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footer9.xml" ContentType="application/vnd.openxmlformats-officedocument.wordprocessingml.footer+xml"/>
  <Override PartName="/word/footer10.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header7.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2DC8" w:rsidRPr="00432DC8" w:rsidRDefault="00432DC8" w:rsidP="00E76795">
      <w:pPr>
        <w:spacing w:after="0" w:line="240" w:lineRule="auto"/>
        <w:rPr>
          <w:rFonts w:ascii="Simplified Arabic" w:eastAsia="Times New Roman" w:hAnsi="Simplified Arabic" w:cs="Simplified Arabic"/>
          <w:b/>
          <w:bCs/>
          <w:sz w:val="24"/>
          <w:szCs w:val="24"/>
          <w:rtl/>
        </w:rPr>
      </w:pPr>
      <w:r>
        <w:rPr>
          <w:rFonts w:ascii="Simplified Arabic" w:eastAsia="Times New Roman" w:hAnsi="Simplified Arabic" w:cs="Simplified Arabic" w:hint="cs"/>
          <w:rtl/>
        </w:rPr>
        <w:t xml:space="preserve">   </w:t>
      </w:r>
      <w:r w:rsidRPr="00432DC8">
        <w:rPr>
          <w:rFonts w:ascii="Simplified Arabic" w:eastAsia="Times New Roman" w:hAnsi="Simplified Arabic" w:cs="Simplified Arabic" w:hint="cs"/>
          <w:b/>
          <w:bCs/>
          <w:sz w:val="24"/>
          <w:szCs w:val="24"/>
          <w:rtl/>
        </w:rPr>
        <w:t>جمهورية مصر العربية</w:t>
      </w:r>
    </w:p>
    <w:p w:rsidR="00432DC8" w:rsidRDefault="00432DC8" w:rsidP="00E76795">
      <w:pPr>
        <w:spacing w:after="0" w:line="240" w:lineRule="auto"/>
        <w:rPr>
          <w:rFonts w:ascii="Simplified Arabic" w:eastAsia="Times New Roman" w:hAnsi="Simplified Arabic" w:cs="Simplified Arabic"/>
          <w:lang w:bidi="ar-EG"/>
        </w:rPr>
      </w:pPr>
    </w:p>
    <w:p w:rsidR="00E76795" w:rsidRPr="00666512" w:rsidRDefault="00E76795" w:rsidP="00E76795">
      <w:pPr>
        <w:spacing w:after="0" w:line="240" w:lineRule="auto"/>
        <w:rPr>
          <w:rFonts w:ascii="Simplified Arabic" w:eastAsia="Times New Roman" w:hAnsi="Simplified Arabic" w:cs="Simplified Arabic"/>
          <w:rtl/>
          <w:lang w:bidi="ar-EG"/>
        </w:rPr>
      </w:pPr>
      <w:r w:rsidRPr="00666512">
        <w:rPr>
          <w:rFonts w:ascii="Simplified Arabic" w:eastAsia="Times New Roman" w:hAnsi="Simplified Arabic" w:cs="Simplified Arabic"/>
          <w:noProof/>
        </w:rPr>
        <w:drawing>
          <wp:anchor distT="0" distB="0" distL="114300" distR="114300" simplePos="0" relativeHeight="251669504" behindDoc="0" locked="0" layoutInCell="1" allowOverlap="1" wp14:anchorId="140ECC8D" wp14:editId="77641329">
            <wp:simplePos x="0" y="0"/>
            <wp:positionH relativeFrom="column">
              <wp:posOffset>4246880</wp:posOffset>
            </wp:positionH>
            <wp:positionV relativeFrom="paragraph">
              <wp:posOffset>-272720</wp:posOffset>
            </wp:positionV>
            <wp:extent cx="989382" cy="920152"/>
            <wp:effectExtent l="0" t="0" r="1270"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89382" cy="92015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6127" w:rsidRDefault="00396127" w:rsidP="00E76795">
      <w:pPr>
        <w:spacing w:after="0" w:line="240" w:lineRule="auto"/>
        <w:rPr>
          <w:rFonts w:ascii="Simplified Arabic" w:eastAsia="Times New Roman" w:hAnsi="Simplified Arabic" w:cs="MCS Taybah S_U normal."/>
          <w:sz w:val="32"/>
          <w:szCs w:val="32"/>
          <w:rtl/>
          <w:lang w:bidi="ar-EG"/>
        </w:rPr>
      </w:pPr>
    </w:p>
    <w:p w:rsidR="00432DC8" w:rsidRDefault="00432DC8" w:rsidP="00E76795">
      <w:pPr>
        <w:spacing w:after="0" w:line="240" w:lineRule="auto"/>
        <w:rPr>
          <w:rFonts w:ascii="Simplified Arabic" w:eastAsia="Times New Roman" w:hAnsi="Simplified Arabic" w:cs="MCS Taybah S_U normal."/>
          <w:sz w:val="32"/>
          <w:szCs w:val="32"/>
          <w:rtl/>
          <w:lang w:bidi="ar-EG"/>
        </w:rPr>
      </w:pPr>
    </w:p>
    <w:p w:rsidR="00E76795" w:rsidRPr="00A50F77" w:rsidRDefault="00E76795" w:rsidP="00432DC8">
      <w:pPr>
        <w:spacing w:after="0" w:line="240" w:lineRule="auto"/>
        <w:rPr>
          <w:rFonts w:ascii="Simplified Arabic" w:eastAsia="Times New Roman" w:hAnsi="Simplified Arabic" w:cs="Simplified Arabic"/>
          <w:b/>
          <w:bCs/>
          <w:sz w:val="24"/>
          <w:szCs w:val="24"/>
          <w:rtl/>
          <w:lang w:bidi="ar-EG"/>
        </w:rPr>
      </w:pPr>
      <w:r w:rsidRPr="00396127">
        <w:rPr>
          <w:rFonts w:ascii="Simplified Arabic" w:eastAsia="Times New Roman" w:hAnsi="Simplified Arabic" w:cs="MCS Taybah S_U normal."/>
          <w:sz w:val="32"/>
          <w:szCs w:val="32"/>
          <w:rtl/>
          <w:lang w:bidi="ar-EG"/>
        </w:rPr>
        <w:t xml:space="preserve"> </w:t>
      </w:r>
      <w:r w:rsidR="00432DC8">
        <w:rPr>
          <w:rFonts w:ascii="Simplified Arabic" w:eastAsia="Times New Roman" w:hAnsi="Simplified Arabic" w:cs="MCS Taybah S_U normal." w:hint="cs"/>
          <w:sz w:val="32"/>
          <w:szCs w:val="32"/>
          <w:rtl/>
          <w:lang w:bidi="ar-EG"/>
        </w:rPr>
        <w:t xml:space="preserve">  </w:t>
      </w:r>
      <w:r w:rsidRPr="00396127">
        <w:rPr>
          <w:rFonts w:ascii="Simplified Arabic" w:eastAsia="Times New Roman" w:hAnsi="Simplified Arabic" w:cs="MCS Taybah S_U normal."/>
          <w:sz w:val="32"/>
          <w:szCs w:val="32"/>
          <w:rtl/>
          <w:lang w:bidi="ar-EG"/>
        </w:rPr>
        <w:t xml:space="preserve"> </w:t>
      </w:r>
      <w:r w:rsidRPr="00A50F77">
        <w:rPr>
          <w:rFonts w:ascii="Simplified Arabic" w:eastAsia="Times New Roman" w:hAnsi="Simplified Arabic" w:cs="Simplified Arabic"/>
          <w:b/>
          <w:bCs/>
          <w:sz w:val="24"/>
          <w:szCs w:val="24"/>
          <w:rtl/>
        </w:rPr>
        <w:t>معهد التخطيط القومي</w:t>
      </w:r>
      <w:r w:rsidRPr="00A50F77">
        <w:rPr>
          <w:rFonts w:ascii="Simplified Arabic" w:eastAsia="Times New Roman" w:hAnsi="Simplified Arabic" w:cs="Simplified Arabic"/>
          <w:b/>
          <w:bCs/>
          <w:sz w:val="24"/>
          <w:szCs w:val="24"/>
          <w:rtl/>
          <w:lang w:bidi="ar-EG"/>
        </w:rPr>
        <w:t xml:space="preserve"> </w:t>
      </w:r>
    </w:p>
    <w:p w:rsidR="00E76795" w:rsidRPr="00A50F77" w:rsidRDefault="00432DC8" w:rsidP="00432DC8">
      <w:pPr>
        <w:spacing w:after="0" w:line="240" w:lineRule="auto"/>
        <w:rPr>
          <w:rFonts w:ascii="Simplified Arabic" w:eastAsia="Times New Roman" w:hAnsi="Simplified Arabic" w:cs="Simplified Arabic"/>
          <w:b/>
          <w:bCs/>
          <w:sz w:val="24"/>
          <w:szCs w:val="24"/>
          <w:rtl/>
          <w:lang w:bidi="ar-EG"/>
        </w:rPr>
      </w:pPr>
      <w:r w:rsidRPr="00A50F77">
        <w:rPr>
          <w:rFonts w:ascii="Simplified Arabic" w:eastAsia="Times New Roman" w:hAnsi="Simplified Arabic" w:cs="Simplified Arabic" w:hint="cs"/>
          <w:b/>
          <w:bCs/>
          <w:sz w:val="24"/>
          <w:szCs w:val="24"/>
          <w:rtl/>
          <w:lang w:bidi="ar-EG"/>
        </w:rPr>
        <w:t xml:space="preserve">      الدراسات العليا</w:t>
      </w:r>
    </w:p>
    <w:p w:rsidR="00AF15F6" w:rsidRDefault="00AF15F6" w:rsidP="00C72224">
      <w:pPr>
        <w:spacing w:after="200" w:line="276" w:lineRule="auto"/>
        <w:rPr>
          <w:b/>
          <w:bCs/>
          <w:sz w:val="40"/>
          <w:szCs w:val="40"/>
          <w:rtl/>
          <w:lang w:bidi="ar-EG"/>
        </w:rPr>
      </w:pPr>
    </w:p>
    <w:p w:rsidR="00E76795" w:rsidRPr="00432DC8" w:rsidRDefault="00E76795" w:rsidP="00432DC8">
      <w:pPr>
        <w:spacing w:after="0" w:line="276" w:lineRule="auto"/>
        <w:jc w:val="center"/>
        <w:rPr>
          <w:rFonts w:ascii="Simplified Arabic" w:hAnsi="Simplified Arabic" w:cs="Simplified Arabic"/>
          <w:b/>
          <w:bCs/>
          <w:sz w:val="44"/>
          <w:szCs w:val="44"/>
          <w:rtl/>
          <w:lang w:bidi="ar-EG"/>
        </w:rPr>
      </w:pPr>
      <w:r w:rsidRPr="00432DC8">
        <w:rPr>
          <w:rFonts w:ascii="Simplified Arabic" w:hAnsi="Simplified Arabic" w:cs="Simplified Arabic"/>
          <w:b/>
          <w:bCs/>
          <w:sz w:val="44"/>
          <w:szCs w:val="44"/>
          <w:rtl/>
          <w:lang w:bidi="ar-EG"/>
        </w:rPr>
        <w:t>دور البنوك التجارية في تمويل المشروعات الصغيرة والمتوسطة في مصر</w:t>
      </w:r>
    </w:p>
    <w:p w:rsidR="00E76795" w:rsidRPr="00432DC8" w:rsidRDefault="00452492" w:rsidP="00432DC8">
      <w:pPr>
        <w:spacing w:after="0" w:line="276" w:lineRule="auto"/>
        <w:jc w:val="center"/>
        <w:rPr>
          <w:rFonts w:ascii="Simplified Arabic" w:hAnsi="Simplified Arabic" w:cs="Simplified Arabic"/>
          <w:b/>
          <w:bCs/>
          <w:sz w:val="44"/>
          <w:szCs w:val="44"/>
          <w:rtl/>
          <w:lang w:bidi="ar-EG"/>
        </w:rPr>
      </w:pPr>
      <w:r w:rsidRPr="00432DC8">
        <w:rPr>
          <w:rFonts w:ascii="Simplified Arabic" w:hAnsi="Simplified Arabic" w:cs="Simplified Arabic"/>
          <w:b/>
          <w:bCs/>
          <w:sz w:val="44"/>
          <w:szCs w:val="44"/>
          <w:rtl/>
          <w:lang w:bidi="ar-EG"/>
        </w:rPr>
        <w:t>دراسة تطبيقية</w:t>
      </w:r>
    </w:p>
    <w:p w:rsidR="00E76795" w:rsidRPr="00432DC8" w:rsidRDefault="00452492" w:rsidP="00FF328D">
      <w:pPr>
        <w:spacing w:after="240" w:line="276" w:lineRule="auto"/>
        <w:jc w:val="center"/>
        <w:rPr>
          <w:rFonts w:ascii="Simplified Arabic" w:hAnsi="Simplified Arabic" w:cs="Simplified Arabic"/>
          <w:b/>
          <w:bCs/>
          <w:sz w:val="28"/>
          <w:szCs w:val="28"/>
          <w:rtl/>
          <w:lang w:bidi="ar-EG"/>
        </w:rPr>
      </w:pPr>
      <w:r w:rsidRPr="00432DC8">
        <w:rPr>
          <w:rFonts w:ascii="Simplified Arabic" w:hAnsi="Simplified Arabic" w:cs="Simplified Arabic"/>
          <w:b/>
          <w:bCs/>
          <w:sz w:val="28"/>
          <w:szCs w:val="28"/>
          <w:rtl/>
          <w:lang w:bidi="ar-EG"/>
        </w:rPr>
        <w:t xml:space="preserve">رسالة مقدمة لاستكمال </w:t>
      </w:r>
      <w:r w:rsidR="00E76795" w:rsidRPr="00432DC8">
        <w:rPr>
          <w:rFonts w:ascii="Simplified Arabic" w:hAnsi="Simplified Arabic" w:cs="Simplified Arabic"/>
          <w:b/>
          <w:bCs/>
          <w:sz w:val="28"/>
          <w:szCs w:val="28"/>
          <w:rtl/>
          <w:lang w:bidi="ar-EG"/>
        </w:rPr>
        <w:t xml:space="preserve">متطلبات </w:t>
      </w:r>
      <w:r w:rsidRPr="00432DC8">
        <w:rPr>
          <w:rFonts w:ascii="Simplified Arabic" w:hAnsi="Simplified Arabic" w:cs="Simplified Arabic"/>
          <w:b/>
          <w:bCs/>
          <w:sz w:val="28"/>
          <w:szCs w:val="28"/>
          <w:rtl/>
          <w:lang w:bidi="ar-EG"/>
        </w:rPr>
        <w:t xml:space="preserve">نيل </w:t>
      </w:r>
      <w:r w:rsidR="00E76795" w:rsidRPr="00432DC8">
        <w:rPr>
          <w:rFonts w:ascii="Simplified Arabic" w:hAnsi="Simplified Arabic" w:cs="Simplified Arabic"/>
          <w:b/>
          <w:bCs/>
          <w:sz w:val="28"/>
          <w:szCs w:val="28"/>
          <w:rtl/>
          <w:lang w:bidi="ar-EG"/>
        </w:rPr>
        <w:t>درجة الماجستير في التخطيط والتنمية</w:t>
      </w:r>
    </w:p>
    <w:p w:rsidR="00452492" w:rsidRPr="00432DC8" w:rsidRDefault="00452492" w:rsidP="00452492">
      <w:pPr>
        <w:spacing w:after="240" w:line="276" w:lineRule="auto"/>
        <w:jc w:val="center"/>
        <w:rPr>
          <w:rFonts w:ascii="Simplified Arabic" w:hAnsi="Simplified Arabic" w:cs="Simplified Arabic"/>
          <w:b/>
          <w:bCs/>
          <w:sz w:val="36"/>
          <w:szCs w:val="36"/>
          <w:u w:val="single"/>
          <w:rtl/>
          <w:lang w:bidi="ar-EG"/>
        </w:rPr>
      </w:pPr>
      <w:r w:rsidRPr="00432DC8">
        <w:rPr>
          <w:rFonts w:ascii="Simplified Arabic" w:hAnsi="Simplified Arabic" w:cs="Simplified Arabic" w:hint="cs"/>
          <w:b/>
          <w:bCs/>
          <w:sz w:val="36"/>
          <w:szCs w:val="36"/>
          <w:u w:val="single"/>
          <w:rtl/>
          <w:lang w:bidi="ar-EG"/>
        </w:rPr>
        <w:t>إعداد</w:t>
      </w:r>
    </w:p>
    <w:p w:rsidR="00396127" w:rsidRPr="00A50F77" w:rsidRDefault="00A50F77" w:rsidP="00A50F77">
      <w:pPr>
        <w:spacing w:after="240" w:line="276" w:lineRule="auto"/>
        <w:rPr>
          <w:rFonts w:ascii="Simplified Arabic" w:hAnsi="Simplified Arabic" w:cs="Simplified Arabic"/>
          <w:b/>
          <w:bCs/>
          <w:sz w:val="40"/>
          <w:szCs w:val="40"/>
          <w:rtl/>
          <w:lang w:bidi="ar-EG"/>
        </w:rPr>
      </w:pPr>
      <w:r>
        <w:rPr>
          <w:rFonts w:ascii="Simplified Arabic" w:hAnsi="Simplified Arabic" w:cs="Simplified Arabic" w:hint="cs"/>
          <w:b/>
          <w:bCs/>
          <w:sz w:val="40"/>
          <w:szCs w:val="40"/>
          <w:rtl/>
          <w:lang w:bidi="ar-EG"/>
        </w:rPr>
        <w:t xml:space="preserve">                   </w:t>
      </w:r>
      <w:r w:rsidR="00452492" w:rsidRPr="00A50F77">
        <w:rPr>
          <w:rFonts w:ascii="Simplified Arabic" w:hAnsi="Simplified Arabic" w:cs="Simplified Arabic"/>
          <w:b/>
          <w:bCs/>
          <w:sz w:val="40"/>
          <w:szCs w:val="40"/>
          <w:rtl/>
          <w:lang w:bidi="ar-EG"/>
        </w:rPr>
        <w:t>منال أحمد ممدوح الصاوى على</w:t>
      </w:r>
    </w:p>
    <w:p w:rsidR="00E76795" w:rsidRPr="00A50F77" w:rsidRDefault="00AF15F6" w:rsidP="00396127">
      <w:pPr>
        <w:spacing w:after="240" w:line="276" w:lineRule="auto"/>
        <w:jc w:val="center"/>
        <w:rPr>
          <w:rFonts w:ascii="Simplified Arabic" w:hAnsi="Simplified Arabic" w:cs="Simplified Arabic"/>
          <w:b/>
          <w:bCs/>
          <w:sz w:val="36"/>
          <w:szCs w:val="36"/>
          <w:u w:val="single"/>
          <w:rtl/>
          <w:lang w:bidi="ar-EG"/>
        </w:rPr>
      </w:pPr>
      <w:r w:rsidRPr="00A50F77">
        <w:rPr>
          <w:rFonts w:ascii="Simplified Arabic" w:hAnsi="Simplified Arabic" w:cs="Simplified Arabic"/>
          <w:b/>
          <w:bCs/>
          <w:sz w:val="36"/>
          <w:szCs w:val="36"/>
          <w:u w:val="single"/>
          <w:rtl/>
          <w:lang w:bidi="ar-EG"/>
        </w:rPr>
        <w:t>إشراف</w:t>
      </w:r>
    </w:p>
    <w:tbl>
      <w:tblPr>
        <w:tblStyle w:val="ad"/>
        <w:bidiVisual/>
        <w:tblW w:w="0" w:type="auto"/>
        <w:tblInd w:w="-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4"/>
        <w:gridCol w:w="481"/>
        <w:gridCol w:w="3582"/>
      </w:tblGrid>
      <w:tr w:rsidR="00AF4576" w:rsidTr="00AF4576">
        <w:tc>
          <w:tcPr>
            <w:tcW w:w="4759" w:type="dxa"/>
          </w:tcPr>
          <w:p w:rsidR="00AF4576" w:rsidRPr="00A50F77" w:rsidRDefault="00AF4576" w:rsidP="00A50F77">
            <w:pPr>
              <w:spacing w:after="120"/>
              <w:jc w:val="center"/>
              <w:rPr>
                <w:rFonts w:ascii="Simplified Arabic" w:hAnsi="Simplified Arabic" w:cs="Simplified Arabic"/>
                <w:b/>
                <w:bCs/>
                <w:sz w:val="40"/>
                <w:szCs w:val="40"/>
                <w:rtl/>
                <w:lang w:bidi="ar-EG"/>
              </w:rPr>
            </w:pPr>
            <w:r w:rsidRPr="00A50F77">
              <w:rPr>
                <w:rFonts w:ascii="Simplified Arabic" w:hAnsi="Simplified Arabic" w:cs="Simplified Arabic"/>
                <w:b/>
                <w:bCs/>
                <w:sz w:val="40"/>
                <w:szCs w:val="40"/>
                <w:rtl/>
                <w:lang w:bidi="ar-EG"/>
              </w:rPr>
              <w:t>د/هبــ</w:t>
            </w:r>
            <w:r w:rsidR="00A50F77">
              <w:rPr>
                <w:rFonts w:ascii="Simplified Arabic" w:hAnsi="Simplified Arabic" w:cs="Simplified Arabic" w:hint="cs"/>
                <w:b/>
                <w:bCs/>
                <w:sz w:val="40"/>
                <w:szCs w:val="40"/>
                <w:rtl/>
                <w:lang w:bidi="ar-EG"/>
              </w:rPr>
              <w:t>ه</w:t>
            </w:r>
            <w:r w:rsidRPr="00A50F77">
              <w:rPr>
                <w:rFonts w:ascii="Simplified Arabic" w:hAnsi="Simplified Arabic" w:cs="Simplified Arabic"/>
                <w:b/>
                <w:bCs/>
                <w:sz w:val="40"/>
                <w:szCs w:val="40"/>
                <w:rtl/>
                <w:lang w:bidi="ar-EG"/>
              </w:rPr>
              <w:t xml:space="preserve"> البــاز                                            </w:t>
            </w:r>
          </w:p>
        </w:tc>
        <w:tc>
          <w:tcPr>
            <w:tcW w:w="490" w:type="dxa"/>
          </w:tcPr>
          <w:p w:rsidR="00AF4576" w:rsidRPr="00AF4576" w:rsidRDefault="00AF4576" w:rsidP="00AF4576">
            <w:pPr>
              <w:spacing w:after="120"/>
              <w:jc w:val="center"/>
              <w:rPr>
                <w:rFonts w:ascii="Simplified Arabic" w:hAnsi="Simplified Arabic" w:cs="MCS Taybah S_U normal."/>
                <w:sz w:val="46"/>
                <w:szCs w:val="46"/>
                <w:rtl/>
                <w:lang w:bidi="ar-EG"/>
              </w:rPr>
            </w:pPr>
          </w:p>
        </w:tc>
        <w:tc>
          <w:tcPr>
            <w:tcW w:w="3664" w:type="dxa"/>
          </w:tcPr>
          <w:p w:rsidR="00AF4576" w:rsidRPr="00A50F77" w:rsidRDefault="00AF4576" w:rsidP="00AF4576">
            <w:pPr>
              <w:spacing w:after="120"/>
              <w:jc w:val="center"/>
              <w:rPr>
                <w:rFonts w:ascii="Simplified Arabic" w:hAnsi="Simplified Arabic" w:cs="Simplified Arabic"/>
                <w:b/>
                <w:bCs/>
                <w:sz w:val="40"/>
                <w:szCs w:val="40"/>
                <w:rtl/>
                <w:lang w:bidi="ar-EG"/>
              </w:rPr>
            </w:pPr>
            <w:r w:rsidRPr="00A50F77">
              <w:rPr>
                <w:rFonts w:ascii="Simplified Arabic" w:hAnsi="Simplified Arabic" w:cs="Simplified Arabic"/>
                <w:b/>
                <w:bCs/>
                <w:sz w:val="40"/>
                <w:szCs w:val="40"/>
                <w:rtl/>
                <w:lang w:bidi="ar-EG"/>
              </w:rPr>
              <w:t>د</w:t>
            </w:r>
            <w:r w:rsidRPr="00A50F77">
              <w:rPr>
                <w:rFonts w:ascii="Simplified Arabic" w:hAnsi="Simplified Arabic" w:cs="Simplified Arabic"/>
                <w:b/>
                <w:bCs/>
                <w:sz w:val="40"/>
                <w:szCs w:val="40"/>
                <w:lang w:bidi="ar-EG"/>
              </w:rPr>
              <w:t>/</w:t>
            </w:r>
            <w:r w:rsidRPr="00A50F77">
              <w:rPr>
                <w:rFonts w:ascii="Simplified Arabic" w:hAnsi="Simplified Arabic" w:cs="Simplified Arabic"/>
                <w:b/>
                <w:bCs/>
                <w:sz w:val="40"/>
                <w:szCs w:val="40"/>
                <w:rtl/>
                <w:lang w:bidi="ar-EG"/>
              </w:rPr>
              <w:t>أحمــد سليمــان</w:t>
            </w:r>
          </w:p>
        </w:tc>
      </w:tr>
      <w:tr w:rsidR="00AF4576" w:rsidTr="00AF4576">
        <w:tc>
          <w:tcPr>
            <w:tcW w:w="4759" w:type="dxa"/>
          </w:tcPr>
          <w:p w:rsidR="00005E55" w:rsidRPr="00A50F77" w:rsidRDefault="00005E55" w:rsidP="00A50F77">
            <w:pPr>
              <w:tabs>
                <w:tab w:val="left" w:pos="1064"/>
              </w:tabs>
              <w:rPr>
                <w:rFonts w:ascii="Simplified Arabic" w:hAnsi="Simplified Arabic" w:cs="Simplified Arabic"/>
                <w:b/>
                <w:bCs/>
                <w:sz w:val="28"/>
                <w:szCs w:val="28"/>
                <w:rtl/>
              </w:rPr>
            </w:pPr>
            <w:r>
              <w:rPr>
                <w:rFonts w:ascii="Simplified Arabic" w:hAnsi="Simplified Arabic" w:cs="AF_Najed"/>
                <w:sz w:val="32"/>
                <w:szCs w:val="32"/>
                <w:lang w:bidi="ar-EG"/>
              </w:rPr>
              <w:t xml:space="preserve">      </w:t>
            </w:r>
            <w:r w:rsidRPr="00A50F77">
              <w:rPr>
                <w:rFonts w:ascii="Simplified Arabic" w:hAnsi="Simplified Arabic" w:cs="Simplified Arabic"/>
                <w:b/>
                <w:bCs/>
                <w:sz w:val="28"/>
                <w:szCs w:val="28"/>
                <w:rtl/>
              </w:rPr>
              <w:t xml:space="preserve">رئيس قسم السياسات المالية والنقدية </w:t>
            </w:r>
          </w:p>
          <w:p w:rsidR="00005E55" w:rsidRPr="00AF4576" w:rsidRDefault="00005E55" w:rsidP="00A50F77">
            <w:pPr>
              <w:tabs>
                <w:tab w:val="left" w:pos="1064"/>
              </w:tabs>
              <w:rPr>
                <w:rFonts w:ascii="Simplified Arabic" w:hAnsi="Simplified Arabic" w:cs="AF_Najed"/>
                <w:sz w:val="32"/>
                <w:szCs w:val="32"/>
                <w:rtl/>
              </w:rPr>
            </w:pPr>
            <w:r w:rsidRPr="00A50F77">
              <w:rPr>
                <w:rFonts w:ascii="Simplified Arabic" w:hAnsi="Simplified Arabic" w:cs="Simplified Arabic"/>
                <w:b/>
                <w:bCs/>
                <w:sz w:val="28"/>
                <w:szCs w:val="28"/>
                <w:rtl/>
              </w:rPr>
              <w:t xml:space="preserve">              معهد التخطيط القومي</w:t>
            </w:r>
            <w:r>
              <w:rPr>
                <w:rFonts w:ascii="Simplified Arabic" w:hAnsi="Simplified Arabic" w:cs="AF_Najed" w:hint="cs"/>
                <w:sz w:val="32"/>
                <w:szCs w:val="32"/>
                <w:rtl/>
              </w:rPr>
              <w:t xml:space="preserve">      </w:t>
            </w:r>
          </w:p>
        </w:tc>
        <w:tc>
          <w:tcPr>
            <w:tcW w:w="490" w:type="dxa"/>
          </w:tcPr>
          <w:p w:rsidR="00AF4576" w:rsidRPr="00AF4576" w:rsidRDefault="00AF4576" w:rsidP="00AF4576">
            <w:pPr>
              <w:spacing w:after="120"/>
              <w:jc w:val="center"/>
              <w:rPr>
                <w:rFonts w:ascii="Simplified Arabic" w:hAnsi="Simplified Arabic" w:cs="AF_Najed"/>
                <w:sz w:val="32"/>
                <w:szCs w:val="32"/>
                <w:rtl/>
                <w:lang w:bidi="ar-EG"/>
              </w:rPr>
            </w:pPr>
          </w:p>
        </w:tc>
        <w:tc>
          <w:tcPr>
            <w:tcW w:w="3664" w:type="dxa"/>
          </w:tcPr>
          <w:p w:rsidR="00AF4576" w:rsidRPr="00A50F77" w:rsidRDefault="00AF4576" w:rsidP="00A50F77">
            <w:pPr>
              <w:jc w:val="center"/>
              <w:rPr>
                <w:rFonts w:ascii="Simplified Arabic" w:hAnsi="Simplified Arabic" w:cs="Simplified Arabic"/>
                <w:b/>
                <w:bCs/>
                <w:sz w:val="28"/>
                <w:szCs w:val="28"/>
                <w:rtl/>
                <w:lang w:bidi="ar-EG"/>
              </w:rPr>
            </w:pPr>
            <w:r w:rsidRPr="00A50F77">
              <w:rPr>
                <w:rFonts w:ascii="Simplified Arabic" w:hAnsi="Simplified Arabic" w:cs="Simplified Arabic"/>
                <w:b/>
                <w:bCs/>
                <w:sz w:val="28"/>
                <w:szCs w:val="28"/>
                <w:rtl/>
              </w:rPr>
              <w:t>مدرس الإحصاء التطبيقية</w:t>
            </w:r>
          </w:p>
          <w:p w:rsidR="00AF4576" w:rsidRPr="00AF4576" w:rsidRDefault="00AF4576" w:rsidP="00A50F77">
            <w:pPr>
              <w:jc w:val="center"/>
              <w:rPr>
                <w:rFonts w:ascii="Simplified Arabic" w:hAnsi="Simplified Arabic" w:cs="AF_Najed"/>
                <w:sz w:val="32"/>
                <w:szCs w:val="32"/>
                <w:rtl/>
                <w:lang w:bidi="ar-EG"/>
              </w:rPr>
            </w:pPr>
            <w:r w:rsidRPr="00A50F77">
              <w:rPr>
                <w:rFonts w:ascii="Simplified Arabic" w:hAnsi="Simplified Arabic" w:cs="Simplified Arabic"/>
                <w:b/>
                <w:bCs/>
                <w:sz w:val="28"/>
                <w:szCs w:val="28"/>
                <w:rtl/>
              </w:rPr>
              <w:t>معهد التخطيط القومي</w:t>
            </w:r>
          </w:p>
        </w:tc>
      </w:tr>
    </w:tbl>
    <w:p w:rsidR="00AF4576" w:rsidRDefault="00AF4576" w:rsidP="00396127">
      <w:pPr>
        <w:spacing w:after="240" w:line="276" w:lineRule="auto"/>
        <w:jc w:val="center"/>
        <w:rPr>
          <w:rFonts w:ascii="Simplified Arabic" w:hAnsi="Simplified Arabic" w:cs="MCS Taybah S_U normal."/>
          <w:sz w:val="40"/>
          <w:szCs w:val="40"/>
          <w:rtl/>
          <w:lang w:bidi="ar-EG"/>
        </w:rPr>
      </w:pPr>
    </w:p>
    <w:p w:rsidR="00726F16" w:rsidRPr="00AF4576" w:rsidRDefault="00A50F77" w:rsidP="00581748">
      <w:pPr>
        <w:rPr>
          <w:rFonts w:ascii="Simplified Arabic" w:hAnsi="Simplified Arabic" w:cs="Simplified Arabic"/>
          <w:b/>
          <w:bCs/>
          <w:noProof/>
          <w:sz w:val="38"/>
          <w:szCs w:val="38"/>
          <w:rtl/>
        </w:rPr>
      </w:pPr>
      <w:r>
        <w:rPr>
          <w:rFonts w:ascii="Simplified Arabic" w:hAnsi="Simplified Arabic" w:cs="Simplified Arabic"/>
          <w:b/>
          <w:bCs/>
          <w:noProof/>
          <w:sz w:val="32"/>
          <w:szCs w:val="32"/>
          <w:lang w:bidi="ar-EG"/>
        </w:rPr>
        <w:t xml:space="preserve">2022   </w:t>
      </w:r>
      <w:r w:rsidR="002A0070">
        <w:rPr>
          <w:rFonts w:ascii="Simplified Arabic" w:hAnsi="Simplified Arabic" w:cs="Simplified Arabic"/>
          <w:b/>
          <w:bCs/>
          <w:noProof/>
          <w:sz w:val="32"/>
          <w:szCs w:val="32"/>
          <w:lang w:bidi="ar-EG"/>
        </w:rPr>
        <w:t xml:space="preserve">                                 </w:t>
      </w:r>
      <w:r w:rsidR="00AF4576">
        <w:rPr>
          <w:rFonts w:ascii="Simplified Arabic" w:hAnsi="Simplified Arabic" w:cs="Simplified Arabic" w:hint="cs"/>
          <w:b/>
          <w:bCs/>
          <w:noProof/>
          <w:sz w:val="38"/>
          <w:szCs w:val="38"/>
          <w:rtl/>
        </w:rPr>
        <w:t xml:space="preserve"> </w:t>
      </w:r>
    </w:p>
    <w:p w:rsidR="006E4DDF" w:rsidRPr="006E4DDF" w:rsidRDefault="002A3F00" w:rsidP="00AD6F15">
      <w:pPr>
        <w:rPr>
          <w:rFonts w:ascii="Simplified Arabic" w:hAnsi="Simplified Arabic" w:cs="Simplified Arabic"/>
          <w:sz w:val="28"/>
          <w:szCs w:val="28"/>
          <w:rtl/>
        </w:rPr>
      </w:pPr>
      <w:r>
        <w:rPr>
          <w:rFonts w:ascii="Simplified Arabic" w:hAnsi="Simplified Arabic" w:cs="Simplified Arabic" w:hint="cs"/>
          <w:sz w:val="28"/>
          <w:szCs w:val="28"/>
          <w:rtl/>
        </w:rPr>
        <w:t xml:space="preserve">  </w:t>
      </w:r>
    </w:p>
    <w:p w:rsidR="00B757D8" w:rsidRPr="00B757D8" w:rsidRDefault="00402518" w:rsidP="00DB330D">
      <w:pPr>
        <w:jc w:val="center"/>
        <w:rPr>
          <w:rFonts w:ascii="Simplified Arabic" w:hAnsi="Simplified Arabic" w:cs="Simplified Arabic"/>
          <w:b/>
          <w:bCs/>
          <w:rtl/>
        </w:rPr>
      </w:pPr>
      <w:r w:rsidRPr="00B757D8">
        <w:rPr>
          <w:rFonts w:ascii="Simplified Arabic" w:hAnsi="Simplified Arabic" w:cs="Simplified Arabic" w:hint="cs"/>
          <w:b/>
          <w:bCs/>
          <w:rtl/>
        </w:rPr>
        <w:lastRenderedPageBreak/>
        <w:t xml:space="preserve">  </w:t>
      </w:r>
    </w:p>
    <w:p w:rsidR="00B757D8" w:rsidRPr="00B757D8" w:rsidRDefault="00B757D8" w:rsidP="00DB330D">
      <w:pPr>
        <w:jc w:val="center"/>
        <w:rPr>
          <w:rFonts w:ascii="Simplified Arabic" w:hAnsi="Simplified Arabic" w:cs="Simplified Arabic"/>
          <w:b/>
          <w:bCs/>
          <w:rtl/>
        </w:rPr>
      </w:pPr>
    </w:p>
    <w:p w:rsidR="00B757D8" w:rsidRPr="00B757D8" w:rsidRDefault="00B757D8" w:rsidP="00DB330D">
      <w:pPr>
        <w:jc w:val="center"/>
        <w:rPr>
          <w:rFonts w:ascii="Simplified Arabic" w:hAnsi="Simplified Arabic" w:cs="Simplified Arabic"/>
          <w:b/>
          <w:bCs/>
          <w:rtl/>
        </w:rPr>
      </w:pPr>
    </w:p>
    <w:p w:rsidR="00B757D8" w:rsidRDefault="00B757D8" w:rsidP="00DB330D">
      <w:pPr>
        <w:jc w:val="center"/>
        <w:rPr>
          <w:rFonts w:ascii="Simplified Arabic" w:hAnsi="Simplified Arabic" w:cs="Simplified Arabic"/>
          <w:b/>
          <w:bCs/>
          <w:sz w:val="32"/>
          <w:szCs w:val="32"/>
          <w:rtl/>
        </w:rPr>
      </w:pPr>
    </w:p>
    <w:p w:rsidR="00B757D8" w:rsidRDefault="00B757D8" w:rsidP="00DB330D">
      <w:pPr>
        <w:jc w:val="center"/>
        <w:rPr>
          <w:rFonts w:ascii="Simplified Arabic" w:hAnsi="Simplified Arabic" w:cs="Simplified Arabic"/>
          <w:b/>
          <w:bCs/>
          <w:sz w:val="32"/>
          <w:szCs w:val="32"/>
          <w:rtl/>
        </w:rPr>
      </w:pPr>
      <w:r>
        <w:rPr>
          <w:rFonts w:ascii="Simplified Arabic" w:hAnsi="Simplified Arabic" w:cs="Simplified Arabic"/>
          <w:b/>
          <w:bCs/>
          <w:noProof/>
          <w:sz w:val="32"/>
          <w:szCs w:val="32"/>
          <w:rtl/>
        </w:rPr>
        <w:drawing>
          <wp:inline distT="0" distB="0" distL="0" distR="0" wp14:anchorId="3F75C9CC" wp14:editId="6A47D7A8">
            <wp:extent cx="1674421" cy="975420"/>
            <wp:effectExtent l="0" t="0" r="2540" b="0"/>
            <wp:docPr id="34" name="Picture 34" descr="E:\0- قرآن - أشكال\بسم الله الرحمن الرحي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E:\0- قرآن - أشكال\بسم الله الرحمن الرحيم.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77542" cy="977238"/>
                    </a:xfrm>
                    <a:prstGeom prst="rect">
                      <a:avLst/>
                    </a:prstGeom>
                    <a:noFill/>
                    <a:ln>
                      <a:noFill/>
                    </a:ln>
                  </pic:spPr>
                </pic:pic>
              </a:graphicData>
            </a:graphic>
          </wp:inline>
        </w:drawing>
      </w:r>
      <w:r w:rsidR="00402518">
        <w:rPr>
          <w:rFonts w:ascii="Simplified Arabic" w:hAnsi="Simplified Arabic" w:cs="Simplified Arabic" w:hint="cs"/>
          <w:b/>
          <w:bCs/>
          <w:sz w:val="32"/>
          <w:szCs w:val="32"/>
          <w:rtl/>
        </w:rPr>
        <w:t xml:space="preserve">           </w:t>
      </w:r>
    </w:p>
    <w:p w:rsidR="00B757D8" w:rsidRPr="002E6D57" w:rsidRDefault="00005E55" w:rsidP="00752A73">
      <w:pPr>
        <w:jc w:val="center"/>
        <w:rPr>
          <w:rFonts w:ascii="Andalus" w:hAnsi="Andalus" w:cs="Andalus"/>
          <w:b/>
          <w:bCs/>
          <w:sz w:val="32"/>
          <w:szCs w:val="32"/>
          <w:rtl/>
        </w:rPr>
      </w:pPr>
      <w:r w:rsidRPr="002E6D57">
        <w:rPr>
          <w:rFonts w:ascii="Andalus" w:hAnsi="Andalus" w:cs="Andalus"/>
          <w:color w:val="000000"/>
          <w:sz w:val="72"/>
          <w:szCs w:val="72"/>
          <w:rtl/>
        </w:rPr>
        <w:t>ولسوف يعطيك ربك فترضى</w:t>
      </w:r>
    </w:p>
    <w:p w:rsidR="00B757D8" w:rsidRDefault="00B757D8" w:rsidP="00752A73">
      <w:pPr>
        <w:jc w:val="center"/>
        <w:rPr>
          <w:rFonts w:ascii="Simplified Arabic" w:hAnsi="Simplified Arabic" w:cs="Simplified Arabic"/>
          <w:b/>
          <w:bCs/>
          <w:sz w:val="32"/>
          <w:szCs w:val="32"/>
          <w:rtl/>
        </w:rPr>
      </w:pPr>
      <w:r>
        <w:rPr>
          <w:rFonts w:ascii="Simplified Arabic" w:hAnsi="Simplified Arabic" w:cs="Simplified Arabic"/>
          <w:b/>
          <w:bCs/>
          <w:noProof/>
          <w:sz w:val="32"/>
          <w:szCs w:val="32"/>
          <w:rtl/>
        </w:rPr>
        <w:drawing>
          <wp:inline distT="0" distB="0" distL="0" distR="0" wp14:anchorId="2130E952" wp14:editId="376202F7">
            <wp:extent cx="1484415" cy="562758"/>
            <wp:effectExtent l="0" t="0" r="1905" b="8890"/>
            <wp:docPr id="35" name="Picture 35" descr="E:\0- قرآن - أشكال\صدق الله العظي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E:\0- قرآن - أشكال\صدق الله العظيم.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87975" cy="564108"/>
                    </a:xfrm>
                    <a:prstGeom prst="rect">
                      <a:avLst/>
                    </a:prstGeom>
                    <a:noFill/>
                    <a:ln>
                      <a:noFill/>
                    </a:ln>
                  </pic:spPr>
                </pic:pic>
              </a:graphicData>
            </a:graphic>
          </wp:inline>
        </w:drawing>
      </w:r>
    </w:p>
    <w:p w:rsidR="00752A73" w:rsidRPr="00B757D8" w:rsidRDefault="00752A73" w:rsidP="00396127">
      <w:pPr>
        <w:spacing w:after="0"/>
        <w:ind w:left="6480"/>
        <w:jc w:val="center"/>
        <w:rPr>
          <w:rFonts w:ascii="Simplified Arabic" w:hAnsi="Simplified Arabic" w:cs="Simplified Arabic"/>
          <w:b/>
          <w:bCs/>
          <w:sz w:val="24"/>
          <w:szCs w:val="24"/>
          <w:rtl/>
        </w:rPr>
      </w:pPr>
      <w:r w:rsidRPr="00B757D8">
        <w:rPr>
          <w:rFonts w:ascii="Simplified Arabic" w:hAnsi="Simplified Arabic" w:cs="Simplified Arabic" w:hint="cs"/>
          <w:b/>
          <w:bCs/>
          <w:sz w:val="24"/>
          <w:szCs w:val="24"/>
          <w:rtl/>
        </w:rPr>
        <w:t>سورة الضحى (اية5)</w:t>
      </w:r>
    </w:p>
    <w:p w:rsidR="00DD0B58" w:rsidRPr="00B757D8" w:rsidRDefault="00DD0B58" w:rsidP="00396127">
      <w:pPr>
        <w:jc w:val="center"/>
        <w:rPr>
          <w:rFonts w:ascii="Simplified Arabic" w:hAnsi="Simplified Arabic" w:cs="Simplified Arabic"/>
          <w:sz w:val="60"/>
          <w:szCs w:val="60"/>
          <w:rtl/>
          <w:lang w:bidi="ar-EG"/>
        </w:rPr>
      </w:pPr>
      <w:r w:rsidRPr="00B757D8">
        <w:rPr>
          <w:rFonts w:ascii="Simplified Arabic" w:hAnsi="Simplified Arabic" w:cs="Simplified Arabic"/>
          <w:b/>
          <w:bCs/>
          <w:rtl/>
        </w:rPr>
        <w:br w:type="page"/>
      </w:r>
    </w:p>
    <w:p w:rsidR="00396127" w:rsidRPr="00B757D8" w:rsidRDefault="00396127" w:rsidP="00396127">
      <w:pPr>
        <w:jc w:val="center"/>
        <w:rPr>
          <w:rFonts w:ascii="Simplified Arabic" w:hAnsi="Simplified Arabic" w:cs="Simplified Arabic"/>
          <w:sz w:val="60"/>
          <w:szCs w:val="60"/>
          <w:rtl/>
        </w:rPr>
      </w:pPr>
      <w:r w:rsidRPr="00B757D8">
        <w:rPr>
          <w:rFonts w:ascii="Simplified Arabic" w:hAnsi="Simplified Arabic" w:cs="Simplified Arabic" w:hint="cs"/>
          <w:noProof/>
          <w:sz w:val="60"/>
          <w:szCs w:val="60"/>
          <w:rtl/>
        </w:rPr>
        <w:lastRenderedPageBreak/>
        <w:drawing>
          <wp:anchor distT="0" distB="0" distL="114300" distR="114300" simplePos="0" relativeHeight="251670528" behindDoc="0" locked="0" layoutInCell="1" allowOverlap="1" wp14:editId="2C741018">
            <wp:simplePos x="0" y="0"/>
            <wp:positionH relativeFrom="column">
              <wp:posOffset>2125717</wp:posOffset>
            </wp:positionH>
            <wp:positionV relativeFrom="paragraph">
              <wp:posOffset>-128095</wp:posOffset>
            </wp:positionV>
            <wp:extent cx="878205" cy="87820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78205" cy="8782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6127" w:rsidRPr="00DD0B58" w:rsidRDefault="00396127" w:rsidP="00396127">
      <w:pPr>
        <w:jc w:val="center"/>
        <w:rPr>
          <w:rFonts w:ascii="Simplified Arabic" w:hAnsi="Simplified Arabic" w:cs="Simplified Arabic"/>
          <w:b/>
          <w:bCs/>
          <w:sz w:val="18"/>
          <w:szCs w:val="18"/>
          <w:rtl/>
          <w:lang w:bidi="ar-EG"/>
        </w:rPr>
      </w:pPr>
    </w:p>
    <w:p w:rsidR="00DD0B58" w:rsidRPr="00005E55" w:rsidRDefault="00DD0B58" w:rsidP="00005E55">
      <w:pPr>
        <w:pStyle w:val="af"/>
        <w:spacing w:line="360" w:lineRule="auto"/>
        <w:contextualSpacing w:val="0"/>
        <w:jc w:val="center"/>
        <w:rPr>
          <w:rFonts w:ascii="Simplified Arabic" w:hAnsi="Simplified Arabic" w:cs="AF_Najed"/>
          <w:color w:val="auto"/>
          <w:sz w:val="42"/>
          <w:szCs w:val="42"/>
          <w:rtl/>
        </w:rPr>
      </w:pPr>
      <w:r w:rsidRPr="00396127">
        <w:rPr>
          <w:rFonts w:ascii="Simplified Arabic" w:hAnsi="Simplified Arabic" w:cs="AF_Najed"/>
          <w:color w:val="auto"/>
          <w:sz w:val="42"/>
          <w:szCs w:val="42"/>
          <w:rtl/>
        </w:rPr>
        <w:t>إلى روح أب</w:t>
      </w:r>
      <w:r w:rsidR="004461B8" w:rsidRPr="00396127">
        <w:rPr>
          <w:rFonts w:ascii="Simplified Arabic" w:hAnsi="Simplified Arabic" w:cs="AF_Najed" w:hint="cs"/>
          <w:color w:val="auto"/>
          <w:sz w:val="42"/>
          <w:szCs w:val="42"/>
          <w:rtl/>
        </w:rPr>
        <w:t>ي</w:t>
      </w:r>
      <w:r w:rsidRPr="00396127">
        <w:rPr>
          <w:rFonts w:ascii="Simplified Arabic" w:hAnsi="Simplified Arabic" w:cs="AF_Najed"/>
          <w:color w:val="auto"/>
          <w:sz w:val="42"/>
          <w:szCs w:val="42"/>
          <w:rtl/>
        </w:rPr>
        <w:t xml:space="preserve"> الطاهرة</w:t>
      </w:r>
    </w:p>
    <w:p w:rsidR="00DD0B58" w:rsidRPr="00ED4C7C" w:rsidRDefault="00DD0B58" w:rsidP="00ED4C7C">
      <w:pPr>
        <w:pStyle w:val="af"/>
        <w:spacing w:line="360" w:lineRule="auto"/>
        <w:contextualSpacing w:val="0"/>
        <w:jc w:val="center"/>
        <w:rPr>
          <w:rFonts w:ascii="Simplified Arabic" w:hAnsi="Simplified Arabic" w:cs="AF_Najed"/>
          <w:color w:val="auto"/>
          <w:sz w:val="40"/>
          <w:szCs w:val="40"/>
          <w:rtl/>
        </w:rPr>
      </w:pPr>
      <w:r w:rsidRPr="00ED4C7C">
        <w:rPr>
          <w:rFonts w:ascii="Simplified Arabic" w:hAnsi="Simplified Arabic" w:cs="AF_Najed"/>
          <w:color w:val="auto"/>
          <w:sz w:val="40"/>
          <w:szCs w:val="40"/>
          <w:rtl/>
        </w:rPr>
        <w:t>إلى حبيبتي الغالية صاحبة الفضل الدائم أمي دمت</w:t>
      </w:r>
      <w:r w:rsidR="004461B8" w:rsidRPr="00ED4C7C">
        <w:rPr>
          <w:rFonts w:ascii="Simplified Arabic" w:hAnsi="Simplified Arabic" w:cs="AF_Najed" w:hint="cs"/>
          <w:color w:val="auto"/>
          <w:sz w:val="40"/>
          <w:szCs w:val="40"/>
          <w:rtl/>
        </w:rPr>
        <w:t>ي</w:t>
      </w:r>
      <w:r w:rsidRPr="00ED4C7C">
        <w:rPr>
          <w:rFonts w:ascii="Simplified Arabic" w:hAnsi="Simplified Arabic" w:cs="AF_Najed"/>
          <w:color w:val="auto"/>
          <w:sz w:val="40"/>
          <w:szCs w:val="40"/>
          <w:rtl/>
        </w:rPr>
        <w:t xml:space="preserve"> لي يا أمي </w:t>
      </w:r>
      <w:r w:rsidRPr="00ED4C7C">
        <w:rPr>
          <w:rFonts w:ascii="Simplified Arabic" w:hAnsi="Simplified Arabic" w:cs="AF_Najed" w:hint="cs"/>
          <w:color w:val="auto"/>
          <w:sz w:val="40"/>
          <w:szCs w:val="40"/>
          <w:rtl/>
        </w:rPr>
        <w:t xml:space="preserve">خير </w:t>
      </w:r>
      <w:r w:rsidRPr="00ED4C7C">
        <w:rPr>
          <w:rFonts w:ascii="Simplified Arabic" w:hAnsi="Simplified Arabic" w:cs="AF_Najed"/>
          <w:color w:val="auto"/>
          <w:sz w:val="40"/>
          <w:szCs w:val="40"/>
          <w:rtl/>
        </w:rPr>
        <w:t>داعم وسند</w:t>
      </w:r>
    </w:p>
    <w:p w:rsidR="00E15813" w:rsidRPr="00396127" w:rsidRDefault="00DD0B58" w:rsidP="00396127">
      <w:pPr>
        <w:pStyle w:val="af"/>
        <w:spacing w:line="360" w:lineRule="auto"/>
        <w:contextualSpacing w:val="0"/>
        <w:jc w:val="center"/>
        <w:rPr>
          <w:rFonts w:ascii="Simplified Arabic" w:hAnsi="Simplified Arabic" w:cs="AF_Najed"/>
          <w:color w:val="auto"/>
          <w:sz w:val="42"/>
          <w:szCs w:val="42"/>
          <w:rtl/>
        </w:rPr>
      </w:pPr>
      <w:r w:rsidRPr="00396127">
        <w:rPr>
          <w:rFonts w:ascii="Simplified Arabic" w:hAnsi="Simplified Arabic" w:cs="AF_Najed"/>
          <w:color w:val="auto"/>
          <w:sz w:val="42"/>
          <w:szCs w:val="42"/>
          <w:rtl/>
        </w:rPr>
        <w:t xml:space="preserve">إلى حبيبتي الغالية أستاذتي معالي أستاذ دكتور/ زلفى عبد الفتاح شلبي </w:t>
      </w:r>
      <w:r w:rsidRPr="00396127">
        <w:rPr>
          <w:rFonts w:ascii="Simplified Arabic" w:hAnsi="Simplified Arabic" w:cs="AF_Najed" w:hint="cs"/>
          <w:color w:val="auto"/>
          <w:sz w:val="42"/>
          <w:szCs w:val="42"/>
          <w:rtl/>
        </w:rPr>
        <w:t>حفظكم ا</w:t>
      </w:r>
      <w:r w:rsidRPr="00396127">
        <w:rPr>
          <w:rFonts w:ascii="Simplified Arabic" w:hAnsi="Simplified Arabic" w:cs="AF_Najed"/>
          <w:color w:val="auto"/>
          <w:sz w:val="42"/>
          <w:szCs w:val="42"/>
          <w:rtl/>
        </w:rPr>
        <w:t>لله</w:t>
      </w:r>
      <w:r w:rsidRPr="00396127">
        <w:rPr>
          <w:rFonts w:ascii="Simplified Arabic" w:hAnsi="Simplified Arabic" w:cs="AF_Najed" w:hint="cs"/>
          <w:color w:val="auto"/>
          <w:sz w:val="42"/>
          <w:szCs w:val="42"/>
          <w:rtl/>
        </w:rPr>
        <w:t xml:space="preserve"> وأدامكم منارة</w:t>
      </w:r>
      <w:r w:rsidR="00E15813" w:rsidRPr="00396127">
        <w:rPr>
          <w:rFonts w:ascii="Simplified Arabic" w:hAnsi="Simplified Arabic" w:cs="AF_Najed"/>
          <w:color w:val="auto"/>
          <w:sz w:val="42"/>
          <w:szCs w:val="42"/>
          <w:rtl/>
        </w:rPr>
        <w:t xml:space="preserve"> للعلم</w:t>
      </w:r>
    </w:p>
    <w:p w:rsidR="00752A73" w:rsidRPr="00396127" w:rsidRDefault="00752A73" w:rsidP="00396127">
      <w:pPr>
        <w:spacing w:line="360" w:lineRule="auto"/>
        <w:jc w:val="center"/>
        <w:rPr>
          <w:rFonts w:ascii="Simplified Arabic" w:hAnsi="Simplified Arabic" w:cs="AF_Najed"/>
          <w:sz w:val="42"/>
          <w:szCs w:val="42"/>
          <w:rtl/>
        </w:rPr>
      </w:pPr>
      <w:r w:rsidRPr="00396127">
        <w:rPr>
          <w:rFonts w:ascii="Simplified Arabic" w:hAnsi="Simplified Arabic" w:cs="AF_Najed"/>
          <w:sz w:val="42"/>
          <w:szCs w:val="42"/>
          <w:rtl/>
        </w:rPr>
        <w:t>إلى</w:t>
      </w:r>
      <w:r w:rsidRPr="00396127">
        <w:rPr>
          <w:rFonts w:ascii="Simplified Arabic" w:hAnsi="Simplified Arabic" w:cs="AF_Najed" w:hint="cs"/>
          <w:sz w:val="42"/>
          <w:szCs w:val="42"/>
          <w:rtl/>
        </w:rPr>
        <w:t xml:space="preserve"> زوجى ورفيق دربى</w:t>
      </w:r>
    </w:p>
    <w:p w:rsidR="00E15813" w:rsidRPr="00396127" w:rsidRDefault="00A50F77" w:rsidP="00A50F77">
      <w:pPr>
        <w:spacing w:line="360" w:lineRule="auto"/>
        <w:rPr>
          <w:rFonts w:ascii="Simplified Arabic" w:hAnsi="Simplified Arabic" w:cs="AF_Najed"/>
          <w:sz w:val="42"/>
          <w:szCs w:val="42"/>
          <w:rtl/>
        </w:rPr>
      </w:pPr>
      <w:r>
        <w:rPr>
          <w:rFonts w:ascii="Simplified Arabic" w:hAnsi="Simplified Arabic" w:cs="AF_Najed" w:hint="cs"/>
          <w:sz w:val="42"/>
          <w:szCs w:val="42"/>
          <w:rtl/>
        </w:rPr>
        <w:t xml:space="preserve">                   </w:t>
      </w:r>
      <w:r w:rsidR="00DD0B58" w:rsidRPr="00396127">
        <w:rPr>
          <w:rFonts w:ascii="Simplified Arabic" w:hAnsi="Simplified Arabic" w:cs="AF_Najed" w:hint="cs"/>
          <w:sz w:val="42"/>
          <w:szCs w:val="42"/>
          <w:rtl/>
        </w:rPr>
        <w:t xml:space="preserve">إلى قرة عيني أولادي    نادر </w:t>
      </w:r>
      <w:r w:rsidR="00DD0B58" w:rsidRPr="00396127">
        <w:rPr>
          <w:rFonts w:ascii="Simplified Arabic" w:hAnsi="Simplified Arabic" w:cs="AF_Najed"/>
          <w:sz w:val="42"/>
          <w:szCs w:val="42"/>
          <w:rtl/>
        </w:rPr>
        <w:t>–</w:t>
      </w:r>
      <w:r w:rsidR="00DD0B58" w:rsidRPr="00396127">
        <w:rPr>
          <w:rFonts w:ascii="Simplified Arabic" w:hAnsi="Simplified Arabic" w:cs="AF_Najed" w:hint="cs"/>
          <w:sz w:val="42"/>
          <w:szCs w:val="42"/>
          <w:rtl/>
        </w:rPr>
        <w:t xml:space="preserve"> ملك</w:t>
      </w:r>
    </w:p>
    <w:p w:rsidR="00DD0B58" w:rsidRDefault="00DD0B58" w:rsidP="006E0FCD">
      <w:pPr>
        <w:spacing w:line="360" w:lineRule="auto"/>
        <w:jc w:val="center"/>
        <w:rPr>
          <w:rFonts w:ascii="Simplified Arabic" w:hAnsi="Simplified Arabic" w:cs="AF_Najed"/>
          <w:sz w:val="32"/>
          <w:szCs w:val="32"/>
          <w:rtl/>
        </w:rPr>
      </w:pPr>
      <w:r w:rsidRPr="00051774">
        <w:rPr>
          <w:rFonts w:ascii="Simplified Arabic" w:hAnsi="Simplified Arabic" w:cs="AF_Najed" w:hint="cs"/>
          <w:sz w:val="32"/>
          <w:szCs w:val="32"/>
          <w:rtl/>
        </w:rPr>
        <w:t>إلى رمز الحب والعطاء والوفاء إخوتي، أماني، إيمان، نادية، محمد</w:t>
      </w:r>
    </w:p>
    <w:p w:rsidR="00051774" w:rsidRPr="00051774" w:rsidRDefault="00051774" w:rsidP="00ED4C7C">
      <w:pPr>
        <w:spacing w:line="360" w:lineRule="auto"/>
        <w:rPr>
          <w:rFonts w:ascii="Simplified Arabic" w:hAnsi="Simplified Arabic" w:cs="AF_Najed"/>
          <w:sz w:val="32"/>
          <w:szCs w:val="32"/>
          <w:rtl/>
        </w:rPr>
      </w:pPr>
      <w:r>
        <w:rPr>
          <w:rFonts w:ascii="Simplified Arabic" w:hAnsi="Simplified Arabic" w:cs="AF_Najed" w:hint="cs"/>
          <w:sz w:val="32"/>
          <w:szCs w:val="32"/>
          <w:rtl/>
        </w:rPr>
        <w:t xml:space="preserve">          </w:t>
      </w:r>
      <w:r w:rsidR="006E0FCD">
        <w:rPr>
          <w:rFonts w:ascii="Simplified Arabic" w:hAnsi="Simplified Arabic" w:cs="AF_Najed" w:hint="cs"/>
          <w:sz w:val="32"/>
          <w:szCs w:val="32"/>
          <w:rtl/>
        </w:rPr>
        <w:t xml:space="preserve">     </w:t>
      </w:r>
      <w:r>
        <w:rPr>
          <w:rFonts w:ascii="Simplified Arabic" w:hAnsi="Simplified Arabic" w:cs="AF_Najed" w:hint="cs"/>
          <w:sz w:val="32"/>
          <w:szCs w:val="32"/>
          <w:rtl/>
        </w:rPr>
        <w:t xml:space="preserve">  إلى </w:t>
      </w:r>
      <w:r w:rsidR="0044467D">
        <w:rPr>
          <w:rFonts w:ascii="Simplified Arabic" w:hAnsi="Simplified Arabic" w:cs="AF_Najed" w:hint="cs"/>
          <w:sz w:val="32"/>
          <w:szCs w:val="32"/>
          <w:rtl/>
        </w:rPr>
        <w:t xml:space="preserve">الأخ </w:t>
      </w:r>
      <w:r>
        <w:rPr>
          <w:rFonts w:ascii="Simplified Arabic" w:hAnsi="Simplified Arabic" w:cs="AF_Najed" w:hint="cs"/>
          <w:sz w:val="32"/>
          <w:szCs w:val="32"/>
          <w:rtl/>
        </w:rPr>
        <w:t xml:space="preserve">الكبير معالي الدكتور/ علاء </w:t>
      </w:r>
      <w:r w:rsidR="00ED4C7C">
        <w:rPr>
          <w:rFonts w:ascii="Simplified Arabic" w:hAnsi="Simplified Arabic" w:cs="AF_Najed" w:hint="cs"/>
          <w:sz w:val="32"/>
          <w:szCs w:val="32"/>
          <w:rtl/>
        </w:rPr>
        <w:t xml:space="preserve">الدين </w:t>
      </w:r>
      <w:r>
        <w:rPr>
          <w:rFonts w:ascii="Simplified Arabic" w:hAnsi="Simplified Arabic" w:cs="AF_Najed" w:hint="cs"/>
          <w:sz w:val="32"/>
          <w:szCs w:val="32"/>
          <w:rtl/>
        </w:rPr>
        <w:t>حافظ مصرى</w:t>
      </w:r>
    </w:p>
    <w:p w:rsidR="00DD0B58" w:rsidRPr="00396127" w:rsidRDefault="00DD0B58" w:rsidP="00396127">
      <w:pPr>
        <w:spacing w:line="360" w:lineRule="auto"/>
        <w:jc w:val="center"/>
        <w:rPr>
          <w:rFonts w:ascii="Simplified Arabic" w:hAnsi="Simplified Arabic" w:cs="AF_Najed"/>
          <w:sz w:val="42"/>
          <w:szCs w:val="42"/>
          <w:rtl/>
        </w:rPr>
      </w:pPr>
      <w:r w:rsidRPr="00396127">
        <w:rPr>
          <w:rFonts w:ascii="Simplified Arabic" w:hAnsi="Simplified Arabic" w:cs="AF_Najed" w:hint="cs"/>
          <w:sz w:val="42"/>
          <w:szCs w:val="42"/>
          <w:rtl/>
        </w:rPr>
        <w:t xml:space="preserve">إلى كل من مد </w:t>
      </w:r>
      <w:r w:rsidR="00FA1B58" w:rsidRPr="00396127">
        <w:rPr>
          <w:rFonts w:ascii="Simplified Arabic" w:hAnsi="Simplified Arabic" w:cs="AF_Najed" w:hint="cs"/>
          <w:sz w:val="42"/>
          <w:szCs w:val="42"/>
          <w:rtl/>
        </w:rPr>
        <w:t xml:space="preserve">لي </w:t>
      </w:r>
      <w:r w:rsidRPr="00396127">
        <w:rPr>
          <w:rFonts w:ascii="Simplified Arabic" w:hAnsi="Simplified Arabic" w:cs="AF_Najed" w:hint="cs"/>
          <w:sz w:val="42"/>
          <w:szCs w:val="42"/>
          <w:rtl/>
        </w:rPr>
        <w:t>يد العون</w:t>
      </w:r>
    </w:p>
    <w:p w:rsidR="00DD0B58" w:rsidRDefault="00DD0B58" w:rsidP="00396127">
      <w:pPr>
        <w:spacing w:line="360" w:lineRule="auto"/>
        <w:jc w:val="center"/>
        <w:rPr>
          <w:rFonts w:ascii="Simplified Arabic" w:hAnsi="Simplified Arabic" w:cs="AF_Najed"/>
          <w:sz w:val="42"/>
          <w:szCs w:val="42"/>
          <w:rtl/>
        </w:rPr>
      </w:pPr>
      <w:r w:rsidRPr="00396127">
        <w:rPr>
          <w:rFonts w:ascii="Simplified Arabic" w:hAnsi="Simplified Arabic" w:cs="AF_Najed" w:hint="cs"/>
          <w:sz w:val="42"/>
          <w:szCs w:val="42"/>
          <w:rtl/>
        </w:rPr>
        <w:t>أهد</w:t>
      </w:r>
      <w:r w:rsidR="004461B8" w:rsidRPr="00396127">
        <w:rPr>
          <w:rFonts w:ascii="Simplified Arabic" w:hAnsi="Simplified Arabic" w:cs="AF_Najed" w:hint="cs"/>
          <w:sz w:val="42"/>
          <w:szCs w:val="42"/>
          <w:rtl/>
        </w:rPr>
        <w:t>ي</w:t>
      </w:r>
      <w:r w:rsidRPr="00396127">
        <w:rPr>
          <w:rFonts w:ascii="Simplified Arabic" w:hAnsi="Simplified Arabic" w:cs="AF_Najed" w:hint="cs"/>
          <w:sz w:val="42"/>
          <w:szCs w:val="42"/>
          <w:rtl/>
        </w:rPr>
        <w:t xml:space="preserve"> إليكم ثمرة جهدي</w:t>
      </w:r>
    </w:p>
    <w:p w:rsidR="00ED4C7C" w:rsidRDefault="00ED4C7C" w:rsidP="00396127">
      <w:pPr>
        <w:spacing w:line="360" w:lineRule="auto"/>
        <w:jc w:val="center"/>
        <w:rPr>
          <w:rFonts w:ascii="Simplified Arabic" w:hAnsi="Simplified Arabic" w:cs="AF_Najed"/>
          <w:sz w:val="42"/>
          <w:szCs w:val="42"/>
          <w:rtl/>
        </w:rPr>
      </w:pPr>
    </w:p>
    <w:p w:rsidR="00B05C99" w:rsidRDefault="00B05C99" w:rsidP="00396127">
      <w:pPr>
        <w:spacing w:line="360" w:lineRule="auto"/>
        <w:jc w:val="center"/>
        <w:rPr>
          <w:rFonts w:ascii="Simplified Arabic" w:hAnsi="Simplified Arabic" w:cs="AF_Najed"/>
          <w:sz w:val="42"/>
          <w:szCs w:val="42"/>
          <w:rtl/>
        </w:rPr>
      </w:pPr>
    </w:p>
    <w:p w:rsidR="00BB28E1" w:rsidRPr="00396127" w:rsidRDefault="00BB28E1" w:rsidP="00396127">
      <w:pPr>
        <w:spacing w:line="360" w:lineRule="auto"/>
        <w:jc w:val="center"/>
        <w:rPr>
          <w:rFonts w:ascii="Simplified Arabic" w:hAnsi="Simplified Arabic" w:cs="AF_Najed"/>
          <w:sz w:val="42"/>
          <w:szCs w:val="42"/>
          <w:rtl/>
        </w:rPr>
      </w:pPr>
    </w:p>
    <w:p w:rsidR="00EA4904" w:rsidRDefault="00EA4904" w:rsidP="00EA4904">
      <w:pPr>
        <w:rPr>
          <w:rFonts w:ascii="Simplified Arabic" w:hAnsi="Simplified Arabic" w:cs="Simplified Arabic"/>
          <w:sz w:val="32"/>
          <w:szCs w:val="32"/>
          <w:rtl/>
        </w:rPr>
      </w:pPr>
    </w:p>
    <w:p w:rsidR="00DD0B58" w:rsidRDefault="00396127" w:rsidP="00EA4904">
      <w:pPr>
        <w:rPr>
          <w:rFonts w:ascii="Simplified Arabic" w:hAnsi="Simplified Arabic" w:cs="Simplified Arabic"/>
          <w:sz w:val="32"/>
          <w:szCs w:val="32"/>
          <w:rtl/>
        </w:rPr>
      </w:pPr>
      <w:r>
        <w:rPr>
          <w:rFonts w:ascii="Simplified Arabic" w:hAnsi="Simplified Arabic" w:cs="Simplified Arabic"/>
          <w:noProof/>
          <w:sz w:val="32"/>
          <w:szCs w:val="32"/>
          <w:rtl/>
        </w:rPr>
        <w:lastRenderedPageBreak/>
        <w:drawing>
          <wp:anchor distT="0" distB="0" distL="114300" distR="114300" simplePos="0" relativeHeight="251658240" behindDoc="0" locked="0" layoutInCell="1" allowOverlap="1" wp14:anchorId="4FCF5A39" wp14:editId="60C52920">
            <wp:simplePos x="0" y="0"/>
            <wp:positionH relativeFrom="column">
              <wp:posOffset>1822029</wp:posOffset>
            </wp:positionH>
            <wp:positionV relativeFrom="paragraph">
              <wp:posOffset>-390905</wp:posOffset>
            </wp:positionV>
            <wp:extent cx="1708150" cy="655320"/>
            <wp:effectExtent l="0" t="0" r="6350" b="0"/>
            <wp:wrapNone/>
            <wp:docPr id="21" name="Picture 21" descr="Description: Description: Description: نماذج رسالة شكر وتقدير للدكتور الجامعي أو الطبي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Description: Description: نماذج رسالة شكر وتقدير للدكتور الجامعي أو الطبيب"/>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08150" cy="6553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3C04" w:rsidRPr="00396127" w:rsidRDefault="00013C04" w:rsidP="00396127">
      <w:pPr>
        <w:pStyle w:val="af"/>
        <w:spacing w:line="276" w:lineRule="auto"/>
        <w:jc w:val="lowKashida"/>
        <w:rPr>
          <w:rFonts w:ascii="Simplified Arabic" w:hAnsi="Simplified Arabic" w:cs="Simplified Arabic"/>
          <w:color w:val="auto"/>
          <w:spacing w:val="0"/>
          <w:sz w:val="28"/>
          <w:szCs w:val="28"/>
          <w:rtl/>
        </w:rPr>
      </w:pPr>
      <w:r w:rsidRPr="00396127">
        <w:rPr>
          <w:rFonts w:ascii="Simplified Arabic" w:hAnsi="Simplified Arabic" w:cs="Simplified Arabic"/>
          <w:color w:val="auto"/>
          <w:spacing w:val="0"/>
          <w:sz w:val="28"/>
          <w:szCs w:val="28"/>
          <w:rtl/>
        </w:rPr>
        <w:t xml:space="preserve">الحمد لله </w:t>
      </w:r>
      <w:r w:rsidRPr="00396127">
        <w:rPr>
          <w:rFonts w:ascii="Simplified Arabic" w:hAnsi="Simplified Arabic" w:cs="Simplified Arabic" w:hint="eastAsia"/>
          <w:color w:val="auto"/>
          <w:spacing w:val="0"/>
          <w:sz w:val="28"/>
          <w:szCs w:val="28"/>
          <w:rtl/>
        </w:rPr>
        <w:t>حمداً</w:t>
      </w:r>
      <w:r w:rsidRPr="00396127">
        <w:rPr>
          <w:rFonts w:ascii="Simplified Arabic" w:hAnsi="Simplified Arabic" w:cs="Simplified Arabic"/>
          <w:color w:val="auto"/>
          <w:spacing w:val="0"/>
          <w:sz w:val="28"/>
          <w:szCs w:val="28"/>
          <w:rtl/>
        </w:rPr>
        <w:t xml:space="preserve"> كثير</w:t>
      </w:r>
      <w:r w:rsidR="004461B8" w:rsidRPr="00396127">
        <w:rPr>
          <w:rFonts w:ascii="Simplified Arabic" w:hAnsi="Simplified Arabic" w:cs="Simplified Arabic" w:hint="cs"/>
          <w:color w:val="auto"/>
          <w:spacing w:val="0"/>
          <w:sz w:val="28"/>
          <w:szCs w:val="28"/>
          <w:rtl/>
        </w:rPr>
        <w:t>ً</w:t>
      </w:r>
      <w:r w:rsidR="004461B8" w:rsidRPr="00396127">
        <w:rPr>
          <w:rFonts w:ascii="Simplified Arabic" w:hAnsi="Simplified Arabic" w:cs="Simplified Arabic"/>
          <w:color w:val="auto"/>
          <w:spacing w:val="0"/>
          <w:sz w:val="28"/>
          <w:szCs w:val="28"/>
          <w:rtl/>
        </w:rPr>
        <w:t>ا</w:t>
      </w:r>
      <w:r w:rsidR="004461B8" w:rsidRPr="00396127">
        <w:rPr>
          <w:rFonts w:ascii="Simplified Arabic" w:hAnsi="Simplified Arabic" w:cs="Simplified Arabic" w:hint="cs"/>
          <w:color w:val="auto"/>
          <w:spacing w:val="0"/>
          <w:sz w:val="28"/>
          <w:szCs w:val="28"/>
          <w:rtl/>
        </w:rPr>
        <w:t xml:space="preserve"> </w:t>
      </w:r>
      <w:r w:rsidR="004461B8" w:rsidRPr="00396127">
        <w:rPr>
          <w:rFonts w:ascii="Simplified Arabic" w:hAnsi="Simplified Arabic" w:cs="Simplified Arabic"/>
          <w:color w:val="auto"/>
          <w:spacing w:val="0"/>
          <w:sz w:val="28"/>
          <w:szCs w:val="28"/>
          <w:rtl/>
        </w:rPr>
        <w:t>طيب</w:t>
      </w:r>
      <w:r w:rsidR="004461B8" w:rsidRPr="00396127">
        <w:rPr>
          <w:rFonts w:ascii="Simplified Arabic" w:hAnsi="Simplified Arabic" w:cs="Simplified Arabic" w:hint="cs"/>
          <w:color w:val="auto"/>
          <w:spacing w:val="0"/>
          <w:sz w:val="28"/>
          <w:szCs w:val="28"/>
          <w:rtl/>
        </w:rPr>
        <w:t>ًا</w:t>
      </w:r>
      <w:r w:rsidRPr="00396127">
        <w:rPr>
          <w:rFonts w:ascii="Simplified Arabic" w:hAnsi="Simplified Arabic" w:cs="Simplified Arabic"/>
          <w:color w:val="auto"/>
          <w:spacing w:val="0"/>
          <w:sz w:val="28"/>
          <w:szCs w:val="28"/>
          <w:rtl/>
        </w:rPr>
        <w:t xml:space="preserve"> مبارك</w:t>
      </w:r>
      <w:r w:rsidR="004461B8" w:rsidRPr="00396127">
        <w:rPr>
          <w:rFonts w:ascii="Simplified Arabic" w:hAnsi="Simplified Arabic" w:cs="Simplified Arabic" w:hint="cs"/>
          <w:color w:val="auto"/>
          <w:spacing w:val="0"/>
          <w:sz w:val="28"/>
          <w:szCs w:val="28"/>
          <w:rtl/>
        </w:rPr>
        <w:t>ً</w:t>
      </w:r>
      <w:r w:rsidR="004461B8" w:rsidRPr="00396127">
        <w:rPr>
          <w:rFonts w:ascii="Simplified Arabic" w:hAnsi="Simplified Arabic" w:cs="Simplified Arabic"/>
          <w:color w:val="auto"/>
          <w:spacing w:val="0"/>
          <w:sz w:val="28"/>
          <w:szCs w:val="28"/>
          <w:rtl/>
        </w:rPr>
        <w:t>ا</w:t>
      </w:r>
      <w:r w:rsidRPr="00396127">
        <w:rPr>
          <w:rFonts w:ascii="Simplified Arabic" w:hAnsi="Simplified Arabic" w:cs="Simplified Arabic"/>
          <w:color w:val="auto"/>
          <w:spacing w:val="0"/>
          <w:sz w:val="28"/>
          <w:szCs w:val="28"/>
          <w:rtl/>
        </w:rPr>
        <w:t xml:space="preserve"> فيه كما يحب ربنا أن يحمد وينبغي له  </w:t>
      </w:r>
    </w:p>
    <w:p w:rsidR="00CF656E" w:rsidRPr="00396127" w:rsidRDefault="00013C04" w:rsidP="00396127">
      <w:pPr>
        <w:pStyle w:val="af"/>
        <w:spacing w:line="276" w:lineRule="auto"/>
        <w:jc w:val="lowKashida"/>
        <w:rPr>
          <w:rFonts w:ascii="Simplified Arabic" w:hAnsi="Simplified Arabic" w:cs="Simplified Arabic"/>
          <w:color w:val="auto"/>
          <w:spacing w:val="0"/>
          <w:sz w:val="28"/>
          <w:szCs w:val="28"/>
          <w:rtl/>
        </w:rPr>
      </w:pPr>
      <w:r w:rsidRPr="00396127">
        <w:rPr>
          <w:rFonts w:ascii="Simplified Arabic" w:hAnsi="Simplified Arabic" w:cs="Simplified Arabic" w:hint="cs"/>
          <w:color w:val="auto"/>
          <w:spacing w:val="0"/>
          <w:sz w:val="28"/>
          <w:szCs w:val="28"/>
          <w:rtl/>
        </w:rPr>
        <w:t xml:space="preserve">أتوجه </w:t>
      </w:r>
      <w:r w:rsidRPr="00396127">
        <w:rPr>
          <w:rFonts w:ascii="Simplified Arabic" w:hAnsi="Simplified Arabic" w:cs="Simplified Arabic" w:hint="eastAsia"/>
          <w:color w:val="auto"/>
          <w:spacing w:val="0"/>
          <w:sz w:val="28"/>
          <w:szCs w:val="28"/>
          <w:rtl/>
        </w:rPr>
        <w:t>بعد</w:t>
      </w:r>
      <w:r w:rsidRPr="00396127">
        <w:rPr>
          <w:rFonts w:ascii="Simplified Arabic" w:hAnsi="Simplified Arabic" w:cs="Simplified Arabic"/>
          <w:color w:val="auto"/>
          <w:spacing w:val="0"/>
          <w:sz w:val="28"/>
          <w:szCs w:val="28"/>
          <w:rtl/>
        </w:rPr>
        <w:t xml:space="preserve"> الحمد لله وشكره والثناء عليه، بأسمى آيات الشكر والتقدير وعظيم الامتنان </w:t>
      </w:r>
      <w:r w:rsidR="00CF656E" w:rsidRPr="00396127">
        <w:rPr>
          <w:rFonts w:ascii="Simplified Arabic" w:hAnsi="Simplified Arabic" w:cs="Simplified Arabic" w:hint="cs"/>
          <w:color w:val="auto"/>
          <w:spacing w:val="0"/>
          <w:sz w:val="28"/>
          <w:szCs w:val="28"/>
          <w:rtl/>
        </w:rPr>
        <w:t>إلى:</w:t>
      </w:r>
    </w:p>
    <w:p w:rsidR="00013C04" w:rsidRPr="00396127" w:rsidRDefault="00013C04" w:rsidP="00A50F77">
      <w:pPr>
        <w:pStyle w:val="af"/>
        <w:spacing w:line="276" w:lineRule="auto"/>
        <w:jc w:val="lowKashida"/>
        <w:rPr>
          <w:rFonts w:ascii="Simplified Arabic" w:hAnsi="Simplified Arabic" w:cs="Simplified Arabic"/>
          <w:color w:val="auto"/>
          <w:spacing w:val="0"/>
          <w:sz w:val="28"/>
          <w:szCs w:val="28"/>
          <w:rtl/>
        </w:rPr>
      </w:pPr>
      <w:r w:rsidRPr="00396127">
        <w:rPr>
          <w:rFonts w:ascii="Simplified Arabic" w:hAnsi="Simplified Arabic" w:cs="Simplified Arabic"/>
          <w:color w:val="auto"/>
          <w:spacing w:val="0"/>
          <w:sz w:val="28"/>
          <w:szCs w:val="28"/>
          <w:rtl/>
        </w:rPr>
        <w:t xml:space="preserve">أستاذتي </w:t>
      </w:r>
      <w:r w:rsidRPr="00396127">
        <w:rPr>
          <w:rFonts w:ascii="Simplified Arabic" w:hAnsi="Simplified Arabic" w:cs="Simplified Arabic" w:hint="eastAsia"/>
          <w:color w:val="auto"/>
          <w:spacing w:val="0"/>
          <w:sz w:val="28"/>
          <w:szCs w:val="28"/>
          <w:rtl/>
        </w:rPr>
        <w:t>الفاضلة</w:t>
      </w:r>
      <w:r w:rsidRPr="00396127">
        <w:rPr>
          <w:rFonts w:ascii="Simplified Arabic" w:hAnsi="Simplified Arabic" w:cs="Simplified Arabic"/>
          <w:color w:val="auto"/>
          <w:spacing w:val="0"/>
          <w:sz w:val="28"/>
          <w:szCs w:val="28"/>
          <w:rtl/>
        </w:rPr>
        <w:t xml:space="preserve"> معالي </w:t>
      </w:r>
      <w:r w:rsidR="00360DE0">
        <w:rPr>
          <w:rFonts w:ascii="Simplified Arabic" w:hAnsi="Simplified Arabic" w:cs="Simplified Arabic" w:hint="cs"/>
          <w:b/>
          <w:bCs/>
          <w:color w:val="auto"/>
          <w:spacing w:val="0"/>
          <w:sz w:val="28"/>
          <w:szCs w:val="28"/>
          <w:rtl/>
        </w:rPr>
        <w:t>ال</w:t>
      </w:r>
      <w:r w:rsidRPr="00396127">
        <w:rPr>
          <w:rFonts w:ascii="Simplified Arabic" w:hAnsi="Simplified Arabic" w:cs="Simplified Arabic"/>
          <w:b/>
          <w:bCs/>
          <w:color w:val="auto"/>
          <w:spacing w:val="0"/>
          <w:sz w:val="28"/>
          <w:szCs w:val="28"/>
          <w:rtl/>
        </w:rPr>
        <w:t>دكتور/ هب</w:t>
      </w:r>
      <w:r w:rsidR="00A50F77">
        <w:rPr>
          <w:rFonts w:ascii="Simplified Arabic" w:hAnsi="Simplified Arabic" w:cs="Simplified Arabic" w:hint="cs"/>
          <w:b/>
          <w:bCs/>
          <w:color w:val="auto"/>
          <w:spacing w:val="0"/>
          <w:sz w:val="28"/>
          <w:szCs w:val="28"/>
          <w:rtl/>
        </w:rPr>
        <w:t xml:space="preserve">ه </w:t>
      </w:r>
      <w:r w:rsidRPr="00396127">
        <w:rPr>
          <w:rFonts w:ascii="Simplified Arabic" w:hAnsi="Simplified Arabic" w:cs="Simplified Arabic"/>
          <w:b/>
          <w:bCs/>
          <w:color w:val="auto"/>
          <w:spacing w:val="0"/>
          <w:sz w:val="28"/>
          <w:szCs w:val="28"/>
          <w:rtl/>
        </w:rPr>
        <w:t>الباز</w:t>
      </w:r>
      <w:r w:rsidRPr="00396127">
        <w:rPr>
          <w:rFonts w:ascii="Simplified Arabic" w:hAnsi="Simplified Arabic" w:cs="Simplified Arabic"/>
          <w:color w:val="auto"/>
          <w:spacing w:val="0"/>
          <w:sz w:val="28"/>
          <w:szCs w:val="28"/>
          <w:rtl/>
        </w:rPr>
        <w:t xml:space="preserve"> –</w:t>
      </w:r>
      <w:r w:rsidR="002A0070">
        <w:rPr>
          <w:rFonts w:ascii="Simplified Arabic" w:hAnsi="Simplified Arabic" w:cs="Simplified Arabic"/>
          <w:color w:val="auto"/>
          <w:spacing w:val="0"/>
          <w:sz w:val="28"/>
          <w:szCs w:val="28"/>
        </w:rPr>
        <w:t xml:space="preserve"> </w:t>
      </w:r>
      <w:r w:rsidR="002A0070">
        <w:rPr>
          <w:rFonts w:ascii="Simplified Arabic" w:hAnsi="Simplified Arabic" w:cs="Simplified Arabic" w:hint="cs"/>
          <w:color w:val="auto"/>
          <w:spacing w:val="0"/>
          <w:sz w:val="28"/>
          <w:szCs w:val="28"/>
          <w:rtl/>
        </w:rPr>
        <w:t xml:space="preserve">رئيس قسم السياسات المالية والنقدية </w:t>
      </w:r>
      <w:r w:rsidRPr="00396127">
        <w:rPr>
          <w:rFonts w:ascii="Simplified Arabic" w:hAnsi="Simplified Arabic" w:cs="Simplified Arabic"/>
          <w:color w:val="auto"/>
          <w:spacing w:val="0"/>
          <w:sz w:val="28"/>
          <w:szCs w:val="28"/>
          <w:rtl/>
        </w:rPr>
        <w:t xml:space="preserve">بمعهد التخطيط </w:t>
      </w:r>
      <w:r w:rsidR="005B4863" w:rsidRPr="00396127">
        <w:rPr>
          <w:rFonts w:ascii="Simplified Arabic" w:hAnsi="Simplified Arabic" w:cs="Simplified Arabic" w:hint="cs"/>
          <w:color w:val="auto"/>
          <w:spacing w:val="0"/>
          <w:sz w:val="28"/>
          <w:szCs w:val="28"/>
          <w:rtl/>
        </w:rPr>
        <w:t>القومي</w:t>
      </w:r>
      <w:r w:rsidR="005B4863">
        <w:rPr>
          <w:rFonts w:ascii="Simplified Arabic" w:hAnsi="Simplified Arabic" w:cs="Simplified Arabic" w:hint="cs"/>
          <w:color w:val="auto"/>
          <w:spacing w:val="0"/>
          <w:sz w:val="28"/>
          <w:szCs w:val="28"/>
          <w:rtl/>
        </w:rPr>
        <w:t>-</w:t>
      </w:r>
      <w:r w:rsidR="005B4863" w:rsidRPr="00396127">
        <w:rPr>
          <w:rFonts w:ascii="Simplified Arabic" w:hAnsi="Simplified Arabic" w:cs="Simplified Arabic" w:hint="cs"/>
          <w:color w:val="auto"/>
          <w:spacing w:val="0"/>
          <w:sz w:val="28"/>
          <w:szCs w:val="28"/>
          <w:rtl/>
        </w:rPr>
        <w:t>على</w:t>
      </w:r>
      <w:r w:rsidRPr="00396127">
        <w:rPr>
          <w:rFonts w:ascii="Simplified Arabic" w:hAnsi="Simplified Arabic" w:cs="Simplified Arabic"/>
          <w:color w:val="auto"/>
          <w:spacing w:val="0"/>
          <w:sz w:val="28"/>
          <w:szCs w:val="28"/>
          <w:rtl/>
        </w:rPr>
        <w:t xml:space="preserve"> تفضلها بالموافقة على الإشراف على </w:t>
      </w:r>
      <w:r w:rsidR="00435058">
        <w:rPr>
          <w:rFonts w:ascii="Simplified Arabic" w:hAnsi="Simplified Arabic" w:cs="Simplified Arabic" w:hint="cs"/>
          <w:color w:val="auto"/>
          <w:spacing w:val="0"/>
          <w:sz w:val="28"/>
          <w:szCs w:val="28"/>
          <w:rtl/>
        </w:rPr>
        <w:t xml:space="preserve">هذه </w:t>
      </w:r>
      <w:r w:rsidRPr="00396127">
        <w:rPr>
          <w:rFonts w:ascii="Simplified Arabic" w:hAnsi="Simplified Arabic" w:cs="Simplified Arabic"/>
          <w:color w:val="auto"/>
          <w:spacing w:val="0"/>
          <w:sz w:val="28"/>
          <w:szCs w:val="28"/>
          <w:rtl/>
        </w:rPr>
        <w:t>الدراسة</w:t>
      </w:r>
      <w:r w:rsidR="00435058">
        <w:rPr>
          <w:rFonts w:ascii="Simplified Arabic" w:hAnsi="Simplified Arabic" w:cs="Simplified Arabic" w:hint="cs"/>
          <w:color w:val="auto"/>
          <w:spacing w:val="0"/>
          <w:sz w:val="28"/>
          <w:szCs w:val="28"/>
          <w:rtl/>
        </w:rPr>
        <w:t>، وعلى</w:t>
      </w:r>
      <w:r w:rsidRPr="00396127">
        <w:rPr>
          <w:rFonts w:ascii="Simplified Arabic" w:hAnsi="Simplified Arabic" w:cs="Simplified Arabic"/>
          <w:color w:val="auto"/>
          <w:spacing w:val="0"/>
          <w:sz w:val="28"/>
          <w:szCs w:val="28"/>
          <w:rtl/>
        </w:rPr>
        <w:t xml:space="preserve"> ما قدمته لي من توجيهات طوال فترة إعداد الدراسة.</w:t>
      </w:r>
    </w:p>
    <w:p w:rsidR="00013C04" w:rsidRDefault="00013C04" w:rsidP="00396127">
      <w:pPr>
        <w:pStyle w:val="af"/>
        <w:spacing w:line="276" w:lineRule="auto"/>
        <w:jc w:val="lowKashida"/>
        <w:rPr>
          <w:rFonts w:ascii="Simplified Arabic" w:hAnsi="Simplified Arabic" w:cs="Simplified Arabic"/>
          <w:color w:val="auto"/>
          <w:spacing w:val="0"/>
          <w:sz w:val="28"/>
          <w:szCs w:val="28"/>
          <w:rtl/>
        </w:rPr>
      </w:pPr>
      <w:r w:rsidRPr="00396127">
        <w:rPr>
          <w:rFonts w:ascii="Simplified Arabic" w:hAnsi="Simplified Arabic" w:cs="Simplified Arabic" w:hint="eastAsia"/>
          <w:color w:val="auto"/>
          <w:spacing w:val="0"/>
          <w:sz w:val="28"/>
          <w:szCs w:val="28"/>
          <w:rtl/>
        </w:rPr>
        <w:t>كما</w:t>
      </w:r>
      <w:r w:rsidRPr="00396127">
        <w:rPr>
          <w:rFonts w:ascii="Simplified Arabic" w:hAnsi="Simplified Arabic" w:cs="Simplified Arabic"/>
          <w:color w:val="auto"/>
          <w:spacing w:val="0"/>
          <w:sz w:val="28"/>
          <w:szCs w:val="28"/>
          <w:rtl/>
        </w:rPr>
        <w:t xml:space="preserve"> أتقدم بوافر الشكر والتقدير وعظيم الامتنان إلى أستاذي الفاضل المشرف المشارك معالي </w:t>
      </w:r>
      <w:r w:rsidRPr="00396127">
        <w:rPr>
          <w:rFonts w:ascii="Simplified Arabic" w:hAnsi="Simplified Arabic" w:cs="Simplified Arabic"/>
          <w:b/>
          <w:bCs/>
          <w:color w:val="auto"/>
          <w:spacing w:val="0"/>
          <w:sz w:val="28"/>
          <w:szCs w:val="28"/>
          <w:rtl/>
        </w:rPr>
        <w:t>الدكتور/ أحمد سليمان</w:t>
      </w:r>
      <w:r w:rsidRPr="00396127">
        <w:rPr>
          <w:rFonts w:ascii="Simplified Arabic" w:hAnsi="Simplified Arabic" w:cs="Simplified Arabic"/>
          <w:color w:val="auto"/>
          <w:spacing w:val="0"/>
          <w:sz w:val="28"/>
          <w:szCs w:val="28"/>
          <w:rtl/>
        </w:rPr>
        <w:t xml:space="preserve"> –</w:t>
      </w:r>
      <w:r w:rsidR="00396127">
        <w:rPr>
          <w:rFonts w:ascii="Simplified Arabic" w:hAnsi="Simplified Arabic" w:cs="Simplified Arabic" w:hint="cs"/>
          <w:color w:val="auto"/>
          <w:spacing w:val="0"/>
          <w:sz w:val="28"/>
          <w:szCs w:val="28"/>
          <w:rtl/>
        </w:rPr>
        <w:t xml:space="preserve"> </w:t>
      </w:r>
      <w:r w:rsidR="00752A73" w:rsidRPr="00396127">
        <w:rPr>
          <w:rFonts w:ascii="Simplified Arabic" w:hAnsi="Simplified Arabic" w:cs="Simplified Arabic" w:hint="cs"/>
          <w:color w:val="auto"/>
          <w:spacing w:val="0"/>
          <w:sz w:val="28"/>
          <w:szCs w:val="28"/>
          <w:rtl/>
        </w:rPr>
        <w:t xml:space="preserve">مدرس الإحصاء التطبيقية </w:t>
      </w:r>
      <w:r w:rsidRPr="00396127">
        <w:rPr>
          <w:rFonts w:ascii="Simplified Arabic" w:hAnsi="Simplified Arabic" w:cs="Simplified Arabic"/>
          <w:color w:val="auto"/>
          <w:spacing w:val="0"/>
          <w:sz w:val="28"/>
          <w:szCs w:val="28"/>
          <w:rtl/>
        </w:rPr>
        <w:t xml:space="preserve">بمعهد التخطيط </w:t>
      </w:r>
      <w:r w:rsidR="005B4863" w:rsidRPr="00396127">
        <w:rPr>
          <w:rFonts w:ascii="Simplified Arabic" w:hAnsi="Simplified Arabic" w:cs="Simplified Arabic" w:hint="cs"/>
          <w:color w:val="auto"/>
          <w:spacing w:val="0"/>
          <w:sz w:val="28"/>
          <w:szCs w:val="28"/>
          <w:rtl/>
        </w:rPr>
        <w:t>القومي</w:t>
      </w:r>
      <w:r w:rsidR="005B4863">
        <w:rPr>
          <w:rFonts w:ascii="Simplified Arabic" w:hAnsi="Simplified Arabic" w:cs="Simplified Arabic" w:hint="cs"/>
          <w:color w:val="auto"/>
          <w:spacing w:val="0"/>
          <w:sz w:val="28"/>
          <w:szCs w:val="28"/>
          <w:rtl/>
        </w:rPr>
        <w:t>-</w:t>
      </w:r>
      <w:r w:rsidR="005B4863" w:rsidRPr="00396127">
        <w:rPr>
          <w:rFonts w:ascii="Simplified Arabic" w:hAnsi="Simplified Arabic" w:cs="Simplified Arabic" w:hint="cs"/>
          <w:color w:val="auto"/>
          <w:spacing w:val="0"/>
          <w:sz w:val="28"/>
          <w:szCs w:val="28"/>
          <w:rtl/>
        </w:rPr>
        <w:t>على</w:t>
      </w:r>
      <w:r w:rsidR="00972CF8" w:rsidRPr="00396127">
        <w:rPr>
          <w:rFonts w:ascii="Simplified Arabic" w:hAnsi="Simplified Arabic" w:cs="Simplified Arabic"/>
          <w:color w:val="auto"/>
          <w:spacing w:val="0"/>
          <w:sz w:val="28"/>
          <w:szCs w:val="28"/>
          <w:rtl/>
        </w:rPr>
        <w:t xml:space="preserve"> </w:t>
      </w:r>
      <w:r w:rsidR="00972CF8" w:rsidRPr="00396127">
        <w:rPr>
          <w:rFonts w:ascii="Simplified Arabic" w:hAnsi="Simplified Arabic" w:cs="Simplified Arabic" w:hint="cs"/>
          <w:color w:val="auto"/>
          <w:spacing w:val="0"/>
          <w:sz w:val="28"/>
          <w:szCs w:val="28"/>
          <w:rtl/>
        </w:rPr>
        <w:t xml:space="preserve">ما </w:t>
      </w:r>
      <w:r w:rsidRPr="00396127">
        <w:rPr>
          <w:rFonts w:ascii="Simplified Arabic" w:hAnsi="Simplified Arabic" w:cs="Simplified Arabic"/>
          <w:color w:val="auto"/>
          <w:spacing w:val="0"/>
          <w:sz w:val="28"/>
          <w:szCs w:val="28"/>
          <w:rtl/>
        </w:rPr>
        <w:t xml:space="preserve">قدمه لي من </w:t>
      </w:r>
      <w:r w:rsidR="003D5AB8" w:rsidRPr="00396127">
        <w:rPr>
          <w:rFonts w:ascii="Simplified Arabic" w:hAnsi="Simplified Arabic" w:cs="Simplified Arabic" w:hint="cs"/>
          <w:color w:val="auto"/>
          <w:spacing w:val="0"/>
          <w:sz w:val="28"/>
          <w:szCs w:val="28"/>
          <w:rtl/>
        </w:rPr>
        <w:t xml:space="preserve">توجيهات </w:t>
      </w:r>
      <w:r w:rsidR="003D5AB8">
        <w:rPr>
          <w:rFonts w:ascii="Simplified Arabic" w:hAnsi="Simplified Arabic" w:cs="Simplified Arabic" w:hint="cs"/>
          <w:color w:val="auto"/>
          <w:spacing w:val="0"/>
          <w:sz w:val="28"/>
          <w:szCs w:val="28"/>
          <w:rtl/>
        </w:rPr>
        <w:t xml:space="preserve">طوال فترة الدراسة </w:t>
      </w:r>
      <w:r w:rsidRPr="00396127">
        <w:rPr>
          <w:rFonts w:ascii="Simplified Arabic" w:hAnsi="Simplified Arabic" w:cs="Simplified Arabic" w:hint="eastAsia"/>
          <w:color w:val="auto"/>
          <w:spacing w:val="0"/>
          <w:sz w:val="28"/>
          <w:szCs w:val="28"/>
          <w:rtl/>
        </w:rPr>
        <w:t>جزاكم</w:t>
      </w:r>
      <w:r w:rsidRPr="00396127">
        <w:rPr>
          <w:rFonts w:ascii="Simplified Arabic" w:hAnsi="Simplified Arabic" w:cs="Simplified Arabic"/>
          <w:color w:val="auto"/>
          <w:spacing w:val="0"/>
          <w:sz w:val="28"/>
          <w:szCs w:val="28"/>
          <w:rtl/>
        </w:rPr>
        <w:t xml:space="preserve"> الله عنى خير الجزاء</w:t>
      </w:r>
      <w:r w:rsidR="00AD223E">
        <w:rPr>
          <w:rFonts w:ascii="Simplified Arabic" w:hAnsi="Simplified Arabic" w:cs="Simplified Arabic" w:hint="cs"/>
          <w:color w:val="auto"/>
          <w:spacing w:val="0"/>
          <w:sz w:val="28"/>
          <w:szCs w:val="28"/>
          <w:rtl/>
        </w:rPr>
        <w:t>.</w:t>
      </w:r>
      <w:r w:rsidRPr="00396127">
        <w:rPr>
          <w:rFonts w:ascii="Simplified Arabic" w:hAnsi="Simplified Arabic" w:cs="Simplified Arabic"/>
          <w:color w:val="auto"/>
          <w:spacing w:val="0"/>
          <w:sz w:val="28"/>
          <w:szCs w:val="28"/>
          <w:rtl/>
        </w:rPr>
        <w:t xml:space="preserve"> </w:t>
      </w:r>
    </w:p>
    <w:p w:rsidR="00396127" w:rsidRPr="00396127" w:rsidRDefault="00396127" w:rsidP="00A50F77">
      <w:pPr>
        <w:jc w:val="lowKashida"/>
        <w:rPr>
          <w:rFonts w:ascii="Simplified Arabic" w:hAnsi="Simplified Arabic" w:cs="Simplified Arabic"/>
          <w:caps/>
          <w:sz w:val="28"/>
          <w:szCs w:val="28"/>
        </w:rPr>
      </w:pPr>
      <w:r w:rsidRPr="00396127">
        <w:rPr>
          <w:rFonts w:ascii="Simplified Arabic" w:hAnsi="Simplified Arabic" w:cs="Simplified Arabic" w:hint="eastAsia"/>
          <w:caps/>
          <w:sz w:val="28"/>
          <w:szCs w:val="28"/>
          <w:rtl/>
        </w:rPr>
        <w:t>أتقدم</w:t>
      </w:r>
      <w:r w:rsidRPr="00396127">
        <w:rPr>
          <w:rFonts w:ascii="Simplified Arabic" w:hAnsi="Simplified Arabic" w:cs="Simplified Arabic"/>
          <w:caps/>
          <w:sz w:val="28"/>
          <w:szCs w:val="28"/>
          <w:rtl/>
        </w:rPr>
        <w:t xml:space="preserve"> </w:t>
      </w:r>
      <w:r w:rsidRPr="00396127">
        <w:rPr>
          <w:rFonts w:ascii="Simplified Arabic" w:hAnsi="Simplified Arabic" w:cs="Simplified Arabic" w:hint="cs"/>
          <w:caps/>
          <w:sz w:val="28"/>
          <w:szCs w:val="28"/>
          <w:rtl/>
        </w:rPr>
        <w:t xml:space="preserve">باسمى آيات </w:t>
      </w:r>
      <w:r w:rsidRPr="00396127">
        <w:rPr>
          <w:rFonts w:ascii="Simplified Arabic" w:hAnsi="Simplified Arabic" w:cs="Simplified Arabic"/>
          <w:caps/>
          <w:sz w:val="28"/>
          <w:szCs w:val="28"/>
          <w:rtl/>
        </w:rPr>
        <w:t xml:space="preserve">الشكر والتقدير </w:t>
      </w:r>
      <w:r w:rsidRPr="00396127">
        <w:rPr>
          <w:rFonts w:ascii="Simplified Arabic" w:hAnsi="Simplified Arabic" w:cs="Simplified Arabic" w:hint="cs"/>
          <w:caps/>
          <w:sz w:val="28"/>
          <w:szCs w:val="28"/>
          <w:rtl/>
        </w:rPr>
        <w:t xml:space="preserve">وعظيم الإمتنان </w:t>
      </w:r>
      <w:r w:rsidRPr="00396127">
        <w:rPr>
          <w:rFonts w:ascii="Simplified Arabic" w:hAnsi="Simplified Arabic" w:cs="Simplified Arabic"/>
          <w:caps/>
          <w:sz w:val="28"/>
          <w:szCs w:val="28"/>
          <w:rtl/>
        </w:rPr>
        <w:t xml:space="preserve">إلى معالي </w:t>
      </w:r>
      <w:r w:rsidRPr="00396127">
        <w:rPr>
          <w:rFonts w:ascii="Simplified Arabic" w:hAnsi="Simplified Arabic" w:cs="Simplified Arabic"/>
          <w:b/>
          <w:bCs/>
          <w:caps/>
          <w:sz w:val="28"/>
          <w:szCs w:val="28"/>
          <w:rtl/>
        </w:rPr>
        <w:t>دكتور</w:t>
      </w:r>
      <w:r w:rsidR="002A0070" w:rsidRPr="00396127">
        <w:rPr>
          <w:rFonts w:ascii="Simplified Arabic" w:hAnsi="Simplified Arabic" w:cs="Simplified Arabic" w:hint="cs"/>
          <w:b/>
          <w:bCs/>
          <w:caps/>
          <w:sz w:val="28"/>
          <w:szCs w:val="28"/>
          <w:rtl/>
        </w:rPr>
        <w:t xml:space="preserve"> </w:t>
      </w:r>
      <w:r w:rsidRPr="00396127">
        <w:rPr>
          <w:rFonts w:ascii="Simplified Arabic" w:hAnsi="Simplified Arabic" w:cs="Simplified Arabic" w:hint="cs"/>
          <w:b/>
          <w:bCs/>
          <w:caps/>
          <w:sz w:val="28"/>
          <w:szCs w:val="28"/>
          <w:rtl/>
        </w:rPr>
        <w:t>/ أمل زكريا</w:t>
      </w:r>
      <w:r>
        <w:rPr>
          <w:rFonts w:ascii="Simplified Arabic" w:hAnsi="Simplified Arabic" w:cs="Simplified Arabic" w:hint="cs"/>
          <w:caps/>
          <w:sz w:val="28"/>
          <w:szCs w:val="28"/>
          <w:rtl/>
        </w:rPr>
        <w:t xml:space="preserve"> </w:t>
      </w:r>
      <w:r w:rsidR="00465CF3">
        <w:rPr>
          <w:rFonts w:ascii="Simplified Arabic" w:hAnsi="Simplified Arabic" w:cs="Simplified Arabic" w:hint="cs"/>
          <w:caps/>
          <w:sz w:val="28"/>
          <w:szCs w:val="28"/>
          <w:rtl/>
        </w:rPr>
        <w:t xml:space="preserve">-الأستاذ المساعد بمركز التنمية الإقليمية بمعهد التخطيط </w:t>
      </w:r>
      <w:r w:rsidR="005B4863">
        <w:rPr>
          <w:rFonts w:ascii="Simplified Arabic" w:hAnsi="Simplified Arabic" w:cs="Simplified Arabic" w:hint="cs"/>
          <w:caps/>
          <w:sz w:val="28"/>
          <w:szCs w:val="28"/>
          <w:rtl/>
        </w:rPr>
        <w:t>القومى-على</w:t>
      </w:r>
      <w:r w:rsidRPr="00396127">
        <w:rPr>
          <w:rFonts w:ascii="Simplified Arabic" w:hAnsi="Simplified Arabic" w:cs="Simplified Arabic" w:hint="cs"/>
          <w:caps/>
          <w:sz w:val="28"/>
          <w:szCs w:val="28"/>
          <w:rtl/>
        </w:rPr>
        <w:t xml:space="preserve"> تكرمها وقبولها المشاركة</w:t>
      </w:r>
      <w:r w:rsidRPr="00396127">
        <w:rPr>
          <w:rFonts w:ascii="Simplified Arabic" w:hAnsi="Simplified Arabic" w:cs="Simplified Arabic"/>
          <w:caps/>
          <w:sz w:val="28"/>
          <w:szCs w:val="28"/>
          <w:rtl/>
        </w:rPr>
        <w:t xml:space="preserve"> في لجنة المناقشة والحكم</w:t>
      </w:r>
      <w:r w:rsidR="003D5AB8">
        <w:rPr>
          <w:rFonts w:ascii="Simplified Arabic" w:hAnsi="Simplified Arabic" w:cs="Simplified Arabic" w:hint="cs"/>
          <w:caps/>
          <w:sz w:val="28"/>
          <w:szCs w:val="28"/>
          <w:rtl/>
        </w:rPr>
        <w:t xml:space="preserve"> على الدراسة</w:t>
      </w:r>
      <w:r w:rsidRPr="00396127">
        <w:rPr>
          <w:rFonts w:ascii="Simplified Arabic" w:hAnsi="Simplified Arabic" w:cs="Simplified Arabic"/>
          <w:caps/>
          <w:sz w:val="28"/>
          <w:szCs w:val="28"/>
          <w:rtl/>
        </w:rPr>
        <w:t>.</w:t>
      </w:r>
    </w:p>
    <w:p w:rsidR="00013C04" w:rsidRPr="00396127" w:rsidRDefault="00013C04" w:rsidP="003D5AB8">
      <w:pPr>
        <w:jc w:val="lowKashida"/>
        <w:rPr>
          <w:rFonts w:ascii="Simplified Arabic" w:hAnsi="Simplified Arabic" w:cs="Simplified Arabic"/>
          <w:caps/>
          <w:sz w:val="28"/>
          <w:szCs w:val="28"/>
        </w:rPr>
      </w:pPr>
      <w:r w:rsidRPr="00396127">
        <w:rPr>
          <w:rFonts w:ascii="Simplified Arabic" w:hAnsi="Simplified Arabic" w:cs="Simplified Arabic" w:hint="eastAsia"/>
          <w:caps/>
          <w:sz w:val="28"/>
          <w:szCs w:val="28"/>
          <w:rtl/>
        </w:rPr>
        <w:t>أتقدم</w:t>
      </w:r>
      <w:r w:rsidRPr="00396127">
        <w:rPr>
          <w:rFonts w:ascii="Simplified Arabic" w:hAnsi="Simplified Arabic" w:cs="Simplified Arabic"/>
          <w:caps/>
          <w:sz w:val="28"/>
          <w:szCs w:val="28"/>
          <w:rtl/>
        </w:rPr>
        <w:t xml:space="preserve"> </w:t>
      </w:r>
      <w:r w:rsidR="00B52636" w:rsidRPr="00396127">
        <w:rPr>
          <w:rFonts w:ascii="Simplified Arabic" w:hAnsi="Simplified Arabic" w:cs="Simplified Arabic" w:hint="cs"/>
          <w:caps/>
          <w:sz w:val="28"/>
          <w:szCs w:val="28"/>
          <w:rtl/>
        </w:rPr>
        <w:t xml:space="preserve">باسمى آيات </w:t>
      </w:r>
      <w:r w:rsidRPr="00396127">
        <w:rPr>
          <w:rFonts w:ascii="Simplified Arabic" w:hAnsi="Simplified Arabic" w:cs="Simplified Arabic"/>
          <w:caps/>
          <w:sz w:val="28"/>
          <w:szCs w:val="28"/>
          <w:rtl/>
        </w:rPr>
        <w:t xml:space="preserve">الشكر والتقدير </w:t>
      </w:r>
      <w:r w:rsidR="00B52636" w:rsidRPr="00396127">
        <w:rPr>
          <w:rFonts w:ascii="Simplified Arabic" w:hAnsi="Simplified Arabic" w:cs="Simplified Arabic" w:hint="cs"/>
          <w:caps/>
          <w:sz w:val="28"/>
          <w:szCs w:val="28"/>
          <w:rtl/>
        </w:rPr>
        <w:t xml:space="preserve">وعظيم الإمتنان </w:t>
      </w:r>
      <w:r w:rsidRPr="00396127">
        <w:rPr>
          <w:rFonts w:ascii="Simplified Arabic" w:hAnsi="Simplified Arabic" w:cs="Simplified Arabic"/>
          <w:caps/>
          <w:sz w:val="28"/>
          <w:szCs w:val="28"/>
          <w:rtl/>
        </w:rPr>
        <w:t xml:space="preserve">إلى معالي </w:t>
      </w:r>
      <w:r w:rsidR="00465CF3">
        <w:rPr>
          <w:rFonts w:ascii="Simplified Arabic" w:hAnsi="Simplified Arabic" w:cs="Simplified Arabic" w:hint="cs"/>
          <w:b/>
          <w:bCs/>
          <w:caps/>
          <w:sz w:val="28"/>
          <w:szCs w:val="28"/>
          <w:rtl/>
        </w:rPr>
        <w:t>أ</w:t>
      </w:r>
      <w:r w:rsidRPr="00396127">
        <w:rPr>
          <w:rFonts w:ascii="Simplified Arabic" w:hAnsi="Simplified Arabic" w:cs="Simplified Arabic"/>
          <w:b/>
          <w:bCs/>
          <w:caps/>
          <w:sz w:val="28"/>
          <w:szCs w:val="28"/>
          <w:rtl/>
        </w:rPr>
        <w:t>ستاذ دكتور</w:t>
      </w:r>
      <w:r w:rsidR="00485D5D" w:rsidRPr="00396127">
        <w:rPr>
          <w:rFonts w:ascii="Simplified Arabic" w:hAnsi="Simplified Arabic" w:cs="Simplified Arabic" w:hint="cs"/>
          <w:b/>
          <w:bCs/>
          <w:caps/>
          <w:sz w:val="28"/>
          <w:szCs w:val="28"/>
          <w:rtl/>
        </w:rPr>
        <w:t xml:space="preserve">/ زينب </w:t>
      </w:r>
      <w:r w:rsidR="00465CF3">
        <w:rPr>
          <w:rFonts w:ascii="Simplified Arabic" w:hAnsi="Simplified Arabic" w:cs="Simplified Arabic" w:hint="cs"/>
          <w:b/>
          <w:bCs/>
          <w:caps/>
          <w:sz w:val="28"/>
          <w:szCs w:val="28"/>
          <w:rtl/>
        </w:rPr>
        <w:t xml:space="preserve">محمد </w:t>
      </w:r>
      <w:r w:rsidR="00485D5D" w:rsidRPr="00396127">
        <w:rPr>
          <w:rFonts w:ascii="Simplified Arabic" w:hAnsi="Simplified Arabic" w:cs="Simplified Arabic" w:hint="cs"/>
          <w:b/>
          <w:bCs/>
          <w:caps/>
          <w:sz w:val="28"/>
          <w:szCs w:val="28"/>
          <w:rtl/>
        </w:rPr>
        <w:t xml:space="preserve">الجوادي </w:t>
      </w:r>
      <w:r w:rsidR="00465CF3">
        <w:rPr>
          <w:rFonts w:ascii="Simplified Arabic" w:hAnsi="Simplified Arabic" w:cs="Simplified Arabic"/>
          <w:b/>
          <w:bCs/>
          <w:caps/>
          <w:sz w:val="28"/>
          <w:szCs w:val="28"/>
          <w:rtl/>
        </w:rPr>
        <w:t>–</w:t>
      </w:r>
      <w:r w:rsidR="00465CF3">
        <w:rPr>
          <w:rFonts w:ascii="Simplified Arabic" w:hAnsi="Simplified Arabic" w:cs="Simplified Arabic" w:hint="cs"/>
          <w:b/>
          <w:bCs/>
          <w:caps/>
          <w:sz w:val="28"/>
          <w:szCs w:val="28"/>
          <w:rtl/>
        </w:rPr>
        <w:t xml:space="preserve"> أستاذ الاقتصاد وعميد كلية الإدارة والإقتصاد الأسبق جامعة مصر للعلوم والتكنولوجيا </w:t>
      </w:r>
      <w:r w:rsidR="005B4863">
        <w:rPr>
          <w:rFonts w:ascii="Simplified Arabic" w:hAnsi="Simplified Arabic" w:cs="Simplified Arabic" w:hint="cs"/>
          <w:b/>
          <w:bCs/>
          <w:caps/>
          <w:sz w:val="28"/>
          <w:szCs w:val="28"/>
          <w:rtl/>
        </w:rPr>
        <w:t>-</w:t>
      </w:r>
      <w:r w:rsidRPr="00396127">
        <w:rPr>
          <w:rFonts w:ascii="Simplified Arabic" w:hAnsi="Simplified Arabic" w:cs="Simplified Arabic"/>
          <w:caps/>
          <w:sz w:val="28"/>
          <w:szCs w:val="28"/>
          <w:rtl/>
        </w:rPr>
        <w:t>على</w:t>
      </w:r>
      <w:r w:rsidR="00B52636" w:rsidRPr="00396127">
        <w:rPr>
          <w:rFonts w:ascii="Simplified Arabic" w:hAnsi="Simplified Arabic" w:cs="Simplified Arabic" w:hint="cs"/>
          <w:caps/>
          <w:sz w:val="28"/>
          <w:szCs w:val="28"/>
          <w:rtl/>
        </w:rPr>
        <w:t xml:space="preserve"> تكرمها وقبولها </w:t>
      </w:r>
      <w:r w:rsidR="003D5AB8">
        <w:rPr>
          <w:rFonts w:ascii="Simplified Arabic" w:hAnsi="Simplified Arabic" w:cs="Simplified Arabic" w:hint="cs"/>
          <w:caps/>
          <w:sz w:val="28"/>
          <w:szCs w:val="28"/>
          <w:rtl/>
        </w:rPr>
        <w:t xml:space="preserve">رئاسة </w:t>
      </w:r>
      <w:r w:rsidRPr="00396127">
        <w:rPr>
          <w:rFonts w:ascii="Simplified Arabic" w:hAnsi="Simplified Arabic" w:cs="Simplified Arabic"/>
          <w:caps/>
          <w:sz w:val="28"/>
          <w:szCs w:val="28"/>
          <w:rtl/>
        </w:rPr>
        <w:t>لجنة المناقشة والحكم</w:t>
      </w:r>
      <w:r w:rsidR="003D5AB8">
        <w:rPr>
          <w:rFonts w:ascii="Simplified Arabic" w:hAnsi="Simplified Arabic" w:cs="Simplified Arabic" w:hint="cs"/>
          <w:caps/>
          <w:sz w:val="28"/>
          <w:szCs w:val="28"/>
          <w:rtl/>
        </w:rPr>
        <w:t xml:space="preserve"> على الدراسة</w:t>
      </w:r>
      <w:r w:rsidRPr="00396127">
        <w:rPr>
          <w:rFonts w:ascii="Simplified Arabic" w:hAnsi="Simplified Arabic" w:cs="Simplified Arabic"/>
          <w:caps/>
          <w:sz w:val="28"/>
          <w:szCs w:val="28"/>
          <w:rtl/>
        </w:rPr>
        <w:t>.</w:t>
      </w:r>
    </w:p>
    <w:p w:rsidR="00465CF3" w:rsidRDefault="00013C48" w:rsidP="00EA4904">
      <w:pPr>
        <w:jc w:val="lowKashida"/>
        <w:rPr>
          <w:rFonts w:ascii="Simplified Arabic" w:hAnsi="Simplified Arabic" w:cs="Simplified Arabic"/>
          <w:caps/>
          <w:sz w:val="28"/>
          <w:szCs w:val="28"/>
          <w:rtl/>
        </w:rPr>
      </w:pPr>
      <w:r w:rsidRPr="00396127">
        <w:rPr>
          <w:rFonts w:ascii="Simplified Arabic" w:hAnsi="Simplified Arabic" w:cs="Simplified Arabic" w:hint="cs"/>
          <w:caps/>
          <w:sz w:val="28"/>
          <w:szCs w:val="28"/>
          <w:rtl/>
        </w:rPr>
        <w:t xml:space="preserve">كما أتقدم بخالص الشكر والتقدير لمعالي </w:t>
      </w:r>
      <w:r w:rsidRPr="00396127">
        <w:rPr>
          <w:rFonts w:ascii="Simplified Arabic" w:hAnsi="Simplified Arabic" w:cs="Simplified Arabic" w:hint="cs"/>
          <w:b/>
          <w:bCs/>
          <w:caps/>
          <w:sz w:val="28"/>
          <w:szCs w:val="28"/>
          <w:rtl/>
        </w:rPr>
        <w:t>الأستاذ الدكتور/ أحمد شوقى عبد الحكيم</w:t>
      </w:r>
      <w:r w:rsidRPr="00396127">
        <w:rPr>
          <w:rFonts w:ascii="Simplified Arabic" w:hAnsi="Simplified Arabic" w:cs="Simplified Arabic" w:hint="cs"/>
          <w:caps/>
          <w:sz w:val="28"/>
          <w:szCs w:val="28"/>
          <w:rtl/>
        </w:rPr>
        <w:t xml:space="preserve"> </w:t>
      </w:r>
      <w:r w:rsidRPr="00396127">
        <w:rPr>
          <w:rFonts w:ascii="Simplified Arabic" w:hAnsi="Simplified Arabic" w:cs="Simplified Arabic"/>
          <w:caps/>
          <w:sz w:val="28"/>
          <w:szCs w:val="28"/>
          <w:rtl/>
        </w:rPr>
        <w:t>–</w:t>
      </w:r>
      <w:r w:rsidRPr="00396127">
        <w:rPr>
          <w:rFonts w:ascii="Simplified Arabic" w:hAnsi="Simplified Arabic" w:cs="Simplified Arabic" w:hint="cs"/>
          <w:caps/>
          <w:sz w:val="28"/>
          <w:szCs w:val="28"/>
          <w:rtl/>
        </w:rPr>
        <w:t xml:space="preserve"> أستاذ </w:t>
      </w:r>
      <w:r w:rsidR="00CF656E" w:rsidRPr="00396127">
        <w:rPr>
          <w:rFonts w:ascii="Simplified Arabic" w:hAnsi="Simplified Arabic" w:cs="Simplified Arabic" w:hint="cs"/>
          <w:caps/>
          <w:sz w:val="28"/>
          <w:szCs w:val="28"/>
          <w:rtl/>
        </w:rPr>
        <w:t>النحو والصرف و</w:t>
      </w:r>
      <w:r w:rsidR="00FC250F" w:rsidRPr="00396127">
        <w:rPr>
          <w:rFonts w:ascii="Simplified Arabic" w:hAnsi="Simplified Arabic" w:cs="Simplified Arabic" w:hint="cs"/>
          <w:caps/>
          <w:sz w:val="28"/>
          <w:szCs w:val="28"/>
          <w:rtl/>
        </w:rPr>
        <w:t>ال</w:t>
      </w:r>
      <w:r w:rsidR="00CF656E" w:rsidRPr="00396127">
        <w:rPr>
          <w:rFonts w:ascii="Simplified Arabic" w:hAnsi="Simplified Arabic" w:cs="Simplified Arabic" w:hint="cs"/>
          <w:caps/>
          <w:sz w:val="28"/>
          <w:szCs w:val="28"/>
          <w:rtl/>
        </w:rPr>
        <w:t>عروض</w:t>
      </w:r>
      <w:r w:rsidRPr="00396127">
        <w:rPr>
          <w:rFonts w:ascii="Simplified Arabic" w:hAnsi="Simplified Arabic" w:cs="Simplified Arabic" w:hint="cs"/>
          <w:caps/>
          <w:sz w:val="28"/>
          <w:szCs w:val="28"/>
          <w:rtl/>
        </w:rPr>
        <w:t>، جامعة حضرموت، اليمن</w:t>
      </w:r>
      <w:r w:rsidR="00FC250F" w:rsidRPr="00396127">
        <w:rPr>
          <w:rFonts w:ascii="Simplified Arabic" w:hAnsi="Simplified Arabic" w:cs="Simplified Arabic" w:hint="cs"/>
          <w:caps/>
          <w:sz w:val="28"/>
          <w:szCs w:val="28"/>
          <w:rtl/>
        </w:rPr>
        <w:t>.</w:t>
      </w:r>
      <w:r w:rsidRPr="00396127">
        <w:rPr>
          <w:rFonts w:ascii="Simplified Arabic" w:hAnsi="Simplified Arabic" w:cs="Simplified Arabic" w:hint="cs"/>
          <w:caps/>
          <w:sz w:val="28"/>
          <w:szCs w:val="28"/>
          <w:rtl/>
        </w:rPr>
        <w:t xml:space="preserve"> </w:t>
      </w:r>
      <w:r w:rsidR="00CF656E" w:rsidRPr="00396127">
        <w:rPr>
          <w:rFonts w:ascii="Simplified Arabic" w:hAnsi="Simplified Arabic" w:cs="Simplified Arabic" w:hint="cs"/>
          <w:caps/>
          <w:sz w:val="28"/>
          <w:szCs w:val="28"/>
          <w:rtl/>
        </w:rPr>
        <w:t>وأستاذ النحو والصرف، و</w:t>
      </w:r>
      <w:r w:rsidR="00FC250F" w:rsidRPr="00396127">
        <w:rPr>
          <w:rFonts w:ascii="Simplified Arabic" w:hAnsi="Simplified Arabic" w:cs="Simplified Arabic" w:hint="cs"/>
          <w:caps/>
          <w:sz w:val="28"/>
          <w:szCs w:val="28"/>
          <w:rtl/>
        </w:rPr>
        <w:t>ال</w:t>
      </w:r>
      <w:r w:rsidR="00CF656E" w:rsidRPr="00396127">
        <w:rPr>
          <w:rFonts w:ascii="Simplified Arabic" w:hAnsi="Simplified Arabic" w:cs="Simplified Arabic" w:hint="cs"/>
          <w:caps/>
          <w:sz w:val="28"/>
          <w:szCs w:val="28"/>
          <w:rtl/>
        </w:rPr>
        <w:t>عروض، وفقه اللغة، وعلم اللغة جامعة عمر المختار</w:t>
      </w:r>
      <w:r w:rsidR="00AD223E">
        <w:rPr>
          <w:rFonts w:ascii="Simplified Arabic" w:hAnsi="Simplified Arabic" w:cs="Simplified Arabic" w:hint="cs"/>
          <w:caps/>
          <w:sz w:val="28"/>
          <w:szCs w:val="28"/>
          <w:rtl/>
        </w:rPr>
        <w:t xml:space="preserve"> </w:t>
      </w:r>
      <w:r w:rsidR="00AD223E" w:rsidRPr="00396127">
        <w:rPr>
          <w:rFonts w:ascii="Simplified Arabic" w:hAnsi="Simplified Arabic" w:cs="Simplified Arabic" w:hint="cs"/>
          <w:caps/>
          <w:sz w:val="28"/>
          <w:szCs w:val="28"/>
          <w:rtl/>
        </w:rPr>
        <w:t>ليبيا</w:t>
      </w:r>
      <w:r w:rsidR="00AD223E">
        <w:rPr>
          <w:rFonts w:ascii="Simplified Arabic" w:hAnsi="Simplified Arabic" w:cs="Simplified Arabic" w:hint="cs"/>
          <w:caps/>
          <w:sz w:val="28"/>
          <w:szCs w:val="28"/>
          <w:rtl/>
        </w:rPr>
        <w:t>-</w:t>
      </w:r>
      <w:r w:rsidR="00AD223E" w:rsidRPr="00396127">
        <w:rPr>
          <w:rFonts w:ascii="Simplified Arabic" w:hAnsi="Simplified Arabic" w:cs="Simplified Arabic" w:hint="cs"/>
          <w:caps/>
          <w:sz w:val="28"/>
          <w:szCs w:val="28"/>
          <w:rtl/>
        </w:rPr>
        <w:t>سابقًا</w:t>
      </w:r>
      <w:r w:rsidR="00CF656E" w:rsidRPr="00396127">
        <w:rPr>
          <w:rFonts w:ascii="Simplified Arabic" w:hAnsi="Simplified Arabic" w:cs="Simplified Arabic" w:hint="cs"/>
          <w:caps/>
          <w:sz w:val="28"/>
          <w:szCs w:val="28"/>
          <w:rtl/>
        </w:rPr>
        <w:t>، على تكرمه وقبوله مراجعة الدراسة لغويًا</w:t>
      </w:r>
      <w:r w:rsidR="00AD223E">
        <w:rPr>
          <w:rFonts w:ascii="Simplified Arabic" w:hAnsi="Simplified Arabic" w:cs="Simplified Arabic" w:hint="cs"/>
          <w:caps/>
          <w:sz w:val="28"/>
          <w:szCs w:val="28"/>
          <w:rtl/>
        </w:rPr>
        <w:t>.</w:t>
      </w:r>
    </w:p>
    <w:p w:rsidR="00BB28E1" w:rsidRDefault="00BB28E1" w:rsidP="00BB28E1">
      <w:pPr>
        <w:spacing w:line="240" w:lineRule="auto"/>
        <w:rPr>
          <w:rFonts w:ascii="Simplified Arabic" w:hAnsi="Simplified Arabic" w:cs="Simplified Arabic"/>
          <w:sz w:val="28"/>
          <w:szCs w:val="28"/>
          <w:rtl/>
        </w:rPr>
      </w:pPr>
      <w:r w:rsidRPr="00BB28E1">
        <w:rPr>
          <w:rFonts w:ascii="Simplified Arabic" w:hAnsi="Simplified Arabic" w:cs="Simplified Arabic"/>
          <w:sz w:val="28"/>
          <w:szCs w:val="28"/>
          <w:rtl/>
        </w:rPr>
        <w:t>كما أتقدم بخاص الشكر والتقدير إلى أختى الغالية الأستاذة/ مديحة عبد المنعم</w:t>
      </w:r>
    </w:p>
    <w:p w:rsidR="00013C04" w:rsidRPr="00BB28E1" w:rsidRDefault="00013C04" w:rsidP="00BB28E1">
      <w:pPr>
        <w:spacing w:line="240" w:lineRule="auto"/>
        <w:rPr>
          <w:rFonts w:ascii="Simplified Arabic" w:hAnsi="Simplified Arabic" w:cs="Simplified Arabic"/>
          <w:sz w:val="28"/>
          <w:szCs w:val="28"/>
          <w:rtl/>
        </w:rPr>
      </w:pPr>
      <w:r w:rsidRPr="00396127">
        <w:rPr>
          <w:rFonts w:ascii="Simplified Arabic" w:hAnsi="Simplified Arabic" w:cs="Simplified Arabic" w:hint="eastAsia"/>
          <w:caps/>
          <w:sz w:val="28"/>
          <w:szCs w:val="28"/>
          <w:rtl/>
        </w:rPr>
        <w:t>كذلك</w:t>
      </w:r>
      <w:r w:rsidRPr="00396127">
        <w:rPr>
          <w:rFonts w:ascii="Simplified Arabic" w:hAnsi="Simplified Arabic" w:cs="Simplified Arabic"/>
          <w:caps/>
          <w:sz w:val="28"/>
          <w:szCs w:val="28"/>
          <w:rtl/>
        </w:rPr>
        <w:t xml:space="preserve"> أتوجه بالشكر</w:t>
      </w:r>
      <w:r w:rsidR="00EA4904">
        <w:rPr>
          <w:rFonts w:ascii="Simplified Arabic" w:hAnsi="Simplified Arabic" w:cs="Simplified Arabic" w:hint="cs"/>
          <w:caps/>
          <w:sz w:val="28"/>
          <w:szCs w:val="28"/>
          <w:rtl/>
        </w:rPr>
        <w:t xml:space="preserve"> والتقدير</w:t>
      </w:r>
      <w:r w:rsidRPr="00396127">
        <w:rPr>
          <w:rFonts w:ascii="Simplified Arabic" w:hAnsi="Simplified Arabic" w:cs="Simplified Arabic"/>
          <w:caps/>
          <w:sz w:val="28"/>
          <w:szCs w:val="28"/>
          <w:rtl/>
        </w:rPr>
        <w:t xml:space="preserve"> إلى كل </w:t>
      </w:r>
      <w:r w:rsidR="00EA4904">
        <w:rPr>
          <w:rFonts w:ascii="Simplified Arabic" w:hAnsi="Simplified Arabic" w:cs="Simplified Arabic"/>
          <w:caps/>
          <w:sz w:val="28"/>
          <w:szCs w:val="28"/>
          <w:rtl/>
        </w:rPr>
        <w:t>أساتذتي في معهد التخطيط القومي</w:t>
      </w:r>
      <w:r w:rsidR="00EA4904">
        <w:rPr>
          <w:rFonts w:ascii="Simplified Arabic" w:hAnsi="Simplified Arabic" w:cs="Simplified Arabic" w:hint="cs"/>
          <w:caps/>
          <w:sz w:val="28"/>
          <w:szCs w:val="28"/>
          <w:rtl/>
        </w:rPr>
        <w:t>.</w:t>
      </w:r>
      <w:r w:rsidRPr="00396127">
        <w:rPr>
          <w:rFonts w:ascii="Simplified Arabic" w:hAnsi="Simplified Arabic" w:cs="Simplified Arabic"/>
          <w:caps/>
          <w:sz w:val="28"/>
          <w:szCs w:val="28"/>
          <w:rtl/>
        </w:rPr>
        <w:t xml:space="preserve">                                                                   </w:t>
      </w:r>
    </w:p>
    <w:p w:rsidR="00013C04" w:rsidRPr="00396127" w:rsidRDefault="00013C04" w:rsidP="00396127">
      <w:pPr>
        <w:jc w:val="right"/>
        <w:rPr>
          <w:rFonts w:ascii="Simplified Arabic" w:hAnsi="Simplified Arabic" w:cs="Simplified Arabic"/>
          <w:b/>
          <w:bCs/>
          <w:i/>
          <w:iCs/>
          <w:sz w:val="28"/>
          <w:szCs w:val="28"/>
          <w:rtl/>
        </w:rPr>
      </w:pPr>
      <w:r w:rsidRPr="00396127">
        <w:rPr>
          <w:rFonts w:ascii="Simplified Arabic" w:hAnsi="Simplified Arabic" w:cs="Simplified Arabic" w:hint="cs"/>
          <w:b/>
          <w:bCs/>
          <w:i/>
          <w:iCs/>
          <w:sz w:val="28"/>
          <w:szCs w:val="28"/>
          <w:rtl/>
        </w:rPr>
        <w:t>الباحثة</w:t>
      </w:r>
    </w:p>
    <w:p w:rsidR="00396127" w:rsidRDefault="00396127" w:rsidP="00013C04">
      <w:pPr>
        <w:rPr>
          <w:rFonts w:ascii="Simplified Arabic" w:hAnsi="Simplified Arabic" w:cs="Simplified Arabic"/>
          <w:sz w:val="28"/>
          <w:szCs w:val="28"/>
          <w:rtl/>
        </w:rPr>
        <w:sectPr w:rsidR="00396127" w:rsidSect="00396127">
          <w:footerReference w:type="even" r:id="rId13"/>
          <w:pgSz w:w="11907" w:h="16840" w:code="9"/>
          <w:pgMar w:top="1701" w:right="1701" w:bottom="1701" w:left="1701" w:header="1134" w:footer="1134" w:gutter="0"/>
          <w:cols w:space="720"/>
          <w:docGrid w:linePitch="360"/>
        </w:sectPr>
      </w:pPr>
    </w:p>
    <w:p w:rsidR="002633A6" w:rsidRPr="00094648" w:rsidRDefault="002633A6" w:rsidP="00396127">
      <w:pPr>
        <w:pBdr>
          <w:top w:val="single" w:sz="2" w:space="1" w:color="auto"/>
          <w:left w:val="single" w:sz="2" w:space="4" w:color="auto"/>
          <w:bottom w:val="single" w:sz="2" w:space="0" w:color="auto"/>
          <w:right w:val="single" w:sz="2" w:space="4" w:color="auto"/>
        </w:pBdr>
        <w:spacing w:after="0" w:line="204" w:lineRule="auto"/>
        <w:jc w:val="center"/>
        <w:rPr>
          <w:rFonts w:ascii="Simplified Arabic" w:hAnsi="Simplified Arabic" w:cs="Simplified Arabic"/>
          <w:sz w:val="32"/>
          <w:szCs w:val="32"/>
          <w:rtl/>
        </w:rPr>
      </w:pPr>
      <w:r w:rsidRPr="00094648">
        <w:rPr>
          <w:rFonts w:ascii="Simplified Arabic" w:hAnsi="Simplified Arabic" w:cs="Simplified Arabic"/>
          <w:sz w:val="32"/>
          <w:szCs w:val="32"/>
          <w:rtl/>
        </w:rPr>
        <w:lastRenderedPageBreak/>
        <w:t>المستخلص</w:t>
      </w:r>
    </w:p>
    <w:p w:rsidR="002633A6" w:rsidRPr="00396127" w:rsidRDefault="002633A6" w:rsidP="00396127">
      <w:pPr>
        <w:pBdr>
          <w:top w:val="single" w:sz="2" w:space="1" w:color="auto"/>
          <w:left w:val="single" w:sz="2" w:space="4" w:color="auto"/>
          <w:bottom w:val="single" w:sz="2" w:space="0" w:color="auto"/>
          <w:right w:val="single" w:sz="2" w:space="4" w:color="auto"/>
        </w:pBdr>
        <w:spacing w:after="0" w:line="204" w:lineRule="auto"/>
        <w:rPr>
          <w:rFonts w:ascii="Simplified Arabic" w:hAnsi="Simplified Arabic" w:cs="Simplified Arabic"/>
          <w:b/>
          <w:bCs/>
          <w:sz w:val="28"/>
          <w:szCs w:val="28"/>
          <w:rtl/>
        </w:rPr>
      </w:pPr>
      <w:r w:rsidRPr="00396127">
        <w:rPr>
          <w:rFonts w:ascii="Simplified Arabic" w:hAnsi="Simplified Arabic" w:cs="Simplified Arabic" w:hint="cs"/>
          <w:b/>
          <w:bCs/>
          <w:sz w:val="32"/>
          <w:szCs w:val="32"/>
          <w:rtl/>
        </w:rPr>
        <w:t>عنوان الرسالة</w:t>
      </w:r>
      <w:r w:rsidRPr="00396127">
        <w:rPr>
          <w:rFonts w:ascii="Simplified Arabic" w:hAnsi="Simplified Arabic" w:cs="Simplified Arabic" w:hint="cs"/>
          <w:sz w:val="32"/>
          <w:szCs w:val="32"/>
          <w:rtl/>
        </w:rPr>
        <w:t>:</w:t>
      </w:r>
      <w:r w:rsidRPr="00396127">
        <w:rPr>
          <w:rFonts w:ascii="Simplified Arabic" w:hAnsi="Simplified Arabic" w:cs="Simplified Arabic" w:hint="cs"/>
          <w:sz w:val="28"/>
          <w:szCs w:val="28"/>
          <w:rtl/>
        </w:rPr>
        <w:t xml:space="preserve"> دور البنوك التجارية في تمويل المشروعات الصغيرة والمتوسطة في مصر: دراسة تطبيقية</w:t>
      </w:r>
    </w:p>
    <w:p w:rsidR="002633A6" w:rsidRPr="00396127" w:rsidRDefault="002633A6" w:rsidP="00396127">
      <w:pPr>
        <w:pBdr>
          <w:top w:val="single" w:sz="2" w:space="1" w:color="auto"/>
          <w:left w:val="single" w:sz="2" w:space="4" w:color="auto"/>
          <w:bottom w:val="single" w:sz="2" w:space="0" w:color="auto"/>
          <w:right w:val="single" w:sz="2" w:space="4" w:color="auto"/>
        </w:pBdr>
        <w:spacing w:after="0" w:line="204" w:lineRule="auto"/>
        <w:rPr>
          <w:rFonts w:ascii="Simplified Arabic" w:hAnsi="Simplified Arabic" w:cs="Simplified Arabic"/>
          <w:sz w:val="32"/>
          <w:szCs w:val="32"/>
          <w:rtl/>
        </w:rPr>
      </w:pPr>
      <w:r w:rsidRPr="00396127">
        <w:rPr>
          <w:rFonts w:ascii="Simplified Arabic" w:hAnsi="Simplified Arabic" w:cs="Simplified Arabic" w:hint="cs"/>
          <w:b/>
          <w:bCs/>
          <w:sz w:val="32"/>
          <w:szCs w:val="32"/>
          <w:rtl/>
        </w:rPr>
        <w:t>الباحث</w:t>
      </w:r>
      <w:r w:rsidRPr="00396127">
        <w:rPr>
          <w:rFonts w:ascii="Simplified Arabic" w:hAnsi="Simplified Arabic" w:cs="Simplified Arabic" w:hint="cs"/>
          <w:sz w:val="32"/>
          <w:szCs w:val="32"/>
          <w:rtl/>
        </w:rPr>
        <w:t>/ منال أحمد ممدوح الصاوي على</w:t>
      </w:r>
    </w:p>
    <w:p w:rsidR="002633A6" w:rsidRPr="00396127" w:rsidRDefault="002633A6" w:rsidP="00360DE0">
      <w:pPr>
        <w:pBdr>
          <w:top w:val="single" w:sz="2" w:space="1" w:color="auto"/>
          <w:left w:val="single" w:sz="2" w:space="4" w:color="auto"/>
          <w:bottom w:val="single" w:sz="2" w:space="0" w:color="auto"/>
          <w:right w:val="single" w:sz="2" w:space="4" w:color="auto"/>
        </w:pBdr>
        <w:spacing w:after="0" w:line="204" w:lineRule="auto"/>
        <w:rPr>
          <w:rFonts w:ascii="Simplified Arabic" w:hAnsi="Simplified Arabic" w:cs="Simplified Arabic"/>
          <w:b/>
          <w:bCs/>
          <w:sz w:val="32"/>
          <w:szCs w:val="32"/>
          <w:rtl/>
        </w:rPr>
      </w:pPr>
      <w:r w:rsidRPr="00396127">
        <w:rPr>
          <w:rFonts w:ascii="Simplified Arabic" w:hAnsi="Simplified Arabic" w:cs="Simplified Arabic" w:hint="cs"/>
          <w:sz w:val="32"/>
          <w:szCs w:val="32"/>
          <w:rtl/>
        </w:rPr>
        <w:t>ا</w:t>
      </w:r>
      <w:r w:rsidRPr="00396127">
        <w:rPr>
          <w:rFonts w:ascii="Simplified Arabic" w:hAnsi="Simplified Arabic" w:cs="Simplified Arabic" w:hint="cs"/>
          <w:b/>
          <w:bCs/>
          <w:sz w:val="32"/>
          <w:szCs w:val="32"/>
          <w:rtl/>
        </w:rPr>
        <w:t xml:space="preserve">لمشرفون </w:t>
      </w:r>
      <w:r w:rsidR="00950597" w:rsidRPr="00396127">
        <w:rPr>
          <w:rFonts w:ascii="Simplified Arabic" w:hAnsi="Simplified Arabic" w:cs="Simplified Arabic" w:hint="cs"/>
          <w:sz w:val="32"/>
          <w:szCs w:val="32"/>
          <w:rtl/>
        </w:rPr>
        <w:t xml:space="preserve">د </w:t>
      </w:r>
      <w:r w:rsidRPr="00396127">
        <w:rPr>
          <w:rFonts w:ascii="Simplified Arabic" w:hAnsi="Simplified Arabic" w:cs="Simplified Arabic" w:hint="cs"/>
          <w:sz w:val="32"/>
          <w:szCs w:val="32"/>
          <w:rtl/>
        </w:rPr>
        <w:t>/ هبة الباز</w:t>
      </w:r>
      <w:r w:rsidRPr="00396127">
        <w:rPr>
          <w:rFonts w:ascii="Simplified Arabic" w:hAnsi="Simplified Arabic" w:cs="Simplified Arabic" w:hint="cs"/>
          <w:b/>
          <w:bCs/>
          <w:sz w:val="32"/>
          <w:szCs w:val="32"/>
          <w:rtl/>
        </w:rPr>
        <w:t xml:space="preserve">            </w:t>
      </w:r>
      <w:r w:rsidRPr="00396127">
        <w:rPr>
          <w:rFonts w:ascii="Simplified Arabic" w:hAnsi="Simplified Arabic" w:cs="Simplified Arabic" w:hint="cs"/>
          <w:sz w:val="32"/>
          <w:szCs w:val="32"/>
          <w:rtl/>
        </w:rPr>
        <w:t xml:space="preserve"> د/ أحمد سليمان                      </w:t>
      </w:r>
      <w:r w:rsidRPr="00396127">
        <w:rPr>
          <w:rFonts w:ascii="Simplified Arabic" w:hAnsi="Simplified Arabic" w:cs="Simplified Arabic" w:hint="cs"/>
          <w:b/>
          <w:bCs/>
          <w:sz w:val="32"/>
          <w:szCs w:val="32"/>
          <w:rtl/>
        </w:rPr>
        <w:t>السنة:</w:t>
      </w:r>
      <w:r w:rsidRPr="00396127">
        <w:rPr>
          <w:rFonts w:ascii="Simplified Arabic" w:hAnsi="Simplified Arabic" w:cs="Simplified Arabic" w:hint="cs"/>
          <w:sz w:val="32"/>
          <w:szCs w:val="32"/>
          <w:rtl/>
        </w:rPr>
        <w:t>2022</w:t>
      </w:r>
      <w:r w:rsidRPr="00396127">
        <w:rPr>
          <w:rFonts w:ascii="Simplified Arabic" w:hAnsi="Simplified Arabic" w:cs="Simplified Arabic" w:hint="cs"/>
          <w:b/>
          <w:bCs/>
          <w:sz w:val="32"/>
          <w:szCs w:val="32"/>
          <w:rtl/>
        </w:rPr>
        <w:t xml:space="preserve">       </w:t>
      </w:r>
    </w:p>
    <w:p w:rsidR="002633A6" w:rsidRPr="00396127" w:rsidRDefault="00301D63" w:rsidP="00B05C99">
      <w:pPr>
        <w:pBdr>
          <w:top w:val="single" w:sz="2" w:space="1" w:color="auto"/>
          <w:left w:val="single" w:sz="2" w:space="4" w:color="auto"/>
          <w:bottom w:val="single" w:sz="2" w:space="0" w:color="auto"/>
          <w:right w:val="single" w:sz="2" w:space="4" w:color="auto"/>
        </w:pBdr>
        <w:spacing w:after="0" w:line="204" w:lineRule="auto"/>
        <w:rPr>
          <w:rFonts w:ascii="Simplified Arabic" w:hAnsi="Simplified Arabic" w:cs="Simplified Arabic"/>
          <w:b/>
          <w:bCs/>
          <w:sz w:val="32"/>
          <w:szCs w:val="32"/>
          <w:rtl/>
        </w:rPr>
      </w:pPr>
      <w:r w:rsidRPr="00396127">
        <w:rPr>
          <w:rFonts w:ascii="Simplified Arabic" w:hAnsi="Simplified Arabic" w:cs="Simplified Arabic" w:hint="cs"/>
          <w:b/>
          <w:bCs/>
          <w:noProof/>
          <w:sz w:val="32"/>
          <w:szCs w:val="32"/>
          <w:rtl/>
        </w:rPr>
        <mc:AlternateContent>
          <mc:Choice Requires="wps">
            <w:drawing>
              <wp:anchor distT="0" distB="0" distL="114300" distR="114300" simplePos="0" relativeHeight="251659264" behindDoc="0" locked="0" layoutInCell="1" allowOverlap="1" wp14:anchorId="2B78D10F" wp14:editId="0DD6B675">
                <wp:simplePos x="0" y="0"/>
                <wp:positionH relativeFrom="column">
                  <wp:posOffset>-79471</wp:posOffset>
                </wp:positionH>
                <wp:positionV relativeFrom="paragraph">
                  <wp:posOffset>323886</wp:posOffset>
                </wp:positionV>
                <wp:extent cx="5477774" cy="0"/>
                <wp:effectExtent l="0" t="0" r="27940" b="19050"/>
                <wp:wrapNone/>
                <wp:docPr id="2" name="رابط مستقيم 2"/>
                <wp:cNvGraphicFramePr/>
                <a:graphic xmlns:a="http://schemas.openxmlformats.org/drawingml/2006/main">
                  <a:graphicData uri="http://schemas.microsoft.com/office/word/2010/wordprocessingShape">
                    <wps:wsp>
                      <wps:cNvCnPr/>
                      <wps:spPr>
                        <a:xfrm flipH="1">
                          <a:off x="0" y="0"/>
                          <a:ext cx="5477774"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03BB795" id="رابط مستقيم 2"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5pt,25.5pt" to="425.0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" strokecolor="windowText" strokeweight=".5pt">
                <v:stroke joinstyle="miter"/>
              </v:line>
            </w:pict>
          </mc:Fallback>
        </mc:AlternateContent>
      </w:r>
      <w:r w:rsidR="002633A6" w:rsidRPr="00396127">
        <w:rPr>
          <w:rFonts w:ascii="Simplified Arabic" w:hAnsi="Simplified Arabic" w:cs="Simplified Arabic" w:hint="cs"/>
          <w:b/>
          <w:bCs/>
          <w:sz w:val="32"/>
          <w:szCs w:val="32"/>
          <w:rtl/>
        </w:rPr>
        <w:t xml:space="preserve">الدرجة العلمية: </w:t>
      </w:r>
      <w:r w:rsidR="002633A6" w:rsidRPr="00396127">
        <w:rPr>
          <w:rFonts w:ascii="Simplified Arabic" w:hAnsi="Simplified Arabic" w:cs="Simplified Arabic" w:hint="cs"/>
          <w:sz w:val="32"/>
          <w:szCs w:val="32"/>
          <w:rtl/>
        </w:rPr>
        <w:t>ماجستير التخطي</w:t>
      </w:r>
      <w:r w:rsidR="00B05C99">
        <w:rPr>
          <w:rFonts w:ascii="Simplified Arabic" w:hAnsi="Simplified Arabic" w:cs="Simplified Arabic" w:hint="cs"/>
          <w:sz w:val="32"/>
          <w:szCs w:val="32"/>
          <w:rtl/>
        </w:rPr>
        <w:t xml:space="preserve">ط والتنمية </w:t>
      </w:r>
      <w:r w:rsidR="002633A6" w:rsidRPr="00396127">
        <w:rPr>
          <w:rFonts w:ascii="Simplified Arabic" w:hAnsi="Simplified Arabic" w:cs="Simplified Arabic" w:hint="cs"/>
          <w:sz w:val="32"/>
          <w:szCs w:val="32"/>
          <w:rtl/>
        </w:rPr>
        <w:t>معهد التخطيط القومي</w:t>
      </w:r>
    </w:p>
    <w:p w:rsidR="002633A6" w:rsidRPr="00396127" w:rsidRDefault="002633A6" w:rsidP="00396127">
      <w:pPr>
        <w:pBdr>
          <w:top w:val="single" w:sz="2" w:space="1" w:color="auto"/>
          <w:left w:val="single" w:sz="2" w:space="4" w:color="auto"/>
          <w:bottom w:val="single" w:sz="2" w:space="0" w:color="auto"/>
          <w:right w:val="single" w:sz="2" w:space="4" w:color="auto"/>
        </w:pBdr>
        <w:spacing w:after="0" w:line="204" w:lineRule="auto"/>
        <w:jc w:val="lowKashida"/>
        <w:rPr>
          <w:rFonts w:ascii="Simplified Arabic" w:hAnsi="Simplified Arabic" w:cs="Simplified Arabic"/>
          <w:sz w:val="28"/>
          <w:szCs w:val="28"/>
        </w:rPr>
      </w:pPr>
      <w:r w:rsidRPr="00396127">
        <w:rPr>
          <w:rFonts w:ascii="Simplified Arabic" w:hAnsi="Simplified Arabic" w:cs="Simplified Arabic" w:hint="cs"/>
          <w:sz w:val="28"/>
          <w:szCs w:val="28"/>
          <w:rtl/>
        </w:rPr>
        <w:t xml:space="preserve">  تعد المشروعات الصغيرة والمتوسطة ذات أهمية بالغة في اقتصاديات جميع الدول، حيث أصبح إنشاء وتطوير هذه المشروعات من أولويات عملية التنمية سواء الاقتصادية والاجتماعية خا</w:t>
      </w:r>
      <w:r w:rsidR="00A9334C" w:rsidRPr="00396127">
        <w:rPr>
          <w:rFonts w:ascii="Simplified Arabic" w:hAnsi="Simplified Arabic" w:cs="Simplified Arabic" w:hint="cs"/>
          <w:sz w:val="28"/>
          <w:szCs w:val="28"/>
          <w:rtl/>
        </w:rPr>
        <w:t>ص</w:t>
      </w:r>
      <w:r w:rsidR="00985767" w:rsidRPr="00396127">
        <w:rPr>
          <w:rFonts w:ascii="Simplified Arabic" w:hAnsi="Simplified Arabic" w:cs="Simplified Arabic" w:hint="cs"/>
          <w:sz w:val="28"/>
          <w:szCs w:val="28"/>
          <w:rtl/>
        </w:rPr>
        <w:t>ة</w:t>
      </w:r>
      <w:r w:rsidR="00A9334C" w:rsidRPr="00396127">
        <w:rPr>
          <w:rFonts w:ascii="Simplified Arabic" w:hAnsi="Simplified Arabic" w:cs="Simplified Arabic" w:hint="cs"/>
          <w:sz w:val="28"/>
          <w:szCs w:val="28"/>
          <w:rtl/>
        </w:rPr>
        <w:t>ً</w:t>
      </w:r>
      <w:r w:rsidRPr="00396127">
        <w:rPr>
          <w:rFonts w:ascii="Simplified Arabic" w:hAnsi="Simplified Arabic" w:cs="Simplified Arabic" w:hint="cs"/>
          <w:sz w:val="28"/>
          <w:szCs w:val="28"/>
          <w:rtl/>
        </w:rPr>
        <w:t xml:space="preserve"> في ظل الحاجة المتزايدة إلى خلق فرص العمل، والمساهمة في حل مشكلات البطالة والفقر، الأمر الذي يتطلب دعم هذه المشروعات وتذليل العقبات التي تواجهها لكي تقوم بدورها التنموي. ويعد توفير التمويل أهم وأول العقبات التي تواجه هذه المشروعات لا سيما من قبل البنوك التجارية التي تعد من أهم مصادر التمويل بما تتميز به من خصائص تجعلها </w:t>
      </w:r>
      <w:r w:rsidR="002F5870" w:rsidRPr="00396127">
        <w:rPr>
          <w:rFonts w:ascii="Simplified Arabic" w:hAnsi="Simplified Arabic" w:cs="Simplified Arabic" w:hint="cs"/>
          <w:sz w:val="28"/>
          <w:szCs w:val="28"/>
          <w:rtl/>
        </w:rPr>
        <w:t xml:space="preserve">تتفوق </w:t>
      </w:r>
      <w:r w:rsidRPr="00396127">
        <w:rPr>
          <w:rFonts w:ascii="Simplified Arabic" w:hAnsi="Simplified Arabic" w:cs="Simplified Arabic" w:hint="cs"/>
          <w:sz w:val="28"/>
          <w:szCs w:val="28"/>
          <w:rtl/>
        </w:rPr>
        <w:t xml:space="preserve">على غيرها من المصادر الأخرى، ورغم ذلك تعزف هذه البنوك عن تمويل هذه المشروعات. </w:t>
      </w:r>
    </w:p>
    <w:p w:rsidR="002633A6" w:rsidRPr="00396127" w:rsidRDefault="002633A6" w:rsidP="00360DE0">
      <w:pPr>
        <w:pBdr>
          <w:top w:val="single" w:sz="2" w:space="1" w:color="auto"/>
          <w:left w:val="single" w:sz="2" w:space="4" w:color="auto"/>
          <w:bottom w:val="single" w:sz="2" w:space="0" w:color="auto"/>
          <w:right w:val="single" w:sz="2" w:space="4" w:color="auto"/>
        </w:pBdr>
        <w:spacing w:after="0" w:line="204" w:lineRule="auto"/>
        <w:jc w:val="lowKashida"/>
        <w:rPr>
          <w:rFonts w:ascii="Simplified Arabic" w:hAnsi="Simplified Arabic" w:cs="Simplified Arabic"/>
          <w:sz w:val="28"/>
          <w:szCs w:val="28"/>
          <w:rtl/>
        </w:rPr>
      </w:pPr>
      <w:r w:rsidRPr="00396127">
        <w:rPr>
          <w:rFonts w:ascii="Simplified Arabic" w:hAnsi="Simplified Arabic" w:cs="Simplified Arabic" w:hint="cs"/>
          <w:sz w:val="28"/>
          <w:szCs w:val="28"/>
          <w:rtl/>
        </w:rPr>
        <w:t>تهدف الدراسة إلى التعرف على دور البنوك التجارية في تمويل المشروعات الصغيرة والمتوسطة في مصر، وأهم المعوقات</w:t>
      </w:r>
      <w:r w:rsidR="00DF2AC3" w:rsidRPr="00396127">
        <w:rPr>
          <w:rFonts w:ascii="Simplified Arabic" w:hAnsi="Simplified Arabic" w:cs="Simplified Arabic" w:hint="cs"/>
          <w:sz w:val="28"/>
          <w:szCs w:val="28"/>
          <w:rtl/>
        </w:rPr>
        <w:t xml:space="preserve"> التي تقف أمام</w:t>
      </w:r>
      <w:r w:rsidRPr="00396127">
        <w:rPr>
          <w:rFonts w:ascii="Simplified Arabic" w:hAnsi="Simplified Arabic" w:cs="Simplified Arabic" w:hint="cs"/>
          <w:sz w:val="28"/>
          <w:szCs w:val="28"/>
          <w:rtl/>
        </w:rPr>
        <w:t xml:space="preserve"> حصول هذه المشروعات على التمويل من البنو</w:t>
      </w:r>
      <w:r w:rsidR="00985767" w:rsidRPr="00396127">
        <w:rPr>
          <w:rFonts w:ascii="Simplified Arabic" w:hAnsi="Simplified Arabic" w:cs="Simplified Arabic" w:hint="cs"/>
          <w:sz w:val="28"/>
          <w:szCs w:val="28"/>
          <w:rtl/>
        </w:rPr>
        <w:t>ك،</w:t>
      </w:r>
      <w:r w:rsidRPr="00396127">
        <w:rPr>
          <w:rFonts w:ascii="Simplified Arabic" w:hAnsi="Simplified Arabic" w:cs="Simplified Arabic" w:hint="cs"/>
          <w:sz w:val="28"/>
          <w:szCs w:val="28"/>
          <w:rtl/>
        </w:rPr>
        <w:t xml:space="preserve"> ولكي تحقق الدراسة هدفها </w:t>
      </w:r>
      <w:r w:rsidRPr="00396127">
        <w:rPr>
          <w:rFonts w:ascii="Simplified Arabic" w:hAnsi="Simplified Arabic" w:cs="Simplified Arabic"/>
          <w:sz w:val="28"/>
          <w:szCs w:val="28"/>
          <w:rtl/>
        </w:rPr>
        <w:t>تم القيام بإجراء دراسة تطبيقية اعتمدت على أسلوب الاستقصاء في الحصول على البيانات من مجتمع الدراسة وهو البنوك التجارية في مصر، وعددها عشر</w:t>
      </w:r>
      <w:r w:rsidR="004F3256" w:rsidRPr="00396127">
        <w:rPr>
          <w:rFonts w:ascii="Simplified Arabic" w:hAnsi="Simplified Arabic" w:cs="Simplified Arabic" w:hint="cs"/>
          <w:sz w:val="28"/>
          <w:szCs w:val="28"/>
          <w:rtl/>
          <w:lang w:bidi="ar-EG"/>
        </w:rPr>
        <w:t>و</w:t>
      </w:r>
      <w:r w:rsidRPr="00396127">
        <w:rPr>
          <w:rFonts w:ascii="Simplified Arabic" w:hAnsi="Simplified Arabic" w:cs="Simplified Arabic"/>
          <w:sz w:val="28"/>
          <w:szCs w:val="28"/>
          <w:rtl/>
        </w:rPr>
        <w:t>ن</w:t>
      </w:r>
      <w:r w:rsidR="004461B8" w:rsidRPr="00396127">
        <w:rPr>
          <w:rFonts w:ascii="Simplified Arabic" w:hAnsi="Simplified Arabic" w:cs="Simplified Arabic" w:hint="cs"/>
          <w:sz w:val="28"/>
          <w:szCs w:val="28"/>
          <w:rtl/>
        </w:rPr>
        <w:t xml:space="preserve"> </w:t>
      </w:r>
      <w:r w:rsidRPr="00396127">
        <w:rPr>
          <w:rFonts w:ascii="Simplified Arabic" w:hAnsi="Simplified Arabic" w:cs="Simplified Arabic"/>
          <w:sz w:val="28"/>
          <w:szCs w:val="28"/>
          <w:rtl/>
        </w:rPr>
        <w:t>بنك</w:t>
      </w:r>
      <w:r w:rsidR="004461B8" w:rsidRPr="00396127">
        <w:rPr>
          <w:rFonts w:ascii="Simplified Arabic" w:hAnsi="Simplified Arabic" w:cs="Simplified Arabic" w:hint="cs"/>
          <w:sz w:val="28"/>
          <w:szCs w:val="28"/>
          <w:rtl/>
        </w:rPr>
        <w:t>ً</w:t>
      </w:r>
      <w:r w:rsidRPr="00396127">
        <w:rPr>
          <w:rFonts w:ascii="Simplified Arabic" w:hAnsi="Simplified Arabic" w:cs="Simplified Arabic"/>
          <w:sz w:val="28"/>
          <w:szCs w:val="28"/>
          <w:rtl/>
        </w:rPr>
        <w:t xml:space="preserve">ا مسجلة لدى البنك المركزي المصري. </w:t>
      </w:r>
      <w:r w:rsidRPr="00396127">
        <w:rPr>
          <w:rFonts w:ascii="Simplified Arabic" w:hAnsi="Simplified Arabic" w:cs="Simplified Arabic" w:hint="cs"/>
          <w:sz w:val="28"/>
          <w:szCs w:val="28"/>
          <w:rtl/>
        </w:rPr>
        <w:t>و</w:t>
      </w:r>
      <w:r w:rsidRPr="00396127">
        <w:rPr>
          <w:rFonts w:ascii="Simplified Arabic" w:hAnsi="Simplified Arabic" w:cs="Simplified Arabic"/>
          <w:sz w:val="28"/>
          <w:szCs w:val="28"/>
          <w:rtl/>
        </w:rPr>
        <w:t xml:space="preserve">اقتصر البحث على البنوك التجارية العامة والخاصة في محافظتي (القاهرة، والجيزة). </w:t>
      </w:r>
    </w:p>
    <w:p w:rsidR="00950597" w:rsidRPr="00396127" w:rsidRDefault="002633A6" w:rsidP="00396127">
      <w:pPr>
        <w:pBdr>
          <w:top w:val="single" w:sz="2" w:space="1" w:color="auto"/>
          <w:left w:val="single" w:sz="2" w:space="4" w:color="auto"/>
          <w:bottom w:val="single" w:sz="2" w:space="0" w:color="auto"/>
          <w:right w:val="single" w:sz="2" w:space="4" w:color="auto"/>
        </w:pBdr>
        <w:spacing w:after="0" w:line="204" w:lineRule="auto"/>
        <w:jc w:val="lowKashida"/>
        <w:rPr>
          <w:rFonts w:ascii="Simplified Arabic" w:hAnsi="Simplified Arabic" w:cs="Simplified Arabic"/>
          <w:sz w:val="28"/>
          <w:szCs w:val="28"/>
          <w:rtl/>
        </w:rPr>
      </w:pPr>
      <w:r w:rsidRPr="00396127">
        <w:rPr>
          <w:rFonts w:ascii="Simplified Arabic" w:hAnsi="Simplified Arabic" w:cs="Simplified Arabic"/>
          <w:sz w:val="28"/>
          <w:szCs w:val="28"/>
          <w:rtl/>
        </w:rPr>
        <w:t>توصلت الدراسة</w:t>
      </w:r>
      <w:r w:rsidRPr="00396127">
        <w:rPr>
          <w:rFonts w:ascii="Simplified Arabic" w:hAnsi="Simplified Arabic" w:cs="Simplified Arabic" w:hint="cs"/>
          <w:sz w:val="28"/>
          <w:szCs w:val="28"/>
          <w:rtl/>
        </w:rPr>
        <w:t xml:space="preserve"> إلى أن هناك عزوف</w:t>
      </w:r>
      <w:r w:rsidR="00097692" w:rsidRPr="00396127">
        <w:rPr>
          <w:rFonts w:ascii="Simplified Arabic" w:hAnsi="Simplified Arabic" w:cs="Simplified Arabic" w:hint="cs"/>
          <w:sz w:val="28"/>
          <w:szCs w:val="28"/>
          <w:rtl/>
        </w:rPr>
        <w:t>ًا</w:t>
      </w:r>
      <w:r w:rsidRPr="00396127">
        <w:rPr>
          <w:rFonts w:ascii="Simplified Arabic" w:hAnsi="Simplified Arabic" w:cs="Simplified Arabic" w:hint="cs"/>
          <w:sz w:val="28"/>
          <w:szCs w:val="28"/>
          <w:rtl/>
        </w:rPr>
        <w:t xml:space="preserve"> من البنوك التجارية عن تمويل المشروعات الصغيرة والمتوسطة في مصر، ويرجع ذلك إلى افتقاد هذه المشروعات إلى ثقافة التعامل مع البنوك، وعدم وجود قوائم مالية للعديد من هذه المشروعات، إلى جانب عدم امتلاك العديد من هذه المشروعات المستندات الرسمية اللازمة لمنح التمويل.  أوصت الدراسة إلى ضرورة </w:t>
      </w:r>
      <w:r w:rsidRPr="00396127">
        <w:rPr>
          <w:rFonts w:ascii="Simplified Arabic" w:hAnsi="Simplified Arabic" w:cs="Simplified Arabic"/>
          <w:sz w:val="28"/>
          <w:szCs w:val="28"/>
          <w:rtl/>
        </w:rPr>
        <w:t xml:space="preserve">قيام البنوك بإعداد وتصميم برامج خاصة للمشروعات الصغيرة </w:t>
      </w:r>
      <w:r w:rsidRPr="00396127">
        <w:rPr>
          <w:rFonts w:ascii="Simplified Arabic" w:hAnsi="Simplified Arabic" w:cs="Simplified Arabic" w:hint="cs"/>
          <w:sz w:val="28"/>
          <w:szCs w:val="28"/>
          <w:rtl/>
        </w:rPr>
        <w:t>والمتوسطة</w:t>
      </w:r>
      <w:r w:rsidR="0021052C" w:rsidRPr="00396127">
        <w:rPr>
          <w:rFonts w:ascii="Simplified Arabic" w:hAnsi="Simplified Arabic" w:cs="Simplified Arabic" w:hint="cs"/>
          <w:sz w:val="28"/>
          <w:szCs w:val="28"/>
          <w:rtl/>
        </w:rPr>
        <w:t>،</w:t>
      </w:r>
      <w:r w:rsidRPr="00396127">
        <w:rPr>
          <w:rFonts w:ascii="Simplified Arabic" w:hAnsi="Simplified Arabic" w:cs="Simplified Arabic" w:hint="cs"/>
          <w:sz w:val="28"/>
          <w:szCs w:val="28"/>
          <w:rtl/>
        </w:rPr>
        <w:t xml:space="preserve"> و</w:t>
      </w:r>
      <w:r w:rsidRPr="00396127">
        <w:rPr>
          <w:rFonts w:ascii="Simplified Arabic" w:hAnsi="Simplified Arabic" w:cs="Simplified Arabic"/>
          <w:sz w:val="28"/>
          <w:szCs w:val="28"/>
          <w:rtl/>
        </w:rPr>
        <w:t>تقديم شروط ميسرة لمنح التمويل، وتقديم الدعم الكافي</w:t>
      </w:r>
      <w:r w:rsidRPr="00396127">
        <w:rPr>
          <w:rFonts w:ascii="Simplified Arabic" w:hAnsi="Simplified Arabic" w:cs="Simplified Arabic" w:hint="cs"/>
          <w:sz w:val="28"/>
          <w:szCs w:val="28"/>
          <w:rtl/>
        </w:rPr>
        <w:t xml:space="preserve"> لهذه المشروعات</w:t>
      </w:r>
      <w:r w:rsidRPr="00396127">
        <w:rPr>
          <w:rFonts w:ascii="Simplified Arabic" w:hAnsi="Simplified Arabic" w:cs="Simplified Arabic"/>
          <w:sz w:val="28"/>
          <w:szCs w:val="28"/>
          <w:rtl/>
        </w:rPr>
        <w:t xml:space="preserve"> من خلال الاستشارات المالية وغير المالية التي يقدمه</w:t>
      </w:r>
      <w:r w:rsidRPr="00396127">
        <w:rPr>
          <w:rFonts w:ascii="Simplified Arabic" w:hAnsi="Simplified Arabic" w:cs="Simplified Arabic" w:hint="cs"/>
          <w:sz w:val="28"/>
          <w:szCs w:val="28"/>
          <w:rtl/>
        </w:rPr>
        <w:t>ا</w:t>
      </w:r>
      <w:r w:rsidRPr="00396127">
        <w:rPr>
          <w:rFonts w:ascii="Simplified Arabic" w:hAnsi="Simplified Arabic" w:cs="Simplified Arabic"/>
          <w:sz w:val="28"/>
          <w:szCs w:val="28"/>
          <w:rtl/>
        </w:rPr>
        <w:t xml:space="preserve"> </w:t>
      </w:r>
      <w:r w:rsidRPr="00396127">
        <w:rPr>
          <w:rFonts w:ascii="Simplified Arabic" w:hAnsi="Simplified Arabic" w:cs="Simplified Arabic" w:hint="cs"/>
          <w:sz w:val="28"/>
          <w:szCs w:val="28"/>
          <w:rtl/>
        </w:rPr>
        <w:t>البنك</w:t>
      </w:r>
      <w:r w:rsidR="00A50D84" w:rsidRPr="00396127">
        <w:rPr>
          <w:rFonts w:ascii="Simplified Arabic" w:hAnsi="Simplified Arabic" w:cs="Simplified Arabic" w:hint="cs"/>
          <w:sz w:val="28"/>
          <w:szCs w:val="28"/>
          <w:rtl/>
        </w:rPr>
        <w:t>،</w:t>
      </w:r>
      <w:r w:rsidRPr="00396127">
        <w:rPr>
          <w:rFonts w:ascii="Simplified Arabic" w:hAnsi="Simplified Arabic" w:cs="Simplified Arabic" w:hint="cs"/>
          <w:sz w:val="28"/>
          <w:szCs w:val="28"/>
          <w:rtl/>
        </w:rPr>
        <w:t xml:space="preserve"> وكذلك إنشاء</w:t>
      </w:r>
      <w:r w:rsidRPr="00396127">
        <w:rPr>
          <w:rFonts w:ascii="Simplified Arabic" w:hAnsi="Simplified Arabic" w:cs="Simplified Arabic"/>
          <w:sz w:val="28"/>
          <w:szCs w:val="28"/>
          <w:rtl/>
        </w:rPr>
        <w:t xml:space="preserve"> شركات تأمين خاصة تغطى أي تعثرات يقابلها أصحاب القروض الصغيرة.</w:t>
      </w:r>
      <w:r w:rsidRPr="00396127">
        <w:rPr>
          <w:rFonts w:ascii="Simplified Arabic" w:hAnsi="Simplified Arabic" w:cs="Simplified Arabic" w:hint="cs"/>
          <w:sz w:val="28"/>
          <w:szCs w:val="28"/>
          <w:rtl/>
        </w:rPr>
        <w:t xml:space="preserve"> </w:t>
      </w:r>
      <w:r w:rsidRPr="00396127">
        <w:rPr>
          <w:rFonts w:ascii="Simplified Arabic" w:hAnsi="Simplified Arabic" w:cs="Simplified Arabic"/>
          <w:sz w:val="28"/>
          <w:szCs w:val="28"/>
          <w:rtl/>
        </w:rPr>
        <w:t>تقسيط القروض المتعثرة حتى يتم سدادها، وتنقذ المشروعات من العقوبات القانونية التي من الممكن أن يتعرضوا إليها</w:t>
      </w:r>
      <w:r w:rsidRPr="00396127">
        <w:rPr>
          <w:rFonts w:ascii="Simplified Arabic" w:hAnsi="Simplified Arabic" w:cs="Simplified Arabic" w:hint="cs"/>
          <w:sz w:val="28"/>
          <w:szCs w:val="28"/>
          <w:rtl/>
        </w:rPr>
        <w:t>،</w:t>
      </w:r>
      <w:r w:rsidRPr="00396127">
        <w:rPr>
          <w:rFonts w:ascii="Simplified Arabic" w:hAnsi="Simplified Arabic" w:cs="Simplified Arabic"/>
          <w:sz w:val="28"/>
          <w:szCs w:val="28"/>
          <w:rtl/>
        </w:rPr>
        <w:t xml:space="preserve"> </w:t>
      </w:r>
      <w:r w:rsidRPr="00396127">
        <w:rPr>
          <w:rFonts w:ascii="Simplified Arabic" w:hAnsi="Simplified Arabic" w:cs="Simplified Arabic" w:hint="cs"/>
          <w:sz w:val="28"/>
          <w:szCs w:val="28"/>
          <w:rtl/>
        </w:rPr>
        <w:t>و</w:t>
      </w:r>
      <w:r w:rsidRPr="00396127">
        <w:rPr>
          <w:rFonts w:ascii="Simplified Arabic" w:hAnsi="Simplified Arabic" w:cs="Simplified Arabic"/>
          <w:sz w:val="28"/>
          <w:szCs w:val="28"/>
          <w:rtl/>
        </w:rPr>
        <w:t>قيام البنوك بتسهيل الإجراءات والأوراق القانونية</w:t>
      </w:r>
      <w:r w:rsidRPr="00396127">
        <w:rPr>
          <w:rFonts w:ascii="Simplified Arabic" w:hAnsi="Simplified Arabic" w:cs="Simplified Arabic" w:hint="cs"/>
          <w:sz w:val="28"/>
          <w:szCs w:val="28"/>
          <w:rtl/>
        </w:rPr>
        <w:t>،</w:t>
      </w:r>
      <w:r w:rsidRPr="00396127">
        <w:rPr>
          <w:rFonts w:ascii="Simplified Arabic" w:hAnsi="Simplified Arabic" w:cs="Simplified Arabic"/>
          <w:sz w:val="28"/>
          <w:szCs w:val="28"/>
          <w:rtl/>
        </w:rPr>
        <w:t xml:space="preserve"> ومد فترة السداد على مدة أطول</w:t>
      </w:r>
      <w:r w:rsidRPr="00396127">
        <w:rPr>
          <w:rFonts w:ascii="Simplified Arabic" w:hAnsi="Simplified Arabic" w:cs="Simplified Arabic" w:hint="cs"/>
          <w:sz w:val="28"/>
          <w:szCs w:val="28"/>
          <w:rtl/>
        </w:rPr>
        <w:t>،</w:t>
      </w:r>
      <w:r w:rsidRPr="00396127">
        <w:rPr>
          <w:rFonts w:ascii="Simplified Arabic" w:hAnsi="Simplified Arabic" w:cs="Simplified Arabic"/>
          <w:sz w:val="28"/>
          <w:szCs w:val="28"/>
          <w:rtl/>
        </w:rPr>
        <w:t xml:space="preserve"> إلى جانب المتابعة المستمرة مع المشروع، وإزالة المعوقات وحل المشكلات</w:t>
      </w:r>
      <w:r w:rsidRPr="00396127">
        <w:rPr>
          <w:rFonts w:ascii="Simplified Arabic" w:hAnsi="Simplified Arabic" w:cs="Simplified Arabic" w:hint="cs"/>
          <w:sz w:val="28"/>
          <w:szCs w:val="28"/>
          <w:rtl/>
        </w:rPr>
        <w:t xml:space="preserve"> التي تؤدى إلى تعثر المشروع. </w:t>
      </w:r>
    </w:p>
    <w:p w:rsidR="002633A6" w:rsidRDefault="002A41ED" w:rsidP="00396127">
      <w:pPr>
        <w:pBdr>
          <w:top w:val="single" w:sz="2" w:space="1" w:color="auto"/>
          <w:left w:val="single" w:sz="2" w:space="4" w:color="auto"/>
          <w:bottom w:val="single" w:sz="2" w:space="0" w:color="auto"/>
          <w:right w:val="single" w:sz="2" w:space="4" w:color="auto"/>
        </w:pBdr>
        <w:spacing w:after="0" w:line="204" w:lineRule="auto"/>
        <w:jc w:val="lowKashida"/>
        <w:rPr>
          <w:rFonts w:ascii="Simplified Arabic" w:hAnsi="Simplified Arabic" w:cs="Simplified Arabic"/>
          <w:sz w:val="28"/>
          <w:szCs w:val="28"/>
          <w:rtl/>
        </w:rPr>
      </w:pPr>
      <w:r w:rsidRPr="00396127">
        <w:rPr>
          <w:rFonts w:ascii="Simplified Arabic" w:hAnsi="Simplified Arabic" w:cs="Simplified Arabic" w:hint="cs"/>
          <w:sz w:val="28"/>
          <w:szCs w:val="28"/>
          <w:rtl/>
        </w:rPr>
        <w:t xml:space="preserve">الكلمات الدالة: </w:t>
      </w:r>
      <w:r w:rsidR="008270A6" w:rsidRPr="00396127">
        <w:rPr>
          <w:rFonts w:ascii="Simplified Arabic" w:hAnsi="Simplified Arabic" w:cs="Simplified Arabic" w:hint="cs"/>
          <w:sz w:val="28"/>
          <w:szCs w:val="28"/>
          <w:rtl/>
        </w:rPr>
        <w:t>بنوك</w:t>
      </w:r>
      <w:r w:rsidRPr="00396127">
        <w:rPr>
          <w:rFonts w:ascii="Simplified Arabic" w:hAnsi="Simplified Arabic" w:cs="Simplified Arabic" w:hint="cs"/>
          <w:sz w:val="28"/>
          <w:szCs w:val="28"/>
          <w:rtl/>
        </w:rPr>
        <w:t xml:space="preserve"> </w:t>
      </w:r>
      <w:r w:rsidR="0021052C" w:rsidRPr="00396127">
        <w:rPr>
          <w:rFonts w:ascii="Simplified Arabic" w:hAnsi="Simplified Arabic" w:cs="Simplified Arabic" w:hint="cs"/>
          <w:sz w:val="28"/>
          <w:szCs w:val="28"/>
          <w:rtl/>
        </w:rPr>
        <w:t>تجارية-تمويل</w:t>
      </w:r>
      <w:r w:rsidR="005C7C19" w:rsidRPr="00396127">
        <w:rPr>
          <w:rFonts w:ascii="Simplified Arabic" w:hAnsi="Simplified Arabic" w:cs="Simplified Arabic" w:hint="cs"/>
          <w:sz w:val="28"/>
          <w:szCs w:val="28"/>
          <w:rtl/>
        </w:rPr>
        <w:t xml:space="preserve"> </w:t>
      </w:r>
      <w:r w:rsidR="008270A6" w:rsidRPr="00396127">
        <w:rPr>
          <w:rFonts w:ascii="Simplified Arabic" w:hAnsi="Simplified Arabic" w:cs="Simplified Arabic" w:hint="cs"/>
          <w:sz w:val="28"/>
          <w:szCs w:val="28"/>
          <w:rtl/>
        </w:rPr>
        <w:t>-دور-المشروعات</w:t>
      </w:r>
      <w:r w:rsidRPr="00396127">
        <w:rPr>
          <w:rFonts w:ascii="Simplified Arabic" w:hAnsi="Simplified Arabic" w:cs="Simplified Arabic" w:hint="cs"/>
          <w:sz w:val="28"/>
          <w:szCs w:val="28"/>
          <w:rtl/>
        </w:rPr>
        <w:t xml:space="preserve"> الصغيرة والمتوسطة.</w:t>
      </w:r>
    </w:p>
    <w:p w:rsidR="00B05C99" w:rsidRPr="00396127" w:rsidRDefault="00B05C99" w:rsidP="00396127">
      <w:pPr>
        <w:pBdr>
          <w:top w:val="single" w:sz="2" w:space="1" w:color="auto"/>
          <w:left w:val="single" w:sz="2" w:space="4" w:color="auto"/>
          <w:bottom w:val="single" w:sz="2" w:space="0" w:color="auto"/>
          <w:right w:val="single" w:sz="2" w:space="4" w:color="auto"/>
        </w:pBdr>
        <w:spacing w:after="0" w:line="204" w:lineRule="auto"/>
        <w:jc w:val="lowKashida"/>
        <w:rPr>
          <w:rFonts w:ascii="Simplified Arabic" w:hAnsi="Simplified Arabic" w:cs="Simplified Arabic"/>
          <w:sz w:val="28"/>
          <w:szCs w:val="28"/>
        </w:rPr>
      </w:pPr>
    </w:p>
    <w:p w:rsidR="00B05C99" w:rsidRPr="00094648" w:rsidRDefault="00396127" w:rsidP="00B05C99">
      <w:pPr>
        <w:spacing w:after="120" w:line="240" w:lineRule="auto"/>
        <w:jc w:val="center"/>
        <w:rPr>
          <w:rFonts w:ascii="Simplified Arabic" w:hAnsi="Simplified Arabic" w:cs="Simplified Arabic"/>
          <w:b/>
          <w:bCs/>
          <w:sz w:val="32"/>
          <w:szCs w:val="32"/>
          <w:rtl/>
        </w:rPr>
      </w:pPr>
      <w:r w:rsidRPr="00094648">
        <w:rPr>
          <w:rFonts w:ascii="Simplified Arabic" w:hAnsi="Simplified Arabic" w:cs="Simplified Arabic"/>
          <w:b/>
          <w:bCs/>
          <w:sz w:val="32"/>
          <w:szCs w:val="32"/>
          <w:rtl/>
        </w:rPr>
        <w:lastRenderedPageBreak/>
        <w:t>الملخــــص</w:t>
      </w:r>
    </w:p>
    <w:p w:rsidR="001414F6" w:rsidRPr="001414F6" w:rsidRDefault="00D13BF3" w:rsidP="00A35198">
      <w:pPr>
        <w:spacing w:after="120" w:line="240" w:lineRule="auto"/>
        <w:ind w:firstLine="720"/>
        <w:jc w:val="lowKashida"/>
        <w:rPr>
          <w:rFonts w:ascii="Simplified Arabic" w:hAnsi="Simplified Arabic" w:cs="Simplified Arabic"/>
          <w:b/>
          <w:bCs/>
          <w:sz w:val="32"/>
          <w:szCs w:val="32"/>
          <w:rtl/>
        </w:rPr>
      </w:pPr>
      <w:r>
        <w:rPr>
          <w:rFonts w:ascii="Simplified Arabic" w:hAnsi="Simplified Arabic" w:cs="Simplified Arabic" w:hint="cs"/>
          <w:sz w:val="28"/>
          <w:szCs w:val="28"/>
          <w:rtl/>
        </w:rPr>
        <w:t xml:space="preserve">أصبحت المشروعات </w:t>
      </w:r>
      <w:r w:rsidR="00A35198">
        <w:rPr>
          <w:rFonts w:ascii="Simplified Arabic" w:hAnsi="Simplified Arabic" w:cs="Simplified Arabic" w:hint="cs"/>
          <w:sz w:val="28"/>
          <w:szCs w:val="28"/>
          <w:rtl/>
        </w:rPr>
        <w:t>الصغيرة والمتوسطة أهم مرتكزات خطط و</w:t>
      </w:r>
      <w:r>
        <w:rPr>
          <w:rFonts w:ascii="Simplified Arabic" w:hAnsi="Simplified Arabic" w:cs="Simplified Arabic" w:hint="cs"/>
          <w:sz w:val="28"/>
          <w:szCs w:val="28"/>
          <w:rtl/>
        </w:rPr>
        <w:t xml:space="preserve">سياسات الدول، ولا تكاد تخلو رؤية أو خطة اقتصادية أو اجتماعية سواء في الدول المتقدمة </w:t>
      </w:r>
      <w:r w:rsidR="0021052C">
        <w:rPr>
          <w:rFonts w:ascii="Simplified Arabic" w:hAnsi="Simplified Arabic" w:cs="Simplified Arabic" w:hint="cs"/>
          <w:sz w:val="28"/>
          <w:szCs w:val="28"/>
          <w:rtl/>
        </w:rPr>
        <w:t>أ</w:t>
      </w:r>
      <w:r>
        <w:rPr>
          <w:rFonts w:ascii="Simplified Arabic" w:hAnsi="Simplified Arabic" w:cs="Simplified Arabic" w:hint="cs"/>
          <w:sz w:val="28"/>
          <w:szCs w:val="28"/>
          <w:rtl/>
        </w:rPr>
        <w:t>و</w:t>
      </w:r>
      <w:r w:rsidR="00E508E1">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النامية من دور بارز و</w:t>
      </w:r>
      <w:r w:rsidR="00406689">
        <w:rPr>
          <w:rFonts w:ascii="Simplified Arabic" w:hAnsi="Simplified Arabic" w:cs="Simplified Arabic" w:hint="cs"/>
          <w:sz w:val="28"/>
          <w:szCs w:val="28"/>
          <w:rtl/>
        </w:rPr>
        <w:t>مهم</w:t>
      </w:r>
      <w:r>
        <w:rPr>
          <w:rFonts w:ascii="Simplified Arabic" w:hAnsi="Simplified Arabic" w:cs="Simplified Arabic" w:hint="cs"/>
          <w:sz w:val="28"/>
          <w:szCs w:val="28"/>
          <w:rtl/>
        </w:rPr>
        <w:t xml:space="preserve"> لهذه المشروعات في تحقيق الأهداف التنموية ومواجهة التحديات الاقتصادية والاجتماعية</w:t>
      </w:r>
      <w:r w:rsidR="00DF2AC3">
        <w:rPr>
          <w:rFonts w:ascii="Simplified Arabic" w:hAnsi="Simplified Arabic" w:cs="Simplified Arabic" w:hint="cs"/>
          <w:sz w:val="28"/>
          <w:szCs w:val="28"/>
          <w:rtl/>
        </w:rPr>
        <w:t xml:space="preserve"> نظرًا</w:t>
      </w:r>
      <w:r>
        <w:rPr>
          <w:rFonts w:ascii="Simplified Arabic" w:hAnsi="Simplified Arabic" w:cs="Simplified Arabic" w:hint="cs"/>
          <w:sz w:val="28"/>
          <w:szCs w:val="28"/>
          <w:rtl/>
        </w:rPr>
        <w:t xml:space="preserve"> للأثر التنموي الذي تتركه تلك المشروعات على المستويات</w:t>
      </w:r>
      <w:r w:rsidR="00406689" w:rsidRPr="00406689">
        <w:rPr>
          <w:rFonts w:ascii="Simplified Arabic" w:hAnsi="Simplified Arabic" w:cs="Simplified Arabic" w:hint="cs"/>
          <w:sz w:val="28"/>
          <w:szCs w:val="28"/>
          <w:rtl/>
        </w:rPr>
        <w:t xml:space="preserve"> </w:t>
      </w:r>
      <w:r w:rsidR="00406689">
        <w:rPr>
          <w:rFonts w:ascii="Simplified Arabic" w:hAnsi="Simplified Arabic" w:cs="Simplified Arabic" w:hint="cs"/>
          <w:sz w:val="28"/>
          <w:szCs w:val="28"/>
          <w:rtl/>
        </w:rPr>
        <w:t>كافة</w:t>
      </w:r>
      <w:r w:rsidR="0021052C">
        <w:rPr>
          <w:rFonts w:ascii="Simplified Arabic" w:hAnsi="Simplified Arabic" w:cs="Simplified Arabic" w:hint="cs"/>
          <w:sz w:val="28"/>
          <w:szCs w:val="28"/>
          <w:rtl/>
        </w:rPr>
        <w:t xml:space="preserve">، وذلك </w:t>
      </w:r>
      <w:r w:rsidR="002633A6">
        <w:rPr>
          <w:rFonts w:ascii="Simplified Arabic" w:hAnsi="Simplified Arabic" w:cs="Simplified Arabic" w:hint="cs"/>
          <w:sz w:val="28"/>
          <w:szCs w:val="28"/>
          <w:rtl/>
        </w:rPr>
        <w:t>من خلال مساهمتها في الناتج المحلى الإجمالي، وخلق فرص العمل، والتخفيف من حدة البطالة، والحد من الفقر، كما إنها تشكل مصدر</w:t>
      </w:r>
      <w:r w:rsidR="004461B8">
        <w:rPr>
          <w:rFonts w:ascii="Simplified Arabic" w:hAnsi="Simplified Arabic" w:cs="Simplified Arabic" w:hint="cs"/>
          <w:sz w:val="28"/>
          <w:szCs w:val="28"/>
          <w:rtl/>
        </w:rPr>
        <w:t>ًا</w:t>
      </w:r>
      <w:r w:rsidR="002633A6">
        <w:rPr>
          <w:rFonts w:ascii="Simplified Arabic" w:hAnsi="Simplified Arabic" w:cs="Simplified Arabic" w:hint="cs"/>
          <w:sz w:val="28"/>
          <w:szCs w:val="28"/>
          <w:rtl/>
        </w:rPr>
        <w:t xml:space="preserve"> لتطوير المهارات الفنية والإنتاجية والإدارية، </w:t>
      </w:r>
      <w:r>
        <w:rPr>
          <w:rFonts w:ascii="Simplified Arabic" w:hAnsi="Simplified Arabic" w:cs="Simplified Arabic" w:hint="cs"/>
          <w:sz w:val="28"/>
          <w:szCs w:val="28"/>
          <w:rtl/>
        </w:rPr>
        <w:t>وتفتح مجال</w:t>
      </w:r>
      <w:r w:rsidR="005A403C">
        <w:rPr>
          <w:rFonts w:ascii="Simplified Arabic" w:hAnsi="Simplified Arabic" w:cs="Simplified Arabic" w:hint="cs"/>
          <w:sz w:val="28"/>
          <w:szCs w:val="28"/>
          <w:rtl/>
        </w:rPr>
        <w:t>ًا</w:t>
      </w:r>
      <w:r w:rsidR="002633A6">
        <w:rPr>
          <w:rFonts w:ascii="Simplified Arabic" w:hAnsi="Simplified Arabic" w:cs="Simplified Arabic" w:hint="cs"/>
          <w:sz w:val="28"/>
          <w:szCs w:val="28"/>
          <w:rtl/>
        </w:rPr>
        <w:t xml:space="preserve"> واسع</w:t>
      </w:r>
      <w:r w:rsidR="004461B8">
        <w:rPr>
          <w:rFonts w:ascii="Simplified Arabic" w:hAnsi="Simplified Arabic" w:cs="Simplified Arabic" w:hint="cs"/>
          <w:sz w:val="28"/>
          <w:szCs w:val="28"/>
          <w:rtl/>
        </w:rPr>
        <w:t>ً</w:t>
      </w:r>
      <w:r w:rsidR="002633A6">
        <w:rPr>
          <w:rFonts w:ascii="Simplified Arabic" w:hAnsi="Simplified Arabic" w:cs="Simplified Arabic" w:hint="cs"/>
          <w:sz w:val="28"/>
          <w:szCs w:val="28"/>
          <w:rtl/>
        </w:rPr>
        <w:t>ا لجذ</w:t>
      </w:r>
      <w:r>
        <w:rPr>
          <w:rFonts w:ascii="Simplified Arabic" w:hAnsi="Simplified Arabic" w:cs="Simplified Arabic" w:hint="cs"/>
          <w:sz w:val="28"/>
          <w:szCs w:val="28"/>
          <w:rtl/>
        </w:rPr>
        <w:t>ب الاستثمارات والمدخرات المحلية العاطلة</w:t>
      </w:r>
      <w:r w:rsidR="0021052C">
        <w:rPr>
          <w:rFonts w:ascii="Simplified Arabic" w:hAnsi="Simplified Arabic" w:cs="Simplified Arabic" w:hint="cs"/>
          <w:sz w:val="28"/>
          <w:szCs w:val="28"/>
          <w:rtl/>
        </w:rPr>
        <w:t>،</w:t>
      </w:r>
      <w:r w:rsidR="001414F6" w:rsidRPr="001414F6">
        <w:rPr>
          <w:rFonts w:ascii="Simplified Arabic" w:hAnsi="Simplified Arabic" w:cs="Simplified Arabic" w:hint="cs"/>
          <w:sz w:val="28"/>
          <w:szCs w:val="28"/>
          <w:rtl/>
        </w:rPr>
        <w:t xml:space="preserve"> </w:t>
      </w:r>
      <w:r w:rsidR="001414F6">
        <w:rPr>
          <w:rFonts w:ascii="Simplified Arabic" w:hAnsi="Simplified Arabic" w:cs="Simplified Arabic" w:hint="cs"/>
          <w:sz w:val="28"/>
          <w:szCs w:val="28"/>
          <w:rtl/>
        </w:rPr>
        <w:t>ونظر</w:t>
      </w:r>
      <w:r w:rsidR="005A403C">
        <w:rPr>
          <w:rFonts w:ascii="Simplified Arabic" w:hAnsi="Simplified Arabic" w:cs="Simplified Arabic" w:hint="cs"/>
          <w:sz w:val="28"/>
          <w:szCs w:val="28"/>
          <w:rtl/>
        </w:rPr>
        <w:t>ً</w:t>
      </w:r>
      <w:r w:rsidR="001414F6">
        <w:rPr>
          <w:rFonts w:ascii="Simplified Arabic" w:hAnsi="Simplified Arabic" w:cs="Simplified Arabic" w:hint="cs"/>
          <w:sz w:val="28"/>
          <w:szCs w:val="28"/>
          <w:rtl/>
        </w:rPr>
        <w:t>ا</w:t>
      </w:r>
      <w:r w:rsidR="005A403C">
        <w:rPr>
          <w:rFonts w:ascii="Simplified Arabic" w:hAnsi="Simplified Arabic" w:cs="Simplified Arabic" w:hint="cs"/>
          <w:sz w:val="28"/>
          <w:szCs w:val="28"/>
          <w:rtl/>
        </w:rPr>
        <w:t xml:space="preserve"> </w:t>
      </w:r>
      <w:r w:rsidR="001414F6">
        <w:rPr>
          <w:rFonts w:ascii="Simplified Arabic" w:hAnsi="Simplified Arabic" w:cs="Simplified Arabic" w:hint="cs"/>
          <w:sz w:val="28"/>
          <w:szCs w:val="28"/>
          <w:rtl/>
        </w:rPr>
        <w:t xml:space="preserve">لأهمية هذه المشروعات قامت العديد من الدول بدعمها وتنميتها </w:t>
      </w:r>
      <w:r w:rsidR="00AF28ED">
        <w:rPr>
          <w:rFonts w:ascii="Simplified Arabic" w:hAnsi="Simplified Arabic" w:cs="Simplified Arabic" w:hint="cs"/>
          <w:sz w:val="28"/>
          <w:szCs w:val="28"/>
          <w:rtl/>
        </w:rPr>
        <w:t>وتذليل العقبات التي تواجهها ا</w:t>
      </w:r>
      <w:r w:rsidR="001414F6">
        <w:rPr>
          <w:rFonts w:ascii="Simplified Arabic" w:hAnsi="Simplified Arabic" w:cs="Simplified Arabic" w:hint="cs"/>
          <w:sz w:val="28"/>
          <w:szCs w:val="28"/>
          <w:rtl/>
        </w:rPr>
        <w:t>لأمر الذي ساهم في تحول ورفع اقتصاديات هذه الدول من دول فقيرة ونامية إلى دول ساعية نحو التقد</w:t>
      </w:r>
      <w:r w:rsidR="001414F6">
        <w:rPr>
          <w:rFonts w:ascii="Simplified Arabic" w:hAnsi="Simplified Arabic" w:cs="Simplified Arabic" w:hint="eastAsia"/>
          <w:sz w:val="28"/>
          <w:szCs w:val="28"/>
          <w:rtl/>
        </w:rPr>
        <w:t>م</w:t>
      </w:r>
      <w:r w:rsidR="001414F6">
        <w:rPr>
          <w:rFonts w:ascii="Simplified Arabic" w:hAnsi="Simplified Arabic" w:cs="Simplified Arabic" w:hint="cs"/>
          <w:sz w:val="28"/>
          <w:szCs w:val="28"/>
          <w:rtl/>
        </w:rPr>
        <w:t xml:space="preserve"> كما في الهند، وبنجلاديش، والمغرب.  </w:t>
      </w:r>
    </w:p>
    <w:p w:rsidR="002633A6" w:rsidRDefault="00D13BF3" w:rsidP="00A35198">
      <w:pPr>
        <w:spacing w:after="120" w:line="240" w:lineRule="auto"/>
        <w:jc w:val="lowKashida"/>
        <w:rPr>
          <w:rFonts w:ascii="Simplified Arabic" w:hAnsi="Simplified Arabic" w:cs="Simplified Arabic"/>
          <w:sz w:val="28"/>
          <w:szCs w:val="28"/>
          <w:rtl/>
        </w:rPr>
      </w:pPr>
      <w:r w:rsidRPr="00D13BF3">
        <w:rPr>
          <w:rFonts w:ascii="Simplified Arabic" w:hAnsi="Simplified Arabic" w:cs="Simplified Arabic" w:hint="cs"/>
          <w:sz w:val="28"/>
          <w:szCs w:val="28"/>
          <w:rtl/>
        </w:rPr>
        <w:t xml:space="preserve"> </w:t>
      </w:r>
      <w:r w:rsidR="002633A6">
        <w:rPr>
          <w:rFonts w:ascii="Simplified Arabic" w:hAnsi="Simplified Arabic" w:cs="Simplified Arabic" w:hint="cs"/>
          <w:sz w:val="28"/>
          <w:szCs w:val="28"/>
          <w:rtl/>
        </w:rPr>
        <w:t xml:space="preserve">تعاني المشروعات الصغيرة والمتوسطة </w:t>
      </w:r>
      <w:r w:rsidR="00B94AD8">
        <w:rPr>
          <w:rFonts w:ascii="Simplified Arabic" w:hAnsi="Simplified Arabic" w:cs="Simplified Arabic" w:hint="cs"/>
          <w:sz w:val="28"/>
          <w:szCs w:val="28"/>
          <w:rtl/>
        </w:rPr>
        <w:t xml:space="preserve">في مصر </w:t>
      </w:r>
      <w:r w:rsidR="002633A6">
        <w:rPr>
          <w:rFonts w:ascii="Simplified Arabic" w:hAnsi="Simplified Arabic" w:cs="Simplified Arabic" w:hint="cs"/>
          <w:sz w:val="28"/>
          <w:szCs w:val="28"/>
          <w:rtl/>
        </w:rPr>
        <w:t>من العديد من الصعوبات</w:t>
      </w:r>
      <w:r w:rsidR="00A35198">
        <w:rPr>
          <w:rFonts w:ascii="Simplified Arabic" w:hAnsi="Simplified Arabic" w:cs="Simplified Arabic" w:hint="cs"/>
          <w:sz w:val="28"/>
          <w:szCs w:val="28"/>
          <w:rtl/>
        </w:rPr>
        <w:t>، حيث</w:t>
      </w:r>
      <w:r w:rsidR="002633A6">
        <w:rPr>
          <w:rFonts w:ascii="Simplified Arabic" w:hAnsi="Simplified Arabic" w:cs="Simplified Arabic" w:hint="cs"/>
          <w:sz w:val="28"/>
          <w:szCs w:val="28"/>
          <w:rtl/>
        </w:rPr>
        <w:t xml:space="preserve"> </w:t>
      </w:r>
      <w:r w:rsidR="001414F6">
        <w:rPr>
          <w:rFonts w:ascii="Simplified Arabic" w:hAnsi="Simplified Arabic" w:cs="Simplified Arabic" w:hint="cs"/>
          <w:sz w:val="28"/>
          <w:szCs w:val="28"/>
          <w:rtl/>
        </w:rPr>
        <w:t>تمثل محدودية</w:t>
      </w:r>
      <w:r w:rsidR="009C1CA5">
        <w:rPr>
          <w:rFonts w:ascii="Simplified Arabic" w:hAnsi="Simplified Arabic" w:cs="Simplified Arabic" w:hint="cs"/>
          <w:sz w:val="28"/>
          <w:szCs w:val="28"/>
          <w:rtl/>
        </w:rPr>
        <w:t xml:space="preserve"> التمويل تحدي</w:t>
      </w:r>
      <w:r w:rsidR="005A403C">
        <w:rPr>
          <w:rFonts w:ascii="Simplified Arabic" w:hAnsi="Simplified Arabic" w:cs="Simplified Arabic" w:hint="cs"/>
          <w:sz w:val="28"/>
          <w:szCs w:val="28"/>
          <w:rtl/>
        </w:rPr>
        <w:t>ً</w:t>
      </w:r>
      <w:r w:rsidR="009C1CA5">
        <w:rPr>
          <w:rFonts w:ascii="Simplified Arabic" w:hAnsi="Simplified Arabic" w:cs="Simplified Arabic" w:hint="cs"/>
          <w:sz w:val="28"/>
          <w:szCs w:val="28"/>
          <w:rtl/>
        </w:rPr>
        <w:t>ا</w:t>
      </w:r>
      <w:r w:rsidR="002633A6">
        <w:rPr>
          <w:rFonts w:ascii="Simplified Arabic" w:hAnsi="Simplified Arabic" w:cs="Simplified Arabic" w:hint="cs"/>
          <w:sz w:val="28"/>
          <w:szCs w:val="28"/>
          <w:rtl/>
        </w:rPr>
        <w:t xml:space="preserve"> كبير</w:t>
      </w:r>
      <w:r w:rsidR="005A403C">
        <w:rPr>
          <w:rFonts w:ascii="Simplified Arabic" w:hAnsi="Simplified Arabic" w:cs="Simplified Arabic" w:hint="cs"/>
          <w:sz w:val="28"/>
          <w:szCs w:val="28"/>
          <w:rtl/>
        </w:rPr>
        <w:t>ً</w:t>
      </w:r>
      <w:r w:rsidR="002633A6">
        <w:rPr>
          <w:rFonts w:ascii="Simplified Arabic" w:hAnsi="Simplified Arabic" w:cs="Simplified Arabic" w:hint="cs"/>
          <w:sz w:val="28"/>
          <w:szCs w:val="28"/>
          <w:rtl/>
        </w:rPr>
        <w:t>ا</w:t>
      </w:r>
      <w:r w:rsidR="005A403C">
        <w:rPr>
          <w:rFonts w:ascii="Simplified Arabic" w:hAnsi="Simplified Arabic" w:cs="Simplified Arabic" w:hint="cs"/>
          <w:sz w:val="28"/>
          <w:szCs w:val="28"/>
          <w:rtl/>
        </w:rPr>
        <w:t xml:space="preserve"> </w:t>
      </w:r>
      <w:r w:rsidR="002633A6">
        <w:rPr>
          <w:rFonts w:ascii="Simplified Arabic" w:hAnsi="Simplified Arabic" w:cs="Simplified Arabic" w:hint="cs"/>
          <w:sz w:val="28"/>
          <w:szCs w:val="28"/>
          <w:rtl/>
        </w:rPr>
        <w:t xml:space="preserve">أمام </w:t>
      </w:r>
      <w:r w:rsidR="001414F6">
        <w:rPr>
          <w:rFonts w:ascii="Simplified Arabic" w:hAnsi="Simplified Arabic" w:cs="Simplified Arabic" w:hint="cs"/>
          <w:sz w:val="28"/>
          <w:szCs w:val="28"/>
          <w:rtl/>
        </w:rPr>
        <w:t xml:space="preserve">هذه </w:t>
      </w:r>
      <w:r w:rsidR="002633A6">
        <w:rPr>
          <w:rFonts w:ascii="Simplified Arabic" w:hAnsi="Simplified Arabic" w:cs="Simplified Arabic" w:hint="cs"/>
          <w:sz w:val="28"/>
          <w:szCs w:val="28"/>
          <w:rtl/>
        </w:rPr>
        <w:t>المشروعات</w:t>
      </w:r>
      <w:r w:rsidR="0021052C">
        <w:rPr>
          <w:rFonts w:ascii="Simplified Arabic" w:hAnsi="Simplified Arabic" w:cs="Simplified Arabic" w:hint="cs"/>
          <w:sz w:val="28"/>
          <w:szCs w:val="28"/>
          <w:rtl/>
        </w:rPr>
        <w:t>،</w:t>
      </w:r>
      <w:r w:rsidR="002633A6">
        <w:rPr>
          <w:rFonts w:ascii="Simplified Arabic" w:hAnsi="Simplified Arabic" w:cs="Simplified Arabic" w:hint="cs"/>
          <w:sz w:val="28"/>
          <w:szCs w:val="28"/>
          <w:rtl/>
        </w:rPr>
        <w:t xml:space="preserve"> </w:t>
      </w:r>
      <w:r w:rsidR="00985767">
        <w:rPr>
          <w:rFonts w:ascii="Simplified Arabic" w:hAnsi="Simplified Arabic" w:cs="Simplified Arabic" w:hint="cs"/>
          <w:sz w:val="28"/>
          <w:szCs w:val="28"/>
          <w:rtl/>
        </w:rPr>
        <w:t>ويرجع ذلك</w:t>
      </w:r>
      <w:r w:rsidR="002633A6">
        <w:rPr>
          <w:rFonts w:ascii="Simplified Arabic" w:hAnsi="Simplified Arabic" w:cs="Simplified Arabic" w:hint="cs"/>
          <w:sz w:val="28"/>
          <w:szCs w:val="28"/>
          <w:rtl/>
        </w:rPr>
        <w:t xml:space="preserve"> </w:t>
      </w:r>
      <w:r w:rsidR="00A35198">
        <w:rPr>
          <w:rFonts w:ascii="Simplified Arabic" w:hAnsi="Simplified Arabic" w:cs="Simplified Arabic" w:hint="cs"/>
          <w:sz w:val="28"/>
          <w:szCs w:val="28"/>
          <w:rtl/>
        </w:rPr>
        <w:t xml:space="preserve">إلى </w:t>
      </w:r>
      <w:r w:rsidR="002633A6">
        <w:rPr>
          <w:rFonts w:ascii="Simplified Arabic" w:hAnsi="Simplified Arabic" w:cs="Simplified Arabic" w:hint="cs"/>
          <w:sz w:val="28"/>
          <w:szCs w:val="28"/>
          <w:rtl/>
        </w:rPr>
        <w:t>أن العديد من هذه المشروعات تعجز عن توفير احتياجاتها المالية للوفاء بمتطلبات عمليات الإنشاء والتأسيس، وعمليات التشغيل والإحلال والتجديد</w:t>
      </w:r>
      <w:r w:rsidR="009C1CA5">
        <w:rPr>
          <w:rFonts w:ascii="Simplified Arabic" w:hAnsi="Simplified Arabic" w:cs="Simplified Arabic" w:hint="cs"/>
          <w:sz w:val="28"/>
          <w:szCs w:val="28"/>
          <w:rtl/>
        </w:rPr>
        <w:t xml:space="preserve"> مما يحد من تأسيسها ونموها</w:t>
      </w:r>
      <w:r w:rsidR="0021052C">
        <w:rPr>
          <w:rFonts w:ascii="Simplified Arabic" w:hAnsi="Simplified Arabic" w:cs="Simplified Arabic" w:hint="cs"/>
          <w:sz w:val="28"/>
          <w:szCs w:val="28"/>
          <w:rtl/>
        </w:rPr>
        <w:t xml:space="preserve"> </w:t>
      </w:r>
      <w:r w:rsidR="009C1CA5">
        <w:rPr>
          <w:rFonts w:ascii="Simplified Arabic" w:hAnsi="Simplified Arabic" w:cs="Simplified Arabic" w:hint="cs"/>
          <w:sz w:val="28"/>
          <w:szCs w:val="28"/>
          <w:rtl/>
        </w:rPr>
        <w:t>وتطورها وبالتالي</w:t>
      </w:r>
      <w:r w:rsidR="00A77B1C">
        <w:rPr>
          <w:rFonts w:ascii="Simplified Arabic" w:hAnsi="Simplified Arabic" w:cs="Simplified Arabic" w:hint="cs"/>
          <w:sz w:val="28"/>
          <w:szCs w:val="28"/>
          <w:rtl/>
        </w:rPr>
        <w:t xml:space="preserve"> يضعف من القدرة على دفع عجلة التنمية ف</w:t>
      </w:r>
      <w:r w:rsidR="00A77B1C">
        <w:rPr>
          <w:rFonts w:ascii="Simplified Arabic" w:hAnsi="Simplified Arabic" w:cs="Simplified Arabic" w:hint="eastAsia"/>
          <w:sz w:val="28"/>
          <w:szCs w:val="28"/>
          <w:rtl/>
        </w:rPr>
        <w:t>ي</w:t>
      </w:r>
      <w:r w:rsidR="009C1CA5">
        <w:rPr>
          <w:rFonts w:ascii="Simplified Arabic" w:hAnsi="Simplified Arabic" w:cs="Simplified Arabic" w:hint="cs"/>
          <w:sz w:val="28"/>
          <w:szCs w:val="28"/>
          <w:rtl/>
        </w:rPr>
        <w:t xml:space="preserve"> </w:t>
      </w:r>
      <w:r w:rsidR="00A77B1C">
        <w:rPr>
          <w:rFonts w:ascii="Simplified Arabic" w:hAnsi="Simplified Arabic" w:cs="Simplified Arabic" w:hint="cs"/>
          <w:sz w:val="28"/>
          <w:szCs w:val="28"/>
          <w:rtl/>
        </w:rPr>
        <w:t>مصر.</w:t>
      </w:r>
    </w:p>
    <w:p w:rsidR="00666770" w:rsidRDefault="00B94AD8" w:rsidP="00396127">
      <w:pPr>
        <w:spacing w:after="120" w:line="240" w:lineRule="auto"/>
        <w:ind w:firstLine="720"/>
        <w:jc w:val="lowKashida"/>
        <w:rPr>
          <w:rFonts w:ascii="Simplified Arabic" w:hAnsi="Simplified Arabic" w:cs="Simplified Arabic"/>
          <w:sz w:val="28"/>
          <w:szCs w:val="28"/>
          <w:rtl/>
        </w:rPr>
      </w:pPr>
      <w:r w:rsidRPr="00B94AD8">
        <w:rPr>
          <w:rFonts w:ascii="Simplified Arabic" w:eastAsiaTheme="minorHAnsi" w:hAnsi="Simplified Arabic" w:cs="Simplified Arabic" w:hint="cs"/>
          <w:sz w:val="28"/>
          <w:szCs w:val="28"/>
          <w:rtl/>
        </w:rPr>
        <w:t xml:space="preserve">بناء على ما سبق هدفت الدراسة </w:t>
      </w:r>
      <w:r w:rsidR="004F3256">
        <w:rPr>
          <w:rFonts w:ascii="Simplified Arabic" w:eastAsiaTheme="minorHAnsi" w:hAnsi="Simplified Arabic" w:cs="Simplified Arabic" w:hint="cs"/>
          <w:sz w:val="28"/>
          <w:szCs w:val="28"/>
          <w:rtl/>
        </w:rPr>
        <w:t xml:space="preserve">بشكل رئيس </w:t>
      </w:r>
      <w:r w:rsidRPr="00B94AD8">
        <w:rPr>
          <w:rFonts w:ascii="Simplified Arabic" w:eastAsiaTheme="minorHAnsi" w:hAnsi="Simplified Arabic" w:cs="Simplified Arabic" w:hint="cs"/>
          <w:sz w:val="28"/>
          <w:szCs w:val="28"/>
          <w:rtl/>
        </w:rPr>
        <w:t xml:space="preserve">إلى معرفة دور البنوك التجارية </w:t>
      </w:r>
      <w:r w:rsidR="00A77B1C">
        <w:rPr>
          <w:rFonts w:ascii="Simplified Arabic" w:eastAsiaTheme="minorHAnsi" w:hAnsi="Simplified Arabic" w:cs="Simplified Arabic" w:hint="cs"/>
          <w:sz w:val="28"/>
          <w:szCs w:val="28"/>
          <w:rtl/>
        </w:rPr>
        <w:t>ك</w:t>
      </w:r>
      <w:r w:rsidR="009D307E">
        <w:rPr>
          <w:rFonts w:ascii="Simplified Arabic" w:eastAsiaTheme="minorHAnsi" w:hAnsi="Simplified Arabic" w:cs="Simplified Arabic" w:hint="cs"/>
          <w:sz w:val="28"/>
          <w:szCs w:val="28"/>
          <w:rtl/>
        </w:rPr>
        <w:t>إ</w:t>
      </w:r>
      <w:r w:rsidR="00DF2AC3">
        <w:rPr>
          <w:rFonts w:ascii="Simplified Arabic" w:eastAsiaTheme="minorHAnsi" w:hAnsi="Simplified Arabic" w:cs="Simplified Arabic" w:hint="cs"/>
          <w:sz w:val="28"/>
          <w:szCs w:val="28"/>
          <w:rtl/>
        </w:rPr>
        <w:t>حدى</w:t>
      </w:r>
      <w:r w:rsidR="009D307E">
        <w:rPr>
          <w:rFonts w:ascii="Simplified Arabic" w:eastAsiaTheme="minorHAnsi" w:hAnsi="Simplified Arabic" w:cs="Simplified Arabic" w:hint="cs"/>
          <w:sz w:val="28"/>
          <w:szCs w:val="28"/>
          <w:rtl/>
        </w:rPr>
        <w:t xml:space="preserve"> </w:t>
      </w:r>
      <w:r w:rsidR="00A77B1C">
        <w:rPr>
          <w:rFonts w:ascii="Simplified Arabic" w:eastAsiaTheme="minorHAnsi" w:hAnsi="Simplified Arabic" w:cs="Simplified Arabic" w:hint="cs"/>
          <w:sz w:val="28"/>
          <w:szCs w:val="28"/>
          <w:rtl/>
        </w:rPr>
        <w:t>أهم مصادر التمويل ل</w:t>
      </w:r>
      <w:r w:rsidRPr="00B94AD8">
        <w:rPr>
          <w:rFonts w:ascii="Simplified Arabic" w:eastAsiaTheme="minorHAnsi" w:hAnsi="Simplified Arabic" w:cs="Simplified Arabic" w:hint="cs"/>
          <w:sz w:val="28"/>
          <w:szCs w:val="28"/>
          <w:rtl/>
        </w:rPr>
        <w:t xml:space="preserve">لمشروعات الصغيرة والمتوسطة في مصر، وأسباب </w:t>
      </w:r>
      <w:r w:rsidR="009C1CA5">
        <w:rPr>
          <w:rFonts w:ascii="Simplified Arabic" w:eastAsiaTheme="minorHAnsi" w:hAnsi="Simplified Arabic" w:cs="Simplified Arabic" w:hint="cs"/>
          <w:sz w:val="28"/>
          <w:szCs w:val="28"/>
          <w:rtl/>
        </w:rPr>
        <w:t xml:space="preserve">قصور </w:t>
      </w:r>
      <w:r w:rsidRPr="00B94AD8">
        <w:rPr>
          <w:rFonts w:ascii="Simplified Arabic" w:eastAsiaTheme="minorHAnsi" w:hAnsi="Simplified Arabic" w:cs="Simplified Arabic" w:hint="cs"/>
          <w:sz w:val="28"/>
          <w:szCs w:val="28"/>
          <w:rtl/>
        </w:rPr>
        <w:t>تمويل هذه المشروعات</w:t>
      </w:r>
      <w:r w:rsidR="00E508E1">
        <w:rPr>
          <w:rFonts w:ascii="Simplified Arabic" w:eastAsiaTheme="minorHAnsi" w:hAnsi="Simplified Arabic" w:cs="Simplified Arabic" w:hint="cs"/>
          <w:sz w:val="28"/>
          <w:szCs w:val="28"/>
          <w:rtl/>
        </w:rPr>
        <w:t xml:space="preserve">، </w:t>
      </w:r>
      <w:r w:rsidR="004F3256">
        <w:rPr>
          <w:rFonts w:ascii="Simplified Arabic" w:hAnsi="Simplified Arabic" w:cs="Simplified Arabic" w:hint="cs"/>
          <w:sz w:val="28"/>
          <w:szCs w:val="28"/>
          <w:rtl/>
        </w:rPr>
        <w:t xml:space="preserve">وفي سبيل تحقيق هذا الهدف، </w:t>
      </w:r>
      <w:r w:rsidR="002633A6" w:rsidRPr="00F920E8">
        <w:rPr>
          <w:rFonts w:ascii="Simplified Arabic" w:hAnsi="Simplified Arabic" w:cs="Simplified Arabic" w:hint="cs"/>
          <w:sz w:val="28"/>
          <w:szCs w:val="28"/>
          <w:rtl/>
        </w:rPr>
        <w:t xml:space="preserve">اعتمدت الدراسة على المنهج الوصفي القائم على وصف الظاهرة ثم القيام بتحليلها، وإيجاد الحلول المناسبة، وذلك من خلال الاطلاع على الدراسات السابقة والأدبيات المرتبطة بموضوع الدراسة، وعلى تجارب الدول الرائدة في مجال دعم وتمويل المشروعات الصغيرة والمتوسطة. كما </w:t>
      </w:r>
      <w:r w:rsidR="00C057CF">
        <w:rPr>
          <w:rFonts w:ascii="Simplified Arabic" w:hAnsi="Simplified Arabic" w:cs="Simplified Arabic" w:hint="cs"/>
          <w:sz w:val="28"/>
          <w:szCs w:val="28"/>
          <w:rtl/>
        </w:rPr>
        <w:t>قامت</w:t>
      </w:r>
      <w:r w:rsidR="00C057CF" w:rsidRPr="00F920E8">
        <w:rPr>
          <w:rFonts w:ascii="Simplified Arabic" w:hAnsi="Simplified Arabic" w:cs="Simplified Arabic" w:hint="cs"/>
          <w:sz w:val="28"/>
          <w:szCs w:val="28"/>
          <w:rtl/>
        </w:rPr>
        <w:t xml:space="preserve"> </w:t>
      </w:r>
      <w:r w:rsidR="002633A6" w:rsidRPr="00F920E8">
        <w:rPr>
          <w:rFonts w:ascii="Simplified Arabic" w:hAnsi="Simplified Arabic" w:cs="Simplified Arabic" w:hint="cs"/>
          <w:sz w:val="28"/>
          <w:szCs w:val="28"/>
          <w:rtl/>
        </w:rPr>
        <w:t xml:space="preserve">الدراسة </w:t>
      </w:r>
      <w:r w:rsidR="00C057CF">
        <w:rPr>
          <w:rFonts w:ascii="Simplified Arabic" w:hAnsi="Simplified Arabic" w:cs="Simplified Arabic" w:hint="cs"/>
          <w:sz w:val="28"/>
          <w:szCs w:val="28"/>
          <w:rtl/>
        </w:rPr>
        <w:t>بتنفيذ</w:t>
      </w:r>
      <w:r w:rsidR="002633A6" w:rsidRPr="00F920E8">
        <w:rPr>
          <w:rFonts w:ascii="Simplified Arabic" w:hAnsi="Simplified Arabic" w:cs="Simplified Arabic" w:hint="cs"/>
          <w:sz w:val="28"/>
          <w:szCs w:val="28"/>
          <w:rtl/>
        </w:rPr>
        <w:t xml:space="preserve"> دراسة تطبيقية على مجتمع البنوك التجارية المصرية من خلال اعداد استمارة استقصاء وتوزيعها على البنوك التجارية في محافظتي القاهرة والجيزة بهدف التعرف</w:t>
      </w:r>
      <w:r w:rsidR="00E508E1">
        <w:rPr>
          <w:rFonts w:ascii="Simplified Arabic" w:hAnsi="Simplified Arabic" w:cs="Simplified Arabic" w:hint="cs"/>
          <w:sz w:val="28"/>
          <w:szCs w:val="28"/>
          <w:rtl/>
        </w:rPr>
        <w:t xml:space="preserve"> على</w:t>
      </w:r>
      <w:r w:rsidR="002633A6" w:rsidRPr="00F920E8">
        <w:rPr>
          <w:rFonts w:ascii="Simplified Arabic" w:hAnsi="Simplified Arabic" w:cs="Simplified Arabic" w:hint="cs"/>
          <w:sz w:val="28"/>
          <w:szCs w:val="28"/>
          <w:rtl/>
        </w:rPr>
        <w:t xml:space="preserve"> دور هذه البنوك في تمويل المشروعات الصغيرة والمتوسطة، وأسباب عزوف هذه البنوك عن تمويل هذه المشروعات.</w:t>
      </w:r>
    </w:p>
    <w:p w:rsidR="002633A6" w:rsidRPr="00396127" w:rsidRDefault="002633A6" w:rsidP="0044467D">
      <w:pPr>
        <w:spacing w:after="120" w:line="240" w:lineRule="auto"/>
        <w:jc w:val="lowKashida"/>
        <w:rPr>
          <w:rFonts w:ascii="Simplified Arabic" w:hAnsi="Simplified Arabic" w:cs="Simplified Arabic"/>
          <w:b/>
          <w:bCs/>
          <w:sz w:val="28"/>
          <w:szCs w:val="28"/>
          <w:rtl/>
        </w:rPr>
      </w:pPr>
      <w:r w:rsidRPr="00396127">
        <w:rPr>
          <w:rFonts w:ascii="Simplified Arabic" w:hAnsi="Simplified Arabic" w:cs="Simplified Arabic" w:hint="cs"/>
          <w:b/>
          <w:bCs/>
          <w:sz w:val="28"/>
          <w:szCs w:val="28"/>
          <w:rtl/>
        </w:rPr>
        <w:t>توصلت الدراسة من خلال ذلك إلى عدة نتائج</w:t>
      </w:r>
      <w:r w:rsidR="0044467D">
        <w:rPr>
          <w:rFonts w:ascii="Simplified Arabic" w:hAnsi="Simplified Arabic" w:cs="Simplified Arabic" w:hint="cs"/>
          <w:b/>
          <w:bCs/>
          <w:sz w:val="28"/>
          <w:szCs w:val="28"/>
          <w:rtl/>
        </w:rPr>
        <w:t xml:space="preserve"> يذكر منها</w:t>
      </w:r>
      <w:r w:rsidR="006246DA">
        <w:rPr>
          <w:rFonts w:ascii="Simplified Arabic" w:hAnsi="Simplified Arabic" w:cs="Simplified Arabic" w:hint="cs"/>
          <w:b/>
          <w:bCs/>
          <w:sz w:val="28"/>
          <w:szCs w:val="28"/>
          <w:rtl/>
        </w:rPr>
        <w:t xml:space="preserve"> ما يلي</w:t>
      </w:r>
      <w:r w:rsidRPr="00396127">
        <w:rPr>
          <w:rFonts w:ascii="Simplified Arabic" w:hAnsi="Simplified Arabic" w:cs="Simplified Arabic" w:hint="cs"/>
          <w:b/>
          <w:bCs/>
          <w:sz w:val="28"/>
          <w:szCs w:val="28"/>
          <w:rtl/>
        </w:rPr>
        <w:t>:</w:t>
      </w:r>
    </w:p>
    <w:p w:rsidR="002633A6" w:rsidRPr="006246DA" w:rsidRDefault="002633A6" w:rsidP="006246DA">
      <w:pPr>
        <w:spacing w:after="120" w:line="240" w:lineRule="auto"/>
        <w:jc w:val="lowKashida"/>
        <w:rPr>
          <w:rFonts w:ascii="Simplified Arabic" w:hAnsi="Simplified Arabic" w:cs="Simplified Arabic"/>
          <w:sz w:val="28"/>
          <w:szCs w:val="28"/>
          <w:rtl/>
        </w:rPr>
      </w:pPr>
      <w:r w:rsidRPr="006246DA">
        <w:rPr>
          <w:rFonts w:ascii="Simplified Arabic" w:hAnsi="Simplified Arabic" w:cs="Simplified Arabic"/>
          <w:spacing w:val="-4"/>
          <w:sz w:val="28"/>
          <w:szCs w:val="28"/>
          <w:rtl/>
        </w:rPr>
        <w:t>تواجه المشروعات الصغيرة والمتوسطة في مصر العديد من الصعوبات التي تقف عائق</w:t>
      </w:r>
      <w:r w:rsidR="004461B8" w:rsidRPr="006246DA">
        <w:rPr>
          <w:rFonts w:ascii="Simplified Arabic" w:hAnsi="Simplified Arabic" w:cs="Simplified Arabic" w:hint="cs"/>
          <w:spacing w:val="-4"/>
          <w:sz w:val="28"/>
          <w:szCs w:val="28"/>
          <w:rtl/>
        </w:rPr>
        <w:t>ًا</w:t>
      </w:r>
      <w:r w:rsidRPr="006246DA">
        <w:rPr>
          <w:rFonts w:ascii="Simplified Arabic" w:hAnsi="Simplified Arabic" w:cs="Simplified Arabic"/>
          <w:spacing w:val="-4"/>
          <w:sz w:val="28"/>
          <w:szCs w:val="28"/>
          <w:rtl/>
        </w:rPr>
        <w:t xml:space="preserve"> </w:t>
      </w:r>
      <w:r w:rsidR="005C7C19" w:rsidRPr="006246DA">
        <w:rPr>
          <w:rFonts w:ascii="Simplified Arabic" w:hAnsi="Simplified Arabic" w:cs="Simplified Arabic" w:hint="cs"/>
          <w:spacing w:val="-4"/>
          <w:sz w:val="28"/>
          <w:szCs w:val="28"/>
          <w:rtl/>
        </w:rPr>
        <w:t>أ</w:t>
      </w:r>
      <w:r w:rsidRPr="006246DA">
        <w:rPr>
          <w:rFonts w:ascii="Simplified Arabic" w:hAnsi="Simplified Arabic" w:cs="Simplified Arabic"/>
          <w:spacing w:val="-4"/>
          <w:sz w:val="28"/>
          <w:szCs w:val="28"/>
          <w:rtl/>
        </w:rPr>
        <w:t xml:space="preserve">مام نمو هذه المشروعات وتحد من دورها في دعم الاقتصاد ودفع عملية التنمية، ومن أهم هذه المعوقات </w:t>
      </w:r>
      <w:r w:rsidR="006246DA" w:rsidRPr="006246DA">
        <w:rPr>
          <w:rFonts w:ascii="Simplified Arabic" w:hAnsi="Simplified Arabic" w:cs="Simplified Arabic" w:hint="cs"/>
          <w:spacing w:val="-4"/>
          <w:sz w:val="28"/>
          <w:szCs w:val="28"/>
          <w:rtl/>
        </w:rPr>
        <w:t xml:space="preserve">عدم </w:t>
      </w:r>
      <w:r w:rsidRPr="006246DA">
        <w:rPr>
          <w:rFonts w:ascii="Simplified Arabic" w:hAnsi="Simplified Arabic" w:cs="Simplified Arabic"/>
          <w:spacing w:val="-4"/>
          <w:sz w:val="28"/>
          <w:szCs w:val="28"/>
          <w:rtl/>
        </w:rPr>
        <w:t xml:space="preserve">توفير </w:t>
      </w:r>
      <w:r w:rsidRPr="006246DA">
        <w:rPr>
          <w:rFonts w:ascii="Simplified Arabic" w:hAnsi="Simplified Arabic" w:cs="Simplified Arabic"/>
          <w:spacing w:val="-4"/>
          <w:sz w:val="28"/>
          <w:szCs w:val="28"/>
          <w:rtl/>
        </w:rPr>
        <w:lastRenderedPageBreak/>
        <w:t>التمويل اللازم للمشروعات الصغيرة والمتوسطة أثناء مرحلة التأسيس، والتشغيل، وحتى مرحلة النمو والتطوير، حيث يؤدى نقص التمويل إلى انهيار العديد من المشروعات.</w:t>
      </w:r>
    </w:p>
    <w:p w:rsidR="002633A6" w:rsidRPr="006246DA" w:rsidRDefault="002633A6" w:rsidP="006246DA">
      <w:pPr>
        <w:spacing w:after="120" w:line="240" w:lineRule="auto"/>
        <w:jc w:val="lowKashida"/>
        <w:rPr>
          <w:rFonts w:ascii="Simplified Arabic" w:hAnsi="Simplified Arabic" w:cs="Simplified Arabic"/>
          <w:sz w:val="28"/>
          <w:szCs w:val="28"/>
          <w:rtl/>
        </w:rPr>
      </w:pPr>
      <w:r w:rsidRPr="006246DA">
        <w:rPr>
          <w:rFonts w:ascii="Simplified Arabic" w:hAnsi="Simplified Arabic" w:cs="Simplified Arabic"/>
          <w:sz w:val="28"/>
          <w:szCs w:val="28"/>
          <w:rtl/>
        </w:rPr>
        <w:t>توجد العديد من مصادر التمويل للمشروعات الصغيرة والمتوسطة في مصر، ورغم ذلك تجد هذه المشروعات صعوبة في الوصول والحصول على التمويل من المصادر المختلفة. ويمكن تصنيف هذه المصادر إلى مصادر التمويل الرسمية مثل البنوك التجارية، وسوق الأوراق المالية (البورصة)، وغيرها من المؤسسات الرسمية الأخرى، ومصادر التمويل غير الرسمي</w:t>
      </w:r>
      <w:r w:rsidR="0058060A" w:rsidRPr="006246DA">
        <w:rPr>
          <w:rFonts w:ascii="Simplified Arabic" w:hAnsi="Simplified Arabic" w:cs="Simplified Arabic" w:hint="cs"/>
          <w:sz w:val="28"/>
          <w:szCs w:val="28"/>
          <w:rtl/>
        </w:rPr>
        <w:t>ة</w:t>
      </w:r>
      <w:r w:rsidRPr="006246DA">
        <w:rPr>
          <w:rFonts w:ascii="Simplified Arabic" w:hAnsi="Simplified Arabic" w:cs="Simplified Arabic"/>
          <w:sz w:val="28"/>
          <w:szCs w:val="28"/>
          <w:rtl/>
        </w:rPr>
        <w:t xml:space="preserve"> وهي المصادر التي تعمل في إطار خارج سيطرة الدولة كالأقارب، والموردين.    </w:t>
      </w:r>
    </w:p>
    <w:p w:rsidR="002633A6" w:rsidRPr="006246DA" w:rsidRDefault="002633A6" w:rsidP="006246DA">
      <w:pPr>
        <w:spacing w:after="120" w:line="240" w:lineRule="auto"/>
        <w:jc w:val="lowKashida"/>
        <w:rPr>
          <w:rFonts w:ascii="Simplified Arabic" w:hAnsi="Simplified Arabic" w:cs="Simplified Arabic"/>
          <w:sz w:val="28"/>
          <w:szCs w:val="28"/>
          <w:rtl/>
        </w:rPr>
      </w:pPr>
      <w:r w:rsidRPr="006246DA">
        <w:rPr>
          <w:rFonts w:ascii="Simplified Arabic" w:hAnsi="Simplified Arabic" w:cs="Simplified Arabic"/>
          <w:sz w:val="28"/>
          <w:szCs w:val="28"/>
          <w:rtl/>
        </w:rPr>
        <w:t xml:space="preserve">تعمل أغلب المشروعات الصغيرة والمتوسطة في إطار الاقتصاد غير الرسمي، ومن ثم ليس لها أوراق أو سجلات رسمية مما يمنعها من الحصول على العديد من المزايا مثل الإعفاءات الضريبية، والتأمينات </w:t>
      </w:r>
      <w:r w:rsidRPr="006246DA">
        <w:rPr>
          <w:rFonts w:ascii="Simplified Arabic" w:hAnsi="Simplified Arabic" w:cs="Simplified Arabic" w:hint="eastAsia"/>
          <w:sz w:val="28"/>
          <w:szCs w:val="28"/>
          <w:rtl/>
        </w:rPr>
        <w:t>الاجتماعية</w:t>
      </w:r>
      <w:r w:rsidRPr="006246DA">
        <w:rPr>
          <w:rFonts w:ascii="Simplified Arabic" w:hAnsi="Simplified Arabic" w:cs="Simplified Arabic"/>
          <w:sz w:val="28"/>
          <w:szCs w:val="28"/>
          <w:rtl/>
        </w:rPr>
        <w:t>.</w:t>
      </w:r>
    </w:p>
    <w:p w:rsidR="007A2117" w:rsidRDefault="002633A6" w:rsidP="00396127">
      <w:pPr>
        <w:spacing w:after="120" w:line="240" w:lineRule="auto"/>
        <w:jc w:val="lowKashida"/>
        <w:rPr>
          <w:rFonts w:ascii="Simplified Arabic" w:hAnsi="Simplified Arabic" w:cs="Simplified Arabic"/>
          <w:sz w:val="28"/>
          <w:szCs w:val="28"/>
          <w:rtl/>
        </w:rPr>
      </w:pPr>
      <w:r>
        <w:rPr>
          <w:rFonts w:ascii="Simplified Arabic" w:hAnsi="Simplified Arabic" w:cs="Simplified Arabic" w:hint="cs"/>
          <w:sz w:val="28"/>
          <w:szCs w:val="28"/>
          <w:rtl/>
        </w:rPr>
        <w:t>أوصت الدراسة بعدة توصيات يذكر منها ما يلي:</w:t>
      </w:r>
    </w:p>
    <w:p w:rsidR="007A2117" w:rsidRPr="007A2117" w:rsidRDefault="007A2117" w:rsidP="00396127">
      <w:pPr>
        <w:pStyle w:val="a3"/>
        <w:numPr>
          <w:ilvl w:val="0"/>
          <w:numId w:val="1"/>
        </w:numPr>
        <w:spacing w:after="120" w:line="240" w:lineRule="auto"/>
        <w:contextualSpacing w:val="0"/>
        <w:jc w:val="lowKashida"/>
        <w:rPr>
          <w:rFonts w:ascii="Simplified Arabic" w:hAnsi="Simplified Arabic" w:cs="Simplified Arabic"/>
          <w:sz w:val="28"/>
          <w:szCs w:val="28"/>
          <w:rtl/>
        </w:rPr>
      </w:pPr>
      <w:r w:rsidRPr="007A2117">
        <w:rPr>
          <w:rFonts w:ascii="Simplified Arabic" w:hAnsi="Simplified Arabic" w:cs="Simplified Arabic" w:hint="cs"/>
          <w:sz w:val="28"/>
          <w:szCs w:val="28"/>
          <w:rtl/>
        </w:rPr>
        <w:t xml:space="preserve">ينبغي على البنوك التجارية المصرية إدراك أهمية المشروعات الصغيرة والمتوسطة في دعم الاقتصاد ورفع المستوى المعيشة ومكافحة الفقر </w:t>
      </w:r>
      <w:r w:rsidRPr="007A2117">
        <w:rPr>
          <w:rFonts w:ascii="Simplified Arabic" w:hAnsi="Simplified Arabic" w:cs="Simplified Arabic"/>
          <w:sz w:val="28"/>
          <w:szCs w:val="28"/>
          <w:rtl/>
        </w:rPr>
        <w:t>(</w:t>
      </w:r>
      <w:r w:rsidRPr="007A2117">
        <w:rPr>
          <w:rFonts w:ascii="Simplified Arabic" w:hAnsi="Simplified Arabic" w:cs="Simplified Arabic" w:hint="cs"/>
          <w:sz w:val="28"/>
          <w:szCs w:val="28"/>
          <w:rtl/>
        </w:rPr>
        <w:t>تجربة بنك جرامين)، والاستفادة من خبرات تجارب البنوك الرائدة في الدول الأخرى في مجال تمويل المشروعات الصغيرة والمتوسطة، والاقتناع بأن هذه المشروعات يمكنها أن تكون فرص</w:t>
      </w:r>
      <w:r w:rsidR="005A403C">
        <w:rPr>
          <w:rFonts w:ascii="Simplified Arabic" w:hAnsi="Simplified Arabic" w:cs="Simplified Arabic" w:hint="cs"/>
          <w:sz w:val="28"/>
          <w:szCs w:val="28"/>
          <w:rtl/>
        </w:rPr>
        <w:t>ًا</w:t>
      </w:r>
      <w:r w:rsidRPr="007A2117">
        <w:rPr>
          <w:rFonts w:ascii="Simplified Arabic" w:hAnsi="Simplified Arabic" w:cs="Simplified Arabic" w:hint="cs"/>
          <w:sz w:val="28"/>
          <w:szCs w:val="28"/>
          <w:rtl/>
        </w:rPr>
        <w:t xml:space="preserve"> مربحة للبنوك ووسيلة لتنويع محافظها الائتمانية.</w:t>
      </w:r>
    </w:p>
    <w:p w:rsidR="00402518" w:rsidRPr="00A35198" w:rsidRDefault="002633A6" w:rsidP="00A35198">
      <w:pPr>
        <w:pStyle w:val="a3"/>
        <w:numPr>
          <w:ilvl w:val="0"/>
          <w:numId w:val="1"/>
        </w:numPr>
        <w:spacing w:after="120" w:line="240" w:lineRule="auto"/>
        <w:ind w:left="714" w:hanging="357"/>
        <w:contextualSpacing w:val="0"/>
        <w:jc w:val="lowKashida"/>
        <w:rPr>
          <w:rFonts w:ascii="Simplified Arabic" w:hAnsi="Simplified Arabic" w:cs="Simplified Arabic"/>
          <w:sz w:val="28"/>
          <w:szCs w:val="28"/>
          <w:rtl/>
        </w:rPr>
      </w:pPr>
      <w:r>
        <w:rPr>
          <w:rFonts w:ascii="Simplified Arabic" w:hAnsi="Simplified Arabic" w:cs="Simplified Arabic"/>
          <w:sz w:val="28"/>
          <w:szCs w:val="28"/>
          <w:rtl/>
        </w:rPr>
        <w:t>توسع الدولة في إنشاء شركات تأمين مخاطر لمواجهة أي تعثرات يقابلها أصحاب المشروعات الصغيرة والمتوسطة، بحيث تقوم هذه الشركات بدراسة أسباب تعثر المشروع، وتقديم الدعم والمعونة للمشروعات المتعثرة، حتى يتم استعادة المشروع لنشاطه ويتمكن من القدرة على السداد.</w:t>
      </w:r>
      <w:r w:rsidRPr="00A35198">
        <w:rPr>
          <w:rFonts w:ascii="Simplified Arabic" w:hAnsi="Simplified Arabic" w:cs="Simplified Arabic"/>
          <w:sz w:val="28"/>
          <w:szCs w:val="28"/>
          <w:rtl/>
        </w:rPr>
        <w:t xml:space="preserve"> </w:t>
      </w:r>
    </w:p>
    <w:p w:rsidR="00402518" w:rsidRPr="00A52B70" w:rsidRDefault="007A2117" w:rsidP="00396127">
      <w:pPr>
        <w:pStyle w:val="a3"/>
        <w:numPr>
          <w:ilvl w:val="0"/>
          <w:numId w:val="1"/>
        </w:numPr>
        <w:spacing w:after="120" w:line="240" w:lineRule="auto"/>
        <w:contextualSpacing w:val="0"/>
        <w:jc w:val="lowKashida"/>
      </w:pPr>
      <w:r>
        <w:rPr>
          <w:rFonts w:ascii="Simplified Arabic" w:eastAsiaTheme="minorHAnsi" w:hAnsi="Simplified Arabic" w:cs="Simplified Arabic" w:hint="cs"/>
          <w:sz w:val="28"/>
          <w:szCs w:val="28"/>
          <w:rtl/>
        </w:rPr>
        <w:t>يتعين على قطاع المشروعات الصغيرة والمتوسطة السعي للاستفادة من سياسة البنك المركزي في نشر ثقافة الشمول المالي</w:t>
      </w:r>
      <w:r w:rsidR="004554BE">
        <w:rPr>
          <w:rFonts w:ascii="Simplified Arabic" w:eastAsiaTheme="minorHAnsi" w:hAnsi="Simplified Arabic" w:cs="Simplified Arabic" w:hint="cs"/>
          <w:sz w:val="28"/>
          <w:szCs w:val="28"/>
          <w:rtl/>
        </w:rPr>
        <w:t xml:space="preserve"> (</w:t>
      </w:r>
      <w:r w:rsidR="008D12D6">
        <w:rPr>
          <w:rFonts w:ascii="Simplified Arabic" w:eastAsiaTheme="minorHAnsi" w:hAnsi="Simplified Arabic" w:cs="Simplified Arabic" w:hint="cs"/>
          <w:sz w:val="28"/>
          <w:szCs w:val="28"/>
          <w:rtl/>
        </w:rPr>
        <w:t>التي تشجع على التعامل</w:t>
      </w:r>
      <w:r w:rsidR="004554BE">
        <w:rPr>
          <w:rFonts w:ascii="Simplified Arabic" w:eastAsiaTheme="minorHAnsi" w:hAnsi="Simplified Arabic" w:cs="Simplified Arabic" w:hint="cs"/>
          <w:sz w:val="28"/>
          <w:szCs w:val="28"/>
          <w:rtl/>
        </w:rPr>
        <w:t>،</w:t>
      </w:r>
      <w:r w:rsidR="008D12D6">
        <w:rPr>
          <w:rFonts w:ascii="Simplified Arabic" w:eastAsiaTheme="minorHAnsi" w:hAnsi="Simplified Arabic" w:cs="Simplified Arabic" w:hint="cs"/>
          <w:sz w:val="28"/>
          <w:szCs w:val="28"/>
          <w:rtl/>
        </w:rPr>
        <w:t xml:space="preserve"> </w:t>
      </w:r>
      <w:r w:rsidR="004554BE">
        <w:rPr>
          <w:rFonts w:ascii="Simplified Arabic" w:eastAsiaTheme="minorHAnsi" w:hAnsi="Simplified Arabic" w:cs="Simplified Arabic" w:hint="cs"/>
          <w:sz w:val="28"/>
          <w:szCs w:val="28"/>
          <w:rtl/>
        </w:rPr>
        <w:t>والدخول في مجال التعاملات البنكية)،</w:t>
      </w:r>
      <w:r w:rsidR="00F34369">
        <w:rPr>
          <w:rFonts w:ascii="Simplified Arabic" w:eastAsiaTheme="minorHAnsi" w:hAnsi="Simplified Arabic" w:cs="Simplified Arabic" w:hint="cs"/>
          <w:sz w:val="28"/>
          <w:szCs w:val="28"/>
          <w:rtl/>
        </w:rPr>
        <w:t xml:space="preserve"> </w:t>
      </w:r>
      <w:r w:rsidR="004554BE">
        <w:rPr>
          <w:rFonts w:ascii="Simplified Arabic" w:eastAsiaTheme="minorHAnsi" w:hAnsi="Simplified Arabic" w:cs="Simplified Arabic" w:hint="cs"/>
          <w:sz w:val="28"/>
          <w:szCs w:val="28"/>
          <w:rtl/>
        </w:rPr>
        <w:t xml:space="preserve">حتى </w:t>
      </w:r>
      <w:r w:rsidR="0074062A">
        <w:rPr>
          <w:rFonts w:ascii="Simplified Arabic" w:eastAsiaTheme="minorHAnsi" w:hAnsi="Simplified Arabic" w:cs="Simplified Arabic" w:hint="cs"/>
          <w:sz w:val="28"/>
          <w:szCs w:val="28"/>
          <w:rtl/>
        </w:rPr>
        <w:t xml:space="preserve">تتمكن هذه المشروعات من </w:t>
      </w:r>
      <w:r w:rsidR="0011357C">
        <w:rPr>
          <w:rFonts w:ascii="Simplified Arabic" w:eastAsiaTheme="minorHAnsi" w:hAnsi="Simplified Arabic" w:cs="Simplified Arabic" w:hint="cs"/>
          <w:sz w:val="28"/>
          <w:szCs w:val="28"/>
          <w:rtl/>
        </w:rPr>
        <w:t xml:space="preserve">رفع مستوى ثقافتها </w:t>
      </w:r>
      <w:r w:rsidR="00F34369">
        <w:rPr>
          <w:rFonts w:ascii="Simplified Arabic" w:eastAsiaTheme="minorHAnsi" w:hAnsi="Simplified Arabic" w:cs="Simplified Arabic" w:hint="cs"/>
          <w:sz w:val="28"/>
          <w:szCs w:val="28"/>
          <w:rtl/>
        </w:rPr>
        <w:t>المصرفية</w:t>
      </w:r>
      <w:r w:rsidR="0011357C">
        <w:rPr>
          <w:rFonts w:ascii="Simplified Arabic" w:eastAsiaTheme="minorHAnsi" w:hAnsi="Simplified Arabic" w:cs="Simplified Arabic" w:hint="cs"/>
          <w:sz w:val="28"/>
          <w:szCs w:val="28"/>
          <w:rtl/>
        </w:rPr>
        <w:t>،</w:t>
      </w:r>
      <w:r w:rsidR="0074062A">
        <w:rPr>
          <w:rFonts w:ascii="Simplified Arabic" w:eastAsiaTheme="minorHAnsi" w:hAnsi="Simplified Arabic" w:cs="Simplified Arabic" w:hint="cs"/>
          <w:sz w:val="28"/>
          <w:szCs w:val="28"/>
          <w:rtl/>
        </w:rPr>
        <w:t xml:space="preserve"> </w:t>
      </w:r>
      <w:r w:rsidR="003528C7">
        <w:rPr>
          <w:rFonts w:ascii="Simplified Arabic" w:eastAsiaTheme="minorHAnsi" w:hAnsi="Simplified Arabic" w:cs="Simplified Arabic" w:hint="cs"/>
          <w:sz w:val="28"/>
          <w:szCs w:val="28"/>
          <w:rtl/>
        </w:rPr>
        <w:t>وبالتالي</w:t>
      </w:r>
      <w:r w:rsidR="0074062A">
        <w:rPr>
          <w:rFonts w:ascii="Simplified Arabic" w:eastAsiaTheme="minorHAnsi" w:hAnsi="Simplified Arabic" w:cs="Simplified Arabic" w:hint="cs"/>
          <w:sz w:val="28"/>
          <w:szCs w:val="28"/>
          <w:rtl/>
        </w:rPr>
        <w:t xml:space="preserve"> </w:t>
      </w:r>
      <w:r w:rsidR="003528C7">
        <w:rPr>
          <w:rFonts w:ascii="Simplified Arabic" w:eastAsiaTheme="minorHAnsi" w:hAnsi="Simplified Arabic" w:cs="Simplified Arabic" w:hint="cs"/>
          <w:sz w:val="28"/>
          <w:szCs w:val="28"/>
          <w:rtl/>
        </w:rPr>
        <w:t>رفع كفاءتها وقدرته</w:t>
      </w:r>
      <w:r w:rsidR="0011357C">
        <w:rPr>
          <w:rFonts w:ascii="Simplified Arabic" w:eastAsiaTheme="minorHAnsi" w:hAnsi="Simplified Arabic" w:cs="Simplified Arabic" w:hint="cs"/>
          <w:sz w:val="28"/>
          <w:szCs w:val="28"/>
          <w:rtl/>
        </w:rPr>
        <w:t xml:space="preserve">ا </w:t>
      </w:r>
      <w:r w:rsidR="008D12D6">
        <w:rPr>
          <w:rFonts w:ascii="Simplified Arabic" w:eastAsiaTheme="minorHAnsi" w:hAnsi="Simplified Arabic" w:cs="Simplified Arabic" w:hint="cs"/>
          <w:sz w:val="28"/>
          <w:szCs w:val="28"/>
          <w:rtl/>
        </w:rPr>
        <w:t xml:space="preserve">في </w:t>
      </w:r>
      <w:r w:rsidR="0011357C">
        <w:rPr>
          <w:rFonts w:ascii="Simplified Arabic" w:eastAsiaTheme="minorHAnsi" w:hAnsi="Simplified Arabic" w:cs="Simplified Arabic" w:hint="cs"/>
          <w:sz w:val="28"/>
          <w:szCs w:val="28"/>
          <w:rtl/>
        </w:rPr>
        <w:t>ا</w:t>
      </w:r>
      <w:r w:rsidR="003528C7">
        <w:rPr>
          <w:rFonts w:ascii="Simplified Arabic" w:eastAsiaTheme="minorHAnsi" w:hAnsi="Simplified Arabic" w:cs="Simplified Arabic" w:hint="cs"/>
          <w:sz w:val="28"/>
          <w:szCs w:val="28"/>
          <w:rtl/>
        </w:rPr>
        <w:t>لحصول على التمويل</w:t>
      </w:r>
      <w:r w:rsidR="0011357C">
        <w:rPr>
          <w:rFonts w:ascii="Simplified Arabic" w:eastAsiaTheme="minorHAnsi" w:hAnsi="Simplified Arabic" w:cs="Simplified Arabic" w:hint="cs"/>
          <w:sz w:val="28"/>
          <w:szCs w:val="28"/>
          <w:rtl/>
        </w:rPr>
        <w:t>.</w:t>
      </w:r>
    </w:p>
    <w:p w:rsidR="00A52B70" w:rsidRDefault="00A52B70" w:rsidP="00396127">
      <w:pPr>
        <w:spacing w:after="120" w:line="240" w:lineRule="auto"/>
        <w:jc w:val="both"/>
        <w:rPr>
          <w:rtl/>
        </w:rPr>
      </w:pPr>
    </w:p>
    <w:p w:rsidR="00E15813" w:rsidRDefault="00E15813" w:rsidP="00396127">
      <w:pPr>
        <w:spacing w:after="120" w:line="240" w:lineRule="auto"/>
        <w:jc w:val="both"/>
        <w:rPr>
          <w:rtl/>
        </w:rPr>
      </w:pPr>
    </w:p>
    <w:p w:rsidR="00E15813" w:rsidRDefault="00E15813" w:rsidP="00396127">
      <w:pPr>
        <w:spacing w:after="120" w:line="240" w:lineRule="auto"/>
        <w:jc w:val="both"/>
        <w:rPr>
          <w:rtl/>
        </w:rPr>
      </w:pPr>
    </w:p>
    <w:p w:rsidR="00E15813" w:rsidRDefault="00E15813" w:rsidP="00396127">
      <w:pPr>
        <w:spacing w:after="120" w:line="240" w:lineRule="auto"/>
        <w:jc w:val="both"/>
        <w:rPr>
          <w:rtl/>
        </w:rPr>
      </w:pPr>
    </w:p>
    <w:p w:rsidR="00A52B70" w:rsidRPr="008125C7" w:rsidRDefault="00396127" w:rsidP="008125C7">
      <w:pPr>
        <w:rPr>
          <w:rFonts w:cs="MCS Taybah S_U normal."/>
          <w:sz w:val="34"/>
          <w:szCs w:val="34"/>
          <w:rtl/>
        </w:rPr>
      </w:pPr>
      <w:r>
        <w:rPr>
          <w:rtl/>
        </w:rPr>
        <w:br w:type="page"/>
      </w:r>
      <w:r w:rsidR="00A35198">
        <w:rPr>
          <w:rFonts w:hint="cs"/>
          <w:rtl/>
        </w:rPr>
        <w:lastRenderedPageBreak/>
        <w:t xml:space="preserve">                  </w:t>
      </w:r>
      <w:r w:rsidR="008125C7">
        <w:rPr>
          <w:rFonts w:hint="cs"/>
          <w:rtl/>
        </w:rPr>
        <w:t xml:space="preserve">                             </w:t>
      </w:r>
      <w:r w:rsidR="00A35198">
        <w:rPr>
          <w:rFonts w:hint="cs"/>
          <w:rtl/>
        </w:rPr>
        <w:t xml:space="preserve">   </w:t>
      </w:r>
      <w:r w:rsidRPr="00396127">
        <w:rPr>
          <w:rFonts w:cs="MCS Taybah S_U normal." w:hint="cs"/>
          <w:sz w:val="34"/>
          <w:szCs w:val="34"/>
          <w:rtl/>
        </w:rPr>
        <w:t>قائمة المحتويات</w:t>
      </w:r>
    </w:p>
    <w:tbl>
      <w:tblPr>
        <w:tblStyle w:val="ad"/>
        <w:bidiVisual/>
        <w:tblW w:w="5000" w:type="pct"/>
        <w:jc w:val="right"/>
        <w:tblLook w:val="04A0" w:firstRow="1" w:lastRow="0" w:firstColumn="1" w:lastColumn="0" w:noHBand="0" w:noVBand="1"/>
      </w:tblPr>
      <w:tblGrid>
        <w:gridCol w:w="7148"/>
        <w:gridCol w:w="1347"/>
      </w:tblGrid>
      <w:tr w:rsidR="00A52B70" w:rsidTr="00B0608C">
        <w:trPr>
          <w:trHeight w:val="20"/>
          <w:tblHeader/>
          <w:jc w:val="right"/>
        </w:trPr>
        <w:tc>
          <w:tcPr>
            <w:tcW w:w="4207" w:type="pct"/>
            <w:shd w:val="clear" w:color="auto" w:fill="F2F2F2" w:themeFill="background1" w:themeFillShade="F2"/>
          </w:tcPr>
          <w:p w:rsidR="00A52B70" w:rsidRPr="00396127" w:rsidRDefault="00A52B70" w:rsidP="007E6CC4">
            <w:pPr>
              <w:jc w:val="center"/>
              <w:rPr>
                <w:rFonts w:ascii="Simplified Arabic" w:hAnsi="Simplified Arabic" w:cs="MCS Taybah S_U normal."/>
                <w:sz w:val="32"/>
                <w:szCs w:val="32"/>
                <w:rtl/>
              </w:rPr>
            </w:pPr>
            <w:r w:rsidRPr="00396127">
              <w:rPr>
                <w:rFonts w:ascii="Simplified Arabic" w:hAnsi="Simplified Arabic" w:cs="MCS Taybah S_U normal."/>
                <w:sz w:val="32"/>
                <w:szCs w:val="32"/>
                <w:rtl/>
              </w:rPr>
              <w:t>الموض</w:t>
            </w:r>
            <w:r w:rsidR="00396127">
              <w:rPr>
                <w:rFonts w:ascii="Simplified Arabic" w:hAnsi="Simplified Arabic" w:cs="MCS Taybah S_U normal." w:hint="cs"/>
                <w:sz w:val="32"/>
                <w:szCs w:val="32"/>
                <w:rtl/>
              </w:rPr>
              <w:t>ـــــ</w:t>
            </w:r>
            <w:r w:rsidRPr="00396127">
              <w:rPr>
                <w:rFonts w:ascii="Simplified Arabic" w:hAnsi="Simplified Arabic" w:cs="MCS Taybah S_U normal."/>
                <w:sz w:val="32"/>
                <w:szCs w:val="32"/>
                <w:rtl/>
              </w:rPr>
              <w:t>وع</w:t>
            </w:r>
          </w:p>
        </w:tc>
        <w:tc>
          <w:tcPr>
            <w:tcW w:w="793" w:type="pct"/>
            <w:shd w:val="clear" w:color="auto" w:fill="F2F2F2" w:themeFill="background1" w:themeFillShade="F2"/>
          </w:tcPr>
          <w:p w:rsidR="00A52B70" w:rsidRPr="00396127" w:rsidRDefault="00A52B70" w:rsidP="007E6CC4">
            <w:pPr>
              <w:jc w:val="center"/>
              <w:rPr>
                <w:rFonts w:ascii="Simplified Arabic" w:hAnsi="Simplified Arabic" w:cs="MCS Taybah S_U normal."/>
                <w:sz w:val="32"/>
                <w:szCs w:val="32"/>
                <w:rtl/>
              </w:rPr>
            </w:pPr>
            <w:r w:rsidRPr="00396127">
              <w:rPr>
                <w:rFonts w:ascii="Simplified Arabic" w:hAnsi="Simplified Arabic" w:cs="MCS Taybah S_U normal."/>
                <w:sz w:val="32"/>
                <w:szCs w:val="32"/>
                <w:rtl/>
              </w:rPr>
              <w:t>الصفحة</w:t>
            </w:r>
          </w:p>
        </w:tc>
      </w:tr>
      <w:tr w:rsidR="00A52B70" w:rsidTr="00B0608C">
        <w:trPr>
          <w:trHeight w:val="20"/>
          <w:jc w:val="right"/>
        </w:trPr>
        <w:tc>
          <w:tcPr>
            <w:tcW w:w="4207" w:type="pct"/>
            <w:shd w:val="clear" w:color="auto" w:fill="F2F2F2" w:themeFill="background1" w:themeFillShade="F2"/>
          </w:tcPr>
          <w:p w:rsidR="00A52B70" w:rsidRPr="007E6CC4" w:rsidRDefault="00A52B70" w:rsidP="007E6CC4">
            <w:pPr>
              <w:tabs>
                <w:tab w:val="left" w:pos="3161"/>
                <w:tab w:val="center" w:pos="4061"/>
              </w:tabs>
              <w:rPr>
                <w:rFonts w:ascii="Simplified Arabic" w:hAnsi="Simplified Arabic" w:cs="MCS Taybah S_U normal."/>
                <w:b/>
                <w:sz w:val="32"/>
                <w:szCs w:val="32"/>
                <w:rtl/>
              </w:rPr>
            </w:pPr>
            <w:r w:rsidRPr="007E6CC4">
              <w:rPr>
                <w:rFonts w:ascii="Simplified Arabic" w:hAnsi="Simplified Arabic" w:cs="Simplified Arabic"/>
                <w:b/>
                <w:sz w:val="32"/>
                <w:szCs w:val="32"/>
                <w:rtl/>
              </w:rPr>
              <w:tab/>
            </w:r>
            <w:r w:rsidRPr="007E6CC4">
              <w:rPr>
                <w:rFonts w:ascii="Simplified Arabic" w:hAnsi="Simplified Arabic" w:cs="MCS Taybah S_U normal."/>
                <w:b/>
                <w:sz w:val="32"/>
                <w:szCs w:val="32"/>
                <w:rtl/>
              </w:rPr>
              <w:tab/>
              <w:t>الإطار العام للدراسة</w:t>
            </w:r>
          </w:p>
        </w:tc>
        <w:tc>
          <w:tcPr>
            <w:tcW w:w="793" w:type="pct"/>
            <w:shd w:val="clear" w:color="auto" w:fill="F2F2F2" w:themeFill="background1" w:themeFillShade="F2"/>
          </w:tcPr>
          <w:p w:rsidR="00A52B70" w:rsidRPr="002605B1" w:rsidRDefault="004C69DA" w:rsidP="007E6CC4">
            <w:pPr>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أ-د</w:t>
            </w:r>
          </w:p>
        </w:tc>
      </w:tr>
      <w:tr w:rsidR="00A52B70" w:rsidTr="00B0608C">
        <w:trPr>
          <w:trHeight w:val="20"/>
          <w:jc w:val="right"/>
        </w:trPr>
        <w:tc>
          <w:tcPr>
            <w:tcW w:w="4207" w:type="pct"/>
          </w:tcPr>
          <w:p w:rsidR="00A52B70" w:rsidRPr="00A52B70" w:rsidRDefault="00A52B70" w:rsidP="007E6CC4">
            <w:pPr>
              <w:rPr>
                <w:rFonts w:ascii="Simplified Arabic" w:hAnsi="Simplified Arabic" w:cs="Simplified Arabic"/>
                <w:sz w:val="28"/>
                <w:szCs w:val="28"/>
                <w:rtl/>
              </w:rPr>
            </w:pPr>
            <w:r w:rsidRPr="00A52B70">
              <w:rPr>
                <w:rFonts w:ascii="Simplified Arabic" w:hAnsi="Simplified Arabic" w:cs="Simplified Arabic"/>
                <w:sz w:val="28"/>
                <w:szCs w:val="28"/>
                <w:rtl/>
              </w:rPr>
              <w:t>المقدمة</w:t>
            </w:r>
          </w:p>
        </w:tc>
        <w:tc>
          <w:tcPr>
            <w:tcW w:w="793" w:type="pct"/>
          </w:tcPr>
          <w:p w:rsidR="00A52B70" w:rsidRPr="00094648" w:rsidRDefault="00B0608C" w:rsidP="007E6CC4">
            <w:pPr>
              <w:jc w:val="center"/>
              <w:rPr>
                <w:rFonts w:ascii="Simplified Arabic" w:hAnsi="Simplified Arabic" w:cs="Simplified Arabic"/>
                <w:b/>
                <w:bCs/>
                <w:sz w:val="32"/>
                <w:szCs w:val="32"/>
                <w:rtl/>
              </w:rPr>
            </w:pPr>
            <w:r w:rsidRPr="00094648">
              <w:rPr>
                <w:rFonts w:ascii="Simplified Arabic" w:hAnsi="Simplified Arabic" w:cs="Simplified Arabic" w:hint="cs"/>
                <w:b/>
                <w:bCs/>
                <w:sz w:val="32"/>
                <w:szCs w:val="32"/>
                <w:rtl/>
              </w:rPr>
              <w:t>أ</w:t>
            </w:r>
          </w:p>
        </w:tc>
      </w:tr>
      <w:tr w:rsidR="00A52B70" w:rsidTr="00B0608C">
        <w:trPr>
          <w:trHeight w:val="20"/>
          <w:jc w:val="right"/>
        </w:trPr>
        <w:tc>
          <w:tcPr>
            <w:tcW w:w="4207" w:type="pct"/>
          </w:tcPr>
          <w:p w:rsidR="00A52B70" w:rsidRPr="00A52B70" w:rsidRDefault="00A52B70" w:rsidP="007E6CC4">
            <w:pPr>
              <w:rPr>
                <w:rFonts w:ascii="Simplified Arabic" w:hAnsi="Simplified Arabic" w:cs="Simplified Arabic"/>
                <w:sz w:val="28"/>
                <w:szCs w:val="28"/>
                <w:rtl/>
              </w:rPr>
            </w:pPr>
            <w:r w:rsidRPr="00A52B70">
              <w:rPr>
                <w:rFonts w:ascii="Simplified Arabic" w:hAnsi="Simplified Arabic" w:cs="Simplified Arabic"/>
                <w:sz w:val="28"/>
                <w:szCs w:val="28"/>
                <w:rtl/>
              </w:rPr>
              <w:t>مشكلة الدراسة</w:t>
            </w:r>
          </w:p>
        </w:tc>
        <w:tc>
          <w:tcPr>
            <w:tcW w:w="793" w:type="pct"/>
          </w:tcPr>
          <w:p w:rsidR="00A52B70" w:rsidRPr="002605B1" w:rsidRDefault="00B0608C" w:rsidP="007E6CC4">
            <w:pPr>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ب</w:t>
            </w:r>
          </w:p>
        </w:tc>
      </w:tr>
      <w:tr w:rsidR="00A52B70" w:rsidTr="00B0608C">
        <w:trPr>
          <w:trHeight w:val="20"/>
          <w:jc w:val="right"/>
        </w:trPr>
        <w:tc>
          <w:tcPr>
            <w:tcW w:w="4207" w:type="pct"/>
          </w:tcPr>
          <w:p w:rsidR="00A52B70" w:rsidRPr="00A52B70" w:rsidRDefault="00A52B70" w:rsidP="007E6CC4">
            <w:pPr>
              <w:rPr>
                <w:rFonts w:ascii="Simplified Arabic" w:hAnsi="Simplified Arabic" w:cs="Simplified Arabic"/>
                <w:sz w:val="28"/>
                <w:szCs w:val="28"/>
                <w:rtl/>
              </w:rPr>
            </w:pPr>
            <w:r w:rsidRPr="00A52B70">
              <w:rPr>
                <w:rFonts w:ascii="Simplified Arabic" w:hAnsi="Simplified Arabic" w:cs="Simplified Arabic"/>
                <w:sz w:val="28"/>
                <w:szCs w:val="28"/>
                <w:rtl/>
              </w:rPr>
              <w:t>أسئلة الدراسة</w:t>
            </w:r>
          </w:p>
        </w:tc>
        <w:tc>
          <w:tcPr>
            <w:tcW w:w="793" w:type="pct"/>
          </w:tcPr>
          <w:p w:rsidR="00A52B70" w:rsidRPr="002605B1" w:rsidRDefault="00B0608C" w:rsidP="007E6CC4">
            <w:pPr>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ب</w:t>
            </w:r>
          </w:p>
        </w:tc>
      </w:tr>
      <w:tr w:rsidR="00A52B70" w:rsidTr="00B0608C">
        <w:trPr>
          <w:trHeight w:val="20"/>
          <w:jc w:val="right"/>
        </w:trPr>
        <w:tc>
          <w:tcPr>
            <w:tcW w:w="4207" w:type="pct"/>
          </w:tcPr>
          <w:p w:rsidR="00A52B70" w:rsidRPr="00A52B70" w:rsidRDefault="00A52B70" w:rsidP="007E6CC4">
            <w:pPr>
              <w:rPr>
                <w:rFonts w:ascii="Simplified Arabic" w:hAnsi="Simplified Arabic" w:cs="Simplified Arabic"/>
                <w:sz w:val="28"/>
                <w:szCs w:val="28"/>
                <w:rtl/>
              </w:rPr>
            </w:pPr>
            <w:r w:rsidRPr="00A52B70">
              <w:rPr>
                <w:rFonts w:ascii="Simplified Arabic" w:hAnsi="Simplified Arabic" w:cs="Simplified Arabic"/>
                <w:sz w:val="28"/>
                <w:szCs w:val="28"/>
                <w:rtl/>
              </w:rPr>
              <w:t>أهداف الدراسة</w:t>
            </w:r>
          </w:p>
        </w:tc>
        <w:tc>
          <w:tcPr>
            <w:tcW w:w="793" w:type="pct"/>
          </w:tcPr>
          <w:p w:rsidR="00A52B70" w:rsidRPr="002605B1" w:rsidRDefault="00B0608C" w:rsidP="007E6CC4">
            <w:pPr>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ب</w:t>
            </w:r>
          </w:p>
        </w:tc>
      </w:tr>
      <w:tr w:rsidR="00A52B70" w:rsidTr="00B0608C">
        <w:trPr>
          <w:trHeight w:val="20"/>
          <w:jc w:val="right"/>
        </w:trPr>
        <w:tc>
          <w:tcPr>
            <w:tcW w:w="4207" w:type="pct"/>
          </w:tcPr>
          <w:p w:rsidR="00A52B70" w:rsidRPr="00A52B70" w:rsidRDefault="00A52B70" w:rsidP="007E6CC4">
            <w:pPr>
              <w:rPr>
                <w:rFonts w:ascii="Simplified Arabic" w:hAnsi="Simplified Arabic" w:cs="Simplified Arabic"/>
                <w:sz w:val="28"/>
                <w:szCs w:val="28"/>
                <w:rtl/>
              </w:rPr>
            </w:pPr>
            <w:r w:rsidRPr="00A52B70">
              <w:rPr>
                <w:rFonts w:ascii="Simplified Arabic" w:hAnsi="Simplified Arabic" w:cs="Simplified Arabic"/>
                <w:sz w:val="28"/>
                <w:szCs w:val="28"/>
                <w:rtl/>
              </w:rPr>
              <w:t xml:space="preserve">أهمية الدراسة </w:t>
            </w:r>
          </w:p>
        </w:tc>
        <w:tc>
          <w:tcPr>
            <w:tcW w:w="793" w:type="pct"/>
          </w:tcPr>
          <w:p w:rsidR="00A52B70" w:rsidRPr="002605B1" w:rsidRDefault="00B0608C" w:rsidP="007E6CC4">
            <w:pPr>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ج</w:t>
            </w:r>
          </w:p>
        </w:tc>
      </w:tr>
      <w:tr w:rsidR="00A52B70" w:rsidTr="00B0608C">
        <w:trPr>
          <w:trHeight w:val="20"/>
          <w:jc w:val="right"/>
        </w:trPr>
        <w:tc>
          <w:tcPr>
            <w:tcW w:w="4207" w:type="pct"/>
          </w:tcPr>
          <w:p w:rsidR="00A52B70" w:rsidRPr="00A52B70" w:rsidRDefault="00A52B70" w:rsidP="007E6CC4">
            <w:pPr>
              <w:rPr>
                <w:rFonts w:ascii="Simplified Arabic" w:hAnsi="Simplified Arabic" w:cs="Simplified Arabic"/>
                <w:sz w:val="28"/>
                <w:szCs w:val="28"/>
                <w:rtl/>
              </w:rPr>
            </w:pPr>
            <w:r w:rsidRPr="00A52B70">
              <w:rPr>
                <w:rFonts w:ascii="Simplified Arabic" w:hAnsi="Simplified Arabic" w:cs="Simplified Arabic"/>
                <w:sz w:val="28"/>
                <w:szCs w:val="28"/>
                <w:rtl/>
              </w:rPr>
              <w:t>حدود الدراسة</w:t>
            </w:r>
          </w:p>
        </w:tc>
        <w:tc>
          <w:tcPr>
            <w:tcW w:w="793" w:type="pct"/>
          </w:tcPr>
          <w:p w:rsidR="00A52B70" w:rsidRPr="002605B1" w:rsidRDefault="00B0608C" w:rsidP="007E6CC4">
            <w:pPr>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ج</w:t>
            </w:r>
          </w:p>
        </w:tc>
      </w:tr>
      <w:tr w:rsidR="00A52B70" w:rsidTr="00B0608C">
        <w:trPr>
          <w:trHeight w:val="20"/>
          <w:jc w:val="right"/>
        </w:trPr>
        <w:tc>
          <w:tcPr>
            <w:tcW w:w="4207" w:type="pct"/>
          </w:tcPr>
          <w:p w:rsidR="00A52B70" w:rsidRPr="00A52B70" w:rsidRDefault="00A52B70" w:rsidP="007E6CC4">
            <w:pPr>
              <w:rPr>
                <w:rFonts w:ascii="Simplified Arabic" w:hAnsi="Simplified Arabic" w:cs="Simplified Arabic"/>
                <w:sz w:val="28"/>
                <w:szCs w:val="28"/>
                <w:rtl/>
              </w:rPr>
            </w:pPr>
            <w:r w:rsidRPr="00A52B70">
              <w:rPr>
                <w:rFonts w:ascii="Simplified Arabic" w:hAnsi="Simplified Arabic" w:cs="Simplified Arabic"/>
                <w:sz w:val="28"/>
                <w:szCs w:val="28"/>
                <w:rtl/>
              </w:rPr>
              <w:t>منهجية الدراسة</w:t>
            </w:r>
          </w:p>
        </w:tc>
        <w:tc>
          <w:tcPr>
            <w:tcW w:w="793" w:type="pct"/>
          </w:tcPr>
          <w:p w:rsidR="00A52B70" w:rsidRPr="002605B1" w:rsidRDefault="00B0608C" w:rsidP="007E6CC4">
            <w:pPr>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د</w:t>
            </w:r>
          </w:p>
        </w:tc>
      </w:tr>
      <w:tr w:rsidR="00BC27D2" w:rsidTr="00B0608C">
        <w:trPr>
          <w:trHeight w:val="20"/>
          <w:jc w:val="right"/>
        </w:trPr>
        <w:tc>
          <w:tcPr>
            <w:tcW w:w="4207" w:type="pct"/>
          </w:tcPr>
          <w:p w:rsidR="00BC27D2" w:rsidRPr="00A52B70" w:rsidRDefault="00BC27D2" w:rsidP="007E6CC4">
            <w:pPr>
              <w:rPr>
                <w:rFonts w:ascii="Simplified Arabic" w:hAnsi="Simplified Arabic" w:cs="Simplified Arabic"/>
                <w:sz w:val="28"/>
                <w:szCs w:val="28"/>
                <w:rtl/>
              </w:rPr>
            </w:pPr>
            <w:r>
              <w:rPr>
                <w:rFonts w:ascii="Simplified Arabic" w:hAnsi="Simplified Arabic" w:cs="Simplified Arabic" w:hint="cs"/>
                <w:sz w:val="28"/>
                <w:szCs w:val="28"/>
                <w:rtl/>
              </w:rPr>
              <w:t>الدراسات السابقة</w:t>
            </w:r>
          </w:p>
        </w:tc>
        <w:tc>
          <w:tcPr>
            <w:tcW w:w="793" w:type="pct"/>
          </w:tcPr>
          <w:p w:rsidR="00BC27D2" w:rsidRDefault="00BC27D2" w:rsidP="007E6CC4">
            <w:pPr>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د-ل</w:t>
            </w:r>
          </w:p>
        </w:tc>
      </w:tr>
      <w:tr w:rsidR="00A52B70" w:rsidTr="00B0608C">
        <w:trPr>
          <w:trHeight w:val="20"/>
          <w:jc w:val="right"/>
        </w:trPr>
        <w:tc>
          <w:tcPr>
            <w:tcW w:w="4207" w:type="pct"/>
            <w:shd w:val="clear" w:color="auto" w:fill="F2F2F2" w:themeFill="background1" w:themeFillShade="F2"/>
          </w:tcPr>
          <w:p w:rsidR="00A52B70" w:rsidRPr="007E6CC4" w:rsidRDefault="007E6CC4" w:rsidP="007E6CC4">
            <w:pPr>
              <w:tabs>
                <w:tab w:val="left" w:pos="3161"/>
                <w:tab w:val="center" w:pos="4061"/>
              </w:tabs>
              <w:jc w:val="center"/>
              <w:rPr>
                <w:rFonts w:ascii="Simplified Arabic" w:hAnsi="Simplified Arabic" w:cs="MCS Taybah S_U normal."/>
                <w:b/>
                <w:sz w:val="32"/>
                <w:szCs w:val="32"/>
                <w:rtl/>
              </w:rPr>
            </w:pPr>
            <w:r>
              <w:rPr>
                <w:rFonts w:ascii="Simplified Arabic" w:hAnsi="Simplified Arabic" w:cs="MCS Taybah S_U normal." w:hint="cs"/>
                <w:b/>
                <w:sz w:val="32"/>
                <w:szCs w:val="32"/>
                <w:rtl/>
              </w:rPr>
              <w:t>الفصــــل الأول</w:t>
            </w:r>
            <w:r>
              <w:rPr>
                <w:rFonts w:ascii="Simplified Arabic" w:hAnsi="Simplified Arabic" w:cs="MCS Taybah S_U normal."/>
                <w:b/>
                <w:sz w:val="32"/>
                <w:szCs w:val="32"/>
                <w:rtl/>
              </w:rPr>
              <w:br/>
            </w:r>
            <w:r w:rsidR="00A52B70" w:rsidRPr="007E6CC4">
              <w:rPr>
                <w:rFonts w:ascii="Simplified Arabic" w:hAnsi="Simplified Arabic" w:cs="MCS Taybah S_U normal." w:hint="cs"/>
                <w:b/>
                <w:sz w:val="32"/>
                <w:szCs w:val="32"/>
                <w:rtl/>
              </w:rPr>
              <w:t>أهمية المشروعات الصغيرة والمتوسطة والتحديات التي تواجهها</w:t>
            </w:r>
          </w:p>
        </w:tc>
        <w:tc>
          <w:tcPr>
            <w:tcW w:w="793" w:type="pct"/>
            <w:shd w:val="clear" w:color="auto" w:fill="F2F2F2" w:themeFill="background1" w:themeFillShade="F2"/>
          </w:tcPr>
          <w:p w:rsidR="00A52B70" w:rsidRPr="002605B1" w:rsidRDefault="00B0608C" w:rsidP="007E6CC4">
            <w:pPr>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1-30</w:t>
            </w:r>
          </w:p>
        </w:tc>
      </w:tr>
      <w:tr w:rsidR="00A52B70" w:rsidTr="00B0608C">
        <w:trPr>
          <w:trHeight w:val="20"/>
          <w:jc w:val="right"/>
        </w:trPr>
        <w:tc>
          <w:tcPr>
            <w:tcW w:w="4207" w:type="pct"/>
          </w:tcPr>
          <w:p w:rsidR="00A52B70" w:rsidRPr="00A52B70" w:rsidRDefault="00A52B70" w:rsidP="007E6CC4">
            <w:pPr>
              <w:rPr>
                <w:rFonts w:ascii="Simplified Arabic" w:hAnsi="Simplified Arabic" w:cs="Simplified Arabic"/>
                <w:sz w:val="28"/>
                <w:szCs w:val="28"/>
                <w:rtl/>
                <w:lang w:bidi="ar-EG"/>
              </w:rPr>
            </w:pPr>
            <w:r w:rsidRPr="00A52B70">
              <w:rPr>
                <w:rFonts w:ascii="Simplified Arabic" w:hAnsi="Simplified Arabic" w:cs="Simplified Arabic" w:hint="cs"/>
                <w:sz w:val="28"/>
                <w:szCs w:val="28"/>
                <w:rtl/>
              </w:rPr>
              <w:t xml:space="preserve"> </w:t>
            </w:r>
            <w:r w:rsidRPr="00A52B70">
              <w:rPr>
                <w:rFonts w:ascii="Simplified Arabic" w:hAnsi="Simplified Arabic" w:cs="Simplified Arabic" w:hint="cs"/>
                <w:sz w:val="28"/>
                <w:szCs w:val="28"/>
                <w:rtl/>
                <w:lang w:bidi="ar-EG"/>
              </w:rPr>
              <w:t xml:space="preserve">تعريف المشروعات الصغيرة والمتوسطة </w:t>
            </w:r>
          </w:p>
        </w:tc>
        <w:tc>
          <w:tcPr>
            <w:tcW w:w="793" w:type="pct"/>
          </w:tcPr>
          <w:p w:rsidR="00A52B70" w:rsidRPr="002605B1" w:rsidRDefault="00B0608C" w:rsidP="007E6CC4">
            <w:pPr>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2</w:t>
            </w:r>
          </w:p>
        </w:tc>
      </w:tr>
      <w:tr w:rsidR="00A52B70" w:rsidTr="00B0608C">
        <w:trPr>
          <w:trHeight w:val="20"/>
          <w:jc w:val="right"/>
        </w:trPr>
        <w:tc>
          <w:tcPr>
            <w:tcW w:w="4207" w:type="pct"/>
          </w:tcPr>
          <w:p w:rsidR="00A52B70" w:rsidRPr="00A52B70" w:rsidRDefault="00A52B70" w:rsidP="007E6CC4">
            <w:pPr>
              <w:rPr>
                <w:sz w:val="28"/>
                <w:szCs w:val="28"/>
                <w:rtl/>
              </w:rPr>
            </w:pPr>
            <w:r w:rsidRPr="00A52B70">
              <w:rPr>
                <w:rFonts w:ascii="Simplified Arabic" w:hAnsi="Simplified Arabic" w:cs="Simplified Arabic" w:hint="eastAsia"/>
                <w:sz w:val="28"/>
                <w:szCs w:val="28"/>
                <w:rtl/>
                <w:lang w:bidi="ar-EG"/>
              </w:rPr>
              <w:t>خصائص</w:t>
            </w:r>
            <w:r w:rsidRPr="00A52B70">
              <w:rPr>
                <w:rFonts w:ascii="Simplified Arabic" w:hAnsi="Simplified Arabic" w:cs="Simplified Arabic"/>
                <w:sz w:val="28"/>
                <w:szCs w:val="28"/>
                <w:rtl/>
                <w:lang w:bidi="ar-EG"/>
              </w:rPr>
              <w:t xml:space="preserve"> </w:t>
            </w:r>
            <w:r w:rsidRPr="00A52B70">
              <w:rPr>
                <w:rFonts w:ascii="Simplified Arabic" w:hAnsi="Simplified Arabic" w:cs="Simplified Arabic" w:hint="eastAsia"/>
                <w:sz w:val="28"/>
                <w:szCs w:val="28"/>
                <w:rtl/>
                <w:lang w:bidi="ar-EG"/>
              </w:rPr>
              <w:t>المشروعات</w:t>
            </w:r>
            <w:r w:rsidRPr="00A52B70">
              <w:rPr>
                <w:rFonts w:ascii="Simplified Arabic" w:hAnsi="Simplified Arabic" w:cs="Simplified Arabic"/>
                <w:sz w:val="28"/>
                <w:szCs w:val="28"/>
                <w:rtl/>
                <w:lang w:bidi="ar-EG"/>
              </w:rPr>
              <w:t xml:space="preserve"> </w:t>
            </w:r>
            <w:r w:rsidRPr="00A52B70">
              <w:rPr>
                <w:rFonts w:ascii="Simplified Arabic" w:hAnsi="Simplified Arabic" w:cs="Simplified Arabic" w:hint="eastAsia"/>
                <w:sz w:val="28"/>
                <w:szCs w:val="28"/>
                <w:rtl/>
                <w:lang w:bidi="ar-EG"/>
              </w:rPr>
              <w:t>الصغيرة</w:t>
            </w:r>
            <w:r w:rsidRPr="00A52B70">
              <w:rPr>
                <w:rFonts w:ascii="Simplified Arabic" w:hAnsi="Simplified Arabic" w:cs="Simplified Arabic"/>
                <w:sz w:val="28"/>
                <w:szCs w:val="28"/>
                <w:rtl/>
                <w:lang w:bidi="ar-EG"/>
              </w:rPr>
              <w:t xml:space="preserve"> </w:t>
            </w:r>
            <w:r w:rsidRPr="00A52B70">
              <w:rPr>
                <w:rFonts w:ascii="Simplified Arabic" w:hAnsi="Simplified Arabic" w:cs="Simplified Arabic" w:hint="eastAsia"/>
                <w:sz w:val="28"/>
                <w:szCs w:val="28"/>
                <w:rtl/>
                <w:lang w:bidi="ar-EG"/>
              </w:rPr>
              <w:t>والمتوسطة</w:t>
            </w:r>
          </w:p>
        </w:tc>
        <w:tc>
          <w:tcPr>
            <w:tcW w:w="793" w:type="pct"/>
          </w:tcPr>
          <w:p w:rsidR="00A52B70" w:rsidRPr="002605B1" w:rsidRDefault="00B0608C" w:rsidP="007E6CC4">
            <w:pPr>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8</w:t>
            </w:r>
          </w:p>
        </w:tc>
      </w:tr>
      <w:tr w:rsidR="00A52B70" w:rsidTr="00B0608C">
        <w:trPr>
          <w:trHeight w:val="20"/>
          <w:jc w:val="right"/>
        </w:trPr>
        <w:tc>
          <w:tcPr>
            <w:tcW w:w="4207" w:type="pct"/>
          </w:tcPr>
          <w:p w:rsidR="00A52B70" w:rsidRPr="00A52B70" w:rsidRDefault="00A52B70" w:rsidP="007E6CC4">
            <w:pPr>
              <w:rPr>
                <w:sz w:val="28"/>
                <w:szCs w:val="28"/>
                <w:rtl/>
              </w:rPr>
            </w:pPr>
            <w:r w:rsidRPr="00A52B70">
              <w:rPr>
                <w:rFonts w:ascii="Simplified Arabic" w:hAnsi="Simplified Arabic" w:cs="Simplified Arabic" w:hint="eastAsia"/>
                <w:sz w:val="28"/>
                <w:szCs w:val="28"/>
                <w:rtl/>
                <w:lang w:bidi="ar-EG"/>
              </w:rPr>
              <w:t>أهمية</w:t>
            </w:r>
            <w:r w:rsidRPr="00A52B70">
              <w:rPr>
                <w:rFonts w:ascii="Simplified Arabic" w:hAnsi="Simplified Arabic" w:cs="Simplified Arabic"/>
                <w:sz w:val="28"/>
                <w:szCs w:val="28"/>
                <w:rtl/>
                <w:lang w:bidi="ar-EG"/>
              </w:rPr>
              <w:t xml:space="preserve"> </w:t>
            </w:r>
            <w:r w:rsidRPr="00A52B70">
              <w:rPr>
                <w:rFonts w:ascii="Simplified Arabic" w:hAnsi="Simplified Arabic" w:cs="Simplified Arabic" w:hint="eastAsia"/>
                <w:sz w:val="28"/>
                <w:szCs w:val="28"/>
                <w:rtl/>
                <w:lang w:bidi="ar-EG"/>
              </w:rPr>
              <w:t>المشروعات</w:t>
            </w:r>
            <w:r w:rsidRPr="00A52B70">
              <w:rPr>
                <w:rFonts w:ascii="Simplified Arabic" w:hAnsi="Simplified Arabic" w:cs="Simplified Arabic"/>
                <w:sz w:val="28"/>
                <w:szCs w:val="28"/>
                <w:rtl/>
                <w:lang w:bidi="ar-EG"/>
              </w:rPr>
              <w:t xml:space="preserve"> </w:t>
            </w:r>
            <w:r w:rsidRPr="00A52B70">
              <w:rPr>
                <w:rFonts w:ascii="Simplified Arabic" w:hAnsi="Simplified Arabic" w:cs="Simplified Arabic" w:hint="eastAsia"/>
                <w:sz w:val="28"/>
                <w:szCs w:val="28"/>
                <w:rtl/>
                <w:lang w:bidi="ar-EG"/>
              </w:rPr>
              <w:t>الصغيرة</w:t>
            </w:r>
            <w:r w:rsidRPr="00A52B70">
              <w:rPr>
                <w:rFonts w:ascii="Simplified Arabic" w:hAnsi="Simplified Arabic" w:cs="Simplified Arabic"/>
                <w:sz w:val="28"/>
                <w:szCs w:val="28"/>
                <w:rtl/>
                <w:lang w:bidi="ar-EG"/>
              </w:rPr>
              <w:t xml:space="preserve"> </w:t>
            </w:r>
            <w:r w:rsidRPr="00A52B70">
              <w:rPr>
                <w:rFonts w:ascii="Simplified Arabic" w:hAnsi="Simplified Arabic" w:cs="Simplified Arabic" w:hint="eastAsia"/>
                <w:sz w:val="28"/>
                <w:szCs w:val="28"/>
                <w:rtl/>
                <w:lang w:bidi="ar-EG"/>
              </w:rPr>
              <w:t>والمتوسطة</w:t>
            </w:r>
            <w:r w:rsidRPr="00A52B70">
              <w:rPr>
                <w:rFonts w:ascii="Simplified Arabic" w:hAnsi="Simplified Arabic" w:cs="Simplified Arabic"/>
                <w:sz w:val="28"/>
                <w:szCs w:val="28"/>
                <w:rtl/>
                <w:lang w:bidi="ar-EG"/>
              </w:rPr>
              <w:t xml:space="preserve"> </w:t>
            </w:r>
            <w:r w:rsidRPr="00A52B70">
              <w:rPr>
                <w:rFonts w:ascii="Simplified Arabic" w:hAnsi="Simplified Arabic" w:cs="Simplified Arabic" w:hint="eastAsia"/>
                <w:sz w:val="28"/>
                <w:szCs w:val="28"/>
                <w:rtl/>
                <w:lang w:bidi="ar-EG"/>
              </w:rPr>
              <w:t>ودورها</w:t>
            </w:r>
            <w:r w:rsidRPr="00A52B70">
              <w:rPr>
                <w:rFonts w:ascii="Simplified Arabic" w:hAnsi="Simplified Arabic" w:cs="Simplified Arabic"/>
                <w:sz w:val="28"/>
                <w:szCs w:val="28"/>
                <w:rtl/>
                <w:lang w:bidi="ar-EG"/>
              </w:rPr>
              <w:t xml:space="preserve"> </w:t>
            </w:r>
            <w:r w:rsidRPr="00A52B70">
              <w:rPr>
                <w:rFonts w:ascii="Simplified Arabic" w:hAnsi="Simplified Arabic" w:cs="Simplified Arabic" w:hint="eastAsia"/>
                <w:sz w:val="28"/>
                <w:szCs w:val="28"/>
                <w:rtl/>
                <w:lang w:bidi="ar-EG"/>
              </w:rPr>
              <w:t>في</w:t>
            </w:r>
            <w:r w:rsidRPr="00A52B70">
              <w:rPr>
                <w:rFonts w:ascii="Simplified Arabic" w:hAnsi="Simplified Arabic" w:cs="Simplified Arabic"/>
                <w:sz w:val="28"/>
                <w:szCs w:val="28"/>
                <w:rtl/>
                <w:lang w:bidi="ar-EG"/>
              </w:rPr>
              <w:t xml:space="preserve"> </w:t>
            </w:r>
            <w:r w:rsidRPr="00A52B70">
              <w:rPr>
                <w:rFonts w:ascii="Simplified Arabic" w:hAnsi="Simplified Arabic" w:cs="Simplified Arabic" w:hint="eastAsia"/>
                <w:sz w:val="28"/>
                <w:szCs w:val="28"/>
                <w:rtl/>
                <w:lang w:bidi="ar-EG"/>
              </w:rPr>
              <w:t>تحقيق</w:t>
            </w:r>
            <w:r w:rsidRPr="00A52B70">
              <w:rPr>
                <w:rFonts w:ascii="Simplified Arabic" w:hAnsi="Simplified Arabic" w:cs="Simplified Arabic"/>
                <w:sz w:val="28"/>
                <w:szCs w:val="28"/>
                <w:rtl/>
                <w:lang w:bidi="ar-EG"/>
              </w:rPr>
              <w:t xml:space="preserve"> </w:t>
            </w:r>
            <w:r w:rsidRPr="00A52B70">
              <w:rPr>
                <w:rFonts w:ascii="Simplified Arabic" w:hAnsi="Simplified Arabic" w:cs="Simplified Arabic" w:hint="eastAsia"/>
                <w:sz w:val="28"/>
                <w:szCs w:val="28"/>
                <w:rtl/>
                <w:lang w:bidi="ar-EG"/>
              </w:rPr>
              <w:t>التنمية</w:t>
            </w:r>
          </w:p>
        </w:tc>
        <w:tc>
          <w:tcPr>
            <w:tcW w:w="793" w:type="pct"/>
          </w:tcPr>
          <w:p w:rsidR="00A52B70" w:rsidRPr="002605B1" w:rsidRDefault="00B0608C" w:rsidP="007E6CC4">
            <w:pPr>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11</w:t>
            </w:r>
          </w:p>
        </w:tc>
      </w:tr>
      <w:tr w:rsidR="00A52B70" w:rsidTr="00B0608C">
        <w:trPr>
          <w:trHeight w:val="20"/>
          <w:jc w:val="right"/>
        </w:trPr>
        <w:tc>
          <w:tcPr>
            <w:tcW w:w="4207" w:type="pct"/>
          </w:tcPr>
          <w:p w:rsidR="00A52B70" w:rsidRPr="00A52B70" w:rsidRDefault="00A52B70" w:rsidP="007E6CC4">
            <w:pPr>
              <w:rPr>
                <w:sz w:val="28"/>
                <w:szCs w:val="28"/>
                <w:rtl/>
              </w:rPr>
            </w:pPr>
            <w:r w:rsidRPr="00A52B70">
              <w:rPr>
                <w:rFonts w:ascii="Simplified Arabic" w:hAnsi="Simplified Arabic" w:cs="Simplified Arabic" w:hint="eastAsia"/>
                <w:sz w:val="28"/>
                <w:szCs w:val="28"/>
                <w:rtl/>
                <w:lang w:bidi="ar-EG"/>
              </w:rPr>
              <w:t>التحديات</w:t>
            </w:r>
            <w:r w:rsidRPr="00A52B70">
              <w:rPr>
                <w:rFonts w:ascii="Simplified Arabic" w:hAnsi="Simplified Arabic" w:cs="Simplified Arabic"/>
                <w:sz w:val="28"/>
                <w:szCs w:val="28"/>
                <w:rtl/>
                <w:lang w:bidi="ar-EG"/>
              </w:rPr>
              <w:t xml:space="preserve"> </w:t>
            </w:r>
            <w:r w:rsidRPr="00A52B70">
              <w:rPr>
                <w:rFonts w:ascii="Simplified Arabic" w:hAnsi="Simplified Arabic" w:cs="Simplified Arabic" w:hint="eastAsia"/>
                <w:sz w:val="28"/>
                <w:szCs w:val="28"/>
                <w:rtl/>
                <w:lang w:bidi="ar-EG"/>
              </w:rPr>
              <w:t>التي</w:t>
            </w:r>
            <w:r w:rsidRPr="00A52B70">
              <w:rPr>
                <w:rFonts w:ascii="Simplified Arabic" w:hAnsi="Simplified Arabic" w:cs="Simplified Arabic"/>
                <w:sz w:val="28"/>
                <w:szCs w:val="28"/>
                <w:rtl/>
                <w:lang w:bidi="ar-EG"/>
              </w:rPr>
              <w:t xml:space="preserve"> </w:t>
            </w:r>
            <w:r w:rsidRPr="00A52B70">
              <w:rPr>
                <w:rFonts w:ascii="Simplified Arabic" w:hAnsi="Simplified Arabic" w:cs="Simplified Arabic" w:hint="eastAsia"/>
                <w:sz w:val="28"/>
                <w:szCs w:val="28"/>
                <w:rtl/>
                <w:lang w:bidi="ar-EG"/>
              </w:rPr>
              <w:t>تواجه</w:t>
            </w:r>
            <w:r w:rsidRPr="00A52B70">
              <w:rPr>
                <w:rFonts w:ascii="Simplified Arabic" w:hAnsi="Simplified Arabic" w:cs="Simplified Arabic"/>
                <w:sz w:val="28"/>
                <w:szCs w:val="28"/>
                <w:rtl/>
                <w:lang w:bidi="ar-EG"/>
              </w:rPr>
              <w:t xml:space="preserve"> </w:t>
            </w:r>
            <w:r w:rsidRPr="00A52B70">
              <w:rPr>
                <w:rFonts w:ascii="Simplified Arabic" w:hAnsi="Simplified Arabic" w:cs="Simplified Arabic" w:hint="eastAsia"/>
                <w:sz w:val="28"/>
                <w:szCs w:val="28"/>
                <w:rtl/>
                <w:lang w:bidi="ar-EG"/>
              </w:rPr>
              <w:t>المشروعات</w:t>
            </w:r>
            <w:r w:rsidRPr="00A52B70">
              <w:rPr>
                <w:rFonts w:ascii="Simplified Arabic" w:hAnsi="Simplified Arabic" w:cs="Simplified Arabic"/>
                <w:sz w:val="28"/>
                <w:szCs w:val="28"/>
                <w:rtl/>
                <w:lang w:bidi="ar-EG"/>
              </w:rPr>
              <w:t xml:space="preserve"> </w:t>
            </w:r>
            <w:r w:rsidRPr="00A52B70">
              <w:rPr>
                <w:rFonts w:ascii="Simplified Arabic" w:hAnsi="Simplified Arabic" w:cs="Simplified Arabic" w:hint="eastAsia"/>
                <w:sz w:val="28"/>
                <w:szCs w:val="28"/>
                <w:rtl/>
                <w:lang w:bidi="ar-EG"/>
              </w:rPr>
              <w:t>الصغيرة</w:t>
            </w:r>
            <w:r w:rsidRPr="00A52B70">
              <w:rPr>
                <w:rFonts w:ascii="Simplified Arabic" w:hAnsi="Simplified Arabic" w:cs="Simplified Arabic"/>
                <w:sz w:val="28"/>
                <w:szCs w:val="28"/>
                <w:rtl/>
                <w:lang w:bidi="ar-EG"/>
              </w:rPr>
              <w:t xml:space="preserve"> </w:t>
            </w:r>
            <w:r w:rsidRPr="00A52B70">
              <w:rPr>
                <w:rFonts w:ascii="Simplified Arabic" w:hAnsi="Simplified Arabic" w:cs="Simplified Arabic" w:hint="eastAsia"/>
                <w:sz w:val="28"/>
                <w:szCs w:val="28"/>
                <w:rtl/>
                <w:lang w:bidi="ar-EG"/>
              </w:rPr>
              <w:t>والمتوسطة</w:t>
            </w:r>
          </w:p>
        </w:tc>
        <w:tc>
          <w:tcPr>
            <w:tcW w:w="793" w:type="pct"/>
          </w:tcPr>
          <w:p w:rsidR="00A52B70" w:rsidRPr="002605B1" w:rsidRDefault="00B0608C" w:rsidP="007E6CC4">
            <w:pPr>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18</w:t>
            </w:r>
          </w:p>
        </w:tc>
      </w:tr>
      <w:tr w:rsidR="00A52B70" w:rsidTr="00B0608C">
        <w:trPr>
          <w:trHeight w:val="20"/>
          <w:jc w:val="right"/>
        </w:trPr>
        <w:tc>
          <w:tcPr>
            <w:tcW w:w="4207" w:type="pct"/>
          </w:tcPr>
          <w:p w:rsidR="00A52B70" w:rsidRPr="00A52B70" w:rsidRDefault="00A52B70" w:rsidP="007E6CC4">
            <w:pPr>
              <w:rPr>
                <w:sz w:val="28"/>
                <w:szCs w:val="28"/>
                <w:rtl/>
              </w:rPr>
            </w:pPr>
            <w:r w:rsidRPr="00A52B70">
              <w:rPr>
                <w:rFonts w:ascii="Simplified Arabic" w:hAnsi="Simplified Arabic" w:cs="Simplified Arabic" w:hint="eastAsia"/>
                <w:sz w:val="28"/>
                <w:szCs w:val="28"/>
                <w:rtl/>
                <w:lang w:bidi="ar-EG"/>
              </w:rPr>
              <w:t>مصادر</w:t>
            </w:r>
            <w:r w:rsidRPr="00A52B70">
              <w:rPr>
                <w:rFonts w:ascii="Simplified Arabic" w:hAnsi="Simplified Arabic" w:cs="Simplified Arabic"/>
                <w:sz w:val="28"/>
                <w:szCs w:val="28"/>
                <w:rtl/>
                <w:lang w:bidi="ar-EG"/>
              </w:rPr>
              <w:t xml:space="preserve"> </w:t>
            </w:r>
            <w:r w:rsidRPr="00A52B70">
              <w:rPr>
                <w:rFonts w:ascii="Simplified Arabic" w:hAnsi="Simplified Arabic" w:cs="Simplified Arabic" w:hint="eastAsia"/>
                <w:sz w:val="28"/>
                <w:szCs w:val="28"/>
                <w:rtl/>
                <w:lang w:bidi="ar-EG"/>
              </w:rPr>
              <w:t>تمويل</w:t>
            </w:r>
            <w:r w:rsidRPr="00A52B70">
              <w:rPr>
                <w:rFonts w:ascii="Simplified Arabic" w:hAnsi="Simplified Arabic" w:cs="Simplified Arabic"/>
                <w:sz w:val="28"/>
                <w:szCs w:val="28"/>
                <w:rtl/>
                <w:lang w:bidi="ar-EG"/>
              </w:rPr>
              <w:t xml:space="preserve"> </w:t>
            </w:r>
            <w:r w:rsidRPr="00A52B70">
              <w:rPr>
                <w:rFonts w:ascii="Simplified Arabic" w:hAnsi="Simplified Arabic" w:cs="Simplified Arabic" w:hint="eastAsia"/>
                <w:sz w:val="28"/>
                <w:szCs w:val="28"/>
                <w:rtl/>
                <w:lang w:bidi="ar-EG"/>
              </w:rPr>
              <w:t>المشروعات</w:t>
            </w:r>
            <w:r w:rsidRPr="00A52B70">
              <w:rPr>
                <w:rFonts w:ascii="Simplified Arabic" w:hAnsi="Simplified Arabic" w:cs="Simplified Arabic"/>
                <w:sz w:val="28"/>
                <w:szCs w:val="28"/>
                <w:rtl/>
                <w:lang w:bidi="ar-EG"/>
              </w:rPr>
              <w:t xml:space="preserve"> </w:t>
            </w:r>
            <w:r w:rsidRPr="00A52B70">
              <w:rPr>
                <w:rFonts w:ascii="Simplified Arabic" w:hAnsi="Simplified Arabic" w:cs="Simplified Arabic" w:hint="eastAsia"/>
                <w:sz w:val="28"/>
                <w:szCs w:val="28"/>
                <w:rtl/>
                <w:lang w:bidi="ar-EG"/>
              </w:rPr>
              <w:t>الصغيرة</w:t>
            </w:r>
            <w:r w:rsidRPr="00A52B70">
              <w:rPr>
                <w:rFonts w:ascii="Simplified Arabic" w:hAnsi="Simplified Arabic" w:cs="Simplified Arabic"/>
                <w:sz w:val="28"/>
                <w:szCs w:val="28"/>
                <w:rtl/>
                <w:lang w:bidi="ar-EG"/>
              </w:rPr>
              <w:t xml:space="preserve"> </w:t>
            </w:r>
            <w:r w:rsidRPr="00A52B70">
              <w:rPr>
                <w:rFonts w:ascii="Simplified Arabic" w:hAnsi="Simplified Arabic" w:cs="Simplified Arabic" w:hint="eastAsia"/>
                <w:sz w:val="28"/>
                <w:szCs w:val="28"/>
                <w:rtl/>
                <w:lang w:bidi="ar-EG"/>
              </w:rPr>
              <w:t>والمتوسطة</w:t>
            </w:r>
          </w:p>
        </w:tc>
        <w:tc>
          <w:tcPr>
            <w:tcW w:w="793" w:type="pct"/>
          </w:tcPr>
          <w:p w:rsidR="00A52B70" w:rsidRPr="002605B1" w:rsidRDefault="00B0608C" w:rsidP="007E6CC4">
            <w:pPr>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22</w:t>
            </w:r>
          </w:p>
        </w:tc>
      </w:tr>
      <w:tr w:rsidR="00A52B70" w:rsidTr="00B0608C">
        <w:trPr>
          <w:trHeight w:val="20"/>
          <w:jc w:val="right"/>
        </w:trPr>
        <w:tc>
          <w:tcPr>
            <w:tcW w:w="4207" w:type="pct"/>
            <w:shd w:val="clear" w:color="auto" w:fill="F2F2F2" w:themeFill="background1" w:themeFillShade="F2"/>
          </w:tcPr>
          <w:p w:rsidR="00A52B70" w:rsidRPr="007E6CC4" w:rsidRDefault="007E6CC4" w:rsidP="00B0608C">
            <w:pPr>
              <w:tabs>
                <w:tab w:val="left" w:pos="3161"/>
                <w:tab w:val="center" w:pos="4061"/>
              </w:tabs>
              <w:spacing w:before="240"/>
              <w:jc w:val="center"/>
              <w:rPr>
                <w:rFonts w:ascii="Simplified Arabic" w:hAnsi="Simplified Arabic" w:cs="MCS Taybah S_U normal."/>
                <w:b/>
                <w:sz w:val="32"/>
                <w:szCs w:val="32"/>
                <w:rtl/>
              </w:rPr>
            </w:pPr>
            <w:r>
              <w:rPr>
                <w:rFonts w:ascii="Simplified Arabic" w:hAnsi="Simplified Arabic" w:cs="MCS Taybah S_U normal." w:hint="cs"/>
                <w:b/>
                <w:sz w:val="32"/>
                <w:szCs w:val="32"/>
                <w:rtl/>
              </w:rPr>
              <w:t>الفصـــل الثانـــي</w:t>
            </w:r>
            <w:r>
              <w:rPr>
                <w:rFonts w:ascii="Simplified Arabic" w:hAnsi="Simplified Arabic" w:cs="MCS Taybah S_U normal."/>
                <w:b/>
                <w:sz w:val="32"/>
                <w:szCs w:val="32"/>
                <w:rtl/>
              </w:rPr>
              <w:br/>
            </w:r>
            <w:r w:rsidR="00A52B70" w:rsidRPr="007E6CC4">
              <w:rPr>
                <w:rFonts w:ascii="Simplified Arabic" w:hAnsi="Simplified Arabic" w:cs="MCS Taybah S_U normal." w:hint="cs"/>
                <w:b/>
                <w:sz w:val="32"/>
                <w:szCs w:val="32"/>
                <w:rtl/>
              </w:rPr>
              <w:t>أهمية البنوك التجارية في تمويل المشروعات الصغيرة والمتوسطة</w:t>
            </w:r>
          </w:p>
        </w:tc>
        <w:tc>
          <w:tcPr>
            <w:tcW w:w="793" w:type="pct"/>
            <w:shd w:val="clear" w:color="auto" w:fill="F2F2F2" w:themeFill="background1" w:themeFillShade="F2"/>
          </w:tcPr>
          <w:p w:rsidR="00A52B70" w:rsidRPr="002605B1" w:rsidRDefault="00B0608C" w:rsidP="00BC27D2">
            <w:pPr>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32-5</w:t>
            </w:r>
            <w:r w:rsidR="00BC27D2">
              <w:rPr>
                <w:rFonts w:ascii="Simplified Arabic" w:hAnsi="Simplified Arabic" w:cs="Simplified Arabic" w:hint="cs"/>
                <w:b/>
                <w:bCs/>
                <w:sz w:val="28"/>
                <w:szCs w:val="28"/>
                <w:rtl/>
              </w:rPr>
              <w:t>4</w:t>
            </w:r>
          </w:p>
        </w:tc>
      </w:tr>
      <w:tr w:rsidR="00A52B70" w:rsidTr="00B0608C">
        <w:trPr>
          <w:trHeight w:val="20"/>
          <w:jc w:val="right"/>
        </w:trPr>
        <w:tc>
          <w:tcPr>
            <w:tcW w:w="4207" w:type="pct"/>
          </w:tcPr>
          <w:p w:rsidR="00A52B70" w:rsidRPr="00C651F2" w:rsidRDefault="00A52B70" w:rsidP="007E6CC4">
            <w:pPr>
              <w:rPr>
                <w:sz w:val="24"/>
                <w:szCs w:val="24"/>
                <w:rtl/>
              </w:rPr>
            </w:pPr>
            <w:r w:rsidRPr="00F76BE3">
              <w:rPr>
                <w:rFonts w:ascii="Simplified Arabic" w:hAnsi="Simplified Arabic" w:cs="Simplified Arabic" w:hint="cs"/>
                <w:sz w:val="28"/>
                <w:szCs w:val="28"/>
                <w:rtl/>
                <w:lang w:bidi="ar-EG"/>
              </w:rPr>
              <w:t>مفهوم البنوك التجارية، خصائصها، وأنواعها</w:t>
            </w:r>
          </w:p>
        </w:tc>
        <w:tc>
          <w:tcPr>
            <w:tcW w:w="793" w:type="pct"/>
          </w:tcPr>
          <w:p w:rsidR="00A52B70" w:rsidRPr="002605B1" w:rsidRDefault="00B0608C" w:rsidP="007E6CC4">
            <w:pPr>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33</w:t>
            </w:r>
          </w:p>
        </w:tc>
      </w:tr>
      <w:tr w:rsidR="00B0608C" w:rsidTr="00B0608C">
        <w:trPr>
          <w:trHeight w:val="20"/>
          <w:jc w:val="right"/>
        </w:trPr>
        <w:tc>
          <w:tcPr>
            <w:tcW w:w="4207" w:type="pct"/>
          </w:tcPr>
          <w:p w:rsidR="00B0608C" w:rsidRPr="00F76BE3" w:rsidRDefault="00B0608C" w:rsidP="007E6CC4">
            <w:pP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أنواع البنوك التجارية</w:t>
            </w:r>
          </w:p>
        </w:tc>
        <w:tc>
          <w:tcPr>
            <w:tcW w:w="793" w:type="pct"/>
          </w:tcPr>
          <w:p w:rsidR="00B0608C" w:rsidRDefault="00B0608C" w:rsidP="007E6CC4">
            <w:pPr>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35</w:t>
            </w:r>
          </w:p>
        </w:tc>
      </w:tr>
      <w:tr w:rsidR="00B0608C" w:rsidTr="00B0608C">
        <w:trPr>
          <w:trHeight w:val="20"/>
          <w:jc w:val="right"/>
        </w:trPr>
        <w:tc>
          <w:tcPr>
            <w:tcW w:w="4207" w:type="pct"/>
          </w:tcPr>
          <w:p w:rsidR="00B0608C" w:rsidRPr="00F76BE3" w:rsidRDefault="00B0608C" w:rsidP="007E6CC4">
            <w:pP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أهمية البنوك التجارية</w:t>
            </w:r>
          </w:p>
        </w:tc>
        <w:tc>
          <w:tcPr>
            <w:tcW w:w="793" w:type="pct"/>
          </w:tcPr>
          <w:p w:rsidR="00B0608C" w:rsidRDefault="00B0608C" w:rsidP="007E6CC4">
            <w:pPr>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36</w:t>
            </w:r>
          </w:p>
        </w:tc>
      </w:tr>
      <w:tr w:rsidR="00A52B70" w:rsidTr="00B0608C">
        <w:trPr>
          <w:trHeight w:val="20"/>
          <w:jc w:val="right"/>
        </w:trPr>
        <w:tc>
          <w:tcPr>
            <w:tcW w:w="4207" w:type="pct"/>
          </w:tcPr>
          <w:p w:rsidR="00A52B70" w:rsidRPr="00C651F2" w:rsidRDefault="00A52B70" w:rsidP="007E6CC4">
            <w:pPr>
              <w:rPr>
                <w:sz w:val="24"/>
                <w:szCs w:val="24"/>
                <w:rtl/>
              </w:rPr>
            </w:pPr>
            <w:r w:rsidRPr="00F76BE3">
              <w:rPr>
                <w:rFonts w:ascii="Simplified Arabic" w:hAnsi="Simplified Arabic" w:cs="Simplified Arabic" w:hint="cs"/>
                <w:sz w:val="28"/>
                <w:szCs w:val="28"/>
                <w:rtl/>
                <w:lang w:bidi="ar-EG"/>
              </w:rPr>
              <w:t>علاقة البنوك التجارية بالمشروعات الصغيرة والمتوسطة</w:t>
            </w:r>
          </w:p>
        </w:tc>
        <w:tc>
          <w:tcPr>
            <w:tcW w:w="793" w:type="pct"/>
          </w:tcPr>
          <w:p w:rsidR="00A52B70" w:rsidRPr="002605B1" w:rsidRDefault="00B0608C" w:rsidP="007E6CC4">
            <w:pPr>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37</w:t>
            </w:r>
          </w:p>
        </w:tc>
      </w:tr>
      <w:tr w:rsidR="00A52B70" w:rsidTr="00B0608C">
        <w:trPr>
          <w:trHeight w:val="20"/>
          <w:jc w:val="right"/>
        </w:trPr>
        <w:tc>
          <w:tcPr>
            <w:tcW w:w="4207" w:type="pct"/>
          </w:tcPr>
          <w:p w:rsidR="00A52B70" w:rsidRDefault="00A52B70" w:rsidP="007E6CC4">
            <w:pPr>
              <w:rPr>
                <w:rtl/>
              </w:rPr>
            </w:pPr>
            <w:r w:rsidRPr="00F76BE3">
              <w:rPr>
                <w:rFonts w:ascii="Simplified Arabic" w:hAnsi="Simplified Arabic" w:cs="Simplified Arabic" w:hint="cs"/>
                <w:sz w:val="28"/>
                <w:szCs w:val="28"/>
                <w:rtl/>
                <w:lang w:bidi="ar-EG"/>
              </w:rPr>
              <w:t>الخدمات التي تقدمها البنوك التجارية للمشروعات الصغيرة والمتوسطة</w:t>
            </w:r>
          </w:p>
        </w:tc>
        <w:tc>
          <w:tcPr>
            <w:tcW w:w="793" w:type="pct"/>
          </w:tcPr>
          <w:p w:rsidR="00A52B70" w:rsidRPr="002605B1" w:rsidRDefault="00B0608C" w:rsidP="007E6CC4">
            <w:pPr>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39</w:t>
            </w:r>
          </w:p>
        </w:tc>
      </w:tr>
      <w:tr w:rsidR="00B0608C" w:rsidTr="00B0608C">
        <w:trPr>
          <w:trHeight w:val="20"/>
          <w:jc w:val="right"/>
        </w:trPr>
        <w:tc>
          <w:tcPr>
            <w:tcW w:w="4207" w:type="pct"/>
          </w:tcPr>
          <w:p w:rsidR="00B0608C" w:rsidRPr="00F76BE3" w:rsidRDefault="00B0608C" w:rsidP="00B0608C">
            <w:pP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تحديات تمويل المشروعات الصغيرة والمتوسطة من البنوك التجارية</w:t>
            </w:r>
          </w:p>
        </w:tc>
        <w:tc>
          <w:tcPr>
            <w:tcW w:w="793" w:type="pct"/>
          </w:tcPr>
          <w:p w:rsidR="00B0608C" w:rsidRDefault="00B0608C" w:rsidP="007E6CC4">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40</w:t>
            </w:r>
          </w:p>
        </w:tc>
      </w:tr>
      <w:tr w:rsidR="00A52B70" w:rsidTr="00B0608C">
        <w:trPr>
          <w:trHeight w:val="20"/>
          <w:jc w:val="right"/>
        </w:trPr>
        <w:tc>
          <w:tcPr>
            <w:tcW w:w="4207" w:type="pct"/>
          </w:tcPr>
          <w:p w:rsidR="00A52B70" w:rsidRDefault="00A52B70" w:rsidP="007E6CC4">
            <w:pPr>
              <w:rPr>
                <w:rtl/>
              </w:rPr>
            </w:pPr>
            <w:r w:rsidRPr="00F76BE3">
              <w:rPr>
                <w:rFonts w:ascii="Simplified Arabic" w:hAnsi="Simplified Arabic" w:cs="Simplified Arabic" w:hint="cs"/>
                <w:sz w:val="28"/>
                <w:szCs w:val="28"/>
                <w:rtl/>
                <w:lang w:bidi="ar-EG"/>
              </w:rPr>
              <w:t>أهم التجارب الدولية في مجال دعم وتمويل المشروعات الصغيرة والمتوسطة</w:t>
            </w:r>
          </w:p>
        </w:tc>
        <w:tc>
          <w:tcPr>
            <w:tcW w:w="793" w:type="pct"/>
          </w:tcPr>
          <w:p w:rsidR="00A52B70" w:rsidRPr="002605B1" w:rsidRDefault="00B0608C" w:rsidP="007E6CC4">
            <w:pPr>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43</w:t>
            </w:r>
          </w:p>
        </w:tc>
      </w:tr>
      <w:tr w:rsidR="00A52B70" w:rsidTr="00B0608C">
        <w:trPr>
          <w:trHeight w:val="20"/>
          <w:jc w:val="right"/>
        </w:trPr>
        <w:tc>
          <w:tcPr>
            <w:tcW w:w="4207" w:type="pct"/>
            <w:shd w:val="clear" w:color="auto" w:fill="F2F2F2" w:themeFill="background1" w:themeFillShade="F2"/>
          </w:tcPr>
          <w:p w:rsidR="007E6CC4" w:rsidRDefault="007E6CC4" w:rsidP="007E6CC4">
            <w:pPr>
              <w:tabs>
                <w:tab w:val="left" w:pos="3161"/>
                <w:tab w:val="center" w:pos="4061"/>
              </w:tabs>
              <w:jc w:val="center"/>
              <w:rPr>
                <w:rFonts w:ascii="Simplified Arabic" w:hAnsi="Simplified Arabic" w:cs="MCS Taybah S_U normal."/>
                <w:b/>
                <w:sz w:val="32"/>
                <w:szCs w:val="32"/>
                <w:rtl/>
              </w:rPr>
            </w:pPr>
            <w:r>
              <w:rPr>
                <w:rFonts w:ascii="Simplified Arabic" w:hAnsi="Simplified Arabic" w:cs="MCS Taybah S_U normal." w:hint="cs"/>
                <w:b/>
                <w:sz w:val="32"/>
                <w:szCs w:val="32"/>
                <w:rtl/>
              </w:rPr>
              <w:lastRenderedPageBreak/>
              <w:t>الفصـــل الثالـــث</w:t>
            </w:r>
          </w:p>
          <w:p w:rsidR="00A52B70" w:rsidRPr="007E6CC4" w:rsidRDefault="00A52B70" w:rsidP="007E6CC4">
            <w:pPr>
              <w:tabs>
                <w:tab w:val="left" w:pos="3161"/>
                <w:tab w:val="center" w:pos="4061"/>
              </w:tabs>
              <w:jc w:val="center"/>
              <w:rPr>
                <w:rFonts w:ascii="Simplified Arabic" w:hAnsi="Simplified Arabic" w:cs="MCS Taybah S_U normal."/>
                <w:b/>
                <w:sz w:val="32"/>
                <w:szCs w:val="32"/>
                <w:rtl/>
              </w:rPr>
            </w:pPr>
            <w:r w:rsidRPr="007E6CC4">
              <w:rPr>
                <w:rFonts w:ascii="Simplified Arabic" w:hAnsi="Simplified Arabic" w:cs="MCS Taybah S_U normal." w:hint="cs"/>
                <w:b/>
                <w:sz w:val="32"/>
                <w:szCs w:val="32"/>
                <w:rtl/>
              </w:rPr>
              <w:t>تمويل البنوك للمشروعات الصغيرة والمتوسطة في مصر</w:t>
            </w:r>
          </w:p>
        </w:tc>
        <w:tc>
          <w:tcPr>
            <w:tcW w:w="793" w:type="pct"/>
            <w:shd w:val="clear" w:color="auto" w:fill="F2F2F2" w:themeFill="background1" w:themeFillShade="F2"/>
          </w:tcPr>
          <w:p w:rsidR="00A52B70" w:rsidRPr="002605B1" w:rsidRDefault="008125C7" w:rsidP="008125C7">
            <w:pPr>
              <w:rPr>
                <w:rFonts w:ascii="Simplified Arabic" w:hAnsi="Simplified Arabic" w:cs="Simplified Arabic"/>
                <w:b/>
                <w:bCs/>
                <w:sz w:val="28"/>
                <w:szCs w:val="28"/>
                <w:rtl/>
              </w:rPr>
            </w:pPr>
            <w:r>
              <w:rPr>
                <w:rFonts w:ascii="Simplified Arabic" w:hAnsi="Simplified Arabic" w:cs="Simplified Arabic"/>
                <w:b/>
                <w:bCs/>
                <w:sz w:val="28"/>
                <w:szCs w:val="28"/>
              </w:rPr>
              <w:t>100-55</w:t>
            </w:r>
          </w:p>
        </w:tc>
      </w:tr>
      <w:tr w:rsidR="00A52B70" w:rsidTr="00B0608C">
        <w:trPr>
          <w:trHeight w:val="20"/>
          <w:jc w:val="right"/>
        </w:trPr>
        <w:tc>
          <w:tcPr>
            <w:tcW w:w="4207" w:type="pct"/>
          </w:tcPr>
          <w:p w:rsidR="00A52B70" w:rsidRPr="00A52B70" w:rsidRDefault="00A52B70" w:rsidP="007E6CC4">
            <w:pPr>
              <w:rPr>
                <w:sz w:val="28"/>
                <w:szCs w:val="28"/>
                <w:rtl/>
              </w:rPr>
            </w:pPr>
            <w:r w:rsidRPr="00A52B70">
              <w:rPr>
                <w:rFonts w:ascii="Simplified Arabic" w:hAnsi="Simplified Arabic" w:cs="Simplified Arabic" w:hint="cs"/>
                <w:sz w:val="28"/>
                <w:szCs w:val="28"/>
                <w:rtl/>
                <w:lang w:bidi="ar-EG"/>
              </w:rPr>
              <w:t>مفهوم المشروعات الصغيرة والمتوسطة في مصر</w:t>
            </w:r>
          </w:p>
        </w:tc>
        <w:tc>
          <w:tcPr>
            <w:tcW w:w="793" w:type="pct"/>
            <w:vAlign w:val="center"/>
          </w:tcPr>
          <w:p w:rsidR="00A52B70" w:rsidRPr="00C95579" w:rsidRDefault="00B0608C" w:rsidP="007E6CC4">
            <w:pPr>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58</w:t>
            </w:r>
          </w:p>
        </w:tc>
      </w:tr>
      <w:tr w:rsidR="00A52B70" w:rsidTr="00B0608C">
        <w:trPr>
          <w:trHeight w:val="20"/>
          <w:jc w:val="right"/>
        </w:trPr>
        <w:tc>
          <w:tcPr>
            <w:tcW w:w="4207" w:type="pct"/>
          </w:tcPr>
          <w:p w:rsidR="00A52B70" w:rsidRPr="00A52B70" w:rsidRDefault="00A52B70" w:rsidP="007E6CC4">
            <w:pPr>
              <w:rPr>
                <w:sz w:val="28"/>
                <w:szCs w:val="28"/>
                <w:rtl/>
              </w:rPr>
            </w:pPr>
            <w:r w:rsidRPr="00A52B70">
              <w:rPr>
                <w:rFonts w:ascii="Simplified Arabic" w:hAnsi="Simplified Arabic" w:cs="Simplified Arabic" w:hint="cs"/>
                <w:sz w:val="28"/>
                <w:szCs w:val="28"/>
                <w:rtl/>
                <w:lang w:bidi="ar-EG"/>
              </w:rPr>
              <w:t>واقع المشروعات الصغيرة والمتوسطة في مصر</w:t>
            </w:r>
          </w:p>
        </w:tc>
        <w:tc>
          <w:tcPr>
            <w:tcW w:w="793" w:type="pct"/>
            <w:vAlign w:val="center"/>
          </w:tcPr>
          <w:p w:rsidR="00A52B70" w:rsidRPr="00C95579" w:rsidRDefault="00B0608C" w:rsidP="007E6CC4">
            <w:pPr>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60</w:t>
            </w:r>
          </w:p>
        </w:tc>
      </w:tr>
      <w:tr w:rsidR="00396212" w:rsidTr="00B0608C">
        <w:trPr>
          <w:trHeight w:val="20"/>
          <w:jc w:val="right"/>
        </w:trPr>
        <w:tc>
          <w:tcPr>
            <w:tcW w:w="4207" w:type="pct"/>
          </w:tcPr>
          <w:p w:rsidR="00396212" w:rsidRPr="00A52B70" w:rsidRDefault="00396212" w:rsidP="007E6CC4">
            <w:pPr>
              <w:rPr>
                <w:rFonts w:ascii="Simplified Arabic" w:hAnsi="Simplified Arabic" w:cs="Simplified Arabic"/>
                <w:sz w:val="28"/>
                <w:szCs w:val="28"/>
                <w:rtl/>
              </w:rPr>
            </w:pPr>
            <w:r>
              <w:rPr>
                <w:rFonts w:ascii="Simplified Arabic" w:hAnsi="Simplified Arabic" w:cs="Simplified Arabic" w:hint="cs"/>
                <w:sz w:val="28"/>
                <w:szCs w:val="28"/>
                <w:rtl/>
              </w:rPr>
              <w:t>أهمية المشروعات الصغيرة والمتوسطة في مصر</w:t>
            </w:r>
          </w:p>
        </w:tc>
        <w:tc>
          <w:tcPr>
            <w:tcW w:w="793" w:type="pct"/>
            <w:vAlign w:val="center"/>
          </w:tcPr>
          <w:p w:rsidR="00396212" w:rsidRDefault="00396212" w:rsidP="007E6CC4">
            <w:pPr>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65</w:t>
            </w:r>
          </w:p>
        </w:tc>
      </w:tr>
      <w:tr w:rsidR="00A52B70" w:rsidTr="00B0608C">
        <w:trPr>
          <w:trHeight w:val="20"/>
          <w:jc w:val="right"/>
        </w:trPr>
        <w:tc>
          <w:tcPr>
            <w:tcW w:w="4207" w:type="pct"/>
          </w:tcPr>
          <w:p w:rsidR="00A52B70" w:rsidRPr="00A52B70" w:rsidRDefault="00A52B70" w:rsidP="007E6CC4">
            <w:pPr>
              <w:rPr>
                <w:sz w:val="28"/>
                <w:szCs w:val="28"/>
                <w:rtl/>
              </w:rPr>
            </w:pPr>
            <w:r w:rsidRPr="00A52B70">
              <w:rPr>
                <w:rFonts w:ascii="Simplified Arabic" w:hAnsi="Simplified Arabic" w:cs="Simplified Arabic" w:hint="cs"/>
                <w:sz w:val="28"/>
                <w:szCs w:val="28"/>
                <w:rtl/>
                <w:lang w:bidi="ar-EG"/>
              </w:rPr>
              <w:t>التحديات التي تواجه المشروعات الصغيرة والمتوسطة في مصر</w:t>
            </w:r>
          </w:p>
        </w:tc>
        <w:tc>
          <w:tcPr>
            <w:tcW w:w="793" w:type="pct"/>
            <w:vAlign w:val="center"/>
          </w:tcPr>
          <w:p w:rsidR="00A52B70" w:rsidRPr="00C95579" w:rsidRDefault="00B0608C" w:rsidP="007E6CC4">
            <w:pPr>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67</w:t>
            </w:r>
          </w:p>
        </w:tc>
      </w:tr>
      <w:tr w:rsidR="00A52B70" w:rsidTr="00B0608C">
        <w:trPr>
          <w:trHeight w:val="20"/>
          <w:jc w:val="right"/>
        </w:trPr>
        <w:tc>
          <w:tcPr>
            <w:tcW w:w="4207" w:type="pct"/>
          </w:tcPr>
          <w:p w:rsidR="00A52B70" w:rsidRPr="00A52B70" w:rsidRDefault="00A52B70" w:rsidP="007E6CC4">
            <w:pPr>
              <w:rPr>
                <w:sz w:val="28"/>
                <w:szCs w:val="28"/>
                <w:rtl/>
              </w:rPr>
            </w:pPr>
            <w:r w:rsidRPr="00A52B70">
              <w:rPr>
                <w:rFonts w:ascii="Simplified Arabic" w:hAnsi="Simplified Arabic" w:cs="Simplified Arabic" w:hint="cs"/>
                <w:sz w:val="28"/>
                <w:szCs w:val="28"/>
                <w:rtl/>
                <w:lang w:bidi="ar-EG"/>
              </w:rPr>
              <w:t>مصادر تمويل المشروعات الصغيرة والمتوسطة في مصر</w:t>
            </w:r>
          </w:p>
        </w:tc>
        <w:tc>
          <w:tcPr>
            <w:tcW w:w="793" w:type="pct"/>
            <w:vAlign w:val="center"/>
          </w:tcPr>
          <w:p w:rsidR="00A52B70" w:rsidRPr="00C95579" w:rsidRDefault="00B0608C" w:rsidP="007E6CC4">
            <w:pPr>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72</w:t>
            </w:r>
          </w:p>
        </w:tc>
      </w:tr>
      <w:tr w:rsidR="00A52B70" w:rsidTr="00B0608C">
        <w:trPr>
          <w:trHeight w:val="20"/>
          <w:jc w:val="right"/>
        </w:trPr>
        <w:tc>
          <w:tcPr>
            <w:tcW w:w="4207" w:type="pct"/>
          </w:tcPr>
          <w:p w:rsidR="00A52B70" w:rsidRPr="00A52B70" w:rsidRDefault="00A52B70" w:rsidP="007E6CC4">
            <w:pPr>
              <w:rPr>
                <w:sz w:val="28"/>
                <w:szCs w:val="28"/>
                <w:rtl/>
              </w:rPr>
            </w:pPr>
            <w:r w:rsidRPr="00A52B70">
              <w:rPr>
                <w:rFonts w:ascii="Simplified Arabic" w:hAnsi="Simplified Arabic" w:cs="Simplified Arabic" w:hint="cs"/>
                <w:sz w:val="28"/>
                <w:szCs w:val="28"/>
                <w:rtl/>
                <w:lang w:bidi="ar-EG"/>
              </w:rPr>
              <w:t>الدراسة التطبيقية</w:t>
            </w:r>
          </w:p>
        </w:tc>
        <w:tc>
          <w:tcPr>
            <w:tcW w:w="793" w:type="pct"/>
            <w:vAlign w:val="center"/>
          </w:tcPr>
          <w:p w:rsidR="00A52B70" w:rsidRPr="00C95579" w:rsidRDefault="00B0608C" w:rsidP="007E6CC4">
            <w:pPr>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84</w:t>
            </w:r>
          </w:p>
        </w:tc>
      </w:tr>
      <w:tr w:rsidR="00A52B70" w:rsidTr="00B0608C">
        <w:trPr>
          <w:trHeight w:val="20"/>
          <w:jc w:val="right"/>
        </w:trPr>
        <w:tc>
          <w:tcPr>
            <w:tcW w:w="4207" w:type="pct"/>
          </w:tcPr>
          <w:p w:rsidR="00A52B70" w:rsidRPr="00A52B70" w:rsidRDefault="00A52B70" w:rsidP="007E6CC4">
            <w:pPr>
              <w:rPr>
                <w:sz w:val="28"/>
                <w:szCs w:val="28"/>
                <w:rtl/>
              </w:rPr>
            </w:pPr>
            <w:r w:rsidRPr="00A52B70">
              <w:rPr>
                <w:rFonts w:ascii="Simplified Arabic" w:hAnsi="Simplified Arabic" w:cs="Simplified Arabic" w:hint="eastAsia"/>
                <w:sz w:val="28"/>
                <w:szCs w:val="28"/>
                <w:rtl/>
                <w:lang w:bidi="ar-EG"/>
              </w:rPr>
              <w:t>النتائج</w:t>
            </w:r>
          </w:p>
        </w:tc>
        <w:tc>
          <w:tcPr>
            <w:tcW w:w="793" w:type="pct"/>
            <w:vAlign w:val="center"/>
          </w:tcPr>
          <w:p w:rsidR="00A52B70" w:rsidRPr="00B06C32" w:rsidRDefault="00B0608C" w:rsidP="008125C7">
            <w:pPr>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1</w:t>
            </w:r>
            <w:r w:rsidR="008125C7">
              <w:rPr>
                <w:rFonts w:ascii="Simplified Arabic" w:hAnsi="Simplified Arabic" w:cs="Simplified Arabic"/>
                <w:b/>
                <w:bCs/>
                <w:sz w:val="28"/>
                <w:szCs w:val="28"/>
              </w:rPr>
              <w:t>10</w:t>
            </w:r>
          </w:p>
        </w:tc>
      </w:tr>
      <w:tr w:rsidR="00A52B70" w:rsidTr="00B0608C">
        <w:trPr>
          <w:trHeight w:val="20"/>
          <w:jc w:val="right"/>
        </w:trPr>
        <w:tc>
          <w:tcPr>
            <w:tcW w:w="4207" w:type="pct"/>
          </w:tcPr>
          <w:p w:rsidR="00A52B70" w:rsidRPr="00A52B70" w:rsidRDefault="00A52B70" w:rsidP="007E6CC4">
            <w:pPr>
              <w:rPr>
                <w:rFonts w:ascii="Simplified Arabic" w:hAnsi="Simplified Arabic" w:cs="Simplified Arabic"/>
                <w:sz w:val="28"/>
                <w:szCs w:val="28"/>
                <w:rtl/>
                <w:lang w:bidi="ar-EG"/>
              </w:rPr>
            </w:pPr>
            <w:r w:rsidRPr="00A52B70">
              <w:rPr>
                <w:rFonts w:ascii="Simplified Arabic" w:hAnsi="Simplified Arabic" w:cs="Simplified Arabic" w:hint="cs"/>
                <w:sz w:val="28"/>
                <w:szCs w:val="28"/>
                <w:rtl/>
                <w:lang w:bidi="ar-EG"/>
              </w:rPr>
              <w:t>التوصيات</w:t>
            </w:r>
          </w:p>
        </w:tc>
        <w:tc>
          <w:tcPr>
            <w:tcW w:w="793" w:type="pct"/>
            <w:vAlign w:val="center"/>
          </w:tcPr>
          <w:p w:rsidR="00A52B70" w:rsidRPr="00C95579" w:rsidRDefault="008125C7" w:rsidP="007E6CC4">
            <w:pPr>
              <w:jc w:val="center"/>
              <w:rPr>
                <w:rFonts w:ascii="Simplified Arabic" w:hAnsi="Simplified Arabic" w:cs="Simplified Arabic"/>
                <w:b/>
                <w:bCs/>
                <w:sz w:val="28"/>
                <w:szCs w:val="28"/>
                <w:rtl/>
              </w:rPr>
            </w:pPr>
            <w:r>
              <w:rPr>
                <w:rFonts w:ascii="Simplified Arabic" w:hAnsi="Simplified Arabic" w:cs="Simplified Arabic"/>
                <w:b/>
                <w:bCs/>
                <w:sz w:val="28"/>
                <w:szCs w:val="28"/>
              </w:rPr>
              <w:t>103</w:t>
            </w:r>
          </w:p>
        </w:tc>
      </w:tr>
      <w:tr w:rsidR="00A52B70" w:rsidTr="00B0608C">
        <w:trPr>
          <w:trHeight w:val="20"/>
          <w:jc w:val="right"/>
        </w:trPr>
        <w:tc>
          <w:tcPr>
            <w:tcW w:w="4207" w:type="pct"/>
          </w:tcPr>
          <w:p w:rsidR="00A52B70" w:rsidRPr="00A52B70" w:rsidRDefault="00A52B70" w:rsidP="007E6CC4">
            <w:pPr>
              <w:rPr>
                <w:rFonts w:ascii="Simplified Arabic" w:hAnsi="Simplified Arabic" w:cs="Simplified Arabic"/>
                <w:sz w:val="28"/>
                <w:szCs w:val="28"/>
                <w:rtl/>
                <w:lang w:bidi="ar-EG"/>
              </w:rPr>
            </w:pPr>
            <w:r w:rsidRPr="00A52B70">
              <w:rPr>
                <w:rFonts w:ascii="Simplified Arabic" w:hAnsi="Simplified Arabic" w:cs="Simplified Arabic" w:hint="cs"/>
                <w:sz w:val="28"/>
                <w:szCs w:val="28"/>
                <w:rtl/>
                <w:lang w:bidi="ar-EG"/>
              </w:rPr>
              <w:t>قائمة المراجع</w:t>
            </w:r>
          </w:p>
        </w:tc>
        <w:tc>
          <w:tcPr>
            <w:tcW w:w="793" w:type="pct"/>
            <w:vAlign w:val="center"/>
          </w:tcPr>
          <w:p w:rsidR="00A52B70" w:rsidRPr="00C95579" w:rsidRDefault="008125C7" w:rsidP="007E6CC4">
            <w:pPr>
              <w:jc w:val="center"/>
              <w:rPr>
                <w:rFonts w:ascii="Simplified Arabic" w:hAnsi="Simplified Arabic" w:cs="Simplified Arabic"/>
                <w:b/>
                <w:bCs/>
                <w:sz w:val="28"/>
                <w:szCs w:val="28"/>
                <w:rtl/>
              </w:rPr>
            </w:pPr>
            <w:r>
              <w:rPr>
                <w:rFonts w:ascii="Simplified Arabic" w:hAnsi="Simplified Arabic" w:cs="Simplified Arabic"/>
                <w:b/>
                <w:bCs/>
                <w:sz w:val="28"/>
                <w:szCs w:val="28"/>
              </w:rPr>
              <w:t>118-107</w:t>
            </w:r>
          </w:p>
        </w:tc>
      </w:tr>
      <w:tr w:rsidR="00A52B70" w:rsidTr="00B0608C">
        <w:trPr>
          <w:trHeight w:val="20"/>
          <w:jc w:val="right"/>
        </w:trPr>
        <w:tc>
          <w:tcPr>
            <w:tcW w:w="4207" w:type="pct"/>
          </w:tcPr>
          <w:p w:rsidR="00A52B70" w:rsidRPr="00A52B70" w:rsidRDefault="00A52B70" w:rsidP="007E6CC4">
            <w:pPr>
              <w:rPr>
                <w:rFonts w:ascii="Simplified Arabic" w:hAnsi="Simplified Arabic" w:cs="Simplified Arabic"/>
                <w:sz w:val="28"/>
                <w:szCs w:val="28"/>
                <w:rtl/>
                <w:lang w:bidi="ar-EG"/>
              </w:rPr>
            </w:pPr>
            <w:r w:rsidRPr="00A52B70">
              <w:rPr>
                <w:rFonts w:ascii="Simplified Arabic" w:hAnsi="Simplified Arabic" w:cs="Simplified Arabic" w:hint="cs"/>
                <w:sz w:val="28"/>
                <w:szCs w:val="28"/>
                <w:rtl/>
                <w:lang w:bidi="ar-EG"/>
              </w:rPr>
              <w:t>الملاحق</w:t>
            </w:r>
          </w:p>
        </w:tc>
        <w:tc>
          <w:tcPr>
            <w:tcW w:w="793" w:type="pct"/>
            <w:vAlign w:val="center"/>
          </w:tcPr>
          <w:p w:rsidR="00A52B70" w:rsidRPr="00C95579" w:rsidRDefault="008125C7" w:rsidP="008125C7">
            <w:pPr>
              <w:rPr>
                <w:rFonts w:ascii="Simplified Arabic" w:hAnsi="Simplified Arabic" w:cs="Simplified Arabic"/>
                <w:b/>
                <w:bCs/>
                <w:sz w:val="28"/>
                <w:szCs w:val="28"/>
                <w:rtl/>
              </w:rPr>
            </w:pPr>
            <w:r>
              <w:rPr>
                <w:rFonts w:ascii="Simplified Arabic" w:hAnsi="Simplified Arabic" w:cs="Simplified Arabic"/>
                <w:b/>
                <w:bCs/>
                <w:sz w:val="28"/>
                <w:szCs w:val="28"/>
              </w:rPr>
              <w:t>127-120</w:t>
            </w:r>
          </w:p>
        </w:tc>
      </w:tr>
      <w:tr w:rsidR="00A52B70" w:rsidTr="00B0608C">
        <w:trPr>
          <w:trHeight w:val="20"/>
          <w:jc w:val="right"/>
        </w:trPr>
        <w:tc>
          <w:tcPr>
            <w:tcW w:w="4207" w:type="pct"/>
          </w:tcPr>
          <w:p w:rsidR="00A52B70" w:rsidRPr="00A52B70" w:rsidRDefault="00A52B70" w:rsidP="007E6CC4">
            <w:pPr>
              <w:rPr>
                <w:rFonts w:ascii="Simplified Arabic" w:hAnsi="Simplified Arabic" w:cs="Simplified Arabic"/>
                <w:sz w:val="28"/>
                <w:szCs w:val="28"/>
                <w:rtl/>
                <w:lang w:bidi="ar-EG"/>
              </w:rPr>
            </w:pPr>
            <w:r w:rsidRPr="00A52B70">
              <w:rPr>
                <w:rFonts w:ascii="Simplified Arabic" w:hAnsi="Simplified Arabic" w:cs="Simplified Arabic" w:hint="cs"/>
                <w:sz w:val="28"/>
                <w:szCs w:val="28"/>
                <w:rtl/>
                <w:lang w:bidi="ar-EG"/>
              </w:rPr>
              <w:t>م</w:t>
            </w:r>
            <w:r w:rsidR="00FF328D">
              <w:rPr>
                <w:rFonts w:ascii="Simplified Arabic" w:hAnsi="Simplified Arabic" w:cs="Simplified Arabic" w:hint="cs"/>
                <w:sz w:val="28"/>
                <w:szCs w:val="28"/>
                <w:rtl/>
                <w:lang w:bidi="ar-EG"/>
              </w:rPr>
              <w:t>لخ</w:t>
            </w:r>
            <w:r w:rsidRPr="00A52B70">
              <w:rPr>
                <w:rFonts w:ascii="Simplified Arabic" w:hAnsi="Simplified Arabic" w:cs="Simplified Arabic" w:hint="cs"/>
                <w:sz w:val="28"/>
                <w:szCs w:val="28"/>
                <w:rtl/>
                <w:lang w:bidi="ar-EG"/>
              </w:rPr>
              <w:t>ص الدراسة باللغة الإنجليزية</w:t>
            </w:r>
          </w:p>
        </w:tc>
        <w:tc>
          <w:tcPr>
            <w:tcW w:w="793" w:type="pct"/>
            <w:vAlign w:val="center"/>
          </w:tcPr>
          <w:p w:rsidR="00A52B70" w:rsidRPr="00C95579" w:rsidRDefault="00C95579" w:rsidP="007E6CC4">
            <w:pPr>
              <w:jc w:val="center"/>
              <w:rPr>
                <w:rFonts w:ascii="Simplified Arabic" w:hAnsi="Simplified Arabic" w:cs="Simplified Arabic"/>
                <w:b/>
                <w:bCs/>
                <w:sz w:val="28"/>
                <w:szCs w:val="28"/>
                <w:rtl/>
              </w:rPr>
            </w:pPr>
            <w:r w:rsidRPr="00C95579">
              <w:rPr>
                <w:rFonts w:ascii="Simplified Arabic" w:hAnsi="Simplified Arabic" w:cs="Simplified Arabic"/>
                <w:b/>
                <w:bCs/>
                <w:sz w:val="28"/>
                <w:szCs w:val="28"/>
              </w:rPr>
              <w:t>I</w:t>
            </w:r>
          </w:p>
        </w:tc>
      </w:tr>
      <w:tr w:rsidR="00A52B70" w:rsidTr="00B0608C">
        <w:trPr>
          <w:trHeight w:val="20"/>
          <w:jc w:val="right"/>
        </w:trPr>
        <w:tc>
          <w:tcPr>
            <w:tcW w:w="4207" w:type="pct"/>
          </w:tcPr>
          <w:p w:rsidR="00A52B70" w:rsidRPr="00A52B70" w:rsidRDefault="00A52B70" w:rsidP="007E6CC4">
            <w:pPr>
              <w:rPr>
                <w:rFonts w:ascii="Simplified Arabic" w:hAnsi="Simplified Arabic" w:cs="Simplified Arabic"/>
                <w:sz w:val="28"/>
                <w:szCs w:val="28"/>
                <w:rtl/>
                <w:lang w:bidi="ar-EG"/>
              </w:rPr>
            </w:pPr>
            <w:r w:rsidRPr="00A52B70">
              <w:rPr>
                <w:rFonts w:ascii="Simplified Arabic" w:hAnsi="Simplified Arabic" w:cs="Simplified Arabic" w:hint="cs"/>
                <w:sz w:val="28"/>
                <w:szCs w:val="28"/>
                <w:rtl/>
                <w:lang w:bidi="ar-EG"/>
              </w:rPr>
              <w:t>مستخلص الدراسة باللغة الإنجليزية</w:t>
            </w:r>
          </w:p>
        </w:tc>
        <w:tc>
          <w:tcPr>
            <w:tcW w:w="793" w:type="pct"/>
            <w:vAlign w:val="center"/>
          </w:tcPr>
          <w:p w:rsidR="00A52B70" w:rsidRPr="00C95579" w:rsidRDefault="00C95579" w:rsidP="007E6CC4">
            <w:pPr>
              <w:jc w:val="center"/>
              <w:rPr>
                <w:rFonts w:ascii="Simplified Arabic" w:hAnsi="Simplified Arabic" w:cs="Simplified Arabic"/>
                <w:b/>
                <w:bCs/>
                <w:sz w:val="28"/>
                <w:szCs w:val="28"/>
                <w:rtl/>
              </w:rPr>
            </w:pPr>
            <w:r w:rsidRPr="00C95579">
              <w:rPr>
                <w:rFonts w:ascii="Simplified Arabic" w:hAnsi="Simplified Arabic" w:cs="Simplified Arabic"/>
                <w:b/>
                <w:bCs/>
                <w:sz w:val="28"/>
                <w:szCs w:val="28"/>
              </w:rPr>
              <w:t>II</w:t>
            </w:r>
          </w:p>
        </w:tc>
      </w:tr>
    </w:tbl>
    <w:p w:rsidR="00013C04" w:rsidRPr="004D2726" w:rsidRDefault="00013C04" w:rsidP="007E6CC4">
      <w:pPr>
        <w:spacing w:after="120" w:line="240" w:lineRule="auto"/>
        <w:rPr>
          <w:b/>
          <w:bCs/>
          <w:sz w:val="32"/>
          <w:szCs w:val="32"/>
          <w:rtl/>
        </w:rPr>
      </w:pPr>
      <w:r>
        <w:rPr>
          <w:rFonts w:hint="cs"/>
          <w:b/>
          <w:bCs/>
          <w:sz w:val="32"/>
          <w:szCs w:val="32"/>
          <w:rtl/>
        </w:rPr>
        <w:t xml:space="preserve">                                      </w:t>
      </w:r>
    </w:p>
    <w:p w:rsidR="00B87555" w:rsidRDefault="00B87555" w:rsidP="00396127">
      <w:pPr>
        <w:spacing w:after="120" w:line="240" w:lineRule="auto"/>
        <w:rPr>
          <w:rtl/>
        </w:rPr>
      </w:pPr>
    </w:p>
    <w:p w:rsidR="00817BB2" w:rsidRDefault="003127C2" w:rsidP="00396127">
      <w:pPr>
        <w:spacing w:after="120" w:line="240" w:lineRule="auto"/>
        <w:rPr>
          <w:rFonts w:ascii="Simplified Arabic" w:hAnsi="Simplified Arabic" w:cs="Simplified Arabic"/>
          <w:sz w:val="32"/>
          <w:szCs w:val="32"/>
          <w:rtl/>
        </w:rPr>
      </w:pPr>
      <w:r w:rsidRPr="003127C2">
        <w:rPr>
          <w:rFonts w:ascii="Simplified Arabic" w:hAnsi="Simplified Arabic" w:cs="Simplified Arabic"/>
          <w:sz w:val="32"/>
          <w:szCs w:val="32"/>
          <w:rtl/>
        </w:rPr>
        <w:t xml:space="preserve">              </w:t>
      </w:r>
      <w:r>
        <w:rPr>
          <w:rFonts w:ascii="Simplified Arabic" w:hAnsi="Simplified Arabic" w:cs="Simplified Arabic"/>
          <w:sz w:val="32"/>
          <w:szCs w:val="32"/>
          <w:rtl/>
        </w:rPr>
        <w:t xml:space="preserve">          </w:t>
      </w:r>
      <w:r w:rsidRPr="003127C2">
        <w:rPr>
          <w:rFonts w:ascii="Simplified Arabic" w:hAnsi="Simplified Arabic" w:cs="Simplified Arabic"/>
          <w:sz w:val="32"/>
          <w:szCs w:val="32"/>
          <w:rtl/>
        </w:rPr>
        <w:t xml:space="preserve">          </w:t>
      </w:r>
    </w:p>
    <w:p w:rsidR="00817BB2" w:rsidRDefault="00817BB2" w:rsidP="00396127">
      <w:pPr>
        <w:spacing w:after="120" w:line="240" w:lineRule="auto"/>
        <w:rPr>
          <w:rFonts w:ascii="Simplified Arabic" w:hAnsi="Simplified Arabic" w:cs="Simplified Arabic"/>
          <w:sz w:val="32"/>
          <w:szCs w:val="32"/>
          <w:rtl/>
        </w:rPr>
      </w:pPr>
    </w:p>
    <w:p w:rsidR="00817BB2" w:rsidRDefault="00817BB2" w:rsidP="00396127">
      <w:pPr>
        <w:spacing w:after="120" w:line="240" w:lineRule="auto"/>
        <w:rPr>
          <w:rFonts w:ascii="Simplified Arabic" w:hAnsi="Simplified Arabic" w:cs="Simplified Arabic"/>
          <w:sz w:val="32"/>
          <w:szCs w:val="32"/>
          <w:rtl/>
        </w:rPr>
      </w:pPr>
    </w:p>
    <w:p w:rsidR="00817BB2" w:rsidRDefault="00817BB2" w:rsidP="00396127">
      <w:pPr>
        <w:spacing w:after="120" w:line="240" w:lineRule="auto"/>
        <w:rPr>
          <w:rFonts w:ascii="Simplified Arabic" w:hAnsi="Simplified Arabic" w:cs="Simplified Arabic"/>
          <w:sz w:val="32"/>
          <w:szCs w:val="32"/>
          <w:rtl/>
        </w:rPr>
      </w:pPr>
    </w:p>
    <w:p w:rsidR="00817BB2" w:rsidRDefault="00817BB2" w:rsidP="00396127">
      <w:pPr>
        <w:spacing w:after="120" w:line="240" w:lineRule="auto"/>
        <w:rPr>
          <w:rFonts w:ascii="Simplified Arabic" w:hAnsi="Simplified Arabic" w:cs="Simplified Arabic"/>
          <w:sz w:val="32"/>
          <w:szCs w:val="32"/>
          <w:rtl/>
        </w:rPr>
      </w:pPr>
    </w:p>
    <w:p w:rsidR="00817BB2" w:rsidRDefault="00817BB2" w:rsidP="00396127">
      <w:pPr>
        <w:spacing w:after="120" w:line="240" w:lineRule="auto"/>
        <w:rPr>
          <w:rFonts w:ascii="Simplified Arabic" w:hAnsi="Simplified Arabic" w:cs="Simplified Arabic"/>
          <w:sz w:val="32"/>
          <w:szCs w:val="32"/>
          <w:rtl/>
        </w:rPr>
      </w:pPr>
    </w:p>
    <w:p w:rsidR="0032548D" w:rsidRDefault="0032548D" w:rsidP="00396127">
      <w:pPr>
        <w:spacing w:after="120" w:line="240" w:lineRule="auto"/>
        <w:rPr>
          <w:rFonts w:ascii="Simplified Arabic" w:hAnsi="Simplified Arabic" w:cs="Simplified Arabic"/>
          <w:sz w:val="32"/>
          <w:szCs w:val="32"/>
          <w:rtl/>
        </w:rPr>
      </w:pPr>
    </w:p>
    <w:p w:rsidR="007934F5" w:rsidRDefault="007934F5" w:rsidP="00396127">
      <w:pPr>
        <w:spacing w:after="120" w:line="240" w:lineRule="auto"/>
        <w:rPr>
          <w:rFonts w:ascii="Simplified Arabic" w:hAnsi="Simplified Arabic" w:cs="Simplified Arabic"/>
          <w:sz w:val="32"/>
          <w:szCs w:val="32"/>
          <w:rtl/>
        </w:rPr>
      </w:pPr>
    </w:p>
    <w:p w:rsidR="0032548D" w:rsidRDefault="0032548D" w:rsidP="00396127">
      <w:pPr>
        <w:spacing w:after="120" w:line="240" w:lineRule="auto"/>
        <w:rPr>
          <w:rFonts w:ascii="Simplified Arabic" w:hAnsi="Simplified Arabic" w:cs="Simplified Arabic"/>
          <w:sz w:val="32"/>
          <w:szCs w:val="32"/>
          <w:rtl/>
        </w:rPr>
      </w:pPr>
    </w:p>
    <w:p w:rsidR="00585D92" w:rsidRPr="007E6CC4" w:rsidRDefault="003127C2" w:rsidP="007E6CC4">
      <w:pPr>
        <w:tabs>
          <w:tab w:val="left" w:pos="3161"/>
          <w:tab w:val="center" w:pos="4061"/>
        </w:tabs>
        <w:spacing w:after="0" w:line="240" w:lineRule="auto"/>
        <w:jc w:val="center"/>
        <w:rPr>
          <w:rFonts w:ascii="Simplified Arabic" w:hAnsi="Simplified Arabic" w:cs="MCS Taybah S_U normal."/>
          <w:b/>
          <w:sz w:val="32"/>
          <w:szCs w:val="32"/>
          <w:rtl/>
        </w:rPr>
      </w:pPr>
      <w:r w:rsidRPr="007E6CC4">
        <w:rPr>
          <w:rFonts w:ascii="Simplified Arabic" w:hAnsi="Simplified Arabic" w:cs="MCS Taybah S_U normal."/>
          <w:b/>
          <w:sz w:val="32"/>
          <w:szCs w:val="32"/>
          <w:rtl/>
        </w:rPr>
        <w:t>فهرس الجداول</w:t>
      </w:r>
    </w:p>
    <w:tbl>
      <w:tblPr>
        <w:tblStyle w:val="ad"/>
        <w:bidiVisual/>
        <w:tblW w:w="5085" w:type="pct"/>
        <w:tblInd w:w="-145" w:type="dxa"/>
        <w:tblLook w:val="04A0" w:firstRow="1" w:lastRow="0" w:firstColumn="1" w:lastColumn="0" w:noHBand="0" w:noVBand="1"/>
      </w:tblPr>
      <w:tblGrid>
        <w:gridCol w:w="1402"/>
        <w:gridCol w:w="6244"/>
        <w:gridCol w:w="993"/>
      </w:tblGrid>
      <w:tr w:rsidR="003127C2" w:rsidRPr="001B4A57" w:rsidTr="0032548D">
        <w:tc>
          <w:tcPr>
            <w:tcW w:w="811" w:type="pct"/>
            <w:shd w:val="clear" w:color="auto" w:fill="D9D9D9" w:themeFill="background1" w:themeFillShade="D9"/>
          </w:tcPr>
          <w:p w:rsidR="003127C2" w:rsidRPr="007E6CC4" w:rsidRDefault="001B4A57" w:rsidP="007E6CC4">
            <w:pPr>
              <w:tabs>
                <w:tab w:val="left" w:pos="3161"/>
                <w:tab w:val="center" w:pos="4061"/>
              </w:tabs>
              <w:jc w:val="center"/>
              <w:rPr>
                <w:rFonts w:ascii="Simplified Arabic" w:hAnsi="Simplified Arabic" w:cs="MCS Taybah S_U normal."/>
                <w:b/>
                <w:sz w:val="32"/>
                <w:szCs w:val="32"/>
                <w:rtl/>
              </w:rPr>
            </w:pPr>
            <w:r w:rsidRPr="007E6CC4">
              <w:rPr>
                <w:rFonts w:ascii="Simplified Arabic" w:hAnsi="Simplified Arabic" w:cs="MCS Taybah S_U normal."/>
                <w:b/>
                <w:sz w:val="32"/>
                <w:szCs w:val="32"/>
                <w:rtl/>
              </w:rPr>
              <w:t>رقم الجدول</w:t>
            </w:r>
          </w:p>
        </w:tc>
        <w:tc>
          <w:tcPr>
            <w:tcW w:w="3614" w:type="pct"/>
            <w:shd w:val="clear" w:color="auto" w:fill="D9D9D9" w:themeFill="background1" w:themeFillShade="D9"/>
          </w:tcPr>
          <w:p w:rsidR="003127C2" w:rsidRPr="007E6CC4" w:rsidRDefault="00375A0E" w:rsidP="00375A0E">
            <w:pPr>
              <w:tabs>
                <w:tab w:val="left" w:pos="3161"/>
                <w:tab w:val="center" w:pos="4061"/>
              </w:tabs>
              <w:rPr>
                <w:rFonts w:ascii="Simplified Arabic" w:hAnsi="Simplified Arabic" w:cs="MCS Taybah S_U normal."/>
                <w:b/>
                <w:sz w:val="32"/>
                <w:szCs w:val="32"/>
                <w:rtl/>
              </w:rPr>
            </w:pPr>
            <w:r>
              <w:rPr>
                <w:rFonts w:ascii="Simplified Arabic" w:hAnsi="Simplified Arabic" w:cs="MCS Taybah S_U normal." w:hint="cs"/>
                <w:b/>
                <w:sz w:val="32"/>
                <w:szCs w:val="32"/>
                <w:rtl/>
              </w:rPr>
              <w:t xml:space="preserve">                            </w:t>
            </w:r>
            <w:r w:rsidR="001B4A57" w:rsidRPr="007E6CC4">
              <w:rPr>
                <w:rFonts w:ascii="Simplified Arabic" w:hAnsi="Simplified Arabic" w:cs="MCS Taybah S_U normal." w:hint="cs"/>
                <w:b/>
                <w:sz w:val="32"/>
                <w:szCs w:val="32"/>
                <w:rtl/>
              </w:rPr>
              <w:t xml:space="preserve">  </w:t>
            </w:r>
            <w:r w:rsidR="001B4A57" w:rsidRPr="007E6CC4">
              <w:rPr>
                <w:rFonts w:ascii="Simplified Arabic" w:hAnsi="Simplified Arabic" w:cs="MCS Taybah S_U normal."/>
                <w:b/>
                <w:sz w:val="32"/>
                <w:szCs w:val="32"/>
                <w:rtl/>
              </w:rPr>
              <w:t>الجدول</w:t>
            </w:r>
          </w:p>
        </w:tc>
        <w:tc>
          <w:tcPr>
            <w:tcW w:w="575" w:type="pct"/>
            <w:shd w:val="clear" w:color="auto" w:fill="D9D9D9" w:themeFill="background1" w:themeFillShade="D9"/>
          </w:tcPr>
          <w:p w:rsidR="003127C2" w:rsidRPr="007E6CC4" w:rsidRDefault="001B4A57" w:rsidP="007E6CC4">
            <w:pPr>
              <w:tabs>
                <w:tab w:val="left" w:pos="3161"/>
                <w:tab w:val="center" w:pos="4061"/>
              </w:tabs>
              <w:jc w:val="center"/>
              <w:rPr>
                <w:rFonts w:ascii="Simplified Arabic" w:hAnsi="Simplified Arabic" w:cs="MCS Taybah S_U normal."/>
                <w:b/>
                <w:sz w:val="32"/>
                <w:szCs w:val="32"/>
                <w:rtl/>
              </w:rPr>
            </w:pPr>
            <w:r w:rsidRPr="007E6CC4">
              <w:rPr>
                <w:rFonts w:ascii="Simplified Arabic" w:hAnsi="Simplified Arabic" w:cs="MCS Taybah S_U normal."/>
                <w:b/>
                <w:sz w:val="32"/>
                <w:szCs w:val="32"/>
                <w:rtl/>
              </w:rPr>
              <w:t>الصفحة</w:t>
            </w:r>
          </w:p>
        </w:tc>
      </w:tr>
      <w:tr w:rsidR="00AE6F73" w:rsidTr="0032548D">
        <w:tc>
          <w:tcPr>
            <w:tcW w:w="811" w:type="pct"/>
            <w:vAlign w:val="center"/>
          </w:tcPr>
          <w:p w:rsidR="00AE6F73" w:rsidRPr="006A4F4A" w:rsidRDefault="00AE6F73" w:rsidP="007E6CC4">
            <w:pPr>
              <w:jc w:val="center"/>
              <w:rPr>
                <w:rFonts w:ascii="Simplified Arabic" w:hAnsi="Simplified Arabic" w:cs="Simplified Arabic"/>
                <w:b/>
                <w:bCs/>
                <w:sz w:val="28"/>
                <w:szCs w:val="28"/>
                <w:rtl/>
              </w:rPr>
            </w:pPr>
            <w:r w:rsidRPr="006A4F4A">
              <w:rPr>
                <w:rFonts w:ascii="Simplified Arabic" w:hAnsi="Simplified Arabic" w:cs="Simplified Arabic"/>
                <w:b/>
                <w:bCs/>
                <w:sz w:val="28"/>
                <w:szCs w:val="28"/>
                <w:rtl/>
              </w:rPr>
              <w:t>1-1</w:t>
            </w:r>
          </w:p>
        </w:tc>
        <w:tc>
          <w:tcPr>
            <w:tcW w:w="3614" w:type="pct"/>
          </w:tcPr>
          <w:p w:rsidR="00AE6F73" w:rsidRPr="00C95579" w:rsidRDefault="00AE6F73" w:rsidP="007E6CC4">
            <w:pPr>
              <w:jc w:val="lowKashida"/>
              <w:rPr>
                <w:sz w:val="24"/>
                <w:szCs w:val="24"/>
                <w:rtl/>
              </w:rPr>
            </w:pPr>
            <w:r w:rsidRPr="00C95579">
              <w:rPr>
                <w:rFonts w:ascii="Simplified Arabic" w:eastAsia="Arial" w:hAnsi="Simplified Arabic" w:cs="Simplified Arabic"/>
                <w:b/>
                <w:bCs/>
                <w:sz w:val="24"/>
                <w:szCs w:val="24"/>
                <w:rtl/>
              </w:rPr>
              <w:t>تعريف المشروعات الصغيرة والمتوسطة وفقاً لبعض المنظمات الدولية</w:t>
            </w:r>
          </w:p>
        </w:tc>
        <w:tc>
          <w:tcPr>
            <w:tcW w:w="575" w:type="pct"/>
            <w:vAlign w:val="center"/>
          </w:tcPr>
          <w:p w:rsidR="00AE6F73" w:rsidRPr="006A4F4A" w:rsidRDefault="00032868" w:rsidP="007E6CC4">
            <w:pPr>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6</w:t>
            </w:r>
          </w:p>
        </w:tc>
      </w:tr>
      <w:tr w:rsidR="00AE6F73" w:rsidRPr="00B0608C" w:rsidTr="0032548D">
        <w:trPr>
          <w:trHeight w:val="818"/>
        </w:trPr>
        <w:tc>
          <w:tcPr>
            <w:tcW w:w="811" w:type="pct"/>
            <w:vAlign w:val="center"/>
          </w:tcPr>
          <w:p w:rsidR="00AE6F73" w:rsidRPr="006A4F4A" w:rsidRDefault="00AE6F73" w:rsidP="007E6CC4">
            <w:pPr>
              <w:jc w:val="center"/>
              <w:rPr>
                <w:rFonts w:ascii="Simplified Arabic" w:hAnsi="Simplified Arabic" w:cs="Simplified Arabic"/>
                <w:b/>
                <w:bCs/>
                <w:sz w:val="28"/>
                <w:szCs w:val="28"/>
                <w:rtl/>
              </w:rPr>
            </w:pPr>
            <w:r w:rsidRPr="006A4F4A">
              <w:rPr>
                <w:rFonts w:ascii="Simplified Arabic" w:hAnsi="Simplified Arabic" w:cs="Simplified Arabic"/>
                <w:b/>
                <w:bCs/>
                <w:sz w:val="28"/>
                <w:szCs w:val="28"/>
                <w:rtl/>
              </w:rPr>
              <w:t>1-2</w:t>
            </w:r>
          </w:p>
        </w:tc>
        <w:tc>
          <w:tcPr>
            <w:tcW w:w="3614" w:type="pct"/>
            <w:vAlign w:val="center"/>
          </w:tcPr>
          <w:p w:rsidR="00AE6F73" w:rsidRPr="00C95579" w:rsidRDefault="00AE6F73" w:rsidP="007E6CC4">
            <w:pPr>
              <w:jc w:val="lowKashida"/>
              <w:rPr>
                <w:rFonts w:ascii="Simplified Arabic" w:eastAsia="Calibri" w:hAnsi="Simplified Arabic" w:cs="Simplified Arabic"/>
                <w:b/>
                <w:bCs/>
                <w:sz w:val="24"/>
                <w:szCs w:val="24"/>
                <w:rtl/>
              </w:rPr>
            </w:pPr>
            <w:r w:rsidRPr="00C95579">
              <w:rPr>
                <w:rFonts w:ascii="Simplified Arabic" w:eastAsia="Calibri" w:hAnsi="Simplified Arabic" w:cs="Simplified Arabic"/>
                <w:b/>
                <w:bCs/>
                <w:sz w:val="24"/>
                <w:szCs w:val="24"/>
                <w:rtl/>
              </w:rPr>
              <w:t>تعريف</w:t>
            </w:r>
            <w:r w:rsidRPr="00C95579">
              <w:rPr>
                <w:rFonts w:ascii="Simplified Arabic" w:eastAsia="Calibri" w:hAnsi="Simplified Arabic" w:cs="Simplified Arabic"/>
                <w:b/>
                <w:bCs/>
                <w:sz w:val="24"/>
                <w:szCs w:val="24"/>
              </w:rPr>
              <w:t xml:space="preserve"> </w:t>
            </w:r>
            <w:r w:rsidRPr="00C95579">
              <w:rPr>
                <w:rFonts w:ascii="Simplified Arabic" w:eastAsia="Calibri" w:hAnsi="Simplified Arabic" w:cs="Simplified Arabic"/>
                <w:b/>
                <w:bCs/>
                <w:sz w:val="24"/>
                <w:szCs w:val="24"/>
                <w:rtl/>
              </w:rPr>
              <w:t>المشروعات</w:t>
            </w:r>
            <w:r w:rsidRPr="00C95579">
              <w:rPr>
                <w:rFonts w:ascii="Simplified Arabic" w:eastAsia="Calibri" w:hAnsi="Simplified Arabic" w:cs="Simplified Arabic"/>
                <w:b/>
                <w:bCs/>
                <w:sz w:val="24"/>
                <w:szCs w:val="24"/>
              </w:rPr>
              <w:t xml:space="preserve"> </w:t>
            </w:r>
            <w:r w:rsidRPr="00C95579">
              <w:rPr>
                <w:rFonts w:ascii="Simplified Arabic" w:eastAsia="Calibri" w:hAnsi="Simplified Arabic" w:cs="Simplified Arabic"/>
                <w:b/>
                <w:bCs/>
                <w:sz w:val="24"/>
                <w:szCs w:val="24"/>
                <w:rtl/>
              </w:rPr>
              <w:t>الصغيرة</w:t>
            </w:r>
            <w:r w:rsidRPr="00C95579">
              <w:rPr>
                <w:rFonts w:ascii="Simplified Arabic" w:eastAsia="Calibri" w:hAnsi="Simplified Arabic" w:cs="Simplified Arabic"/>
                <w:b/>
                <w:bCs/>
                <w:sz w:val="24"/>
                <w:szCs w:val="24"/>
              </w:rPr>
              <w:t xml:space="preserve"> </w:t>
            </w:r>
            <w:r w:rsidRPr="00C95579">
              <w:rPr>
                <w:rFonts w:ascii="Simplified Arabic" w:eastAsia="Calibri" w:hAnsi="Simplified Arabic" w:cs="Simplified Arabic"/>
                <w:b/>
                <w:bCs/>
                <w:sz w:val="24"/>
                <w:szCs w:val="24"/>
                <w:rtl/>
              </w:rPr>
              <w:t>والمتوسطة</w:t>
            </w:r>
            <w:r w:rsidRPr="00C95579">
              <w:rPr>
                <w:rFonts w:ascii="Simplified Arabic" w:eastAsia="Calibri" w:hAnsi="Simplified Arabic" w:cs="Simplified Arabic"/>
                <w:b/>
                <w:bCs/>
                <w:sz w:val="24"/>
                <w:szCs w:val="24"/>
              </w:rPr>
              <w:t xml:space="preserve"> </w:t>
            </w:r>
            <w:r w:rsidRPr="00C95579">
              <w:rPr>
                <w:rFonts w:ascii="Simplified Arabic" w:eastAsia="Calibri" w:hAnsi="Simplified Arabic" w:cs="Simplified Arabic"/>
                <w:b/>
                <w:bCs/>
                <w:sz w:val="24"/>
                <w:szCs w:val="24"/>
                <w:rtl/>
              </w:rPr>
              <w:t>وفقا</w:t>
            </w:r>
            <w:r w:rsidRPr="00C95579">
              <w:rPr>
                <w:rFonts w:ascii="Simplified Arabic" w:eastAsia="Calibri" w:hAnsi="Simplified Arabic" w:cs="Simplified Arabic"/>
                <w:b/>
                <w:bCs/>
                <w:sz w:val="24"/>
                <w:szCs w:val="24"/>
              </w:rPr>
              <w:t xml:space="preserve"> </w:t>
            </w:r>
            <w:r w:rsidRPr="00C95579">
              <w:rPr>
                <w:rFonts w:ascii="Simplified Arabic" w:eastAsia="Calibri" w:hAnsi="Simplified Arabic" w:cs="Simplified Arabic"/>
                <w:b/>
                <w:bCs/>
                <w:sz w:val="24"/>
                <w:szCs w:val="24"/>
                <w:rtl/>
              </w:rPr>
              <w:t>لمجموعة</w:t>
            </w:r>
            <w:r w:rsidRPr="00C95579">
              <w:rPr>
                <w:rFonts w:ascii="Simplified Arabic" w:eastAsia="Calibri" w:hAnsi="Simplified Arabic" w:cs="Simplified Arabic"/>
                <w:b/>
                <w:bCs/>
                <w:sz w:val="24"/>
                <w:szCs w:val="24"/>
              </w:rPr>
              <w:t xml:space="preserve"> </w:t>
            </w:r>
            <w:r w:rsidRPr="00C95579">
              <w:rPr>
                <w:rFonts w:ascii="Simplified Arabic" w:eastAsia="Calibri" w:hAnsi="Simplified Arabic" w:cs="Simplified Arabic"/>
                <w:b/>
                <w:bCs/>
                <w:sz w:val="24"/>
                <w:szCs w:val="24"/>
                <w:rtl/>
              </w:rPr>
              <w:t>مختلفة</w:t>
            </w:r>
            <w:r w:rsidRPr="00C95579">
              <w:rPr>
                <w:rFonts w:ascii="Simplified Arabic" w:eastAsia="Calibri" w:hAnsi="Simplified Arabic" w:cs="Simplified Arabic"/>
                <w:b/>
                <w:bCs/>
                <w:sz w:val="24"/>
                <w:szCs w:val="24"/>
              </w:rPr>
              <w:t xml:space="preserve"> </w:t>
            </w:r>
            <w:r w:rsidRPr="00C95579">
              <w:rPr>
                <w:rFonts w:ascii="Simplified Arabic" w:eastAsia="Calibri" w:hAnsi="Simplified Arabic" w:cs="Simplified Arabic"/>
                <w:b/>
                <w:bCs/>
                <w:sz w:val="24"/>
                <w:szCs w:val="24"/>
                <w:rtl/>
              </w:rPr>
              <w:t>من</w:t>
            </w:r>
            <w:r w:rsidRPr="00C95579">
              <w:rPr>
                <w:rFonts w:ascii="Simplified Arabic" w:eastAsia="Calibri" w:hAnsi="Simplified Arabic" w:cs="Simplified Arabic"/>
                <w:b/>
                <w:bCs/>
                <w:sz w:val="24"/>
                <w:szCs w:val="24"/>
              </w:rPr>
              <w:t xml:space="preserve"> </w:t>
            </w:r>
            <w:r w:rsidRPr="00C95579">
              <w:rPr>
                <w:rFonts w:ascii="Simplified Arabic" w:eastAsia="Calibri" w:hAnsi="Simplified Arabic" w:cs="Simplified Arabic"/>
                <w:b/>
                <w:bCs/>
                <w:sz w:val="24"/>
                <w:szCs w:val="24"/>
                <w:rtl/>
              </w:rPr>
              <w:t>الدول</w:t>
            </w:r>
            <w:r w:rsidRPr="00C95579">
              <w:rPr>
                <w:rFonts w:ascii="Simplified Arabic" w:eastAsia="Calibri" w:hAnsi="Simplified Arabic" w:cs="Simplified Arabic"/>
                <w:b/>
                <w:bCs/>
                <w:sz w:val="24"/>
                <w:szCs w:val="24"/>
              </w:rPr>
              <w:t xml:space="preserve"> </w:t>
            </w:r>
            <w:r w:rsidRPr="00C95579">
              <w:rPr>
                <w:rFonts w:ascii="Simplified Arabic" w:eastAsia="Calibri" w:hAnsi="Simplified Arabic" w:cs="Simplified Arabic"/>
                <w:b/>
                <w:bCs/>
                <w:sz w:val="24"/>
                <w:szCs w:val="24"/>
                <w:rtl/>
              </w:rPr>
              <w:t>المتقدمة</w:t>
            </w:r>
            <w:r w:rsidRPr="00C95579">
              <w:rPr>
                <w:rFonts w:ascii="Simplified Arabic" w:eastAsia="Calibri" w:hAnsi="Simplified Arabic" w:cs="Simplified Arabic"/>
                <w:b/>
                <w:bCs/>
                <w:sz w:val="24"/>
                <w:szCs w:val="24"/>
              </w:rPr>
              <w:t xml:space="preserve"> </w:t>
            </w:r>
            <w:r w:rsidRPr="00C95579">
              <w:rPr>
                <w:rFonts w:ascii="Simplified Arabic" w:eastAsia="Calibri" w:hAnsi="Simplified Arabic" w:cs="Simplified Arabic"/>
                <w:b/>
                <w:bCs/>
                <w:sz w:val="24"/>
                <w:szCs w:val="24"/>
                <w:rtl/>
              </w:rPr>
              <w:t>والنامية</w:t>
            </w:r>
          </w:p>
          <w:p w:rsidR="00AE6F73" w:rsidRPr="00C95579" w:rsidRDefault="00AE6F73" w:rsidP="007E6CC4">
            <w:pPr>
              <w:jc w:val="lowKashida"/>
              <w:rPr>
                <w:sz w:val="24"/>
                <w:szCs w:val="24"/>
                <w:rtl/>
              </w:rPr>
            </w:pPr>
          </w:p>
        </w:tc>
        <w:tc>
          <w:tcPr>
            <w:tcW w:w="575" w:type="pct"/>
            <w:vAlign w:val="center"/>
          </w:tcPr>
          <w:p w:rsidR="00AE6F73" w:rsidRPr="006A4F4A" w:rsidRDefault="00032868" w:rsidP="007E6CC4">
            <w:pPr>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7</w:t>
            </w:r>
          </w:p>
        </w:tc>
      </w:tr>
      <w:tr w:rsidR="00AE6F73" w:rsidTr="0032548D">
        <w:tc>
          <w:tcPr>
            <w:tcW w:w="811" w:type="pct"/>
            <w:vAlign w:val="center"/>
          </w:tcPr>
          <w:p w:rsidR="00AE6F73" w:rsidRPr="006A4F4A" w:rsidRDefault="00AE6F73" w:rsidP="007E6CC4">
            <w:pPr>
              <w:jc w:val="center"/>
              <w:rPr>
                <w:rFonts w:ascii="Simplified Arabic" w:hAnsi="Simplified Arabic" w:cs="Simplified Arabic"/>
                <w:b/>
                <w:bCs/>
                <w:sz w:val="28"/>
                <w:szCs w:val="28"/>
                <w:rtl/>
              </w:rPr>
            </w:pPr>
            <w:r w:rsidRPr="006A4F4A">
              <w:rPr>
                <w:rFonts w:ascii="Simplified Arabic" w:hAnsi="Simplified Arabic" w:cs="Simplified Arabic"/>
                <w:b/>
                <w:bCs/>
                <w:sz w:val="28"/>
                <w:szCs w:val="28"/>
                <w:rtl/>
              </w:rPr>
              <w:t>1-3</w:t>
            </w:r>
          </w:p>
        </w:tc>
        <w:tc>
          <w:tcPr>
            <w:tcW w:w="3614" w:type="pct"/>
          </w:tcPr>
          <w:p w:rsidR="00AE6F73" w:rsidRPr="00C95579" w:rsidRDefault="00AE6F73" w:rsidP="007E6CC4">
            <w:pPr>
              <w:jc w:val="lowKashida"/>
              <w:rPr>
                <w:sz w:val="24"/>
                <w:szCs w:val="24"/>
                <w:rtl/>
              </w:rPr>
            </w:pPr>
            <w:r w:rsidRPr="00C95579">
              <w:rPr>
                <w:rFonts w:ascii="Simplified Arabic" w:eastAsia="Calibri" w:hAnsi="Simplified Arabic" w:cs="Simplified Arabic"/>
                <w:b/>
                <w:bCs/>
                <w:sz w:val="24"/>
                <w:szCs w:val="24"/>
                <w:rtl/>
              </w:rPr>
              <w:t>مساهمة المشروعات الصغيرة والمتوسطة في اقتصاديات بعض الدول المتقدمة والنامية</w:t>
            </w:r>
          </w:p>
        </w:tc>
        <w:tc>
          <w:tcPr>
            <w:tcW w:w="575" w:type="pct"/>
            <w:vAlign w:val="center"/>
          </w:tcPr>
          <w:p w:rsidR="00AE6F73" w:rsidRPr="006A4F4A" w:rsidRDefault="00032868" w:rsidP="007E6CC4">
            <w:pPr>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15</w:t>
            </w:r>
          </w:p>
        </w:tc>
      </w:tr>
      <w:tr w:rsidR="00AE6F73" w:rsidTr="0032548D">
        <w:tc>
          <w:tcPr>
            <w:tcW w:w="811" w:type="pct"/>
            <w:vAlign w:val="center"/>
          </w:tcPr>
          <w:p w:rsidR="00AE6F73" w:rsidRPr="006A4F4A" w:rsidRDefault="00AE6F73" w:rsidP="007E6CC4">
            <w:pPr>
              <w:jc w:val="center"/>
              <w:rPr>
                <w:rFonts w:ascii="Simplified Arabic" w:hAnsi="Simplified Arabic" w:cs="Simplified Arabic"/>
                <w:b/>
                <w:bCs/>
                <w:sz w:val="28"/>
                <w:szCs w:val="28"/>
                <w:rtl/>
              </w:rPr>
            </w:pPr>
            <w:r w:rsidRPr="006A4F4A">
              <w:rPr>
                <w:rFonts w:ascii="Simplified Arabic" w:hAnsi="Simplified Arabic" w:cs="Simplified Arabic"/>
                <w:b/>
                <w:bCs/>
                <w:sz w:val="28"/>
                <w:szCs w:val="28"/>
                <w:rtl/>
              </w:rPr>
              <w:t>3-1</w:t>
            </w:r>
          </w:p>
        </w:tc>
        <w:tc>
          <w:tcPr>
            <w:tcW w:w="3614" w:type="pct"/>
          </w:tcPr>
          <w:p w:rsidR="00AE6F73" w:rsidRPr="00C95579" w:rsidRDefault="00AE6F73" w:rsidP="007E6CC4">
            <w:pPr>
              <w:jc w:val="lowKashida"/>
              <w:rPr>
                <w:sz w:val="24"/>
                <w:szCs w:val="24"/>
                <w:rtl/>
              </w:rPr>
            </w:pPr>
            <w:r w:rsidRPr="00C95579">
              <w:rPr>
                <w:rFonts w:ascii="Simplified Arabic" w:hAnsi="Simplified Arabic" w:cs="Simplified Arabic"/>
                <w:b/>
                <w:bCs/>
                <w:sz w:val="24"/>
                <w:szCs w:val="24"/>
                <w:rtl/>
              </w:rPr>
              <w:t>المساهمة الاقتصادية للمشروعات الصغيرة والمتوسطة في مصر (2018)</w:t>
            </w:r>
          </w:p>
        </w:tc>
        <w:tc>
          <w:tcPr>
            <w:tcW w:w="575" w:type="pct"/>
            <w:vAlign w:val="center"/>
          </w:tcPr>
          <w:p w:rsidR="00AE6F73" w:rsidRPr="006A4F4A" w:rsidRDefault="00032868" w:rsidP="000B5EFD">
            <w:pPr>
              <w:bidi w:val="0"/>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6</w:t>
            </w:r>
            <w:r w:rsidR="000B5EFD">
              <w:rPr>
                <w:rFonts w:ascii="Simplified Arabic" w:hAnsi="Simplified Arabic" w:cs="Simplified Arabic"/>
                <w:b/>
                <w:bCs/>
                <w:sz w:val="24"/>
                <w:szCs w:val="24"/>
              </w:rPr>
              <w:t>0</w:t>
            </w:r>
          </w:p>
        </w:tc>
      </w:tr>
      <w:tr w:rsidR="00AE6F73" w:rsidTr="0032548D">
        <w:tc>
          <w:tcPr>
            <w:tcW w:w="811" w:type="pct"/>
            <w:vAlign w:val="center"/>
          </w:tcPr>
          <w:p w:rsidR="00AE6F73" w:rsidRPr="006A4F4A" w:rsidRDefault="00AE6F73" w:rsidP="007E6CC4">
            <w:pPr>
              <w:jc w:val="center"/>
              <w:rPr>
                <w:rFonts w:ascii="Simplified Arabic" w:hAnsi="Simplified Arabic" w:cs="Simplified Arabic"/>
                <w:b/>
                <w:bCs/>
                <w:sz w:val="28"/>
                <w:szCs w:val="28"/>
                <w:rtl/>
              </w:rPr>
            </w:pPr>
            <w:r w:rsidRPr="006A4F4A">
              <w:rPr>
                <w:rFonts w:ascii="Simplified Arabic" w:hAnsi="Simplified Arabic" w:cs="Simplified Arabic"/>
                <w:b/>
                <w:bCs/>
                <w:sz w:val="28"/>
                <w:szCs w:val="28"/>
                <w:rtl/>
              </w:rPr>
              <w:t>3-2</w:t>
            </w:r>
          </w:p>
        </w:tc>
        <w:tc>
          <w:tcPr>
            <w:tcW w:w="3614" w:type="pct"/>
          </w:tcPr>
          <w:p w:rsidR="00AE6F73" w:rsidRPr="00C95579" w:rsidRDefault="00AE6F73" w:rsidP="007E6CC4">
            <w:pPr>
              <w:jc w:val="lowKashida"/>
              <w:rPr>
                <w:sz w:val="24"/>
                <w:szCs w:val="24"/>
                <w:rtl/>
              </w:rPr>
            </w:pPr>
            <w:r w:rsidRPr="00C95579">
              <w:rPr>
                <w:rFonts w:ascii="Simplified Arabic" w:hAnsi="Simplified Arabic" w:cs="Simplified Arabic"/>
                <w:b/>
                <w:bCs/>
                <w:sz w:val="24"/>
                <w:szCs w:val="24"/>
                <w:rtl/>
              </w:rPr>
              <w:t>بعض المجالات الشائعة لأنشطة المشروعات الصغيرة والمتوسطة في مصر</w:t>
            </w:r>
          </w:p>
        </w:tc>
        <w:tc>
          <w:tcPr>
            <w:tcW w:w="575" w:type="pct"/>
            <w:vAlign w:val="center"/>
          </w:tcPr>
          <w:p w:rsidR="00AE6F73" w:rsidRPr="006A4F4A" w:rsidRDefault="00032868" w:rsidP="000B5EFD">
            <w:pPr>
              <w:bidi w:val="0"/>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6</w:t>
            </w:r>
            <w:r w:rsidR="000B5EFD">
              <w:rPr>
                <w:rFonts w:ascii="Simplified Arabic" w:hAnsi="Simplified Arabic" w:cs="Simplified Arabic"/>
                <w:b/>
                <w:bCs/>
                <w:sz w:val="24"/>
                <w:szCs w:val="24"/>
              </w:rPr>
              <w:t>4</w:t>
            </w:r>
          </w:p>
        </w:tc>
      </w:tr>
      <w:tr w:rsidR="00AE6F73" w:rsidTr="0032548D">
        <w:tc>
          <w:tcPr>
            <w:tcW w:w="811" w:type="pct"/>
            <w:vAlign w:val="center"/>
          </w:tcPr>
          <w:p w:rsidR="00AE6F73" w:rsidRPr="006A4F4A" w:rsidRDefault="00AE6F73" w:rsidP="007E6CC4">
            <w:pPr>
              <w:jc w:val="center"/>
              <w:rPr>
                <w:rFonts w:ascii="Simplified Arabic" w:hAnsi="Simplified Arabic" w:cs="Simplified Arabic"/>
                <w:b/>
                <w:bCs/>
                <w:sz w:val="28"/>
                <w:szCs w:val="28"/>
                <w:rtl/>
              </w:rPr>
            </w:pPr>
            <w:r w:rsidRPr="006A4F4A">
              <w:rPr>
                <w:rFonts w:ascii="Simplified Arabic" w:hAnsi="Simplified Arabic" w:cs="Simplified Arabic"/>
                <w:b/>
                <w:bCs/>
                <w:sz w:val="28"/>
                <w:szCs w:val="28"/>
                <w:rtl/>
              </w:rPr>
              <w:t>3-3</w:t>
            </w:r>
          </w:p>
        </w:tc>
        <w:tc>
          <w:tcPr>
            <w:tcW w:w="3614" w:type="pct"/>
          </w:tcPr>
          <w:p w:rsidR="00AE6F73" w:rsidRPr="00C95579" w:rsidRDefault="00AE6F73" w:rsidP="007E6CC4">
            <w:pPr>
              <w:jc w:val="lowKashida"/>
              <w:rPr>
                <w:sz w:val="24"/>
                <w:szCs w:val="24"/>
                <w:rtl/>
              </w:rPr>
            </w:pPr>
            <w:r w:rsidRPr="00C95579">
              <w:rPr>
                <w:rFonts w:ascii="Simplified Arabic" w:hAnsi="Simplified Arabic" w:cs="Simplified Arabic"/>
                <w:b/>
                <w:bCs/>
                <w:sz w:val="24"/>
                <w:szCs w:val="24"/>
                <w:rtl/>
              </w:rPr>
              <w:t>البيانات التعريفية للبنك في قائمة الاستقصاء</w:t>
            </w:r>
          </w:p>
        </w:tc>
        <w:tc>
          <w:tcPr>
            <w:tcW w:w="575" w:type="pct"/>
            <w:vAlign w:val="center"/>
          </w:tcPr>
          <w:p w:rsidR="00AE6F73" w:rsidRPr="006A4F4A" w:rsidRDefault="00032868" w:rsidP="000B5EFD">
            <w:pPr>
              <w:bidi w:val="0"/>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8</w:t>
            </w:r>
            <w:r w:rsidR="000B5EFD">
              <w:rPr>
                <w:rFonts w:ascii="Simplified Arabic" w:hAnsi="Simplified Arabic" w:cs="Simplified Arabic"/>
                <w:b/>
                <w:bCs/>
                <w:sz w:val="24"/>
                <w:szCs w:val="24"/>
              </w:rPr>
              <w:t>3</w:t>
            </w:r>
          </w:p>
        </w:tc>
      </w:tr>
      <w:tr w:rsidR="00AE6F73" w:rsidTr="0032548D">
        <w:tc>
          <w:tcPr>
            <w:tcW w:w="811" w:type="pct"/>
            <w:vAlign w:val="center"/>
          </w:tcPr>
          <w:p w:rsidR="00AE6F73" w:rsidRPr="006A4F4A" w:rsidRDefault="00AE6F73" w:rsidP="007E6CC4">
            <w:pPr>
              <w:jc w:val="center"/>
              <w:rPr>
                <w:rFonts w:ascii="Simplified Arabic" w:hAnsi="Simplified Arabic" w:cs="Simplified Arabic"/>
                <w:b/>
                <w:bCs/>
                <w:sz w:val="28"/>
                <w:szCs w:val="28"/>
                <w:rtl/>
              </w:rPr>
            </w:pPr>
            <w:r w:rsidRPr="006A4F4A">
              <w:rPr>
                <w:rFonts w:ascii="Simplified Arabic" w:hAnsi="Simplified Arabic" w:cs="Simplified Arabic"/>
                <w:b/>
                <w:bCs/>
                <w:sz w:val="28"/>
                <w:szCs w:val="28"/>
                <w:rtl/>
              </w:rPr>
              <w:t>3-4</w:t>
            </w:r>
          </w:p>
        </w:tc>
        <w:tc>
          <w:tcPr>
            <w:tcW w:w="3614" w:type="pct"/>
          </w:tcPr>
          <w:p w:rsidR="00AE6F73" w:rsidRPr="00C95579" w:rsidRDefault="00AE6F73" w:rsidP="007E6CC4">
            <w:pPr>
              <w:jc w:val="lowKashida"/>
              <w:rPr>
                <w:sz w:val="24"/>
                <w:szCs w:val="24"/>
                <w:rtl/>
              </w:rPr>
            </w:pPr>
            <w:r w:rsidRPr="00C95579">
              <w:rPr>
                <w:rFonts w:ascii="Simplified Arabic" w:hAnsi="Simplified Arabic" w:cs="Simplified Arabic"/>
                <w:b/>
                <w:bCs/>
                <w:noProof/>
                <w:sz w:val="24"/>
                <w:szCs w:val="24"/>
                <w:rtl/>
              </w:rPr>
              <w:t>أهم مجالات المشروعات الصغيرة والمتوسطة التي يمولها البنك</w:t>
            </w:r>
          </w:p>
        </w:tc>
        <w:tc>
          <w:tcPr>
            <w:tcW w:w="575" w:type="pct"/>
            <w:vAlign w:val="center"/>
          </w:tcPr>
          <w:p w:rsidR="00AE6F73" w:rsidRPr="006A4F4A" w:rsidRDefault="000B5EFD" w:rsidP="000B5EFD">
            <w:pPr>
              <w:jc w:val="center"/>
              <w:rPr>
                <w:rFonts w:ascii="Simplified Arabic" w:hAnsi="Simplified Arabic" w:cs="Simplified Arabic"/>
                <w:b/>
                <w:bCs/>
                <w:sz w:val="24"/>
                <w:szCs w:val="24"/>
                <w:rtl/>
              </w:rPr>
            </w:pPr>
            <w:r>
              <w:rPr>
                <w:rFonts w:ascii="Simplified Arabic" w:hAnsi="Simplified Arabic" w:cs="Simplified Arabic"/>
                <w:b/>
                <w:bCs/>
                <w:sz w:val="24"/>
                <w:szCs w:val="24"/>
              </w:rPr>
              <w:t>86</w:t>
            </w:r>
          </w:p>
        </w:tc>
      </w:tr>
      <w:tr w:rsidR="00AE6F73" w:rsidTr="0032548D">
        <w:tc>
          <w:tcPr>
            <w:tcW w:w="811" w:type="pct"/>
            <w:vAlign w:val="center"/>
          </w:tcPr>
          <w:p w:rsidR="00AE6F73" w:rsidRPr="006A4F4A" w:rsidRDefault="00AE6F73" w:rsidP="007E6CC4">
            <w:pPr>
              <w:jc w:val="center"/>
              <w:rPr>
                <w:rFonts w:ascii="Simplified Arabic" w:hAnsi="Simplified Arabic" w:cs="Simplified Arabic"/>
                <w:b/>
                <w:bCs/>
                <w:sz w:val="28"/>
                <w:szCs w:val="28"/>
                <w:rtl/>
              </w:rPr>
            </w:pPr>
            <w:r w:rsidRPr="006A4F4A">
              <w:rPr>
                <w:rFonts w:ascii="Simplified Arabic" w:hAnsi="Simplified Arabic" w:cs="Simplified Arabic"/>
                <w:b/>
                <w:bCs/>
                <w:sz w:val="28"/>
                <w:szCs w:val="28"/>
                <w:rtl/>
              </w:rPr>
              <w:t>3-5</w:t>
            </w:r>
          </w:p>
        </w:tc>
        <w:tc>
          <w:tcPr>
            <w:tcW w:w="3614" w:type="pct"/>
          </w:tcPr>
          <w:p w:rsidR="00AE6F73" w:rsidRPr="00C95579" w:rsidRDefault="00AE6F73" w:rsidP="007E6CC4">
            <w:pPr>
              <w:jc w:val="lowKashida"/>
              <w:rPr>
                <w:sz w:val="24"/>
                <w:szCs w:val="24"/>
                <w:rtl/>
              </w:rPr>
            </w:pPr>
            <w:r w:rsidRPr="00C95579">
              <w:rPr>
                <w:rFonts w:ascii="Simplified Arabic" w:hAnsi="Simplified Arabic" w:cs="Simplified Arabic"/>
                <w:b/>
                <w:bCs/>
                <w:noProof/>
                <w:sz w:val="24"/>
                <w:szCs w:val="24"/>
                <w:rtl/>
              </w:rPr>
              <w:t>هدف المشروعات الصغيرة و المتوسطة من طلب التمويل</w:t>
            </w:r>
          </w:p>
        </w:tc>
        <w:tc>
          <w:tcPr>
            <w:tcW w:w="575" w:type="pct"/>
            <w:vAlign w:val="center"/>
          </w:tcPr>
          <w:p w:rsidR="00AE6F73" w:rsidRPr="006A4F4A" w:rsidRDefault="000B5EFD" w:rsidP="007E6CC4">
            <w:pPr>
              <w:jc w:val="center"/>
              <w:rPr>
                <w:rFonts w:ascii="Simplified Arabic" w:hAnsi="Simplified Arabic" w:cs="Simplified Arabic"/>
                <w:b/>
                <w:bCs/>
                <w:sz w:val="24"/>
                <w:szCs w:val="24"/>
                <w:rtl/>
              </w:rPr>
            </w:pPr>
            <w:r>
              <w:rPr>
                <w:rFonts w:ascii="Simplified Arabic" w:hAnsi="Simplified Arabic" w:cs="Simplified Arabic"/>
                <w:b/>
                <w:bCs/>
                <w:sz w:val="24"/>
                <w:szCs w:val="24"/>
              </w:rPr>
              <w:t>87</w:t>
            </w:r>
          </w:p>
        </w:tc>
      </w:tr>
      <w:tr w:rsidR="00AE6F73" w:rsidTr="0032548D">
        <w:tc>
          <w:tcPr>
            <w:tcW w:w="811" w:type="pct"/>
            <w:vAlign w:val="center"/>
          </w:tcPr>
          <w:p w:rsidR="00AE6F73" w:rsidRPr="006A4F4A" w:rsidRDefault="00AE6F73" w:rsidP="007E6CC4">
            <w:pPr>
              <w:jc w:val="center"/>
              <w:rPr>
                <w:rFonts w:ascii="Simplified Arabic" w:hAnsi="Simplified Arabic" w:cs="Simplified Arabic"/>
                <w:b/>
                <w:bCs/>
                <w:sz w:val="28"/>
                <w:szCs w:val="28"/>
                <w:rtl/>
              </w:rPr>
            </w:pPr>
            <w:r w:rsidRPr="006A4F4A">
              <w:rPr>
                <w:rFonts w:ascii="Simplified Arabic" w:hAnsi="Simplified Arabic" w:cs="Simplified Arabic"/>
                <w:b/>
                <w:bCs/>
                <w:sz w:val="28"/>
                <w:szCs w:val="28"/>
                <w:rtl/>
              </w:rPr>
              <w:t>3-6</w:t>
            </w:r>
          </w:p>
        </w:tc>
        <w:tc>
          <w:tcPr>
            <w:tcW w:w="3614" w:type="pct"/>
          </w:tcPr>
          <w:p w:rsidR="00AE6F73" w:rsidRPr="00C95579" w:rsidRDefault="00AE6F73" w:rsidP="007E6CC4">
            <w:pPr>
              <w:jc w:val="lowKashida"/>
              <w:rPr>
                <w:sz w:val="24"/>
                <w:szCs w:val="24"/>
                <w:rtl/>
              </w:rPr>
            </w:pPr>
            <w:r w:rsidRPr="00C95579">
              <w:rPr>
                <w:rFonts w:ascii="Simplified Arabic" w:hAnsi="Simplified Arabic" w:cs="Simplified Arabic"/>
                <w:b/>
                <w:bCs/>
                <w:sz w:val="24"/>
                <w:szCs w:val="24"/>
                <w:rtl/>
              </w:rPr>
              <w:t>المستندات الأساسية التي يطلبها البنك من المشروعات الصغيرة والمتوسطة للموافقة على طلب التمويل</w:t>
            </w:r>
          </w:p>
        </w:tc>
        <w:tc>
          <w:tcPr>
            <w:tcW w:w="575" w:type="pct"/>
            <w:vAlign w:val="center"/>
          </w:tcPr>
          <w:p w:rsidR="00AE6F73" w:rsidRPr="006A4F4A" w:rsidRDefault="000B5EFD" w:rsidP="007E6CC4">
            <w:pPr>
              <w:jc w:val="center"/>
              <w:rPr>
                <w:rFonts w:ascii="Simplified Arabic" w:hAnsi="Simplified Arabic" w:cs="Simplified Arabic"/>
                <w:b/>
                <w:bCs/>
                <w:sz w:val="24"/>
                <w:szCs w:val="24"/>
                <w:rtl/>
              </w:rPr>
            </w:pPr>
            <w:r>
              <w:rPr>
                <w:rFonts w:ascii="Simplified Arabic" w:hAnsi="Simplified Arabic" w:cs="Simplified Arabic"/>
                <w:b/>
                <w:bCs/>
                <w:sz w:val="24"/>
                <w:szCs w:val="24"/>
              </w:rPr>
              <w:t>88</w:t>
            </w:r>
          </w:p>
        </w:tc>
      </w:tr>
      <w:tr w:rsidR="00AE6F73" w:rsidTr="0032548D">
        <w:tc>
          <w:tcPr>
            <w:tcW w:w="811" w:type="pct"/>
            <w:vAlign w:val="center"/>
          </w:tcPr>
          <w:p w:rsidR="00AE6F73" w:rsidRPr="006A4F4A" w:rsidRDefault="00AE6F73" w:rsidP="007E6CC4">
            <w:pPr>
              <w:jc w:val="center"/>
              <w:rPr>
                <w:rFonts w:ascii="Simplified Arabic" w:hAnsi="Simplified Arabic" w:cs="Simplified Arabic"/>
                <w:b/>
                <w:bCs/>
                <w:sz w:val="28"/>
                <w:szCs w:val="28"/>
                <w:rtl/>
              </w:rPr>
            </w:pPr>
            <w:r w:rsidRPr="006A4F4A">
              <w:rPr>
                <w:rFonts w:ascii="Simplified Arabic" w:hAnsi="Simplified Arabic" w:cs="Simplified Arabic"/>
                <w:b/>
                <w:bCs/>
                <w:sz w:val="28"/>
                <w:szCs w:val="28"/>
                <w:rtl/>
              </w:rPr>
              <w:t>3-7</w:t>
            </w:r>
          </w:p>
        </w:tc>
        <w:tc>
          <w:tcPr>
            <w:tcW w:w="3614" w:type="pct"/>
          </w:tcPr>
          <w:p w:rsidR="00AE6F73" w:rsidRPr="00C95579" w:rsidRDefault="00AE6F73" w:rsidP="007E6CC4">
            <w:pPr>
              <w:jc w:val="lowKashida"/>
              <w:rPr>
                <w:sz w:val="24"/>
                <w:szCs w:val="24"/>
                <w:rtl/>
              </w:rPr>
            </w:pPr>
            <w:r w:rsidRPr="00C95579">
              <w:rPr>
                <w:rFonts w:ascii="Simplified Arabic" w:hAnsi="Simplified Arabic" w:cs="Simplified Arabic"/>
                <w:b/>
                <w:bCs/>
                <w:sz w:val="24"/>
                <w:szCs w:val="24"/>
                <w:rtl/>
              </w:rPr>
              <w:t>الوسائل المستخدمة للتواصل بين البنك وأصحاب المشروعات الصغيرة والمتوسطة الطالبة للتمويل</w:t>
            </w:r>
          </w:p>
        </w:tc>
        <w:tc>
          <w:tcPr>
            <w:tcW w:w="575" w:type="pct"/>
            <w:vAlign w:val="center"/>
          </w:tcPr>
          <w:p w:rsidR="00AE6F73" w:rsidRPr="006A4F4A" w:rsidRDefault="000B5EFD" w:rsidP="007E6CC4">
            <w:pPr>
              <w:jc w:val="center"/>
              <w:rPr>
                <w:rFonts w:ascii="Simplified Arabic" w:hAnsi="Simplified Arabic" w:cs="Simplified Arabic"/>
                <w:b/>
                <w:bCs/>
                <w:sz w:val="24"/>
                <w:szCs w:val="24"/>
                <w:rtl/>
              </w:rPr>
            </w:pPr>
            <w:r>
              <w:rPr>
                <w:rFonts w:ascii="Simplified Arabic" w:hAnsi="Simplified Arabic" w:cs="Simplified Arabic"/>
                <w:b/>
                <w:bCs/>
                <w:sz w:val="24"/>
                <w:szCs w:val="24"/>
              </w:rPr>
              <w:t>89</w:t>
            </w:r>
          </w:p>
        </w:tc>
      </w:tr>
      <w:tr w:rsidR="00AE6F73" w:rsidTr="0032548D">
        <w:tc>
          <w:tcPr>
            <w:tcW w:w="811" w:type="pct"/>
            <w:vAlign w:val="center"/>
          </w:tcPr>
          <w:p w:rsidR="00AE6F73" w:rsidRPr="006A4F4A" w:rsidRDefault="00AE6F73" w:rsidP="007E6CC4">
            <w:pPr>
              <w:jc w:val="center"/>
              <w:rPr>
                <w:rFonts w:ascii="Simplified Arabic" w:hAnsi="Simplified Arabic" w:cs="Simplified Arabic"/>
                <w:b/>
                <w:bCs/>
                <w:sz w:val="28"/>
                <w:szCs w:val="28"/>
                <w:rtl/>
              </w:rPr>
            </w:pPr>
            <w:r w:rsidRPr="006A4F4A">
              <w:rPr>
                <w:rFonts w:ascii="Simplified Arabic" w:hAnsi="Simplified Arabic" w:cs="Simplified Arabic"/>
                <w:b/>
                <w:bCs/>
                <w:sz w:val="28"/>
                <w:szCs w:val="28"/>
                <w:rtl/>
              </w:rPr>
              <w:t>3-8</w:t>
            </w:r>
          </w:p>
        </w:tc>
        <w:tc>
          <w:tcPr>
            <w:tcW w:w="3614" w:type="pct"/>
          </w:tcPr>
          <w:p w:rsidR="00AE6F73" w:rsidRPr="00C95579" w:rsidRDefault="00AE6F73" w:rsidP="007E6CC4">
            <w:pPr>
              <w:jc w:val="lowKashida"/>
              <w:rPr>
                <w:sz w:val="24"/>
                <w:szCs w:val="24"/>
                <w:rtl/>
              </w:rPr>
            </w:pPr>
            <w:r w:rsidRPr="00C95579">
              <w:rPr>
                <w:rFonts w:ascii="Simplified Arabic" w:hAnsi="Simplified Arabic" w:cs="Simplified Arabic"/>
                <w:b/>
                <w:bCs/>
                <w:sz w:val="24"/>
                <w:szCs w:val="24"/>
                <w:rtl/>
              </w:rPr>
              <w:t xml:space="preserve">الشروط التي يضعها البنك للموافقة على تمويل المشروعات الصغيرة والمتوسطة                     </w:t>
            </w:r>
          </w:p>
        </w:tc>
        <w:tc>
          <w:tcPr>
            <w:tcW w:w="575" w:type="pct"/>
            <w:vAlign w:val="center"/>
          </w:tcPr>
          <w:p w:rsidR="00AE6F73" w:rsidRPr="006A4F4A" w:rsidRDefault="000B5EFD" w:rsidP="007E6CC4">
            <w:pPr>
              <w:jc w:val="center"/>
              <w:rPr>
                <w:rFonts w:ascii="Simplified Arabic" w:hAnsi="Simplified Arabic" w:cs="Simplified Arabic"/>
                <w:b/>
                <w:bCs/>
                <w:sz w:val="24"/>
                <w:szCs w:val="24"/>
                <w:rtl/>
              </w:rPr>
            </w:pPr>
            <w:r>
              <w:rPr>
                <w:rFonts w:ascii="Simplified Arabic" w:hAnsi="Simplified Arabic" w:cs="Simplified Arabic"/>
                <w:b/>
                <w:bCs/>
                <w:sz w:val="24"/>
                <w:szCs w:val="24"/>
              </w:rPr>
              <w:t>90</w:t>
            </w:r>
          </w:p>
        </w:tc>
      </w:tr>
      <w:tr w:rsidR="00AE6F73" w:rsidTr="0032548D">
        <w:tc>
          <w:tcPr>
            <w:tcW w:w="811" w:type="pct"/>
            <w:vAlign w:val="center"/>
          </w:tcPr>
          <w:p w:rsidR="00AE6F73" w:rsidRPr="006A4F4A" w:rsidRDefault="00AE6F73" w:rsidP="007E6CC4">
            <w:pPr>
              <w:jc w:val="center"/>
              <w:rPr>
                <w:rFonts w:ascii="Simplified Arabic" w:hAnsi="Simplified Arabic" w:cs="Simplified Arabic"/>
                <w:b/>
                <w:bCs/>
                <w:sz w:val="28"/>
                <w:szCs w:val="28"/>
                <w:rtl/>
              </w:rPr>
            </w:pPr>
            <w:r w:rsidRPr="006A4F4A">
              <w:rPr>
                <w:rFonts w:ascii="Simplified Arabic" w:hAnsi="Simplified Arabic" w:cs="Simplified Arabic"/>
                <w:b/>
                <w:bCs/>
                <w:sz w:val="28"/>
                <w:szCs w:val="28"/>
                <w:rtl/>
              </w:rPr>
              <w:t>3-9</w:t>
            </w:r>
          </w:p>
        </w:tc>
        <w:tc>
          <w:tcPr>
            <w:tcW w:w="3614" w:type="pct"/>
          </w:tcPr>
          <w:p w:rsidR="00AE6F73" w:rsidRPr="00C95579" w:rsidRDefault="00AE6F73" w:rsidP="007E6CC4">
            <w:pPr>
              <w:jc w:val="lowKashida"/>
              <w:rPr>
                <w:sz w:val="24"/>
                <w:szCs w:val="24"/>
                <w:rtl/>
              </w:rPr>
            </w:pPr>
            <w:r w:rsidRPr="00C95579">
              <w:rPr>
                <w:rFonts w:ascii="Simplified Arabic" w:hAnsi="Simplified Arabic" w:cs="Simplified Arabic"/>
                <w:b/>
                <w:bCs/>
                <w:sz w:val="24"/>
                <w:szCs w:val="24"/>
                <w:rtl/>
              </w:rPr>
              <w:t>الخدمات المالية التي يقدمها البنك للمشروعات الصغيرة والمتوسطة</w:t>
            </w:r>
          </w:p>
        </w:tc>
        <w:tc>
          <w:tcPr>
            <w:tcW w:w="575" w:type="pct"/>
            <w:vAlign w:val="center"/>
          </w:tcPr>
          <w:p w:rsidR="00AE6F73" w:rsidRPr="006A4F4A" w:rsidRDefault="000B5EFD" w:rsidP="007E6CC4">
            <w:pPr>
              <w:jc w:val="center"/>
              <w:rPr>
                <w:rFonts w:ascii="Simplified Arabic" w:hAnsi="Simplified Arabic" w:cs="Simplified Arabic"/>
                <w:b/>
                <w:bCs/>
                <w:sz w:val="24"/>
                <w:szCs w:val="24"/>
                <w:rtl/>
              </w:rPr>
            </w:pPr>
            <w:r>
              <w:rPr>
                <w:rFonts w:ascii="Simplified Arabic" w:hAnsi="Simplified Arabic" w:cs="Simplified Arabic"/>
                <w:b/>
                <w:bCs/>
                <w:sz w:val="24"/>
                <w:szCs w:val="24"/>
              </w:rPr>
              <w:t>91</w:t>
            </w:r>
          </w:p>
        </w:tc>
      </w:tr>
      <w:tr w:rsidR="00AE6F73" w:rsidTr="0032548D">
        <w:tc>
          <w:tcPr>
            <w:tcW w:w="811" w:type="pct"/>
            <w:vAlign w:val="center"/>
          </w:tcPr>
          <w:p w:rsidR="00AE6F73" w:rsidRPr="006A4F4A" w:rsidRDefault="00AE6F73" w:rsidP="007E6CC4">
            <w:pPr>
              <w:jc w:val="center"/>
              <w:rPr>
                <w:rFonts w:ascii="Simplified Arabic" w:hAnsi="Simplified Arabic" w:cs="Simplified Arabic"/>
                <w:b/>
                <w:bCs/>
                <w:sz w:val="28"/>
                <w:szCs w:val="28"/>
                <w:rtl/>
              </w:rPr>
            </w:pPr>
            <w:r w:rsidRPr="006A4F4A">
              <w:rPr>
                <w:rFonts w:ascii="Simplified Arabic" w:hAnsi="Simplified Arabic" w:cs="Simplified Arabic"/>
                <w:b/>
                <w:bCs/>
                <w:sz w:val="28"/>
                <w:szCs w:val="28"/>
                <w:rtl/>
              </w:rPr>
              <w:t>3-10</w:t>
            </w:r>
          </w:p>
        </w:tc>
        <w:tc>
          <w:tcPr>
            <w:tcW w:w="3614" w:type="pct"/>
          </w:tcPr>
          <w:p w:rsidR="00AE6F73" w:rsidRPr="00C95579" w:rsidRDefault="00AE6F73" w:rsidP="007E6CC4">
            <w:pPr>
              <w:jc w:val="lowKashida"/>
              <w:rPr>
                <w:sz w:val="24"/>
                <w:szCs w:val="24"/>
                <w:rtl/>
              </w:rPr>
            </w:pPr>
            <w:r w:rsidRPr="00C95579">
              <w:rPr>
                <w:rFonts w:ascii="Simplified Arabic" w:hAnsi="Simplified Arabic" w:cs="Simplified Arabic"/>
                <w:b/>
                <w:bCs/>
                <w:sz w:val="24"/>
                <w:szCs w:val="24"/>
                <w:rtl/>
              </w:rPr>
              <w:t>الخدمات غير المالية التي يقدمها البنك للمشروعات الصغيرة والمتوسطة</w:t>
            </w:r>
          </w:p>
        </w:tc>
        <w:tc>
          <w:tcPr>
            <w:tcW w:w="575" w:type="pct"/>
            <w:vAlign w:val="center"/>
          </w:tcPr>
          <w:p w:rsidR="00AE6F73" w:rsidRPr="006A4F4A" w:rsidRDefault="000B5EFD" w:rsidP="000B5EFD">
            <w:pPr>
              <w:jc w:val="center"/>
              <w:rPr>
                <w:rFonts w:ascii="Simplified Arabic" w:hAnsi="Simplified Arabic" w:cs="Simplified Arabic"/>
                <w:b/>
                <w:bCs/>
                <w:sz w:val="24"/>
                <w:szCs w:val="24"/>
                <w:rtl/>
              </w:rPr>
            </w:pPr>
            <w:r>
              <w:rPr>
                <w:rFonts w:ascii="Simplified Arabic" w:hAnsi="Simplified Arabic" w:cs="Simplified Arabic"/>
                <w:b/>
                <w:bCs/>
                <w:sz w:val="24"/>
                <w:szCs w:val="24"/>
              </w:rPr>
              <w:t>92</w:t>
            </w:r>
          </w:p>
        </w:tc>
      </w:tr>
      <w:tr w:rsidR="00AE6F73" w:rsidTr="0032548D">
        <w:tc>
          <w:tcPr>
            <w:tcW w:w="811" w:type="pct"/>
            <w:vAlign w:val="center"/>
          </w:tcPr>
          <w:p w:rsidR="00AE6F73" w:rsidRPr="006A4F4A" w:rsidRDefault="00AE6F73" w:rsidP="007E6CC4">
            <w:pPr>
              <w:jc w:val="center"/>
              <w:rPr>
                <w:rFonts w:ascii="Simplified Arabic" w:hAnsi="Simplified Arabic" w:cs="Simplified Arabic"/>
                <w:b/>
                <w:bCs/>
                <w:sz w:val="28"/>
                <w:szCs w:val="28"/>
                <w:rtl/>
              </w:rPr>
            </w:pPr>
            <w:r w:rsidRPr="006A4F4A">
              <w:rPr>
                <w:rFonts w:ascii="Simplified Arabic" w:hAnsi="Simplified Arabic" w:cs="Simplified Arabic"/>
                <w:b/>
                <w:bCs/>
                <w:sz w:val="28"/>
                <w:szCs w:val="28"/>
                <w:rtl/>
              </w:rPr>
              <w:t>3-11</w:t>
            </w:r>
          </w:p>
        </w:tc>
        <w:tc>
          <w:tcPr>
            <w:tcW w:w="3614" w:type="pct"/>
          </w:tcPr>
          <w:p w:rsidR="00AE6F73" w:rsidRPr="00C95579" w:rsidRDefault="00AE6F73" w:rsidP="007E6CC4">
            <w:pPr>
              <w:jc w:val="lowKashida"/>
              <w:rPr>
                <w:sz w:val="24"/>
                <w:szCs w:val="24"/>
                <w:rtl/>
              </w:rPr>
            </w:pPr>
            <w:r w:rsidRPr="00C95579">
              <w:rPr>
                <w:rFonts w:ascii="Simplified Arabic" w:hAnsi="Simplified Arabic" w:cs="Simplified Arabic"/>
                <w:b/>
                <w:bCs/>
                <w:sz w:val="24"/>
                <w:szCs w:val="24"/>
                <w:rtl/>
              </w:rPr>
              <w:t>تشجيع البنك للمشروعات الصغيرة والمتوسطة على التعامل مع البنك</w:t>
            </w:r>
          </w:p>
        </w:tc>
        <w:tc>
          <w:tcPr>
            <w:tcW w:w="575" w:type="pct"/>
            <w:vAlign w:val="center"/>
          </w:tcPr>
          <w:p w:rsidR="00AE6F73" w:rsidRPr="006A4F4A" w:rsidRDefault="000B5EFD" w:rsidP="007E6CC4">
            <w:pPr>
              <w:jc w:val="center"/>
              <w:rPr>
                <w:rFonts w:ascii="Simplified Arabic" w:hAnsi="Simplified Arabic" w:cs="Simplified Arabic"/>
                <w:b/>
                <w:bCs/>
                <w:sz w:val="24"/>
                <w:szCs w:val="24"/>
                <w:rtl/>
              </w:rPr>
            </w:pPr>
            <w:r>
              <w:rPr>
                <w:rFonts w:ascii="Simplified Arabic" w:hAnsi="Simplified Arabic" w:cs="Simplified Arabic"/>
                <w:b/>
                <w:bCs/>
                <w:sz w:val="24"/>
                <w:szCs w:val="24"/>
              </w:rPr>
              <w:t>93</w:t>
            </w:r>
          </w:p>
        </w:tc>
      </w:tr>
      <w:tr w:rsidR="00752A73" w:rsidTr="0032548D">
        <w:tc>
          <w:tcPr>
            <w:tcW w:w="811" w:type="pct"/>
            <w:vAlign w:val="center"/>
          </w:tcPr>
          <w:p w:rsidR="00752A73" w:rsidRPr="006A4F4A" w:rsidRDefault="00752A73" w:rsidP="007E6CC4">
            <w:pPr>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3-12</w:t>
            </w:r>
          </w:p>
        </w:tc>
        <w:tc>
          <w:tcPr>
            <w:tcW w:w="3614" w:type="pct"/>
          </w:tcPr>
          <w:p w:rsidR="00752A73" w:rsidRPr="00C95579" w:rsidRDefault="00752A73" w:rsidP="007E6CC4">
            <w:pPr>
              <w:jc w:val="lowKashida"/>
              <w:rPr>
                <w:rFonts w:ascii="Simplified Arabic" w:hAnsi="Simplified Arabic" w:cs="Simplified Arabic"/>
                <w:b/>
                <w:bCs/>
                <w:sz w:val="24"/>
                <w:szCs w:val="24"/>
                <w:rtl/>
              </w:rPr>
            </w:pPr>
            <w:r>
              <w:rPr>
                <w:rFonts w:ascii="Simplified Arabic" w:hAnsi="Simplified Arabic" w:cs="Simplified Arabic" w:hint="cs"/>
                <w:b/>
                <w:bCs/>
                <w:sz w:val="24"/>
                <w:szCs w:val="24"/>
                <w:rtl/>
              </w:rPr>
              <w:t>متابعة وتقيم البنك للمشروعات الصغيرة والمتوسطة</w:t>
            </w:r>
          </w:p>
        </w:tc>
        <w:tc>
          <w:tcPr>
            <w:tcW w:w="575" w:type="pct"/>
            <w:vAlign w:val="center"/>
          </w:tcPr>
          <w:p w:rsidR="00752A73" w:rsidRPr="006A4F4A" w:rsidRDefault="000B5EFD" w:rsidP="007E6CC4">
            <w:pPr>
              <w:jc w:val="center"/>
              <w:rPr>
                <w:rFonts w:ascii="Simplified Arabic" w:hAnsi="Simplified Arabic" w:cs="Simplified Arabic"/>
                <w:b/>
                <w:bCs/>
                <w:sz w:val="24"/>
                <w:szCs w:val="24"/>
              </w:rPr>
            </w:pPr>
            <w:r>
              <w:rPr>
                <w:rFonts w:ascii="Simplified Arabic" w:hAnsi="Simplified Arabic" w:cs="Simplified Arabic"/>
                <w:b/>
                <w:bCs/>
                <w:sz w:val="24"/>
                <w:szCs w:val="24"/>
              </w:rPr>
              <w:t>94</w:t>
            </w:r>
          </w:p>
        </w:tc>
      </w:tr>
      <w:tr w:rsidR="00AE6F73" w:rsidTr="0032548D">
        <w:tc>
          <w:tcPr>
            <w:tcW w:w="811" w:type="pct"/>
            <w:vAlign w:val="center"/>
          </w:tcPr>
          <w:p w:rsidR="00AE6F73" w:rsidRPr="006A4F4A" w:rsidRDefault="00AE6F73" w:rsidP="007E6CC4">
            <w:pPr>
              <w:jc w:val="center"/>
              <w:rPr>
                <w:rFonts w:ascii="Simplified Arabic" w:hAnsi="Simplified Arabic" w:cs="Simplified Arabic"/>
                <w:b/>
                <w:bCs/>
                <w:sz w:val="28"/>
                <w:szCs w:val="28"/>
                <w:rtl/>
              </w:rPr>
            </w:pPr>
            <w:r w:rsidRPr="006A4F4A">
              <w:rPr>
                <w:rFonts w:ascii="Simplified Arabic" w:hAnsi="Simplified Arabic" w:cs="Simplified Arabic"/>
                <w:b/>
                <w:bCs/>
                <w:sz w:val="28"/>
                <w:szCs w:val="28"/>
                <w:rtl/>
              </w:rPr>
              <w:t>3-13</w:t>
            </w:r>
          </w:p>
        </w:tc>
        <w:tc>
          <w:tcPr>
            <w:tcW w:w="3614" w:type="pct"/>
          </w:tcPr>
          <w:p w:rsidR="00AE6F73" w:rsidRPr="00C95579" w:rsidRDefault="00AE6F73" w:rsidP="007E6CC4">
            <w:pPr>
              <w:jc w:val="lowKashida"/>
              <w:rPr>
                <w:sz w:val="24"/>
                <w:szCs w:val="24"/>
                <w:rtl/>
              </w:rPr>
            </w:pPr>
            <w:r w:rsidRPr="00C95579">
              <w:rPr>
                <w:rFonts w:ascii="Simplified Arabic" w:hAnsi="Simplified Arabic" w:cs="Simplified Arabic"/>
                <w:b/>
                <w:bCs/>
                <w:sz w:val="24"/>
                <w:szCs w:val="24"/>
                <w:rtl/>
              </w:rPr>
              <w:t>نسبة المشروعات المتعثرة من إجمالي المشروعات التي قام البنك بتمويلها</w:t>
            </w:r>
          </w:p>
        </w:tc>
        <w:tc>
          <w:tcPr>
            <w:tcW w:w="575" w:type="pct"/>
            <w:vAlign w:val="center"/>
          </w:tcPr>
          <w:p w:rsidR="00AE6F73" w:rsidRPr="006A4F4A" w:rsidRDefault="000B5EFD" w:rsidP="007E6CC4">
            <w:pPr>
              <w:jc w:val="center"/>
              <w:rPr>
                <w:rFonts w:ascii="Simplified Arabic" w:hAnsi="Simplified Arabic" w:cs="Simplified Arabic"/>
                <w:b/>
                <w:bCs/>
                <w:sz w:val="24"/>
                <w:szCs w:val="24"/>
                <w:rtl/>
              </w:rPr>
            </w:pPr>
            <w:r>
              <w:rPr>
                <w:rFonts w:ascii="Simplified Arabic" w:hAnsi="Simplified Arabic" w:cs="Simplified Arabic"/>
                <w:b/>
                <w:bCs/>
                <w:sz w:val="24"/>
                <w:szCs w:val="24"/>
              </w:rPr>
              <w:t>94</w:t>
            </w:r>
          </w:p>
        </w:tc>
      </w:tr>
      <w:tr w:rsidR="00AE6F73" w:rsidTr="0032548D">
        <w:tc>
          <w:tcPr>
            <w:tcW w:w="811" w:type="pct"/>
            <w:vAlign w:val="center"/>
          </w:tcPr>
          <w:p w:rsidR="00AE6F73" w:rsidRPr="006A4F4A" w:rsidRDefault="00AE6F73" w:rsidP="007E6CC4">
            <w:pPr>
              <w:jc w:val="center"/>
              <w:rPr>
                <w:rFonts w:ascii="Simplified Arabic" w:hAnsi="Simplified Arabic" w:cs="Simplified Arabic"/>
                <w:b/>
                <w:bCs/>
                <w:sz w:val="28"/>
                <w:szCs w:val="28"/>
                <w:rtl/>
              </w:rPr>
            </w:pPr>
            <w:r w:rsidRPr="006A4F4A">
              <w:rPr>
                <w:rFonts w:ascii="Simplified Arabic" w:hAnsi="Simplified Arabic" w:cs="Simplified Arabic"/>
                <w:b/>
                <w:bCs/>
                <w:sz w:val="28"/>
                <w:szCs w:val="28"/>
                <w:rtl/>
              </w:rPr>
              <w:t>3-1</w:t>
            </w:r>
            <w:r w:rsidRPr="006A4F4A">
              <w:rPr>
                <w:rFonts w:ascii="Simplified Arabic" w:hAnsi="Simplified Arabic" w:cs="Simplified Arabic" w:hint="cs"/>
                <w:b/>
                <w:bCs/>
                <w:sz w:val="28"/>
                <w:szCs w:val="28"/>
                <w:rtl/>
              </w:rPr>
              <w:t>4</w:t>
            </w:r>
          </w:p>
        </w:tc>
        <w:tc>
          <w:tcPr>
            <w:tcW w:w="3614" w:type="pct"/>
          </w:tcPr>
          <w:p w:rsidR="00AE6F73" w:rsidRPr="00C95579" w:rsidRDefault="00AE6F73" w:rsidP="007E6CC4">
            <w:pPr>
              <w:jc w:val="lowKashida"/>
              <w:rPr>
                <w:sz w:val="24"/>
                <w:szCs w:val="24"/>
                <w:rtl/>
              </w:rPr>
            </w:pPr>
            <w:r w:rsidRPr="00C95579">
              <w:rPr>
                <w:rFonts w:ascii="Simplified Arabic" w:hAnsi="Simplified Arabic" w:cs="Simplified Arabic"/>
                <w:b/>
                <w:bCs/>
                <w:sz w:val="24"/>
                <w:szCs w:val="24"/>
                <w:rtl/>
              </w:rPr>
              <w:t>الإجراءات التي يقوم بها البنك في حالة تعثر المشروع عن السداد</w:t>
            </w:r>
          </w:p>
        </w:tc>
        <w:tc>
          <w:tcPr>
            <w:tcW w:w="575" w:type="pct"/>
            <w:vAlign w:val="center"/>
          </w:tcPr>
          <w:p w:rsidR="00AE6F73" w:rsidRPr="006A4F4A" w:rsidRDefault="000B5EFD" w:rsidP="007E6CC4">
            <w:pPr>
              <w:jc w:val="center"/>
              <w:rPr>
                <w:rFonts w:ascii="Simplified Arabic" w:hAnsi="Simplified Arabic" w:cs="Simplified Arabic"/>
                <w:b/>
                <w:bCs/>
                <w:sz w:val="24"/>
                <w:szCs w:val="24"/>
                <w:rtl/>
              </w:rPr>
            </w:pPr>
            <w:r>
              <w:rPr>
                <w:rFonts w:ascii="Simplified Arabic" w:hAnsi="Simplified Arabic" w:cs="Simplified Arabic"/>
                <w:b/>
                <w:bCs/>
                <w:sz w:val="24"/>
                <w:szCs w:val="24"/>
              </w:rPr>
              <w:t>95</w:t>
            </w:r>
          </w:p>
        </w:tc>
      </w:tr>
      <w:tr w:rsidR="00AE6F73" w:rsidTr="0032548D">
        <w:trPr>
          <w:trHeight w:val="406"/>
        </w:trPr>
        <w:tc>
          <w:tcPr>
            <w:tcW w:w="811" w:type="pct"/>
            <w:vAlign w:val="center"/>
          </w:tcPr>
          <w:p w:rsidR="00AE6F73" w:rsidRPr="006A4F4A" w:rsidRDefault="00AE6F73" w:rsidP="007E6CC4">
            <w:pPr>
              <w:jc w:val="center"/>
              <w:rPr>
                <w:rFonts w:ascii="Simplified Arabic" w:hAnsi="Simplified Arabic" w:cs="Simplified Arabic"/>
                <w:b/>
                <w:bCs/>
                <w:sz w:val="28"/>
                <w:szCs w:val="28"/>
                <w:rtl/>
              </w:rPr>
            </w:pPr>
            <w:r w:rsidRPr="006A4F4A">
              <w:rPr>
                <w:rFonts w:ascii="Simplified Arabic" w:hAnsi="Simplified Arabic" w:cs="Simplified Arabic"/>
                <w:b/>
                <w:bCs/>
                <w:sz w:val="28"/>
                <w:szCs w:val="28"/>
                <w:rtl/>
              </w:rPr>
              <w:t>3-1</w:t>
            </w:r>
            <w:r w:rsidRPr="006A4F4A">
              <w:rPr>
                <w:rFonts w:ascii="Simplified Arabic" w:hAnsi="Simplified Arabic" w:cs="Simplified Arabic" w:hint="cs"/>
                <w:b/>
                <w:bCs/>
                <w:sz w:val="28"/>
                <w:szCs w:val="28"/>
                <w:rtl/>
              </w:rPr>
              <w:t>5</w:t>
            </w:r>
          </w:p>
        </w:tc>
        <w:tc>
          <w:tcPr>
            <w:tcW w:w="3614" w:type="pct"/>
          </w:tcPr>
          <w:p w:rsidR="00AE6F73" w:rsidRPr="00C95579" w:rsidRDefault="00AE6F73" w:rsidP="007E6CC4">
            <w:pPr>
              <w:jc w:val="lowKashida"/>
              <w:rPr>
                <w:sz w:val="24"/>
                <w:szCs w:val="24"/>
                <w:rtl/>
              </w:rPr>
            </w:pPr>
            <w:r w:rsidRPr="00C95579">
              <w:rPr>
                <w:rFonts w:ascii="Simplified Arabic" w:hAnsi="Simplified Arabic" w:cs="Simplified Arabic"/>
                <w:b/>
                <w:bCs/>
                <w:sz w:val="24"/>
                <w:szCs w:val="24"/>
                <w:rtl/>
              </w:rPr>
              <w:t>أفضل الطرق لمواجهة مشاكل تعثر المشروعات الصغيرة والمتوسطة</w:t>
            </w:r>
          </w:p>
        </w:tc>
        <w:tc>
          <w:tcPr>
            <w:tcW w:w="575" w:type="pct"/>
            <w:vAlign w:val="center"/>
          </w:tcPr>
          <w:p w:rsidR="00AE6F73" w:rsidRPr="006A4F4A" w:rsidRDefault="000B5EFD" w:rsidP="007E6CC4">
            <w:pPr>
              <w:jc w:val="center"/>
              <w:rPr>
                <w:rFonts w:ascii="Simplified Arabic" w:hAnsi="Simplified Arabic" w:cs="Simplified Arabic"/>
                <w:b/>
                <w:bCs/>
                <w:sz w:val="24"/>
                <w:szCs w:val="24"/>
                <w:rtl/>
              </w:rPr>
            </w:pPr>
            <w:r>
              <w:rPr>
                <w:rFonts w:ascii="Simplified Arabic" w:hAnsi="Simplified Arabic" w:cs="Simplified Arabic"/>
                <w:b/>
                <w:bCs/>
                <w:sz w:val="24"/>
                <w:szCs w:val="24"/>
              </w:rPr>
              <w:t>96</w:t>
            </w:r>
          </w:p>
        </w:tc>
      </w:tr>
      <w:tr w:rsidR="00AE6F73" w:rsidTr="0032548D">
        <w:tc>
          <w:tcPr>
            <w:tcW w:w="811" w:type="pct"/>
            <w:vAlign w:val="center"/>
          </w:tcPr>
          <w:p w:rsidR="00AE6F73" w:rsidRPr="006A4F4A" w:rsidRDefault="00AE6F73" w:rsidP="007E6CC4">
            <w:pPr>
              <w:jc w:val="center"/>
              <w:rPr>
                <w:rFonts w:ascii="Simplified Arabic" w:hAnsi="Simplified Arabic" w:cs="Simplified Arabic"/>
                <w:b/>
                <w:bCs/>
                <w:sz w:val="28"/>
                <w:szCs w:val="28"/>
                <w:rtl/>
              </w:rPr>
            </w:pPr>
            <w:r w:rsidRPr="006A4F4A">
              <w:rPr>
                <w:rFonts w:ascii="Simplified Arabic" w:hAnsi="Simplified Arabic" w:cs="Simplified Arabic"/>
                <w:b/>
                <w:bCs/>
                <w:sz w:val="28"/>
                <w:szCs w:val="28"/>
                <w:rtl/>
              </w:rPr>
              <w:t>3-1</w:t>
            </w:r>
            <w:r w:rsidRPr="006A4F4A">
              <w:rPr>
                <w:rFonts w:ascii="Simplified Arabic" w:hAnsi="Simplified Arabic" w:cs="Simplified Arabic" w:hint="cs"/>
                <w:b/>
                <w:bCs/>
                <w:sz w:val="28"/>
                <w:szCs w:val="28"/>
                <w:rtl/>
              </w:rPr>
              <w:t>6</w:t>
            </w:r>
          </w:p>
        </w:tc>
        <w:tc>
          <w:tcPr>
            <w:tcW w:w="3614" w:type="pct"/>
          </w:tcPr>
          <w:p w:rsidR="00AE6F73" w:rsidRPr="00C95579" w:rsidRDefault="00AE6F73" w:rsidP="007E6CC4">
            <w:pPr>
              <w:jc w:val="lowKashida"/>
              <w:rPr>
                <w:sz w:val="24"/>
                <w:szCs w:val="24"/>
                <w:rtl/>
              </w:rPr>
            </w:pPr>
            <w:r w:rsidRPr="00C95579">
              <w:rPr>
                <w:rFonts w:ascii="Simplified Arabic" w:hAnsi="Simplified Arabic" w:cs="Simplified Arabic"/>
                <w:b/>
                <w:bCs/>
                <w:sz w:val="24"/>
                <w:szCs w:val="24"/>
                <w:rtl/>
              </w:rPr>
              <w:t>دور مبادرة البنك المركزي في زيادة حجم التمويل المقدم للمشروعات الصغيرة والمتوسطة</w:t>
            </w:r>
          </w:p>
        </w:tc>
        <w:tc>
          <w:tcPr>
            <w:tcW w:w="575" w:type="pct"/>
            <w:vAlign w:val="center"/>
          </w:tcPr>
          <w:p w:rsidR="00AE6F73" w:rsidRPr="006A4F4A" w:rsidRDefault="000B5EFD" w:rsidP="007E6CC4">
            <w:pPr>
              <w:jc w:val="center"/>
              <w:rPr>
                <w:rFonts w:ascii="Simplified Arabic" w:hAnsi="Simplified Arabic" w:cs="Simplified Arabic"/>
                <w:b/>
                <w:bCs/>
                <w:sz w:val="24"/>
                <w:szCs w:val="24"/>
                <w:rtl/>
              </w:rPr>
            </w:pPr>
            <w:r>
              <w:rPr>
                <w:rFonts w:ascii="Simplified Arabic" w:hAnsi="Simplified Arabic" w:cs="Simplified Arabic"/>
                <w:b/>
                <w:bCs/>
                <w:sz w:val="24"/>
                <w:szCs w:val="24"/>
              </w:rPr>
              <w:t>97</w:t>
            </w:r>
          </w:p>
        </w:tc>
      </w:tr>
      <w:tr w:rsidR="00AE6F73" w:rsidTr="0032548D">
        <w:tc>
          <w:tcPr>
            <w:tcW w:w="811" w:type="pct"/>
            <w:vAlign w:val="center"/>
          </w:tcPr>
          <w:p w:rsidR="00AE6F73" w:rsidRPr="006A4F4A" w:rsidRDefault="00AE6F73" w:rsidP="007E6CC4">
            <w:pPr>
              <w:jc w:val="center"/>
              <w:rPr>
                <w:rFonts w:ascii="Simplified Arabic" w:hAnsi="Simplified Arabic" w:cs="Simplified Arabic"/>
                <w:b/>
                <w:bCs/>
                <w:sz w:val="28"/>
                <w:szCs w:val="28"/>
                <w:rtl/>
              </w:rPr>
            </w:pPr>
            <w:r w:rsidRPr="006A4F4A">
              <w:rPr>
                <w:rFonts w:ascii="Simplified Arabic" w:hAnsi="Simplified Arabic" w:cs="Simplified Arabic"/>
                <w:b/>
                <w:bCs/>
                <w:sz w:val="28"/>
                <w:szCs w:val="28"/>
                <w:rtl/>
              </w:rPr>
              <w:t>3-1</w:t>
            </w:r>
            <w:r w:rsidRPr="006A4F4A">
              <w:rPr>
                <w:rFonts w:ascii="Simplified Arabic" w:hAnsi="Simplified Arabic" w:cs="Simplified Arabic" w:hint="cs"/>
                <w:b/>
                <w:bCs/>
                <w:sz w:val="28"/>
                <w:szCs w:val="28"/>
                <w:rtl/>
              </w:rPr>
              <w:t>7</w:t>
            </w:r>
          </w:p>
        </w:tc>
        <w:tc>
          <w:tcPr>
            <w:tcW w:w="3614" w:type="pct"/>
          </w:tcPr>
          <w:p w:rsidR="00AE6F73" w:rsidRPr="00C95579" w:rsidRDefault="00AE6F73" w:rsidP="007E6CC4">
            <w:pPr>
              <w:jc w:val="lowKashida"/>
              <w:rPr>
                <w:sz w:val="24"/>
                <w:szCs w:val="24"/>
                <w:rtl/>
              </w:rPr>
            </w:pPr>
            <w:r w:rsidRPr="00C95579">
              <w:rPr>
                <w:rFonts w:ascii="Simplified Arabic" w:hAnsi="Simplified Arabic" w:cs="Simplified Arabic"/>
                <w:b/>
                <w:bCs/>
                <w:sz w:val="24"/>
                <w:szCs w:val="24"/>
                <w:rtl/>
              </w:rPr>
              <w:t>دور الشمول المالي في زيادة الطلب على التمويل من قبل المشروعات الصغيرة والمتوسطة</w:t>
            </w:r>
          </w:p>
        </w:tc>
        <w:tc>
          <w:tcPr>
            <w:tcW w:w="575" w:type="pct"/>
            <w:vAlign w:val="center"/>
          </w:tcPr>
          <w:p w:rsidR="00AE6F73" w:rsidRPr="006A4F4A" w:rsidRDefault="000B5EFD" w:rsidP="000B5EFD">
            <w:pPr>
              <w:jc w:val="center"/>
              <w:rPr>
                <w:rFonts w:ascii="Simplified Arabic" w:hAnsi="Simplified Arabic" w:cs="Simplified Arabic"/>
                <w:b/>
                <w:bCs/>
                <w:sz w:val="24"/>
                <w:szCs w:val="24"/>
                <w:rtl/>
              </w:rPr>
            </w:pPr>
            <w:r>
              <w:rPr>
                <w:rFonts w:ascii="Simplified Arabic" w:hAnsi="Simplified Arabic" w:cs="Simplified Arabic"/>
                <w:b/>
                <w:bCs/>
                <w:sz w:val="24"/>
                <w:szCs w:val="24"/>
              </w:rPr>
              <w:t>98</w:t>
            </w:r>
          </w:p>
        </w:tc>
      </w:tr>
    </w:tbl>
    <w:p w:rsidR="00CD79A4" w:rsidRDefault="00CD79A4" w:rsidP="00396127">
      <w:pPr>
        <w:spacing w:after="120" w:line="240" w:lineRule="auto"/>
        <w:rPr>
          <w:rtl/>
        </w:rPr>
      </w:pPr>
    </w:p>
    <w:p w:rsidR="00B87555" w:rsidRDefault="00B87555" w:rsidP="00396127">
      <w:pPr>
        <w:spacing w:after="120" w:line="240" w:lineRule="auto"/>
        <w:rPr>
          <w:rtl/>
        </w:rPr>
      </w:pPr>
    </w:p>
    <w:p w:rsidR="00585D92" w:rsidRPr="007E6CC4" w:rsidRDefault="007E6CC4" w:rsidP="007E6CC4">
      <w:pPr>
        <w:spacing w:after="120" w:line="240" w:lineRule="auto"/>
        <w:jc w:val="center"/>
        <w:rPr>
          <w:rFonts w:cs="MCS Taybah S_U normal."/>
          <w:sz w:val="32"/>
          <w:szCs w:val="32"/>
          <w:rtl/>
        </w:rPr>
      </w:pPr>
      <w:r w:rsidRPr="007E6CC4">
        <w:rPr>
          <w:rFonts w:ascii="Simplified Arabic" w:hAnsi="Simplified Arabic" w:cs="MCS Taybah S_U normal."/>
          <w:sz w:val="32"/>
          <w:szCs w:val="32"/>
          <w:rtl/>
        </w:rPr>
        <w:t>فهرس الأشكا</w:t>
      </w:r>
      <w:r w:rsidRPr="007E6CC4">
        <w:rPr>
          <w:rFonts w:ascii="Simplified Arabic" w:hAnsi="Simplified Arabic" w:cs="MCS Taybah S_U normal." w:hint="cs"/>
          <w:sz w:val="32"/>
          <w:szCs w:val="32"/>
          <w:rtl/>
        </w:rPr>
        <w:t>ل</w:t>
      </w:r>
    </w:p>
    <w:tbl>
      <w:tblPr>
        <w:tblStyle w:val="ad"/>
        <w:bidiVisual/>
        <w:tblW w:w="5000" w:type="pct"/>
        <w:jc w:val="right"/>
        <w:tblLook w:val="04A0" w:firstRow="1" w:lastRow="0" w:firstColumn="1" w:lastColumn="0" w:noHBand="0" w:noVBand="1"/>
      </w:tblPr>
      <w:tblGrid>
        <w:gridCol w:w="1239"/>
        <w:gridCol w:w="6263"/>
        <w:gridCol w:w="993"/>
      </w:tblGrid>
      <w:tr w:rsidR="00B0115E" w:rsidRPr="007E6CC4" w:rsidTr="007E6CC4">
        <w:trPr>
          <w:trHeight w:val="498"/>
          <w:jc w:val="right"/>
        </w:trPr>
        <w:tc>
          <w:tcPr>
            <w:tcW w:w="787" w:type="pct"/>
            <w:shd w:val="clear" w:color="auto" w:fill="D9D9D9" w:themeFill="background1" w:themeFillShade="D9"/>
            <w:vAlign w:val="center"/>
          </w:tcPr>
          <w:p w:rsidR="00B0115E" w:rsidRPr="007E6CC4" w:rsidRDefault="00B0115E" w:rsidP="007E6CC4">
            <w:pPr>
              <w:spacing w:after="120"/>
              <w:jc w:val="center"/>
              <w:rPr>
                <w:rFonts w:ascii="Simplified Arabic" w:hAnsi="Simplified Arabic" w:cs="MCS Taybah S_U normal."/>
                <w:sz w:val="32"/>
                <w:szCs w:val="32"/>
                <w:rtl/>
              </w:rPr>
            </w:pPr>
            <w:r w:rsidRPr="007E6CC4">
              <w:rPr>
                <w:rFonts w:ascii="Simplified Arabic" w:hAnsi="Simplified Arabic" w:cs="MCS Taybah S_U normal."/>
                <w:sz w:val="32"/>
                <w:szCs w:val="32"/>
                <w:rtl/>
              </w:rPr>
              <w:t>رقم الشكل</w:t>
            </w:r>
          </w:p>
        </w:tc>
        <w:tc>
          <w:tcPr>
            <w:tcW w:w="3744" w:type="pct"/>
            <w:shd w:val="clear" w:color="auto" w:fill="D9D9D9" w:themeFill="background1" w:themeFillShade="D9"/>
            <w:vAlign w:val="center"/>
          </w:tcPr>
          <w:p w:rsidR="00B0115E" w:rsidRPr="007E6CC4" w:rsidRDefault="00B0115E" w:rsidP="007E6CC4">
            <w:pPr>
              <w:spacing w:after="120"/>
              <w:jc w:val="center"/>
              <w:rPr>
                <w:rFonts w:ascii="Simplified Arabic" w:hAnsi="Simplified Arabic" w:cs="MCS Taybah S_U normal."/>
                <w:sz w:val="32"/>
                <w:szCs w:val="32"/>
                <w:rtl/>
              </w:rPr>
            </w:pPr>
            <w:r w:rsidRPr="007E6CC4">
              <w:rPr>
                <w:rFonts w:ascii="Simplified Arabic" w:hAnsi="Simplified Arabic" w:cs="MCS Taybah S_U normal."/>
                <w:sz w:val="32"/>
                <w:szCs w:val="32"/>
                <w:rtl/>
              </w:rPr>
              <w:t>الشكل</w:t>
            </w:r>
          </w:p>
        </w:tc>
        <w:tc>
          <w:tcPr>
            <w:tcW w:w="469" w:type="pct"/>
            <w:shd w:val="clear" w:color="auto" w:fill="D9D9D9" w:themeFill="background1" w:themeFillShade="D9"/>
            <w:vAlign w:val="center"/>
          </w:tcPr>
          <w:p w:rsidR="00B0115E" w:rsidRPr="007E6CC4" w:rsidRDefault="00B0115E" w:rsidP="007E6CC4">
            <w:pPr>
              <w:spacing w:after="120"/>
              <w:jc w:val="center"/>
              <w:rPr>
                <w:rFonts w:ascii="Simplified Arabic" w:hAnsi="Simplified Arabic" w:cs="MCS Taybah S_U normal."/>
                <w:sz w:val="32"/>
                <w:szCs w:val="32"/>
                <w:rtl/>
              </w:rPr>
            </w:pPr>
            <w:r w:rsidRPr="007E6CC4">
              <w:rPr>
                <w:rFonts w:ascii="Simplified Arabic" w:hAnsi="Simplified Arabic" w:cs="MCS Taybah S_U normal."/>
                <w:sz w:val="32"/>
                <w:szCs w:val="32"/>
                <w:rtl/>
              </w:rPr>
              <w:t>الصفحة</w:t>
            </w:r>
          </w:p>
        </w:tc>
      </w:tr>
      <w:tr w:rsidR="00B0115E" w:rsidTr="007E6CC4">
        <w:trPr>
          <w:trHeight w:val="498"/>
          <w:jc w:val="right"/>
        </w:trPr>
        <w:tc>
          <w:tcPr>
            <w:tcW w:w="787" w:type="pct"/>
            <w:vAlign w:val="center"/>
          </w:tcPr>
          <w:p w:rsidR="00B0115E" w:rsidRPr="007E6CC4" w:rsidRDefault="00B0115E" w:rsidP="007E6CC4">
            <w:pPr>
              <w:spacing w:after="120"/>
              <w:jc w:val="center"/>
              <w:rPr>
                <w:rFonts w:ascii="Simplified Arabic" w:hAnsi="Simplified Arabic" w:cs="Simplified Arabic"/>
                <w:b/>
                <w:bCs/>
                <w:sz w:val="24"/>
                <w:szCs w:val="24"/>
                <w:rtl/>
              </w:rPr>
            </w:pPr>
            <w:r w:rsidRPr="007E6CC4">
              <w:rPr>
                <w:rFonts w:ascii="Simplified Arabic" w:hAnsi="Simplified Arabic" w:cs="Simplified Arabic"/>
                <w:b/>
                <w:bCs/>
                <w:sz w:val="24"/>
                <w:szCs w:val="24"/>
                <w:rtl/>
              </w:rPr>
              <w:t>3-1</w:t>
            </w:r>
          </w:p>
        </w:tc>
        <w:tc>
          <w:tcPr>
            <w:tcW w:w="3744" w:type="pct"/>
            <w:vAlign w:val="center"/>
          </w:tcPr>
          <w:p w:rsidR="00B0115E" w:rsidRPr="007E6CC4" w:rsidRDefault="00B0115E" w:rsidP="007E6CC4">
            <w:pPr>
              <w:spacing w:after="120"/>
              <w:jc w:val="lowKashida"/>
              <w:rPr>
                <w:sz w:val="24"/>
                <w:szCs w:val="24"/>
                <w:rtl/>
              </w:rPr>
            </w:pPr>
            <w:r w:rsidRPr="007E6CC4">
              <w:rPr>
                <w:rFonts w:ascii="Simplified Arabic" w:hAnsi="Simplified Arabic" w:cs="Simplified Arabic"/>
                <w:b/>
                <w:bCs/>
                <w:sz w:val="24"/>
                <w:szCs w:val="24"/>
                <w:rtl/>
              </w:rPr>
              <w:t>توزيع النسبي للمشروعات في مصر</w:t>
            </w:r>
            <w:r w:rsidR="00375A0E">
              <w:rPr>
                <w:rFonts w:ascii="Simplified Arabic" w:hAnsi="Simplified Arabic" w:cs="Simplified Arabic" w:hint="cs"/>
                <w:b/>
                <w:bCs/>
                <w:sz w:val="24"/>
                <w:szCs w:val="24"/>
                <w:rtl/>
              </w:rPr>
              <w:t>(2018)</w:t>
            </w:r>
          </w:p>
        </w:tc>
        <w:tc>
          <w:tcPr>
            <w:tcW w:w="469" w:type="pct"/>
            <w:vAlign w:val="center"/>
          </w:tcPr>
          <w:p w:rsidR="00B0115E" w:rsidRPr="007E6CC4" w:rsidRDefault="00394C44" w:rsidP="00394C44">
            <w:pPr>
              <w:spacing w:after="120"/>
              <w:jc w:val="center"/>
              <w:rPr>
                <w:rFonts w:ascii="Simplified Arabic" w:hAnsi="Simplified Arabic" w:cs="Simplified Arabic"/>
                <w:b/>
                <w:bCs/>
                <w:sz w:val="24"/>
                <w:szCs w:val="24"/>
                <w:rtl/>
              </w:rPr>
            </w:pPr>
            <w:r>
              <w:rPr>
                <w:rFonts w:ascii="Simplified Arabic" w:hAnsi="Simplified Arabic" w:cs="Simplified Arabic"/>
                <w:b/>
                <w:bCs/>
                <w:sz w:val="24"/>
                <w:szCs w:val="24"/>
              </w:rPr>
              <w:t>60</w:t>
            </w:r>
          </w:p>
        </w:tc>
      </w:tr>
      <w:tr w:rsidR="00B0115E" w:rsidTr="007E6CC4">
        <w:trPr>
          <w:trHeight w:val="468"/>
          <w:jc w:val="right"/>
        </w:trPr>
        <w:tc>
          <w:tcPr>
            <w:tcW w:w="787" w:type="pct"/>
            <w:vAlign w:val="center"/>
          </w:tcPr>
          <w:p w:rsidR="00B0115E" w:rsidRPr="007E6CC4" w:rsidRDefault="00B0115E" w:rsidP="007E6CC4">
            <w:pPr>
              <w:spacing w:after="120"/>
              <w:jc w:val="center"/>
              <w:rPr>
                <w:rFonts w:ascii="Simplified Arabic" w:hAnsi="Simplified Arabic" w:cs="Simplified Arabic"/>
                <w:b/>
                <w:bCs/>
                <w:sz w:val="24"/>
                <w:szCs w:val="24"/>
                <w:rtl/>
              </w:rPr>
            </w:pPr>
            <w:r w:rsidRPr="007E6CC4">
              <w:rPr>
                <w:rFonts w:ascii="Simplified Arabic" w:hAnsi="Simplified Arabic" w:cs="Simplified Arabic"/>
                <w:b/>
                <w:bCs/>
                <w:sz w:val="24"/>
                <w:szCs w:val="24"/>
                <w:rtl/>
              </w:rPr>
              <w:t>3-2</w:t>
            </w:r>
          </w:p>
        </w:tc>
        <w:tc>
          <w:tcPr>
            <w:tcW w:w="3744" w:type="pct"/>
            <w:vAlign w:val="center"/>
          </w:tcPr>
          <w:p w:rsidR="00B0115E" w:rsidRPr="007E6CC4" w:rsidRDefault="00B0115E" w:rsidP="007E6CC4">
            <w:pPr>
              <w:spacing w:after="120"/>
              <w:jc w:val="lowKashida"/>
              <w:rPr>
                <w:sz w:val="24"/>
                <w:szCs w:val="24"/>
                <w:rtl/>
              </w:rPr>
            </w:pPr>
            <w:r w:rsidRPr="007E6CC4">
              <w:rPr>
                <w:rFonts w:ascii="Simplified Arabic" w:hAnsi="Simplified Arabic" w:cs="Simplified Arabic"/>
                <w:b/>
                <w:bCs/>
                <w:sz w:val="24"/>
                <w:szCs w:val="24"/>
                <w:rtl/>
              </w:rPr>
              <w:t>التوزيع النسبي للمشروعات الصغيرة والمتوسطة في مصر</w:t>
            </w:r>
            <w:r w:rsidR="00375A0E">
              <w:rPr>
                <w:rFonts w:ascii="Simplified Arabic" w:hAnsi="Simplified Arabic" w:cs="Simplified Arabic" w:hint="cs"/>
                <w:b/>
                <w:bCs/>
                <w:sz w:val="24"/>
                <w:szCs w:val="24"/>
                <w:rtl/>
              </w:rPr>
              <w:t>(2018)</w:t>
            </w:r>
          </w:p>
        </w:tc>
        <w:tc>
          <w:tcPr>
            <w:tcW w:w="469" w:type="pct"/>
            <w:vAlign w:val="center"/>
          </w:tcPr>
          <w:p w:rsidR="00B0115E" w:rsidRPr="007E6CC4" w:rsidRDefault="00394C44" w:rsidP="00394C44">
            <w:pPr>
              <w:bidi w:val="0"/>
              <w:spacing w:after="120"/>
              <w:jc w:val="center"/>
              <w:rPr>
                <w:rFonts w:ascii="Simplified Arabic" w:hAnsi="Simplified Arabic" w:cs="Simplified Arabic"/>
                <w:b/>
                <w:bCs/>
                <w:sz w:val="24"/>
                <w:szCs w:val="24"/>
                <w:rtl/>
              </w:rPr>
            </w:pPr>
            <w:r>
              <w:rPr>
                <w:rFonts w:ascii="Simplified Arabic" w:hAnsi="Simplified Arabic" w:cs="Simplified Arabic"/>
                <w:b/>
                <w:bCs/>
                <w:sz w:val="24"/>
                <w:szCs w:val="24"/>
              </w:rPr>
              <w:t>61</w:t>
            </w:r>
          </w:p>
        </w:tc>
      </w:tr>
      <w:tr w:rsidR="00B0115E" w:rsidTr="007E6CC4">
        <w:trPr>
          <w:trHeight w:val="498"/>
          <w:jc w:val="right"/>
        </w:trPr>
        <w:tc>
          <w:tcPr>
            <w:tcW w:w="787" w:type="pct"/>
            <w:vAlign w:val="center"/>
          </w:tcPr>
          <w:p w:rsidR="00B0115E" w:rsidRPr="007E6CC4" w:rsidRDefault="00B0115E" w:rsidP="007E6CC4">
            <w:pPr>
              <w:spacing w:after="120"/>
              <w:jc w:val="center"/>
              <w:rPr>
                <w:rFonts w:ascii="Simplified Arabic" w:hAnsi="Simplified Arabic" w:cs="Simplified Arabic"/>
                <w:b/>
                <w:bCs/>
                <w:sz w:val="24"/>
                <w:szCs w:val="24"/>
                <w:rtl/>
              </w:rPr>
            </w:pPr>
            <w:r w:rsidRPr="007E6CC4">
              <w:rPr>
                <w:rFonts w:ascii="Simplified Arabic" w:hAnsi="Simplified Arabic" w:cs="Simplified Arabic"/>
                <w:b/>
                <w:bCs/>
                <w:sz w:val="24"/>
                <w:szCs w:val="24"/>
                <w:rtl/>
              </w:rPr>
              <w:t>3-3</w:t>
            </w:r>
          </w:p>
        </w:tc>
        <w:tc>
          <w:tcPr>
            <w:tcW w:w="3744" w:type="pct"/>
            <w:vAlign w:val="center"/>
          </w:tcPr>
          <w:p w:rsidR="00B0115E" w:rsidRPr="007E6CC4" w:rsidRDefault="00B0115E" w:rsidP="007E6CC4">
            <w:pPr>
              <w:spacing w:after="120"/>
              <w:jc w:val="lowKashida"/>
              <w:rPr>
                <w:sz w:val="24"/>
                <w:szCs w:val="24"/>
                <w:rtl/>
              </w:rPr>
            </w:pPr>
            <w:r w:rsidRPr="007E6CC4">
              <w:rPr>
                <w:rFonts w:ascii="Simplified Arabic" w:hAnsi="Simplified Arabic" w:cs="Simplified Arabic"/>
                <w:b/>
                <w:bCs/>
                <w:sz w:val="24"/>
                <w:szCs w:val="24"/>
                <w:rtl/>
              </w:rPr>
              <w:t>التوزيع الجغرافي للمشروعات الصغيرة والمتوسطة في بعض محافظات مصر</w:t>
            </w:r>
            <w:r w:rsidR="00375A0E">
              <w:rPr>
                <w:rFonts w:ascii="Simplified Arabic" w:hAnsi="Simplified Arabic" w:cs="Simplified Arabic" w:hint="cs"/>
                <w:b/>
                <w:bCs/>
                <w:sz w:val="24"/>
                <w:szCs w:val="24"/>
                <w:rtl/>
              </w:rPr>
              <w:t>(2018)</w:t>
            </w:r>
          </w:p>
        </w:tc>
        <w:tc>
          <w:tcPr>
            <w:tcW w:w="469" w:type="pct"/>
            <w:vAlign w:val="center"/>
          </w:tcPr>
          <w:p w:rsidR="00B0115E" w:rsidRPr="007E6CC4" w:rsidRDefault="00394C44" w:rsidP="00394C44">
            <w:pPr>
              <w:spacing w:after="120"/>
              <w:jc w:val="center"/>
              <w:rPr>
                <w:rFonts w:ascii="Simplified Arabic" w:hAnsi="Simplified Arabic" w:cs="Simplified Arabic"/>
                <w:b/>
                <w:bCs/>
                <w:sz w:val="24"/>
                <w:szCs w:val="24"/>
                <w:rtl/>
              </w:rPr>
            </w:pPr>
            <w:r>
              <w:rPr>
                <w:rFonts w:ascii="Simplified Arabic" w:hAnsi="Simplified Arabic" w:cs="Simplified Arabic"/>
                <w:b/>
                <w:bCs/>
                <w:sz w:val="24"/>
                <w:szCs w:val="24"/>
              </w:rPr>
              <w:t>62</w:t>
            </w:r>
          </w:p>
        </w:tc>
      </w:tr>
      <w:tr w:rsidR="00B0115E" w:rsidTr="007E6CC4">
        <w:trPr>
          <w:trHeight w:val="468"/>
          <w:jc w:val="right"/>
        </w:trPr>
        <w:tc>
          <w:tcPr>
            <w:tcW w:w="787" w:type="pct"/>
            <w:vAlign w:val="center"/>
          </w:tcPr>
          <w:p w:rsidR="00B0115E" w:rsidRPr="007E6CC4" w:rsidRDefault="00B0115E" w:rsidP="007E6CC4">
            <w:pPr>
              <w:spacing w:after="120"/>
              <w:jc w:val="center"/>
              <w:rPr>
                <w:rFonts w:ascii="Simplified Arabic" w:hAnsi="Simplified Arabic" w:cs="Simplified Arabic"/>
                <w:b/>
                <w:bCs/>
                <w:sz w:val="24"/>
                <w:szCs w:val="24"/>
                <w:rtl/>
              </w:rPr>
            </w:pPr>
            <w:r w:rsidRPr="007E6CC4">
              <w:rPr>
                <w:rFonts w:ascii="Simplified Arabic" w:hAnsi="Simplified Arabic" w:cs="Simplified Arabic"/>
                <w:b/>
                <w:bCs/>
                <w:sz w:val="24"/>
                <w:szCs w:val="24"/>
                <w:rtl/>
              </w:rPr>
              <w:t>3-4</w:t>
            </w:r>
          </w:p>
        </w:tc>
        <w:tc>
          <w:tcPr>
            <w:tcW w:w="3744" w:type="pct"/>
            <w:vAlign w:val="center"/>
          </w:tcPr>
          <w:p w:rsidR="00B0115E" w:rsidRPr="007E6CC4" w:rsidRDefault="00B0115E" w:rsidP="007E6CC4">
            <w:pPr>
              <w:spacing w:after="120"/>
              <w:jc w:val="lowKashida"/>
              <w:rPr>
                <w:sz w:val="24"/>
                <w:szCs w:val="24"/>
                <w:rtl/>
              </w:rPr>
            </w:pPr>
            <w:r w:rsidRPr="007E6CC4">
              <w:rPr>
                <w:rFonts w:ascii="Simplified Arabic" w:hAnsi="Simplified Arabic" w:cs="Simplified Arabic"/>
                <w:b/>
                <w:bCs/>
                <w:sz w:val="24"/>
                <w:szCs w:val="24"/>
                <w:rtl/>
              </w:rPr>
              <w:t>توزيع المشروعات الصغيرة والمتوسطة على القطاعات الإنتاجية المختلفة في مصر</w:t>
            </w:r>
            <w:r w:rsidR="00375A0E">
              <w:rPr>
                <w:rFonts w:ascii="Simplified Arabic" w:hAnsi="Simplified Arabic" w:cs="Simplified Arabic" w:hint="cs"/>
                <w:b/>
                <w:bCs/>
                <w:sz w:val="24"/>
                <w:szCs w:val="24"/>
                <w:rtl/>
              </w:rPr>
              <w:t>(2018)</w:t>
            </w:r>
          </w:p>
        </w:tc>
        <w:tc>
          <w:tcPr>
            <w:tcW w:w="469" w:type="pct"/>
            <w:vAlign w:val="center"/>
          </w:tcPr>
          <w:p w:rsidR="00B0115E" w:rsidRPr="007E6CC4" w:rsidRDefault="00394C44" w:rsidP="007E6CC4">
            <w:pPr>
              <w:spacing w:after="120"/>
              <w:jc w:val="center"/>
              <w:rPr>
                <w:rFonts w:ascii="Simplified Arabic" w:hAnsi="Simplified Arabic" w:cs="Simplified Arabic"/>
                <w:b/>
                <w:bCs/>
                <w:sz w:val="24"/>
                <w:szCs w:val="24"/>
                <w:rtl/>
              </w:rPr>
            </w:pPr>
            <w:r>
              <w:rPr>
                <w:rFonts w:ascii="Simplified Arabic" w:hAnsi="Simplified Arabic" w:cs="Simplified Arabic"/>
                <w:b/>
                <w:bCs/>
                <w:sz w:val="24"/>
                <w:szCs w:val="24"/>
              </w:rPr>
              <w:t>63</w:t>
            </w:r>
          </w:p>
        </w:tc>
      </w:tr>
      <w:tr w:rsidR="00B0115E" w:rsidTr="007E6CC4">
        <w:trPr>
          <w:trHeight w:val="498"/>
          <w:jc w:val="right"/>
        </w:trPr>
        <w:tc>
          <w:tcPr>
            <w:tcW w:w="787" w:type="pct"/>
            <w:vAlign w:val="center"/>
          </w:tcPr>
          <w:p w:rsidR="00B0115E" w:rsidRPr="007E6CC4" w:rsidRDefault="00B0115E" w:rsidP="007E6CC4">
            <w:pPr>
              <w:spacing w:after="120"/>
              <w:jc w:val="center"/>
              <w:rPr>
                <w:rFonts w:ascii="Simplified Arabic" w:hAnsi="Simplified Arabic" w:cs="Simplified Arabic"/>
                <w:b/>
                <w:bCs/>
                <w:sz w:val="24"/>
                <w:szCs w:val="24"/>
                <w:rtl/>
              </w:rPr>
            </w:pPr>
            <w:r w:rsidRPr="007E6CC4">
              <w:rPr>
                <w:rFonts w:ascii="Simplified Arabic" w:hAnsi="Simplified Arabic" w:cs="Simplified Arabic"/>
                <w:b/>
                <w:bCs/>
                <w:sz w:val="24"/>
                <w:szCs w:val="24"/>
                <w:rtl/>
              </w:rPr>
              <w:t>3-5</w:t>
            </w:r>
          </w:p>
        </w:tc>
        <w:tc>
          <w:tcPr>
            <w:tcW w:w="3744" w:type="pct"/>
            <w:vAlign w:val="center"/>
          </w:tcPr>
          <w:p w:rsidR="00B0115E" w:rsidRPr="007E6CC4" w:rsidRDefault="00B0115E" w:rsidP="00DC7547">
            <w:pPr>
              <w:spacing w:after="120"/>
              <w:jc w:val="lowKashida"/>
              <w:rPr>
                <w:sz w:val="24"/>
                <w:szCs w:val="24"/>
                <w:rtl/>
              </w:rPr>
            </w:pPr>
            <w:r w:rsidRPr="007E6CC4">
              <w:rPr>
                <w:rFonts w:ascii="Simplified Arabic" w:hAnsi="Simplified Arabic" w:cs="Simplified Arabic"/>
                <w:b/>
                <w:bCs/>
                <w:sz w:val="24"/>
                <w:szCs w:val="24"/>
                <w:rtl/>
              </w:rPr>
              <w:t>نسبة التوزيع الجغرافي لتمويل المشروعات الصغيرة والمتوسطة</w:t>
            </w:r>
            <w:r w:rsidR="00DC7547">
              <w:rPr>
                <w:rFonts w:ascii="Simplified Arabic" w:hAnsi="Simplified Arabic" w:cs="Simplified Arabic" w:hint="cs"/>
                <w:b/>
                <w:bCs/>
                <w:sz w:val="24"/>
                <w:szCs w:val="24"/>
                <w:rtl/>
              </w:rPr>
              <w:t xml:space="preserve"> من خلال جهاز تنمية المشروعات المتوسطة والصغيرة </w:t>
            </w:r>
            <w:r w:rsidR="00375A0E">
              <w:rPr>
                <w:rFonts w:ascii="Simplified Arabic" w:hAnsi="Simplified Arabic" w:cs="Simplified Arabic" w:hint="cs"/>
                <w:b/>
                <w:bCs/>
                <w:sz w:val="24"/>
                <w:szCs w:val="24"/>
                <w:rtl/>
              </w:rPr>
              <w:t>ومتناهية الصغر</w:t>
            </w:r>
          </w:p>
        </w:tc>
        <w:tc>
          <w:tcPr>
            <w:tcW w:w="469" w:type="pct"/>
            <w:vAlign w:val="center"/>
          </w:tcPr>
          <w:p w:rsidR="00B0115E" w:rsidRPr="007E6CC4" w:rsidRDefault="00CF3F49" w:rsidP="00394C44">
            <w:pPr>
              <w:spacing w:after="120"/>
              <w:jc w:val="center"/>
              <w:rPr>
                <w:rFonts w:ascii="Simplified Arabic" w:hAnsi="Simplified Arabic" w:cs="Simplified Arabic"/>
                <w:b/>
                <w:bCs/>
                <w:sz w:val="24"/>
                <w:szCs w:val="24"/>
                <w:rtl/>
              </w:rPr>
            </w:pPr>
            <w:r>
              <w:rPr>
                <w:rFonts w:ascii="Simplified Arabic" w:hAnsi="Simplified Arabic" w:cs="Simplified Arabic"/>
                <w:b/>
                <w:bCs/>
                <w:sz w:val="24"/>
                <w:szCs w:val="24"/>
              </w:rPr>
              <w:t>72</w:t>
            </w:r>
          </w:p>
        </w:tc>
      </w:tr>
      <w:tr w:rsidR="00B0115E" w:rsidTr="007E6CC4">
        <w:trPr>
          <w:trHeight w:val="468"/>
          <w:jc w:val="right"/>
        </w:trPr>
        <w:tc>
          <w:tcPr>
            <w:tcW w:w="787" w:type="pct"/>
            <w:vAlign w:val="center"/>
          </w:tcPr>
          <w:p w:rsidR="00B0115E" w:rsidRPr="007E6CC4" w:rsidRDefault="00B0115E" w:rsidP="007E6CC4">
            <w:pPr>
              <w:spacing w:after="120"/>
              <w:jc w:val="center"/>
              <w:rPr>
                <w:rFonts w:ascii="Simplified Arabic" w:hAnsi="Simplified Arabic" w:cs="Simplified Arabic"/>
                <w:b/>
                <w:bCs/>
                <w:sz w:val="24"/>
                <w:szCs w:val="24"/>
                <w:rtl/>
              </w:rPr>
            </w:pPr>
            <w:r w:rsidRPr="007E6CC4">
              <w:rPr>
                <w:rFonts w:ascii="Simplified Arabic" w:hAnsi="Simplified Arabic" w:cs="Simplified Arabic"/>
                <w:b/>
                <w:bCs/>
                <w:sz w:val="24"/>
                <w:szCs w:val="24"/>
                <w:rtl/>
              </w:rPr>
              <w:t>3-6</w:t>
            </w:r>
          </w:p>
        </w:tc>
        <w:tc>
          <w:tcPr>
            <w:tcW w:w="3744" w:type="pct"/>
            <w:vAlign w:val="center"/>
          </w:tcPr>
          <w:p w:rsidR="00B0115E" w:rsidRPr="007E6CC4" w:rsidRDefault="00B0115E" w:rsidP="007E6CC4">
            <w:pPr>
              <w:spacing w:after="120"/>
              <w:jc w:val="lowKashida"/>
              <w:rPr>
                <w:sz w:val="24"/>
                <w:szCs w:val="24"/>
                <w:rtl/>
              </w:rPr>
            </w:pPr>
            <w:r w:rsidRPr="007E6CC4">
              <w:rPr>
                <w:rFonts w:ascii="Simplified Arabic" w:hAnsi="Simplified Arabic" w:cs="Simplified Arabic"/>
                <w:b/>
                <w:bCs/>
                <w:sz w:val="24"/>
                <w:szCs w:val="24"/>
                <w:rtl/>
              </w:rPr>
              <w:t>عدد المشروعات التي قام البنك بتمويلها عام (2020)</w:t>
            </w:r>
          </w:p>
        </w:tc>
        <w:tc>
          <w:tcPr>
            <w:tcW w:w="469" w:type="pct"/>
            <w:vAlign w:val="center"/>
          </w:tcPr>
          <w:p w:rsidR="00B0115E" w:rsidRPr="007E6CC4" w:rsidRDefault="00CF3F49" w:rsidP="007E6CC4">
            <w:pPr>
              <w:spacing w:after="120"/>
              <w:jc w:val="center"/>
              <w:rPr>
                <w:rFonts w:ascii="Simplified Arabic" w:hAnsi="Simplified Arabic" w:cs="Simplified Arabic"/>
                <w:b/>
                <w:bCs/>
                <w:sz w:val="24"/>
                <w:szCs w:val="24"/>
                <w:rtl/>
              </w:rPr>
            </w:pPr>
            <w:r>
              <w:rPr>
                <w:rFonts w:ascii="Simplified Arabic" w:hAnsi="Simplified Arabic" w:cs="Simplified Arabic"/>
                <w:b/>
                <w:bCs/>
                <w:sz w:val="24"/>
                <w:szCs w:val="24"/>
              </w:rPr>
              <w:t>84</w:t>
            </w:r>
          </w:p>
        </w:tc>
      </w:tr>
      <w:tr w:rsidR="00B0115E" w:rsidTr="007E6CC4">
        <w:trPr>
          <w:trHeight w:val="468"/>
          <w:jc w:val="right"/>
        </w:trPr>
        <w:tc>
          <w:tcPr>
            <w:tcW w:w="787" w:type="pct"/>
            <w:vAlign w:val="center"/>
          </w:tcPr>
          <w:p w:rsidR="00B0115E" w:rsidRPr="007E6CC4" w:rsidRDefault="00B0115E" w:rsidP="007E6CC4">
            <w:pPr>
              <w:spacing w:after="120"/>
              <w:jc w:val="center"/>
              <w:rPr>
                <w:rFonts w:ascii="Simplified Arabic" w:hAnsi="Simplified Arabic" w:cs="Simplified Arabic"/>
                <w:b/>
                <w:bCs/>
                <w:sz w:val="24"/>
                <w:szCs w:val="24"/>
                <w:rtl/>
              </w:rPr>
            </w:pPr>
            <w:r w:rsidRPr="007E6CC4">
              <w:rPr>
                <w:rFonts w:ascii="Simplified Arabic" w:hAnsi="Simplified Arabic" w:cs="Simplified Arabic"/>
                <w:b/>
                <w:bCs/>
                <w:sz w:val="24"/>
                <w:szCs w:val="24"/>
                <w:rtl/>
              </w:rPr>
              <w:t>3-7</w:t>
            </w:r>
          </w:p>
        </w:tc>
        <w:tc>
          <w:tcPr>
            <w:tcW w:w="3744" w:type="pct"/>
            <w:vAlign w:val="center"/>
          </w:tcPr>
          <w:p w:rsidR="00B0115E" w:rsidRPr="007E6CC4" w:rsidRDefault="00B0115E" w:rsidP="007E6CC4">
            <w:pPr>
              <w:spacing w:after="120"/>
              <w:jc w:val="lowKashida"/>
              <w:rPr>
                <w:sz w:val="24"/>
                <w:szCs w:val="24"/>
                <w:rtl/>
              </w:rPr>
            </w:pPr>
            <w:r w:rsidRPr="007E6CC4">
              <w:rPr>
                <w:rFonts w:ascii="Simplified Arabic" w:hAnsi="Simplified Arabic" w:cs="Simplified Arabic"/>
                <w:b/>
                <w:bCs/>
                <w:sz w:val="24"/>
                <w:szCs w:val="24"/>
                <w:rtl/>
              </w:rPr>
              <w:t>حجم تمويل البنك للمشروعات الصغيرة والمتوسطة عام (2020)</w:t>
            </w:r>
          </w:p>
        </w:tc>
        <w:tc>
          <w:tcPr>
            <w:tcW w:w="469" w:type="pct"/>
            <w:vAlign w:val="center"/>
          </w:tcPr>
          <w:p w:rsidR="00B0115E" w:rsidRPr="007E6CC4" w:rsidRDefault="00CF3F49" w:rsidP="007E6CC4">
            <w:pPr>
              <w:spacing w:after="120"/>
              <w:jc w:val="center"/>
              <w:rPr>
                <w:rFonts w:ascii="Simplified Arabic" w:hAnsi="Simplified Arabic" w:cs="Simplified Arabic"/>
                <w:b/>
                <w:bCs/>
                <w:sz w:val="24"/>
                <w:szCs w:val="24"/>
                <w:rtl/>
              </w:rPr>
            </w:pPr>
            <w:r>
              <w:rPr>
                <w:rFonts w:ascii="Simplified Arabic" w:hAnsi="Simplified Arabic" w:cs="Simplified Arabic"/>
                <w:b/>
                <w:bCs/>
                <w:sz w:val="24"/>
                <w:szCs w:val="24"/>
              </w:rPr>
              <w:t>85</w:t>
            </w:r>
          </w:p>
        </w:tc>
      </w:tr>
    </w:tbl>
    <w:p w:rsidR="00817BB2" w:rsidRDefault="00CF11BF" w:rsidP="00396127">
      <w:pPr>
        <w:spacing w:after="120" w:line="240" w:lineRule="auto"/>
        <w:rPr>
          <w:rtl/>
        </w:rPr>
      </w:pPr>
      <w:r>
        <w:rPr>
          <w:rFonts w:hint="cs"/>
          <w:rtl/>
        </w:rPr>
        <w:t xml:space="preserve">                                                       </w:t>
      </w:r>
    </w:p>
    <w:p w:rsidR="004220B3" w:rsidRPr="007E6CC4" w:rsidRDefault="00CF11BF" w:rsidP="00396127">
      <w:pPr>
        <w:spacing w:after="120" w:line="240" w:lineRule="auto"/>
        <w:jc w:val="center"/>
        <w:rPr>
          <w:rFonts w:ascii="Simplified Arabic" w:hAnsi="Simplified Arabic" w:cs="MCS Taybah S_U normal."/>
          <w:sz w:val="32"/>
          <w:szCs w:val="32"/>
        </w:rPr>
      </w:pPr>
      <w:r w:rsidRPr="007E6CC4">
        <w:rPr>
          <w:rFonts w:ascii="Simplified Arabic" w:hAnsi="Simplified Arabic" w:cs="MCS Taybah S_U normal."/>
          <w:sz w:val="32"/>
          <w:szCs w:val="32"/>
          <w:rtl/>
        </w:rPr>
        <w:t xml:space="preserve">فهرس </w:t>
      </w:r>
      <w:r w:rsidRPr="007E6CC4">
        <w:rPr>
          <w:rFonts w:ascii="Simplified Arabic" w:hAnsi="Simplified Arabic" w:cs="MCS Taybah S_U normal." w:hint="cs"/>
          <w:sz w:val="32"/>
          <w:szCs w:val="32"/>
          <w:rtl/>
        </w:rPr>
        <w:t>الملاحق</w:t>
      </w:r>
    </w:p>
    <w:tbl>
      <w:tblPr>
        <w:tblStyle w:val="ad"/>
        <w:bidiVisual/>
        <w:tblW w:w="5000" w:type="pct"/>
        <w:tblLook w:val="04A0" w:firstRow="1" w:lastRow="0" w:firstColumn="1" w:lastColumn="0" w:noHBand="0" w:noVBand="1"/>
      </w:tblPr>
      <w:tblGrid>
        <w:gridCol w:w="1137"/>
        <w:gridCol w:w="6365"/>
        <w:gridCol w:w="993"/>
      </w:tblGrid>
      <w:tr w:rsidR="00B0115E" w:rsidRPr="007E6CC4" w:rsidTr="00682C5E">
        <w:trPr>
          <w:trHeight w:hRule="exact" w:val="703"/>
        </w:trPr>
        <w:tc>
          <w:tcPr>
            <w:tcW w:w="682" w:type="pct"/>
            <w:shd w:val="clear" w:color="auto" w:fill="D9D9D9" w:themeFill="background1" w:themeFillShade="D9"/>
          </w:tcPr>
          <w:p w:rsidR="00B0115E" w:rsidRPr="007E6CC4" w:rsidRDefault="00B0115E" w:rsidP="00396127">
            <w:pPr>
              <w:spacing w:after="120"/>
              <w:jc w:val="center"/>
              <w:rPr>
                <w:rFonts w:ascii="Simplified Arabic" w:hAnsi="Simplified Arabic" w:cs="MCS Taybah S_U normal."/>
                <w:sz w:val="32"/>
                <w:szCs w:val="32"/>
                <w:rtl/>
              </w:rPr>
            </w:pPr>
            <w:r w:rsidRPr="007E6CC4">
              <w:rPr>
                <w:rFonts w:ascii="Simplified Arabic" w:hAnsi="Simplified Arabic" w:cs="MCS Taybah S_U normal."/>
                <w:sz w:val="32"/>
                <w:szCs w:val="32"/>
                <w:rtl/>
              </w:rPr>
              <w:t>رقم الملحق</w:t>
            </w:r>
          </w:p>
        </w:tc>
        <w:tc>
          <w:tcPr>
            <w:tcW w:w="3759" w:type="pct"/>
            <w:shd w:val="clear" w:color="auto" w:fill="D9D9D9" w:themeFill="background1" w:themeFillShade="D9"/>
          </w:tcPr>
          <w:p w:rsidR="00B0115E" w:rsidRPr="007E6CC4" w:rsidRDefault="00B0115E" w:rsidP="00396127">
            <w:pPr>
              <w:spacing w:after="120"/>
              <w:jc w:val="center"/>
              <w:rPr>
                <w:rFonts w:ascii="Simplified Arabic" w:hAnsi="Simplified Arabic" w:cs="MCS Taybah S_U normal."/>
                <w:sz w:val="32"/>
                <w:szCs w:val="32"/>
                <w:rtl/>
              </w:rPr>
            </w:pPr>
            <w:r w:rsidRPr="007E6CC4">
              <w:rPr>
                <w:rFonts w:ascii="Simplified Arabic" w:hAnsi="Simplified Arabic" w:cs="MCS Taybah S_U normal."/>
                <w:sz w:val="32"/>
                <w:szCs w:val="32"/>
                <w:rtl/>
              </w:rPr>
              <w:t>الملحق</w:t>
            </w:r>
          </w:p>
        </w:tc>
        <w:tc>
          <w:tcPr>
            <w:tcW w:w="560" w:type="pct"/>
            <w:shd w:val="clear" w:color="auto" w:fill="D9D9D9" w:themeFill="background1" w:themeFillShade="D9"/>
          </w:tcPr>
          <w:p w:rsidR="00B0115E" w:rsidRPr="007E6CC4" w:rsidRDefault="00B0115E" w:rsidP="00396127">
            <w:pPr>
              <w:spacing w:after="120"/>
              <w:jc w:val="center"/>
              <w:rPr>
                <w:rFonts w:ascii="Simplified Arabic" w:hAnsi="Simplified Arabic" w:cs="MCS Taybah S_U normal."/>
                <w:sz w:val="32"/>
                <w:szCs w:val="32"/>
                <w:rtl/>
              </w:rPr>
            </w:pPr>
            <w:r w:rsidRPr="007E6CC4">
              <w:rPr>
                <w:rFonts w:ascii="Simplified Arabic" w:hAnsi="Simplified Arabic" w:cs="MCS Taybah S_U normal."/>
                <w:sz w:val="32"/>
                <w:szCs w:val="32"/>
                <w:rtl/>
              </w:rPr>
              <w:t>الصفحة</w:t>
            </w:r>
          </w:p>
        </w:tc>
      </w:tr>
      <w:tr w:rsidR="00B0115E" w:rsidRPr="00B06C32" w:rsidTr="007E6CC4">
        <w:trPr>
          <w:trHeight w:hRule="exact" w:val="1416"/>
        </w:trPr>
        <w:tc>
          <w:tcPr>
            <w:tcW w:w="682" w:type="pct"/>
            <w:vAlign w:val="center"/>
          </w:tcPr>
          <w:p w:rsidR="00B0115E" w:rsidRPr="00B06C32" w:rsidRDefault="00B0115E" w:rsidP="00396127">
            <w:pPr>
              <w:spacing w:after="120"/>
              <w:jc w:val="center"/>
              <w:rPr>
                <w:rFonts w:ascii="Simplified Arabic" w:hAnsi="Simplified Arabic" w:cs="Simplified Arabic"/>
                <w:b/>
                <w:bCs/>
                <w:sz w:val="28"/>
                <w:szCs w:val="28"/>
                <w:rtl/>
              </w:rPr>
            </w:pPr>
            <w:r w:rsidRPr="00B06C32">
              <w:rPr>
                <w:rFonts w:ascii="Simplified Arabic" w:hAnsi="Simplified Arabic" w:cs="Simplified Arabic"/>
                <w:b/>
                <w:bCs/>
                <w:sz w:val="28"/>
                <w:szCs w:val="28"/>
                <w:rtl/>
              </w:rPr>
              <w:t>3-1</w:t>
            </w:r>
          </w:p>
        </w:tc>
        <w:tc>
          <w:tcPr>
            <w:tcW w:w="3759" w:type="pct"/>
            <w:vAlign w:val="center"/>
          </w:tcPr>
          <w:p w:rsidR="00B0115E" w:rsidRPr="007E6CC4" w:rsidRDefault="00B0115E" w:rsidP="007E6CC4">
            <w:pPr>
              <w:spacing w:after="120"/>
              <w:jc w:val="lowKashida"/>
              <w:rPr>
                <w:rFonts w:ascii="Simplified Arabic" w:hAnsi="Simplified Arabic" w:cs="Simplified Arabic"/>
                <w:rtl/>
              </w:rPr>
            </w:pPr>
            <w:r w:rsidRPr="00B06C32">
              <w:rPr>
                <w:rFonts w:ascii="Simplified Arabic" w:hAnsi="Simplified Arabic" w:cs="Simplified Arabic"/>
                <w:sz w:val="28"/>
                <w:szCs w:val="28"/>
                <w:rtl/>
              </w:rPr>
              <w:t>استمارة استقصاء: عن دور البنوك التجارية في تمويل المشروعات الصغيرة والمتوسطة</w:t>
            </w:r>
          </w:p>
        </w:tc>
        <w:tc>
          <w:tcPr>
            <w:tcW w:w="560" w:type="pct"/>
            <w:vAlign w:val="center"/>
          </w:tcPr>
          <w:p w:rsidR="00B0115E" w:rsidRPr="00B06C32" w:rsidRDefault="008125C7" w:rsidP="008125C7">
            <w:pPr>
              <w:spacing w:after="120"/>
              <w:jc w:val="center"/>
              <w:rPr>
                <w:rFonts w:ascii="Simplified Arabic" w:hAnsi="Simplified Arabic" w:cs="Simplified Arabic"/>
                <w:b/>
                <w:bCs/>
                <w:sz w:val="28"/>
                <w:szCs w:val="28"/>
                <w:rtl/>
              </w:rPr>
            </w:pPr>
            <w:r>
              <w:rPr>
                <w:rFonts w:ascii="Simplified Arabic" w:hAnsi="Simplified Arabic" w:cs="Simplified Arabic"/>
                <w:b/>
                <w:bCs/>
                <w:sz w:val="28"/>
                <w:szCs w:val="28"/>
              </w:rPr>
              <w:t>120</w:t>
            </w:r>
          </w:p>
        </w:tc>
      </w:tr>
    </w:tbl>
    <w:p w:rsidR="007E6CC4" w:rsidRDefault="007E6CC4" w:rsidP="00396127">
      <w:pPr>
        <w:spacing w:after="120" w:line="240" w:lineRule="auto"/>
        <w:rPr>
          <w:rFonts w:ascii="Simplified Arabic" w:hAnsi="Simplified Arabic" w:cs="Simplified Arabic"/>
          <w:b/>
          <w:bCs/>
          <w:sz w:val="32"/>
          <w:szCs w:val="32"/>
          <w:rtl/>
          <w:lang w:bidi="ar-EG"/>
        </w:rPr>
        <w:sectPr w:rsidR="007E6CC4" w:rsidSect="00396127">
          <w:footerReference w:type="default" r:id="rId14"/>
          <w:pgSz w:w="11907" w:h="16840" w:code="9"/>
          <w:pgMar w:top="1701" w:right="1701" w:bottom="1701" w:left="1701" w:header="1134" w:footer="1134" w:gutter="0"/>
          <w:pgNumType w:fmt="arabicAbjad" w:start="1"/>
          <w:cols w:space="720"/>
          <w:docGrid w:linePitch="360"/>
        </w:sectPr>
      </w:pPr>
    </w:p>
    <w:p w:rsidR="00485462" w:rsidRPr="00094648" w:rsidRDefault="00485462" w:rsidP="007E6CC4">
      <w:pPr>
        <w:spacing w:after="120" w:line="288" w:lineRule="auto"/>
        <w:jc w:val="lowKashida"/>
        <w:rPr>
          <w:rFonts w:ascii="Simplified Arabic" w:hAnsi="Simplified Arabic" w:cs="Simplified Arabic"/>
          <w:b/>
          <w:bCs/>
          <w:rtl/>
        </w:rPr>
      </w:pPr>
      <w:r w:rsidRPr="00094648">
        <w:rPr>
          <w:rFonts w:ascii="Simplified Arabic" w:hAnsi="Simplified Arabic" w:cs="Simplified Arabic"/>
          <w:b/>
          <w:bCs/>
          <w:sz w:val="32"/>
          <w:szCs w:val="32"/>
          <w:rtl/>
          <w:lang w:bidi="ar-EG"/>
        </w:rPr>
        <w:lastRenderedPageBreak/>
        <w:t>المقدم</w:t>
      </w:r>
      <w:r w:rsidR="007E6CC4" w:rsidRPr="00094648">
        <w:rPr>
          <w:rFonts w:ascii="Simplified Arabic" w:hAnsi="Simplified Arabic" w:cs="Simplified Arabic"/>
          <w:b/>
          <w:bCs/>
          <w:sz w:val="32"/>
          <w:szCs w:val="32"/>
          <w:rtl/>
          <w:lang w:bidi="ar-EG"/>
        </w:rPr>
        <w:t>ـــ</w:t>
      </w:r>
      <w:r w:rsidRPr="00094648">
        <w:rPr>
          <w:rFonts w:ascii="Simplified Arabic" w:hAnsi="Simplified Arabic" w:cs="Simplified Arabic"/>
          <w:b/>
          <w:bCs/>
          <w:sz w:val="32"/>
          <w:szCs w:val="32"/>
          <w:rtl/>
          <w:lang w:bidi="ar-EG"/>
        </w:rPr>
        <w:t>ة:</w:t>
      </w:r>
    </w:p>
    <w:p w:rsidR="00485462" w:rsidRPr="00485462" w:rsidRDefault="00485462" w:rsidP="007E6CC4">
      <w:pPr>
        <w:spacing w:after="120" w:line="288" w:lineRule="auto"/>
        <w:ind w:firstLine="720"/>
        <w:jc w:val="lowKashida"/>
        <w:rPr>
          <w:rFonts w:ascii="Simplified Arabic" w:hAnsi="Simplified Arabic" w:cs="Simplified Arabic"/>
          <w:sz w:val="28"/>
          <w:szCs w:val="28"/>
          <w:rtl/>
          <w:lang w:bidi="ar-EG"/>
        </w:rPr>
      </w:pPr>
      <w:r w:rsidRPr="00485462">
        <w:rPr>
          <w:rFonts w:ascii="Simplified Arabic" w:hAnsi="Simplified Arabic" w:cs="Simplified Arabic"/>
          <w:sz w:val="28"/>
          <w:szCs w:val="28"/>
          <w:rtl/>
          <w:lang w:bidi="ar-EG"/>
        </w:rPr>
        <w:t xml:space="preserve">تستحوذ المشروعات الصغيرة </w:t>
      </w:r>
      <w:r w:rsidRPr="00485462">
        <w:rPr>
          <w:rFonts w:ascii="Simplified Arabic" w:hAnsi="Simplified Arabic" w:cs="Simplified Arabic" w:hint="cs"/>
          <w:sz w:val="28"/>
          <w:szCs w:val="28"/>
          <w:rtl/>
          <w:lang w:bidi="ar-EG"/>
        </w:rPr>
        <w:t>والمتوسطة على</w:t>
      </w:r>
      <w:r w:rsidRPr="00485462">
        <w:rPr>
          <w:rFonts w:ascii="Simplified Arabic" w:hAnsi="Simplified Arabic" w:cs="Simplified Arabic"/>
          <w:sz w:val="28"/>
          <w:szCs w:val="28"/>
          <w:rtl/>
          <w:lang w:bidi="ar-EG"/>
        </w:rPr>
        <w:t xml:space="preserve"> </w:t>
      </w:r>
      <w:r w:rsidR="00510AF7">
        <w:rPr>
          <w:rFonts w:ascii="Simplified Arabic" w:hAnsi="Simplified Arabic" w:cs="Simplified Arabic" w:hint="cs"/>
          <w:sz w:val="28"/>
          <w:szCs w:val="28"/>
          <w:rtl/>
          <w:lang w:bidi="ar-EG"/>
        </w:rPr>
        <w:t>ا</w:t>
      </w:r>
      <w:r w:rsidRPr="00485462">
        <w:rPr>
          <w:rFonts w:ascii="Simplified Arabic" w:hAnsi="Simplified Arabic" w:cs="Simplified Arabic" w:hint="cs"/>
          <w:sz w:val="28"/>
          <w:szCs w:val="28"/>
          <w:rtl/>
          <w:lang w:bidi="ar-EG"/>
        </w:rPr>
        <w:t>هتمام</w:t>
      </w:r>
      <w:r w:rsidRPr="00485462">
        <w:rPr>
          <w:rFonts w:ascii="Simplified Arabic" w:hAnsi="Simplified Arabic" w:cs="Simplified Arabic"/>
          <w:sz w:val="28"/>
          <w:szCs w:val="28"/>
          <w:rtl/>
          <w:lang w:bidi="ar-EG"/>
        </w:rPr>
        <w:t xml:space="preserve"> العديد من الدول المتقدمة </w:t>
      </w:r>
      <w:r w:rsidRPr="00485462">
        <w:rPr>
          <w:rFonts w:ascii="Simplified Arabic" w:hAnsi="Simplified Arabic" w:cs="Simplified Arabic" w:hint="cs"/>
          <w:sz w:val="28"/>
          <w:szCs w:val="28"/>
          <w:rtl/>
          <w:lang w:bidi="ar-EG"/>
        </w:rPr>
        <w:t>والنامية،</w:t>
      </w:r>
      <w:r w:rsidRPr="00485462">
        <w:rPr>
          <w:rFonts w:ascii="Simplified Arabic" w:hAnsi="Simplified Arabic" w:cs="Simplified Arabic"/>
          <w:sz w:val="28"/>
          <w:szCs w:val="28"/>
          <w:rtl/>
          <w:lang w:bidi="ar-EG"/>
        </w:rPr>
        <w:t xml:space="preserve"> حيث تلعب هذه المشروعات دور</w:t>
      </w:r>
      <w:r w:rsidR="00977997">
        <w:rPr>
          <w:rFonts w:ascii="Simplified Arabic" w:hAnsi="Simplified Arabic" w:cs="Simplified Arabic" w:hint="cs"/>
          <w:sz w:val="28"/>
          <w:szCs w:val="28"/>
          <w:rtl/>
          <w:lang w:bidi="ar-EG"/>
        </w:rPr>
        <w:t>ًا</w:t>
      </w:r>
      <w:r w:rsidRPr="00485462">
        <w:rPr>
          <w:rFonts w:ascii="Simplified Arabic" w:hAnsi="Simplified Arabic" w:cs="Simplified Arabic"/>
          <w:sz w:val="28"/>
          <w:szCs w:val="28"/>
          <w:rtl/>
          <w:lang w:bidi="ar-EG"/>
        </w:rPr>
        <w:t xml:space="preserve"> </w:t>
      </w:r>
      <w:r w:rsidR="00977997">
        <w:rPr>
          <w:rFonts w:ascii="Simplified Arabic" w:hAnsi="Simplified Arabic" w:cs="Simplified Arabic" w:hint="cs"/>
          <w:sz w:val="28"/>
          <w:szCs w:val="28"/>
          <w:rtl/>
          <w:lang w:bidi="ar-EG"/>
        </w:rPr>
        <w:t>مهمًا</w:t>
      </w:r>
      <w:r w:rsidRPr="00485462">
        <w:rPr>
          <w:rFonts w:ascii="Simplified Arabic" w:hAnsi="Simplified Arabic" w:cs="Simplified Arabic"/>
          <w:sz w:val="28"/>
          <w:szCs w:val="28"/>
          <w:rtl/>
          <w:lang w:bidi="ar-EG"/>
        </w:rPr>
        <w:t xml:space="preserve"> </w:t>
      </w:r>
      <w:r w:rsidRPr="00485462">
        <w:rPr>
          <w:rFonts w:ascii="Simplified Arabic" w:hAnsi="Simplified Arabic" w:cs="Simplified Arabic" w:hint="cs"/>
          <w:sz w:val="28"/>
          <w:szCs w:val="28"/>
          <w:rtl/>
          <w:lang w:bidi="ar-EG"/>
        </w:rPr>
        <w:t>في</w:t>
      </w:r>
      <w:r w:rsidRPr="00485462">
        <w:rPr>
          <w:rFonts w:ascii="Simplified Arabic" w:hAnsi="Simplified Arabic" w:cs="Simplified Arabic"/>
          <w:sz w:val="28"/>
          <w:szCs w:val="28"/>
          <w:rtl/>
          <w:lang w:bidi="ar-EG"/>
        </w:rPr>
        <w:t xml:space="preserve"> توفير فرص العمل </w:t>
      </w:r>
      <w:r w:rsidRPr="00485462">
        <w:rPr>
          <w:rFonts w:ascii="Simplified Arabic" w:hAnsi="Simplified Arabic" w:cs="Simplified Arabic" w:hint="cs"/>
          <w:sz w:val="28"/>
          <w:szCs w:val="28"/>
          <w:rtl/>
          <w:lang w:bidi="ar-EG"/>
        </w:rPr>
        <w:t>ورفع معدلات</w:t>
      </w:r>
      <w:r w:rsidRPr="00485462">
        <w:rPr>
          <w:rFonts w:ascii="Simplified Arabic" w:hAnsi="Simplified Arabic" w:cs="Simplified Arabic"/>
          <w:sz w:val="28"/>
          <w:szCs w:val="28"/>
          <w:rtl/>
          <w:lang w:bidi="ar-EG"/>
        </w:rPr>
        <w:t xml:space="preserve"> ال</w:t>
      </w:r>
      <w:r w:rsidRPr="00485462">
        <w:rPr>
          <w:rFonts w:ascii="Simplified Arabic" w:hAnsi="Simplified Arabic" w:cs="Simplified Arabic" w:hint="cs"/>
          <w:sz w:val="28"/>
          <w:szCs w:val="28"/>
          <w:rtl/>
          <w:lang w:bidi="ar-EG"/>
        </w:rPr>
        <w:t>إ</w:t>
      </w:r>
      <w:r w:rsidRPr="00485462">
        <w:rPr>
          <w:rFonts w:ascii="Simplified Arabic" w:hAnsi="Simplified Arabic" w:cs="Simplified Arabic"/>
          <w:sz w:val="28"/>
          <w:szCs w:val="28"/>
          <w:rtl/>
          <w:lang w:bidi="ar-EG"/>
        </w:rPr>
        <w:t xml:space="preserve">نتاج </w:t>
      </w:r>
      <w:r w:rsidR="00977997">
        <w:rPr>
          <w:rFonts w:ascii="Simplified Arabic" w:hAnsi="Simplified Arabic" w:cs="Simplified Arabic" w:hint="cs"/>
          <w:sz w:val="28"/>
          <w:szCs w:val="28"/>
          <w:rtl/>
          <w:lang w:bidi="ar-EG"/>
        </w:rPr>
        <w:t xml:space="preserve">بالإضافة إلى </w:t>
      </w:r>
      <w:r w:rsidRPr="00485462">
        <w:rPr>
          <w:rFonts w:ascii="Simplified Arabic" w:hAnsi="Simplified Arabic" w:cs="Simplified Arabic"/>
          <w:sz w:val="28"/>
          <w:szCs w:val="28"/>
          <w:rtl/>
          <w:lang w:bidi="ar-EG"/>
        </w:rPr>
        <w:t xml:space="preserve">دورها الرائد </w:t>
      </w:r>
      <w:r w:rsidRPr="00485462">
        <w:rPr>
          <w:rFonts w:ascii="Simplified Arabic" w:hAnsi="Simplified Arabic" w:cs="Simplified Arabic" w:hint="cs"/>
          <w:sz w:val="28"/>
          <w:szCs w:val="28"/>
          <w:rtl/>
          <w:lang w:bidi="ar-EG"/>
        </w:rPr>
        <w:t>في</w:t>
      </w:r>
      <w:r w:rsidRPr="00485462">
        <w:rPr>
          <w:rFonts w:ascii="Simplified Arabic" w:hAnsi="Simplified Arabic" w:cs="Simplified Arabic"/>
          <w:sz w:val="28"/>
          <w:szCs w:val="28"/>
          <w:rtl/>
          <w:lang w:bidi="ar-EG"/>
        </w:rPr>
        <w:t xml:space="preserve"> تحقيق التنمية المستدامة بشقيها </w:t>
      </w:r>
      <w:r w:rsidRPr="00485462">
        <w:rPr>
          <w:rFonts w:ascii="Simplified Arabic" w:hAnsi="Simplified Arabic" w:cs="Simplified Arabic" w:hint="cs"/>
          <w:sz w:val="28"/>
          <w:szCs w:val="28"/>
          <w:rtl/>
          <w:lang w:bidi="ar-EG"/>
        </w:rPr>
        <w:t>الاقتصادي</w:t>
      </w:r>
      <w:r w:rsidRPr="00485462">
        <w:rPr>
          <w:rFonts w:ascii="Simplified Arabic" w:hAnsi="Simplified Arabic" w:cs="Simplified Arabic"/>
          <w:sz w:val="28"/>
          <w:szCs w:val="28"/>
          <w:rtl/>
          <w:lang w:bidi="ar-EG"/>
        </w:rPr>
        <w:t xml:space="preserve"> </w:t>
      </w:r>
      <w:r w:rsidRPr="00485462">
        <w:rPr>
          <w:rFonts w:ascii="Simplified Arabic" w:hAnsi="Simplified Arabic" w:cs="Simplified Arabic" w:hint="cs"/>
          <w:sz w:val="28"/>
          <w:szCs w:val="28"/>
          <w:rtl/>
          <w:lang w:bidi="ar-EG"/>
        </w:rPr>
        <w:t>والاجتماعي نتيجة</w:t>
      </w:r>
      <w:r w:rsidRPr="00485462">
        <w:rPr>
          <w:rFonts w:ascii="Simplified Arabic" w:hAnsi="Simplified Arabic" w:cs="Simplified Arabic"/>
          <w:sz w:val="28"/>
          <w:szCs w:val="28"/>
          <w:rtl/>
          <w:lang w:bidi="ar-EG"/>
        </w:rPr>
        <w:t xml:space="preserve"> لمساهمتها </w:t>
      </w:r>
      <w:r w:rsidRPr="00485462">
        <w:rPr>
          <w:rFonts w:ascii="Simplified Arabic" w:hAnsi="Simplified Arabic" w:cs="Simplified Arabic" w:hint="cs"/>
          <w:sz w:val="28"/>
          <w:szCs w:val="28"/>
          <w:rtl/>
          <w:lang w:bidi="ar-EG"/>
        </w:rPr>
        <w:t>في</w:t>
      </w:r>
      <w:r w:rsidRPr="00485462">
        <w:rPr>
          <w:rFonts w:ascii="Simplified Arabic" w:hAnsi="Simplified Arabic" w:cs="Simplified Arabic"/>
          <w:sz w:val="28"/>
          <w:szCs w:val="28"/>
          <w:rtl/>
          <w:lang w:bidi="ar-EG"/>
        </w:rPr>
        <w:t xml:space="preserve"> تقليل حجم البطالة</w:t>
      </w:r>
      <w:r w:rsidRPr="00485462">
        <w:rPr>
          <w:rFonts w:ascii="Simplified Arabic" w:hAnsi="Simplified Arabic" w:cs="Simplified Arabic" w:hint="cs"/>
          <w:sz w:val="28"/>
          <w:szCs w:val="28"/>
          <w:rtl/>
          <w:lang w:bidi="ar-EG"/>
        </w:rPr>
        <w:t>،</w:t>
      </w:r>
      <w:r w:rsidRPr="00485462">
        <w:rPr>
          <w:rFonts w:ascii="Simplified Arabic" w:hAnsi="Simplified Arabic" w:cs="Simplified Arabic"/>
          <w:sz w:val="28"/>
          <w:szCs w:val="28"/>
          <w:rtl/>
          <w:lang w:bidi="ar-EG"/>
        </w:rPr>
        <w:t xml:space="preserve"> </w:t>
      </w:r>
      <w:r w:rsidRPr="00485462">
        <w:rPr>
          <w:rFonts w:ascii="Simplified Arabic" w:hAnsi="Simplified Arabic" w:cs="Simplified Arabic" w:hint="cs"/>
          <w:sz w:val="28"/>
          <w:szCs w:val="28"/>
          <w:rtl/>
          <w:lang w:bidi="ar-EG"/>
        </w:rPr>
        <w:t>ومكافحة الفقر،</w:t>
      </w:r>
      <w:r w:rsidRPr="00485462">
        <w:rPr>
          <w:rFonts w:ascii="Simplified Arabic" w:hAnsi="Simplified Arabic" w:cs="Simplified Arabic"/>
          <w:sz w:val="28"/>
          <w:szCs w:val="28"/>
          <w:rtl/>
          <w:lang w:bidi="ar-EG"/>
        </w:rPr>
        <w:t xml:space="preserve"> </w:t>
      </w:r>
      <w:r w:rsidRPr="00485462">
        <w:rPr>
          <w:rFonts w:ascii="Simplified Arabic" w:hAnsi="Simplified Arabic" w:cs="Simplified Arabic" w:hint="cs"/>
          <w:sz w:val="28"/>
          <w:szCs w:val="28"/>
          <w:rtl/>
          <w:lang w:bidi="ar-EG"/>
        </w:rPr>
        <w:t>والحد من</w:t>
      </w:r>
      <w:r w:rsidRPr="00485462">
        <w:rPr>
          <w:rFonts w:ascii="Simplified Arabic" w:hAnsi="Simplified Arabic" w:cs="Simplified Arabic"/>
          <w:sz w:val="28"/>
          <w:szCs w:val="28"/>
          <w:rtl/>
          <w:lang w:bidi="ar-EG"/>
        </w:rPr>
        <w:t xml:space="preserve"> الهجرة كما </w:t>
      </w:r>
      <w:r w:rsidRPr="00485462">
        <w:rPr>
          <w:rFonts w:ascii="Simplified Arabic" w:hAnsi="Simplified Arabic" w:cs="Simplified Arabic" w:hint="cs"/>
          <w:sz w:val="28"/>
          <w:szCs w:val="28"/>
          <w:rtl/>
          <w:lang w:bidi="ar-EG"/>
        </w:rPr>
        <w:t>إ</w:t>
      </w:r>
      <w:r w:rsidRPr="00485462">
        <w:rPr>
          <w:rFonts w:ascii="Simplified Arabic" w:hAnsi="Simplified Arabic" w:cs="Simplified Arabic"/>
          <w:sz w:val="28"/>
          <w:szCs w:val="28"/>
          <w:rtl/>
          <w:lang w:bidi="ar-EG"/>
        </w:rPr>
        <w:t>نها تعد القاعدة ال</w:t>
      </w:r>
      <w:r w:rsidRPr="00485462">
        <w:rPr>
          <w:rFonts w:ascii="Simplified Arabic" w:hAnsi="Simplified Arabic" w:cs="Simplified Arabic" w:hint="cs"/>
          <w:sz w:val="28"/>
          <w:szCs w:val="28"/>
          <w:rtl/>
          <w:lang w:bidi="ar-EG"/>
        </w:rPr>
        <w:t>أ</w:t>
      </w:r>
      <w:r w:rsidRPr="00485462">
        <w:rPr>
          <w:rFonts w:ascii="Simplified Arabic" w:hAnsi="Simplified Arabic" w:cs="Simplified Arabic"/>
          <w:sz w:val="28"/>
          <w:szCs w:val="28"/>
          <w:rtl/>
          <w:lang w:bidi="ar-EG"/>
        </w:rPr>
        <w:t xml:space="preserve">ساسية </w:t>
      </w:r>
      <w:r w:rsidRPr="00485462">
        <w:rPr>
          <w:rFonts w:ascii="Simplified Arabic" w:hAnsi="Simplified Arabic" w:cs="Simplified Arabic" w:hint="cs"/>
          <w:sz w:val="28"/>
          <w:szCs w:val="28"/>
          <w:rtl/>
          <w:lang w:bidi="ar-EG"/>
        </w:rPr>
        <w:t>التي</w:t>
      </w:r>
      <w:r w:rsidRPr="00485462">
        <w:rPr>
          <w:rFonts w:ascii="Simplified Arabic" w:hAnsi="Simplified Arabic" w:cs="Simplified Arabic"/>
          <w:sz w:val="28"/>
          <w:szCs w:val="28"/>
          <w:rtl/>
          <w:lang w:bidi="ar-EG"/>
        </w:rPr>
        <w:t xml:space="preserve"> يستند </w:t>
      </w:r>
      <w:r w:rsidR="00977997">
        <w:rPr>
          <w:rFonts w:ascii="Simplified Arabic" w:hAnsi="Simplified Arabic" w:cs="Simplified Arabic" w:hint="cs"/>
          <w:sz w:val="28"/>
          <w:szCs w:val="28"/>
          <w:rtl/>
          <w:lang w:bidi="ar-EG"/>
        </w:rPr>
        <w:t xml:space="preserve">اليها </w:t>
      </w:r>
      <w:r w:rsidRPr="00485462">
        <w:rPr>
          <w:rFonts w:ascii="Simplified Arabic" w:hAnsi="Simplified Arabic" w:cs="Simplified Arabic"/>
          <w:sz w:val="28"/>
          <w:szCs w:val="28"/>
          <w:rtl/>
          <w:lang w:bidi="ar-EG"/>
        </w:rPr>
        <w:t>الاقتصاد</w:t>
      </w:r>
      <w:r w:rsidR="00977997">
        <w:rPr>
          <w:rFonts w:ascii="Simplified Arabic" w:hAnsi="Simplified Arabic" w:cs="Simplified Arabic" w:hint="cs"/>
          <w:sz w:val="28"/>
          <w:szCs w:val="28"/>
          <w:rtl/>
          <w:lang w:bidi="ar-EG"/>
        </w:rPr>
        <w:t>؛</w:t>
      </w:r>
      <w:r w:rsidRPr="00485462">
        <w:rPr>
          <w:rFonts w:ascii="Simplified Arabic" w:hAnsi="Simplified Arabic" w:cs="Simplified Arabic" w:hint="cs"/>
          <w:sz w:val="28"/>
          <w:szCs w:val="28"/>
          <w:rtl/>
          <w:lang w:bidi="ar-EG"/>
        </w:rPr>
        <w:t xml:space="preserve"> لذا </w:t>
      </w:r>
      <w:r w:rsidRPr="00485462">
        <w:rPr>
          <w:rFonts w:ascii="Simplified Arabic" w:hAnsi="Simplified Arabic" w:cs="Simplified Arabic"/>
          <w:sz w:val="28"/>
          <w:szCs w:val="28"/>
          <w:rtl/>
          <w:lang w:bidi="ar-EG"/>
        </w:rPr>
        <w:t xml:space="preserve">قامت العديد من الدول </w:t>
      </w:r>
      <w:r w:rsidRPr="00485462">
        <w:rPr>
          <w:rFonts w:ascii="Simplified Arabic" w:hAnsi="Simplified Arabic" w:cs="Simplified Arabic" w:hint="cs"/>
          <w:sz w:val="28"/>
          <w:szCs w:val="28"/>
          <w:rtl/>
          <w:lang w:bidi="ar-EG"/>
        </w:rPr>
        <w:t>ومنها مصر</w:t>
      </w:r>
      <w:r w:rsidRPr="00485462">
        <w:rPr>
          <w:rFonts w:ascii="Simplified Arabic" w:hAnsi="Simplified Arabic" w:cs="Simplified Arabic"/>
          <w:sz w:val="28"/>
          <w:szCs w:val="28"/>
          <w:rtl/>
          <w:lang w:bidi="ar-EG"/>
        </w:rPr>
        <w:t xml:space="preserve"> على دعم </w:t>
      </w:r>
      <w:r w:rsidRPr="00485462">
        <w:rPr>
          <w:rFonts w:ascii="Simplified Arabic" w:hAnsi="Simplified Arabic" w:cs="Simplified Arabic" w:hint="cs"/>
          <w:sz w:val="28"/>
          <w:szCs w:val="28"/>
          <w:rtl/>
          <w:lang w:bidi="ar-EG"/>
        </w:rPr>
        <w:t xml:space="preserve">وتشجيع نمو </w:t>
      </w:r>
      <w:r w:rsidRPr="00485462">
        <w:rPr>
          <w:rFonts w:ascii="Simplified Arabic" w:hAnsi="Simplified Arabic" w:cs="Simplified Arabic"/>
          <w:sz w:val="28"/>
          <w:szCs w:val="28"/>
          <w:rtl/>
          <w:lang w:bidi="ar-EG"/>
        </w:rPr>
        <w:t>هذه المشروعات من منطلق الاهتمام بتنمية القطاع الخاص</w:t>
      </w:r>
      <w:r w:rsidRPr="00485462">
        <w:rPr>
          <w:rFonts w:ascii="Simplified Arabic" w:hAnsi="Simplified Arabic" w:cs="Simplified Arabic" w:hint="cs"/>
          <w:sz w:val="28"/>
          <w:szCs w:val="28"/>
          <w:rtl/>
          <w:lang w:bidi="ar-EG"/>
        </w:rPr>
        <w:t>،</w:t>
      </w:r>
      <w:r w:rsidRPr="00485462">
        <w:rPr>
          <w:rFonts w:ascii="Simplified Arabic" w:hAnsi="Simplified Arabic" w:cs="Simplified Arabic"/>
          <w:sz w:val="28"/>
          <w:szCs w:val="28"/>
          <w:rtl/>
          <w:lang w:bidi="ar-EG"/>
        </w:rPr>
        <w:t xml:space="preserve"> </w:t>
      </w:r>
      <w:r w:rsidRPr="00485462">
        <w:rPr>
          <w:rFonts w:ascii="Simplified Arabic" w:hAnsi="Simplified Arabic" w:cs="Simplified Arabic" w:hint="cs"/>
          <w:sz w:val="28"/>
          <w:szCs w:val="28"/>
          <w:rtl/>
          <w:lang w:bidi="ar-EG"/>
        </w:rPr>
        <w:t>والعمل على</w:t>
      </w:r>
      <w:r w:rsidRPr="00485462">
        <w:rPr>
          <w:rFonts w:ascii="Simplified Arabic" w:hAnsi="Simplified Arabic" w:cs="Simplified Arabic"/>
          <w:sz w:val="28"/>
          <w:szCs w:val="28"/>
          <w:rtl/>
          <w:lang w:bidi="ar-EG"/>
        </w:rPr>
        <w:t xml:space="preserve"> جذب صغار المستثمرين خاصة</w:t>
      </w:r>
      <w:r w:rsidR="00221B0C">
        <w:rPr>
          <w:rFonts w:ascii="Simplified Arabic" w:hAnsi="Simplified Arabic" w:cs="Simplified Arabic" w:hint="cs"/>
          <w:sz w:val="28"/>
          <w:szCs w:val="28"/>
          <w:rtl/>
          <w:lang w:bidi="ar-EG"/>
        </w:rPr>
        <w:t>ً</w:t>
      </w:r>
      <w:r w:rsidRPr="00485462">
        <w:rPr>
          <w:rFonts w:ascii="Simplified Arabic" w:hAnsi="Simplified Arabic" w:cs="Simplified Arabic"/>
          <w:sz w:val="28"/>
          <w:szCs w:val="28"/>
          <w:rtl/>
          <w:lang w:bidi="ar-EG"/>
        </w:rPr>
        <w:t xml:space="preserve"> </w:t>
      </w:r>
      <w:r w:rsidRPr="00485462">
        <w:rPr>
          <w:rFonts w:ascii="Simplified Arabic" w:hAnsi="Simplified Arabic" w:cs="Simplified Arabic" w:hint="cs"/>
          <w:sz w:val="28"/>
          <w:szCs w:val="28"/>
          <w:rtl/>
          <w:lang w:bidi="ar-EG"/>
        </w:rPr>
        <w:t>في</w:t>
      </w:r>
      <w:r w:rsidRPr="00485462">
        <w:rPr>
          <w:rFonts w:ascii="Simplified Arabic" w:hAnsi="Simplified Arabic" w:cs="Simplified Arabic"/>
          <w:sz w:val="28"/>
          <w:szCs w:val="28"/>
          <w:rtl/>
          <w:lang w:bidi="ar-EG"/>
        </w:rPr>
        <w:t xml:space="preserve"> ظل الاهتمام </w:t>
      </w:r>
      <w:r w:rsidRPr="00485462">
        <w:rPr>
          <w:rFonts w:ascii="Simplified Arabic" w:hAnsi="Simplified Arabic" w:cs="Simplified Arabic" w:hint="cs"/>
          <w:sz w:val="28"/>
          <w:szCs w:val="28"/>
          <w:rtl/>
          <w:lang w:bidi="ar-EG"/>
        </w:rPr>
        <w:t>الدولي</w:t>
      </w:r>
      <w:r w:rsidRPr="00485462">
        <w:rPr>
          <w:rFonts w:ascii="Simplified Arabic" w:hAnsi="Simplified Arabic" w:cs="Simplified Arabic"/>
          <w:sz w:val="28"/>
          <w:szCs w:val="28"/>
          <w:rtl/>
          <w:lang w:bidi="ar-EG"/>
        </w:rPr>
        <w:t xml:space="preserve"> </w:t>
      </w:r>
      <w:r w:rsidRPr="00485462">
        <w:rPr>
          <w:rFonts w:ascii="Simplified Arabic" w:hAnsi="Simplified Arabic" w:cs="Simplified Arabic" w:hint="cs"/>
          <w:sz w:val="28"/>
          <w:szCs w:val="28"/>
          <w:rtl/>
          <w:lang w:bidi="ar-EG"/>
        </w:rPr>
        <w:t>والمحلى بترسيخ</w:t>
      </w:r>
      <w:r w:rsidRPr="00485462">
        <w:rPr>
          <w:rFonts w:ascii="Simplified Arabic" w:hAnsi="Simplified Arabic" w:cs="Simplified Arabic"/>
          <w:sz w:val="28"/>
          <w:szCs w:val="28"/>
          <w:rtl/>
          <w:lang w:bidi="ar-EG"/>
        </w:rPr>
        <w:t xml:space="preserve"> مبدأ الشمول </w:t>
      </w:r>
      <w:r w:rsidRPr="00485462">
        <w:rPr>
          <w:rFonts w:ascii="Simplified Arabic" w:hAnsi="Simplified Arabic" w:cs="Simplified Arabic" w:hint="cs"/>
          <w:sz w:val="28"/>
          <w:szCs w:val="28"/>
          <w:rtl/>
          <w:lang w:bidi="ar-EG"/>
        </w:rPr>
        <w:t>المالي</w:t>
      </w:r>
      <w:r w:rsidRPr="00485462">
        <w:rPr>
          <w:rFonts w:ascii="Simplified Arabic" w:hAnsi="Simplified Arabic" w:cs="Simplified Arabic"/>
          <w:sz w:val="28"/>
          <w:szCs w:val="28"/>
          <w:rtl/>
          <w:lang w:bidi="ar-EG"/>
        </w:rPr>
        <w:t xml:space="preserve"> لجذب الفئات الصغيرة </w:t>
      </w:r>
      <w:r w:rsidRPr="00485462">
        <w:rPr>
          <w:rFonts w:ascii="Simplified Arabic" w:hAnsi="Simplified Arabic" w:cs="Simplified Arabic" w:hint="cs"/>
          <w:sz w:val="28"/>
          <w:szCs w:val="28"/>
          <w:rtl/>
          <w:lang w:bidi="ar-EG"/>
        </w:rPr>
        <w:t>والمهشمة للاستثمار،</w:t>
      </w:r>
      <w:r w:rsidRPr="00485462">
        <w:rPr>
          <w:rFonts w:ascii="Simplified Arabic" w:hAnsi="Simplified Arabic" w:cs="Simplified Arabic"/>
          <w:sz w:val="28"/>
          <w:szCs w:val="28"/>
          <w:rtl/>
          <w:lang w:bidi="ar-EG"/>
        </w:rPr>
        <w:t xml:space="preserve"> </w:t>
      </w:r>
      <w:r w:rsidRPr="00485462">
        <w:rPr>
          <w:rFonts w:ascii="Simplified Arabic" w:hAnsi="Simplified Arabic" w:cs="Simplified Arabic" w:hint="cs"/>
          <w:sz w:val="28"/>
          <w:szCs w:val="28"/>
          <w:rtl/>
          <w:lang w:bidi="ar-EG"/>
        </w:rPr>
        <w:t>والتحول من</w:t>
      </w:r>
      <w:r w:rsidRPr="00485462">
        <w:rPr>
          <w:rFonts w:ascii="Simplified Arabic" w:hAnsi="Simplified Arabic" w:cs="Simplified Arabic"/>
          <w:sz w:val="28"/>
          <w:szCs w:val="28"/>
          <w:rtl/>
          <w:lang w:bidi="ar-EG"/>
        </w:rPr>
        <w:t xml:space="preserve"> القطاع غير </w:t>
      </w:r>
      <w:r w:rsidRPr="00485462">
        <w:rPr>
          <w:rFonts w:ascii="Simplified Arabic" w:hAnsi="Simplified Arabic" w:cs="Simplified Arabic" w:hint="cs"/>
          <w:sz w:val="28"/>
          <w:szCs w:val="28"/>
          <w:rtl/>
          <w:lang w:bidi="ar-EG"/>
        </w:rPr>
        <w:t>الرسمي</w:t>
      </w:r>
      <w:r w:rsidRPr="00485462">
        <w:rPr>
          <w:rFonts w:ascii="Simplified Arabic" w:hAnsi="Simplified Arabic" w:cs="Simplified Arabic"/>
          <w:sz w:val="28"/>
          <w:szCs w:val="28"/>
          <w:rtl/>
          <w:lang w:bidi="ar-EG"/>
        </w:rPr>
        <w:t xml:space="preserve"> </w:t>
      </w:r>
      <w:r w:rsidRPr="00485462">
        <w:rPr>
          <w:rFonts w:ascii="Simplified Arabic" w:hAnsi="Simplified Arabic" w:cs="Simplified Arabic" w:hint="cs"/>
          <w:sz w:val="28"/>
          <w:szCs w:val="28"/>
          <w:rtl/>
          <w:lang w:bidi="ar-EG"/>
        </w:rPr>
        <w:t>إ</w:t>
      </w:r>
      <w:r w:rsidRPr="00485462">
        <w:rPr>
          <w:rFonts w:ascii="Simplified Arabic" w:hAnsi="Simplified Arabic" w:cs="Simplified Arabic"/>
          <w:sz w:val="28"/>
          <w:szCs w:val="28"/>
          <w:rtl/>
          <w:lang w:bidi="ar-EG"/>
        </w:rPr>
        <w:t xml:space="preserve">لى القطاع </w:t>
      </w:r>
      <w:r w:rsidRPr="00485462">
        <w:rPr>
          <w:rFonts w:ascii="Simplified Arabic" w:hAnsi="Simplified Arabic" w:cs="Simplified Arabic" w:hint="cs"/>
          <w:sz w:val="28"/>
          <w:szCs w:val="28"/>
          <w:rtl/>
          <w:lang w:bidi="ar-EG"/>
        </w:rPr>
        <w:t>الرسمي</w:t>
      </w:r>
      <w:r w:rsidRPr="00485462">
        <w:rPr>
          <w:rFonts w:ascii="Simplified Arabic" w:hAnsi="Simplified Arabic" w:cs="Simplified Arabic"/>
          <w:sz w:val="28"/>
          <w:szCs w:val="28"/>
          <w:rtl/>
          <w:lang w:bidi="ar-EG"/>
        </w:rPr>
        <w:t xml:space="preserve"> </w:t>
      </w:r>
      <w:r w:rsidRPr="00485462">
        <w:rPr>
          <w:rFonts w:ascii="Simplified Arabic" w:hAnsi="Simplified Arabic" w:cs="Simplified Arabic" w:hint="cs"/>
          <w:sz w:val="28"/>
          <w:szCs w:val="28"/>
          <w:rtl/>
          <w:lang w:bidi="ar-EG"/>
        </w:rPr>
        <w:t>والعمل على</w:t>
      </w:r>
      <w:r w:rsidRPr="00485462">
        <w:rPr>
          <w:rFonts w:ascii="Simplified Arabic" w:hAnsi="Simplified Arabic" w:cs="Simplified Arabic"/>
          <w:sz w:val="28"/>
          <w:szCs w:val="28"/>
          <w:rtl/>
          <w:lang w:bidi="ar-EG"/>
        </w:rPr>
        <w:t xml:space="preserve"> تذليل العقبات </w:t>
      </w:r>
      <w:r w:rsidRPr="00485462">
        <w:rPr>
          <w:rFonts w:ascii="Simplified Arabic" w:hAnsi="Simplified Arabic" w:cs="Simplified Arabic" w:hint="cs"/>
          <w:sz w:val="28"/>
          <w:szCs w:val="28"/>
          <w:rtl/>
          <w:lang w:bidi="ar-EG"/>
        </w:rPr>
        <w:t>والحد من</w:t>
      </w:r>
      <w:r w:rsidRPr="00485462">
        <w:rPr>
          <w:rFonts w:ascii="Simplified Arabic" w:hAnsi="Simplified Arabic" w:cs="Simplified Arabic"/>
          <w:sz w:val="28"/>
          <w:szCs w:val="28"/>
          <w:rtl/>
          <w:lang w:bidi="ar-EG"/>
        </w:rPr>
        <w:t xml:space="preserve"> المشكلات </w:t>
      </w:r>
      <w:r w:rsidRPr="00485462">
        <w:rPr>
          <w:rFonts w:ascii="Simplified Arabic" w:hAnsi="Simplified Arabic" w:cs="Simplified Arabic" w:hint="cs"/>
          <w:sz w:val="28"/>
          <w:szCs w:val="28"/>
          <w:rtl/>
          <w:lang w:bidi="ar-EG"/>
        </w:rPr>
        <w:t>التي</w:t>
      </w:r>
      <w:r w:rsidRPr="00485462">
        <w:rPr>
          <w:rFonts w:ascii="Simplified Arabic" w:hAnsi="Simplified Arabic" w:cs="Simplified Arabic"/>
          <w:sz w:val="28"/>
          <w:szCs w:val="28"/>
          <w:rtl/>
          <w:lang w:bidi="ar-EG"/>
        </w:rPr>
        <w:t xml:space="preserve"> تحول دون انطلاق هذه المشروعات </w:t>
      </w:r>
      <w:r w:rsidRPr="00485462">
        <w:rPr>
          <w:rFonts w:ascii="Simplified Arabic" w:hAnsi="Simplified Arabic" w:cs="Simplified Arabic" w:hint="cs"/>
          <w:sz w:val="28"/>
          <w:szCs w:val="28"/>
          <w:rtl/>
          <w:lang w:bidi="ar-EG"/>
        </w:rPr>
        <w:t>وتعرقل مسار</w:t>
      </w:r>
      <w:r w:rsidRPr="00485462">
        <w:rPr>
          <w:rFonts w:ascii="Simplified Arabic" w:hAnsi="Simplified Arabic" w:cs="Simplified Arabic"/>
          <w:sz w:val="28"/>
          <w:szCs w:val="28"/>
          <w:rtl/>
          <w:lang w:bidi="ar-EG"/>
        </w:rPr>
        <w:t xml:space="preserve"> إنشائها </w:t>
      </w:r>
      <w:r w:rsidRPr="00485462">
        <w:rPr>
          <w:rFonts w:ascii="Simplified Arabic" w:hAnsi="Simplified Arabic" w:cs="Simplified Arabic" w:hint="cs"/>
          <w:sz w:val="28"/>
          <w:szCs w:val="28"/>
          <w:rtl/>
          <w:lang w:bidi="ar-EG"/>
        </w:rPr>
        <w:t>ونموها وتطورها وتحد من</w:t>
      </w:r>
      <w:r w:rsidRPr="00485462">
        <w:rPr>
          <w:rFonts w:ascii="Simplified Arabic" w:hAnsi="Simplified Arabic" w:cs="Simplified Arabic"/>
          <w:sz w:val="28"/>
          <w:szCs w:val="28"/>
          <w:rtl/>
          <w:lang w:bidi="ar-EG"/>
        </w:rPr>
        <w:t xml:space="preserve"> زيادة فاعليتها الاقتصادية </w:t>
      </w:r>
      <w:r w:rsidRPr="00485462">
        <w:rPr>
          <w:rFonts w:ascii="Simplified Arabic" w:hAnsi="Simplified Arabic" w:cs="Simplified Arabic" w:hint="cs"/>
          <w:sz w:val="28"/>
          <w:szCs w:val="28"/>
          <w:rtl/>
          <w:lang w:bidi="ar-EG"/>
        </w:rPr>
        <w:t>والاجتماعية.</w:t>
      </w:r>
    </w:p>
    <w:p w:rsidR="00485462" w:rsidRPr="00485462" w:rsidRDefault="00485462" w:rsidP="007E6CC4">
      <w:pPr>
        <w:spacing w:after="120" w:line="288" w:lineRule="auto"/>
        <w:ind w:firstLine="720"/>
        <w:jc w:val="lowKashida"/>
        <w:rPr>
          <w:rFonts w:ascii="Simplified Arabic" w:hAnsi="Simplified Arabic" w:cs="Simplified Arabic"/>
          <w:sz w:val="28"/>
          <w:szCs w:val="28"/>
          <w:rtl/>
          <w:lang w:bidi="ar-EG"/>
        </w:rPr>
      </w:pPr>
      <w:r w:rsidRPr="00485462">
        <w:rPr>
          <w:rFonts w:ascii="Simplified Arabic" w:hAnsi="Simplified Arabic" w:cs="Simplified Arabic" w:hint="cs"/>
          <w:sz w:val="28"/>
          <w:szCs w:val="28"/>
          <w:rtl/>
          <w:lang w:bidi="ar-EG"/>
        </w:rPr>
        <w:t xml:space="preserve">يمثل نقص </w:t>
      </w:r>
      <w:r w:rsidRPr="00485462">
        <w:rPr>
          <w:rFonts w:ascii="Simplified Arabic" w:hAnsi="Simplified Arabic" w:cs="Simplified Arabic"/>
          <w:sz w:val="28"/>
          <w:szCs w:val="28"/>
          <w:rtl/>
          <w:lang w:bidi="ar-EG"/>
        </w:rPr>
        <w:t xml:space="preserve">التمويل </w:t>
      </w:r>
      <w:r w:rsidRPr="00485462">
        <w:rPr>
          <w:rFonts w:ascii="Simplified Arabic" w:hAnsi="Simplified Arabic" w:cs="Simplified Arabic" w:hint="cs"/>
          <w:sz w:val="28"/>
          <w:szCs w:val="28"/>
          <w:rtl/>
          <w:lang w:bidi="ar-EG"/>
        </w:rPr>
        <w:t>أ</w:t>
      </w:r>
      <w:r w:rsidRPr="00485462">
        <w:rPr>
          <w:rFonts w:ascii="Simplified Arabic" w:hAnsi="Simplified Arabic" w:cs="Simplified Arabic"/>
          <w:sz w:val="28"/>
          <w:szCs w:val="28"/>
          <w:rtl/>
          <w:lang w:bidi="ar-EG"/>
        </w:rPr>
        <w:t xml:space="preserve">حد </w:t>
      </w:r>
      <w:r w:rsidRPr="00485462">
        <w:rPr>
          <w:rFonts w:ascii="Simplified Arabic" w:hAnsi="Simplified Arabic" w:cs="Simplified Arabic" w:hint="cs"/>
          <w:sz w:val="28"/>
          <w:szCs w:val="28"/>
          <w:rtl/>
          <w:lang w:bidi="ar-EG"/>
        </w:rPr>
        <w:t>أ</w:t>
      </w:r>
      <w:r w:rsidRPr="00485462">
        <w:rPr>
          <w:rFonts w:ascii="Simplified Arabic" w:hAnsi="Simplified Arabic" w:cs="Simplified Arabic"/>
          <w:sz w:val="28"/>
          <w:szCs w:val="28"/>
          <w:rtl/>
          <w:lang w:bidi="ar-EG"/>
        </w:rPr>
        <w:t>هم المعوقات ال</w:t>
      </w:r>
      <w:r w:rsidRPr="00485462">
        <w:rPr>
          <w:rFonts w:ascii="Simplified Arabic" w:hAnsi="Simplified Arabic" w:cs="Simplified Arabic" w:hint="cs"/>
          <w:sz w:val="28"/>
          <w:szCs w:val="28"/>
          <w:rtl/>
          <w:lang w:bidi="ar-EG"/>
        </w:rPr>
        <w:t>أ</w:t>
      </w:r>
      <w:r w:rsidRPr="00485462">
        <w:rPr>
          <w:rFonts w:ascii="Simplified Arabic" w:hAnsi="Simplified Arabic" w:cs="Simplified Arabic"/>
          <w:sz w:val="28"/>
          <w:szCs w:val="28"/>
          <w:rtl/>
          <w:lang w:bidi="ar-EG"/>
        </w:rPr>
        <w:t xml:space="preserve">ساسية </w:t>
      </w:r>
      <w:r w:rsidRPr="00485462">
        <w:rPr>
          <w:rFonts w:ascii="Simplified Arabic" w:hAnsi="Simplified Arabic" w:cs="Simplified Arabic" w:hint="cs"/>
          <w:sz w:val="28"/>
          <w:szCs w:val="28"/>
          <w:rtl/>
          <w:lang w:bidi="ar-EG"/>
        </w:rPr>
        <w:t>أ</w:t>
      </w:r>
      <w:r w:rsidRPr="00485462">
        <w:rPr>
          <w:rFonts w:ascii="Simplified Arabic" w:hAnsi="Simplified Arabic" w:cs="Simplified Arabic"/>
          <w:sz w:val="28"/>
          <w:szCs w:val="28"/>
          <w:rtl/>
          <w:lang w:bidi="ar-EG"/>
        </w:rPr>
        <w:t xml:space="preserve">مام المشروعات </w:t>
      </w:r>
      <w:r w:rsidRPr="00485462">
        <w:rPr>
          <w:rFonts w:ascii="Simplified Arabic" w:hAnsi="Simplified Arabic" w:cs="Simplified Arabic" w:hint="cs"/>
          <w:sz w:val="28"/>
          <w:szCs w:val="28"/>
          <w:rtl/>
          <w:lang w:bidi="ar-EG"/>
        </w:rPr>
        <w:t>الصغيرة والمتوسطة، حيث يعتبر التمويل من أهم المكونات الرئيسة لممارس</w:t>
      </w:r>
      <w:r w:rsidRPr="00485462">
        <w:rPr>
          <w:rFonts w:ascii="Simplified Arabic" w:hAnsi="Simplified Arabic" w:cs="Simplified Arabic" w:hint="eastAsia"/>
          <w:sz w:val="28"/>
          <w:szCs w:val="28"/>
          <w:rtl/>
          <w:lang w:bidi="ar-EG"/>
        </w:rPr>
        <w:t>ة</w:t>
      </w:r>
      <w:r w:rsidRPr="00485462">
        <w:rPr>
          <w:rFonts w:ascii="Simplified Arabic" w:hAnsi="Simplified Arabic" w:cs="Simplified Arabic" w:hint="cs"/>
          <w:sz w:val="28"/>
          <w:szCs w:val="28"/>
          <w:rtl/>
          <w:lang w:bidi="ar-EG"/>
        </w:rPr>
        <w:t xml:space="preserve"> أي نشاط سواء إنتاجي</w:t>
      </w:r>
      <w:r w:rsidR="00977997">
        <w:rPr>
          <w:rFonts w:ascii="Simplified Arabic" w:hAnsi="Simplified Arabic" w:cs="Simplified Arabic" w:hint="cs"/>
          <w:sz w:val="28"/>
          <w:szCs w:val="28"/>
          <w:rtl/>
          <w:lang w:bidi="ar-EG"/>
        </w:rPr>
        <w:t>ًا</w:t>
      </w:r>
      <w:r w:rsidRPr="00485462">
        <w:rPr>
          <w:rFonts w:ascii="Simplified Arabic" w:hAnsi="Simplified Arabic" w:cs="Simplified Arabic" w:hint="cs"/>
          <w:sz w:val="28"/>
          <w:szCs w:val="28"/>
          <w:rtl/>
          <w:lang w:bidi="ar-EG"/>
        </w:rPr>
        <w:t xml:space="preserve"> أو خدمي</w:t>
      </w:r>
      <w:r w:rsidR="00977997">
        <w:rPr>
          <w:rFonts w:ascii="Simplified Arabic" w:hAnsi="Simplified Arabic" w:cs="Simplified Arabic" w:hint="cs"/>
          <w:sz w:val="28"/>
          <w:szCs w:val="28"/>
          <w:rtl/>
          <w:lang w:bidi="ar-EG"/>
        </w:rPr>
        <w:t>ًا</w:t>
      </w:r>
      <w:r w:rsidRPr="00485462">
        <w:rPr>
          <w:rFonts w:ascii="Simplified Arabic" w:hAnsi="Simplified Arabic" w:cs="Simplified Arabic" w:hint="cs"/>
          <w:sz w:val="28"/>
          <w:szCs w:val="28"/>
          <w:rtl/>
          <w:lang w:bidi="ar-EG"/>
        </w:rPr>
        <w:t>، وهو العامل الأساسي الذي يعتمد علي</w:t>
      </w:r>
      <w:r w:rsidRPr="00485462">
        <w:rPr>
          <w:rFonts w:ascii="Simplified Arabic" w:hAnsi="Simplified Arabic" w:cs="Simplified Arabic" w:hint="eastAsia"/>
          <w:sz w:val="28"/>
          <w:szCs w:val="28"/>
          <w:rtl/>
          <w:lang w:bidi="ar-EG"/>
        </w:rPr>
        <w:t>ه</w:t>
      </w:r>
      <w:r w:rsidRPr="00485462">
        <w:rPr>
          <w:rFonts w:ascii="Simplified Arabic" w:hAnsi="Simplified Arabic" w:cs="Simplified Arabic" w:hint="cs"/>
          <w:sz w:val="28"/>
          <w:szCs w:val="28"/>
          <w:rtl/>
          <w:lang w:bidi="ar-EG"/>
        </w:rPr>
        <w:t xml:space="preserve"> عند تأسيس المشروعا</w:t>
      </w:r>
      <w:r w:rsidRPr="00485462">
        <w:rPr>
          <w:rFonts w:ascii="Simplified Arabic" w:hAnsi="Simplified Arabic" w:cs="Simplified Arabic" w:hint="eastAsia"/>
          <w:sz w:val="28"/>
          <w:szCs w:val="28"/>
          <w:rtl/>
          <w:lang w:bidi="ar-EG"/>
        </w:rPr>
        <w:t>ت</w:t>
      </w:r>
      <w:r w:rsidRPr="00485462">
        <w:rPr>
          <w:rFonts w:ascii="Simplified Arabic" w:hAnsi="Simplified Arabic" w:cs="Simplified Arabic" w:hint="cs"/>
          <w:sz w:val="28"/>
          <w:szCs w:val="28"/>
          <w:rtl/>
          <w:lang w:bidi="ar-EG"/>
        </w:rPr>
        <w:t>، وتوسيع القائم منها. ومع تعدد</w:t>
      </w:r>
      <w:r w:rsidRPr="00485462">
        <w:rPr>
          <w:rFonts w:ascii="Simplified Arabic" w:hAnsi="Simplified Arabic" w:cs="Simplified Arabic"/>
          <w:sz w:val="28"/>
          <w:szCs w:val="28"/>
          <w:rtl/>
          <w:lang w:bidi="ar-EG"/>
        </w:rPr>
        <w:t xml:space="preserve"> </w:t>
      </w:r>
      <w:r w:rsidRPr="00485462">
        <w:rPr>
          <w:rFonts w:ascii="Simplified Arabic" w:hAnsi="Simplified Arabic" w:cs="Simplified Arabic" w:hint="cs"/>
          <w:sz w:val="28"/>
          <w:szCs w:val="28"/>
          <w:rtl/>
          <w:lang w:bidi="ar-EG"/>
        </w:rPr>
        <w:t>وتنوع مصادر</w:t>
      </w:r>
      <w:r w:rsidRPr="00485462">
        <w:rPr>
          <w:rFonts w:ascii="Simplified Arabic" w:hAnsi="Simplified Arabic" w:cs="Simplified Arabic"/>
          <w:sz w:val="28"/>
          <w:szCs w:val="28"/>
          <w:rtl/>
          <w:lang w:bidi="ar-EG"/>
        </w:rPr>
        <w:t xml:space="preserve"> التمويل</w:t>
      </w:r>
      <w:r w:rsidRPr="00485462">
        <w:rPr>
          <w:rFonts w:ascii="Simplified Arabic" w:hAnsi="Simplified Arabic" w:cs="Simplified Arabic" w:hint="cs"/>
          <w:sz w:val="28"/>
          <w:szCs w:val="28"/>
          <w:rtl/>
          <w:lang w:bidi="ar-EG"/>
        </w:rPr>
        <w:t>،</w:t>
      </w:r>
      <w:r w:rsidRPr="00485462">
        <w:rPr>
          <w:rFonts w:ascii="Simplified Arabic" w:hAnsi="Simplified Arabic" w:cs="Simplified Arabic"/>
          <w:sz w:val="28"/>
          <w:szCs w:val="28"/>
          <w:rtl/>
          <w:lang w:bidi="ar-EG"/>
        </w:rPr>
        <w:t xml:space="preserve"> </w:t>
      </w:r>
      <w:r w:rsidRPr="00485462">
        <w:rPr>
          <w:rFonts w:ascii="Simplified Arabic" w:hAnsi="Simplified Arabic" w:cs="Simplified Arabic" w:hint="cs"/>
          <w:sz w:val="28"/>
          <w:szCs w:val="28"/>
          <w:rtl/>
          <w:lang w:bidi="ar-EG"/>
        </w:rPr>
        <w:t>إ</w:t>
      </w:r>
      <w:r w:rsidRPr="00485462">
        <w:rPr>
          <w:rFonts w:ascii="Simplified Arabic" w:hAnsi="Simplified Arabic" w:cs="Simplified Arabic"/>
          <w:sz w:val="28"/>
          <w:szCs w:val="28"/>
          <w:rtl/>
          <w:lang w:bidi="ar-EG"/>
        </w:rPr>
        <w:t xml:space="preserve">لا </w:t>
      </w:r>
      <w:r w:rsidRPr="00485462">
        <w:rPr>
          <w:rFonts w:ascii="Simplified Arabic" w:hAnsi="Simplified Arabic" w:cs="Simplified Arabic" w:hint="cs"/>
          <w:sz w:val="28"/>
          <w:szCs w:val="28"/>
          <w:rtl/>
          <w:lang w:bidi="ar-EG"/>
        </w:rPr>
        <w:t>أ</w:t>
      </w:r>
      <w:r w:rsidRPr="00485462">
        <w:rPr>
          <w:rFonts w:ascii="Simplified Arabic" w:hAnsi="Simplified Arabic" w:cs="Simplified Arabic"/>
          <w:sz w:val="28"/>
          <w:szCs w:val="28"/>
          <w:rtl/>
          <w:lang w:bidi="ar-EG"/>
        </w:rPr>
        <w:t xml:space="preserve">ن هذه المشروعات تواجه صعوبة بالغة </w:t>
      </w:r>
      <w:r w:rsidRPr="00485462">
        <w:rPr>
          <w:rFonts w:ascii="Simplified Arabic" w:hAnsi="Simplified Arabic" w:cs="Simplified Arabic" w:hint="cs"/>
          <w:sz w:val="28"/>
          <w:szCs w:val="28"/>
          <w:rtl/>
          <w:lang w:bidi="ar-EG"/>
        </w:rPr>
        <w:t>في</w:t>
      </w:r>
      <w:r w:rsidRPr="00485462">
        <w:rPr>
          <w:rFonts w:ascii="Simplified Arabic" w:hAnsi="Simplified Arabic" w:cs="Simplified Arabic"/>
          <w:sz w:val="28"/>
          <w:szCs w:val="28"/>
          <w:rtl/>
          <w:lang w:bidi="ar-EG"/>
        </w:rPr>
        <w:t xml:space="preserve"> الحصول على التمويل اللازم </w:t>
      </w:r>
      <w:r w:rsidRPr="00485462">
        <w:rPr>
          <w:rFonts w:ascii="Simplified Arabic" w:hAnsi="Simplified Arabic" w:cs="Simplified Arabic" w:hint="cs"/>
          <w:sz w:val="28"/>
          <w:szCs w:val="28"/>
          <w:rtl/>
          <w:lang w:bidi="ar-EG"/>
        </w:rPr>
        <w:t>والملائم لها</w:t>
      </w:r>
      <w:r w:rsidRPr="00485462">
        <w:rPr>
          <w:rFonts w:ascii="Simplified Arabic" w:hAnsi="Simplified Arabic" w:cs="Simplified Arabic"/>
          <w:sz w:val="28"/>
          <w:szCs w:val="28"/>
          <w:rtl/>
          <w:lang w:bidi="ar-EG"/>
        </w:rPr>
        <w:t xml:space="preserve"> مما يؤد</w:t>
      </w:r>
      <w:r w:rsidR="00977997">
        <w:rPr>
          <w:rFonts w:ascii="Simplified Arabic" w:hAnsi="Simplified Arabic" w:cs="Simplified Arabic" w:hint="cs"/>
          <w:sz w:val="28"/>
          <w:szCs w:val="28"/>
          <w:rtl/>
          <w:lang w:bidi="ar-EG"/>
        </w:rPr>
        <w:t>ي</w:t>
      </w:r>
      <w:r w:rsidRPr="00485462">
        <w:rPr>
          <w:rFonts w:ascii="Simplified Arabic" w:hAnsi="Simplified Arabic" w:cs="Simplified Arabic"/>
          <w:sz w:val="28"/>
          <w:szCs w:val="28"/>
          <w:rtl/>
          <w:lang w:bidi="ar-EG"/>
        </w:rPr>
        <w:t xml:space="preserve"> الى </w:t>
      </w:r>
      <w:r w:rsidRPr="00485462">
        <w:rPr>
          <w:rFonts w:ascii="Simplified Arabic" w:hAnsi="Simplified Arabic" w:cs="Simplified Arabic" w:hint="cs"/>
          <w:sz w:val="28"/>
          <w:szCs w:val="28"/>
          <w:rtl/>
          <w:lang w:bidi="ar-EG"/>
        </w:rPr>
        <w:t>إ</w:t>
      </w:r>
      <w:r w:rsidRPr="00485462">
        <w:rPr>
          <w:rFonts w:ascii="Simplified Arabic" w:hAnsi="Simplified Arabic" w:cs="Simplified Arabic"/>
          <w:sz w:val="28"/>
          <w:szCs w:val="28"/>
          <w:rtl/>
          <w:lang w:bidi="ar-EG"/>
        </w:rPr>
        <w:t xml:space="preserve">قصاء المشروعات الصغيرة </w:t>
      </w:r>
      <w:r w:rsidRPr="00485462">
        <w:rPr>
          <w:rFonts w:ascii="Simplified Arabic" w:hAnsi="Simplified Arabic" w:cs="Simplified Arabic" w:hint="cs"/>
          <w:sz w:val="28"/>
          <w:szCs w:val="28"/>
          <w:rtl/>
          <w:lang w:bidi="ar-EG"/>
        </w:rPr>
        <w:t>والمتوسطة</w:t>
      </w:r>
      <w:r w:rsidRPr="00485462">
        <w:rPr>
          <w:rFonts w:ascii="Simplified Arabic" w:hAnsi="Simplified Arabic" w:cs="Simplified Arabic"/>
          <w:sz w:val="28"/>
          <w:szCs w:val="28"/>
          <w:rtl/>
          <w:lang w:bidi="ar-EG"/>
        </w:rPr>
        <w:t xml:space="preserve"> </w:t>
      </w:r>
      <w:r w:rsidRPr="00485462">
        <w:rPr>
          <w:rFonts w:ascii="Simplified Arabic" w:hAnsi="Simplified Arabic" w:cs="Simplified Arabic" w:hint="cs"/>
          <w:sz w:val="28"/>
          <w:szCs w:val="28"/>
          <w:rtl/>
          <w:lang w:bidi="ar-EG"/>
        </w:rPr>
        <w:t>ويعوقها عن</w:t>
      </w:r>
      <w:r w:rsidRPr="00485462">
        <w:rPr>
          <w:rFonts w:ascii="Simplified Arabic" w:hAnsi="Simplified Arabic" w:cs="Simplified Arabic"/>
          <w:sz w:val="28"/>
          <w:szCs w:val="28"/>
          <w:rtl/>
          <w:lang w:bidi="ar-EG"/>
        </w:rPr>
        <w:t xml:space="preserve"> القيام بدورها المأمول </w:t>
      </w:r>
      <w:r w:rsidRPr="00485462">
        <w:rPr>
          <w:rFonts w:ascii="Simplified Arabic" w:hAnsi="Simplified Arabic" w:cs="Simplified Arabic" w:hint="cs"/>
          <w:sz w:val="28"/>
          <w:szCs w:val="28"/>
          <w:rtl/>
          <w:lang w:bidi="ar-EG"/>
        </w:rPr>
        <w:t>في</w:t>
      </w:r>
      <w:r w:rsidRPr="00485462">
        <w:rPr>
          <w:rFonts w:ascii="Simplified Arabic" w:hAnsi="Simplified Arabic" w:cs="Simplified Arabic"/>
          <w:sz w:val="28"/>
          <w:szCs w:val="28"/>
          <w:rtl/>
          <w:lang w:bidi="ar-EG"/>
        </w:rPr>
        <w:t xml:space="preserve"> تحقيق </w:t>
      </w:r>
      <w:r w:rsidRPr="00485462">
        <w:rPr>
          <w:rFonts w:ascii="Simplified Arabic" w:hAnsi="Simplified Arabic" w:cs="Simplified Arabic" w:hint="cs"/>
          <w:sz w:val="28"/>
          <w:szCs w:val="28"/>
          <w:rtl/>
          <w:lang w:bidi="ar-EG"/>
        </w:rPr>
        <w:t>عملية التنمية.</w:t>
      </w:r>
    </w:p>
    <w:p w:rsidR="00817BB2" w:rsidRDefault="00817BB2" w:rsidP="007E6CC4">
      <w:pPr>
        <w:spacing w:after="120" w:line="240" w:lineRule="auto"/>
        <w:jc w:val="lowKashida"/>
        <w:rPr>
          <w:rFonts w:ascii="Simplified Arabic" w:hAnsi="Simplified Arabic" w:cs="Simplified Arabic"/>
          <w:b/>
          <w:bCs/>
          <w:sz w:val="32"/>
          <w:szCs w:val="32"/>
          <w:rtl/>
          <w:lang w:bidi="ar-EG"/>
        </w:rPr>
      </w:pPr>
    </w:p>
    <w:p w:rsidR="00817BB2" w:rsidRDefault="00817BB2" w:rsidP="00396127">
      <w:pPr>
        <w:spacing w:after="120" w:line="240" w:lineRule="auto"/>
        <w:rPr>
          <w:rFonts w:ascii="Simplified Arabic" w:hAnsi="Simplified Arabic" w:cs="Simplified Arabic"/>
          <w:b/>
          <w:bCs/>
          <w:sz w:val="32"/>
          <w:szCs w:val="32"/>
          <w:rtl/>
          <w:lang w:bidi="ar-EG"/>
        </w:rPr>
      </w:pPr>
    </w:p>
    <w:p w:rsidR="00817BB2" w:rsidRDefault="00817BB2" w:rsidP="00396127">
      <w:pPr>
        <w:spacing w:after="120" w:line="240" w:lineRule="auto"/>
        <w:rPr>
          <w:rFonts w:ascii="Simplified Arabic" w:hAnsi="Simplified Arabic" w:cs="Simplified Arabic"/>
          <w:b/>
          <w:bCs/>
          <w:sz w:val="32"/>
          <w:szCs w:val="32"/>
          <w:rtl/>
          <w:lang w:bidi="ar-EG"/>
        </w:rPr>
      </w:pPr>
    </w:p>
    <w:p w:rsidR="00817BB2" w:rsidRDefault="00817BB2" w:rsidP="00396127">
      <w:pPr>
        <w:spacing w:after="120" w:line="240" w:lineRule="auto"/>
        <w:rPr>
          <w:rFonts w:ascii="Simplified Arabic" w:hAnsi="Simplified Arabic" w:cs="Simplified Arabic"/>
          <w:b/>
          <w:bCs/>
          <w:sz w:val="32"/>
          <w:szCs w:val="32"/>
          <w:rtl/>
          <w:lang w:bidi="ar-EG"/>
        </w:rPr>
      </w:pPr>
    </w:p>
    <w:p w:rsidR="00817BB2" w:rsidRDefault="00817BB2" w:rsidP="00396127">
      <w:pPr>
        <w:spacing w:after="120" w:line="240" w:lineRule="auto"/>
        <w:rPr>
          <w:rFonts w:ascii="Simplified Arabic" w:hAnsi="Simplified Arabic" w:cs="Simplified Arabic"/>
          <w:b/>
          <w:bCs/>
          <w:sz w:val="32"/>
          <w:szCs w:val="32"/>
          <w:rtl/>
          <w:lang w:bidi="ar-EG"/>
        </w:rPr>
      </w:pPr>
    </w:p>
    <w:p w:rsidR="00485462" w:rsidRPr="00394C44" w:rsidRDefault="007E6CC4" w:rsidP="00094648">
      <w:pPr>
        <w:rPr>
          <w:rFonts w:ascii="Simplified Arabic" w:hAnsi="Simplified Arabic" w:cs="Simplified Arabic"/>
          <w:b/>
          <w:bCs/>
          <w:sz w:val="32"/>
          <w:szCs w:val="32"/>
          <w:rtl/>
          <w:lang w:bidi="ar-EG"/>
        </w:rPr>
      </w:pPr>
      <w:r>
        <w:rPr>
          <w:rFonts w:ascii="Simplified Arabic" w:hAnsi="Simplified Arabic" w:cs="MCS Taybah S_U normal."/>
          <w:sz w:val="32"/>
          <w:szCs w:val="32"/>
          <w:rtl/>
          <w:lang w:bidi="ar-EG"/>
        </w:rPr>
        <w:br w:type="page"/>
      </w:r>
      <w:r w:rsidR="00485462" w:rsidRPr="00394C44">
        <w:rPr>
          <w:rFonts w:ascii="Simplified Arabic" w:hAnsi="Simplified Arabic" w:cs="Simplified Arabic"/>
          <w:b/>
          <w:bCs/>
          <w:sz w:val="32"/>
          <w:szCs w:val="32"/>
          <w:rtl/>
          <w:lang w:bidi="ar-EG"/>
        </w:rPr>
        <w:lastRenderedPageBreak/>
        <w:t>مشكلة الدراسة:</w:t>
      </w:r>
    </w:p>
    <w:p w:rsidR="00817BB2" w:rsidRDefault="00485462" w:rsidP="007E6CC4">
      <w:pPr>
        <w:spacing w:after="120" w:line="240" w:lineRule="auto"/>
        <w:ind w:firstLine="720"/>
        <w:jc w:val="lowKashida"/>
        <w:rPr>
          <w:rFonts w:ascii="Simplified Arabic" w:hAnsi="Simplified Arabic" w:cs="Simplified Arabic"/>
          <w:sz w:val="28"/>
          <w:szCs w:val="28"/>
          <w:rtl/>
          <w:lang w:bidi="ar-EG"/>
        </w:rPr>
      </w:pPr>
      <w:r w:rsidRPr="00485462">
        <w:rPr>
          <w:rFonts w:ascii="Simplified Arabic" w:hAnsi="Simplified Arabic" w:cs="Simplified Arabic" w:hint="cs"/>
          <w:sz w:val="28"/>
          <w:szCs w:val="28"/>
          <w:rtl/>
          <w:lang w:bidi="ar-EG"/>
        </w:rPr>
        <w:t>تمثل المشروعات الصغيرة والمتوسطة أهمية بالغة في دفع عجلة التنمية الاقتصادية والاجتماعية من خلال دورها في توفير فرص العمل والحد من ظاهرة البطالة، إلا أن هذه المشروعات تتعرض للعديد من المعوقات، ومن أهم هذه المعوقات نقص التمويل، حيث تواجه هذه المشروعات صعوبة بالغة في الحصول على التمويل، الأمر الذي يعد</w:t>
      </w:r>
      <w:r w:rsidRPr="00485462">
        <w:rPr>
          <w:rFonts w:ascii="Simplified Arabic" w:hAnsi="Simplified Arabic" w:cs="Simplified Arabic"/>
          <w:sz w:val="28"/>
          <w:szCs w:val="28"/>
          <w:rtl/>
          <w:lang w:bidi="ar-EG"/>
        </w:rPr>
        <w:t xml:space="preserve"> </w:t>
      </w:r>
      <w:r w:rsidRPr="00485462">
        <w:rPr>
          <w:rFonts w:ascii="Simplified Arabic" w:hAnsi="Simplified Arabic" w:cs="Simplified Arabic" w:hint="cs"/>
          <w:sz w:val="28"/>
          <w:szCs w:val="28"/>
          <w:rtl/>
          <w:lang w:bidi="ar-EG"/>
        </w:rPr>
        <w:t>من</w:t>
      </w:r>
      <w:r w:rsidRPr="00485462">
        <w:rPr>
          <w:rFonts w:ascii="Simplified Arabic" w:hAnsi="Simplified Arabic" w:cs="Simplified Arabic"/>
          <w:sz w:val="28"/>
          <w:szCs w:val="28"/>
          <w:rtl/>
          <w:lang w:bidi="ar-EG"/>
        </w:rPr>
        <w:t xml:space="preserve"> </w:t>
      </w:r>
      <w:r w:rsidRPr="00485462">
        <w:rPr>
          <w:rFonts w:ascii="Simplified Arabic" w:hAnsi="Simplified Arabic" w:cs="Simplified Arabic" w:hint="cs"/>
          <w:sz w:val="28"/>
          <w:szCs w:val="28"/>
          <w:rtl/>
          <w:lang w:bidi="ar-EG"/>
        </w:rPr>
        <w:t>أ</w:t>
      </w:r>
      <w:r w:rsidRPr="00485462">
        <w:rPr>
          <w:rFonts w:ascii="Simplified Arabic" w:hAnsi="Simplified Arabic" w:cs="Simplified Arabic"/>
          <w:sz w:val="28"/>
          <w:szCs w:val="28"/>
          <w:rtl/>
          <w:lang w:bidi="ar-EG"/>
        </w:rPr>
        <w:t xml:space="preserve">هم </w:t>
      </w:r>
      <w:r w:rsidRPr="00485462">
        <w:rPr>
          <w:rFonts w:ascii="Simplified Arabic" w:hAnsi="Simplified Arabic" w:cs="Simplified Arabic" w:hint="cs"/>
          <w:sz w:val="28"/>
          <w:szCs w:val="28"/>
          <w:rtl/>
          <w:lang w:bidi="ar-EG"/>
        </w:rPr>
        <w:t>وأبرز المشكلات</w:t>
      </w:r>
      <w:r w:rsidRPr="00485462">
        <w:rPr>
          <w:rFonts w:ascii="Simplified Arabic" w:hAnsi="Simplified Arabic" w:cs="Simplified Arabic"/>
          <w:sz w:val="28"/>
          <w:szCs w:val="28"/>
          <w:rtl/>
          <w:lang w:bidi="ar-EG"/>
        </w:rPr>
        <w:t xml:space="preserve"> </w:t>
      </w:r>
      <w:r w:rsidRPr="00485462">
        <w:rPr>
          <w:rFonts w:ascii="Simplified Arabic" w:hAnsi="Simplified Arabic" w:cs="Simplified Arabic" w:hint="cs"/>
          <w:sz w:val="28"/>
          <w:szCs w:val="28"/>
          <w:rtl/>
          <w:lang w:bidi="ar-EG"/>
        </w:rPr>
        <w:t>التي</w:t>
      </w:r>
      <w:r w:rsidRPr="00485462">
        <w:rPr>
          <w:rFonts w:ascii="Simplified Arabic" w:hAnsi="Simplified Arabic" w:cs="Simplified Arabic"/>
          <w:sz w:val="28"/>
          <w:szCs w:val="28"/>
          <w:rtl/>
          <w:lang w:bidi="ar-EG"/>
        </w:rPr>
        <w:t xml:space="preserve"> تعوق استمرار </w:t>
      </w:r>
      <w:r w:rsidRPr="00485462">
        <w:rPr>
          <w:rFonts w:ascii="Simplified Arabic" w:hAnsi="Simplified Arabic" w:cs="Simplified Arabic" w:hint="cs"/>
          <w:sz w:val="28"/>
          <w:szCs w:val="28"/>
          <w:rtl/>
          <w:lang w:bidi="ar-EG"/>
        </w:rPr>
        <w:t>وتطوير هذه</w:t>
      </w:r>
      <w:r w:rsidRPr="00485462">
        <w:rPr>
          <w:rFonts w:ascii="Simplified Arabic" w:hAnsi="Simplified Arabic" w:cs="Simplified Arabic"/>
          <w:sz w:val="28"/>
          <w:szCs w:val="28"/>
          <w:rtl/>
          <w:lang w:bidi="ar-EG"/>
        </w:rPr>
        <w:t xml:space="preserve"> المشروعات</w:t>
      </w:r>
      <w:r w:rsidRPr="00485462">
        <w:rPr>
          <w:rFonts w:ascii="Simplified Arabic" w:hAnsi="Simplified Arabic" w:cs="Simplified Arabic" w:hint="cs"/>
          <w:sz w:val="28"/>
          <w:szCs w:val="28"/>
          <w:rtl/>
          <w:lang w:bidi="ar-EG"/>
        </w:rPr>
        <w:t xml:space="preserve"> وتحد من دورها في عملية التنمية. تتمثل مشكلة ال</w:t>
      </w:r>
      <w:r w:rsidR="00510AF7">
        <w:rPr>
          <w:rFonts w:ascii="Simplified Arabic" w:hAnsi="Simplified Arabic" w:cs="Simplified Arabic" w:hint="cs"/>
          <w:sz w:val="28"/>
          <w:szCs w:val="28"/>
          <w:rtl/>
          <w:lang w:bidi="ar-EG"/>
        </w:rPr>
        <w:t>دراسة</w:t>
      </w:r>
      <w:r w:rsidRPr="00485462">
        <w:rPr>
          <w:rFonts w:ascii="Simplified Arabic" w:hAnsi="Simplified Arabic" w:cs="Simplified Arabic" w:hint="cs"/>
          <w:sz w:val="28"/>
          <w:szCs w:val="28"/>
          <w:rtl/>
          <w:lang w:bidi="ar-EG"/>
        </w:rPr>
        <w:t xml:space="preserve"> في التعرف على دور البنوك التجارية </w:t>
      </w:r>
      <w:r w:rsidR="00A15079" w:rsidRPr="00485462">
        <w:rPr>
          <w:rFonts w:ascii="Simplified Arabic" w:hAnsi="Simplified Arabic" w:cs="Simplified Arabic" w:hint="cs"/>
          <w:sz w:val="28"/>
          <w:szCs w:val="28"/>
          <w:rtl/>
          <w:lang w:bidi="ar-EG"/>
        </w:rPr>
        <w:t>ك</w:t>
      </w:r>
      <w:r w:rsidR="00A15079">
        <w:rPr>
          <w:rFonts w:ascii="Simplified Arabic" w:hAnsi="Simplified Arabic" w:cs="Simplified Arabic" w:hint="cs"/>
          <w:sz w:val="28"/>
          <w:szCs w:val="28"/>
          <w:rtl/>
          <w:lang w:bidi="ar-EG"/>
        </w:rPr>
        <w:t>إ</w:t>
      </w:r>
      <w:r w:rsidR="00A15079" w:rsidRPr="00485462">
        <w:rPr>
          <w:rFonts w:ascii="Simplified Arabic" w:hAnsi="Simplified Arabic" w:cs="Simplified Arabic" w:hint="cs"/>
          <w:sz w:val="28"/>
          <w:szCs w:val="28"/>
          <w:rtl/>
          <w:lang w:bidi="ar-EG"/>
        </w:rPr>
        <w:t>حد</w:t>
      </w:r>
      <w:r w:rsidR="00A15079">
        <w:rPr>
          <w:rFonts w:ascii="Simplified Arabic" w:hAnsi="Simplified Arabic" w:cs="Simplified Arabic" w:hint="cs"/>
          <w:sz w:val="28"/>
          <w:szCs w:val="28"/>
          <w:rtl/>
          <w:lang w:bidi="ar-EG"/>
        </w:rPr>
        <w:t xml:space="preserve">ى </w:t>
      </w:r>
      <w:r w:rsidR="00A15079" w:rsidRPr="00485462">
        <w:rPr>
          <w:rFonts w:ascii="Simplified Arabic" w:hAnsi="Simplified Arabic" w:cs="Simplified Arabic" w:hint="cs"/>
          <w:sz w:val="28"/>
          <w:szCs w:val="28"/>
          <w:rtl/>
          <w:lang w:bidi="ar-EG"/>
        </w:rPr>
        <w:t>أه</w:t>
      </w:r>
      <w:r w:rsidR="00A15079" w:rsidRPr="00485462">
        <w:rPr>
          <w:rFonts w:ascii="Simplified Arabic" w:hAnsi="Simplified Arabic" w:cs="Simplified Arabic" w:hint="eastAsia"/>
          <w:sz w:val="28"/>
          <w:szCs w:val="28"/>
          <w:rtl/>
          <w:lang w:bidi="ar-EG"/>
        </w:rPr>
        <w:t>م</w:t>
      </w:r>
      <w:r w:rsidRPr="00485462">
        <w:rPr>
          <w:rFonts w:ascii="Simplified Arabic" w:hAnsi="Simplified Arabic" w:cs="Simplified Arabic" w:hint="cs"/>
          <w:sz w:val="28"/>
          <w:szCs w:val="28"/>
          <w:rtl/>
          <w:lang w:bidi="ar-EG"/>
        </w:rPr>
        <w:t xml:space="preserve"> مصادر التمويل التي يمكن من خلالها حصول المشروعات الصغيرة والمتوسطة على احتياجاتها المالية.</w:t>
      </w:r>
    </w:p>
    <w:p w:rsidR="00817BB2" w:rsidRPr="00394C44" w:rsidRDefault="00817BB2" w:rsidP="00B0608C">
      <w:pPr>
        <w:spacing w:after="120" w:line="240" w:lineRule="auto"/>
        <w:rPr>
          <w:rFonts w:ascii="Simplified Arabic" w:hAnsi="Simplified Arabic" w:cs="Simplified Arabic"/>
          <w:b/>
          <w:bCs/>
          <w:sz w:val="32"/>
          <w:szCs w:val="32"/>
          <w:rtl/>
          <w:lang w:bidi="ar-EG"/>
        </w:rPr>
      </w:pPr>
      <w:r w:rsidRPr="00B0608C">
        <w:rPr>
          <w:rFonts w:ascii="Simplified Arabic" w:hAnsi="Simplified Arabic" w:cs="MCS Taybah S_U normal." w:hint="cs"/>
          <w:sz w:val="32"/>
          <w:szCs w:val="32"/>
          <w:rtl/>
          <w:lang w:bidi="ar-EG"/>
        </w:rPr>
        <w:t xml:space="preserve"> </w:t>
      </w:r>
      <w:r w:rsidRPr="00394C44">
        <w:rPr>
          <w:rFonts w:ascii="Simplified Arabic" w:hAnsi="Simplified Arabic" w:cs="Simplified Arabic"/>
          <w:b/>
          <w:bCs/>
          <w:sz w:val="32"/>
          <w:szCs w:val="32"/>
          <w:rtl/>
          <w:lang w:bidi="ar-EG"/>
        </w:rPr>
        <w:t>تساؤلات الدراسة:</w:t>
      </w:r>
    </w:p>
    <w:p w:rsidR="00817BB2" w:rsidRPr="007E6CC4" w:rsidRDefault="00817BB2" w:rsidP="007E6CC4">
      <w:pPr>
        <w:pStyle w:val="a3"/>
        <w:numPr>
          <w:ilvl w:val="0"/>
          <w:numId w:val="50"/>
        </w:numPr>
        <w:spacing w:after="120" w:line="240" w:lineRule="auto"/>
        <w:jc w:val="lowKashida"/>
        <w:rPr>
          <w:rFonts w:ascii="Simplified Arabic" w:hAnsi="Simplified Arabic" w:cs="Simplified Arabic"/>
          <w:sz w:val="28"/>
          <w:szCs w:val="28"/>
          <w:rtl/>
          <w:lang w:bidi="ar-EG"/>
        </w:rPr>
      </w:pPr>
      <w:r w:rsidRPr="007E6CC4">
        <w:rPr>
          <w:rFonts w:ascii="Simplified Arabic" w:hAnsi="Simplified Arabic" w:cs="Simplified Arabic" w:hint="cs"/>
          <w:sz w:val="28"/>
          <w:szCs w:val="28"/>
          <w:rtl/>
          <w:lang w:bidi="ar-EG"/>
        </w:rPr>
        <w:t>ما مفهوم المشروعات الصغيرة والمتوسطة، وما أهم خصائصها؟</w:t>
      </w:r>
    </w:p>
    <w:p w:rsidR="00817BB2" w:rsidRPr="007E6CC4" w:rsidRDefault="00817BB2" w:rsidP="007E6CC4">
      <w:pPr>
        <w:pStyle w:val="a3"/>
        <w:numPr>
          <w:ilvl w:val="0"/>
          <w:numId w:val="50"/>
        </w:numPr>
        <w:spacing w:after="120" w:line="240" w:lineRule="auto"/>
        <w:jc w:val="lowKashida"/>
        <w:rPr>
          <w:rFonts w:ascii="Simplified Arabic" w:hAnsi="Simplified Arabic" w:cs="Simplified Arabic"/>
          <w:sz w:val="28"/>
          <w:szCs w:val="28"/>
          <w:rtl/>
          <w:lang w:bidi="ar-EG"/>
        </w:rPr>
      </w:pPr>
      <w:r w:rsidRPr="007E6CC4">
        <w:rPr>
          <w:rFonts w:ascii="Simplified Arabic" w:hAnsi="Simplified Arabic" w:cs="Simplified Arabic" w:hint="cs"/>
          <w:sz w:val="28"/>
          <w:szCs w:val="28"/>
          <w:rtl/>
          <w:lang w:bidi="ar-EG"/>
        </w:rPr>
        <w:t>ما واقع المشروعات الصغيرة والمتوسطة في مصر؟</w:t>
      </w:r>
    </w:p>
    <w:p w:rsidR="00817BB2" w:rsidRPr="007E6CC4" w:rsidRDefault="00817BB2" w:rsidP="007E6CC4">
      <w:pPr>
        <w:pStyle w:val="a3"/>
        <w:numPr>
          <w:ilvl w:val="0"/>
          <w:numId w:val="50"/>
        </w:numPr>
        <w:spacing w:after="120" w:line="240" w:lineRule="auto"/>
        <w:jc w:val="lowKashida"/>
        <w:rPr>
          <w:rFonts w:ascii="Simplified Arabic" w:hAnsi="Simplified Arabic" w:cs="Simplified Arabic"/>
          <w:sz w:val="28"/>
          <w:szCs w:val="28"/>
          <w:rtl/>
          <w:lang w:bidi="ar-EG"/>
        </w:rPr>
      </w:pPr>
      <w:r w:rsidRPr="007E6CC4">
        <w:rPr>
          <w:rFonts w:ascii="Simplified Arabic" w:hAnsi="Simplified Arabic" w:cs="Simplified Arabic" w:hint="cs"/>
          <w:sz w:val="28"/>
          <w:szCs w:val="28"/>
          <w:rtl/>
          <w:lang w:bidi="ar-EG"/>
        </w:rPr>
        <w:t>ما التحديات التي تواجه المشروعات الصغيرة والمتوسطة في مصر؟</w:t>
      </w:r>
    </w:p>
    <w:p w:rsidR="00817BB2" w:rsidRPr="007E6CC4" w:rsidRDefault="00817BB2" w:rsidP="007E6CC4">
      <w:pPr>
        <w:pStyle w:val="a3"/>
        <w:numPr>
          <w:ilvl w:val="0"/>
          <w:numId w:val="50"/>
        </w:numPr>
        <w:spacing w:after="120" w:line="240" w:lineRule="auto"/>
        <w:jc w:val="lowKashida"/>
        <w:rPr>
          <w:rFonts w:ascii="Simplified Arabic" w:hAnsi="Simplified Arabic" w:cs="Simplified Arabic"/>
          <w:sz w:val="28"/>
          <w:szCs w:val="28"/>
          <w:rtl/>
          <w:lang w:bidi="ar-EG"/>
        </w:rPr>
      </w:pPr>
      <w:r w:rsidRPr="007E6CC4">
        <w:rPr>
          <w:rFonts w:ascii="Simplified Arabic" w:hAnsi="Simplified Arabic" w:cs="Simplified Arabic" w:hint="cs"/>
          <w:sz w:val="28"/>
          <w:szCs w:val="28"/>
          <w:rtl/>
          <w:lang w:bidi="ar-EG"/>
        </w:rPr>
        <w:t>ما مصا</w:t>
      </w:r>
      <w:r w:rsidRPr="007E6CC4">
        <w:rPr>
          <w:rFonts w:ascii="Simplified Arabic" w:hAnsi="Simplified Arabic" w:cs="Simplified Arabic" w:hint="eastAsia"/>
          <w:sz w:val="28"/>
          <w:szCs w:val="28"/>
          <w:rtl/>
          <w:lang w:bidi="ar-EG"/>
        </w:rPr>
        <w:t>در</w:t>
      </w:r>
      <w:r w:rsidRPr="007E6CC4">
        <w:rPr>
          <w:rFonts w:ascii="Simplified Arabic" w:hAnsi="Simplified Arabic" w:cs="Simplified Arabic" w:hint="cs"/>
          <w:sz w:val="28"/>
          <w:szCs w:val="28"/>
          <w:rtl/>
          <w:lang w:bidi="ar-EG"/>
        </w:rPr>
        <w:t xml:space="preserve"> التمويل الرئيسة التي تعتمد عليها المشروعات الصغيرة والمتوسطة في مصر؟</w:t>
      </w:r>
    </w:p>
    <w:p w:rsidR="00817BB2" w:rsidRPr="007E6CC4" w:rsidRDefault="00817BB2" w:rsidP="007E6CC4">
      <w:pPr>
        <w:pStyle w:val="a3"/>
        <w:numPr>
          <w:ilvl w:val="0"/>
          <w:numId w:val="50"/>
        </w:numPr>
        <w:spacing w:after="120" w:line="240" w:lineRule="auto"/>
        <w:jc w:val="lowKashida"/>
        <w:rPr>
          <w:rFonts w:ascii="Simplified Arabic" w:hAnsi="Simplified Arabic" w:cs="Simplified Arabic"/>
          <w:sz w:val="28"/>
          <w:szCs w:val="28"/>
          <w:rtl/>
          <w:lang w:bidi="ar-EG"/>
        </w:rPr>
      </w:pPr>
      <w:r w:rsidRPr="007E6CC4">
        <w:rPr>
          <w:rFonts w:ascii="Simplified Arabic" w:hAnsi="Simplified Arabic" w:cs="Simplified Arabic" w:hint="cs"/>
          <w:sz w:val="28"/>
          <w:szCs w:val="28"/>
          <w:rtl/>
          <w:lang w:bidi="ar-EG"/>
        </w:rPr>
        <w:t>ما أهم التجارب الدولية الرائدة ودور البنوك التجارية بها في دعم وتمويل المشروعات الصغيرة والمتوسطة؟</w:t>
      </w:r>
    </w:p>
    <w:p w:rsidR="00817BB2" w:rsidRPr="007E6CC4" w:rsidRDefault="00817BB2" w:rsidP="007E6CC4">
      <w:pPr>
        <w:pStyle w:val="a3"/>
        <w:numPr>
          <w:ilvl w:val="0"/>
          <w:numId w:val="50"/>
        </w:numPr>
        <w:spacing w:after="120" w:line="240" w:lineRule="auto"/>
        <w:jc w:val="lowKashida"/>
        <w:rPr>
          <w:rFonts w:ascii="Simplified Arabic" w:hAnsi="Simplified Arabic" w:cs="Simplified Arabic"/>
          <w:sz w:val="28"/>
          <w:szCs w:val="28"/>
          <w:rtl/>
          <w:lang w:bidi="ar-EG"/>
        </w:rPr>
      </w:pPr>
      <w:r w:rsidRPr="007E6CC4">
        <w:rPr>
          <w:rFonts w:ascii="Simplified Arabic" w:hAnsi="Simplified Arabic" w:cs="Simplified Arabic" w:hint="cs"/>
          <w:sz w:val="28"/>
          <w:szCs w:val="28"/>
          <w:rtl/>
          <w:lang w:bidi="ar-EG"/>
        </w:rPr>
        <w:t>ما مفهوم البنوك التجارية، وخصائصها، وأنواعها؟</w:t>
      </w:r>
    </w:p>
    <w:p w:rsidR="00817BB2" w:rsidRPr="007E6CC4" w:rsidRDefault="00817BB2" w:rsidP="007E6CC4">
      <w:pPr>
        <w:pStyle w:val="a3"/>
        <w:numPr>
          <w:ilvl w:val="0"/>
          <w:numId w:val="50"/>
        </w:numPr>
        <w:spacing w:after="120" w:line="240" w:lineRule="auto"/>
        <w:jc w:val="lowKashida"/>
        <w:rPr>
          <w:rFonts w:ascii="Simplified Arabic" w:hAnsi="Simplified Arabic" w:cs="Simplified Arabic"/>
          <w:sz w:val="28"/>
          <w:szCs w:val="28"/>
          <w:rtl/>
          <w:lang w:bidi="ar-EG"/>
        </w:rPr>
      </w:pPr>
      <w:r w:rsidRPr="007E6CC4">
        <w:rPr>
          <w:rFonts w:ascii="Simplified Arabic" w:hAnsi="Simplified Arabic" w:cs="Simplified Arabic" w:hint="cs"/>
          <w:sz w:val="28"/>
          <w:szCs w:val="28"/>
          <w:rtl/>
          <w:lang w:bidi="ar-EG"/>
        </w:rPr>
        <w:t>ما دور البنوك التجارية في عملية التمويل والخدمات التي تقدمها للمشروعات الصغيرة والمتوسطة؟</w:t>
      </w:r>
    </w:p>
    <w:p w:rsidR="00817BB2" w:rsidRPr="007E6CC4" w:rsidRDefault="00817BB2" w:rsidP="007E6CC4">
      <w:pPr>
        <w:pStyle w:val="a3"/>
        <w:numPr>
          <w:ilvl w:val="0"/>
          <w:numId w:val="50"/>
        </w:numPr>
        <w:spacing w:after="120" w:line="240" w:lineRule="auto"/>
        <w:jc w:val="lowKashida"/>
        <w:rPr>
          <w:rFonts w:ascii="Simplified Arabic" w:hAnsi="Simplified Arabic" w:cs="Simplified Arabic"/>
          <w:sz w:val="28"/>
          <w:szCs w:val="28"/>
          <w:rtl/>
          <w:lang w:bidi="ar-EG"/>
        </w:rPr>
      </w:pPr>
      <w:r w:rsidRPr="007E6CC4">
        <w:rPr>
          <w:rFonts w:ascii="Simplified Arabic" w:hAnsi="Simplified Arabic" w:cs="Simplified Arabic" w:hint="cs"/>
          <w:sz w:val="28"/>
          <w:szCs w:val="28"/>
          <w:rtl/>
          <w:lang w:bidi="ar-EG"/>
        </w:rPr>
        <w:t>ما التحديات التي تواجه البنوك التجارية في تمويل المشروعات الصغيرة والمتوسطة؟</w:t>
      </w:r>
    </w:p>
    <w:p w:rsidR="0066274A" w:rsidRPr="007E6CC4" w:rsidRDefault="0066274A" w:rsidP="007E6CC4">
      <w:pPr>
        <w:spacing w:after="120" w:line="240" w:lineRule="auto"/>
        <w:jc w:val="lowKashida"/>
        <w:rPr>
          <w:rFonts w:ascii="Simplified Arabic" w:hAnsi="Simplified Arabic" w:cs="Simplified Arabic"/>
          <w:sz w:val="12"/>
          <w:szCs w:val="12"/>
          <w:rtl/>
          <w:lang w:bidi="ar-EG"/>
        </w:rPr>
      </w:pPr>
    </w:p>
    <w:p w:rsidR="0066274A" w:rsidRPr="007E6CC4" w:rsidRDefault="0066274A" w:rsidP="007E6CC4">
      <w:pPr>
        <w:spacing w:after="120" w:line="240" w:lineRule="auto"/>
        <w:rPr>
          <w:rFonts w:ascii="Simplified Arabic" w:hAnsi="Simplified Arabic" w:cs="MCS Taybah S_U normal."/>
          <w:sz w:val="32"/>
          <w:szCs w:val="32"/>
          <w:rtl/>
          <w:lang w:bidi="ar-EG"/>
        </w:rPr>
      </w:pPr>
      <w:r w:rsidRPr="00394C44">
        <w:rPr>
          <w:rFonts w:ascii="Simplified Arabic" w:hAnsi="Simplified Arabic" w:cs="Simplified Arabic"/>
          <w:b/>
          <w:bCs/>
          <w:sz w:val="32"/>
          <w:szCs w:val="32"/>
          <w:rtl/>
          <w:lang w:bidi="ar-EG"/>
        </w:rPr>
        <w:t>أهداف ا</w:t>
      </w:r>
      <w:r w:rsidR="00972CF8" w:rsidRPr="00394C44">
        <w:rPr>
          <w:rFonts w:ascii="Simplified Arabic" w:hAnsi="Simplified Arabic" w:cs="Simplified Arabic"/>
          <w:b/>
          <w:bCs/>
          <w:sz w:val="32"/>
          <w:szCs w:val="32"/>
          <w:rtl/>
          <w:lang w:bidi="ar-EG"/>
        </w:rPr>
        <w:t>لدراسة</w:t>
      </w:r>
      <w:r w:rsidRPr="007E6CC4">
        <w:rPr>
          <w:rFonts w:ascii="Simplified Arabic" w:hAnsi="Simplified Arabic" w:cs="MCS Taybah S_U normal." w:hint="cs"/>
          <w:sz w:val="32"/>
          <w:szCs w:val="32"/>
          <w:rtl/>
          <w:lang w:bidi="ar-EG"/>
        </w:rPr>
        <w:t xml:space="preserve">: </w:t>
      </w:r>
    </w:p>
    <w:p w:rsidR="0066274A" w:rsidRPr="0066274A" w:rsidRDefault="0066274A" w:rsidP="007E6CC4">
      <w:pPr>
        <w:spacing w:after="120" w:line="240" w:lineRule="auto"/>
        <w:ind w:firstLine="720"/>
        <w:jc w:val="lowKashida"/>
        <w:rPr>
          <w:rFonts w:ascii="Simplified Arabic" w:hAnsi="Simplified Arabic" w:cs="Simplified Arabic"/>
          <w:sz w:val="28"/>
          <w:szCs w:val="28"/>
          <w:rtl/>
          <w:lang w:bidi="ar-EG"/>
        </w:rPr>
      </w:pPr>
      <w:r w:rsidRPr="0066274A">
        <w:rPr>
          <w:rFonts w:ascii="Simplified Arabic" w:hAnsi="Simplified Arabic" w:cs="Simplified Arabic" w:hint="cs"/>
          <w:sz w:val="28"/>
          <w:szCs w:val="28"/>
          <w:rtl/>
          <w:lang w:bidi="ar-EG"/>
        </w:rPr>
        <w:t>ت</w:t>
      </w:r>
      <w:r w:rsidRPr="0066274A">
        <w:rPr>
          <w:rFonts w:ascii="Simplified Arabic" w:hAnsi="Simplified Arabic" w:cs="Simplified Arabic"/>
          <w:sz w:val="28"/>
          <w:szCs w:val="28"/>
          <w:rtl/>
          <w:lang w:bidi="ar-EG"/>
        </w:rPr>
        <w:t>هدف ال</w:t>
      </w:r>
      <w:r w:rsidRPr="0066274A">
        <w:rPr>
          <w:rFonts w:ascii="Simplified Arabic" w:hAnsi="Simplified Arabic" w:cs="Simplified Arabic" w:hint="cs"/>
          <w:sz w:val="28"/>
          <w:szCs w:val="28"/>
          <w:rtl/>
          <w:lang w:bidi="ar-EG"/>
        </w:rPr>
        <w:t>دراسة</w:t>
      </w:r>
      <w:r w:rsidRPr="0066274A">
        <w:rPr>
          <w:rFonts w:ascii="Simplified Arabic" w:hAnsi="Simplified Arabic" w:cs="Simplified Arabic"/>
          <w:sz w:val="28"/>
          <w:szCs w:val="28"/>
          <w:rtl/>
          <w:lang w:bidi="ar-EG"/>
        </w:rPr>
        <w:t xml:space="preserve"> </w:t>
      </w:r>
      <w:r w:rsidRPr="0066274A">
        <w:rPr>
          <w:rFonts w:ascii="Simplified Arabic" w:hAnsi="Simplified Arabic" w:cs="Simplified Arabic" w:hint="cs"/>
          <w:sz w:val="28"/>
          <w:szCs w:val="28"/>
          <w:rtl/>
          <w:lang w:bidi="ar-EG"/>
        </w:rPr>
        <w:t>إ</w:t>
      </w:r>
      <w:r w:rsidRPr="0066274A">
        <w:rPr>
          <w:rFonts w:ascii="Simplified Arabic" w:hAnsi="Simplified Arabic" w:cs="Simplified Arabic"/>
          <w:sz w:val="28"/>
          <w:szCs w:val="28"/>
          <w:rtl/>
          <w:lang w:bidi="ar-EG"/>
        </w:rPr>
        <w:t>لى</w:t>
      </w:r>
      <w:r w:rsidRPr="0066274A">
        <w:rPr>
          <w:rFonts w:ascii="Simplified Arabic" w:hAnsi="Simplified Arabic" w:cs="Simplified Arabic" w:hint="cs"/>
          <w:sz w:val="28"/>
          <w:szCs w:val="28"/>
          <w:rtl/>
          <w:lang w:bidi="ar-EG"/>
        </w:rPr>
        <w:t xml:space="preserve"> بيان </w:t>
      </w:r>
      <w:r w:rsidRPr="0066274A">
        <w:rPr>
          <w:rFonts w:ascii="Simplified Arabic" w:hAnsi="Simplified Arabic" w:cs="Simplified Arabic"/>
          <w:sz w:val="28"/>
          <w:szCs w:val="28"/>
          <w:rtl/>
          <w:lang w:bidi="ar-EG"/>
        </w:rPr>
        <w:t>دور</w:t>
      </w:r>
      <w:r w:rsidRPr="0066274A">
        <w:rPr>
          <w:rFonts w:ascii="Simplified Arabic" w:hAnsi="Simplified Arabic" w:cs="Simplified Arabic" w:hint="cs"/>
          <w:sz w:val="28"/>
          <w:szCs w:val="28"/>
          <w:rtl/>
          <w:lang w:bidi="ar-EG"/>
        </w:rPr>
        <w:t xml:space="preserve"> </w:t>
      </w:r>
      <w:r w:rsidRPr="0066274A">
        <w:rPr>
          <w:rFonts w:ascii="Simplified Arabic" w:hAnsi="Simplified Arabic" w:cs="Simplified Arabic"/>
          <w:sz w:val="28"/>
          <w:szCs w:val="28"/>
          <w:rtl/>
          <w:lang w:bidi="ar-EG"/>
        </w:rPr>
        <w:t xml:space="preserve">البنوك </w:t>
      </w:r>
      <w:r w:rsidRPr="0066274A">
        <w:rPr>
          <w:rFonts w:ascii="Simplified Arabic" w:hAnsi="Simplified Arabic" w:cs="Simplified Arabic" w:hint="cs"/>
          <w:sz w:val="28"/>
          <w:szCs w:val="28"/>
          <w:rtl/>
          <w:lang w:bidi="ar-EG"/>
        </w:rPr>
        <w:t>التجارية في</w:t>
      </w:r>
      <w:r w:rsidRPr="0066274A">
        <w:rPr>
          <w:rFonts w:ascii="Simplified Arabic" w:hAnsi="Simplified Arabic" w:cs="Simplified Arabic"/>
          <w:sz w:val="28"/>
          <w:szCs w:val="28"/>
          <w:rtl/>
          <w:lang w:bidi="ar-EG"/>
        </w:rPr>
        <w:t xml:space="preserve"> تمويل</w:t>
      </w:r>
      <w:r w:rsidRPr="0066274A">
        <w:rPr>
          <w:rFonts w:ascii="Simplified Arabic" w:hAnsi="Simplified Arabic" w:cs="Simplified Arabic" w:hint="cs"/>
          <w:sz w:val="28"/>
          <w:szCs w:val="28"/>
          <w:rtl/>
          <w:lang w:bidi="ar-EG"/>
        </w:rPr>
        <w:t xml:space="preserve"> </w:t>
      </w:r>
      <w:r w:rsidRPr="0066274A">
        <w:rPr>
          <w:rFonts w:ascii="Simplified Arabic" w:hAnsi="Simplified Arabic" w:cs="Simplified Arabic"/>
          <w:sz w:val="28"/>
          <w:szCs w:val="28"/>
          <w:rtl/>
          <w:lang w:bidi="ar-EG"/>
        </w:rPr>
        <w:t xml:space="preserve">المشروعات الصغيرة </w:t>
      </w:r>
      <w:r w:rsidRPr="0066274A">
        <w:rPr>
          <w:rFonts w:ascii="Simplified Arabic" w:hAnsi="Simplified Arabic" w:cs="Simplified Arabic" w:hint="cs"/>
          <w:sz w:val="28"/>
          <w:szCs w:val="28"/>
          <w:rtl/>
          <w:lang w:bidi="ar-EG"/>
        </w:rPr>
        <w:t>والمتوسطة، وذلك من خلال ما يلي:</w:t>
      </w:r>
    </w:p>
    <w:p w:rsidR="0066274A" w:rsidRPr="0066274A" w:rsidRDefault="0066274A" w:rsidP="007E6CC4">
      <w:pPr>
        <w:numPr>
          <w:ilvl w:val="0"/>
          <w:numId w:val="32"/>
        </w:numPr>
        <w:spacing w:after="120" w:line="240" w:lineRule="auto"/>
        <w:ind w:left="1077" w:hanging="357"/>
        <w:jc w:val="lowKashida"/>
        <w:rPr>
          <w:rFonts w:ascii="Simplified Arabic" w:hAnsi="Simplified Arabic" w:cs="Simplified Arabic"/>
          <w:sz w:val="28"/>
          <w:szCs w:val="28"/>
          <w:lang w:bidi="ar-EG"/>
        </w:rPr>
      </w:pPr>
      <w:r w:rsidRPr="0066274A">
        <w:rPr>
          <w:rFonts w:ascii="Simplified Arabic" w:hAnsi="Simplified Arabic" w:cs="Simplified Arabic" w:hint="cs"/>
          <w:sz w:val="28"/>
          <w:szCs w:val="28"/>
          <w:rtl/>
          <w:lang w:bidi="ar-EG"/>
        </w:rPr>
        <w:t>عرض مفهوم المشروعات</w:t>
      </w:r>
      <w:r w:rsidRPr="0066274A">
        <w:rPr>
          <w:rFonts w:ascii="Simplified Arabic" w:hAnsi="Simplified Arabic" w:cs="Simplified Arabic"/>
          <w:sz w:val="28"/>
          <w:szCs w:val="28"/>
          <w:rtl/>
          <w:lang w:bidi="ar-EG"/>
        </w:rPr>
        <w:t xml:space="preserve"> الصغيرة </w:t>
      </w:r>
      <w:r w:rsidRPr="0066274A">
        <w:rPr>
          <w:rFonts w:ascii="Simplified Arabic" w:hAnsi="Simplified Arabic" w:cs="Simplified Arabic" w:hint="cs"/>
          <w:sz w:val="28"/>
          <w:szCs w:val="28"/>
          <w:rtl/>
          <w:lang w:bidi="ar-EG"/>
        </w:rPr>
        <w:t>والمتوسطة وأهم خصائصها</w:t>
      </w:r>
      <w:r w:rsidRPr="0066274A">
        <w:rPr>
          <w:rFonts w:ascii="Simplified Arabic" w:hAnsi="Simplified Arabic" w:cs="Simplified Arabic"/>
          <w:sz w:val="28"/>
          <w:szCs w:val="28"/>
          <w:rtl/>
          <w:lang w:bidi="ar-EG"/>
        </w:rPr>
        <w:t>.</w:t>
      </w:r>
    </w:p>
    <w:p w:rsidR="0066274A" w:rsidRPr="0066274A" w:rsidRDefault="0066274A" w:rsidP="007E6CC4">
      <w:pPr>
        <w:numPr>
          <w:ilvl w:val="0"/>
          <w:numId w:val="32"/>
        </w:numPr>
        <w:spacing w:after="120" w:line="240" w:lineRule="auto"/>
        <w:ind w:left="1077" w:hanging="357"/>
        <w:jc w:val="lowKashida"/>
        <w:rPr>
          <w:rFonts w:ascii="Simplified Arabic" w:hAnsi="Simplified Arabic" w:cs="Simplified Arabic"/>
          <w:sz w:val="28"/>
          <w:szCs w:val="28"/>
          <w:lang w:bidi="ar-EG"/>
        </w:rPr>
      </w:pPr>
      <w:r w:rsidRPr="0066274A">
        <w:rPr>
          <w:rFonts w:ascii="Simplified Arabic" w:hAnsi="Simplified Arabic" w:cs="Simplified Arabic" w:hint="cs"/>
          <w:sz w:val="28"/>
          <w:szCs w:val="28"/>
          <w:rtl/>
          <w:lang w:bidi="ar-EG"/>
        </w:rPr>
        <w:t>أ</w:t>
      </w:r>
      <w:r w:rsidRPr="0066274A">
        <w:rPr>
          <w:rFonts w:ascii="Simplified Arabic" w:hAnsi="Simplified Arabic" w:cs="Simplified Arabic"/>
          <w:sz w:val="28"/>
          <w:szCs w:val="28"/>
          <w:rtl/>
          <w:lang w:bidi="ar-EG"/>
        </w:rPr>
        <w:t xml:space="preserve">هم المشكلات </w:t>
      </w:r>
      <w:r w:rsidRPr="0066274A">
        <w:rPr>
          <w:rFonts w:ascii="Simplified Arabic" w:hAnsi="Simplified Arabic" w:cs="Simplified Arabic" w:hint="cs"/>
          <w:sz w:val="28"/>
          <w:szCs w:val="28"/>
          <w:rtl/>
          <w:lang w:bidi="ar-EG"/>
        </w:rPr>
        <w:t>التي</w:t>
      </w:r>
      <w:r w:rsidRPr="0066274A">
        <w:rPr>
          <w:rFonts w:ascii="Simplified Arabic" w:hAnsi="Simplified Arabic" w:cs="Simplified Arabic"/>
          <w:sz w:val="28"/>
          <w:szCs w:val="28"/>
          <w:rtl/>
          <w:lang w:bidi="ar-EG"/>
        </w:rPr>
        <w:t xml:space="preserve"> تواجه المشروعات </w:t>
      </w:r>
      <w:r w:rsidRPr="0066274A">
        <w:rPr>
          <w:rFonts w:ascii="Simplified Arabic" w:hAnsi="Simplified Arabic" w:cs="Simplified Arabic" w:hint="cs"/>
          <w:sz w:val="28"/>
          <w:szCs w:val="28"/>
          <w:rtl/>
          <w:lang w:bidi="ar-EG"/>
        </w:rPr>
        <w:t>الصغيرة والمتوسطة</w:t>
      </w:r>
      <w:r w:rsidRPr="0066274A">
        <w:rPr>
          <w:rFonts w:ascii="Simplified Arabic" w:hAnsi="Simplified Arabic" w:cs="Simplified Arabic"/>
          <w:sz w:val="28"/>
          <w:szCs w:val="28"/>
          <w:rtl/>
          <w:lang w:bidi="ar-EG"/>
        </w:rPr>
        <w:t>.</w:t>
      </w:r>
    </w:p>
    <w:p w:rsidR="0066274A" w:rsidRPr="0066274A" w:rsidRDefault="0066274A" w:rsidP="007E6CC4">
      <w:pPr>
        <w:numPr>
          <w:ilvl w:val="0"/>
          <w:numId w:val="32"/>
        </w:numPr>
        <w:spacing w:after="120" w:line="240" w:lineRule="auto"/>
        <w:ind w:left="1077" w:hanging="357"/>
        <w:jc w:val="lowKashida"/>
        <w:rPr>
          <w:rFonts w:ascii="Simplified Arabic" w:hAnsi="Simplified Arabic" w:cs="Simplified Arabic"/>
          <w:sz w:val="28"/>
          <w:szCs w:val="28"/>
          <w:lang w:bidi="ar-EG"/>
        </w:rPr>
      </w:pPr>
      <w:r w:rsidRPr="0066274A">
        <w:rPr>
          <w:rFonts w:ascii="Simplified Arabic" w:hAnsi="Simplified Arabic" w:cs="Simplified Arabic"/>
          <w:sz w:val="28"/>
          <w:szCs w:val="28"/>
          <w:rtl/>
          <w:lang w:bidi="ar-EG"/>
        </w:rPr>
        <w:t>التعرف على مصادر تمويل المشروعات</w:t>
      </w:r>
      <w:r w:rsidRPr="0066274A">
        <w:rPr>
          <w:rFonts w:ascii="Simplified Arabic" w:hAnsi="Simplified Arabic" w:cs="Simplified Arabic" w:hint="cs"/>
          <w:sz w:val="28"/>
          <w:szCs w:val="28"/>
          <w:rtl/>
          <w:lang w:bidi="ar-EG"/>
        </w:rPr>
        <w:t xml:space="preserve"> الصغيرة والمتوسطة.</w:t>
      </w:r>
    </w:p>
    <w:p w:rsidR="0066274A" w:rsidRPr="0066274A" w:rsidRDefault="0066274A" w:rsidP="007E6CC4">
      <w:pPr>
        <w:numPr>
          <w:ilvl w:val="0"/>
          <w:numId w:val="32"/>
        </w:numPr>
        <w:spacing w:after="120" w:line="240" w:lineRule="auto"/>
        <w:ind w:left="1077" w:hanging="357"/>
        <w:jc w:val="lowKashida"/>
        <w:rPr>
          <w:rFonts w:ascii="Simplified Arabic" w:hAnsi="Simplified Arabic" w:cs="Simplified Arabic"/>
          <w:sz w:val="28"/>
          <w:szCs w:val="28"/>
          <w:lang w:bidi="ar-EG"/>
        </w:rPr>
      </w:pPr>
      <w:r w:rsidRPr="0066274A">
        <w:rPr>
          <w:rFonts w:ascii="Simplified Arabic" w:hAnsi="Simplified Arabic" w:cs="Simplified Arabic" w:hint="cs"/>
          <w:sz w:val="28"/>
          <w:szCs w:val="28"/>
          <w:rtl/>
          <w:lang w:bidi="ar-EG"/>
        </w:rPr>
        <w:lastRenderedPageBreak/>
        <w:t xml:space="preserve">التعرف على </w:t>
      </w:r>
      <w:r w:rsidRPr="0066274A">
        <w:rPr>
          <w:rFonts w:ascii="Simplified Arabic" w:hAnsi="Simplified Arabic" w:cs="Simplified Arabic"/>
          <w:sz w:val="28"/>
          <w:szCs w:val="28"/>
          <w:rtl/>
          <w:lang w:bidi="ar-EG"/>
        </w:rPr>
        <w:t xml:space="preserve">دور البنوك التجارية </w:t>
      </w:r>
      <w:r w:rsidRPr="0066274A">
        <w:rPr>
          <w:rFonts w:ascii="Simplified Arabic" w:hAnsi="Simplified Arabic" w:cs="Simplified Arabic" w:hint="cs"/>
          <w:sz w:val="28"/>
          <w:szCs w:val="28"/>
          <w:rtl/>
          <w:lang w:bidi="ar-EG"/>
        </w:rPr>
        <w:t>في</w:t>
      </w:r>
      <w:r w:rsidRPr="0066274A">
        <w:rPr>
          <w:rFonts w:ascii="Simplified Arabic" w:hAnsi="Simplified Arabic" w:cs="Simplified Arabic"/>
          <w:sz w:val="28"/>
          <w:szCs w:val="28"/>
          <w:rtl/>
          <w:lang w:bidi="ar-EG"/>
        </w:rPr>
        <w:t xml:space="preserve"> تمويل المشروعات الصغيرة </w:t>
      </w:r>
      <w:r w:rsidRPr="0066274A">
        <w:rPr>
          <w:rFonts w:ascii="Simplified Arabic" w:hAnsi="Simplified Arabic" w:cs="Simplified Arabic" w:hint="cs"/>
          <w:sz w:val="28"/>
          <w:szCs w:val="28"/>
          <w:rtl/>
          <w:lang w:bidi="ar-EG"/>
        </w:rPr>
        <w:t>والمتوسطة</w:t>
      </w:r>
      <w:r w:rsidRPr="0066274A">
        <w:rPr>
          <w:rFonts w:ascii="Simplified Arabic" w:hAnsi="Simplified Arabic" w:cs="Simplified Arabic"/>
          <w:sz w:val="28"/>
          <w:szCs w:val="28"/>
          <w:rtl/>
          <w:lang w:bidi="ar-EG"/>
        </w:rPr>
        <w:t>.</w:t>
      </w:r>
    </w:p>
    <w:p w:rsidR="0066274A" w:rsidRPr="0066274A" w:rsidRDefault="0066274A" w:rsidP="007E6CC4">
      <w:pPr>
        <w:numPr>
          <w:ilvl w:val="0"/>
          <w:numId w:val="32"/>
        </w:numPr>
        <w:spacing w:after="120" w:line="240" w:lineRule="auto"/>
        <w:ind w:left="1077" w:hanging="357"/>
        <w:jc w:val="lowKashida"/>
        <w:rPr>
          <w:rFonts w:ascii="Simplified Arabic" w:hAnsi="Simplified Arabic" w:cs="Simplified Arabic"/>
          <w:sz w:val="28"/>
          <w:szCs w:val="28"/>
          <w:lang w:bidi="ar-EG"/>
        </w:rPr>
      </w:pPr>
      <w:r w:rsidRPr="0066274A">
        <w:rPr>
          <w:rFonts w:ascii="Simplified Arabic" w:hAnsi="Simplified Arabic" w:cs="Simplified Arabic" w:hint="cs"/>
          <w:sz w:val="28"/>
          <w:szCs w:val="28"/>
          <w:rtl/>
          <w:lang w:bidi="ar-EG"/>
        </w:rPr>
        <w:t>التعرف على التحديات التي</w:t>
      </w:r>
      <w:r w:rsidRPr="0066274A">
        <w:rPr>
          <w:rFonts w:ascii="Simplified Arabic" w:hAnsi="Simplified Arabic" w:cs="Simplified Arabic"/>
          <w:sz w:val="28"/>
          <w:szCs w:val="28"/>
          <w:rtl/>
          <w:lang w:bidi="ar-EG"/>
        </w:rPr>
        <w:t xml:space="preserve"> </w:t>
      </w:r>
      <w:r w:rsidRPr="0066274A">
        <w:rPr>
          <w:rFonts w:ascii="Simplified Arabic" w:hAnsi="Simplified Arabic" w:cs="Simplified Arabic" w:hint="cs"/>
          <w:sz w:val="28"/>
          <w:szCs w:val="28"/>
          <w:rtl/>
          <w:lang w:bidi="ar-EG"/>
        </w:rPr>
        <w:t>تواجه</w:t>
      </w:r>
      <w:r w:rsidRPr="0066274A">
        <w:rPr>
          <w:rFonts w:ascii="Simplified Arabic" w:hAnsi="Simplified Arabic" w:cs="Simplified Arabic"/>
          <w:sz w:val="28"/>
          <w:szCs w:val="28"/>
          <w:rtl/>
          <w:lang w:bidi="ar-EG"/>
        </w:rPr>
        <w:t xml:space="preserve"> البنوك </w:t>
      </w:r>
      <w:r w:rsidRPr="0066274A">
        <w:rPr>
          <w:rFonts w:ascii="Simplified Arabic" w:hAnsi="Simplified Arabic" w:cs="Simplified Arabic" w:hint="cs"/>
          <w:sz w:val="28"/>
          <w:szCs w:val="28"/>
          <w:rtl/>
          <w:lang w:bidi="ar-EG"/>
        </w:rPr>
        <w:t>عند منح ال</w:t>
      </w:r>
      <w:r w:rsidRPr="0066274A">
        <w:rPr>
          <w:rFonts w:ascii="Simplified Arabic" w:hAnsi="Simplified Arabic" w:cs="Simplified Arabic"/>
          <w:sz w:val="28"/>
          <w:szCs w:val="28"/>
          <w:rtl/>
          <w:lang w:bidi="ar-EG"/>
        </w:rPr>
        <w:t xml:space="preserve">تمويل </w:t>
      </w:r>
      <w:r w:rsidRPr="0066274A">
        <w:rPr>
          <w:rFonts w:ascii="Simplified Arabic" w:hAnsi="Simplified Arabic" w:cs="Simplified Arabic" w:hint="cs"/>
          <w:sz w:val="28"/>
          <w:szCs w:val="28"/>
          <w:rtl/>
          <w:lang w:bidi="ar-EG"/>
        </w:rPr>
        <w:t>ل</w:t>
      </w:r>
      <w:r w:rsidRPr="0066274A">
        <w:rPr>
          <w:rFonts w:ascii="Simplified Arabic" w:hAnsi="Simplified Arabic" w:cs="Simplified Arabic"/>
          <w:sz w:val="28"/>
          <w:szCs w:val="28"/>
          <w:rtl/>
          <w:lang w:bidi="ar-EG"/>
        </w:rPr>
        <w:t xml:space="preserve">لمشروعات الصغيرة </w:t>
      </w:r>
      <w:r w:rsidRPr="0066274A">
        <w:rPr>
          <w:rFonts w:ascii="Simplified Arabic" w:hAnsi="Simplified Arabic" w:cs="Simplified Arabic" w:hint="cs"/>
          <w:sz w:val="28"/>
          <w:szCs w:val="28"/>
          <w:rtl/>
          <w:lang w:bidi="ar-EG"/>
        </w:rPr>
        <w:t>والمتوسطة.</w:t>
      </w:r>
    </w:p>
    <w:p w:rsidR="0066274A" w:rsidRPr="0066274A" w:rsidRDefault="0066274A" w:rsidP="007E6CC4">
      <w:pPr>
        <w:numPr>
          <w:ilvl w:val="0"/>
          <w:numId w:val="32"/>
        </w:numPr>
        <w:spacing w:after="120" w:line="240" w:lineRule="auto"/>
        <w:ind w:left="1077" w:hanging="357"/>
        <w:jc w:val="lowKashida"/>
        <w:rPr>
          <w:rFonts w:ascii="Simplified Arabic" w:hAnsi="Simplified Arabic" w:cs="Simplified Arabic"/>
          <w:sz w:val="28"/>
          <w:szCs w:val="28"/>
          <w:lang w:bidi="ar-EG"/>
        </w:rPr>
      </w:pPr>
      <w:r w:rsidRPr="0066274A">
        <w:rPr>
          <w:rFonts w:ascii="Simplified Arabic" w:hAnsi="Simplified Arabic" w:cs="Simplified Arabic" w:hint="cs"/>
          <w:sz w:val="28"/>
          <w:szCs w:val="28"/>
          <w:rtl/>
          <w:lang w:bidi="ar-EG"/>
        </w:rPr>
        <w:t xml:space="preserve">التعرف على بعض تجارب الدول الرائدة في مجال دعم وتمويل المشروعات الصغيرة والمتوسطة. </w:t>
      </w:r>
    </w:p>
    <w:p w:rsidR="00F84CD6" w:rsidRPr="009A463C" w:rsidRDefault="0066274A" w:rsidP="007E6CC4">
      <w:pPr>
        <w:pStyle w:val="a3"/>
        <w:numPr>
          <w:ilvl w:val="0"/>
          <w:numId w:val="32"/>
        </w:numPr>
        <w:spacing w:after="120" w:line="240" w:lineRule="auto"/>
        <w:contextualSpacing w:val="0"/>
        <w:jc w:val="lowKashida"/>
        <w:rPr>
          <w:rtl/>
        </w:rPr>
      </w:pPr>
      <w:r w:rsidRPr="00B35749">
        <w:rPr>
          <w:rFonts w:ascii="Simplified Arabic" w:hAnsi="Simplified Arabic" w:cs="Simplified Arabic" w:hint="eastAsia"/>
          <w:sz w:val="28"/>
          <w:szCs w:val="28"/>
          <w:rtl/>
          <w:lang w:bidi="ar-EG"/>
        </w:rPr>
        <w:t>التعرف</w:t>
      </w:r>
      <w:r w:rsidRPr="00B35749">
        <w:rPr>
          <w:rFonts w:ascii="Simplified Arabic" w:hAnsi="Simplified Arabic" w:cs="Simplified Arabic"/>
          <w:sz w:val="28"/>
          <w:szCs w:val="28"/>
          <w:rtl/>
          <w:lang w:bidi="ar-EG"/>
        </w:rPr>
        <w:t xml:space="preserve"> </w:t>
      </w:r>
      <w:r w:rsidRPr="00B35749">
        <w:rPr>
          <w:rFonts w:ascii="Simplified Arabic" w:hAnsi="Simplified Arabic" w:cs="Simplified Arabic" w:hint="eastAsia"/>
          <w:sz w:val="28"/>
          <w:szCs w:val="28"/>
          <w:rtl/>
          <w:lang w:bidi="ar-EG"/>
        </w:rPr>
        <w:t>على</w:t>
      </w:r>
      <w:r w:rsidRPr="00B35749">
        <w:rPr>
          <w:rFonts w:ascii="Simplified Arabic" w:hAnsi="Simplified Arabic" w:cs="Simplified Arabic"/>
          <w:sz w:val="28"/>
          <w:szCs w:val="28"/>
          <w:rtl/>
          <w:lang w:bidi="ar-EG"/>
        </w:rPr>
        <w:t xml:space="preserve"> </w:t>
      </w:r>
      <w:r w:rsidRPr="00B35749">
        <w:rPr>
          <w:rFonts w:ascii="Simplified Arabic" w:hAnsi="Simplified Arabic" w:cs="Simplified Arabic" w:hint="eastAsia"/>
          <w:sz w:val="28"/>
          <w:szCs w:val="28"/>
          <w:rtl/>
          <w:lang w:bidi="ar-EG"/>
        </w:rPr>
        <w:t>واقع</w:t>
      </w:r>
      <w:r w:rsidRPr="00B35749">
        <w:rPr>
          <w:rFonts w:ascii="Simplified Arabic" w:hAnsi="Simplified Arabic" w:cs="Simplified Arabic"/>
          <w:sz w:val="28"/>
          <w:szCs w:val="28"/>
          <w:rtl/>
          <w:lang w:bidi="ar-EG"/>
        </w:rPr>
        <w:t xml:space="preserve"> </w:t>
      </w:r>
      <w:r w:rsidRPr="00B35749">
        <w:rPr>
          <w:rFonts w:ascii="Simplified Arabic" w:hAnsi="Simplified Arabic" w:cs="Simplified Arabic" w:hint="eastAsia"/>
          <w:sz w:val="28"/>
          <w:szCs w:val="28"/>
          <w:rtl/>
          <w:lang w:bidi="ar-EG"/>
        </w:rPr>
        <w:t>المؤسسات</w:t>
      </w:r>
      <w:r w:rsidRPr="00B35749">
        <w:rPr>
          <w:rFonts w:ascii="Simplified Arabic" w:hAnsi="Simplified Arabic" w:cs="Simplified Arabic"/>
          <w:sz w:val="28"/>
          <w:szCs w:val="28"/>
          <w:rtl/>
          <w:lang w:bidi="ar-EG"/>
        </w:rPr>
        <w:t xml:space="preserve"> </w:t>
      </w:r>
      <w:r w:rsidRPr="00B35749">
        <w:rPr>
          <w:rFonts w:ascii="Simplified Arabic" w:hAnsi="Simplified Arabic" w:cs="Simplified Arabic" w:hint="eastAsia"/>
          <w:sz w:val="28"/>
          <w:szCs w:val="28"/>
          <w:rtl/>
          <w:lang w:bidi="ar-EG"/>
        </w:rPr>
        <w:t>الصغيرة</w:t>
      </w:r>
      <w:r w:rsidRPr="00B35749">
        <w:rPr>
          <w:rFonts w:ascii="Simplified Arabic" w:hAnsi="Simplified Arabic" w:cs="Simplified Arabic"/>
          <w:sz w:val="28"/>
          <w:szCs w:val="28"/>
          <w:rtl/>
          <w:lang w:bidi="ar-EG"/>
        </w:rPr>
        <w:t xml:space="preserve"> </w:t>
      </w:r>
      <w:r w:rsidRPr="00B35749">
        <w:rPr>
          <w:rFonts w:ascii="Simplified Arabic" w:hAnsi="Simplified Arabic" w:cs="Simplified Arabic" w:hint="eastAsia"/>
          <w:sz w:val="28"/>
          <w:szCs w:val="28"/>
          <w:rtl/>
          <w:lang w:bidi="ar-EG"/>
        </w:rPr>
        <w:t>والمتوسطة</w:t>
      </w:r>
      <w:r w:rsidRPr="00B35749">
        <w:rPr>
          <w:rFonts w:ascii="Simplified Arabic" w:hAnsi="Simplified Arabic" w:cs="Simplified Arabic"/>
          <w:sz w:val="28"/>
          <w:szCs w:val="28"/>
          <w:rtl/>
          <w:lang w:bidi="ar-EG"/>
        </w:rPr>
        <w:t xml:space="preserve"> </w:t>
      </w:r>
      <w:r w:rsidRPr="00B35749">
        <w:rPr>
          <w:rFonts w:ascii="Simplified Arabic" w:hAnsi="Simplified Arabic" w:cs="Simplified Arabic" w:hint="eastAsia"/>
          <w:sz w:val="28"/>
          <w:szCs w:val="28"/>
          <w:rtl/>
          <w:lang w:bidi="ar-EG"/>
        </w:rPr>
        <w:t>في</w:t>
      </w:r>
      <w:r w:rsidRPr="00B35749">
        <w:rPr>
          <w:rFonts w:ascii="Simplified Arabic" w:hAnsi="Simplified Arabic" w:cs="Simplified Arabic"/>
          <w:sz w:val="28"/>
          <w:szCs w:val="28"/>
          <w:rtl/>
          <w:lang w:bidi="ar-EG"/>
        </w:rPr>
        <w:t xml:space="preserve"> </w:t>
      </w:r>
      <w:r w:rsidRPr="00B35749">
        <w:rPr>
          <w:rFonts w:ascii="Simplified Arabic" w:hAnsi="Simplified Arabic" w:cs="Simplified Arabic" w:hint="eastAsia"/>
          <w:sz w:val="28"/>
          <w:szCs w:val="28"/>
          <w:rtl/>
          <w:lang w:bidi="ar-EG"/>
        </w:rPr>
        <w:t>الاقتصاد</w:t>
      </w:r>
      <w:r w:rsidRPr="00B35749">
        <w:rPr>
          <w:rFonts w:ascii="Simplified Arabic" w:hAnsi="Simplified Arabic" w:cs="Simplified Arabic"/>
          <w:sz w:val="28"/>
          <w:szCs w:val="28"/>
          <w:rtl/>
          <w:lang w:bidi="ar-EG"/>
        </w:rPr>
        <w:t xml:space="preserve"> </w:t>
      </w:r>
      <w:r w:rsidRPr="00B35749">
        <w:rPr>
          <w:rFonts w:ascii="Simplified Arabic" w:hAnsi="Simplified Arabic" w:cs="Simplified Arabic" w:hint="eastAsia"/>
          <w:sz w:val="28"/>
          <w:szCs w:val="28"/>
          <w:rtl/>
          <w:lang w:bidi="ar-EG"/>
        </w:rPr>
        <w:t>المصري</w:t>
      </w:r>
      <w:r w:rsidRPr="00B35749">
        <w:rPr>
          <w:rFonts w:ascii="Simplified Arabic" w:hAnsi="Simplified Arabic" w:cs="Simplified Arabic"/>
          <w:sz w:val="28"/>
          <w:szCs w:val="28"/>
          <w:rtl/>
          <w:lang w:bidi="ar-EG"/>
        </w:rPr>
        <w:t xml:space="preserve"> </w:t>
      </w:r>
      <w:r w:rsidRPr="00B35749">
        <w:rPr>
          <w:rFonts w:ascii="Simplified Arabic" w:hAnsi="Simplified Arabic" w:cs="Simplified Arabic" w:hint="eastAsia"/>
          <w:sz w:val="28"/>
          <w:szCs w:val="28"/>
          <w:rtl/>
          <w:lang w:bidi="ar-EG"/>
        </w:rPr>
        <w:t>من</w:t>
      </w:r>
      <w:r w:rsidRPr="00B35749">
        <w:rPr>
          <w:rFonts w:ascii="Simplified Arabic" w:hAnsi="Simplified Arabic" w:cs="Simplified Arabic"/>
          <w:sz w:val="28"/>
          <w:szCs w:val="28"/>
          <w:rtl/>
          <w:lang w:bidi="ar-EG"/>
        </w:rPr>
        <w:t xml:space="preserve"> </w:t>
      </w:r>
      <w:r w:rsidRPr="00B35749">
        <w:rPr>
          <w:rFonts w:ascii="Simplified Arabic" w:hAnsi="Simplified Arabic" w:cs="Simplified Arabic" w:hint="eastAsia"/>
          <w:sz w:val="28"/>
          <w:szCs w:val="28"/>
          <w:rtl/>
          <w:lang w:bidi="ar-EG"/>
        </w:rPr>
        <w:t>خلال</w:t>
      </w:r>
      <w:r w:rsidRPr="00B35749">
        <w:rPr>
          <w:rFonts w:ascii="Simplified Arabic" w:hAnsi="Simplified Arabic" w:cs="Simplified Arabic"/>
          <w:sz w:val="28"/>
          <w:szCs w:val="28"/>
          <w:rtl/>
          <w:lang w:bidi="ar-EG"/>
        </w:rPr>
        <w:t xml:space="preserve"> </w:t>
      </w:r>
      <w:r w:rsidRPr="00B35749">
        <w:rPr>
          <w:rFonts w:ascii="Simplified Arabic" w:hAnsi="Simplified Arabic" w:cs="Simplified Arabic" w:hint="eastAsia"/>
          <w:sz w:val="28"/>
          <w:szCs w:val="28"/>
          <w:rtl/>
          <w:lang w:bidi="ar-EG"/>
        </w:rPr>
        <w:t>دور</w:t>
      </w:r>
      <w:r w:rsidRPr="00B35749">
        <w:rPr>
          <w:rFonts w:ascii="Simplified Arabic" w:hAnsi="Simplified Arabic" w:cs="Simplified Arabic"/>
          <w:sz w:val="28"/>
          <w:szCs w:val="28"/>
          <w:rtl/>
          <w:lang w:bidi="ar-EG"/>
        </w:rPr>
        <w:t xml:space="preserve"> </w:t>
      </w:r>
      <w:r w:rsidRPr="00B35749">
        <w:rPr>
          <w:rFonts w:ascii="Simplified Arabic" w:hAnsi="Simplified Arabic" w:cs="Simplified Arabic" w:hint="eastAsia"/>
          <w:sz w:val="28"/>
          <w:szCs w:val="28"/>
          <w:rtl/>
          <w:lang w:bidi="ar-EG"/>
        </w:rPr>
        <w:t>هذه</w:t>
      </w:r>
      <w:r w:rsidRPr="00B35749">
        <w:rPr>
          <w:rFonts w:ascii="Simplified Arabic" w:hAnsi="Simplified Arabic" w:cs="Simplified Arabic"/>
          <w:sz w:val="28"/>
          <w:szCs w:val="28"/>
          <w:rtl/>
          <w:lang w:bidi="ar-EG"/>
        </w:rPr>
        <w:t xml:space="preserve"> </w:t>
      </w:r>
      <w:r w:rsidRPr="00B35749">
        <w:rPr>
          <w:rFonts w:ascii="Simplified Arabic" w:hAnsi="Simplified Arabic" w:cs="Simplified Arabic" w:hint="eastAsia"/>
          <w:sz w:val="28"/>
          <w:szCs w:val="28"/>
          <w:rtl/>
          <w:lang w:bidi="ar-EG"/>
        </w:rPr>
        <w:t>المشروعات</w:t>
      </w:r>
      <w:r w:rsidRPr="00B35749">
        <w:rPr>
          <w:rFonts w:ascii="Simplified Arabic" w:hAnsi="Simplified Arabic" w:cs="Simplified Arabic"/>
          <w:sz w:val="28"/>
          <w:szCs w:val="28"/>
          <w:rtl/>
          <w:lang w:bidi="ar-EG"/>
        </w:rPr>
        <w:t xml:space="preserve"> </w:t>
      </w:r>
      <w:r w:rsidRPr="00B35749">
        <w:rPr>
          <w:rFonts w:ascii="Simplified Arabic" w:hAnsi="Simplified Arabic" w:cs="Simplified Arabic" w:hint="eastAsia"/>
          <w:sz w:val="28"/>
          <w:szCs w:val="28"/>
          <w:rtl/>
          <w:lang w:bidi="ar-EG"/>
        </w:rPr>
        <w:t>وأهميتها</w:t>
      </w:r>
      <w:r w:rsidRPr="00B35749">
        <w:rPr>
          <w:rFonts w:ascii="Simplified Arabic" w:hAnsi="Simplified Arabic" w:cs="Simplified Arabic"/>
          <w:sz w:val="28"/>
          <w:szCs w:val="28"/>
          <w:rtl/>
          <w:lang w:bidi="ar-EG"/>
        </w:rPr>
        <w:t xml:space="preserve"> </w:t>
      </w:r>
      <w:r w:rsidRPr="00B35749">
        <w:rPr>
          <w:rFonts w:ascii="Simplified Arabic" w:hAnsi="Simplified Arabic" w:cs="Simplified Arabic" w:hint="eastAsia"/>
          <w:sz w:val="28"/>
          <w:szCs w:val="28"/>
          <w:rtl/>
          <w:lang w:bidi="ar-EG"/>
        </w:rPr>
        <w:t>في</w:t>
      </w:r>
      <w:r w:rsidRPr="00B35749">
        <w:rPr>
          <w:rFonts w:ascii="Simplified Arabic" w:hAnsi="Simplified Arabic" w:cs="Simplified Arabic"/>
          <w:sz w:val="28"/>
          <w:szCs w:val="28"/>
          <w:rtl/>
          <w:lang w:bidi="ar-EG"/>
        </w:rPr>
        <w:t xml:space="preserve"> </w:t>
      </w:r>
      <w:r w:rsidRPr="00B35749">
        <w:rPr>
          <w:rFonts w:ascii="Simplified Arabic" w:hAnsi="Simplified Arabic" w:cs="Simplified Arabic" w:hint="eastAsia"/>
          <w:sz w:val="28"/>
          <w:szCs w:val="28"/>
          <w:rtl/>
          <w:lang w:bidi="ar-EG"/>
        </w:rPr>
        <w:t>التنمية</w:t>
      </w:r>
      <w:r w:rsidRPr="00B35749">
        <w:rPr>
          <w:rFonts w:ascii="Simplified Arabic" w:hAnsi="Simplified Arabic" w:cs="Simplified Arabic"/>
          <w:sz w:val="28"/>
          <w:szCs w:val="28"/>
          <w:rtl/>
          <w:lang w:bidi="ar-EG"/>
        </w:rPr>
        <w:t xml:space="preserve"> </w:t>
      </w:r>
      <w:r w:rsidRPr="00B35749">
        <w:rPr>
          <w:rFonts w:ascii="Simplified Arabic" w:hAnsi="Simplified Arabic" w:cs="Simplified Arabic" w:hint="eastAsia"/>
          <w:sz w:val="28"/>
          <w:szCs w:val="28"/>
          <w:rtl/>
          <w:lang w:bidi="ar-EG"/>
        </w:rPr>
        <w:t>الاقتصادية</w:t>
      </w:r>
      <w:r w:rsidRPr="00B35749">
        <w:rPr>
          <w:rFonts w:ascii="Simplified Arabic" w:hAnsi="Simplified Arabic" w:cs="Simplified Arabic"/>
          <w:sz w:val="28"/>
          <w:szCs w:val="28"/>
          <w:rtl/>
          <w:lang w:bidi="ar-EG"/>
        </w:rPr>
        <w:t xml:space="preserve"> </w:t>
      </w:r>
      <w:r w:rsidRPr="00B35749">
        <w:rPr>
          <w:rFonts w:ascii="Simplified Arabic" w:hAnsi="Simplified Arabic" w:cs="Simplified Arabic" w:hint="eastAsia"/>
          <w:sz w:val="28"/>
          <w:szCs w:val="28"/>
          <w:rtl/>
          <w:lang w:bidi="ar-EG"/>
        </w:rPr>
        <w:t>والاجتماعية</w:t>
      </w:r>
      <w:r w:rsidRPr="00B35749">
        <w:rPr>
          <w:rFonts w:ascii="Simplified Arabic" w:hAnsi="Simplified Arabic" w:cs="Simplified Arabic"/>
          <w:sz w:val="28"/>
          <w:szCs w:val="28"/>
          <w:rtl/>
          <w:lang w:bidi="ar-EG"/>
        </w:rPr>
        <w:t>.</w:t>
      </w:r>
    </w:p>
    <w:p w:rsidR="00B30031" w:rsidRPr="007E6CC4" w:rsidRDefault="00B30031" w:rsidP="007E6CC4">
      <w:pPr>
        <w:spacing w:before="240" w:after="120" w:line="240" w:lineRule="auto"/>
        <w:rPr>
          <w:rFonts w:ascii="Simplified Arabic" w:hAnsi="Simplified Arabic" w:cs="MCS Taybah S_U normal."/>
          <w:sz w:val="32"/>
          <w:szCs w:val="32"/>
          <w:rtl/>
          <w:lang w:bidi="ar-EG"/>
        </w:rPr>
      </w:pPr>
      <w:r w:rsidRPr="00394C44">
        <w:rPr>
          <w:rFonts w:ascii="Simplified Arabic" w:hAnsi="Simplified Arabic" w:cs="Simplified Arabic"/>
          <w:b/>
          <w:bCs/>
          <w:sz w:val="32"/>
          <w:szCs w:val="32"/>
          <w:rtl/>
          <w:lang w:bidi="ar-EG"/>
        </w:rPr>
        <w:t>أهمية ال</w:t>
      </w:r>
      <w:r w:rsidR="00735967" w:rsidRPr="00394C44">
        <w:rPr>
          <w:rFonts w:ascii="Simplified Arabic" w:hAnsi="Simplified Arabic" w:cs="Simplified Arabic"/>
          <w:b/>
          <w:bCs/>
          <w:sz w:val="32"/>
          <w:szCs w:val="32"/>
          <w:rtl/>
          <w:lang w:bidi="ar-EG"/>
        </w:rPr>
        <w:t>دراسة</w:t>
      </w:r>
      <w:r w:rsidRPr="007E6CC4">
        <w:rPr>
          <w:rFonts w:ascii="Simplified Arabic" w:hAnsi="Simplified Arabic" w:cs="MCS Taybah S_U normal." w:hint="cs"/>
          <w:sz w:val="32"/>
          <w:szCs w:val="32"/>
          <w:rtl/>
          <w:lang w:bidi="ar-EG"/>
        </w:rPr>
        <w:t>:</w:t>
      </w:r>
    </w:p>
    <w:p w:rsidR="00B30031" w:rsidRPr="00B30031" w:rsidRDefault="00B30031" w:rsidP="00AE7D55">
      <w:pPr>
        <w:spacing w:after="120" w:line="240" w:lineRule="auto"/>
        <w:ind w:firstLine="720"/>
        <w:jc w:val="lowKashida"/>
        <w:rPr>
          <w:rFonts w:ascii="Simplified Arabic" w:hAnsi="Simplified Arabic" w:cs="Simplified Arabic"/>
          <w:sz w:val="28"/>
          <w:szCs w:val="28"/>
          <w:rtl/>
          <w:lang w:bidi="ar-EG"/>
        </w:rPr>
      </w:pPr>
      <w:r w:rsidRPr="00B30031">
        <w:rPr>
          <w:rFonts w:ascii="Simplified Arabic" w:hAnsi="Simplified Arabic" w:cs="Simplified Arabic"/>
          <w:sz w:val="28"/>
          <w:szCs w:val="28"/>
          <w:rtl/>
          <w:lang w:bidi="ar-EG"/>
        </w:rPr>
        <w:t xml:space="preserve">ترجع </w:t>
      </w:r>
      <w:r w:rsidRPr="00B30031">
        <w:rPr>
          <w:rFonts w:ascii="Simplified Arabic" w:hAnsi="Simplified Arabic" w:cs="Simplified Arabic" w:hint="cs"/>
          <w:sz w:val="28"/>
          <w:szCs w:val="28"/>
          <w:rtl/>
          <w:lang w:bidi="ar-EG"/>
        </w:rPr>
        <w:t>أ</w:t>
      </w:r>
      <w:r w:rsidRPr="00B30031">
        <w:rPr>
          <w:rFonts w:ascii="Simplified Arabic" w:hAnsi="Simplified Arabic" w:cs="Simplified Arabic"/>
          <w:sz w:val="28"/>
          <w:szCs w:val="28"/>
          <w:rtl/>
          <w:lang w:bidi="ar-EG"/>
        </w:rPr>
        <w:t>همية ال</w:t>
      </w:r>
      <w:r w:rsidRPr="00B30031">
        <w:rPr>
          <w:rFonts w:ascii="Simplified Arabic" w:hAnsi="Simplified Arabic" w:cs="Simplified Arabic" w:hint="cs"/>
          <w:sz w:val="28"/>
          <w:szCs w:val="28"/>
          <w:rtl/>
          <w:lang w:bidi="ar-EG"/>
        </w:rPr>
        <w:t>دراسة</w:t>
      </w:r>
      <w:r w:rsidRPr="00B30031">
        <w:rPr>
          <w:rFonts w:ascii="Simplified Arabic" w:hAnsi="Simplified Arabic" w:cs="Simplified Arabic"/>
          <w:sz w:val="28"/>
          <w:szCs w:val="28"/>
          <w:rtl/>
          <w:lang w:bidi="ar-EG"/>
        </w:rPr>
        <w:t xml:space="preserve"> </w:t>
      </w:r>
      <w:r w:rsidRPr="00B30031">
        <w:rPr>
          <w:rFonts w:ascii="Simplified Arabic" w:hAnsi="Simplified Arabic" w:cs="Simplified Arabic" w:hint="cs"/>
          <w:sz w:val="28"/>
          <w:szCs w:val="28"/>
          <w:rtl/>
          <w:lang w:bidi="ar-EG"/>
        </w:rPr>
        <w:t xml:space="preserve">في كونها تتناول </w:t>
      </w:r>
      <w:r w:rsidR="00A0531A" w:rsidRPr="00B30031">
        <w:rPr>
          <w:rFonts w:ascii="Simplified Arabic" w:hAnsi="Simplified Arabic" w:cs="Simplified Arabic" w:hint="cs"/>
          <w:sz w:val="28"/>
          <w:szCs w:val="28"/>
          <w:rtl/>
          <w:lang w:bidi="ar-EG"/>
        </w:rPr>
        <w:t>موضوع</w:t>
      </w:r>
      <w:r w:rsidR="00A0531A">
        <w:rPr>
          <w:rFonts w:ascii="Simplified Arabic" w:hAnsi="Simplified Arabic" w:cs="Simplified Arabic" w:hint="cs"/>
          <w:sz w:val="28"/>
          <w:szCs w:val="28"/>
          <w:rtl/>
          <w:lang w:bidi="ar-EG"/>
        </w:rPr>
        <w:t>ًا</w:t>
      </w:r>
      <w:r w:rsidR="00A0531A" w:rsidRPr="00B30031">
        <w:rPr>
          <w:rFonts w:ascii="Simplified Arabic" w:hAnsi="Simplified Arabic" w:cs="Simplified Arabic" w:hint="cs"/>
          <w:sz w:val="28"/>
          <w:szCs w:val="28"/>
          <w:rtl/>
          <w:lang w:bidi="ar-EG"/>
        </w:rPr>
        <w:t xml:space="preserve"> </w:t>
      </w:r>
      <w:r w:rsidR="00A0531A">
        <w:rPr>
          <w:rFonts w:ascii="Simplified Arabic" w:hAnsi="Simplified Arabic" w:cs="Simplified Arabic" w:hint="cs"/>
          <w:sz w:val="28"/>
          <w:szCs w:val="28"/>
          <w:rtl/>
          <w:lang w:bidi="ar-EG"/>
        </w:rPr>
        <w:t xml:space="preserve">مهمًا </w:t>
      </w:r>
      <w:r w:rsidRPr="00B30031">
        <w:rPr>
          <w:rFonts w:ascii="Simplified Arabic" w:hAnsi="Simplified Arabic" w:cs="Simplified Arabic" w:hint="cs"/>
          <w:sz w:val="28"/>
          <w:szCs w:val="28"/>
          <w:rtl/>
          <w:lang w:bidi="ar-EG"/>
        </w:rPr>
        <w:t>وهو تمويل البنوك</w:t>
      </w:r>
      <w:r w:rsidR="00B05C99">
        <w:rPr>
          <w:rFonts w:ascii="Simplified Arabic" w:hAnsi="Simplified Arabic" w:cs="Simplified Arabic" w:hint="cs"/>
          <w:sz w:val="28"/>
          <w:szCs w:val="28"/>
          <w:rtl/>
          <w:lang w:bidi="ar-EG"/>
        </w:rPr>
        <w:t xml:space="preserve"> التجارية</w:t>
      </w:r>
      <w:r w:rsidRPr="00B30031">
        <w:rPr>
          <w:rFonts w:ascii="Simplified Arabic" w:hAnsi="Simplified Arabic" w:cs="Simplified Arabic" w:hint="cs"/>
          <w:sz w:val="28"/>
          <w:szCs w:val="28"/>
          <w:rtl/>
          <w:lang w:bidi="ar-EG"/>
        </w:rPr>
        <w:t xml:space="preserve"> للمشروعات الصغيرة والمتوسطة في مصر حيث تعاني هذه المشروعات من قصور شديد في التمويل، وعدم توفير احتياجاته</w:t>
      </w:r>
      <w:r w:rsidRPr="00B30031">
        <w:rPr>
          <w:rFonts w:ascii="Simplified Arabic" w:hAnsi="Simplified Arabic" w:cs="Simplified Arabic" w:hint="eastAsia"/>
          <w:sz w:val="28"/>
          <w:szCs w:val="28"/>
          <w:rtl/>
          <w:lang w:bidi="ar-EG"/>
        </w:rPr>
        <w:t>ا</w:t>
      </w:r>
      <w:r w:rsidRPr="00B30031">
        <w:rPr>
          <w:rFonts w:ascii="Simplified Arabic" w:hAnsi="Simplified Arabic" w:cs="Simplified Arabic" w:hint="cs"/>
          <w:sz w:val="28"/>
          <w:szCs w:val="28"/>
          <w:rtl/>
          <w:lang w:bidi="ar-EG"/>
        </w:rPr>
        <w:t xml:space="preserve"> المالية خ</w:t>
      </w:r>
      <w:r w:rsidR="00A0531A">
        <w:rPr>
          <w:rFonts w:ascii="Simplified Arabic" w:hAnsi="Simplified Arabic" w:cs="Simplified Arabic" w:hint="cs"/>
          <w:sz w:val="28"/>
          <w:szCs w:val="28"/>
          <w:rtl/>
          <w:lang w:bidi="ar-EG"/>
        </w:rPr>
        <w:t>ا</w:t>
      </w:r>
      <w:r w:rsidR="00221B0C">
        <w:rPr>
          <w:rFonts w:ascii="Simplified Arabic" w:hAnsi="Simplified Arabic" w:cs="Simplified Arabic" w:hint="cs"/>
          <w:sz w:val="28"/>
          <w:szCs w:val="28"/>
          <w:rtl/>
          <w:lang w:bidi="ar-EG"/>
        </w:rPr>
        <w:t>صةً</w:t>
      </w:r>
      <w:r w:rsidRPr="00B30031">
        <w:rPr>
          <w:rFonts w:ascii="Simplified Arabic" w:hAnsi="Simplified Arabic" w:cs="Simplified Arabic" w:hint="cs"/>
          <w:sz w:val="28"/>
          <w:szCs w:val="28"/>
          <w:rtl/>
          <w:lang w:bidi="ar-EG"/>
        </w:rPr>
        <w:t xml:space="preserve"> من البنوك التجارية، وما يترتب على ذلك من تحديات أخرى نتيجة نقص التمويل، منها عدم القدرة على توفير مستلزمات الإنتاج، واستخدام المعدات والآلات غير المتطورة، والمتهالكة لعدم القدرة على شراء معدات جديدة، أو اجراء عمليات الصيانة لارتفاع تكاليفها، إلى جانب عدم القدرة على التوسع، ودخول أسواق جديدة. </w:t>
      </w:r>
      <w:r w:rsidR="00CA550A">
        <w:rPr>
          <w:rFonts w:ascii="Simplified Arabic" w:hAnsi="Simplified Arabic" w:cs="Simplified Arabic" w:hint="cs"/>
          <w:sz w:val="28"/>
          <w:szCs w:val="28"/>
          <w:rtl/>
          <w:lang w:bidi="ar-EG"/>
        </w:rPr>
        <w:t xml:space="preserve"> ذلك </w:t>
      </w:r>
      <w:r w:rsidRPr="00B30031">
        <w:rPr>
          <w:rFonts w:ascii="Simplified Arabic" w:hAnsi="Simplified Arabic" w:cs="Simplified Arabic" w:hint="cs"/>
          <w:sz w:val="28"/>
          <w:szCs w:val="28"/>
          <w:rtl/>
          <w:lang w:bidi="ar-EG"/>
        </w:rPr>
        <w:t xml:space="preserve">رغم أهمية هذه المشروعات </w:t>
      </w:r>
      <w:r w:rsidR="00221B0C" w:rsidRPr="00B30031">
        <w:rPr>
          <w:rFonts w:ascii="Simplified Arabic" w:hAnsi="Simplified Arabic" w:cs="Simplified Arabic" w:hint="cs"/>
          <w:sz w:val="28"/>
          <w:szCs w:val="28"/>
          <w:rtl/>
          <w:lang w:bidi="ar-EG"/>
        </w:rPr>
        <w:t>خاصة</w:t>
      </w:r>
      <w:r w:rsidR="00221B0C">
        <w:rPr>
          <w:rFonts w:ascii="Simplified Arabic" w:hAnsi="Simplified Arabic" w:cs="Simplified Arabic" w:hint="cs"/>
          <w:sz w:val="28"/>
          <w:szCs w:val="28"/>
          <w:rtl/>
          <w:lang w:bidi="ar-EG"/>
        </w:rPr>
        <w:t xml:space="preserve">ً </w:t>
      </w:r>
      <w:r w:rsidRPr="00B30031">
        <w:rPr>
          <w:rFonts w:ascii="Simplified Arabic" w:hAnsi="Simplified Arabic" w:cs="Simplified Arabic" w:hint="cs"/>
          <w:sz w:val="28"/>
          <w:szCs w:val="28"/>
          <w:rtl/>
          <w:lang w:bidi="ar-EG"/>
        </w:rPr>
        <w:t>في ظل الحاجة المتزايدة إلى خلق فرص عمل، والحد من مشكلة البطالة، والهجرة، والفقر،</w:t>
      </w:r>
      <w:r w:rsidRPr="00B30031">
        <w:rPr>
          <w:rFonts w:ascii="Simplified Arabic" w:hAnsi="Simplified Arabic" w:cs="Simplified Arabic"/>
          <w:sz w:val="28"/>
          <w:szCs w:val="28"/>
          <w:rtl/>
          <w:lang w:bidi="ar-EG"/>
        </w:rPr>
        <w:t xml:space="preserve"> </w:t>
      </w:r>
      <w:r w:rsidRPr="00B30031">
        <w:rPr>
          <w:rFonts w:ascii="Simplified Arabic" w:hAnsi="Simplified Arabic" w:cs="Simplified Arabic" w:hint="cs"/>
          <w:sz w:val="28"/>
          <w:szCs w:val="28"/>
          <w:rtl/>
          <w:lang w:bidi="ar-EG"/>
        </w:rPr>
        <w:t xml:space="preserve">مما دفع الدول النامية، ومنها مصر إلى الاهتمام بقطاع المشروعات الصغيرة والمتوسطة </w:t>
      </w:r>
      <w:r w:rsidR="00B05C99" w:rsidRPr="00B30031">
        <w:rPr>
          <w:rFonts w:ascii="Simplified Arabic" w:hAnsi="Simplified Arabic" w:cs="Simplified Arabic" w:hint="cs"/>
          <w:sz w:val="28"/>
          <w:szCs w:val="28"/>
          <w:rtl/>
          <w:lang w:bidi="ar-EG"/>
        </w:rPr>
        <w:t>وتذليل ما</w:t>
      </w:r>
      <w:r w:rsidRPr="00B30031">
        <w:rPr>
          <w:rFonts w:ascii="Simplified Arabic" w:hAnsi="Simplified Arabic" w:cs="Simplified Arabic"/>
          <w:sz w:val="28"/>
          <w:szCs w:val="28"/>
          <w:rtl/>
          <w:lang w:bidi="ar-EG"/>
        </w:rPr>
        <w:t xml:space="preserve"> يواج</w:t>
      </w:r>
      <w:r w:rsidRPr="00B30031">
        <w:rPr>
          <w:rFonts w:ascii="Simplified Arabic" w:hAnsi="Simplified Arabic" w:cs="Simplified Arabic" w:hint="cs"/>
          <w:sz w:val="28"/>
          <w:szCs w:val="28"/>
          <w:rtl/>
          <w:lang w:bidi="ar-EG"/>
        </w:rPr>
        <w:t xml:space="preserve">ه هذه المشروعات </w:t>
      </w:r>
      <w:r w:rsidRPr="00B30031">
        <w:rPr>
          <w:rFonts w:ascii="Simplified Arabic" w:hAnsi="Simplified Arabic" w:cs="Simplified Arabic"/>
          <w:sz w:val="28"/>
          <w:szCs w:val="28"/>
          <w:rtl/>
          <w:lang w:bidi="ar-EG"/>
        </w:rPr>
        <w:t xml:space="preserve">من </w:t>
      </w:r>
      <w:r w:rsidRPr="00B30031">
        <w:rPr>
          <w:rFonts w:ascii="Simplified Arabic" w:hAnsi="Simplified Arabic" w:cs="Simplified Arabic" w:hint="cs"/>
          <w:sz w:val="28"/>
          <w:szCs w:val="28"/>
          <w:rtl/>
          <w:lang w:bidi="ar-EG"/>
        </w:rPr>
        <w:t xml:space="preserve">عقبات </w:t>
      </w:r>
      <w:r w:rsidRPr="00B30031">
        <w:rPr>
          <w:rFonts w:ascii="Simplified Arabic" w:hAnsi="Simplified Arabic" w:cs="Simplified Arabic"/>
          <w:sz w:val="28"/>
          <w:szCs w:val="28"/>
          <w:rtl/>
          <w:lang w:bidi="ar-EG"/>
        </w:rPr>
        <w:t>عديدة (تسويقية – ادارية – اقتصادية) و</w:t>
      </w:r>
      <w:r w:rsidRPr="00B30031">
        <w:rPr>
          <w:rFonts w:ascii="Simplified Arabic" w:hAnsi="Simplified Arabic" w:cs="Simplified Arabic" w:hint="cs"/>
          <w:sz w:val="28"/>
          <w:szCs w:val="28"/>
          <w:rtl/>
          <w:lang w:bidi="ar-EG"/>
        </w:rPr>
        <w:t>أ</w:t>
      </w:r>
      <w:r w:rsidRPr="00B30031">
        <w:rPr>
          <w:rFonts w:ascii="Simplified Arabic" w:hAnsi="Simplified Arabic" w:cs="Simplified Arabic"/>
          <w:sz w:val="28"/>
          <w:szCs w:val="28"/>
          <w:rtl/>
          <w:lang w:bidi="ar-EG"/>
        </w:rPr>
        <w:t xml:space="preserve">همها مشكلة التمويل مما يساهم </w:t>
      </w:r>
      <w:r w:rsidRPr="00B30031">
        <w:rPr>
          <w:rFonts w:ascii="Simplified Arabic" w:hAnsi="Simplified Arabic" w:cs="Simplified Arabic" w:hint="cs"/>
          <w:sz w:val="28"/>
          <w:szCs w:val="28"/>
          <w:rtl/>
          <w:lang w:bidi="ar-EG"/>
        </w:rPr>
        <w:t>في</w:t>
      </w:r>
      <w:r w:rsidRPr="00B30031">
        <w:rPr>
          <w:rFonts w:ascii="Simplified Arabic" w:hAnsi="Simplified Arabic" w:cs="Simplified Arabic"/>
          <w:sz w:val="28"/>
          <w:szCs w:val="28"/>
          <w:rtl/>
          <w:lang w:bidi="ar-EG"/>
        </w:rPr>
        <w:t xml:space="preserve"> انتشار هذه المشروعات </w:t>
      </w:r>
      <w:r w:rsidR="00B05C99" w:rsidRPr="00B30031">
        <w:rPr>
          <w:rFonts w:ascii="Simplified Arabic" w:hAnsi="Simplified Arabic" w:cs="Simplified Arabic" w:hint="cs"/>
          <w:sz w:val="28"/>
          <w:szCs w:val="28"/>
          <w:rtl/>
          <w:lang w:bidi="ar-EG"/>
        </w:rPr>
        <w:t>والقيام بدورها</w:t>
      </w:r>
      <w:r w:rsidRPr="00B30031">
        <w:rPr>
          <w:rFonts w:ascii="Simplified Arabic" w:hAnsi="Simplified Arabic" w:cs="Simplified Arabic"/>
          <w:sz w:val="28"/>
          <w:szCs w:val="28"/>
          <w:rtl/>
          <w:lang w:bidi="ar-EG"/>
        </w:rPr>
        <w:t xml:space="preserve"> المأمول </w:t>
      </w:r>
      <w:r w:rsidRPr="00B30031">
        <w:rPr>
          <w:rFonts w:ascii="Simplified Arabic" w:hAnsi="Simplified Arabic" w:cs="Simplified Arabic" w:hint="cs"/>
          <w:sz w:val="28"/>
          <w:szCs w:val="28"/>
          <w:rtl/>
          <w:lang w:bidi="ar-EG"/>
        </w:rPr>
        <w:t>في</w:t>
      </w:r>
      <w:r w:rsidRPr="00B30031">
        <w:rPr>
          <w:rFonts w:ascii="Simplified Arabic" w:hAnsi="Simplified Arabic" w:cs="Simplified Arabic"/>
          <w:sz w:val="28"/>
          <w:szCs w:val="28"/>
          <w:rtl/>
          <w:lang w:bidi="ar-EG"/>
        </w:rPr>
        <w:t xml:space="preserve"> </w:t>
      </w:r>
      <w:r w:rsidRPr="00B30031">
        <w:rPr>
          <w:rFonts w:ascii="Simplified Arabic" w:hAnsi="Simplified Arabic" w:cs="Simplified Arabic" w:hint="cs"/>
          <w:sz w:val="28"/>
          <w:szCs w:val="28"/>
          <w:rtl/>
          <w:lang w:bidi="ar-EG"/>
        </w:rPr>
        <w:t xml:space="preserve">عملية </w:t>
      </w:r>
      <w:r w:rsidRPr="00B30031">
        <w:rPr>
          <w:rFonts w:ascii="Simplified Arabic" w:hAnsi="Simplified Arabic" w:cs="Simplified Arabic"/>
          <w:sz w:val="28"/>
          <w:szCs w:val="28"/>
          <w:rtl/>
          <w:lang w:bidi="ar-EG"/>
        </w:rPr>
        <w:t xml:space="preserve">التنمية الاقتصادية </w:t>
      </w:r>
      <w:r w:rsidR="00CD3218" w:rsidRPr="00B30031">
        <w:rPr>
          <w:rFonts w:ascii="Simplified Arabic" w:hAnsi="Simplified Arabic" w:cs="Simplified Arabic" w:hint="cs"/>
          <w:sz w:val="28"/>
          <w:szCs w:val="28"/>
          <w:rtl/>
          <w:lang w:bidi="ar-EG"/>
        </w:rPr>
        <w:t>والاجتماعية.</w:t>
      </w:r>
    </w:p>
    <w:p w:rsidR="00B30031" w:rsidRPr="00B30031" w:rsidRDefault="00B30031" w:rsidP="009A2A29">
      <w:pPr>
        <w:spacing w:after="120" w:line="240" w:lineRule="auto"/>
        <w:rPr>
          <w:rFonts w:ascii="Simplified Arabic" w:hAnsi="Simplified Arabic" w:cs="Simplified Arabic"/>
          <w:b/>
          <w:bCs/>
          <w:sz w:val="32"/>
          <w:szCs w:val="32"/>
          <w:rtl/>
          <w:lang w:bidi="ar-EG"/>
        </w:rPr>
      </w:pPr>
      <w:r w:rsidRPr="009A2A29">
        <w:rPr>
          <w:rFonts w:ascii="Simplified Arabic" w:hAnsi="Simplified Arabic" w:cs="MCS Taybah S_U normal." w:hint="cs"/>
          <w:sz w:val="32"/>
          <w:szCs w:val="32"/>
          <w:rtl/>
          <w:lang w:bidi="ar-EG"/>
        </w:rPr>
        <w:t xml:space="preserve">حدود الدراسة: </w:t>
      </w:r>
    </w:p>
    <w:p w:rsidR="00B30031" w:rsidRPr="009A2A29" w:rsidRDefault="00B30031" w:rsidP="007E6CC4">
      <w:pPr>
        <w:spacing w:after="120" w:line="240" w:lineRule="auto"/>
        <w:jc w:val="lowKashida"/>
        <w:rPr>
          <w:rFonts w:ascii="Simplified Arabic" w:hAnsi="Simplified Arabic" w:cs="Simplified Arabic"/>
          <w:b/>
          <w:bCs/>
          <w:sz w:val="30"/>
          <w:szCs w:val="30"/>
          <w:rtl/>
          <w:lang w:bidi="ar-EG"/>
        </w:rPr>
      </w:pPr>
      <w:r w:rsidRPr="00394C44">
        <w:rPr>
          <w:rFonts w:ascii="Simplified Arabic" w:hAnsi="Simplified Arabic" w:cs="Simplified Arabic" w:hint="cs"/>
          <w:b/>
          <w:bCs/>
          <w:sz w:val="32"/>
          <w:szCs w:val="32"/>
          <w:rtl/>
          <w:lang w:bidi="ar-EG"/>
        </w:rPr>
        <w:t>الحدود الموضوعية</w:t>
      </w:r>
      <w:r w:rsidRPr="009A2A29">
        <w:rPr>
          <w:rFonts w:ascii="Simplified Arabic" w:hAnsi="Simplified Arabic" w:cs="Simplified Arabic" w:hint="cs"/>
          <w:b/>
          <w:bCs/>
          <w:sz w:val="30"/>
          <w:szCs w:val="30"/>
          <w:rtl/>
          <w:lang w:bidi="ar-EG"/>
        </w:rPr>
        <w:t>:</w:t>
      </w:r>
    </w:p>
    <w:p w:rsidR="00AE7D55" w:rsidRDefault="00B30031" w:rsidP="00394C44">
      <w:pPr>
        <w:spacing w:after="120" w:line="240" w:lineRule="auto"/>
        <w:ind w:firstLine="720"/>
        <w:jc w:val="lowKashida"/>
        <w:rPr>
          <w:rFonts w:ascii="Simplified Arabic" w:hAnsi="Simplified Arabic" w:cs="Simplified Arabic"/>
          <w:sz w:val="28"/>
          <w:szCs w:val="28"/>
          <w:rtl/>
          <w:lang w:bidi="ar-EG"/>
        </w:rPr>
      </w:pPr>
      <w:r w:rsidRPr="00B30031">
        <w:rPr>
          <w:rFonts w:ascii="Simplified Arabic" w:hAnsi="Simplified Arabic" w:cs="Simplified Arabic" w:hint="cs"/>
          <w:sz w:val="28"/>
          <w:szCs w:val="28"/>
          <w:rtl/>
          <w:lang w:bidi="ar-EG"/>
        </w:rPr>
        <w:t>تتناول هذه الدراسة قضية المشروعات الصغيرة والمتوسطة من خلال التعرف على مفهومها، وخصائصها، وأهميتها، وأهم المعوقات التي تواجهها، ومصادر تمويلها، مع التركيز على دور البنوك التجارية كمصدر</w:t>
      </w:r>
      <w:r w:rsidR="003976E0">
        <w:rPr>
          <w:rFonts w:ascii="Simplified Arabic" w:hAnsi="Simplified Arabic" w:cs="Simplified Arabic" w:hint="cs"/>
          <w:sz w:val="28"/>
          <w:szCs w:val="28"/>
          <w:rtl/>
          <w:lang w:bidi="ar-EG"/>
        </w:rPr>
        <w:t xml:space="preserve"> مهمًا </w:t>
      </w:r>
      <w:r w:rsidRPr="00B30031">
        <w:rPr>
          <w:rFonts w:ascii="Simplified Arabic" w:hAnsi="Simplified Arabic" w:cs="Simplified Arabic" w:hint="cs"/>
          <w:sz w:val="28"/>
          <w:szCs w:val="28"/>
          <w:rtl/>
          <w:lang w:bidi="ar-EG"/>
        </w:rPr>
        <w:t>لتمويل هذه المشروعات، وعرض مفهوم البنوك التجارية وخصائصها، وأهم التحديات التي تواجهها عند تمويل المشروعات الصغيرة والمتوسطة، كما تناول</w:t>
      </w:r>
      <w:r w:rsidR="00D363C3">
        <w:rPr>
          <w:rFonts w:ascii="Simplified Arabic" w:hAnsi="Simplified Arabic" w:cs="Simplified Arabic" w:hint="cs"/>
          <w:sz w:val="28"/>
          <w:szCs w:val="28"/>
          <w:rtl/>
          <w:lang w:bidi="ar-EG"/>
        </w:rPr>
        <w:t>ت الدراسة</w:t>
      </w:r>
      <w:r w:rsidRPr="00B30031">
        <w:rPr>
          <w:rFonts w:ascii="Simplified Arabic" w:hAnsi="Simplified Arabic" w:cs="Simplified Arabic" w:hint="cs"/>
          <w:sz w:val="28"/>
          <w:szCs w:val="28"/>
          <w:rtl/>
          <w:lang w:bidi="ar-EG"/>
        </w:rPr>
        <w:t xml:space="preserve"> تجارب الدول في دعم وتمويل هذه المشروعات. </w:t>
      </w:r>
    </w:p>
    <w:p w:rsidR="00B30031" w:rsidRPr="00394C44" w:rsidRDefault="00B30031" w:rsidP="009A2A29">
      <w:pPr>
        <w:spacing w:after="120" w:line="240" w:lineRule="auto"/>
        <w:jc w:val="lowKashida"/>
        <w:rPr>
          <w:rFonts w:ascii="Simplified Arabic" w:hAnsi="Simplified Arabic" w:cs="Simplified Arabic"/>
          <w:b/>
          <w:bCs/>
          <w:sz w:val="32"/>
          <w:szCs w:val="32"/>
          <w:rtl/>
          <w:lang w:bidi="ar-EG"/>
        </w:rPr>
      </w:pPr>
      <w:r w:rsidRPr="00394C44">
        <w:rPr>
          <w:rFonts w:ascii="Simplified Arabic" w:hAnsi="Simplified Arabic" w:cs="Simplified Arabic" w:hint="cs"/>
          <w:b/>
          <w:bCs/>
          <w:sz w:val="32"/>
          <w:szCs w:val="32"/>
          <w:rtl/>
          <w:lang w:bidi="ar-EG"/>
        </w:rPr>
        <w:lastRenderedPageBreak/>
        <w:t>الحدود المكانية:</w:t>
      </w:r>
    </w:p>
    <w:p w:rsidR="00B30031" w:rsidRPr="00B30031" w:rsidRDefault="00B30031" w:rsidP="009A2A29">
      <w:pPr>
        <w:spacing w:after="120" w:line="240" w:lineRule="auto"/>
        <w:ind w:firstLine="720"/>
        <w:jc w:val="lowKashida"/>
        <w:rPr>
          <w:rFonts w:ascii="Simplified Arabic" w:hAnsi="Simplified Arabic" w:cs="Simplified Arabic"/>
          <w:sz w:val="28"/>
          <w:szCs w:val="28"/>
          <w:rtl/>
          <w:lang w:bidi="ar-EG"/>
        </w:rPr>
      </w:pPr>
      <w:r w:rsidRPr="00B30031">
        <w:rPr>
          <w:rFonts w:ascii="Simplified Arabic" w:hAnsi="Simplified Arabic" w:cs="Simplified Arabic" w:hint="cs"/>
          <w:sz w:val="28"/>
          <w:szCs w:val="28"/>
          <w:rtl/>
          <w:lang w:bidi="ar-EG"/>
        </w:rPr>
        <w:t>اقتصرت الدراسة التطبيقية على البنوك التجارية في محافظتي، القاهرة، والجيزة.</w:t>
      </w:r>
    </w:p>
    <w:p w:rsidR="00B30031" w:rsidRPr="009A2A29" w:rsidRDefault="00B30031" w:rsidP="009A2A29">
      <w:pPr>
        <w:spacing w:after="120" w:line="240" w:lineRule="auto"/>
        <w:rPr>
          <w:rFonts w:ascii="Simplified Arabic" w:hAnsi="Simplified Arabic" w:cs="MCS Taybah S_U normal."/>
          <w:sz w:val="32"/>
          <w:szCs w:val="32"/>
          <w:rtl/>
          <w:lang w:bidi="ar-EG"/>
        </w:rPr>
      </w:pPr>
      <w:r w:rsidRPr="009A2A29">
        <w:rPr>
          <w:rFonts w:ascii="Simplified Arabic" w:hAnsi="Simplified Arabic" w:cs="MCS Taybah S_U normal." w:hint="cs"/>
          <w:sz w:val="32"/>
          <w:szCs w:val="32"/>
          <w:rtl/>
          <w:lang w:bidi="ar-EG"/>
        </w:rPr>
        <w:t>منهجية ال</w:t>
      </w:r>
      <w:r w:rsidR="00BD33DD" w:rsidRPr="009A2A29">
        <w:rPr>
          <w:rFonts w:ascii="Simplified Arabic" w:hAnsi="Simplified Arabic" w:cs="MCS Taybah S_U normal." w:hint="cs"/>
          <w:sz w:val="32"/>
          <w:szCs w:val="32"/>
          <w:rtl/>
          <w:lang w:bidi="ar-EG"/>
        </w:rPr>
        <w:t>دراسة</w:t>
      </w:r>
      <w:r w:rsidRPr="009A2A29">
        <w:rPr>
          <w:rFonts w:ascii="Simplified Arabic" w:hAnsi="Simplified Arabic" w:cs="MCS Taybah S_U normal." w:hint="cs"/>
          <w:sz w:val="32"/>
          <w:szCs w:val="32"/>
          <w:rtl/>
          <w:lang w:bidi="ar-EG"/>
        </w:rPr>
        <w:t>:</w:t>
      </w:r>
    </w:p>
    <w:p w:rsidR="004220B3" w:rsidRDefault="00A0531A" w:rsidP="00AE7D55">
      <w:pPr>
        <w:spacing w:after="120" w:line="240" w:lineRule="auto"/>
        <w:ind w:firstLine="720"/>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w:t>
      </w:r>
      <w:r w:rsidR="00B30031" w:rsidRPr="00B30031">
        <w:rPr>
          <w:rFonts w:ascii="Simplified Arabic" w:hAnsi="Simplified Arabic" w:cs="Simplified Arabic" w:hint="cs"/>
          <w:sz w:val="28"/>
          <w:szCs w:val="28"/>
          <w:rtl/>
          <w:lang w:bidi="ar-EG"/>
        </w:rPr>
        <w:t>عتمد</w:t>
      </w:r>
      <w:r>
        <w:rPr>
          <w:rFonts w:ascii="Simplified Arabic" w:hAnsi="Simplified Arabic" w:cs="Simplified Arabic" w:hint="cs"/>
          <w:sz w:val="28"/>
          <w:szCs w:val="28"/>
          <w:rtl/>
          <w:lang w:bidi="ar-EG"/>
        </w:rPr>
        <w:t xml:space="preserve">ت </w:t>
      </w:r>
      <w:r w:rsidR="00B30031" w:rsidRPr="00B30031">
        <w:rPr>
          <w:rFonts w:ascii="Simplified Arabic" w:hAnsi="Simplified Arabic" w:cs="Simplified Arabic" w:hint="cs"/>
          <w:sz w:val="28"/>
          <w:szCs w:val="28"/>
          <w:rtl/>
          <w:lang w:bidi="ar-EG"/>
        </w:rPr>
        <w:t>الدراسة على المنهج الوصفي القائم على وصف الظاهرة ثم القيام بتحليلها وإيجا</w:t>
      </w:r>
      <w:r w:rsidR="00B30031" w:rsidRPr="00B30031">
        <w:rPr>
          <w:rFonts w:ascii="Simplified Arabic" w:hAnsi="Simplified Arabic" w:cs="Simplified Arabic" w:hint="eastAsia"/>
          <w:sz w:val="28"/>
          <w:szCs w:val="28"/>
          <w:rtl/>
          <w:lang w:bidi="ar-EG"/>
        </w:rPr>
        <w:t>د</w:t>
      </w:r>
      <w:r w:rsidR="00B30031" w:rsidRPr="00B30031">
        <w:rPr>
          <w:rFonts w:ascii="Simplified Arabic" w:hAnsi="Simplified Arabic" w:cs="Simplified Arabic" w:hint="cs"/>
          <w:sz w:val="28"/>
          <w:szCs w:val="28"/>
          <w:rtl/>
          <w:lang w:bidi="ar-EG"/>
        </w:rPr>
        <w:t xml:space="preserve"> الحلول المناسبة لها</w:t>
      </w:r>
      <w:r w:rsidR="00805990">
        <w:rPr>
          <w:rFonts w:ascii="Simplified Arabic" w:hAnsi="Simplified Arabic" w:cs="Simplified Arabic" w:hint="cs"/>
          <w:sz w:val="28"/>
          <w:szCs w:val="28"/>
          <w:rtl/>
          <w:lang w:bidi="ar-EG"/>
        </w:rPr>
        <w:t xml:space="preserve"> </w:t>
      </w:r>
      <w:r w:rsidR="00B30031" w:rsidRPr="00B30031">
        <w:rPr>
          <w:rFonts w:ascii="Simplified Arabic" w:hAnsi="Simplified Arabic" w:cs="Simplified Arabic" w:hint="cs"/>
          <w:sz w:val="28"/>
          <w:szCs w:val="28"/>
          <w:rtl/>
          <w:lang w:bidi="ar-EG"/>
        </w:rPr>
        <w:t xml:space="preserve">كما تم القيام بدراسة تطبيقية من خلال إعداد استمارة استبيان وتوزيعها على مديري وحدات المشروعات الصغيرة والمتوسطة في البنوك التجارية المصرية في محافظتي القاهرة والجيزة بهدف التعرف على دور هذه البنوك في تمويل المشروعات الصغيرة </w:t>
      </w:r>
      <w:r w:rsidR="00AE7D55">
        <w:rPr>
          <w:rFonts w:ascii="Simplified Arabic" w:hAnsi="Simplified Arabic" w:cs="Simplified Arabic" w:hint="cs"/>
          <w:sz w:val="28"/>
          <w:szCs w:val="28"/>
          <w:rtl/>
          <w:lang w:bidi="ar-EG"/>
        </w:rPr>
        <w:t>والمتوسطة.</w:t>
      </w:r>
    </w:p>
    <w:p w:rsidR="00AE7D55" w:rsidRPr="00522C68" w:rsidRDefault="00AE7D55" w:rsidP="00AE7D55">
      <w:pPr>
        <w:spacing w:after="120" w:line="240" w:lineRule="auto"/>
        <w:rPr>
          <w:rFonts w:ascii="Simplified Arabic" w:hAnsi="Simplified Arabic" w:cs="Simplified Arabic"/>
          <w:b/>
          <w:bCs/>
          <w:sz w:val="32"/>
          <w:szCs w:val="32"/>
          <w:rtl/>
          <w:lang w:bidi="ar-EG"/>
        </w:rPr>
      </w:pPr>
      <w:r w:rsidRPr="00522C68">
        <w:rPr>
          <w:rFonts w:ascii="Simplified Arabic" w:hAnsi="Simplified Arabic" w:cs="Simplified Arabic"/>
          <w:b/>
          <w:bCs/>
          <w:sz w:val="32"/>
          <w:szCs w:val="32"/>
          <w:rtl/>
          <w:lang w:bidi="ar-EG"/>
        </w:rPr>
        <w:t xml:space="preserve">الدراسات السابقة: </w:t>
      </w:r>
    </w:p>
    <w:p w:rsidR="00AE7D55" w:rsidRDefault="00AE7D55" w:rsidP="00AE7D55">
      <w:pPr>
        <w:spacing w:after="120" w:line="240" w:lineRule="auto"/>
        <w:ind w:firstLine="720"/>
        <w:jc w:val="lowKashida"/>
        <w:rPr>
          <w:rFonts w:ascii="Simplified Arabic" w:hAnsi="Simplified Arabic" w:cs="Simplified Arabic"/>
          <w:sz w:val="28"/>
          <w:szCs w:val="28"/>
          <w:rtl/>
        </w:rPr>
      </w:pPr>
      <w:r>
        <w:rPr>
          <w:rFonts w:ascii="Simplified Arabic" w:hAnsi="Simplified Arabic" w:cs="Simplified Arabic" w:hint="cs"/>
          <w:sz w:val="28"/>
          <w:szCs w:val="28"/>
          <w:rtl/>
        </w:rPr>
        <w:t xml:space="preserve">يتم من خلال الدراسة الحالية عرض جملة من الدراسات السابقة التي تطرقت لموضوع المشروعات الصغيرة والمتوسطة، وتناولته من زوايا مختلفة، وقد </w:t>
      </w:r>
      <w:r w:rsidRPr="0050505B">
        <w:rPr>
          <w:rFonts w:ascii="Simplified Arabic" w:hAnsi="Simplified Arabic" w:cs="Simplified Arabic" w:hint="cs"/>
          <w:sz w:val="28"/>
          <w:szCs w:val="28"/>
          <w:rtl/>
        </w:rPr>
        <w:t xml:space="preserve">تم </w:t>
      </w:r>
      <w:r>
        <w:rPr>
          <w:rFonts w:ascii="Simplified Arabic" w:hAnsi="Simplified Arabic" w:cs="Simplified Arabic" w:hint="cs"/>
          <w:sz w:val="28"/>
          <w:szCs w:val="28"/>
          <w:rtl/>
        </w:rPr>
        <w:t xml:space="preserve">تصنيف </w:t>
      </w:r>
      <w:r w:rsidRPr="0050505B">
        <w:rPr>
          <w:rFonts w:ascii="Simplified Arabic" w:hAnsi="Simplified Arabic" w:cs="Simplified Arabic" w:hint="cs"/>
          <w:sz w:val="28"/>
          <w:szCs w:val="28"/>
          <w:rtl/>
        </w:rPr>
        <w:t>الدراسات السابقة طبق</w:t>
      </w:r>
      <w:r>
        <w:rPr>
          <w:rFonts w:ascii="Simplified Arabic" w:hAnsi="Simplified Arabic" w:cs="Simplified Arabic" w:hint="cs"/>
          <w:sz w:val="28"/>
          <w:szCs w:val="28"/>
          <w:rtl/>
        </w:rPr>
        <w:t>ً</w:t>
      </w:r>
      <w:r w:rsidRPr="0050505B">
        <w:rPr>
          <w:rFonts w:ascii="Simplified Arabic" w:hAnsi="Simplified Arabic" w:cs="Simplified Arabic" w:hint="cs"/>
          <w:sz w:val="28"/>
          <w:szCs w:val="28"/>
          <w:rtl/>
        </w:rPr>
        <w:t>ا إلى الدراسات التي تناولت تمويل المشروعات الصغيرة والمتوسطة داخل مصر، وال</w:t>
      </w:r>
      <w:r>
        <w:rPr>
          <w:rFonts w:ascii="Simplified Arabic" w:hAnsi="Simplified Arabic" w:cs="Simplified Arabic" w:hint="cs"/>
          <w:sz w:val="28"/>
          <w:szCs w:val="28"/>
          <w:rtl/>
        </w:rPr>
        <w:t xml:space="preserve">دراسات التي تناولت تمويل هذه المشروعات في الدول العربية والأجنبية. </w:t>
      </w:r>
    </w:p>
    <w:p w:rsidR="00AE7D55" w:rsidRPr="004220B3" w:rsidRDefault="00AE7D55" w:rsidP="00EA109F">
      <w:pPr>
        <w:spacing w:after="120" w:line="240" w:lineRule="auto"/>
        <w:jc w:val="lowKashida"/>
        <w:rPr>
          <w:rFonts w:ascii="Simplified Arabic" w:hAnsi="Simplified Arabic" w:cs="Simplified Arabic"/>
          <w:b/>
          <w:bCs/>
          <w:sz w:val="30"/>
          <w:szCs w:val="30"/>
        </w:rPr>
      </w:pPr>
      <w:r w:rsidRPr="004220B3">
        <w:rPr>
          <w:rFonts w:ascii="Simplified Arabic" w:hAnsi="Simplified Arabic" w:cs="Simplified Arabic"/>
          <w:b/>
          <w:bCs/>
          <w:sz w:val="30"/>
          <w:szCs w:val="30"/>
          <w:rtl/>
        </w:rPr>
        <w:t>الشربيني</w:t>
      </w:r>
      <w:r w:rsidRPr="004220B3">
        <w:rPr>
          <w:rFonts w:ascii="Simplified Arabic" w:hAnsi="Simplified Arabic" w:cs="Simplified Arabic" w:hint="cs"/>
          <w:b/>
          <w:bCs/>
          <w:sz w:val="30"/>
          <w:szCs w:val="30"/>
          <w:rtl/>
        </w:rPr>
        <w:t>،</w:t>
      </w:r>
      <w:r w:rsidRPr="004220B3">
        <w:rPr>
          <w:rFonts w:ascii="Simplified Arabic" w:hAnsi="Simplified Arabic" w:cs="Simplified Arabic"/>
          <w:b/>
          <w:bCs/>
          <w:sz w:val="30"/>
          <w:szCs w:val="30"/>
          <w:rtl/>
        </w:rPr>
        <w:t xml:space="preserve"> إيمان </w:t>
      </w:r>
      <w:r w:rsidRPr="004220B3">
        <w:rPr>
          <w:rFonts w:ascii="Simplified Arabic" w:hAnsi="Simplified Arabic" w:cs="Simplified Arabic" w:hint="cs"/>
          <w:b/>
          <w:bCs/>
          <w:sz w:val="30"/>
          <w:szCs w:val="30"/>
          <w:rtl/>
        </w:rPr>
        <w:t>أحمد</w:t>
      </w:r>
      <w:r w:rsidRPr="004220B3">
        <w:rPr>
          <w:rFonts w:ascii="Simplified Arabic" w:hAnsi="Simplified Arabic" w:cs="Simplified Arabic"/>
          <w:b/>
          <w:bCs/>
          <w:sz w:val="30"/>
          <w:szCs w:val="30"/>
          <w:rtl/>
        </w:rPr>
        <w:t xml:space="preserve"> وآخرون</w:t>
      </w:r>
      <w:r w:rsidRPr="004220B3">
        <w:rPr>
          <w:rFonts w:ascii="Simplified Arabic" w:hAnsi="Simplified Arabic" w:cs="Simplified Arabic" w:hint="cs"/>
          <w:b/>
          <w:bCs/>
          <w:sz w:val="30"/>
          <w:szCs w:val="30"/>
          <w:rtl/>
        </w:rPr>
        <w:t>،</w:t>
      </w:r>
      <w:r w:rsidRPr="004220B3">
        <w:rPr>
          <w:rFonts w:ascii="Simplified Arabic" w:hAnsi="Simplified Arabic" w:cs="Simplified Arabic"/>
          <w:b/>
          <w:bCs/>
          <w:sz w:val="30"/>
          <w:szCs w:val="30"/>
          <w:rtl/>
        </w:rPr>
        <w:t xml:space="preserve"> (2012)، رؤية مستقبلية للأدوار المتوقعة للجهات الممولة للمشروعات متناهية الصغر والصغيرة والمتوسطة في مصر في ظل التغيرات الراهنة</w:t>
      </w:r>
      <w:r w:rsidR="00EA109F">
        <w:rPr>
          <w:rFonts w:ascii="Simplified Arabic" w:hAnsi="Simplified Arabic" w:cs="Simplified Arabic" w:hint="cs"/>
          <w:b/>
          <w:bCs/>
          <w:sz w:val="30"/>
          <w:szCs w:val="30"/>
          <w:rtl/>
        </w:rPr>
        <w:t xml:space="preserve">، </w:t>
      </w:r>
      <w:r w:rsidR="00F50A90">
        <w:rPr>
          <w:rFonts w:ascii="Simplified Arabic" w:hAnsi="Simplified Arabic" w:cs="Simplified Arabic" w:hint="cs"/>
          <w:b/>
          <w:bCs/>
          <w:sz w:val="30"/>
          <w:szCs w:val="30"/>
          <w:rtl/>
        </w:rPr>
        <w:t>معهد التخطيط القومي، قضايا التخطيط والتنمية رقم(238).</w:t>
      </w:r>
    </w:p>
    <w:p w:rsidR="00AE7D55" w:rsidRPr="00185C35" w:rsidRDefault="00AE7D55" w:rsidP="00AE7D55">
      <w:pPr>
        <w:spacing w:after="120" w:line="240" w:lineRule="auto"/>
        <w:ind w:firstLine="720"/>
        <w:jc w:val="lowKashida"/>
        <w:rPr>
          <w:rFonts w:ascii="Simplified Arabic" w:hAnsi="Simplified Arabic" w:cs="Simplified Arabic"/>
          <w:sz w:val="28"/>
          <w:szCs w:val="28"/>
          <w:rtl/>
        </w:rPr>
      </w:pPr>
      <w:r w:rsidRPr="00185C35">
        <w:rPr>
          <w:rFonts w:ascii="Simplified Arabic" w:hAnsi="Simplified Arabic" w:cs="Simplified Arabic"/>
          <w:sz w:val="28"/>
          <w:szCs w:val="28"/>
          <w:rtl/>
        </w:rPr>
        <w:t xml:space="preserve">هدفت الدراسة إلى تحديد أدوار الجهات المتعاملة مع قطاع المشروعات المتناهية الصغر والصغيرة والمتوسطة في المرحلة الراهنة </w:t>
      </w:r>
      <w:r w:rsidRPr="00185C35">
        <w:rPr>
          <w:rFonts w:ascii="Simplified Arabic" w:hAnsi="Simplified Arabic" w:cs="Simplified Arabic" w:hint="cs"/>
          <w:sz w:val="28"/>
          <w:szCs w:val="28"/>
          <w:rtl/>
        </w:rPr>
        <w:t>والمستقبلية</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w:t>
      </w:r>
      <w:r>
        <w:rPr>
          <w:rFonts w:ascii="Simplified Arabic" w:hAnsi="Simplified Arabic" w:cs="Simplified Arabic" w:hint="cs"/>
          <w:sz w:val="28"/>
          <w:szCs w:val="28"/>
          <w:rtl/>
        </w:rPr>
        <w:t>خلال الفترة 2012 وبعد ثورة يناير).</w:t>
      </w:r>
      <w:r w:rsidRPr="00185C35">
        <w:rPr>
          <w:rFonts w:ascii="Simplified Arabic" w:hAnsi="Simplified Arabic" w:cs="Simplified Arabic"/>
          <w:sz w:val="28"/>
          <w:szCs w:val="28"/>
          <w:rtl/>
        </w:rPr>
        <w:t xml:space="preserve"> تم الاعتماد على المسح المكتبي والدراسة الميدانية بهدف تسجيل </w:t>
      </w:r>
      <w:r>
        <w:rPr>
          <w:rFonts w:ascii="Simplified Arabic" w:hAnsi="Simplified Arabic" w:cs="Simplified Arabic" w:hint="cs"/>
          <w:sz w:val="28"/>
          <w:szCs w:val="28"/>
          <w:rtl/>
        </w:rPr>
        <w:t>آ</w:t>
      </w:r>
      <w:r w:rsidRPr="00185C35">
        <w:rPr>
          <w:rFonts w:ascii="Simplified Arabic" w:hAnsi="Simplified Arabic" w:cs="Simplified Arabic"/>
          <w:sz w:val="28"/>
          <w:szCs w:val="28"/>
          <w:rtl/>
        </w:rPr>
        <w:t xml:space="preserve">راء وتوقعات بعض الجهات التي تقدم خدمات تمويلية وخدمات غير تمويلية للمشروعات متناهية الصغر والصغيرة والمتوسطة.  </w:t>
      </w:r>
    </w:p>
    <w:p w:rsidR="00AE7D55" w:rsidRPr="00275DB5" w:rsidRDefault="00AE7D55" w:rsidP="00AE7D55">
      <w:pPr>
        <w:spacing w:after="120" w:line="240" w:lineRule="auto"/>
        <w:ind w:firstLine="720"/>
        <w:jc w:val="lowKashida"/>
        <w:rPr>
          <w:rFonts w:ascii="Simplified Arabic" w:hAnsi="Simplified Arabic" w:cs="Simplified Arabic"/>
          <w:sz w:val="28"/>
          <w:szCs w:val="28"/>
          <w:rtl/>
        </w:rPr>
      </w:pPr>
      <w:r w:rsidRPr="00275DB5">
        <w:rPr>
          <w:rFonts w:ascii="Simplified Arabic" w:hAnsi="Simplified Arabic" w:cs="Simplified Arabic"/>
          <w:sz w:val="28"/>
          <w:szCs w:val="28"/>
          <w:rtl/>
        </w:rPr>
        <w:t>شمل مجتمع الدراسة</w:t>
      </w:r>
      <w:r>
        <w:rPr>
          <w:rFonts w:ascii="Simplified Arabic" w:hAnsi="Simplified Arabic" w:cs="Simplified Arabic" w:hint="cs"/>
          <w:sz w:val="28"/>
          <w:szCs w:val="28"/>
          <w:rtl/>
        </w:rPr>
        <w:t xml:space="preserve"> </w:t>
      </w:r>
      <w:r w:rsidRPr="00275DB5">
        <w:rPr>
          <w:rFonts w:ascii="Simplified Arabic" w:hAnsi="Simplified Arabic" w:cs="Simplified Arabic"/>
          <w:sz w:val="28"/>
          <w:szCs w:val="28"/>
          <w:rtl/>
        </w:rPr>
        <w:t xml:space="preserve">البنوك التجارية، </w:t>
      </w:r>
      <w:r>
        <w:rPr>
          <w:rFonts w:ascii="Simplified Arabic" w:hAnsi="Simplified Arabic" w:cs="Simplified Arabic" w:hint="cs"/>
          <w:sz w:val="28"/>
          <w:szCs w:val="28"/>
          <w:rtl/>
        </w:rPr>
        <w:t>و</w:t>
      </w:r>
      <w:r w:rsidRPr="00275DB5">
        <w:rPr>
          <w:rFonts w:ascii="Simplified Arabic" w:hAnsi="Simplified Arabic" w:cs="Simplified Arabic"/>
          <w:sz w:val="28"/>
          <w:szCs w:val="28"/>
          <w:rtl/>
        </w:rPr>
        <w:t xml:space="preserve">صناديق الاستثمار، </w:t>
      </w:r>
      <w:r>
        <w:rPr>
          <w:rFonts w:ascii="Simplified Arabic" w:hAnsi="Simplified Arabic" w:cs="Simplified Arabic" w:hint="cs"/>
          <w:sz w:val="28"/>
          <w:szCs w:val="28"/>
          <w:rtl/>
        </w:rPr>
        <w:t>و</w:t>
      </w:r>
      <w:r w:rsidRPr="00275DB5">
        <w:rPr>
          <w:rFonts w:ascii="Simplified Arabic" w:hAnsi="Simplified Arabic" w:cs="Simplified Arabic"/>
          <w:sz w:val="28"/>
          <w:szCs w:val="28"/>
          <w:rtl/>
        </w:rPr>
        <w:t>شركات ر</w:t>
      </w:r>
      <w:r>
        <w:rPr>
          <w:rFonts w:ascii="Simplified Arabic" w:hAnsi="Simplified Arabic" w:cs="Simplified Arabic" w:hint="cs"/>
          <w:sz w:val="28"/>
          <w:szCs w:val="28"/>
          <w:rtl/>
        </w:rPr>
        <w:t>أ</w:t>
      </w:r>
      <w:r w:rsidRPr="00275DB5">
        <w:rPr>
          <w:rFonts w:ascii="Simplified Arabic" w:hAnsi="Simplified Arabic" w:cs="Simplified Arabic"/>
          <w:sz w:val="28"/>
          <w:szCs w:val="28"/>
          <w:rtl/>
        </w:rPr>
        <w:t xml:space="preserve">س مال المخاطر، </w:t>
      </w:r>
      <w:r>
        <w:rPr>
          <w:rFonts w:ascii="Simplified Arabic" w:hAnsi="Simplified Arabic" w:cs="Simplified Arabic" w:hint="cs"/>
          <w:sz w:val="28"/>
          <w:szCs w:val="28"/>
          <w:rtl/>
        </w:rPr>
        <w:t>و</w:t>
      </w:r>
      <w:r w:rsidRPr="00275DB5">
        <w:rPr>
          <w:rFonts w:ascii="Simplified Arabic" w:hAnsi="Simplified Arabic" w:cs="Simplified Arabic"/>
          <w:sz w:val="28"/>
          <w:szCs w:val="28"/>
          <w:rtl/>
        </w:rPr>
        <w:t xml:space="preserve">بورصة النيل للمشروعات الصغيرة والمتوسطة، </w:t>
      </w:r>
      <w:r>
        <w:rPr>
          <w:rFonts w:ascii="Simplified Arabic" w:hAnsi="Simplified Arabic" w:cs="Simplified Arabic" w:hint="cs"/>
          <w:sz w:val="28"/>
          <w:szCs w:val="28"/>
          <w:rtl/>
        </w:rPr>
        <w:t>و</w:t>
      </w:r>
      <w:r w:rsidRPr="00275DB5">
        <w:rPr>
          <w:rFonts w:ascii="Simplified Arabic" w:hAnsi="Simplified Arabic" w:cs="Simplified Arabic"/>
          <w:sz w:val="28"/>
          <w:szCs w:val="28"/>
          <w:rtl/>
        </w:rPr>
        <w:t xml:space="preserve">الصندوق الاجتماعي للتنمية، </w:t>
      </w:r>
      <w:r>
        <w:rPr>
          <w:rFonts w:ascii="Simplified Arabic" w:hAnsi="Simplified Arabic" w:cs="Simplified Arabic" w:hint="cs"/>
          <w:sz w:val="28"/>
          <w:szCs w:val="28"/>
          <w:rtl/>
        </w:rPr>
        <w:t>و</w:t>
      </w:r>
      <w:r w:rsidRPr="00275DB5">
        <w:rPr>
          <w:rFonts w:ascii="Simplified Arabic" w:hAnsi="Simplified Arabic" w:cs="Simplified Arabic"/>
          <w:sz w:val="28"/>
          <w:szCs w:val="28"/>
          <w:rtl/>
        </w:rPr>
        <w:t xml:space="preserve">صندوق التنمية المحلية، </w:t>
      </w:r>
      <w:r>
        <w:rPr>
          <w:rFonts w:ascii="Simplified Arabic" w:hAnsi="Simplified Arabic" w:cs="Simplified Arabic" w:hint="cs"/>
          <w:sz w:val="28"/>
          <w:szCs w:val="28"/>
          <w:rtl/>
        </w:rPr>
        <w:t>و</w:t>
      </w:r>
      <w:r w:rsidRPr="00275DB5">
        <w:rPr>
          <w:rFonts w:ascii="Simplified Arabic" w:hAnsi="Simplified Arabic" w:cs="Simplified Arabic"/>
          <w:sz w:val="28"/>
          <w:szCs w:val="28"/>
          <w:rtl/>
        </w:rPr>
        <w:t xml:space="preserve">شركة ضمان مخاطر الائتمان المصرفي المصري، </w:t>
      </w:r>
      <w:r>
        <w:rPr>
          <w:rFonts w:ascii="Simplified Arabic" w:hAnsi="Simplified Arabic" w:cs="Simplified Arabic" w:hint="cs"/>
          <w:sz w:val="28"/>
          <w:szCs w:val="28"/>
          <w:rtl/>
        </w:rPr>
        <w:t>و</w:t>
      </w:r>
      <w:r w:rsidRPr="00275DB5">
        <w:rPr>
          <w:rFonts w:ascii="Simplified Arabic" w:hAnsi="Simplified Arabic" w:cs="Simplified Arabic"/>
          <w:sz w:val="28"/>
          <w:szCs w:val="28"/>
          <w:rtl/>
        </w:rPr>
        <w:t xml:space="preserve">شركات التأجير التمويلي، </w:t>
      </w:r>
      <w:r>
        <w:rPr>
          <w:rFonts w:ascii="Simplified Arabic" w:hAnsi="Simplified Arabic" w:cs="Simplified Arabic" w:hint="cs"/>
          <w:sz w:val="28"/>
          <w:szCs w:val="28"/>
          <w:rtl/>
        </w:rPr>
        <w:t>و</w:t>
      </w:r>
      <w:r w:rsidRPr="00275DB5">
        <w:rPr>
          <w:rFonts w:ascii="Simplified Arabic" w:hAnsi="Simplified Arabic" w:cs="Simplified Arabic"/>
          <w:sz w:val="28"/>
          <w:szCs w:val="28"/>
          <w:rtl/>
        </w:rPr>
        <w:t xml:space="preserve">الجمعية المصرية للتأمين التعاوني، </w:t>
      </w:r>
      <w:r>
        <w:rPr>
          <w:rFonts w:ascii="Simplified Arabic" w:hAnsi="Simplified Arabic" w:cs="Simplified Arabic" w:hint="cs"/>
          <w:sz w:val="28"/>
          <w:szCs w:val="28"/>
          <w:rtl/>
        </w:rPr>
        <w:t>و</w:t>
      </w:r>
      <w:r w:rsidRPr="00275DB5">
        <w:rPr>
          <w:rFonts w:ascii="Simplified Arabic" w:hAnsi="Simplified Arabic" w:cs="Simplified Arabic"/>
          <w:sz w:val="28"/>
          <w:szCs w:val="28"/>
          <w:rtl/>
        </w:rPr>
        <w:t>الجمعيات الأهلية.</w:t>
      </w:r>
    </w:p>
    <w:p w:rsidR="00F50A90" w:rsidRDefault="00AE7D55" w:rsidP="00F50A90">
      <w:pPr>
        <w:spacing w:after="120" w:line="240" w:lineRule="auto"/>
        <w:ind w:firstLine="360"/>
        <w:jc w:val="lowKashida"/>
        <w:rPr>
          <w:rFonts w:ascii="Simplified Arabic" w:hAnsi="Simplified Arabic" w:cs="Simplified Arabic"/>
          <w:sz w:val="28"/>
          <w:szCs w:val="28"/>
          <w:rtl/>
        </w:rPr>
      </w:pPr>
      <w:r>
        <w:rPr>
          <w:rFonts w:ascii="Simplified Arabic" w:hAnsi="Simplified Arabic" w:cs="Simplified Arabic" w:hint="cs"/>
          <w:sz w:val="28"/>
          <w:szCs w:val="28"/>
          <w:rtl/>
        </w:rPr>
        <w:t>و</w:t>
      </w:r>
      <w:r w:rsidRPr="00275DB5">
        <w:rPr>
          <w:rFonts w:ascii="Simplified Arabic" w:hAnsi="Simplified Arabic" w:cs="Simplified Arabic"/>
          <w:sz w:val="28"/>
          <w:szCs w:val="28"/>
          <w:rtl/>
        </w:rPr>
        <w:t xml:space="preserve">توصلت الدراسة إلى أن </w:t>
      </w:r>
      <w:r>
        <w:rPr>
          <w:rFonts w:ascii="Simplified Arabic" w:hAnsi="Simplified Arabic" w:cs="Simplified Arabic" w:hint="cs"/>
          <w:sz w:val="28"/>
          <w:szCs w:val="28"/>
          <w:rtl/>
        </w:rPr>
        <w:t>هناك إحجامًا من البنوك عن تمويل قطاع المشروعات الصغيرة والمتوسطة في مصر، إلى جانب تعقيد إجراءات منح الائتمان، والمغالاة في الضمانات التي تطلبها هذه البنوك والتي عادةً لا تتوافر لكثير من هذه المشروعات، وحتى إذا نجح المشروع في الحصول</w:t>
      </w:r>
      <w:r w:rsidR="00E8357D">
        <w:rPr>
          <w:rFonts w:ascii="Simplified Arabic" w:hAnsi="Simplified Arabic" w:cs="Simplified Arabic"/>
          <w:sz w:val="28"/>
          <w:szCs w:val="28"/>
        </w:rPr>
        <w:t xml:space="preserve"> </w:t>
      </w:r>
      <w:r>
        <w:rPr>
          <w:rFonts w:ascii="Simplified Arabic" w:hAnsi="Simplified Arabic" w:cs="Simplified Arabic" w:hint="cs"/>
          <w:sz w:val="28"/>
          <w:szCs w:val="28"/>
          <w:rtl/>
        </w:rPr>
        <w:lastRenderedPageBreak/>
        <w:t xml:space="preserve">على التمويل من أحد البنوك فإنه يحصل عليه مقابل الضمانات الشخصية، وليس بضمان المشروع ذاته. كذلك أشارت الدراسة إلى أن البنوك تهتم بتمويل المشروعات الضخمة لما تحققه من وراء ذلك من أرباح كبيرة رغم مخاطر التركز الائتماني، الأمر الذي يقلل من فاعلية دور هذه البنوك في مجال دعم المشروعات الصغيرة والمتوسطة، رغم قدرة تلك البنوك على </w:t>
      </w:r>
      <w:r w:rsidR="00F50A90">
        <w:rPr>
          <w:rFonts w:ascii="Simplified Arabic" w:hAnsi="Simplified Arabic" w:cs="Simplified Arabic" w:hint="cs"/>
          <w:sz w:val="28"/>
          <w:szCs w:val="28"/>
          <w:rtl/>
        </w:rPr>
        <w:t>الدفع بهذه المشروعات إلى الأمام.</w:t>
      </w:r>
    </w:p>
    <w:p w:rsidR="00F50A90" w:rsidRPr="00EE3B95" w:rsidRDefault="00F50A90" w:rsidP="00EA109F">
      <w:pPr>
        <w:pStyle w:val="a3"/>
        <w:numPr>
          <w:ilvl w:val="0"/>
          <w:numId w:val="3"/>
        </w:numPr>
        <w:spacing w:after="120" w:line="240" w:lineRule="auto"/>
        <w:contextualSpacing w:val="0"/>
        <w:jc w:val="lowKashida"/>
        <w:rPr>
          <w:rFonts w:ascii="Simplified Arabic" w:hAnsi="Simplified Arabic" w:cs="Simplified Arabic"/>
          <w:b/>
          <w:bCs/>
          <w:sz w:val="30"/>
          <w:szCs w:val="30"/>
          <w:rtl/>
        </w:rPr>
      </w:pPr>
      <w:r w:rsidRPr="00820706">
        <w:rPr>
          <w:rFonts w:ascii="Simplified Arabic" w:hAnsi="Simplified Arabic" w:cs="Simplified Arabic" w:hint="cs"/>
          <w:b/>
          <w:bCs/>
          <w:sz w:val="30"/>
          <w:szCs w:val="30"/>
          <w:rtl/>
        </w:rPr>
        <w:t>على</w:t>
      </w:r>
      <w:r>
        <w:rPr>
          <w:rFonts w:ascii="Simplified Arabic" w:hAnsi="Simplified Arabic" w:cs="Simplified Arabic" w:hint="cs"/>
          <w:b/>
          <w:bCs/>
          <w:sz w:val="30"/>
          <w:szCs w:val="30"/>
          <w:rtl/>
        </w:rPr>
        <w:t>،</w:t>
      </w:r>
      <w:r w:rsidRPr="00820706">
        <w:rPr>
          <w:rFonts w:ascii="Simplified Arabic" w:hAnsi="Simplified Arabic" w:cs="Simplified Arabic" w:hint="cs"/>
          <w:b/>
          <w:bCs/>
          <w:sz w:val="30"/>
          <w:szCs w:val="30"/>
          <w:rtl/>
        </w:rPr>
        <w:t xml:space="preserve"> إبراهي</w:t>
      </w:r>
      <w:r w:rsidRPr="00820706">
        <w:rPr>
          <w:rFonts w:ascii="Simplified Arabic" w:hAnsi="Simplified Arabic" w:cs="Simplified Arabic" w:hint="eastAsia"/>
          <w:b/>
          <w:bCs/>
          <w:sz w:val="30"/>
          <w:szCs w:val="30"/>
          <w:rtl/>
        </w:rPr>
        <w:t>م</w:t>
      </w:r>
      <w:r w:rsidRPr="00820706">
        <w:rPr>
          <w:rFonts w:ascii="Simplified Arabic" w:hAnsi="Simplified Arabic" w:cs="Simplified Arabic"/>
          <w:b/>
          <w:bCs/>
          <w:sz w:val="30"/>
          <w:szCs w:val="30"/>
          <w:rtl/>
        </w:rPr>
        <w:t xml:space="preserve"> محمود </w:t>
      </w:r>
      <w:r w:rsidRPr="00820706">
        <w:rPr>
          <w:rFonts w:ascii="Simplified Arabic" w:hAnsi="Simplified Arabic" w:cs="Simplified Arabic" w:hint="cs"/>
          <w:b/>
          <w:bCs/>
          <w:sz w:val="30"/>
          <w:szCs w:val="30"/>
          <w:rtl/>
        </w:rPr>
        <w:t>نحمده،</w:t>
      </w:r>
      <w:r w:rsidRPr="00820706">
        <w:rPr>
          <w:rFonts w:ascii="Simplified Arabic" w:hAnsi="Simplified Arabic" w:cs="Simplified Arabic"/>
          <w:b/>
          <w:bCs/>
          <w:sz w:val="30"/>
          <w:szCs w:val="30"/>
          <w:rtl/>
        </w:rPr>
        <w:t xml:space="preserve"> (2016)، دور المشروعات الصغ</w:t>
      </w:r>
      <w:r>
        <w:rPr>
          <w:rFonts w:ascii="Simplified Arabic" w:hAnsi="Simplified Arabic" w:cs="Simplified Arabic"/>
          <w:b/>
          <w:bCs/>
          <w:sz w:val="30"/>
          <w:szCs w:val="30"/>
          <w:rtl/>
        </w:rPr>
        <w:t>يرة والمتوسطة في الاقتصاد المصر</w:t>
      </w:r>
      <w:r w:rsidRPr="00820706">
        <w:rPr>
          <w:rFonts w:ascii="Simplified Arabic" w:hAnsi="Simplified Arabic" w:cs="Simplified Arabic"/>
          <w:b/>
          <w:bCs/>
          <w:sz w:val="30"/>
          <w:szCs w:val="30"/>
          <w:rtl/>
        </w:rPr>
        <w:t>ي في عام</w:t>
      </w:r>
      <w:r>
        <w:rPr>
          <w:rFonts w:ascii="Simplified Arabic" w:hAnsi="Simplified Arabic" w:cs="Simplified Arabic" w:hint="cs"/>
          <w:b/>
          <w:bCs/>
          <w:sz w:val="30"/>
          <w:szCs w:val="30"/>
          <w:rtl/>
        </w:rPr>
        <w:t xml:space="preserve"> </w:t>
      </w:r>
      <w:r w:rsidRPr="00820706">
        <w:rPr>
          <w:rFonts w:ascii="Simplified Arabic" w:hAnsi="Simplified Arabic" w:cs="Simplified Arabic"/>
          <w:b/>
          <w:bCs/>
          <w:sz w:val="30"/>
          <w:szCs w:val="30"/>
          <w:rtl/>
        </w:rPr>
        <w:t>2015</w:t>
      </w:r>
      <w:r w:rsidR="00EA109F">
        <w:rPr>
          <w:rFonts w:ascii="Simplified Arabic" w:hAnsi="Simplified Arabic" w:cs="Simplified Arabic" w:hint="cs"/>
          <w:b/>
          <w:bCs/>
          <w:sz w:val="30"/>
          <w:szCs w:val="30"/>
          <w:rtl/>
        </w:rPr>
        <w:t>،</w:t>
      </w:r>
      <w:r w:rsidR="00B05C99" w:rsidRPr="00B05C99">
        <w:rPr>
          <w:rFonts w:ascii="Simplified Arabic" w:hAnsi="Simplified Arabic" w:cs="Simplified Arabic"/>
          <w:color w:val="000000" w:themeColor="text1"/>
          <w:sz w:val="28"/>
          <w:szCs w:val="28"/>
          <w:rtl/>
        </w:rPr>
        <w:t xml:space="preserve"> </w:t>
      </w:r>
      <w:r w:rsidR="00B05C99" w:rsidRPr="00EE3B95">
        <w:rPr>
          <w:rFonts w:ascii="Simplified Arabic" w:hAnsi="Simplified Arabic" w:cs="Simplified Arabic"/>
          <w:b/>
          <w:bCs/>
          <w:color w:val="000000" w:themeColor="text1"/>
          <w:sz w:val="30"/>
          <w:szCs w:val="30"/>
          <w:rtl/>
        </w:rPr>
        <w:t>مجلة كلية الاقتصاد والعلوم السياسية، كلية الاقتصاد والعلوم السياسية</w:t>
      </w:r>
      <w:r w:rsidR="00EA109F">
        <w:rPr>
          <w:rFonts w:ascii="Simplified Arabic" w:hAnsi="Simplified Arabic" w:cs="Simplified Arabic" w:hint="cs"/>
          <w:b/>
          <w:bCs/>
          <w:color w:val="000000" w:themeColor="text1"/>
          <w:sz w:val="30"/>
          <w:szCs w:val="30"/>
          <w:rtl/>
        </w:rPr>
        <w:t>،</w:t>
      </w:r>
      <w:r w:rsidR="00B05C99" w:rsidRPr="00EE3B95">
        <w:rPr>
          <w:rFonts w:ascii="Simplified Arabic" w:hAnsi="Simplified Arabic" w:cs="Simplified Arabic"/>
          <w:b/>
          <w:bCs/>
          <w:color w:val="000000" w:themeColor="text1"/>
          <w:sz w:val="30"/>
          <w:szCs w:val="30"/>
          <w:rtl/>
        </w:rPr>
        <w:t xml:space="preserve"> جامعة</w:t>
      </w:r>
      <w:r w:rsidR="00B05C99" w:rsidRPr="00EE3B95">
        <w:rPr>
          <w:rFonts w:ascii="Simplified Arabic" w:hAnsi="Simplified Arabic" w:cs="Simplified Arabic" w:hint="cs"/>
          <w:b/>
          <w:bCs/>
          <w:color w:val="000000" w:themeColor="text1"/>
          <w:sz w:val="30"/>
          <w:szCs w:val="30"/>
          <w:rtl/>
        </w:rPr>
        <w:t xml:space="preserve"> القاهرة.</w:t>
      </w:r>
    </w:p>
    <w:p w:rsidR="00F50A90" w:rsidRPr="00820706" w:rsidRDefault="00F50A90" w:rsidP="00F50A90">
      <w:pPr>
        <w:spacing w:after="120" w:line="240" w:lineRule="auto"/>
        <w:ind w:firstLine="720"/>
        <w:jc w:val="lowKashida"/>
        <w:rPr>
          <w:rFonts w:ascii="Simplified Arabic" w:hAnsi="Simplified Arabic" w:cs="Simplified Arabic"/>
          <w:sz w:val="28"/>
          <w:szCs w:val="28"/>
          <w:rtl/>
        </w:rPr>
      </w:pPr>
      <w:r w:rsidRPr="00820706">
        <w:rPr>
          <w:rFonts w:ascii="Simplified Arabic" w:hAnsi="Simplified Arabic" w:cs="Simplified Arabic"/>
          <w:sz w:val="28"/>
          <w:szCs w:val="28"/>
          <w:rtl/>
        </w:rPr>
        <w:t>هدفت الدراسة إلى معرفة أثر المشروعات الصغيرة والمتوسطة على النمو</w:t>
      </w:r>
      <w:r>
        <w:rPr>
          <w:rFonts w:ascii="Simplified Arabic" w:hAnsi="Simplified Arabic" w:cs="Simplified Arabic"/>
          <w:sz w:val="28"/>
          <w:szCs w:val="28"/>
          <w:rtl/>
        </w:rPr>
        <w:t xml:space="preserve"> الاقتصادي في مصر، ذلك من خلال </w:t>
      </w:r>
      <w:r>
        <w:rPr>
          <w:rFonts w:ascii="Simplified Arabic" w:hAnsi="Simplified Arabic" w:cs="Simplified Arabic" w:hint="cs"/>
          <w:sz w:val="28"/>
          <w:szCs w:val="28"/>
          <w:rtl/>
        </w:rPr>
        <w:t xml:space="preserve">دراسة </w:t>
      </w:r>
      <w:r w:rsidRPr="00820706">
        <w:rPr>
          <w:rFonts w:ascii="Simplified Arabic" w:hAnsi="Simplified Arabic" w:cs="Simplified Arabic" w:hint="cs"/>
          <w:sz w:val="28"/>
          <w:szCs w:val="28"/>
          <w:rtl/>
        </w:rPr>
        <w:t>قدرة</w:t>
      </w:r>
      <w:r w:rsidRPr="00820706">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هذه </w:t>
      </w:r>
      <w:r w:rsidRPr="00820706">
        <w:rPr>
          <w:rFonts w:ascii="Simplified Arabic" w:hAnsi="Simplified Arabic" w:cs="Simplified Arabic"/>
          <w:sz w:val="28"/>
          <w:szCs w:val="28"/>
          <w:rtl/>
        </w:rPr>
        <w:t>المشروعات على استيعاب مشكلة البطالة</w:t>
      </w:r>
      <w:r>
        <w:rPr>
          <w:rFonts w:ascii="Simplified Arabic" w:hAnsi="Simplified Arabic" w:cs="Simplified Arabic" w:hint="cs"/>
          <w:sz w:val="28"/>
          <w:szCs w:val="28"/>
          <w:rtl/>
        </w:rPr>
        <w:t>،</w:t>
      </w:r>
      <w:r w:rsidRPr="00820706">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ودراسة دورها </w:t>
      </w:r>
      <w:r w:rsidRPr="00820706">
        <w:rPr>
          <w:rFonts w:ascii="Simplified Arabic" w:hAnsi="Simplified Arabic" w:cs="Simplified Arabic"/>
          <w:sz w:val="28"/>
          <w:szCs w:val="28"/>
          <w:rtl/>
        </w:rPr>
        <w:t>في تحقيق النمو والتنمية الاقتصادية</w:t>
      </w:r>
      <w:r>
        <w:rPr>
          <w:rFonts w:ascii="Simplified Arabic" w:hAnsi="Simplified Arabic" w:cs="Simplified Arabic" w:hint="cs"/>
          <w:sz w:val="28"/>
          <w:szCs w:val="28"/>
          <w:rtl/>
        </w:rPr>
        <w:t>، و</w:t>
      </w:r>
      <w:r w:rsidRPr="00820706">
        <w:rPr>
          <w:rFonts w:ascii="Simplified Arabic" w:hAnsi="Simplified Arabic" w:cs="Simplified Arabic" w:hint="cs"/>
          <w:sz w:val="28"/>
          <w:szCs w:val="28"/>
          <w:rtl/>
        </w:rPr>
        <w:t>أهمية الوزن</w:t>
      </w:r>
      <w:r w:rsidRPr="00820706">
        <w:rPr>
          <w:rFonts w:ascii="Simplified Arabic" w:hAnsi="Simplified Arabic" w:cs="Simplified Arabic"/>
          <w:sz w:val="28"/>
          <w:szCs w:val="28"/>
          <w:rtl/>
        </w:rPr>
        <w:t xml:space="preserve"> النسبي للمشروعات الصغيرة والمتوسطة بالنسبة للمشروعات الأخرى</w:t>
      </w:r>
      <w:r>
        <w:rPr>
          <w:rFonts w:ascii="Simplified Arabic" w:hAnsi="Simplified Arabic" w:cs="Simplified Arabic" w:hint="cs"/>
          <w:sz w:val="28"/>
          <w:szCs w:val="28"/>
          <w:rtl/>
        </w:rPr>
        <w:t xml:space="preserve">. بالإضافة إلى دراسة </w:t>
      </w:r>
      <w:r w:rsidRPr="00820706">
        <w:rPr>
          <w:rFonts w:ascii="Simplified Arabic" w:hAnsi="Simplified Arabic" w:cs="Simplified Arabic" w:hint="cs"/>
          <w:sz w:val="28"/>
          <w:szCs w:val="28"/>
          <w:rtl/>
        </w:rPr>
        <w:t>أهم</w:t>
      </w:r>
      <w:r w:rsidRPr="00820706">
        <w:rPr>
          <w:rFonts w:ascii="Simplified Arabic" w:hAnsi="Simplified Arabic" w:cs="Simplified Arabic"/>
          <w:sz w:val="28"/>
          <w:szCs w:val="28"/>
          <w:rtl/>
        </w:rPr>
        <w:t xml:space="preserve"> المعوقات التي تواجه المشروعات الصغيرة والمتوسطة وكيفية علاجها.</w:t>
      </w:r>
    </w:p>
    <w:p w:rsidR="00F50A90" w:rsidRDefault="00F50A90" w:rsidP="00F50A90">
      <w:pPr>
        <w:spacing w:after="120" w:line="240" w:lineRule="auto"/>
        <w:ind w:firstLine="360"/>
        <w:jc w:val="lowKashida"/>
        <w:rPr>
          <w:rFonts w:ascii="Simplified Arabic" w:hAnsi="Simplified Arabic" w:cs="Simplified Arabic"/>
          <w:sz w:val="28"/>
          <w:szCs w:val="28"/>
          <w:rtl/>
        </w:rPr>
      </w:pPr>
      <w:r w:rsidRPr="00820706">
        <w:rPr>
          <w:rFonts w:ascii="Simplified Arabic" w:hAnsi="Simplified Arabic" w:cs="Simplified Arabic"/>
          <w:sz w:val="28"/>
          <w:szCs w:val="28"/>
          <w:rtl/>
        </w:rPr>
        <w:t xml:space="preserve"> </w:t>
      </w:r>
      <w:r>
        <w:rPr>
          <w:rFonts w:ascii="Simplified Arabic" w:hAnsi="Simplified Arabic" w:cs="Simplified Arabic" w:hint="cs"/>
          <w:sz w:val="28"/>
          <w:szCs w:val="28"/>
          <w:rtl/>
        </w:rPr>
        <w:tab/>
      </w:r>
      <w:r w:rsidRPr="00820706">
        <w:rPr>
          <w:rFonts w:ascii="Simplified Arabic" w:hAnsi="Simplified Arabic" w:cs="Simplified Arabic"/>
          <w:sz w:val="28"/>
          <w:szCs w:val="28"/>
          <w:rtl/>
        </w:rPr>
        <w:t>اعتمدت الدراسة على المنهج الاستقرائي الذي يحاول دراسة الحقائق المتعددة حول الدور الذي تلعبه المشروعات الصغيرة والمتوسطة في تحقيق النمو والتنمية الاقتصادية والنهوض بالاقتصاد المصري، واعتمدت الدراسة أيض</w:t>
      </w:r>
      <w:r>
        <w:rPr>
          <w:rFonts w:ascii="Simplified Arabic" w:hAnsi="Simplified Arabic" w:cs="Simplified Arabic" w:hint="cs"/>
          <w:sz w:val="28"/>
          <w:szCs w:val="28"/>
          <w:rtl/>
        </w:rPr>
        <w:t>ً</w:t>
      </w:r>
      <w:r w:rsidRPr="00820706">
        <w:rPr>
          <w:rFonts w:ascii="Simplified Arabic" w:hAnsi="Simplified Arabic" w:cs="Simplified Arabic"/>
          <w:sz w:val="28"/>
          <w:szCs w:val="28"/>
          <w:rtl/>
        </w:rPr>
        <w:t>ا على المنهج الوصفي المستند على دراسة الوضع الراهن للمشروعات الصغيرة والمتوسطة ومعرفة تطورها</w:t>
      </w:r>
      <w:r>
        <w:rPr>
          <w:rFonts w:ascii="Simplified Arabic" w:hAnsi="Simplified Arabic" w:cs="Simplified Arabic"/>
          <w:sz w:val="28"/>
          <w:szCs w:val="28"/>
          <w:rtl/>
        </w:rPr>
        <w:t xml:space="preserve"> وأهميتها والعوائق التي تواجهها</w:t>
      </w:r>
      <w:r>
        <w:rPr>
          <w:rFonts w:ascii="Simplified Arabic" w:hAnsi="Simplified Arabic" w:cs="Simplified Arabic" w:hint="cs"/>
          <w:sz w:val="28"/>
          <w:szCs w:val="28"/>
          <w:rtl/>
        </w:rPr>
        <w:t>.</w:t>
      </w:r>
    </w:p>
    <w:p w:rsidR="00F50A90" w:rsidRDefault="00F50A90" w:rsidP="00F50A90">
      <w:pPr>
        <w:spacing w:after="120" w:line="240" w:lineRule="auto"/>
        <w:ind w:firstLine="720"/>
        <w:jc w:val="lowKashida"/>
        <w:rPr>
          <w:rFonts w:ascii="Simplified Arabic" w:hAnsi="Simplified Arabic" w:cs="Simplified Arabic"/>
          <w:sz w:val="28"/>
          <w:szCs w:val="28"/>
        </w:rPr>
      </w:pPr>
      <w:r w:rsidRPr="00820706">
        <w:rPr>
          <w:rFonts w:ascii="Simplified Arabic" w:hAnsi="Simplified Arabic" w:cs="Simplified Arabic"/>
          <w:sz w:val="28"/>
          <w:szCs w:val="28"/>
          <w:rtl/>
        </w:rPr>
        <w:t>توصلت الدراسة إلى</w:t>
      </w:r>
      <w:r>
        <w:rPr>
          <w:rFonts w:ascii="Simplified Arabic" w:hAnsi="Simplified Arabic" w:cs="Simplified Arabic" w:hint="cs"/>
          <w:sz w:val="28"/>
          <w:szCs w:val="28"/>
          <w:rtl/>
        </w:rPr>
        <w:t xml:space="preserve"> أن مصر تعد من أكبر الدول العربية من حيث عدد وكثافة المشروعات الصغيرة والمتوسطة العاملة بها، مؤكدة على دور هذه المشروعات في النهوض بالاقتصاد المصري، وزيادة معدلات النمو والتنمية الاقتصادية. وبالرغم من أن المشروعات الصغيرة والمتوسطة تمثل أهمية بالغة في الاقتصاد العالمي بقدرتها على التصدير المباشر، إلا أن مساهمة منتجات هذه المشروعات في قيمة الصادرات المصرية ما زالت ضعيفة للغاية، حيث تواجه المشروعات الصغيرة والمتوسطة في مصر مجموعة من المشكلات والتحديات مما يؤثر على كفاءة الوحدة المنتجة، وقدرتها على المنافسة العالمية.</w:t>
      </w:r>
    </w:p>
    <w:p w:rsidR="00E8357D" w:rsidRDefault="00E8357D" w:rsidP="00F50A90">
      <w:pPr>
        <w:spacing w:after="120" w:line="240" w:lineRule="auto"/>
        <w:ind w:firstLine="720"/>
        <w:jc w:val="lowKashida"/>
        <w:rPr>
          <w:rFonts w:ascii="Simplified Arabic" w:hAnsi="Simplified Arabic" w:cs="Simplified Arabic"/>
          <w:sz w:val="28"/>
          <w:szCs w:val="28"/>
          <w:rtl/>
        </w:rPr>
      </w:pPr>
    </w:p>
    <w:p w:rsidR="00F50A90" w:rsidRPr="00EE3B95" w:rsidRDefault="00F50A90" w:rsidP="00EA109F">
      <w:pPr>
        <w:pStyle w:val="a3"/>
        <w:numPr>
          <w:ilvl w:val="0"/>
          <w:numId w:val="3"/>
        </w:numPr>
        <w:spacing w:after="120" w:line="240" w:lineRule="auto"/>
        <w:ind w:left="357" w:hanging="357"/>
        <w:contextualSpacing w:val="0"/>
        <w:jc w:val="lowKashida"/>
        <w:rPr>
          <w:rFonts w:ascii="Simplified Arabic" w:hAnsi="Simplified Arabic" w:cs="Simplified Arabic"/>
          <w:b/>
          <w:bCs/>
          <w:sz w:val="30"/>
          <w:szCs w:val="30"/>
        </w:rPr>
      </w:pPr>
      <w:r w:rsidRPr="00D61380">
        <w:rPr>
          <w:rFonts w:ascii="Simplified Arabic" w:hAnsi="Simplified Arabic" w:cs="Simplified Arabic" w:hint="cs"/>
          <w:b/>
          <w:bCs/>
          <w:sz w:val="30"/>
          <w:szCs w:val="30"/>
          <w:rtl/>
        </w:rPr>
        <w:lastRenderedPageBreak/>
        <w:t>العبدى، فرج منصور عامر، (2017)، المعوقات التمويلية التي تواجه المشروعات الصغيرة</w:t>
      </w:r>
      <w:r w:rsidR="00EA109F">
        <w:rPr>
          <w:rFonts w:ascii="Simplified Arabic" w:hAnsi="Simplified Arabic" w:cs="Simplified Arabic" w:hint="cs"/>
          <w:b/>
          <w:bCs/>
          <w:sz w:val="30"/>
          <w:szCs w:val="30"/>
          <w:rtl/>
        </w:rPr>
        <w:t>،</w:t>
      </w:r>
      <w:r w:rsidR="00EE3B95">
        <w:rPr>
          <w:rFonts w:ascii="Simplified Arabic" w:hAnsi="Simplified Arabic" w:cs="Simplified Arabic" w:hint="cs"/>
          <w:b/>
          <w:bCs/>
          <w:sz w:val="30"/>
          <w:szCs w:val="30"/>
          <w:rtl/>
        </w:rPr>
        <w:t xml:space="preserve"> </w:t>
      </w:r>
      <w:r w:rsidR="00EE3B95" w:rsidRPr="00EE3B95">
        <w:rPr>
          <w:rFonts w:ascii="Simplified Arabic" w:hAnsi="Simplified Arabic" w:cs="Simplified Arabic"/>
          <w:b/>
          <w:bCs/>
          <w:color w:val="000000" w:themeColor="text1"/>
          <w:sz w:val="30"/>
          <w:szCs w:val="30"/>
          <w:rtl/>
        </w:rPr>
        <w:t>المجلة العلمية للدراسات التجارية والبيئية، كلية التجارة، جامعة قناة السويس</w:t>
      </w:r>
      <w:r w:rsidR="00EE3B95" w:rsidRPr="00EE3B95">
        <w:rPr>
          <w:rFonts w:ascii="Simplified Arabic" w:hAnsi="Simplified Arabic" w:cs="Simplified Arabic" w:hint="cs"/>
          <w:b/>
          <w:bCs/>
          <w:color w:val="000000" w:themeColor="text1"/>
          <w:sz w:val="30"/>
          <w:szCs w:val="30"/>
          <w:rtl/>
        </w:rPr>
        <w:t>.</w:t>
      </w:r>
    </w:p>
    <w:p w:rsidR="00F50A90" w:rsidRDefault="00F50A90" w:rsidP="00F50A90">
      <w:pPr>
        <w:spacing w:after="120" w:line="240" w:lineRule="auto"/>
        <w:ind w:firstLine="360"/>
        <w:jc w:val="lowKashida"/>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805990">
        <w:rPr>
          <w:rFonts w:ascii="Simplified Arabic" w:hAnsi="Simplified Arabic" w:cs="Simplified Arabic" w:hint="cs"/>
          <w:sz w:val="28"/>
          <w:szCs w:val="28"/>
          <w:rtl/>
        </w:rPr>
        <w:t>هدفت الدراسة إلى التعرف على تمويل المشروعات الصغيرة من حيث المفهوم، والمصادر، والأهمية، وإبراز أهم المعوقات التمويلية التي تواجه المشروعات الصغيرة، ومحاولة إيجاد بعض الصيغ التمويلية أو الاستثمارية التي تسهم في حل مشكلات المشروعات الصغيرة والمتوسطة بما يضمن بقائها واستمرارها</w:t>
      </w:r>
    </w:p>
    <w:p w:rsidR="00F50A90" w:rsidRPr="002605B1" w:rsidRDefault="00CD3218" w:rsidP="00F50A90">
      <w:pPr>
        <w:spacing w:after="120" w:line="240" w:lineRule="auto"/>
        <w:jc w:val="lowKashida"/>
        <w:rPr>
          <w:rFonts w:ascii="Simplified Arabic" w:hAnsi="Simplified Arabic" w:cs="Simplified Arabic"/>
          <w:sz w:val="28"/>
          <w:szCs w:val="28"/>
          <w:rtl/>
        </w:rPr>
      </w:pPr>
      <w:r>
        <w:rPr>
          <w:rFonts w:ascii="Simplified Arabic" w:hAnsi="Simplified Arabic" w:cs="Simplified Arabic" w:hint="cs"/>
          <w:sz w:val="28"/>
          <w:szCs w:val="28"/>
          <w:rtl/>
        </w:rPr>
        <w:t xml:space="preserve">      تو</w:t>
      </w:r>
      <w:r w:rsidR="00F50A90" w:rsidRPr="00805990">
        <w:rPr>
          <w:rFonts w:ascii="Simplified Arabic" w:hAnsi="Simplified Arabic" w:cs="Simplified Arabic" w:hint="cs"/>
          <w:sz w:val="28"/>
          <w:szCs w:val="28"/>
          <w:rtl/>
        </w:rPr>
        <w:t>صلت الدراسة إلى أن الحصول على التمويل يعتبر من أهم المعوقات التي تواجه تنمية المشروعات الصغيرة في الدول كافة، وتزداد هذه المعوقات خاصةً في الدول العربية نظرًا لطبيعة القطاع المالي الذي يفتقد العديد من أدوات وأساليب التمويل المختلفة، هذا إلى جانب تضارب العديد من التشريعات والقوانين الخاصة بتنمية هذه المشروعات، والافتقار لقاعدة معلومات دقيقة عن تلك المشروعات، وعدم الربط والتكامل بين الجهات البحثية والعلمية وبين المشروعات الصغيرة في مجالات التصنيع، والتسويق.</w:t>
      </w:r>
    </w:p>
    <w:p w:rsidR="00F50A90" w:rsidRPr="00EE3B95" w:rsidRDefault="00F50A90" w:rsidP="00EA109F">
      <w:pPr>
        <w:pStyle w:val="a3"/>
        <w:numPr>
          <w:ilvl w:val="0"/>
          <w:numId w:val="3"/>
        </w:numPr>
        <w:spacing w:after="120" w:line="240" w:lineRule="auto"/>
        <w:contextualSpacing w:val="0"/>
        <w:jc w:val="lowKashida"/>
        <w:rPr>
          <w:rFonts w:ascii="Simplified Arabic" w:hAnsi="Simplified Arabic" w:cs="Simplified Arabic"/>
          <w:b/>
          <w:bCs/>
          <w:sz w:val="30"/>
          <w:szCs w:val="30"/>
        </w:rPr>
      </w:pPr>
      <w:r w:rsidRPr="00CC221E">
        <w:rPr>
          <w:rFonts w:ascii="Simplified Arabic" w:hAnsi="Simplified Arabic" w:cs="Simplified Arabic"/>
          <w:b/>
          <w:bCs/>
          <w:sz w:val="30"/>
          <w:szCs w:val="30"/>
          <w:rtl/>
        </w:rPr>
        <w:t>سلامة،</w:t>
      </w:r>
      <w:r w:rsidRPr="00CC221E">
        <w:rPr>
          <w:rFonts w:ascii="Simplified Arabic" w:hAnsi="Simplified Arabic" w:cs="Simplified Arabic"/>
          <w:b/>
          <w:bCs/>
          <w:sz w:val="30"/>
          <w:szCs w:val="30"/>
        </w:rPr>
        <w:t xml:space="preserve"> </w:t>
      </w:r>
      <w:r w:rsidRPr="00CC221E">
        <w:rPr>
          <w:rFonts w:ascii="Simplified Arabic" w:hAnsi="Simplified Arabic" w:cs="Simplified Arabic" w:hint="cs"/>
          <w:b/>
          <w:bCs/>
          <w:sz w:val="30"/>
          <w:szCs w:val="30"/>
          <w:rtl/>
        </w:rPr>
        <w:t>هاني</w:t>
      </w:r>
      <w:r w:rsidRPr="00CC221E">
        <w:rPr>
          <w:rFonts w:ascii="Simplified Arabic" w:hAnsi="Simplified Arabic" w:cs="Simplified Arabic"/>
          <w:b/>
          <w:bCs/>
          <w:sz w:val="30"/>
          <w:szCs w:val="30"/>
        </w:rPr>
        <w:t xml:space="preserve"> </w:t>
      </w:r>
      <w:r w:rsidRPr="00CC221E">
        <w:rPr>
          <w:rFonts w:ascii="Simplified Arabic" w:hAnsi="Simplified Arabic" w:cs="Simplified Arabic"/>
          <w:b/>
          <w:bCs/>
          <w:sz w:val="30"/>
          <w:szCs w:val="30"/>
          <w:rtl/>
        </w:rPr>
        <w:t>نبيل</w:t>
      </w:r>
      <w:r w:rsidRPr="00CC221E">
        <w:rPr>
          <w:rFonts w:ascii="Simplified Arabic" w:hAnsi="Simplified Arabic" w:cs="Simplified Arabic"/>
          <w:b/>
          <w:bCs/>
          <w:sz w:val="30"/>
          <w:szCs w:val="30"/>
        </w:rPr>
        <w:t xml:space="preserve"> </w:t>
      </w:r>
      <w:r w:rsidRPr="00CC221E">
        <w:rPr>
          <w:rFonts w:ascii="Simplified Arabic" w:hAnsi="Simplified Arabic" w:cs="Simplified Arabic" w:hint="cs"/>
          <w:b/>
          <w:bCs/>
          <w:sz w:val="30"/>
          <w:szCs w:val="30"/>
          <w:rtl/>
        </w:rPr>
        <w:t>فهمي</w:t>
      </w:r>
      <w:r>
        <w:rPr>
          <w:rFonts w:ascii="Simplified Arabic" w:hAnsi="Simplified Arabic" w:cs="Simplified Arabic" w:hint="cs"/>
          <w:b/>
          <w:bCs/>
          <w:sz w:val="30"/>
          <w:szCs w:val="30"/>
          <w:rtl/>
        </w:rPr>
        <w:t xml:space="preserve">، </w:t>
      </w:r>
      <w:r w:rsidRPr="00CC221E">
        <w:rPr>
          <w:rFonts w:ascii="Simplified Arabic" w:hAnsi="Simplified Arabic" w:cs="Simplified Arabic" w:hint="cs"/>
          <w:b/>
          <w:bCs/>
          <w:sz w:val="30"/>
          <w:szCs w:val="30"/>
          <w:rtl/>
        </w:rPr>
        <w:t>(2019)</w:t>
      </w:r>
      <w:r w:rsidRPr="00CC221E">
        <w:rPr>
          <w:rFonts w:ascii="Simplified Arabic" w:hAnsi="Simplified Arabic" w:cs="Simplified Arabic"/>
          <w:b/>
          <w:bCs/>
          <w:sz w:val="30"/>
          <w:szCs w:val="30"/>
          <w:rtl/>
        </w:rPr>
        <w:t xml:space="preserve"> الوساطة</w:t>
      </w:r>
      <w:r w:rsidRPr="00CC221E">
        <w:rPr>
          <w:rFonts w:ascii="Simplified Arabic" w:hAnsi="Simplified Arabic" w:cs="Simplified Arabic"/>
          <w:b/>
          <w:bCs/>
          <w:sz w:val="30"/>
          <w:szCs w:val="30"/>
        </w:rPr>
        <w:t xml:space="preserve"> </w:t>
      </w:r>
      <w:r w:rsidRPr="00CC221E">
        <w:rPr>
          <w:rFonts w:ascii="Simplified Arabic" w:hAnsi="Simplified Arabic" w:cs="Simplified Arabic"/>
          <w:b/>
          <w:bCs/>
          <w:sz w:val="30"/>
          <w:szCs w:val="30"/>
          <w:rtl/>
        </w:rPr>
        <w:t>المالية</w:t>
      </w:r>
      <w:r w:rsidRPr="00CC221E">
        <w:rPr>
          <w:rFonts w:ascii="Simplified Arabic" w:hAnsi="Simplified Arabic" w:cs="Simplified Arabic"/>
          <w:b/>
          <w:bCs/>
          <w:sz w:val="30"/>
          <w:szCs w:val="30"/>
        </w:rPr>
        <w:t xml:space="preserve"> </w:t>
      </w:r>
      <w:r w:rsidRPr="00CC221E">
        <w:rPr>
          <w:rFonts w:ascii="Simplified Arabic" w:hAnsi="Simplified Arabic" w:cs="Simplified Arabic"/>
          <w:b/>
          <w:bCs/>
          <w:sz w:val="30"/>
          <w:szCs w:val="30"/>
          <w:rtl/>
        </w:rPr>
        <w:t>لتمويل</w:t>
      </w:r>
      <w:r w:rsidRPr="00CC221E">
        <w:rPr>
          <w:rFonts w:ascii="Simplified Arabic" w:hAnsi="Simplified Arabic" w:cs="Simplified Arabic"/>
          <w:b/>
          <w:bCs/>
          <w:sz w:val="30"/>
          <w:szCs w:val="30"/>
        </w:rPr>
        <w:t xml:space="preserve"> </w:t>
      </w:r>
      <w:r w:rsidRPr="00CC221E">
        <w:rPr>
          <w:rFonts w:ascii="Simplified Arabic" w:hAnsi="Simplified Arabic" w:cs="Simplified Arabic"/>
          <w:b/>
          <w:bCs/>
          <w:sz w:val="30"/>
          <w:szCs w:val="30"/>
          <w:rtl/>
        </w:rPr>
        <w:t>المشروعات</w:t>
      </w:r>
      <w:r w:rsidRPr="00CC221E">
        <w:rPr>
          <w:rFonts w:ascii="Simplified Arabic" w:hAnsi="Simplified Arabic" w:cs="Simplified Arabic"/>
          <w:b/>
          <w:bCs/>
          <w:sz w:val="30"/>
          <w:szCs w:val="30"/>
        </w:rPr>
        <w:t xml:space="preserve"> </w:t>
      </w:r>
      <w:r w:rsidRPr="00CC221E">
        <w:rPr>
          <w:rFonts w:ascii="Simplified Arabic" w:hAnsi="Simplified Arabic" w:cs="Simplified Arabic"/>
          <w:b/>
          <w:bCs/>
          <w:sz w:val="30"/>
          <w:szCs w:val="30"/>
          <w:rtl/>
        </w:rPr>
        <w:t>الصغيرة</w:t>
      </w:r>
      <w:r w:rsidRPr="00CC221E">
        <w:rPr>
          <w:rFonts w:ascii="Simplified Arabic" w:hAnsi="Simplified Arabic" w:cs="Simplified Arabic"/>
          <w:b/>
          <w:bCs/>
          <w:sz w:val="30"/>
          <w:szCs w:val="30"/>
        </w:rPr>
        <w:t xml:space="preserve"> </w:t>
      </w:r>
      <w:r w:rsidRPr="00CC221E">
        <w:rPr>
          <w:rFonts w:ascii="Simplified Arabic" w:hAnsi="Simplified Arabic" w:cs="Simplified Arabic"/>
          <w:b/>
          <w:bCs/>
          <w:sz w:val="30"/>
          <w:szCs w:val="30"/>
          <w:rtl/>
        </w:rPr>
        <w:t>والمتوسطة</w:t>
      </w:r>
      <w:r w:rsidRPr="00CC221E">
        <w:rPr>
          <w:rFonts w:ascii="Simplified Arabic" w:hAnsi="Simplified Arabic" w:cs="Simplified Arabic"/>
          <w:b/>
          <w:bCs/>
          <w:sz w:val="30"/>
          <w:szCs w:val="30"/>
        </w:rPr>
        <w:t xml:space="preserve"> </w:t>
      </w:r>
      <w:r w:rsidRPr="00CC221E">
        <w:rPr>
          <w:rFonts w:ascii="Simplified Arabic" w:hAnsi="Simplified Arabic" w:cs="Simplified Arabic"/>
          <w:b/>
          <w:bCs/>
          <w:sz w:val="30"/>
          <w:szCs w:val="30"/>
          <w:rtl/>
        </w:rPr>
        <w:t>ومخاطرها</w:t>
      </w:r>
      <w:r w:rsidRPr="00CC221E">
        <w:rPr>
          <w:rFonts w:ascii="Simplified Arabic" w:hAnsi="Simplified Arabic" w:cs="Simplified Arabic"/>
          <w:b/>
          <w:bCs/>
          <w:sz w:val="30"/>
          <w:szCs w:val="30"/>
        </w:rPr>
        <w:t xml:space="preserve"> </w:t>
      </w:r>
      <w:r w:rsidRPr="00CC221E">
        <w:rPr>
          <w:rFonts w:ascii="Simplified Arabic" w:hAnsi="Simplified Arabic" w:cs="Simplified Arabic"/>
          <w:b/>
          <w:bCs/>
          <w:sz w:val="30"/>
          <w:szCs w:val="30"/>
          <w:rtl/>
        </w:rPr>
        <w:t>المحتملة</w:t>
      </w:r>
      <w:r w:rsidR="00EA109F">
        <w:rPr>
          <w:rFonts w:ascii="Simplified Arabic" w:hAnsi="Simplified Arabic" w:cs="Simplified Arabic" w:hint="cs"/>
          <w:b/>
          <w:bCs/>
          <w:sz w:val="30"/>
          <w:szCs w:val="30"/>
          <w:rtl/>
        </w:rPr>
        <w:t>،</w:t>
      </w:r>
      <w:r w:rsidR="00EE3B95" w:rsidRPr="00EE3B95">
        <w:rPr>
          <w:rFonts w:ascii="Simplified Arabic" w:hAnsi="Simplified Arabic" w:cs="Simplified Arabic"/>
          <w:color w:val="000000" w:themeColor="text1"/>
          <w:sz w:val="28"/>
          <w:szCs w:val="28"/>
          <w:rtl/>
        </w:rPr>
        <w:t xml:space="preserve"> </w:t>
      </w:r>
      <w:r w:rsidR="00EE3B95" w:rsidRPr="00EE3B95">
        <w:rPr>
          <w:rFonts w:ascii="Simplified Arabic" w:hAnsi="Simplified Arabic" w:cs="Simplified Arabic"/>
          <w:b/>
          <w:bCs/>
          <w:color w:val="000000" w:themeColor="text1"/>
          <w:sz w:val="30"/>
          <w:szCs w:val="30"/>
          <w:rtl/>
        </w:rPr>
        <w:t>مجلة</w:t>
      </w:r>
      <w:r w:rsidR="00EE3B95" w:rsidRPr="00EE3B95">
        <w:rPr>
          <w:rFonts w:ascii="Simplified Arabic" w:hAnsi="Simplified Arabic" w:cs="Simplified Arabic"/>
          <w:b/>
          <w:bCs/>
          <w:color w:val="000000" w:themeColor="text1"/>
          <w:sz w:val="30"/>
          <w:szCs w:val="30"/>
        </w:rPr>
        <w:t xml:space="preserve"> </w:t>
      </w:r>
      <w:r w:rsidR="00EE3B95" w:rsidRPr="00EE3B95">
        <w:rPr>
          <w:rFonts w:ascii="Simplified Arabic" w:hAnsi="Simplified Arabic" w:cs="Simplified Arabic"/>
          <w:b/>
          <w:bCs/>
          <w:color w:val="000000" w:themeColor="text1"/>
          <w:sz w:val="30"/>
          <w:szCs w:val="30"/>
          <w:rtl/>
        </w:rPr>
        <w:t>البحوث</w:t>
      </w:r>
      <w:r w:rsidR="00EE3B95" w:rsidRPr="00EE3B95">
        <w:rPr>
          <w:rFonts w:ascii="Simplified Arabic" w:hAnsi="Simplified Arabic" w:cs="Simplified Arabic"/>
          <w:b/>
          <w:bCs/>
          <w:color w:val="000000" w:themeColor="text1"/>
          <w:sz w:val="30"/>
          <w:szCs w:val="30"/>
        </w:rPr>
        <w:t xml:space="preserve"> </w:t>
      </w:r>
      <w:r w:rsidR="00EE3B95" w:rsidRPr="00EE3B95">
        <w:rPr>
          <w:rFonts w:ascii="Simplified Arabic" w:hAnsi="Simplified Arabic" w:cs="Simplified Arabic"/>
          <w:b/>
          <w:bCs/>
          <w:color w:val="000000" w:themeColor="text1"/>
          <w:sz w:val="30"/>
          <w:szCs w:val="30"/>
          <w:rtl/>
        </w:rPr>
        <w:t>المالية</w:t>
      </w:r>
      <w:r w:rsidR="00EE3B95" w:rsidRPr="00EE3B95">
        <w:rPr>
          <w:rFonts w:ascii="Simplified Arabic" w:hAnsi="Simplified Arabic" w:cs="Simplified Arabic"/>
          <w:b/>
          <w:bCs/>
          <w:color w:val="000000" w:themeColor="text1"/>
          <w:sz w:val="30"/>
          <w:szCs w:val="30"/>
        </w:rPr>
        <w:t xml:space="preserve"> </w:t>
      </w:r>
      <w:r w:rsidR="00EE3B95" w:rsidRPr="00EE3B95">
        <w:rPr>
          <w:rFonts w:ascii="Simplified Arabic" w:hAnsi="Simplified Arabic" w:cs="Simplified Arabic" w:hint="cs"/>
          <w:b/>
          <w:bCs/>
          <w:color w:val="000000" w:themeColor="text1"/>
          <w:sz w:val="30"/>
          <w:szCs w:val="30"/>
          <w:rtl/>
        </w:rPr>
        <w:t>والتجارية،</w:t>
      </w:r>
      <w:r w:rsidR="00EE3B95" w:rsidRPr="00EE3B95">
        <w:rPr>
          <w:rFonts w:ascii="Simplified Arabic" w:hAnsi="Simplified Arabic" w:cs="Simplified Arabic"/>
          <w:b/>
          <w:bCs/>
          <w:color w:val="000000" w:themeColor="text1"/>
          <w:sz w:val="30"/>
          <w:szCs w:val="30"/>
        </w:rPr>
        <w:t xml:space="preserve"> </w:t>
      </w:r>
      <w:r w:rsidR="00EE3B95" w:rsidRPr="00EE3B95">
        <w:rPr>
          <w:rFonts w:ascii="Simplified Arabic" w:hAnsi="Simplified Arabic" w:cs="Simplified Arabic"/>
          <w:b/>
          <w:bCs/>
          <w:color w:val="000000" w:themeColor="text1"/>
          <w:sz w:val="30"/>
          <w:szCs w:val="30"/>
          <w:rtl/>
        </w:rPr>
        <w:t>كلية</w:t>
      </w:r>
      <w:r w:rsidR="00EE3B95" w:rsidRPr="00EE3B95">
        <w:rPr>
          <w:rFonts w:ascii="Simplified Arabic" w:hAnsi="Simplified Arabic" w:cs="Simplified Arabic"/>
          <w:b/>
          <w:bCs/>
          <w:color w:val="000000" w:themeColor="text1"/>
          <w:sz w:val="30"/>
          <w:szCs w:val="30"/>
        </w:rPr>
        <w:t xml:space="preserve"> </w:t>
      </w:r>
      <w:r w:rsidR="00EE3B95" w:rsidRPr="00EE3B95">
        <w:rPr>
          <w:rFonts w:ascii="Simplified Arabic" w:hAnsi="Simplified Arabic" w:cs="Simplified Arabic"/>
          <w:b/>
          <w:bCs/>
          <w:color w:val="000000" w:themeColor="text1"/>
          <w:sz w:val="30"/>
          <w:szCs w:val="30"/>
          <w:rtl/>
        </w:rPr>
        <w:t>التجارة</w:t>
      </w:r>
      <w:r w:rsidR="00EE3B95" w:rsidRPr="00EE3B95">
        <w:rPr>
          <w:rFonts w:ascii="Simplified Arabic" w:hAnsi="Simplified Arabic" w:cs="Simplified Arabic" w:hint="cs"/>
          <w:b/>
          <w:bCs/>
          <w:color w:val="000000" w:themeColor="text1"/>
          <w:sz w:val="30"/>
          <w:szCs w:val="30"/>
          <w:rtl/>
        </w:rPr>
        <w:t>، جامعة</w:t>
      </w:r>
      <w:r w:rsidR="00EE3B95" w:rsidRPr="00EE3B95">
        <w:rPr>
          <w:rFonts w:ascii="Simplified Arabic" w:hAnsi="Simplified Arabic" w:cs="Simplified Arabic"/>
          <w:b/>
          <w:bCs/>
          <w:color w:val="000000" w:themeColor="text1"/>
          <w:sz w:val="30"/>
          <w:szCs w:val="30"/>
        </w:rPr>
        <w:t xml:space="preserve"> </w:t>
      </w:r>
      <w:r w:rsidR="00EE3B95" w:rsidRPr="00EE3B95">
        <w:rPr>
          <w:rFonts w:ascii="Simplified Arabic" w:hAnsi="Simplified Arabic" w:cs="Simplified Arabic" w:hint="cs"/>
          <w:b/>
          <w:bCs/>
          <w:color w:val="000000" w:themeColor="text1"/>
          <w:sz w:val="30"/>
          <w:szCs w:val="30"/>
          <w:rtl/>
        </w:rPr>
        <w:t>بورسعيد</w:t>
      </w:r>
      <w:r w:rsidR="00EE3B95">
        <w:rPr>
          <w:rFonts w:ascii="Simplified Arabic" w:hAnsi="Simplified Arabic" w:cs="Simplified Arabic" w:hint="cs"/>
          <w:b/>
          <w:bCs/>
          <w:color w:val="000000" w:themeColor="text1"/>
          <w:sz w:val="30"/>
          <w:szCs w:val="30"/>
          <w:rtl/>
        </w:rPr>
        <w:t>.</w:t>
      </w:r>
    </w:p>
    <w:p w:rsidR="00F50A90" w:rsidRDefault="00F50A90" w:rsidP="00F50A90">
      <w:pPr>
        <w:spacing w:after="120" w:line="240" w:lineRule="auto"/>
        <w:ind w:firstLine="720"/>
        <w:jc w:val="lowKashida"/>
        <w:rPr>
          <w:rFonts w:ascii="Simplified Arabic" w:hAnsi="Simplified Arabic" w:cs="Simplified Arabic"/>
          <w:sz w:val="28"/>
          <w:szCs w:val="28"/>
          <w:rtl/>
        </w:rPr>
      </w:pPr>
      <w:r w:rsidRPr="00CC221E">
        <w:rPr>
          <w:rFonts w:ascii="Simplified Arabic" w:hAnsi="Simplified Arabic" w:cs="Simplified Arabic" w:hint="cs"/>
          <w:sz w:val="28"/>
          <w:szCs w:val="28"/>
          <w:rtl/>
        </w:rPr>
        <w:t>هدفت</w:t>
      </w:r>
      <w:r>
        <w:rPr>
          <w:rFonts w:ascii="Simplified Arabic" w:hAnsi="Simplified Arabic" w:cs="Simplified Arabic" w:hint="cs"/>
          <w:sz w:val="28"/>
          <w:szCs w:val="28"/>
          <w:rtl/>
        </w:rPr>
        <w:t xml:space="preserve"> الدراسة إلى التعرف على الوساطة المالية لتمويل المشروعات الصغيرة والمتوسطة ومخاطرها المحتملة.</w:t>
      </w:r>
    </w:p>
    <w:p w:rsidR="00F50A90" w:rsidRDefault="00F50A90" w:rsidP="00F50A90">
      <w:pPr>
        <w:spacing w:after="120" w:line="240" w:lineRule="auto"/>
        <w:ind w:firstLine="720"/>
        <w:jc w:val="lowKashida"/>
        <w:rPr>
          <w:rFonts w:ascii="Simplified Arabic" w:hAnsi="Simplified Arabic" w:cs="Simplified Arabic"/>
          <w:sz w:val="28"/>
          <w:szCs w:val="28"/>
          <w:rtl/>
        </w:rPr>
      </w:pPr>
      <w:r>
        <w:rPr>
          <w:rFonts w:ascii="Simplified Arabic" w:hAnsi="Simplified Arabic" w:cs="Simplified Arabic" w:hint="cs"/>
          <w:sz w:val="28"/>
          <w:szCs w:val="28"/>
          <w:rtl/>
        </w:rPr>
        <w:t>اعتمدت الدراسة على استخدام المنهج العلمي المعاصر الذي يمزج بين المنهجين الاستقرائي، والاستنباطي في دراسة وتحليل الوساطة المالية للبنوك ومخاطرها المحتملة، وذلك عن طريق المسح المكتبي للمراجع العلمية، والدوريات العلمية التي ناقشت أو أشارت لهذا البعد المحاسبي، كما اعتمدت الدراسة على القوائم المالية المنشورة للبنوك التجارية واستخدام التحليل الإحصائي لتحليل النتائج.</w:t>
      </w:r>
    </w:p>
    <w:p w:rsidR="00F50A90" w:rsidRDefault="00F50A90" w:rsidP="00F50A90">
      <w:pPr>
        <w:spacing w:after="120" w:line="240" w:lineRule="auto"/>
        <w:ind w:firstLine="720"/>
        <w:jc w:val="lowKashida"/>
        <w:rPr>
          <w:rFonts w:ascii="Simplified Arabic" w:hAnsi="Simplified Arabic" w:cs="Simplified Arabic"/>
          <w:sz w:val="28"/>
          <w:szCs w:val="28"/>
          <w:rtl/>
        </w:rPr>
      </w:pPr>
      <w:r>
        <w:rPr>
          <w:rFonts w:ascii="Simplified Arabic" w:hAnsi="Simplified Arabic" w:cs="Simplified Arabic" w:hint="cs"/>
          <w:sz w:val="28"/>
          <w:szCs w:val="28"/>
          <w:rtl/>
        </w:rPr>
        <w:t xml:space="preserve">توصلت الدراسة إلى أن تعتبر الوساطة المالية وسيلة من وسائل تمويل المشروعات الصغيرة والمتوسطة، تقدمها جهات أجنبية متخصصة في ذلك عبر البنوك نظير استفادة تلك البنوك بالهامش بين الفوائد المدينة، والدائنة. </w:t>
      </w:r>
    </w:p>
    <w:p w:rsidR="00F50A90" w:rsidRDefault="00F50A90" w:rsidP="00F50A90">
      <w:pPr>
        <w:spacing w:after="120" w:line="240" w:lineRule="auto"/>
        <w:ind w:firstLine="720"/>
        <w:jc w:val="lowKashida"/>
        <w:rPr>
          <w:rFonts w:ascii="Simplified Arabic" w:hAnsi="Simplified Arabic" w:cs="Simplified Arabic"/>
          <w:sz w:val="28"/>
          <w:szCs w:val="28"/>
          <w:rtl/>
        </w:rPr>
      </w:pPr>
      <w:r>
        <w:rPr>
          <w:rFonts w:ascii="Simplified Arabic" w:hAnsi="Simplified Arabic" w:cs="Simplified Arabic" w:hint="cs"/>
          <w:sz w:val="28"/>
          <w:szCs w:val="28"/>
          <w:rtl/>
        </w:rPr>
        <w:lastRenderedPageBreak/>
        <w:t>ولا تختلف مخاطر الوساطة المالية للبنوك التجارية عن المخاطر التقليدية عند منح التمويل للمشروعات الصغيرة والمتوسطة.</w:t>
      </w:r>
    </w:p>
    <w:p w:rsidR="00F50A90" w:rsidRPr="00EE3B95" w:rsidRDefault="00F50A90" w:rsidP="00EA109F">
      <w:pPr>
        <w:pStyle w:val="a3"/>
        <w:numPr>
          <w:ilvl w:val="0"/>
          <w:numId w:val="3"/>
        </w:numPr>
        <w:spacing w:after="120" w:line="240" w:lineRule="auto"/>
        <w:contextualSpacing w:val="0"/>
        <w:jc w:val="lowKashida"/>
        <w:rPr>
          <w:rFonts w:ascii="Simplified Arabic" w:hAnsi="Simplified Arabic" w:cs="Simplified Arabic"/>
          <w:b/>
          <w:bCs/>
          <w:sz w:val="30"/>
          <w:szCs w:val="30"/>
        </w:rPr>
      </w:pPr>
      <w:r w:rsidRPr="001D46CC">
        <w:rPr>
          <w:rFonts w:ascii="Simplified Arabic" w:hAnsi="Simplified Arabic" w:cs="Simplified Arabic" w:hint="cs"/>
          <w:b/>
          <w:bCs/>
          <w:sz w:val="30"/>
          <w:szCs w:val="30"/>
          <w:rtl/>
        </w:rPr>
        <w:t>أحمد</w:t>
      </w:r>
      <w:r>
        <w:rPr>
          <w:rFonts w:ascii="Simplified Arabic" w:hAnsi="Simplified Arabic" w:cs="Simplified Arabic" w:hint="cs"/>
          <w:b/>
          <w:bCs/>
          <w:sz w:val="30"/>
          <w:szCs w:val="30"/>
          <w:rtl/>
        </w:rPr>
        <w:t>،</w:t>
      </w:r>
      <w:r w:rsidRPr="001D46CC">
        <w:rPr>
          <w:rFonts w:ascii="Simplified Arabic" w:hAnsi="Simplified Arabic" w:cs="Simplified Arabic" w:hint="cs"/>
          <w:b/>
          <w:bCs/>
          <w:sz w:val="30"/>
          <w:szCs w:val="30"/>
          <w:rtl/>
        </w:rPr>
        <w:t xml:space="preserve"> هيام</w:t>
      </w:r>
      <w:r>
        <w:rPr>
          <w:rFonts w:ascii="Simplified Arabic" w:hAnsi="Simplified Arabic" w:cs="Simplified Arabic" w:hint="cs"/>
          <w:b/>
          <w:bCs/>
          <w:sz w:val="30"/>
          <w:szCs w:val="30"/>
          <w:rtl/>
        </w:rPr>
        <w:t xml:space="preserve">، </w:t>
      </w:r>
      <w:r w:rsidRPr="001D46CC">
        <w:rPr>
          <w:rFonts w:ascii="Simplified Arabic" w:hAnsi="Simplified Arabic" w:cs="Simplified Arabic"/>
          <w:b/>
          <w:bCs/>
          <w:sz w:val="30"/>
          <w:szCs w:val="30"/>
          <w:rtl/>
        </w:rPr>
        <w:t>(</w:t>
      </w:r>
      <w:r>
        <w:rPr>
          <w:rFonts w:ascii="Simplified Arabic" w:hAnsi="Simplified Arabic" w:cs="Simplified Arabic" w:hint="cs"/>
          <w:b/>
          <w:bCs/>
          <w:sz w:val="30"/>
          <w:szCs w:val="30"/>
          <w:rtl/>
        </w:rPr>
        <w:t>2020)،</w:t>
      </w:r>
      <w:r w:rsidRPr="001D46CC">
        <w:rPr>
          <w:rFonts w:ascii="Simplified Arabic" w:hAnsi="Simplified Arabic" w:cs="Simplified Arabic" w:hint="cs"/>
          <w:b/>
          <w:bCs/>
          <w:sz w:val="30"/>
          <w:szCs w:val="30"/>
          <w:rtl/>
        </w:rPr>
        <w:t xml:space="preserve"> (العلاقة بين تنمية المشروعات الصغيرة والمتوسطة ودعم الاقتصاد المصري نماذج من تجارب دول أسيوية)</w:t>
      </w:r>
      <w:r w:rsidR="00EA109F">
        <w:rPr>
          <w:rFonts w:ascii="Simplified Arabic" w:hAnsi="Simplified Arabic" w:cs="Simplified Arabic" w:hint="cs"/>
          <w:b/>
          <w:bCs/>
          <w:sz w:val="30"/>
          <w:szCs w:val="30"/>
          <w:rtl/>
        </w:rPr>
        <w:t>،</w:t>
      </w:r>
      <w:r w:rsidR="00EE3B95" w:rsidRPr="00B644B6">
        <w:rPr>
          <w:rFonts w:ascii="Simplified Arabic" w:hAnsi="Simplified Arabic" w:cs="Simplified Arabic" w:hint="cs"/>
          <w:color w:val="000000" w:themeColor="text1"/>
          <w:sz w:val="28"/>
          <w:szCs w:val="28"/>
          <w:rtl/>
        </w:rPr>
        <w:t xml:space="preserve"> </w:t>
      </w:r>
      <w:r w:rsidR="00EE3B95" w:rsidRPr="00EE3B95">
        <w:rPr>
          <w:rFonts w:ascii="Simplified Arabic" w:hAnsi="Simplified Arabic" w:cs="Simplified Arabic" w:hint="cs"/>
          <w:b/>
          <w:bCs/>
          <w:color w:val="000000" w:themeColor="text1"/>
          <w:sz w:val="30"/>
          <w:szCs w:val="30"/>
          <w:rtl/>
        </w:rPr>
        <w:t>المجلة العلمية للدراسات التجارية والبيئية، كلية التجارة بالإسماعيلية، جامعة قناة السويس</w:t>
      </w:r>
      <w:r w:rsidR="002F625B">
        <w:rPr>
          <w:rFonts w:ascii="Simplified Arabic" w:hAnsi="Simplified Arabic" w:cs="Simplified Arabic" w:hint="cs"/>
          <w:b/>
          <w:bCs/>
          <w:color w:val="000000" w:themeColor="text1"/>
          <w:sz w:val="30"/>
          <w:szCs w:val="30"/>
          <w:rtl/>
        </w:rPr>
        <w:t xml:space="preserve">. </w:t>
      </w:r>
    </w:p>
    <w:p w:rsidR="00F50A90" w:rsidRDefault="00F50A90" w:rsidP="00F50A90">
      <w:pPr>
        <w:spacing w:after="120" w:line="240" w:lineRule="auto"/>
        <w:ind w:firstLine="720"/>
        <w:jc w:val="lowKashida"/>
        <w:rPr>
          <w:rFonts w:ascii="Simplified Arabic" w:hAnsi="Simplified Arabic" w:cs="Simplified Arabic"/>
          <w:sz w:val="28"/>
          <w:szCs w:val="28"/>
          <w:rtl/>
        </w:rPr>
      </w:pPr>
      <w:r w:rsidRPr="004627BB">
        <w:rPr>
          <w:rFonts w:ascii="Simplified Arabic" w:hAnsi="Simplified Arabic" w:cs="Simplified Arabic" w:hint="cs"/>
          <w:sz w:val="28"/>
          <w:szCs w:val="28"/>
          <w:rtl/>
        </w:rPr>
        <w:t>هدفت الدراسة إلى إلقاء الضوء على العلاقة بين نجاح المشروعات ا</w:t>
      </w:r>
      <w:r>
        <w:rPr>
          <w:rFonts w:ascii="Simplified Arabic" w:hAnsi="Simplified Arabic" w:cs="Simplified Arabic" w:hint="cs"/>
          <w:sz w:val="28"/>
          <w:szCs w:val="28"/>
          <w:rtl/>
        </w:rPr>
        <w:t>لصغيرة والمتوسطة وتحقيق التنمية ا</w:t>
      </w:r>
      <w:r w:rsidRPr="004627BB">
        <w:rPr>
          <w:rFonts w:ascii="Simplified Arabic" w:hAnsi="Simplified Arabic" w:cs="Simplified Arabic" w:hint="cs"/>
          <w:sz w:val="28"/>
          <w:szCs w:val="28"/>
          <w:rtl/>
        </w:rPr>
        <w:t xml:space="preserve">لاقتصادية، والاستفادة من </w:t>
      </w:r>
      <w:r>
        <w:rPr>
          <w:rFonts w:ascii="Simplified Arabic" w:hAnsi="Simplified Arabic" w:cs="Simplified Arabic" w:hint="cs"/>
          <w:sz w:val="28"/>
          <w:szCs w:val="28"/>
          <w:rtl/>
        </w:rPr>
        <w:t>تجارب دول شرق آ</w:t>
      </w:r>
      <w:r w:rsidRPr="004627BB">
        <w:rPr>
          <w:rFonts w:ascii="Simplified Arabic" w:hAnsi="Simplified Arabic" w:cs="Simplified Arabic" w:hint="cs"/>
          <w:sz w:val="28"/>
          <w:szCs w:val="28"/>
          <w:rtl/>
        </w:rPr>
        <w:t>سيا</w:t>
      </w:r>
      <w:r>
        <w:rPr>
          <w:rFonts w:ascii="Simplified Arabic" w:hAnsi="Simplified Arabic" w:cs="Simplified Arabic" w:hint="cs"/>
          <w:sz w:val="28"/>
          <w:szCs w:val="28"/>
          <w:rtl/>
        </w:rPr>
        <w:t xml:space="preserve"> في تنمية هذه المشروعات و</w:t>
      </w:r>
      <w:r w:rsidRPr="004627BB">
        <w:rPr>
          <w:rFonts w:ascii="Simplified Arabic" w:hAnsi="Simplified Arabic" w:cs="Simplified Arabic" w:hint="cs"/>
          <w:sz w:val="28"/>
          <w:szCs w:val="28"/>
          <w:rtl/>
        </w:rPr>
        <w:t>كيفية تطبيقها في مصر</w:t>
      </w:r>
      <w:r>
        <w:rPr>
          <w:rFonts w:ascii="Simplified Arabic" w:hAnsi="Simplified Arabic" w:cs="Simplified Arabic" w:hint="cs"/>
          <w:sz w:val="28"/>
          <w:szCs w:val="28"/>
          <w:rtl/>
        </w:rPr>
        <w:t xml:space="preserve">، والخروج بنتائج تساهم في تطوير وتفعيل دور المشروعات الصغيرة والمتوسطة في مصر. </w:t>
      </w:r>
    </w:p>
    <w:p w:rsidR="00CD3218" w:rsidRDefault="00CD3218" w:rsidP="00CD3218">
      <w:pPr>
        <w:spacing w:after="120" w:line="240" w:lineRule="auto"/>
        <w:ind w:firstLine="720"/>
        <w:jc w:val="lowKashida"/>
        <w:rPr>
          <w:rFonts w:ascii="Simplified Arabic" w:hAnsi="Simplified Arabic" w:cs="Simplified Arabic"/>
          <w:sz w:val="28"/>
          <w:szCs w:val="28"/>
          <w:rtl/>
        </w:rPr>
      </w:pPr>
      <w:r w:rsidRPr="004627BB">
        <w:rPr>
          <w:rFonts w:ascii="Simplified Arabic" w:hAnsi="Simplified Arabic" w:cs="Simplified Arabic" w:hint="cs"/>
          <w:sz w:val="28"/>
          <w:szCs w:val="28"/>
          <w:rtl/>
        </w:rPr>
        <w:t>توصلت الدراسة إلى أن</w:t>
      </w:r>
      <w:r>
        <w:rPr>
          <w:rFonts w:ascii="Simplified Arabic" w:hAnsi="Simplified Arabic" w:cs="Simplified Arabic" w:hint="cs"/>
          <w:sz w:val="28"/>
          <w:szCs w:val="28"/>
          <w:rtl/>
        </w:rPr>
        <w:t xml:space="preserve"> المشروعات الصغيرة والمتوسطة تلعب دورًا مهمًا في عملية التنمية الاقتصادية والاجتماعية في العديد من الدول. فعلى سبيل المثال وصل عدد المشروعات الصغيرة في كل من اليابان إلى نحو </w:t>
      </w:r>
      <w:r>
        <w:rPr>
          <w:rFonts w:ascii="Simplified Arabic" w:hAnsi="Simplified Arabic" w:cs="Simplified Arabic"/>
          <w:sz w:val="28"/>
          <w:szCs w:val="28"/>
          <w:rtl/>
        </w:rPr>
        <w:t>(</w:t>
      </w:r>
      <w:r>
        <w:rPr>
          <w:rFonts w:ascii="Simplified Arabic" w:hAnsi="Simplified Arabic" w:cs="Simplified Arabic" w:hint="cs"/>
          <w:sz w:val="28"/>
          <w:szCs w:val="28"/>
          <w:rtl/>
        </w:rPr>
        <w:t xml:space="preserve">99.7%) من إجمالي عدد المشروعات، وفى كوريا الجنوبية (99.9%) من إجمالي عدد المشروعات، مما أدى إلى زيادة حجم الاستثمارات بنحو (70.2%) في اليابان، ونحو </w:t>
      </w:r>
      <w:r>
        <w:rPr>
          <w:rFonts w:ascii="Simplified Arabic" w:hAnsi="Simplified Arabic" w:cs="Simplified Arabic"/>
          <w:sz w:val="28"/>
          <w:szCs w:val="28"/>
          <w:rtl/>
        </w:rPr>
        <w:t>(</w:t>
      </w:r>
      <w:r>
        <w:rPr>
          <w:rFonts w:ascii="Simplified Arabic" w:hAnsi="Simplified Arabic" w:cs="Simplified Arabic" w:hint="cs"/>
          <w:sz w:val="28"/>
          <w:szCs w:val="28"/>
          <w:rtl/>
        </w:rPr>
        <w:t>87.5%) من حجم الاستثمارات في كوريا الجنوبية. كما أدى دعم هذه المشروعات إلى زيادة حجم الصادرات حيث بلغت في اليابان نحو (51.1%) من حجم الصادرات، ونحو (31.9%) من حجم الصادرات في كورياالجنوبية، الأمر الذي يؤكد على أنه توجد علاقة ارتباط قوية بين فاعلية المشروعات الصغيرة والمتوسطة وبين التنمية الاقتصادية.</w:t>
      </w:r>
    </w:p>
    <w:p w:rsidR="00CD3218" w:rsidRDefault="00CD3218" w:rsidP="00CD3218">
      <w:pPr>
        <w:spacing w:after="120" w:line="240" w:lineRule="auto"/>
        <w:ind w:firstLine="720"/>
        <w:jc w:val="lowKashida"/>
        <w:rPr>
          <w:rFonts w:ascii="Simplified Arabic" w:hAnsi="Simplified Arabic" w:cs="Simplified Arabic"/>
          <w:sz w:val="28"/>
          <w:szCs w:val="28"/>
          <w:rtl/>
        </w:rPr>
      </w:pPr>
      <w:r w:rsidRPr="009E727D">
        <w:rPr>
          <w:rFonts w:ascii="Simplified Arabic" w:hAnsi="Simplified Arabic" w:cs="Simplified Arabic" w:hint="cs"/>
          <w:sz w:val="28"/>
          <w:szCs w:val="28"/>
          <w:rtl/>
        </w:rPr>
        <w:t>أظهرت نتائج الدراسة</w:t>
      </w:r>
      <w:r>
        <w:rPr>
          <w:rFonts w:ascii="Simplified Arabic" w:hAnsi="Simplified Arabic" w:cs="Simplified Arabic" w:hint="cs"/>
          <w:sz w:val="28"/>
          <w:szCs w:val="28"/>
          <w:rtl/>
        </w:rPr>
        <w:t xml:space="preserve"> أيضًا أن</w:t>
      </w:r>
      <w:r w:rsidRPr="009E727D">
        <w:rPr>
          <w:rFonts w:ascii="Simplified Arabic" w:hAnsi="Simplified Arabic" w:cs="Simplified Arabic" w:hint="cs"/>
          <w:sz w:val="28"/>
          <w:szCs w:val="28"/>
          <w:rtl/>
        </w:rPr>
        <w:t xml:space="preserve"> أهم الصعوبات التي تواجه المشروعات الصغيرة والمتوسطة سواء في الدول المتقدمة أو النامية هي صعوبة الحصول على التمويل</w:t>
      </w:r>
      <w:r>
        <w:rPr>
          <w:rFonts w:ascii="Simplified Arabic" w:hAnsi="Simplified Arabic" w:cs="Simplified Arabic" w:hint="cs"/>
          <w:sz w:val="28"/>
          <w:szCs w:val="28"/>
          <w:rtl/>
        </w:rPr>
        <w:t>.</w:t>
      </w:r>
    </w:p>
    <w:p w:rsidR="00CD3218" w:rsidRPr="00F15724" w:rsidRDefault="00CD3218" w:rsidP="00EA109F">
      <w:pPr>
        <w:pStyle w:val="a3"/>
        <w:numPr>
          <w:ilvl w:val="0"/>
          <w:numId w:val="3"/>
        </w:numPr>
        <w:spacing w:after="120" w:line="240" w:lineRule="auto"/>
        <w:contextualSpacing w:val="0"/>
        <w:jc w:val="lowKashida"/>
        <w:rPr>
          <w:rFonts w:ascii="Simplified Arabic" w:hAnsi="Simplified Arabic" w:cs="Simplified Arabic"/>
          <w:b/>
          <w:bCs/>
          <w:sz w:val="30"/>
          <w:szCs w:val="30"/>
          <w:rtl/>
        </w:rPr>
      </w:pPr>
      <w:r w:rsidRPr="00F15724">
        <w:rPr>
          <w:rFonts w:ascii="Simplified Arabic" w:hAnsi="Simplified Arabic" w:cs="Simplified Arabic" w:hint="cs"/>
          <w:b/>
          <w:bCs/>
          <w:sz w:val="30"/>
          <w:szCs w:val="30"/>
          <w:rtl/>
        </w:rPr>
        <w:t>عبد</w:t>
      </w:r>
      <w:r w:rsidRPr="00F15724">
        <w:rPr>
          <w:rFonts w:ascii="Simplified Arabic" w:hAnsi="Simplified Arabic" w:cs="Simplified Arabic"/>
          <w:b/>
          <w:bCs/>
          <w:sz w:val="30"/>
          <w:szCs w:val="30"/>
        </w:rPr>
        <w:t xml:space="preserve"> </w:t>
      </w:r>
      <w:r w:rsidRPr="00F15724">
        <w:rPr>
          <w:rFonts w:ascii="Simplified Arabic" w:hAnsi="Simplified Arabic" w:cs="Simplified Arabic" w:hint="cs"/>
          <w:b/>
          <w:bCs/>
          <w:sz w:val="30"/>
          <w:szCs w:val="30"/>
          <w:rtl/>
        </w:rPr>
        <w:t>الساوي،</w:t>
      </w:r>
      <w:r w:rsidRPr="00F15724">
        <w:rPr>
          <w:rFonts w:ascii="Simplified Arabic" w:hAnsi="Simplified Arabic" w:cs="Simplified Arabic"/>
          <w:b/>
          <w:bCs/>
          <w:sz w:val="30"/>
          <w:szCs w:val="30"/>
        </w:rPr>
        <w:t xml:space="preserve"> </w:t>
      </w:r>
      <w:r w:rsidRPr="00F15724">
        <w:rPr>
          <w:rFonts w:ascii="Simplified Arabic" w:hAnsi="Simplified Arabic" w:cs="Simplified Arabic" w:hint="cs"/>
          <w:b/>
          <w:bCs/>
          <w:sz w:val="30"/>
          <w:szCs w:val="30"/>
          <w:rtl/>
        </w:rPr>
        <w:t>عبد</w:t>
      </w:r>
      <w:r w:rsidRPr="00F15724">
        <w:rPr>
          <w:rFonts w:ascii="Simplified Arabic" w:hAnsi="Simplified Arabic" w:cs="Simplified Arabic"/>
          <w:b/>
          <w:bCs/>
          <w:sz w:val="30"/>
          <w:szCs w:val="30"/>
        </w:rPr>
        <w:t xml:space="preserve"> </w:t>
      </w:r>
      <w:r w:rsidRPr="00F15724">
        <w:rPr>
          <w:rFonts w:ascii="Simplified Arabic" w:hAnsi="Simplified Arabic" w:cs="Simplified Arabic" w:hint="cs"/>
          <w:b/>
          <w:bCs/>
          <w:sz w:val="30"/>
          <w:szCs w:val="30"/>
          <w:rtl/>
        </w:rPr>
        <w:t>الماجد</w:t>
      </w:r>
      <w:r w:rsidRPr="00F15724">
        <w:rPr>
          <w:rFonts w:ascii="Simplified Arabic" w:hAnsi="Simplified Arabic" w:cs="Simplified Arabic"/>
          <w:b/>
          <w:bCs/>
          <w:sz w:val="30"/>
          <w:szCs w:val="30"/>
        </w:rPr>
        <w:t xml:space="preserve"> </w:t>
      </w:r>
      <w:r w:rsidRPr="00F15724">
        <w:rPr>
          <w:rFonts w:ascii="Simplified Arabic" w:hAnsi="Simplified Arabic" w:cs="Simplified Arabic" w:hint="cs"/>
          <w:b/>
          <w:bCs/>
          <w:sz w:val="30"/>
          <w:szCs w:val="30"/>
          <w:rtl/>
        </w:rPr>
        <w:t xml:space="preserve">بلة، </w:t>
      </w:r>
      <w:r w:rsidRPr="00F15724">
        <w:rPr>
          <w:rFonts w:ascii="Simplified Arabic" w:hAnsi="Simplified Arabic" w:cs="Simplified Arabic"/>
          <w:b/>
          <w:bCs/>
          <w:sz w:val="30"/>
          <w:szCs w:val="30"/>
          <w:rtl/>
        </w:rPr>
        <w:t>(</w:t>
      </w:r>
      <w:r w:rsidRPr="00F15724">
        <w:rPr>
          <w:rFonts w:ascii="Simplified Arabic" w:hAnsi="Simplified Arabic" w:cs="Simplified Arabic" w:hint="cs"/>
          <w:b/>
          <w:bCs/>
          <w:sz w:val="30"/>
          <w:szCs w:val="30"/>
          <w:rtl/>
        </w:rPr>
        <w:t>2017) دور</w:t>
      </w:r>
      <w:r w:rsidRPr="00F15724">
        <w:rPr>
          <w:rFonts w:ascii="Simplified Arabic" w:hAnsi="Simplified Arabic" w:cs="Simplified Arabic"/>
          <w:b/>
          <w:bCs/>
          <w:sz w:val="30"/>
          <w:szCs w:val="30"/>
        </w:rPr>
        <w:t xml:space="preserve"> </w:t>
      </w:r>
      <w:r w:rsidRPr="00F15724">
        <w:rPr>
          <w:rFonts w:ascii="Simplified Arabic" w:hAnsi="Simplified Arabic" w:cs="Simplified Arabic" w:hint="cs"/>
          <w:b/>
          <w:bCs/>
          <w:sz w:val="30"/>
          <w:szCs w:val="30"/>
          <w:rtl/>
        </w:rPr>
        <w:t>البنوك</w:t>
      </w:r>
      <w:r w:rsidRPr="00F15724">
        <w:rPr>
          <w:rFonts w:ascii="Simplified Arabic" w:hAnsi="Simplified Arabic" w:cs="Simplified Arabic"/>
          <w:b/>
          <w:bCs/>
          <w:sz w:val="30"/>
          <w:szCs w:val="30"/>
        </w:rPr>
        <w:t xml:space="preserve"> </w:t>
      </w:r>
      <w:r w:rsidRPr="00F15724">
        <w:rPr>
          <w:rFonts w:ascii="Simplified Arabic" w:hAnsi="Simplified Arabic" w:cs="Simplified Arabic" w:hint="cs"/>
          <w:b/>
          <w:bCs/>
          <w:sz w:val="30"/>
          <w:szCs w:val="30"/>
          <w:rtl/>
        </w:rPr>
        <w:t>في</w:t>
      </w:r>
      <w:r w:rsidRPr="00F15724">
        <w:rPr>
          <w:rFonts w:ascii="Simplified Arabic" w:hAnsi="Simplified Arabic" w:cs="Simplified Arabic"/>
          <w:b/>
          <w:bCs/>
          <w:sz w:val="30"/>
          <w:szCs w:val="30"/>
        </w:rPr>
        <w:t xml:space="preserve"> </w:t>
      </w:r>
      <w:r w:rsidRPr="00F15724">
        <w:rPr>
          <w:rFonts w:ascii="Simplified Arabic" w:hAnsi="Simplified Arabic" w:cs="Simplified Arabic" w:hint="cs"/>
          <w:b/>
          <w:bCs/>
          <w:sz w:val="30"/>
          <w:szCs w:val="30"/>
          <w:rtl/>
        </w:rPr>
        <w:t>استدامة</w:t>
      </w:r>
      <w:r w:rsidRPr="00F15724">
        <w:rPr>
          <w:rFonts w:ascii="Simplified Arabic" w:hAnsi="Simplified Arabic" w:cs="Simplified Arabic"/>
          <w:b/>
          <w:bCs/>
          <w:sz w:val="30"/>
          <w:szCs w:val="30"/>
        </w:rPr>
        <w:t xml:space="preserve"> </w:t>
      </w:r>
      <w:r w:rsidRPr="00F15724">
        <w:rPr>
          <w:rFonts w:ascii="Simplified Arabic" w:hAnsi="Simplified Arabic" w:cs="Simplified Arabic" w:hint="cs"/>
          <w:b/>
          <w:bCs/>
          <w:sz w:val="30"/>
          <w:szCs w:val="30"/>
          <w:rtl/>
        </w:rPr>
        <w:t>تمويل</w:t>
      </w:r>
      <w:r w:rsidRPr="00F15724">
        <w:rPr>
          <w:rFonts w:ascii="Simplified Arabic" w:hAnsi="Simplified Arabic" w:cs="Simplified Arabic"/>
          <w:b/>
          <w:bCs/>
          <w:sz w:val="30"/>
          <w:szCs w:val="30"/>
        </w:rPr>
        <w:t xml:space="preserve"> </w:t>
      </w:r>
      <w:r w:rsidRPr="00F15724">
        <w:rPr>
          <w:rFonts w:ascii="Simplified Arabic" w:hAnsi="Simplified Arabic" w:cs="Simplified Arabic" w:hint="cs"/>
          <w:b/>
          <w:bCs/>
          <w:sz w:val="30"/>
          <w:szCs w:val="30"/>
          <w:rtl/>
        </w:rPr>
        <w:t>المشروعات</w:t>
      </w:r>
      <w:r w:rsidRPr="00F15724">
        <w:rPr>
          <w:rFonts w:ascii="Simplified Arabic" w:hAnsi="Simplified Arabic" w:cs="Simplified Arabic"/>
          <w:b/>
          <w:bCs/>
          <w:sz w:val="30"/>
          <w:szCs w:val="30"/>
        </w:rPr>
        <w:t xml:space="preserve"> </w:t>
      </w:r>
      <w:r w:rsidRPr="00F15724">
        <w:rPr>
          <w:rFonts w:ascii="Simplified Arabic" w:hAnsi="Simplified Arabic" w:cs="Simplified Arabic" w:hint="cs"/>
          <w:b/>
          <w:bCs/>
          <w:sz w:val="30"/>
          <w:szCs w:val="30"/>
          <w:rtl/>
        </w:rPr>
        <w:t>الصغرى</w:t>
      </w:r>
      <w:r w:rsidRPr="00F15724">
        <w:rPr>
          <w:rFonts w:ascii="Simplified Arabic" w:hAnsi="Simplified Arabic" w:cs="Simplified Arabic"/>
          <w:b/>
          <w:bCs/>
          <w:sz w:val="30"/>
          <w:szCs w:val="30"/>
        </w:rPr>
        <w:t xml:space="preserve"> </w:t>
      </w:r>
      <w:r w:rsidRPr="00F15724">
        <w:rPr>
          <w:rFonts w:ascii="Simplified Arabic" w:hAnsi="Simplified Arabic" w:cs="Simplified Arabic" w:hint="cs"/>
          <w:b/>
          <w:bCs/>
          <w:sz w:val="30"/>
          <w:szCs w:val="30"/>
          <w:rtl/>
        </w:rPr>
        <w:t>لمعالجة</w:t>
      </w:r>
      <w:r w:rsidRPr="00F15724">
        <w:rPr>
          <w:rFonts w:ascii="Simplified Arabic" w:hAnsi="Simplified Arabic" w:cs="Simplified Arabic"/>
          <w:b/>
          <w:bCs/>
          <w:sz w:val="30"/>
          <w:szCs w:val="30"/>
        </w:rPr>
        <w:t xml:space="preserve"> </w:t>
      </w:r>
      <w:r w:rsidRPr="00F15724">
        <w:rPr>
          <w:rFonts w:ascii="Simplified Arabic" w:hAnsi="Simplified Arabic" w:cs="Simplified Arabic" w:hint="cs"/>
          <w:b/>
          <w:bCs/>
          <w:sz w:val="30"/>
          <w:szCs w:val="30"/>
          <w:rtl/>
        </w:rPr>
        <w:t>الفقر</w:t>
      </w:r>
      <w:r w:rsidRPr="00F15724">
        <w:rPr>
          <w:rFonts w:ascii="Simplified Arabic" w:hAnsi="Simplified Arabic" w:cs="Simplified Arabic"/>
          <w:b/>
          <w:bCs/>
          <w:sz w:val="30"/>
          <w:szCs w:val="30"/>
        </w:rPr>
        <w:t xml:space="preserve"> </w:t>
      </w:r>
      <w:r w:rsidRPr="00F15724">
        <w:rPr>
          <w:rFonts w:ascii="Simplified Arabic" w:hAnsi="Simplified Arabic" w:cs="Simplified Arabic" w:hint="cs"/>
          <w:b/>
          <w:bCs/>
          <w:sz w:val="30"/>
          <w:szCs w:val="30"/>
          <w:rtl/>
        </w:rPr>
        <w:t>المجتمعي</w:t>
      </w:r>
      <w:r w:rsidRPr="00F15724">
        <w:rPr>
          <w:rFonts w:ascii="Simplified Arabic" w:hAnsi="Simplified Arabic" w:cs="Simplified Arabic"/>
          <w:b/>
          <w:bCs/>
          <w:sz w:val="30"/>
          <w:szCs w:val="30"/>
        </w:rPr>
        <w:t xml:space="preserve"> "</w:t>
      </w:r>
      <w:r w:rsidRPr="00F15724">
        <w:rPr>
          <w:rFonts w:ascii="Simplified Arabic" w:hAnsi="Simplified Arabic" w:cs="Simplified Arabic" w:hint="cs"/>
          <w:b/>
          <w:bCs/>
          <w:sz w:val="30"/>
          <w:szCs w:val="30"/>
          <w:rtl/>
        </w:rPr>
        <w:t>دراسة</w:t>
      </w:r>
      <w:r w:rsidRPr="00F15724">
        <w:rPr>
          <w:rFonts w:ascii="Simplified Arabic" w:hAnsi="Simplified Arabic" w:cs="Simplified Arabic"/>
          <w:b/>
          <w:bCs/>
          <w:sz w:val="30"/>
          <w:szCs w:val="30"/>
        </w:rPr>
        <w:t xml:space="preserve"> </w:t>
      </w:r>
      <w:r w:rsidRPr="00F15724">
        <w:rPr>
          <w:rFonts w:ascii="Simplified Arabic" w:hAnsi="Simplified Arabic" w:cs="Simplified Arabic" w:hint="cs"/>
          <w:b/>
          <w:bCs/>
          <w:sz w:val="30"/>
          <w:szCs w:val="30"/>
          <w:rtl/>
        </w:rPr>
        <w:t>حالة</w:t>
      </w:r>
      <w:r w:rsidRPr="00F15724">
        <w:rPr>
          <w:rFonts w:ascii="Simplified Arabic" w:hAnsi="Simplified Arabic" w:cs="Simplified Arabic"/>
          <w:b/>
          <w:bCs/>
          <w:sz w:val="30"/>
          <w:szCs w:val="30"/>
        </w:rPr>
        <w:t xml:space="preserve"> </w:t>
      </w:r>
      <w:r w:rsidRPr="00F15724">
        <w:rPr>
          <w:rFonts w:ascii="Simplified Arabic" w:hAnsi="Simplified Arabic" w:cs="Simplified Arabic" w:hint="cs"/>
          <w:b/>
          <w:bCs/>
          <w:sz w:val="30"/>
          <w:szCs w:val="30"/>
          <w:rtl/>
        </w:rPr>
        <w:t>مجموعة</w:t>
      </w:r>
      <w:r w:rsidRPr="00F15724">
        <w:rPr>
          <w:rFonts w:ascii="Simplified Arabic" w:hAnsi="Simplified Arabic" w:cs="Simplified Arabic"/>
          <w:b/>
          <w:bCs/>
          <w:sz w:val="30"/>
          <w:szCs w:val="30"/>
        </w:rPr>
        <w:t xml:space="preserve"> </w:t>
      </w:r>
      <w:r w:rsidRPr="00F15724">
        <w:rPr>
          <w:rFonts w:ascii="Simplified Arabic" w:hAnsi="Simplified Arabic" w:cs="Simplified Arabic" w:hint="cs"/>
          <w:b/>
          <w:bCs/>
          <w:sz w:val="30"/>
          <w:szCs w:val="30"/>
          <w:rtl/>
        </w:rPr>
        <w:t>من المصارف</w:t>
      </w:r>
      <w:r w:rsidRPr="00F15724">
        <w:rPr>
          <w:rFonts w:ascii="Simplified Arabic" w:hAnsi="Simplified Arabic" w:cs="Simplified Arabic"/>
          <w:b/>
          <w:bCs/>
          <w:sz w:val="30"/>
          <w:szCs w:val="30"/>
        </w:rPr>
        <w:t xml:space="preserve"> </w:t>
      </w:r>
      <w:r w:rsidRPr="00F15724">
        <w:rPr>
          <w:rFonts w:ascii="Simplified Arabic" w:hAnsi="Simplified Arabic" w:cs="Simplified Arabic" w:hint="cs"/>
          <w:b/>
          <w:bCs/>
          <w:sz w:val="30"/>
          <w:szCs w:val="30"/>
          <w:rtl/>
        </w:rPr>
        <w:t>السودانية</w:t>
      </w:r>
      <w:r w:rsidRPr="00F15724">
        <w:rPr>
          <w:rFonts w:ascii="Simplified Arabic" w:hAnsi="Simplified Arabic" w:cs="Simplified Arabic"/>
          <w:b/>
          <w:bCs/>
          <w:sz w:val="30"/>
          <w:szCs w:val="30"/>
        </w:rPr>
        <w:t xml:space="preserve"> </w:t>
      </w:r>
      <w:r w:rsidRPr="00F15724">
        <w:rPr>
          <w:rFonts w:ascii="Simplified Arabic" w:hAnsi="Simplified Arabic" w:cs="Simplified Arabic" w:hint="cs"/>
          <w:b/>
          <w:bCs/>
          <w:sz w:val="30"/>
          <w:szCs w:val="30"/>
          <w:rtl/>
        </w:rPr>
        <w:t>(</w:t>
      </w:r>
      <w:r w:rsidRPr="00F15724">
        <w:rPr>
          <w:rFonts w:ascii="Simplified Arabic" w:hAnsi="Simplified Arabic" w:cs="Simplified Arabic"/>
          <w:b/>
          <w:bCs/>
          <w:sz w:val="30"/>
          <w:szCs w:val="30"/>
        </w:rPr>
        <w:t>2007 – 2012</w:t>
      </w:r>
      <w:r w:rsidRPr="00F15724">
        <w:rPr>
          <w:rFonts w:ascii="Simplified Arabic" w:hAnsi="Simplified Arabic" w:cs="Simplified Arabic" w:hint="cs"/>
          <w:b/>
          <w:bCs/>
          <w:sz w:val="30"/>
          <w:szCs w:val="30"/>
          <w:rtl/>
        </w:rPr>
        <w:t>)</w:t>
      </w:r>
      <w:r w:rsidR="00EA109F">
        <w:rPr>
          <w:rFonts w:ascii="Simplified Arabic" w:hAnsi="Simplified Arabic" w:cs="Simplified Arabic" w:hint="cs"/>
          <w:b/>
          <w:bCs/>
          <w:sz w:val="30"/>
          <w:szCs w:val="30"/>
          <w:rtl/>
        </w:rPr>
        <w:t>،</w:t>
      </w:r>
      <w:r w:rsidR="001B4C89" w:rsidRPr="001B4C89">
        <w:rPr>
          <w:rFonts w:ascii="Simplified Arabic" w:hAnsi="Simplified Arabic" w:cs="Simplified Arabic" w:hint="cs"/>
          <w:b/>
          <w:bCs/>
          <w:color w:val="000000" w:themeColor="text1"/>
          <w:sz w:val="30"/>
          <w:szCs w:val="30"/>
          <w:rtl/>
        </w:rPr>
        <w:t xml:space="preserve"> مجلة العلوم الاقتصادية</w:t>
      </w:r>
      <w:r w:rsidR="001B4C89">
        <w:rPr>
          <w:rFonts w:ascii="Simplified Arabic" w:hAnsi="Simplified Arabic" w:cs="Simplified Arabic" w:hint="cs"/>
          <w:color w:val="000000" w:themeColor="text1"/>
          <w:sz w:val="28"/>
          <w:szCs w:val="28"/>
          <w:rtl/>
        </w:rPr>
        <w:t>.</w:t>
      </w:r>
    </w:p>
    <w:p w:rsidR="00CD3218" w:rsidRPr="00F15724" w:rsidRDefault="00CD3218" w:rsidP="00CD3218">
      <w:pPr>
        <w:spacing w:after="120" w:line="240" w:lineRule="auto"/>
        <w:ind w:firstLine="720"/>
        <w:jc w:val="lowKashida"/>
        <w:rPr>
          <w:rFonts w:ascii="Simplified Arabic" w:hAnsi="Simplified Arabic" w:cs="Simplified Arabic"/>
          <w:sz w:val="28"/>
          <w:szCs w:val="28"/>
          <w:rtl/>
        </w:rPr>
      </w:pPr>
      <w:r w:rsidRPr="00F15724">
        <w:rPr>
          <w:rFonts w:ascii="Simplified Arabic" w:hAnsi="Simplified Arabic" w:cs="Simplified Arabic" w:hint="cs"/>
          <w:sz w:val="28"/>
          <w:szCs w:val="28"/>
          <w:rtl/>
        </w:rPr>
        <w:t>هدفت</w:t>
      </w:r>
      <w:r w:rsidRPr="00F15724">
        <w:rPr>
          <w:rFonts w:ascii="Simplified Arabic" w:hAnsi="Simplified Arabic" w:cs="Simplified Arabic"/>
          <w:sz w:val="28"/>
          <w:szCs w:val="28"/>
        </w:rPr>
        <w:t xml:space="preserve"> </w:t>
      </w:r>
      <w:r w:rsidRPr="00F15724">
        <w:rPr>
          <w:rFonts w:ascii="Simplified Arabic" w:hAnsi="Simplified Arabic" w:cs="Simplified Arabic" w:hint="cs"/>
          <w:sz w:val="28"/>
          <w:szCs w:val="28"/>
          <w:rtl/>
        </w:rPr>
        <w:t>الدراسة</w:t>
      </w:r>
      <w:r w:rsidRPr="00F15724">
        <w:rPr>
          <w:rFonts w:ascii="Simplified Arabic" w:hAnsi="Simplified Arabic" w:cs="Simplified Arabic"/>
          <w:sz w:val="28"/>
          <w:szCs w:val="28"/>
        </w:rPr>
        <w:t xml:space="preserve"> </w:t>
      </w:r>
      <w:r w:rsidRPr="00F15724">
        <w:rPr>
          <w:rFonts w:ascii="Simplified Arabic" w:hAnsi="Simplified Arabic" w:cs="Simplified Arabic" w:hint="cs"/>
          <w:sz w:val="28"/>
          <w:szCs w:val="28"/>
          <w:rtl/>
        </w:rPr>
        <w:t>إلى معرفة</w:t>
      </w:r>
      <w:r w:rsidRPr="00F15724">
        <w:rPr>
          <w:rFonts w:ascii="Simplified Arabic" w:hAnsi="Simplified Arabic" w:cs="Simplified Arabic"/>
          <w:sz w:val="28"/>
          <w:szCs w:val="28"/>
        </w:rPr>
        <w:t xml:space="preserve"> </w:t>
      </w:r>
      <w:r w:rsidRPr="00F15724">
        <w:rPr>
          <w:rFonts w:ascii="Simplified Arabic" w:hAnsi="Simplified Arabic" w:cs="Simplified Arabic" w:hint="cs"/>
          <w:sz w:val="28"/>
          <w:szCs w:val="28"/>
          <w:rtl/>
        </w:rPr>
        <w:t>الدور</w:t>
      </w:r>
      <w:r w:rsidRPr="00F15724">
        <w:rPr>
          <w:rFonts w:ascii="Simplified Arabic" w:hAnsi="Simplified Arabic" w:cs="Simplified Arabic"/>
          <w:sz w:val="28"/>
          <w:szCs w:val="28"/>
        </w:rPr>
        <w:t xml:space="preserve"> </w:t>
      </w:r>
      <w:r w:rsidRPr="00F15724">
        <w:rPr>
          <w:rFonts w:ascii="Simplified Arabic" w:hAnsi="Simplified Arabic" w:cs="Simplified Arabic" w:hint="cs"/>
          <w:sz w:val="28"/>
          <w:szCs w:val="28"/>
          <w:rtl/>
        </w:rPr>
        <w:t>الذي</w:t>
      </w:r>
      <w:r w:rsidRPr="00F15724">
        <w:rPr>
          <w:rFonts w:ascii="Simplified Arabic" w:hAnsi="Simplified Arabic" w:cs="Simplified Arabic"/>
          <w:sz w:val="28"/>
          <w:szCs w:val="28"/>
        </w:rPr>
        <w:t xml:space="preserve"> </w:t>
      </w:r>
      <w:r w:rsidRPr="00F15724">
        <w:rPr>
          <w:rFonts w:ascii="Simplified Arabic" w:hAnsi="Simplified Arabic" w:cs="Simplified Arabic" w:hint="cs"/>
          <w:sz w:val="28"/>
          <w:szCs w:val="28"/>
          <w:rtl/>
        </w:rPr>
        <w:t>تلعبه</w:t>
      </w:r>
      <w:r w:rsidRPr="00F15724">
        <w:rPr>
          <w:rFonts w:ascii="Simplified Arabic" w:hAnsi="Simplified Arabic" w:cs="Simplified Arabic"/>
          <w:sz w:val="28"/>
          <w:szCs w:val="28"/>
        </w:rPr>
        <w:t xml:space="preserve"> </w:t>
      </w:r>
      <w:r w:rsidRPr="00F15724">
        <w:rPr>
          <w:rFonts w:ascii="Simplified Arabic" w:hAnsi="Simplified Arabic" w:cs="Simplified Arabic" w:hint="cs"/>
          <w:sz w:val="28"/>
          <w:szCs w:val="28"/>
          <w:rtl/>
        </w:rPr>
        <w:t>البنوك</w:t>
      </w:r>
      <w:r w:rsidRPr="00F15724">
        <w:rPr>
          <w:rFonts w:ascii="Simplified Arabic" w:hAnsi="Simplified Arabic" w:cs="Simplified Arabic"/>
          <w:sz w:val="28"/>
          <w:szCs w:val="28"/>
        </w:rPr>
        <w:t xml:space="preserve"> </w:t>
      </w:r>
      <w:r w:rsidRPr="00F15724">
        <w:rPr>
          <w:rFonts w:ascii="Simplified Arabic" w:hAnsi="Simplified Arabic" w:cs="Simplified Arabic" w:hint="cs"/>
          <w:sz w:val="28"/>
          <w:szCs w:val="28"/>
          <w:rtl/>
        </w:rPr>
        <w:t>في</w:t>
      </w:r>
      <w:r w:rsidRPr="00F15724">
        <w:rPr>
          <w:rFonts w:ascii="Simplified Arabic" w:hAnsi="Simplified Arabic" w:cs="Simplified Arabic"/>
          <w:sz w:val="28"/>
          <w:szCs w:val="28"/>
        </w:rPr>
        <w:t xml:space="preserve"> </w:t>
      </w:r>
      <w:r w:rsidRPr="00F15724">
        <w:rPr>
          <w:rFonts w:ascii="Simplified Arabic" w:hAnsi="Simplified Arabic" w:cs="Simplified Arabic" w:hint="cs"/>
          <w:sz w:val="28"/>
          <w:szCs w:val="28"/>
          <w:rtl/>
        </w:rPr>
        <w:t>تمويل</w:t>
      </w:r>
      <w:r w:rsidRPr="00F15724">
        <w:rPr>
          <w:rFonts w:ascii="Simplified Arabic" w:hAnsi="Simplified Arabic" w:cs="Simplified Arabic"/>
          <w:sz w:val="28"/>
          <w:szCs w:val="28"/>
        </w:rPr>
        <w:t xml:space="preserve"> </w:t>
      </w:r>
      <w:r w:rsidRPr="00F15724">
        <w:rPr>
          <w:rFonts w:ascii="Simplified Arabic" w:hAnsi="Simplified Arabic" w:cs="Simplified Arabic" w:hint="cs"/>
          <w:sz w:val="28"/>
          <w:szCs w:val="28"/>
          <w:rtl/>
        </w:rPr>
        <w:t>المشروعات</w:t>
      </w:r>
      <w:r w:rsidRPr="00F15724">
        <w:rPr>
          <w:rFonts w:ascii="Simplified Arabic" w:hAnsi="Simplified Arabic" w:cs="Simplified Arabic"/>
          <w:sz w:val="28"/>
          <w:szCs w:val="28"/>
        </w:rPr>
        <w:t xml:space="preserve"> </w:t>
      </w:r>
      <w:r w:rsidRPr="00F15724">
        <w:rPr>
          <w:rFonts w:ascii="Simplified Arabic" w:hAnsi="Simplified Arabic" w:cs="Simplified Arabic" w:hint="cs"/>
          <w:sz w:val="28"/>
          <w:szCs w:val="28"/>
          <w:rtl/>
        </w:rPr>
        <w:t>الصغيرة</w:t>
      </w:r>
      <w:r w:rsidRPr="00F15724">
        <w:rPr>
          <w:rFonts w:ascii="Simplified Arabic" w:hAnsi="Simplified Arabic" w:cs="Simplified Arabic"/>
          <w:sz w:val="28"/>
          <w:szCs w:val="28"/>
        </w:rPr>
        <w:t xml:space="preserve"> </w:t>
      </w:r>
      <w:r w:rsidRPr="00F15724">
        <w:rPr>
          <w:rFonts w:ascii="Simplified Arabic" w:hAnsi="Simplified Arabic" w:cs="Simplified Arabic" w:hint="cs"/>
          <w:sz w:val="28"/>
          <w:szCs w:val="28"/>
          <w:rtl/>
        </w:rPr>
        <w:t>للحد</w:t>
      </w:r>
      <w:r w:rsidRPr="00F15724">
        <w:rPr>
          <w:rFonts w:ascii="Simplified Arabic" w:hAnsi="Simplified Arabic" w:cs="Simplified Arabic"/>
          <w:sz w:val="28"/>
          <w:szCs w:val="28"/>
        </w:rPr>
        <w:t xml:space="preserve"> </w:t>
      </w:r>
      <w:r w:rsidRPr="00F15724">
        <w:rPr>
          <w:rFonts w:ascii="Simplified Arabic" w:hAnsi="Simplified Arabic" w:cs="Simplified Arabic" w:hint="cs"/>
          <w:sz w:val="28"/>
          <w:szCs w:val="28"/>
          <w:rtl/>
        </w:rPr>
        <w:t>من</w:t>
      </w:r>
      <w:r w:rsidRPr="00F15724">
        <w:rPr>
          <w:rFonts w:ascii="Simplified Arabic" w:hAnsi="Simplified Arabic" w:cs="Simplified Arabic"/>
          <w:sz w:val="28"/>
          <w:szCs w:val="28"/>
        </w:rPr>
        <w:t xml:space="preserve"> </w:t>
      </w:r>
      <w:r w:rsidRPr="00F15724">
        <w:rPr>
          <w:rFonts w:ascii="Simplified Arabic" w:hAnsi="Simplified Arabic" w:cs="Simplified Arabic" w:hint="cs"/>
          <w:sz w:val="28"/>
          <w:szCs w:val="28"/>
          <w:rtl/>
        </w:rPr>
        <w:t>ظاهرة</w:t>
      </w:r>
      <w:r w:rsidRPr="00F15724">
        <w:rPr>
          <w:rFonts w:ascii="Simplified Arabic" w:hAnsi="Simplified Arabic" w:cs="Simplified Arabic"/>
          <w:sz w:val="28"/>
          <w:szCs w:val="28"/>
        </w:rPr>
        <w:t xml:space="preserve"> </w:t>
      </w:r>
      <w:r w:rsidRPr="00F15724">
        <w:rPr>
          <w:rFonts w:ascii="Simplified Arabic" w:hAnsi="Simplified Arabic" w:cs="Simplified Arabic" w:hint="cs"/>
          <w:sz w:val="28"/>
          <w:szCs w:val="28"/>
          <w:rtl/>
        </w:rPr>
        <w:t>الفقر</w:t>
      </w:r>
      <w:r w:rsidRPr="00F15724">
        <w:rPr>
          <w:rFonts w:ascii="Simplified Arabic" w:hAnsi="Simplified Arabic" w:cs="Simplified Arabic"/>
          <w:sz w:val="28"/>
          <w:szCs w:val="28"/>
        </w:rPr>
        <w:t xml:space="preserve"> </w:t>
      </w:r>
      <w:r w:rsidRPr="00F15724">
        <w:rPr>
          <w:rFonts w:ascii="Simplified Arabic" w:hAnsi="Simplified Arabic" w:cs="Simplified Arabic" w:hint="cs"/>
          <w:sz w:val="28"/>
          <w:szCs w:val="28"/>
          <w:rtl/>
        </w:rPr>
        <w:t>والبطالة</w:t>
      </w:r>
      <w:r w:rsidRPr="00F15724">
        <w:rPr>
          <w:rFonts w:ascii="Simplified Arabic" w:hAnsi="Simplified Arabic" w:cs="Simplified Arabic"/>
          <w:sz w:val="28"/>
          <w:szCs w:val="28"/>
        </w:rPr>
        <w:t xml:space="preserve"> </w:t>
      </w:r>
      <w:r w:rsidRPr="00F15724">
        <w:rPr>
          <w:rFonts w:ascii="Simplified Arabic" w:hAnsi="Simplified Arabic" w:cs="Simplified Arabic" w:hint="cs"/>
          <w:sz w:val="28"/>
          <w:szCs w:val="28"/>
          <w:rtl/>
        </w:rPr>
        <w:t>ومعرفة</w:t>
      </w:r>
      <w:r w:rsidRPr="00F15724">
        <w:rPr>
          <w:rFonts w:ascii="Simplified Arabic" w:hAnsi="Simplified Arabic" w:cs="Simplified Arabic"/>
          <w:sz w:val="28"/>
          <w:szCs w:val="28"/>
        </w:rPr>
        <w:t xml:space="preserve"> </w:t>
      </w:r>
      <w:r w:rsidRPr="00F15724">
        <w:rPr>
          <w:rFonts w:ascii="Simplified Arabic" w:hAnsi="Simplified Arabic" w:cs="Simplified Arabic" w:hint="cs"/>
          <w:sz w:val="28"/>
          <w:szCs w:val="28"/>
          <w:rtl/>
        </w:rPr>
        <w:t>التجارب</w:t>
      </w:r>
      <w:r w:rsidRPr="00F15724">
        <w:rPr>
          <w:rFonts w:ascii="Simplified Arabic" w:hAnsi="Simplified Arabic" w:cs="Simplified Arabic"/>
          <w:sz w:val="28"/>
          <w:szCs w:val="28"/>
        </w:rPr>
        <w:t xml:space="preserve"> </w:t>
      </w:r>
      <w:r w:rsidRPr="00F15724">
        <w:rPr>
          <w:rFonts w:ascii="Simplified Arabic" w:hAnsi="Simplified Arabic" w:cs="Simplified Arabic" w:hint="cs"/>
          <w:sz w:val="28"/>
          <w:szCs w:val="28"/>
          <w:rtl/>
        </w:rPr>
        <w:t>العالمية</w:t>
      </w:r>
      <w:r w:rsidRPr="00F15724">
        <w:rPr>
          <w:rFonts w:ascii="Simplified Arabic" w:hAnsi="Simplified Arabic" w:cs="Simplified Arabic"/>
          <w:sz w:val="28"/>
          <w:szCs w:val="28"/>
        </w:rPr>
        <w:t xml:space="preserve"> </w:t>
      </w:r>
      <w:r w:rsidRPr="00F15724">
        <w:rPr>
          <w:rFonts w:ascii="Simplified Arabic" w:hAnsi="Simplified Arabic" w:cs="Simplified Arabic" w:hint="cs"/>
          <w:sz w:val="28"/>
          <w:szCs w:val="28"/>
          <w:rtl/>
        </w:rPr>
        <w:t>في هذا</w:t>
      </w:r>
      <w:r w:rsidRPr="00F15724">
        <w:rPr>
          <w:rFonts w:ascii="Simplified Arabic" w:hAnsi="Simplified Arabic" w:cs="Simplified Arabic"/>
          <w:sz w:val="28"/>
          <w:szCs w:val="28"/>
        </w:rPr>
        <w:t xml:space="preserve"> </w:t>
      </w:r>
      <w:r w:rsidRPr="00F15724">
        <w:rPr>
          <w:rFonts w:ascii="Simplified Arabic" w:hAnsi="Simplified Arabic" w:cs="Simplified Arabic" w:hint="cs"/>
          <w:sz w:val="28"/>
          <w:szCs w:val="28"/>
          <w:rtl/>
        </w:rPr>
        <w:t>المجال</w:t>
      </w:r>
      <w:r w:rsidRPr="00F15724">
        <w:rPr>
          <w:rFonts w:ascii="Simplified Arabic" w:hAnsi="Simplified Arabic" w:cs="Simplified Arabic"/>
          <w:sz w:val="28"/>
          <w:szCs w:val="28"/>
        </w:rPr>
        <w:t xml:space="preserve">. </w:t>
      </w:r>
      <w:r w:rsidRPr="00F15724">
        <w:rPr>
          <w:rFonts w:ascii="Simplified Arabic" w:hAnsi="Simplified Arabic" w:cs="Simplified Arabic" w:hint="cs"/>
          <w:sz w:val="28"/>
          <w:szCs w:val="28"/>
          <w:rtl/>
        </w:rPr>
        <w:t>استخدمت الدراسة</w:t>
      </w:r>
      <w:r w:rsidRPr="00F15724">
        <w:rPr>
          <w:rFonts w:ascii="Simplified Arabic" w:hAnsi="Simplified Arabic" w:cs="Simplified Arabic"/>
          <w:sz w:val="28"/>
          <w:szCs w:val="28"/>
        </w:rPr>
        <w:t xml:space="preserve"> </w:t>
      </w:r>
      <w:r w:rsidRPr="00F15724">
        <w:rPr>
          <w:rFonts w:ascii="Simplified Arabic" w:hAnsi="Simplified Arabic" w:cs="Simplified Arabic" w:hint="cs"/>
          <w:sz w:val="28"/>
          <w:szCs w:val="28"/>
          <w:rtl/>
        </w:rPr>
        <w:t>المنهج</w:t>
      </w:r>
      <w:r w:rsidRPr="00F15724">
        <w:rPr>
          <w:rFonts w:ascii="Simplified Arabic" w:hAnsi="Simplified Arabic" w:cs="Simplified Arabic"/>
          <w:sz w:val="28"/>
          <w:szCs w:val="28"/>
        </w:rPr>
        <w:t xml:space="preserve"> </w:t>
      </w:r>
      <w:r w:rsidRPr="00F15724">
        <w:rPr>
          <w:rFonts w:ascii="Simplified Arabic" w:hAnsi="Simplified Arabic" w:cs="Simplified Arabic" w:hint="cs"/>
          <w:sz w:val="28"/>
          <w:szCs w:val="28"/>
          <w:rtl/>
        </w:rPr>
        <w:t>الوصفي</w:t>
      </w:r>
      <w:r w:rsidRPr="00F15724">
        <w:rPr>
          <w:rFonts w:ascii="Simplified Arabic" w:hAnsi="Simplified Arabic" w:cs="Simplified Arabic"/>
          <w:sz w:val="28"/>
          <w:szCs w:val="28"/>
        </w:rPr>
        <w:t xml:space="preserve"> </w:t>
      </w:r>
      <w:r w:rsidRPr="00F15724">
        <w:rPr>
          <w:rFonts w:ascii="Simplified Arabic" w:hAnsi="Simplified Arabic" w:cs="Simplified Arabic" w:hint="cs"/>
          <w:sz w:val="28"/>
          <w:szCs w:val="28"/>
          <w:rtl/>
        </w:rPr>
        <w:t>لوصف</w:t>
      </w:r>
      <w:r w:rsidRPr="00F15724">
        <w:rPr>
          <w:rFonts w:ascii="Simplified Arabic" w:hAnsi="Simplified Arabic" w:cs="Simplified Arabic"/>
          <w:sz w:val="28"/>
          <w:szCs w:val="28"/>
        </w:rPr>
        <w:t xml:space="preserve"> </w:t>
      </w:r>
      <w:r w:rsidRPr="00F15724">
        <w:rPr>
          <w:rFonts w:ascii="Simplified Arabic" w:hAnsi="Simplified Arabic" w:cs="Simplified Arabic" w:hint="cs"/>
          <w:sz w:val="28"/>
          <w:szCs w:val="28"/>
          <w:rtl/>
        </w:rPr>
        <w:t>متغيرات</w:t>
      </w:r>
      <w:r w:rsidRPr="00F15724">
        <w:rPr>
          <w:rFonts w:ascii="Simplified Arabic" w:hAnsi="Simplified Arabic" w:cs="Simplified Arabic"/>
          <w:sz w:val="28"/>
          <w:szCs w:val="28"/>
        </w:rPr>
        <w:t xml:space="preserve"> </w:t>
      </w:r>
      <w:r w:rsidRPr="00F15724">
        <w:rPr>
          <w:rFonts w:ascii="Simplified Arabic" w:hAnsi="Simplified Arabic" w:cs="Simplified Arabic" w:hint="cs"/>
          <w:sz w:val="28"/>
          <w:szCs w:val="28"/>
          <w:rtl/>
        </w:rPr>
        <w:t>الدراسة</w:t>
      </w:r>
      <w:r w:rsidRPr="00F15724">
        <w:rPr>
          <w:rFonts w:ascii="Simplified Arabic" w:hAnsi="Simplified Arabic" w:cs="Simplified Arabic"/>
          <w:sz w:val="28"/>
          <w:szCs w:val="28"/>
        </w:rPr>
        <w:t xml:space="preserve"> </w:t>
      </w:r>
      <w:r w:rsidRPr="00F15724">
        <w:rPr>
          <w:rFonts w:ascii="Simplified Arabic" w:hAnsi="Simplified Arabic" w:cs="Simplified Arabic" w:hint="cs"/>
          <w:sz w:val="28"/>
          <w:szCs w:val="28"/>
          <w:rtl/>
        </w:rPr>
        <w:t>وتحليل</w:t>
      </w:r>
      <w:r w:rsidRPr="00F15724">
        <w:rPr>
          <w:rFonts w:ascii="Simplified Arabic" w:hAnsi="Simplified Arabic" w:cs="Simplified Arabic"/>
          <w:sz w:val="28"/>
          <w:szCs w:val="28"/>
        </w:rPr>
        <w:t xml:space="preserve"> </w:t>
      </w:r>
      <w:r w:rsidRPr="00F15724">
        <w:rPr>
          <w:rFonts w:ascii="Simplified Arabic" w:hAnsi="Simplified Arabic" w:cs="Simplified Arabic" w:hint="cs"/>
          <w:sz w:val="28"/>
          <w:szCs w:val="28"/>
          <w:rtl/>
        </w:rPr>
        <w:t>علاقتها</w:t>
      </w:r>
      <w:r w:rsidRPr="00F15724">
        <w:rPr>
          <w:rFonts w:ascii="Simplified Arabic" w:hAnsi="Simplified Arabic" w:cs="Simplified Arabic"/>
          <w:sz w:val="28"/>
          <w:szCs w:val="28"/>
        </w:rPr>
        <w:t xml:space="preserve"> </w:t>
      </w:r>
      <w:r w:rsidRPr="00F15724">
        <w:rPr>
          <w:rFonts w:ascii="Simplified Arabic" w:hAnsi="Simplified Arabic" w:cs="Simplified Arabic" w:hint="cs"/>
          <w:sz w:val="28"/>
          <w:szCs w:val="28"/>
          <w:rtl/>
        </w:rPr>
        <w:t>باستخدام</w:t>
      </w:r>
      <w:r w:rsidRPr="00F15724">
        <w:rPr>
          <w:rFonts w:ascii="Simplified Arabic" w:hAnsi="Simplified Arabic" w:cs="Simplified Arabic"/>
          <w:sz w:val="28"/>
          <w:szCs w:val="28"/>
        </w:rPr>
        <w:t xml:space="preserve"> </w:t>
      </w:r>
      <w:r w:rsidRPr="00F15724">
        <w:rPr>
          <w:rFonts w:ascii="Simplified Arabic" w:hAnsi="Simplified Arabic" w:cs="Simplified Arabic" w:hint="cs"/>
          <w:sz w:val="28"/>
          <w:szCs w:val="28"/>
          <w:rtl/>
        </w:rPr>
        <w:t>برامج</w:t>
      </w:r>
      <w:r w:rsidRPr="00F15724">
        <w:rPr>
          <w:rFonts w:ascii="Simplified Arabic" w:hAnsi="Simplified Arabic" w:cs="Simplified Arabic"/>
          <w:sz w:val="28"/>
          <w:szCs w:val="28"/>
        </w:rPr>
        <w:t xml:space="preserve"> </w:t>
      </w:r>
      <w:r w:rsidRPr="00F15724">
        <w:rPr>
          <w:rFonts w:ascii="Simplified Arabic" w:hAnsi="Simplified Arabic" w:cs="Simplified Arabic" w:hint="cs"/>
          <w:sz w:val="28"/>
          <w:szCs w:val="28"/>
          <w:rtl/>
        </w:rPr>
        <w:t>الحزم</w:t>
      </w:r>
      <w:r w:rsidRPr="00F15724">
        <w:rPr>
          <w:rFonts w:ascii="Simplified Arabic" w:hAnsi="Simplified Arabic" w:cs="Simplified Arabic"/>
          <w:sz w:val="28"/>
          <w:szCs w:val="28"/>
        </w:rPr>
        <w:t xml:space="preserve"> </w:t>
      </w:r>
      <w:r w:rsidRPr="00F15724">
        <w:rPr>
          <w:rFonts w:ascii="Simplified Arabic" w:hAnsi="Simplified Arabic" w:cs="Simplified Arabic" w:hint="cs"/>
          <w:sz w:val="28"/>
          <w:szCs w:val="28"/>
          <w:rtl/>
        </w:rPr>
        <w:t>الإحصائية</w:t>
      </w:r>
      <w:r w:rsidRPr="00F15724">
        <w:rPr>
          <w:rFonts w:ascii="Simplified Arabic" w:hAnsi="Simplified Arabic" w:cs="Simplified Arabic"/>
          <w:sz w:val="28"/>
          <w:szCs w:val="28"/>
        </w:rPr>
        <w:t xml:space="preserve"> </w:t>
      </w:r>
      <w:r w:rsidRPr="00F15724">
        <w:rPr>
          <w:rFonts w:ascii="Simplified Arabic" w:hAnsi="Simplified Arabic" w:cs="Simplified Arabic" w:hint="cs"/>
          <w:sz w:val="28"/>
          <w:szCs w:val="28"/>
          <w:rtl/>
        </w:rPr>
        <w:t>للعلوم</w:t>
      </w:r>
      <w:r w:rsidRPr="00F15724">
        <w:rPr>
          <w:rFonts w:ascii="Simplified Arabic" w:hAnsi="Simplified Arabic" w:cs="Simplified Arabic"/>
          <w:sz w:val="28"/>
          <w:szCs w:val="28"/>
        </w:rPr>
        <w:t xml:space="preserve"> </w:t>
      </w:r>
      <w:r w:rsidRPr="00F15724">
        <w:rPr>
          <w:rFonts w:ascii="Simplified Arabic" w:hAnsi="Simplified Arabic" w:cs="Simplified Arabic" w:hint="cs"/>
          <w:sz w:val="28"/>
          <w:szCs w:val="28"/>
          <w:rtl/>
        </w:rPr>
        <w:t>الاجتماعية</w:t>
      </w:r>
      <w:r w:rsidRPr="00F15724">
        <w:rPr>
          <w:rFonts w:ascii="Simplified Arabic" w:hAnsi="Simplified Arabic" w:cs="Simplified Arabic"/>
          <w:sz w:val="28"/>
          <w:szCs w:val="28"/>
        </w:rPr>
        <w:t>. Spss</w:t>
      </w:r>
    </w:p>
    <w:p w:rsidR="00CD3218" w:rsidRDefault="00CD3218" w:rsidP="00CD3218">
      <w:pPr>
        <w:spacing w:after="120" w:line="240" w:lineRule="auto"/>
        <w:ind w:firstLine="720"/>
        <w:jc w:val="lowKashida"/>
        <w:rPr>
          <w:rFonts w:ascii="Simplified Arabic" w:hAnsi="Simplified Arabic" w:cs="Simplified Arabic"/>
          <w:sz w:val="28"/>
          <w:szCs w:val="28"/>
          <w:rtl/>
        </w:rPr>
      </w:pPr>
      <w:r w:rsidRPr="00F15724">
        <w:rPr>
          <w:rFonts w:ascii="Simplified Arabic" w:hAnsi="Simplified Arabic" w:cs="Simplified Arabic" w:hint="cs"/>
          <w:sz w:val="28"/>
          <w:szCs w:val="28"/>
          <w:rtl/>
        </w:rPr>
        <w:lastRenderedPageBreak/>
        <w:t>توصلت الدراسة إلى انخفاض مساهمة البنوك التجارية السودانية في تمويل المشروعات الصغيرة والمتوسطة، وبررت البنوك سبب هذا الانخفاض إلى تجنب مخاطر عدم استرداد التمويل، وارتفاع تكاليف المتابعة والإشراف على التمويل، إلى جانب عدم توافر الضمانات لدى العديد من المشروعات الصغيرة والمتوسطة.</w:t>
      </w:r>
    </w:p>
    <w:p w:rsidR="00CD3218" w:rsidRPr="00FC250F" w:rsidRDefault="00CD3218" w:rsidP="00EA109F">
      <w:pPr>
        <w:pStyle w:val="a3"/>
        <w:numPr>
          <w:ilvl w:val="0"/>
          <w:numId w:val="3"/>
        </w:numPr>
        <w:spacing w:after="120" w:line="240" w:lineRule="auto"/>
        <w:contextualSpacing w:val="0"/>
        <w:jc w:val="lowKashida"/>
        <w:rPr>
          <w:rFonts w:ascii="Simplified Arabic" w:hAnsi="Simplified Arabic" w:cs="Simplified Arabic"/>
          <w:b/>
          <w:bCs/>
          <w:sz w:val="30"/>
          <w:szCs w:val="30"/>
        </w:rPr>
      </w:pPr>
      <w:r w:rsidRPr="00FC250F">
        <w:rPr>
          <w:rFonts w:ascii="Simplified Arabic" w:hAnsi="Simplified Arabic" w:cs="Simplified Arabic" w:hint="eastAsia"/>
          <w:b/>
          <w:bCs/>
          <w:sz w:val="30"/>
          <w:szCs w:val="30"/>
          <w:rtl/>
        </w:rPr>
        <w:t>رحال،</w:t>
      </w:r>
      <w:r w:rsidRPr="00FC250F">
        <w:rPr>
          <w:rFonts w:ascii="Simplified Arabic" w:hAnsi="Simplified Arabic" w:cs="Simplified Arabic"/>
          <w:b/>
          <w:bCs/>
          <w:sz w:val="30"/>
          <w:szCs w:val="30"/>
          <w:rtl/>
        </w:rPr>
        <w:t xml:space="preserve"> </w:t>
      </w:r>
      <w:r w:rsidRPr="00FC250F">
        <w:rPr>
          <w:rFonts w:ascii="Simplified Arabic" w:hAnsi="Simplified Arabic" w:cs="Simplified Arabic" w:hint="eastAsia"/>
          <w:b/>
          <w:bCs/>
          <w:sz w:val="30"/>
          <w:szCs w:val="30"/>
          <w:rtl/>
        </w:rPr>
        <w:t>السعدى،</w:t>
      </w:r>
      <w:r w:rsidRPr="00FC250F">
        <w:rPr>
          <w:rFonts w:ascii="Simplified Arabic" w:hAnsi="Simplified Arabic" w:cs="Simplified Arabic"/>
          <w:b/>
          <w:bCs/>
          <w:sz w:val="30"/>
          <w:szCs w:val="30"/>
          <w:rtl/>
        </w:rPr>
        <w:t xml:space="preserve"> (2017)</w:t>
      </w:r>
      <w:r w:rsidRPr="00FC250F">
        <w:rPr>
          <w:rFonts w:ascii="Simplified Arabic" w:hAnsi="Simplified Arabic" w:cs="Simplified Arabic" w:hint="eastAsia"/>
          <w:b/>
          <w:bCs/>
          <w:sz w:val="30"/>
          <w:szCs w:val="30"/>
          <w:rtl/>
        </w:rPr>
        <w:t>،</w:t>
      </w:r>
      <w:r w:rsidRPr="00FC250F">
        <w:rPr>
          <w:rFonts w:ascii="Simplified Arabic" w:hAnsi="Simplified Arabic" w:cs="Simplified Arabic"/>
          <w:b/>
          <w:bCs/>
          <w:sz w:val="30"/>
          <w:szCs w:val="30"/>
          <w:rtl/>
        </w:rPr>
        <w:t xml:space="preserve"> </w:t>
      </w:r>
      <w:r w:rsidRPr="00FC250F">
        <w:rPr>
          <w:rFonts w:ascii="Simplified Arabic" w:hAnsi="Simplified Arabic" w:cs="Simplified Arabic" w:hint="eastAsia"/>
          <w:b/>
          <w:bCs/>
          <w:sz w:val="30"/>
          <w:szCs w:val="30"/>
          <w:rtl/>
        </w:rPr>
        <w:t>التمويل</w:t>
      </w:r>
      <w:r w:rsidRPr="00FC250F">
        <w:rPr>
          <w:rFonts w:ascii="Simplified Arabic" w:hAnsi="Simplified Arabic" w:cs="Simplified Arabic"/>
          <w:b/>
          <w:bCs/>
          <w:sz w:val="30"/>
          <w:szCs w:val="30"/>
          <w:rtl/>
        </w:rPr>
        <w:t xml:space="preserve"> </w:t>
      </w:r>
      <w:r w:rsidRPr="00FC250F">
        <w:rPr>
          <w:rFonts w:ascii="Simplified Arabic" w:hAnsi="Simplified Arabic" w:cs="Simplified Arabic" w:hint="eastAsia"/>
          <w:b/>
          <w:bCs/>
          <w:sz w:val="30"/>
          <w:szCs w:val="30"/>
          <w:rtl/>
        </w:rPr>
        <w:t>البنكي</w:t>
      </w:r>
      <w:r w:rsidRPr="00FC250F">
        <w:rPr>
          <w:rFonts w:ascii="Simplified Arabic" w:hAnsi="Simplified Arabic" w:cs="Simplified Arabic"/>
          <w:b/>
          <w:bCs/>
          <w:sz w:val="30"/>
          <w:szCs w:val="30"/>
          <w:rtl/>
        </w:rPr>
        <w:t xml:space="preserve"> </w:t>
      </w:r>
      <w:r w:rsidRPr="00FC250F">
        <w:rPr>
          <w:rFonts w:ascii="Simplified Arabic" w:hAnsi="Simplified Arabic" w:cs="Simplified Arabic" w:hint="eastAsia"/>
          <w:b/>
          <w:bCs/>
          <w:sz w:val="30"/>
          <w:szCs w:val="30"/>
          <w:rtl/>
        </w:rPr>
        <w:t>للمؤسسات</w:t>
      </w:r>
      <w:r w:rsidRPr="00FC250F">
        <w:rPr>
          <w:rFonts w:ascii="Simplified Arabic" w:hAnsi="Simplified Arabic" w:cs="Simplified Arabic"/>
          <w:b/>
          <w:bCs/>
          <w:sz w:val="30"/>
          <w:szCs w:val="30"/>
          <w:rtl/>
        </w:rPr>
        <w:t xml:space="preserve"> </w:t>
      </w:r>
      <w:r w:rsidRPr="00FC250F">
        <w:rPr>
          <w:rFonts w:ascii="Simplified Arabic" w:hAnsi="Simplified Arabic" w:cs="Simplified Arabic" w:hint="eastAsia"/>
          <w:b/>
          <w:bCs/>
          <w:sz w:val="30"/>
          <w:szCs w:val="30"/>
          <w:rtl/>
        </w:rPr>
        <w:t>الصغيرة</w:t>
      </w:r>
      <w:r w:rsidRPr="00FC250F">
        <w:rPr>
          <w:rFonts w:ascii="Simplified Arabic" w:hAnsi="Simplified Arabic" w:cs="Simplified Arabic"/>
          <w:b/>
          <w:bCs/>
          <w:sz w:val="30"/>
          <w:szCs w:val="30"/>
          <w:rtl/>
        </w:rPr>
        <w:t xml:space="preserve"> </w:t>
      </w:r>
      <w:r w:rsidRPr="00FC250F">
        <w:rPr>
          <w:rFonts w:ascii="Simplified Arabic" w:hAnsi="Simplified Arabic" w:cs="Simplified Arabic" w:hint="eastAsia"/>
          <w:b/>
          <w:bCs/>
          <w:sz w:val="30"/>
          <w:szCs w:val="30"/>
          <w:rtl/>
        </w:rPr>
        <w:t>والمتوسطة</w:t>
      </w:r>
      <w:r w:rsidRPr="00FC250F">
        <w:rPr>
          <w:rFonts w:ascii="Simplified Arabic" w:hAnsi="Simplified Arabic" w:cs="Simplified Arabic"/>
          <w:b/>
          <w:bCs/>
          <w:sz w:val="30"/>
          <w:szCs w:val="30"/>
          <w:rtl/>
        </w:rPr>
        <w:t xml:space="preserve"> </w:t>
      </w:r>
      <w:r w:rsidRPr="00FC250F">
        <w:rPr>
          <w:rFonts w:ascii="Simplified Arabic" w:hAnsi="Simplified Arabic" w:cs="Simplified Arabic" w:hint="eastAsia"/>
          <w:b/>
          <w:bCs/>
          <w:sz w:val="30"/>
          <w:szCs w:val="30"/>
          <w:rtl/>
        </w:rPr>
        <w:t>كمدخل</w:t>
      </w:r>
      <w:r w:rsidRPr="00FC250F">
        <w:rPr>
          <w:rFonts w:ascii="Simplified Arabic" w:hAnsi="Simplified Arabic" w:cs="Simplified Arabic"/>
          <w:b/>
          <w:bCs/>
          <w:sz w:val="30"/>
          <w:szCs w:val="30"/>
          <w:rtl/>
        </w:rPr>
        <w:t xml:space="preserve"> </w:t>
      </w:r>
      <w:r w:rsidRPr="00FC250F">
        <w:rPr>
          <w:rFonts w:ascii="Simplified Arabic" w:hAnsi="Simplified Arabic" w:cs="Simplified Arabic" w:hint="eastAsia"/>
          <w:b/>
          <w:bCs/>
          <w:sz w:val="30"/>
          <w:szCs w:val="30"/>
          <w:rtl/>
        </w:rPr>
        <w:t>للتنويع</w:t>
      </w:r>
      <w:r w:rsidRPr="00FC250F">
        <w:rPr>
          <w:rFonts w:ascii="Simplified Arabic" w:hAnsi="Simplified Arabic" w:cs="Simplified Arabic"/>
          <w:b/>
          <w:bCs/>
          <w:sz w:val="30"/>
          <w:szCs w:val="30"/>
          <w:rtl/>
        </w:rPr>
        <w:t xml:space="preserve"> </w:t>
      </w:r>
      <w:r w:rsidRPr="00FC250F">
        <w:rPr>
          <w:rFonts w:ascii="Simplified Arabic" w:hAnsi="Simplified Arabic" w:cs="Simplified Arabic" w:hint="eastAsia"/>
          <w:b/>
          <w:bCs/>
          <w:sz w:val="30"/>
          <w:szCs w:val="30"/>
          <w:rtl/>
        </w:rPr>
        <w:t>الاقتصادي</w:t>
      </w:r>
      <w:r w:rsidRPr="00FC250F">
        <w:rPr>
          <w:rFonts w:ascii="Simplified Arabic" w:hAnsi="Simplified Arabic" w:cs="Simplified Arabic"/>
          <w:b/>
          <w:bCs/>
          <w:sz w:val="30"/>
          <w:szCs w:val="30"/>
          <w:rtl/>
        </w:rPr>
        <w:t xml:space="preserve">: </w:t>
      </w:r>
      <w:r w:rsidRPr="00FC250F">
        <w:rPr>
          <w:rFonts w:ascii="Simplified Arabic" w:hAnsi="Simplified Arabic" w:cs="Simplified Arabic" w:hint="eastAsia"/>
          <w:b/>
          <w:bCs/>
          <w:sz w:val="30"/>
          <w:szCs w:val="30"/>
          <w:rtl/>
        </w:rPr>
        <w:t>دراسة</w:t>
      </w:r>
      <w:r w:rsidRPr="00FC250F">
        <w:rPr>
          <w:rFonts w:ascii="Simplified Arabic" w:hAnsi="Simplified Arabic" w:cs="Simplified Arabic"/>
          <w:b/>
          <w:bCs/>
          <w:sz w:val="30"/>
          <w:szCs w:val="30"/>
          <w:rtl/>
        </w:rPr>
        <w:t xml:space="preserve"> </w:t>
      </w:r>
      <w:r w:rsidRPr="00FC250F">
        <w:rPr>
          <w:rFonts w:ascii="Simplified Arabic" w:hAnsi="Simplified Arabic" w:cs="Simplified Arabic" w:hint="eastAsia"/>
          <w:b/>
          <w:bCs/>
          <w:sz w:val="30"/>
          <w:szCs w:val="30"/>
          <w:rtl/>
        </w:rPr>
        <w:t>مقارنة</w:t>
      </w:r>
      <w:r w:rsidRPr="00FC250F">
        <w:rPr>
          <w:rFonts w:ascii="Simplified Arabic" w:hAnsi="Simplified Arabic" w:cs="Simplified Arabic"/>
          <w:b/>
          <w:bCs/>
          <w:sz w:val="30"/>
          <w:szCs w:val="30"/>
          <w:rtl/>
        </w:rPr>
        <w:t xml:space="preserve"> </w:t>
      </w:r>
      <w:r w:rsidRPr="00FC250F">
        <w:rPr>
          <w:rFonts w:ascii="Simplified Arabic" w:hAnsi="Simplified Arabic" w:cs="Simplified Arabic" w:hint="eastAsia"/>
          <w:b/>
          <w:bCs/>
          <w:sz w:val="30"/>
          <w:szCs w:val="30"/>
          <w:rtl/>
        </w:rPr>
        <w:t>بين</w:t>
      </w:r>
      <w:r w:rsidRPr="00FC250F">
        <w:rPr>
          <w:rFonts w:ascii="Simplified Arabic" w:hAnsi="Simplified Arabic" w:cs="Simplified Arabic"/>
          <w:b/>
          <w:bCs/>
          <w:sz w:val="30"/>
          <w:szCs w:val="30"/>
          <w:rtl/>
        </w:rPr>
        <w:t xml:space="preserve"> </w:t>
      </w:r>
      <w:r w:rsidRPr="00FC250F">
        <w:rPr>
          <w:rFonts w:ascii="Simplified Arabic" w:hAnsi="Simplified Arabic" w:cs="Simplified Arabic" w:hint="eastAsia"/>
          <w:b/>
          <w:bCs/>
          <w:sz w:val="30"/>
          <w:szCs w:val="30"/>
          <w:rtl/>
        </w:rPr>
        <w:t>مختلف</w:t>
      </w:r>
      <w:r w:rsidRPr="00FC250F">
        <w:rPr>
          <w:rFonts w:ascii="Simplified Arabic" w:hAnsi="Simplified Arabic" w:cs="Simplified Arabic"/>
          <w:b/>
          <w:bCs/>
          <w:sz w:val="30"/>
          <w:szCs w:val="30"/>
          <w:rtl/>
        </w:rPr>
        <w:t xml:space="preserve"> </w:t>
      </w:r>
      <w:r w:rsidRPr="00FC250F">
        <w:rPr>
          <w:rFonts w:ascii="Simplified Arabic" w:hAnsi="Simplified Arabic" w:cs="Simplified Arabic" w:hint="eastAsia"/>
          <w:b/>
          <w:bCs/>
          <w:sz w:val="30"/>
          <w:szCs w:val="30"/>
          <w:rtl/>
        </w:rPr>
        <w:t>البنوك</w:t>
      </w:r>
      <w:r w:rsidRPr="00FC250F">
        <w:rPr>
          <w:rFonts w:ascii="Simplified Arabic" w:hAnsi="Simplified Arabic" w:cs="Simplified Arabic"/>
          <w:b/>
          <w:bCs/>
          <w:sz w:val="30"/>
          <w:szCs w:val="30"/>
          <w:rtl/>
        </w:rPr>
        <w:t xml:space="preserve"> </w:t>
      </w:r>
      <w:r w:rsidRPr="00FC250F">
        <w:rPr>
          <w:rFonts w:ascii="Simplified Arabic" w:hAnsi="Simplified Arabic" w:cs="Simplified Arabic" w:hint="eastAsia"/>
          <w:b/>
          <w:bCs/>
          <w:sz w:val="30"/>
          <w:szCs w:val="30"/>
          <w:rtl/>
        </w:rPr>
        <w:t>العمومية</w:t>
      </w:r>
      <w:r w:rsidRPr="00FC250F">
        <w:rPr>
          <w:rFonts w:ascii="Simplified Arabic" w:hAnsi="Simplified Arabic" w:cs="Simplified Arabic"/>
          <w:b/>
          <w:bCs/>
          <w:sz w:val="30"/>
          <w:szCs w:val="30"/>
          <w:rtl/>
        </w:rPr>
        <w:t xml:space="preserve"> </w:t>
      </w:r>
      <w:r w:rsidRPr="00FC250F">
        <w:rPr>
          <w:rFonts w:ascii="Simplified Arabic" w:hAnsi="Simplified Arabic" w:cs="Simplified Arabic" w:hint="eastAsia"/>
          <w:b/>
          <w:bCs/>
          <w:sz w:val="30"/>
          <w:szCs w:val="30"/>
          <w:rtl/>
        </w:rPr>
        <w:t>بولاية</w:t>
      </w:r>
      <w:r w:rsidRPr="00FC250F">
        <w:rPr>
          <w:rFonts w:ascii="Simplified Arabic" w:hAnsi="Simplified Arabic" w:cs="Simplified Arabic"/>
          <w:b/>
          <w:bCs/>
          <w:sz w:val="30"/>
          <w:szCs w:val="30"/>
          <w:rtl/>
        </w:rPr>
        <w:t xml:space="preserve"> </w:t>
      </w:r>
      <w:r w:rsidRPr="00FC250F">
        <w:rPr>
          <w:rFonts w:ascii="Simplified Arabic" w:hAnsi="Simplified Arabic" w:cs="Simplified Arabic" w:hint="eastAsia"/>
          <w:b/>
          <w:bCs/>
          <w:sz w:val="30"/>
          <w:szCs w:val="30"/>
          <w:rtl/>
        </w:rPr>
        <w:t>أم</w:t>
      </w:r>
      <w:r w:rsidRPr="00FC250F">
        <w:rPr>
          <w:rFonts w:ascii="Simplified Arabic" w:hAnsi="Simplified Arabic" w:cs="Simplified Arabic"/>
          <w:b/>
          <w:bCs/>
          <w:sz w:val="30"/>
          <w:szCs w:val="30"/>
          <w:rtl/>
        </w:rPr>
        <w:t xml:space="preserve"> </w:t>
      </w:r>
      <w:r w:rsidRPr="00FC250F">
        <w:rPr>
          <w:rFonts w:ascii="Simplified Arabic" w:hAnsi="Simplified Arabic" w:cs="Simplified Arabic" w:hint="eastAsia"/>
          <w:b/>
          <w:bCs/>
          <w:sz w:val="30"/>
          <w:szCs w:val="30"/>
          <w:rtl/>
        </w:rPr>
        <w:t>البواقي</w:t>
      </w:r>
      <w:r w:rsidR="00EA109F">
        <w:rPr>
          <w:rFonts w:ascii="Simplified Arabic" w:hAnsi="Simplified Arabic" w:cs="Simplified Arabic" w:hint="cs"/>
          <w:b/>
          <w:bCs/>
          <w:sz w:val="30"/>
          <w:szCs w:val="30"/>
          <w:rtl/>
        </w:rPr>
        <w:t>،</w:t>
      </w:r>
      <w:r w:rsidR="002F625B">
        <w:rPr>
          <w:rFonts w:ascii="Simplified Arabic" w:hAnsi="Simplified Arabic" w:cs="Simplified Arabic" w:hint="cs"/>
          <w:b/>
          <w:bCs/>
          <w:sz w:val="30"/>
          <w:szCs w:val="30"/>
          <w:rtl/>
        </w:rPr>
        <w:t xml:space="preserve"> مجلة البحوث الاقتصادية والمالية، جامعة أم البواقي، الجزائر.</w:t>
      </w:r>
    </w:p>
    <w:p w:rsidR="00CD3218" w:rsidRPr="00F15724" w:rsidRDefault="00CD3218" w:rsidP="00CD3218">
      <w:pPr>
        <w:spacing w:after="120" w:line="240" w:lineRule="auto"/>
        <w:ind w:firstLine="720"/>
        <w:jc w:val="lowKashida"/>
        <w:rPr>
          <w:rFonts w:ascii="Simplified Arabic" w:hAnsi="Simplified Arabic" w:cs="Simplified Arabic"/>
          <w:sz w:val="28"/>
          <w:szCs w:val="28"/>
          <w:rtl/>
        </w:rPr>
      </w:pPr>
      <w:r w:rsidRPr="00F15724">
        <w:rPr>
          <w:rFonts w:ascii="Simplified Arabic" w:hAnsi="Simplified Arabic" w:cs="Simplified Arabic" w:hint="cs"/>
          <w:sz w:val="28"/>
          <w:szCs w:val="28"/>
          <w:rtl/>
        </w:rPr>
        <w:t xml:space="preserve">هدفت الدراسة إلى التعرف على واقع التمويل البنكي للمؤسسات الصغيرة والمتوسطة في الجزائر، وعرض للبدائل التمويلية التي تعرضها البنوك التجارية لتمويل هذه المشروعات، واقتراح مجموعة من الحلول لمشاكل التمويل التي تعوق المؤسسات الصغيرة والمتوسطة في الجزائر، وتحول دون تمكينها من النهوض بالاقتصاد. </w:t>
      </w:r>
    </w:p>
    <w:p w:rsidR="00CD3218" w:rsidRPr="00F15724" w:rsidRDefault="00CD3218" w:rsidP="00CD3218">
      <w:pPr>
        <w:spacing w:after="0" w:line="240" w:lineRule="auto"/>
        <w:ind w:firstLine="720"/>
        <w:jc w:val="lowKashida"/>
        <w:rPr>
          <w:rFonts w:ascii="Simplified Arabic" w:hAnsi="Simplified Arabic" w:cs="Simplified Arabic"/>
          <w:sz w:val="28"/>
          <w:szCs w:val="28"/>
          <w:rtl/>
        </w:rPr>
      </w:pPr>
      <w:r w:rsidRPr="00F15724">
        <w:rPr>
          <w:rFonts w:ascii="Simplified Arabic" w:hAnsi="Simplified Arabic" w:cs="Simplified Arabic" w:hint="cs"/>
          <w:sz w:val="28"/>
          <w:szCs w:val="28"/>
          <w:rtl/>
        </w:rPr>
        <w:t>اعتمدت الدراسة في الجانب النظري على المنهج الوصفي التحليلي، إلى جانب القيام بدراسة تطبيقية على البنك الخارجي الجزائري في ولاية أم البواقي، وإجراء مقارنة بين هذا البنك والبنوك العمومية على مستوى الولاية، واستخدام الأدوات الإحصائية لتحليل البيانات.</w:t>
      </w:r>
    </w:p>
    <w:p w:rsidR="00CD3218" w:rsidRDefault="00CD3218" w:rsidP="00CD3218">
      <w:pPr>
        <w:spacing w:after="0" w:line="240" w:lineRule="auto"/>
        <w:ind w:firstLine="720"/>
        <w:jc w:val="lowKashida"/>
        <w:rPr>
          <w:rFonts w:ascii="Simplified Arabic" w:hAnsi="Simplified Arabic" w:cs="Simplified Arabic"/>
          <w:sz w:val="28"/>
          <w:szCs w:val="28"/>
          <w:rtl/>
        </w:rPr>
      </w:pPr>
      <w:r w:rsidRPr="005D1BBA">
        <w:rPr>
          <w:rFonts w:ascii="Simplified Arabic" w:hAnsi="Simplified Arabic" w:cs="Simplified Arabic" w:hint="cs"/>
          <w:sz w:val="28"/>
          <w:szCs w:val="28"/>
          <w:rtl/>
        </w:rPr>
        <w:t>أظهرت</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نتائج</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الدراسة</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أن</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الأساليب</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والصيغ</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التمويلية</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التي</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يعرضها</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البنك</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الخارجي</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الجزائري</w:t>
      </w:r>
      <w:r w:rsidRPr="005D1BBA">
        <w:rPr>
          <w:rFonts w:ascii="Simplified Arabic" w:hAnsi="Simplified Arabic" w:cs="Simplified Arabic"/>
          <w:sz w:val="28"/>
          <w:szCs w:val="28"/>
          <w:rtl/>
        </w:rPr>
        <w:t xml:space="preserve"> </w:t>
      </w:r>
      <w:r>
        <w:rPr>
          <w:rFonts w:ascii="Simplified Arabic" w:hAnsi="Simplified Arabic" w:cs="Simplified Arabic" w:hint="cs"/>
          <w:sz w:val="28"/>
          <w:szCs w:val="28"/>
          <w:rtl/>
        </w:rPr>
        <w:t>في ولاية</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أم</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البواقي</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للمؤسسات</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الصغيرة</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والمتوسطة،</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وكذا</w:t>
      </w:r>
      <w:r w:rsidRPr="005D1BBA">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سائر </w:t>
      </w:r>
      <w:r w:rsidRPr="005D1BBA">
        <w:rPr>
          <w:rFonts w:ascii="Simplified Arabic" w:hAnsi="Simplified Arabic" w:cs="Simplified Arabic" w:hint="cs"/>
          <w:sz w:val="28"/>
          <w:szCs w:val="28"/>
          <w:rtl/>
        </w:rPr>
        <w:t>البنوك</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العمومية</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على</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مستوى</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الولاية،</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لا</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تساهم</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مساهمة</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فاعلة</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في</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تنمية</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المؤسسات</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الصغيرة</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والمتوسطة</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مما</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يحد</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من</w:t>
      </w:r>
      <w:r w:rsidRPr="005D1BBA">
        <w:rPr>
          <w:rFonts w:ascii="Simplified Arabic" w:hAnsi="Simplified Arabic" w:cs="Simplified Arabic"/>
          <w:sz w:val="28"/>
          <w:szCs w:val="28"/>
          <w:rtl/>
        </w:rPr>
        <w:t xml:space="preserve"> </w:t>
      </w:r>
      <w:r>
        <w:rPr>
          <w:rFonts w:ascii="Simplified Arabic" w:hAnsi="Simplified Arabic" w:cs="Simplified Arabic" w:hint="cs"/>
          <w:sz w:val="28"/>
          <w:szCs w:val="28"/>
          <w:rtl/>
        </w:rPr>
        <w:t>فعاليتها،</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الأمر</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الذي</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يفسر</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انهيار</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العديد</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من</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هذه</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المؤسسات</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في</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مراحلها</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الأولى</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أظهرت</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الدراسة</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أيضاً</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ضعف</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دور</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البنوك</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التجارية</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في</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تمويل</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المؤسسات</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الصغيرة</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والمتوسطة</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على</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مستوى</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الولاية،</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نظر</w:t>
      </w:r>
      <w:r>
        <w:rPr>
          <w:rFonts w:ascii="Simplified Arabic" w:hAnsi="Simplified Arabic" w:cs="Simplified Arabic" w:hint="cs"/>
          <w:sz w:val="28"/>
          <w:szCs w:val="28"/>
          <w:rtl/>
        </w:rPr>
        <w:t>ًا</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ل</w:t>
      </w:r>
      <w:r>
        <w:rPr>
          <w:rFonts w:ascii="Simplified Arabic" w:hAnsi="Simplified Arabic" w:cs="Simplified Arabic" w:hint="cs"/>
          <w:sz w:val="28"/>
          <w:szCs w:val="28"/>
          <w:rtl/>
        </w:rPr>
        <w:t>ا</w:t>
      </w:r>
      <w:r w:rsidRPr="005D1BBA">
        <w:rPr>
          <w:rFonts w:ascii="Simplified Arabic" w:hAnsi="Simplified Arabic" w:cs="Simplified Arabic" w:hint="cs"/>
          <w:sz w:val="28"/>
          <w:szCs w:val="28"/>
          <w:rtl/>
        </w:rPr>
        <w:t>تباع</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معظم</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البنوك</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لسياسة</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تجنب</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المخاطر</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في</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منح</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القروض،</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إلى</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جانب</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ضعف</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دراسات</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الجدوى</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المقدمة</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من</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قبل</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هذه</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المشروعات،</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وارتفاع</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نسبة</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التعثر</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في</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سداد</w:t>
      </w:r>
      <w:r w:rsidRPr="005D1BBA">
        <w:rPr>
          <w:rFonts w:ascii="Simplified Arabic" w:hAnsi="Simplified Arabic" w:cs="Simplified Arabic"/>
          <w:sz w:val="28"/>
          <w:szCs w:val="28"/>
          <w:rtl/>
        </w:rPr>
        <w:t xml:space="preserve"> </w:t>
      </w:r>
      <w:r w:rsidRPr="005D1BBA">
        <w:rPr>
          <w:rFonts w:ascii="Simplified Arabic" w:hAnsi="Simplified Arabic" w:cs="Simplified Arabic" w:hint="cs"/>
          <w:sz w:val="28"/>
          <w:szCs w:val="28"/>
          <w:rtl/>
        </w:rPr>
        <w:t>القرو</w:t>
      </w:r>
      <w:r>
        <w:rPr>
          <w:rFonts w:ascii="Simplified Arabic" w:hAnsi="Simplified Arabic" w:cs="Simplified Arabic" w:hint="cs"/>
          <w:sz w:val="28"/>
          <w:szCs w:val="28"/>
          <w:rtl/>
        </w:rPr>
        <w:t>ض.</w:t>
      </w:r>
    </w:p>
    <w:p w:rsidR="00612B50" w:rsidRPr="00E70C6B" w:rsidRDefault="00CD3218" w:rsidP="00EA109F">
      <w:pPr>
        <w:pStyle w:val="a3"/>
        <w:numPr>
          <w:ilvl w:val="0"/>
          <w:numId w:val="3"/>
        </w:numPr>
        <w:bidi w:val="0"/>
        <w:spacing w:after="0" w:line="240" w:lineRule="auto"/>
        <w:contextualSpacing w:val="0"/>
        <w:jc w:val="lowKashida"/>
        <w:rPr>
          <w:rFonts w:ascii="Simplified Arabic" w:hAnsi="Simplified Arabic" w:cs="Simplified Arabic"/>
          <w:b/>
          <w:bCs/>
          <w:sz w:val="28"/>
          <w:szCs w:val="28"/>
        </w:rPr>
      </w:pPr>
      <w:r w:rsidRPr="00D92707">
        <w:rPr>
          <w:rFonts w:asciiTheme="majorBidi" w:hAnsiTheme="majorBidi" w:cstheme="majorBidi"/>
          <w:b/>
          <w:bCs/>
          <w:sz w:val="28"/>
          <w:szCs w:val="28"/>
        </w:rPr>
        <w:t>Alyce, (2011): suitability of the source of financial small-scale enterprises; case of Dar el salaam region</w:t>
      </w:r>
      <w:r w:rsidR="00EA109F">
        <w:rPr>
          <w:rFonts w:asciiTheme="majorBidi" w:hAnsiTheme="majorBidi" w:cstheme="majorBidi"/>
          <w:b/>
          <w:bCs/>
          <w:sz w:val="28"/>
          <w:szCs w:val="28"/>
        </w:rPr>
        <w:t>,</w:t>
      </w:r>
      <w:r w:rsidR="00E70C6B" w:rsidRPr="00E70C6B">
        <w:rPr>
          <w:rFonts w:asciiTheme="majorBidi" w:hAnsiTheme="majorBidi" w:cstheme="majorBidi"/>
          <w:sz w:val="28"/>
          <w:szCs w:val="28"/>
        </w:rPr>
        <w:t xml:space="preserve"> </w:t>
      </w:r>
      <w:r w:rsidR="00E70C6B" w:rsidRPr="00E70C6B">
        <w:rPr>
          <w:rFonts w:asciiTheme="majorBidi" w:hAnsiTheme="majorBidi" w:cstheme="majorBidi"/>
          <w:b/>
          <w:bCs/>
          <w:sz w:val="28"/>
          <w:szCs w:val="28"/>
        </w:rPr>
        <w:t>daar es salaam university, Tanzania</w:t>
      </w:r>
      <w:r w:rsidR="00EA109F">
        <w:rPr>
          <w:rFonts w:asciiTheme="majorBidi" w:hAnsiTheme="majorBidi" w:cstheme="majorBidi"/>
          <w:b/>
          <w:bCs/>
          <w:sz w:val="28"/>
          <w:szCs w:val="28"/>
        </w:rPr>
        <w:t>.</w:t>
      </w:r>
    </w:p>
    <w:p w:rsidR="00522C68" w:rsidRDefault="00612B50" w:rsidP="00522C68">
      <w:pPr>
        <w:spacing w:after="0" w:line="240" w:lineRule="auto"/>
        <w:ind w:left="90"/>
        <w:jc w:val="both"/>
        <w:rPr>
          <w:rFonts w:asciiTheme="majorBidi" w:hAnsiTheme="majorBidi" w:cstheme="majorBidi"/>
          <w:b/>
          <w:bCs/>
          <w:sz w:val="28"/>
          <w:szCs w:val="28"/>
        </w:rPr>
      </w:pPr>
      <w:r w:rsidRPr="00E70C6B">
        <w:rPr>
          <w:rFonts w:ascii="Simplified Arabic" w:hAnsi="Simplified Arabic" w:cs="Simplified Arabic" w:hint="cs"/>
          <w:sz w:val="28"/>
          <w:szCs w:val="28"/>
          <w:rtl/>
        </w:rPr>
        <w:t xml:space="preserve">       </w:t>
      </w:r>
      <w:r w:rsidR="00CD3218" w:rsidRPr="00E70C6B">
        <w:rPr>
          <w:rFonts w:ascii="Simplified Arabic" w:hAnsi="Simplified Arabic" w:cs="Simplified Arabic" w:hint="cs"/>
          <w:sz w:val="28"/>
          <w:szCs w:val="28"/>
          <w:rtl/>
        </w:rPr>
        <w:t>هدفت</w:t>
      </w:r>
      <w:r w:rsidR="00CD3218" w:rsidRPr="00E70C6B">
        <w:rPr>
          <w:rFonts w:ascii="Simplified Arabic" w:hAnsi="Simplified Arabic" w:cs="Simplified Arabic"/>
          <w:sz w:val="28"/>
          <w:szCs w:val="28"/>
          <w:rtl/>
        </w:rPr>
        <w:t xml:space="preserve"> الدراسة إلى </w:t>
      </w:r>
      <w:r w:rsidR="00CD3218" w:rsidRPr="00E70C6B">
        <w:rPr>
          <w:rFonts w:ascii="Simplified Arabic" w:hAnsi="Simplified Arabic" w:cs="Simplified Arabic" w:hint="cs"/>
          <w:sz w:val="28"/>
          <w:szCs w:val="28"/>
          <w:rtl/>
        </w:rPr>
        <w:t xml:space="preserve">التعرف على </w:t>
      </w:r>
      <w:r w:rsidR="00CD3218" w:rsidRPr="00E70C6B">
        <w:rPr>
          <w:rFonts w:ascii="Simplified Arabic" w:hAnsi="Simplified Arabic" w:cs="Simplified Arabic"/>
          <w:sz w:val="28"/>
          <w:szCs w:val="28"/>
          <w:rtl/>
        </w:rPr>
        <w:t xml:space="preserve">مدى كفاية </w:t>
      </w:r>
      <w:r w:rsidR="00CD3218" w:rsidRPr="00E70C6B">
        <w:rPr>
          <w:rFonts w:ascii="Simplified Arabic" w:hAnsi="Simplified Arabic" w:cs="Simplified Arabic" w:hint="cs"/>
          <w:sz w:val="28"/>
          <w:szCs w:val="28"/>
          <w:rtl/>
        </w:rPr>
        <w:t xml:space="preserve">مصادر التمويل </w:t>
      </w:r>
      <w:r w:rsidRPr="00E70C6B">
        <w:rPr>
          <w:rFonts w:ascii="Simplified Arabic" w:hAnsi="Simplified Arabic" w:cs="Simplified Arabic"/>
          <w:sz w:val="28"/>
          <w:szCs w:val="28"/>
          <w:rtl/>
        </w:rPr>
        <w:t xml:space="preserve">في تشجيع </w:t>
      </w:r>
      <w:r w:rsidRPr="00E70C6B">
        <w:rPr>
          <w:rFonts w:ascii="Simplified Arabic" w:hAnsi="Simplified Arabic" w:cs="Simplified Arabic" w:hint="cs"/>
          <w:sz w:val="28"/>
          <w:szCs w:val="28"/>
          <w:rtl/>
        </w:rPr>
        <w:t xml:space="preserve">المشروعات الصغيرة </w:t>
      </w:r>
      <w:r w:rsidR="00CD3218" w:rsidRPr="00E70C6B">
        <w:rPr>
          <w:rFonts w:ascii="Simplified Arabic" w:hAnsi="Simplified Arabic" w:cs="Simplified Arabic"/>
          <w:sz w:val="28"/>
          <w:szCs w:val="28"/>
          <w:rtl/>
        </w:rPr>
        <w:t xml:space="preserve">في تنزانيا واكتشاف </w:t>
      </w:r>
      <w:r w:rsidR="00CD3218" w:rsidRPr="00E70C6B">
        <w:rPr>
          <w:rFonts w:ascii="Simplified Arabic" w:hAnsi="Simplified Arabic" w:cs="Simplified Arabic" w:hint="cs"/>
          <w:sz w:val="28"/>
          <w:szCs w:val="28"/>
          <w:rtl/>
        </w:rPr>
        <w:t>المشكلات</w:t>
      </w:r>
      <w:r w:rsidR="00CD3218" w:rsidRPr="00E70C6B">
        <w:rPr>
          <w:rFonts w:ascii="Simplified Arabic" w:hAnsi="Simplified Arabic" w:cs="Simplified Arabic"/>
          <w:sz w:val="28"/>
          <w:szCs w:val="28"/>
          <w:rtl/>
        </w:rPr>
        <w:t xml:space="preserve"> التي تواجه تلك </w:t>
      </w:r>
      <w:r w:rsidR="00CD3218" w:rsidRPr="00E70C6B">
        <w:rPr>
          <w:rFonts w:ascii="Simplified Arabic" w:hAnsi="Simplified Arabic" w:cs="Simplified Arabic" w:hint="cs"/>
          <w:sz w:val="28"/>
          <w:szCs w:val="28"/>
          <w:rtl/>
        </w:rPr>
        <w:t xml:space="preserve">المشروعات، حيث اعتمدت الدراسة على </w:t>
      </w:r>
      <w:r w:rsidR="00CD3218" w:rsidRPr="00E70C6B">
        <w:rPr>
          <w:rFonts w:ascii="Simplified Arabic" w:hAnsi="Simplified Arabic" w:cs="Simplified Arabic"/>
          <w:sz w:val="28"/>
          <w:szCs w:val="28"/>
          <w:rtl/>
        </w:rPr>
        <w:t>جمع البيانات من خلال الوثائق والاستبيان والمراقبة والتحليل الإحصائي.</w:t>
      </w:r>
      <w:r w:rsidR="00CD3218" w:rsidRPr="00E70C6B">
        <w:rPr>
          <w:rFonts w:ascii="Simplified Arabic" w:hAnsi="Simplified Arabic" w:cs="Simplified Arabic" w:hint="cs"/>
          <w:sz w:val="28"/>
          <w:szCs w:val="28"/>
          <w:rtl/>
        </w:rPr>
        <w:t xml:space="preserve"> و</w:t>
      </w:r>
      <w:r w:rsidR="00CD3218" w:rsidRPr="00E70C6B">
        <w:rPr>
          <w:rFonts w:ascii="Simplified Arabic" w:hAnsi="Simplified Arabic" w:cs="Simplified Arabic"/>
          <w:sz w:val="28"/>
          <w:szCs w:val="28"/>
          <w:rtl/>
        </w:rPr>
        <w:t xml:space="preserve">توصلت الدراسة إلى أن </w:t>
      </w:r>
      <w:r w:rsidR="00CD3218" w:rsidRPr="00E70C6B">
        <w:rPr>
          <w:rFonts w:ascii="Simplified Arabic" w:hAnsi="Simplified Arabic" w:cs="Simplified Arabic"/>
          <w:sz w:val="28"/>
          <w:szCs w:val="28"/>
          <w:rtl/>
        </w:rPr>
        <w:lastRenderedPageBreak/>
        <w:t>مصادر التمويل في تنزانيا ليست مستدامة وغير مناسبة للتمويل نتيجة لارتفاع معدلات الفائدة، وقصر مدة سداد القرض، وفترة السماح مما يعوق من نمو المشروعات الصغيرة</w:t>
      </w:r>
      <w:r w:rsidR="00CD3218" w:rsidRPr="00E70C6B">
        <w:rPr>
          <w:rFonts w:ascii="Simplified Arabic" w:hAnsi="Simplified Arabic" w:cs="Simplified Arabic" w:hint="cs"/>
          <w:sz w:val="28"/>
          <w:szCs w:val="28"/>
          <w:rtl/>
        </w:rPr>
        <w:t xml:space="preserve"> </w:t>
      </w:r>
      <w:r w:rsidR="00E70C6B">
        <w:rPr>
          <w:rFonts w:ascii="Simplified Arabic" w:hAnsi="Simplified Arabic" w:cs="Simplified Arabic"/>
          <w:sz w:val="28"/>
          <w:szCs w:val="28"/>
          <w:rtl/>
        </w:rPr>
        <w:t>واستدامتها.</w:t>
      </w:r>
    </w:p>
    <w:p w:rsidR="00CD3218" w:rsidRPr="00522C68" w:rsidRDefault="00522C68" w:rsidP="00F731C3">
      <w:pPr>
        <w:pStyle w:val="a3"/>
        <w:numPr>
          <w:ilvl w:val="0"/>
          <w:numId w:val="3"/>
        </w:numPr>
        <w:bidi w:val="0"/>
        <w:spacing w:after="0" w:line="240" w:lineRule="auto"/>
        <w:jc w:val="both"/>
        <w:rPr>
          <w:rFonts w:ascii="Simplified Arabic" w:hAnsi="Simplified Arabic" w:cs="Simplified Arabic"/>
          <w:b/>
          <w:bCs/>
          <w:sz w:val="30"/>
          <w:szCs w:val="30"/>
        </w:rPr>
      </w:pPr>
      <w:r w:rsidRPr="00522C68">
        <w:rPr>
          <w:rFonts w:asciiTheme="majorBidi" w:hAnsiTheme="majorBidi" w:cstheme="majorBidi"/>
          <w:b/>
          <w:bCs/>
          <w:sz w:val="28"/>
          <w:szCs w:val="28"/>
        </w:rPr>
        <w:t>Comeig et al., (2014),</w:t>
      </w:r>
      <w:r w:rsidRPr="0064274F">
        <w:t xml:space="preserve"> </w:t>
      </w:r>
      <w:r w:rsidRPr="00522C68">
        <w:rPr>
          <w:rFonts w:asciiTheme="majorBidi" w:hAnsiTheme="majorBidi" w:cstheme="majorBidi"/>
          <w:b/>
          <w:bCs/>
          <w:sz w:val="28"/>
          <w:szCs w:val="28"/>
        </w:rPr>
        <w:t>financing successful small business projects,</w:t>
      </w:r>
      <w:r w:rsidRPr="00522C68">
        <w:rPr>
          <w:rFonts w:asciiTheme="majorBidi" w:hAnsiTheme="majorBidi" w:cstheme="majorBidi"/>
          <w:sz w:val="28"/>
          <w:szCs w:val="28"/>
        </w:rPr>
        <w:t xml:space="preserve"> </w:t>
      </w:r>
      <w:r w:rsidRPr="00522C68">
        <w:rPr>
          <w:rFonts w:asciiTheme="majorBidi" w:hAnsiTheme="majorBidi" w:cstheme="majorBidi"/>
          <w:b/>
          <w:bCs/>
          <w:sz w:val="28"/>
          <w:szCs w:val="28"/>
        </w:rPr>
        <w:t>Management Decision</w:t>
      </w:r>
      <w:r w:rsidR="00F731C3">
        <w:rPr>
          <w:rFonts w:asciiTheme="majorBidi" w:hAnsiTheme="majorBidi" w:cstheme="majorBidi"/>
          <w:sz w:val="28"/>
          <w:szCs w:val="28"/>
        </w:rPr>
        <w:t>.</w:t>
      </w:r>
    </w:p>
    <w:p w:rsidR="00CD3218" w:rsidRPr="00EF5049" w:rsidRDefault="00CD3218" w:rsidP="00CD3218">
      <w:pPr>
        <w:spacing w:after="0" w:line="240" w:lineRule="auto"/>
        <w:ind w:firstLine="720"/>
        <w:jc w:val="lowKashida"/>
        <w:rPr>
          <w:rFonts w:ascii="Simplified Arabic" w:hAnsi="Simplified Arabic" w:cs="Simplified Arabic"/>
          <w:sz w:val="28"/>
          <w:szCs w:val="28"/>
          <w:rtl/>
        </w:rPr>
      </w:pPr>
      <w:r w:rsidRPr="00EF5049">
        <w:rPr>
          <w:rFonts w:ascii="Simplified Arabic" w:hAnsi="Simplified Arabic" w:cs="Simplified Arabic" w:hint="cs"/>
          <w:sz w:val="28"/>
          <w:szCs w:val="28"/>
          <w:rtl/>
        </w:rPr>
        <w:t>هدفت الدراسة إلى توضيح أثر التمويل على المشروعات الصغيرة والمتوسطة</w:t>
      </w:r>
      <w:r>
        <w:rPr>
          <w:rFonts w:ascii="Simplified Arabic" w:hAnsi="Simplified Arabic" w:cs="Simplified Arabic" w:hint="cs"/>
          <w:sz w:val="28"/>
          <w:szCs w:val="28"/>
          <w:rtl/>
        </w:rPr>
        <w:t xml:space="preserve">، </w:t>
      </w:r>
      <w:r w:rsidRPr="00EF5049">
        <w:rPr>
          <w:rFonts w:ascii="Simplified Arabic" w:hAnsi="Simplified Arabic" w:cs="Simplified Arabic" w:hint="cs"/>
          <w:sz w:val="28"/>
          <w:szCs w:val="28"/>
          <w:rtl/>
        </w:rPr>
        <w:t>وفحص عقود القروض التي تأخذ في الاعتبار الضمانات والفوائد في وقت واحد.</w:t>
      </w:r>
    </w:p>
    <w:p w:rsidR="00CD3218" w:rsidRPr="00EF5049" w:rsidRDefault="00CD3218" w:rsidP="00CD3218">
      <w:pPr>
        <w:spacing w:after="0" w:line="240" w:lineRule="auto"/>
        <w:ind w:firstLine="720"/>
        <w:jc w:val="lowKashida"/>
        <w:rPr>
          <w:rFonts w:ascii="Simplified Arabic" w:hAnsi="Simplified Arabic" w:cs="Simplified Arabic"/>
          <w:sz w:val="28"/>
          <w:szCs w:val="28"/>
          <w:rtl/>
        </w:rPr>
      </w:pPr>
      <w:r w:rsidRPr="00EF5049">
        <w:rPr>
          <w:rFonts w:ascii="Simplified Arabic" w:hAnsi="Simplified Arabic" w:cs="Simplified Arabic" w:hint="cs"/>
          <w:sz w:val="28"/>
          <w:szCs w:val="28"/>
          <w:rtl/>
        </w:rPr>
        <w:t>اعتمدت الدراسة على إجراء التحليل التجريبى من خلال مجموعة تتكون من 323 قرضًا مصرفيًا منحها 28 بنكًا للمشروعات الصغيرة والمتوسطة بدعم من مؤسسة الضمان المتبادل الاسبانية</w:t>
      </w:r>
      <w:r>
        <w:rPr>
          <w:rFonts w:ascii="Simplified Arabic" w:hAnsi="Simplified Arabic" w:cs="Simplified Arabic" w:hint="cs"/>
          <w:sz w:val="28"/>
          <w:szCs w:val="28"/>
          <w:rtl/>
        </w:rPr>
        <w:t>،</w:t>
      </w:r>
      <w:r w:rsidRPr="00EF5049">
        <w:rPr>
          <w:rFonts w:ascii="Simplified Arabic" w:hAnsi="Simplified Arabic" w:cs="Simplified Arabic" w:hint="cs"/>
          <w:sz w:val="28"/>
          <w:szCs w:val="28"/>
          <w:rtl/>
        </w:rPr>
        <w:t xml:space="preserve"> واعتمدت </w:t>
      </w:r>
      <w:r>
        <w:rPr>
          <w:rFonts w:ascii="Simplified Arabic" w:hAnsi="Simplified Arabic" w:cs="Simplified Arabic" w:hint="cs"/>
          <w:sz w:val="28"/>
          <w:szCs w:val="28"/>
          <w:rtl/>
        </w:rPr>
        <w:t xml:space="preserve">الدراسة </w:t>
      </w:r>
      <w:r w:rsidRPr="00EF5049">
        <w:rPr>
          <w:rFonts w:ascii="Simplified Arabic" w:hAnsi="Simplified Arabic" w:cs="Simplified Arabic" w:hint="cs"/>
          <w:sz w:val="28"/>
          <w:szCs w:val="28"/>
          <w:rtl/>
        </w:rPr>
        <w:t>على نموذج لوغارتميًا تم من خلاله تحديد قائمة العقود التي تم تحليل</w:t>
      </w:r>
      <w:r>
        <w:rPr>
          <w:rFonts w:ascii="Simplified Arabic" w:hAnsi="Simplified Arabic" w:cs="Simplified Arabic" w:hint="cs"/>
          <w:sz w:val="28"/>
          <w:szCs w:val="28"/>
          <w:rtl/>
        </w:rPr>
        <w:t>ها على أ</w:t>
      </w:r>
      <w:r w:rsidRPr="00EF5049">
        <w:rPr>
          <w:rFonts w:ascii="Simplified Arabic" w:hAnsi="Simplified Arabic" w:cs="Simplified Arabic" w:hint="cs"/>
          <w:sz w:val="28"/>
          <w:szCs w:val="28"/>
          <w:rtl/>
        </w:rPr>
        <w:t>نها المتغير التابع ومستوى مخاطر المقترض كمتغير مستقل.</w:t>
      </w:r>
    </w:p>
    <w:p w:rsidR="00CD3218" w:rsidRPr="004627BB" w:rsidRDefault="00CD3218" w:rsidP="00CD3218">
      <w:pPr>
        <w:spacing w:after="0" w:line="240" w:lineRule="auto"/>
        <w:ind w:firstLine="720"/>
        <w:jc w:val="lowKashida"/>
        <w:rPr>
          <w:rFonts w:ascii="Simplified Arabic" w:hAnsi="Simplified Arabic" w:cs="Simplified Arabic"/>
          <w:sz w:val="28"/>
          <w:szCs w:val="28"/>
          <w:rtl/>
        </w:rPr>
      </w:pPr>
      <w:r w:rsidRPr="00EF5049">
        <w:rPr>
          <w:rFonts w:ascii="Simplified Arabic" w:hAnsi="Simplified Arabic" w:cs="Simplified Arabic" w:hint="cs"/>
          <w:sz w:val="28"/>
          <w:szCs w:val="28"/>
          <w:rtl/>
        </w:rPr>
        <w:t>توصلت الدراسة إلى أن الضمانات وأسعار الفائدة يمكنها أن تميز بين المقترضين</w:t>
      </w:r>
      <w:r>
        <w:rPr>
          <w:rFonts w:ascii="Simplified Arabic" w:hAnsi="Simplified Arabic" w:cs="Simplified Arabic" w:hint="cs"/>
          <w:sz w:val="28"/>
          <w:szCs w:val="28"/>
          <w:rtl/>
        </w:rPr>
        <w:t xml:space="preserve">، </w:t>
      </w:r>
      <w:r w:rsidRPr="00EF5049">
        <w:rPr>
          <w:rFonts w:ascii="Simplified Arabic" w:hAnsi="Simplified Arabic" w:cs="Simplified Arabic" w:hint="cs"/>
          <w:sz w:val="28"/>
          <w:szCs w:val="28"/>
          <w:rtl/>
        </w:rPr>
        <w:t>حيث يمول المقترضون الذين لديهم احتمال نجاح منخفض للمشروع بدون ضمانات وبأسعار فائدة مرتفعة، بينما يقبل المقترضون الذين يحتمل نجاحهم المرتفع قروض بضمانات عقارية ومعدلات فائدة منخفضة.</w:t>
      </w:r>
    </w:p>
    <w:p w:rsidR="00CD3218" w:rsidRDefault="00CD3218" w:rsidP="00CD3218">
      <w:pPr>
        <w:spacing w:after="0" w:line="240" w:lineRule="auto"/>
        <w:ind w:firstLine="720"/>
        <w:jc w:val="lowKashida"/>
        <w:rPr>
          <w:rFonts w:ascii="Simplified Arabic" w:hAnsi="Simplified Arabic" w:cs="Simplified Arabic"/>
          <w:sz w:val="28"/>
          <w:szCs w:val="28"/>
        </w:rPr>
      </w:pPr>
      <w:r w:rsidRPr="00EF5049">
        <w:rPr>
          <w:rFonts w:ascii="Simplified Arabic" w:hAnsi="Simplified Arabic" w:cs="Simplified Arabic" w:hint="cs"/>
          <w:sz w:val="28"/>
          <w:szCs w:val="28"/>
          <w:rtl/>
        </w:rPr>
        <w:t>واكدت الدراسة أن الجمع بين الضمانات وأسعار الفائدة يؤدى إلى تحديد مستوى المخاطر (تصنيف المقترضين مع اختلاف احتمالات النجا</w:t>
      </w:r>
      <w:r>
        <w:rPr>
          <w:rFonts w:ascii="Simplified Arabic" w:hAnsi="Simplified Arabic" w:cs="Simplified Arabic" w:hint="cs"/>
          <w:sz w:val="28"/>
          <w:szCs w:val="28"/>
          <w:rtl/>
        </w:rPr>
        <w:t>ح</w:t>
      </w:r>
      <w:r w:rsidRPr="00EF5049">
        <w:rPr>
          <w:rFonts w:ascii="Simplified Arabic" w:hAnsi="Simplified Arabic" w:cs="Simplified Arabic" w:hint="cs"/>
          <w:sz w:val="28"/>
          <w:szCs w:val="28"/>
          <w:rtl/>
        </w:rPr>
        <w:t>)، حيث يقبل المقترضون ذو المخاطر العالية القروض بدون ضمانات وبأسعار فائدة مرتفعة بينما يقبل المقترضون ذو المخاطر المنخف</w:t>
      </w:r>
      <w:r>
        <w:rPr>
          <w:rFonts w:ascii="Simplified Arabic" w:hAnsi="Simplified Arabic" w:cs="Simplified Arabic" w:hint="cs"/>
          <w:sz w:val="28"/>
          <w:szCs w:val="28"/>
          <w:rtl/>
        </w:rPr>
        <w:t>ض</w:t>
      </w:r>
      <w:r w:rsidRPr="00EF5049">
        <w:rPr>
          <w:rFonts w:ascii="Simplified Arabic" w:hAnsi="Simplified Arabic" w:cs="Simplified Arabic" w:hint="cs"/>
          <w:sz w:val="28"/>
          <w:szCs w:val="28"/>
          <w:rtl/>
        </w:rPr>
        <w:t>ة القروض بضمانات الأصول العقارية ومعدلات الفائدة المنخفضة</w:t>
      </w:r>
      <w:r>
        <w:rPr>
          <w:rFonts w:ascii="Simplified Arabic" w:hAnsi="Simplified Arabic" w:cs="Simplified Arabic" w:hint="cs"/>
          <w:sz w:val="28"/>
          <w:szCs w:val="28"/>
          <w:rtl/>
        </w:rPr>
        <w:t>، ومن ثم تعد هذه الدراسة دليلًا تجريبيًا على فعالية آليات الأختيار الذاتي والتصنيف على أساس الضمانات وأسعار الفائدة.</w:t>
      </w:r>
    </w:p>
    <w:p w:rsidR="00CD3218" w:rsidRPr="00DA5F7F" w:rsidRDefault="00CD3218" w:rsidP="00F731C3">
      <w:pPr>
        <w:pStyle w:val="a3"/>
        <w:numPr>
          <w:ilvl w:val="0"/>
          <w:numId w:val="3"/>
        </w:numPr>
        <w:bidi w:val="0"/>
        <w:spacing w:before="240" w:after="0" w:line="240" w:lineRule="auto"/>
        <w:contextualSpacing w:val="0"/>
        <w:jc w:val="lowKashida"/>
        <w:rPr>
          <w:rFonts w:asciiTheme="majorBidi" w:hAnsiTheme="majorBidi" w:cstheme="majorBidi"/>
          <w:b/>
          <w:bCs/>
          <w:sz w:val="30"/>
          <w:szCs w:val="30"/>
        </w:rPr>
      </w:pPr>
      <w:r w:rsidRPr="00D92707">
        <w:rPr>
          <w:rFonts w:asciiTheme="majorBidi" w:hAnsiTheme="majorBidi" w:cstheme="majorBidi"/>
          <w:b/>
          <w:bCs/>
          <w:sz w:val="30"/>
          <w:szCs w:val="30"/>
        </w:rPr>
        <w:t>El Said,</w:t>
      </w:r>
      <w:r w:rsidR="00E70C6B">
        <w:rPr>
          <w:rFonts w:asciiTheme="majorBidi" w:hAnsiTheme="majorBidi" w:cstheme="majorBidi" w:hint="cs"/>
          <w:b/>
          <w:bCs/>
          <w:sz w:val="30"/>
          <w:szCs w:val="30"/>
          <w:rtl/>
        </w:rPr>
        <w:t xml:space="preserve"> </w:t>
      </w:r>
      <w:r w:rsidR="00E70C6B">
        <w:rPr>
          <w:rFonts w:asciiTheme="majorBidi" w:hAnsiTheme="majorBidi" w:cstheme="majorBidi"/>
          <w:b/>
          <w:bCs/>
          <w:sz w:val="30"/>
          <w:szCs w:val="30"/>
        </w:rPr>
        <w:t>Hala</w:t>
      </w:r>
      <w:r w:rsidRPr="00D92707">
        <w:rPr>
          <w:rFonts w:asciiTheme="majorBidi" w:hAnsiTheme="majorBidi" w:cstheme="majorBidi"/>
          <w:b/>
          <w:bCs/>
          <w:sz w:val="30"/>
          <w:szCs w:val="30"/>
        </w:rPr>
        <w:t>. (2013), what determines the access to finance of SMEs? Evedince from the Egyptian case.</w:t>
      </w:r>
      <w:r w:rsidR="00DA5F7F" w:rsidRPr="00DA5F7F">
        <w:rPr>
          <w:rFonts w:asciiTheme="majorBidi" w:hAnsiTheme="majorBidi" w:cstheme="majorBidi"/>
          <w:sz w:val="28"/>
          <w:szCs w:val="28"/>
        </w:rPr>
        <w:t xml:space="preserve"> </w:t>
      </w:r>
      <w:r w:rsidR="00DA5F7F" w:rsidRPr="00DA5F7F">
        <w:rPr>
          <w:rFonts w:asciiTheme="majorBidi" w:hAnsiTheme="majorBidi" w:cstheme="majorBidi"/>
          <w:b/>
          <w:bCs/>
          <w:sz w:val="28"/>
          <w:szCs w:val="28"/>
        </w:rPr>
        <w:t>Economic research forum, working paper</w:t>
      </w:r>
      <w:r w:rsidR="00F731C3">
        <w:rPr>
          <w:rFonts w:asciiTheme="majorBidi" w:hAnsiTheme="majorBidi" w:cstheme="majorBidi"/>
          <w:b/>
          <w:bCs/>
          <w:sz w:val="28"/>
          <w:szCs w:val="28"/>
        </w:rPr>
        <w:t>.</w:t>
      </w:r>
    </w:p>
    <w:p w:rsidR="00CD3218" w:rsidRDefault="00CD3218" w:rsidP="00CD3218">
      <w:pPr>
        <w:spacing w:after="0" w:line="240" w:lineRule="auto"/>
        <w:ind w:firstLine="720"/>
        <w:jc w:val="lowKashida"/>
        <w:rPr>
          <w:rFonts w:ascii="Simplified Arabic" w:hAnsi="Simplified Arabic" w:cs="Simplified Arabic"/>
          <w:sz w:val="28"/>
          <w:szCs w:val="28"/>
          <w:rtl/>
        </w:rPr>
      </w:pPr>
      <w:r>
        <w:rPr>
          <w:rFonts w:ascii="Simplified Arabic" w:hAnsi="Simplified Arabic" w:cs="Simplified Arabic" w:hint="cs"/>
          <w:sz w:val="28"/>
          <w:szCs w:val="28"/>
          <w:rtl/>
        </w:rPr>
        <w:t xml:space="preserve">هدفت الدراسة إلى معرفة محددات حصول المشروعات الصغيرة والمتوسطة على التمويل في مصر، إلى جانب تحديد معوقات الحصول على التمويل من البنوك، ولكي تقوم الدراسة بتحقيق أهدافها اعتمدت على إجراء مجموعة من الأختبارات وتحليل الحساسية للتأكد من النتائج.  </w:t>
      </w:r>
    </w:p>
    <w:p w:rsidR="00CD3218" w:rsidRPr="00BB5B4E" w:rsidRDefault="00CD3218" w:rsidP="00CD3218">
      <w:pPr>
        <w:spacing w:after="0" w:line="240" w:lineRule="auto"/>
        <w:ind w:firstLine="720"/>
        <w:jc w:val="lowKashida"/>
        <w:rPr>
          <w:rFonts w:ascii="Simplified Arabic" w:hAnsi="Simplified Arabic" w:cs="Simplified Arabic"/>
          <w:sz w:val="28"/>
          <w:szCs w:val="28"/>
          <w:rtl/>
        </w:rPr>
      </w:pPr>
      <w:r>
        <w:rPr>
          <w:rFonts w:ascii="Simplified Arabic" w:hAnsi="Simplified Arabic" w:cs="Simplified Arabic" w:hint="cs"/>
          <w:sz w:val="28"/>
          <w:szCs w:val="28"/>
          <w:rtl/>
        </w:rPr>
        <w:t>توصلت الدراسة إلى أن الشكل القانوني والنشاط الاقتصادى والعمالة ورأس المال، وحجم المبيعات هي عوامل لها تأثير كبير على الحصول على التسهيلات المصرفية بالإضافة إلى أنه كلما صغر المشروع أرتفع احتمال وجود مشاكل مصرفية.</w:t>
      </w:r>
    </w:p>
    <w:p w:rsidR="00CD3218" w:rsidRPr="00DA5F7F" w:rsidRDefault="00CD3218" w:rsidP="00F731C3">
      <w:pPr>
        <w:pStyle w:val="a3"/>
        <w:numPr>
          <w:ilvl w:val="0"/>
          <w:numId w:val="3"/>
        </w:numPr>
        <w:bidi w:val="0"/>
        <w:spacing w:after="0" w:line="240" w:lineRule="auto"/>
        <w:contextualSpacing w:val="0"/>
        <w:jc w:val="lowKashida"/>
        <w:rPr>
          <w:rFonts w:ascii="Simplified Arabic" w:hAnsi="Simplified Arabic" w:cs="Simplified Arabic"/>
          <w:b/>
          <w:bCs/>
          <w:sz w:val="30"/>
          <w:szCs w:val="30"/>
          <w:rtl/>
        </w:rPr>
      </w:pPr>
      <w:r w:rsidRPr="00EF5049">
        <w:rPr>
          <w:rFonts w:ascii="Simplified Arabic" w:hAnsi="Simplified Arabic" w:cs="Simplified Arabic"/>
          <w:b/>
          <w:bCs/>
          <w:sz w:val="30"/>
          <w:szCs w:val="30"/>
        </w:rPr>
        <w:lastRenderedPageBreak/>
        <w:t>Murty, (2018): The role of banks in supporting small projects and</w:t>
      </w:r>
      <w:r w:rsidRPr="00EF5049">
        <w:rPr>
          <w:rFonts w:ascii="Simplified Arabic" w:hAnsi="Simplified Arabic" w:cs="Simplified Arabic" w:hint="cs"/>
          <w:b/>
          <w:bCs/>
          <w:sz w:val="30"/>
          <w:szCs w:val="30"/>
          <w:rtl/>
        </w:rPr>
        <w:t xml:space="preserve"> </w:t>
      </w:r>
      <w:r w:rsidR="00DA5F7F">
        <w:rPr>
          <w:rFonts w:ascii="Simplified Arabic" w:hAnsi="Simplified Arabic" w:cs="Simplified Arabic"/>
          <w:b/>
          <w:bCs/>
          <w:sz w:val="30"/>
          <w:szCs w:val="30"/>
        </w:rPr>
        <w:t>economic growth in Ethiop.</w:t>
      </w:r>
      <w:r w:rsidR="00DA5F7F" w:rsidRPr="00DA5F7F">
        <w:rPr>
          <w:rFonts w:asciiTheme="majorBidi" w:hAnsiTheme="majorBidi" w:cstheme="majorBidi"/>
          <w:sz w:val="28"/>
          <w:szCs w:val="28"/>
        </w:rPr>
        <w:t xml:space="preserve"> </w:t>
      </w:r>
      <w:r w:rsidR="00DA5F7F" w:rsidRPr="00DA5F7F">
        <w:rPr>
          <w:rFonts w:asciiTheme="majorBidi" w:hAnsiTheme="majorBidi" w:cstheme="majorBidi"/>
          <w:b/>
          <w:bCs/>
          <w:sz w:val="28"/>
          <w:szCs w:val="28"/>
        </w:rPr>
        <w:t>Journal</w:t>
      </w:r>
      <w:r w:rsidR="00DA5F7F">
        <w:rPr>
          <w:rFonts w:asciiTheme="majorBidi" w:hAnsiTheme="majorBidi" w:cstheme="majorBidi"/>
          <w:b/>
          <w:bCs/>
          <w:sz w:val="28"/>
          <w:szCs w:val="28"/>
        </w:rPr>
        <w:t xml:space="preserve"> </w:t>
      </w:r>
      <w:r w:rsidR="00DA5F7F" w:rsidRPr="00DA5F7F">
        <w:rPr>
          <w:rFonts w:asciiTheme="majorBidi" w:hAnsiTheme="majorBidi" w:cstheme="majorBidi"/>
          <w:b/>
          <w:bCs/>
          <w:sz w:val="28"/>
          <w:szCs w:val="28"/>
        </w:rPr>
        <w:t>of</w:t>
      </w:r>
      <w:r w:rsidR="00DA5F7F">
        <w:rPr>
          <w:rFonts w:asciiTheme="majorBidi" w:hAnsiTheme="majorBidi" w:cstheme="majorBidi"/>
          <w:b/>
          <w:bCs/>
          <w:sz w:val="28"/>
          <w:szCs w:val="28"/>
        </w:rPr>
        <w:t xml:space="preserve"> </w:t>
      </w:r>
      <w:r w:rsidR="00DA5F7F" w:rsidRPr="00DA5F7F">
        <w:rPr>
          <w:rFonts w:asciiTheme="majorBidi" w:hAnsiTheme="majorBidi" w:cstheme="majorBidi"/>
          <w:b/>
          <w:bCs/>
          <w:sz w:val="28"/>
          <w:szCs w:val="28"/>
        </w:rPr>
        <w:t>International Business Studies</w:t>
      </w:r>
      <w:r w:rsidR="00F731C3">
        <w:rPr>
          <w:rFonts w:asciiTheme="majorBidi" w:hAnsiTheme="majorBidi" w:cstheme="majorBidi"/>
          <w:b/>
          <w:bCs/>
          <w:sz w:val="28"/>
          <w:szCs w:val="28"/>
        </w:rPr>
        <w:t>.</w:t>
      </w:r>
    </w:p>
    <w:p w:rsidR="00CD3218" w:rsidRDefault="00CD3218" w:rsidP="00CD3218">
      <w:pPr>
        <w:spacing w:after="0" w:line="240" w:lineRule="auto"/>
        <w:ind w:firstLine="720"/>
        <w:jc w:val="lowKashida"/>
        <w:rPr>
          <w:rFonts w:ascii="Simplified Arabic" w:hAnsi="Simplified Arabic" w:cs="Simplified Arabic"/>
          <w:sz w:val="28"/>
          <w:szCs w:val="28"/>
        </w:rPr>
      </w:pPr>
      <w:r>
        <w:rPr>
          <w:rFonts w:ascii="Simplified Arabic" w:hAnsi="Simplified Arabic" w:cs="Simplified Arabic" w:hint="cs"/>
          <w:sz w:val="28"/>
          <w:szCs w:val="28"/>
          <w:rtl/>
        </w:rPr>
        <w:t>هدفت الدراسة إلى معرفة دور البنوك في دعم المشروعات الصغيرة وأثر ذلك على النمو الاقتصادي في إثيوبيا. ولتحقيق هذا الهدف استخدمت الدراسة الأساليب الإحصائية القياسية، أسلوب التكامل المشترك ليوهانس للفترة من عام (2000 إلى 2015). وأوضحت النتائج وجود علاقة توازن إيجابية بين حجم التسهيلات الائتمانية من البنوك للمشروعات الصغيرة وبين مؤشرات النمو الاقتصادي.</w:t>
      </w:r>
    </w:p>
    <w:p w:rsidR="00DA5F7F" w:rsidRPr="00522C68" w:rsidRDefault="00CD3218" w:rsidP="00522C68">
      <w:pPr>
        <w:pStyle w:val="a3"/>
        <w:numPr>
          <w:ilvl w:val="0"/>
          <w:numId w:val="3"/>
        </w:numPr>
        <w:bidi w:val="0"/>
        <w:spacing w:after="120" w:line="240" w:lineRule="auto"/>
        <w:jc w:val="both"/>
        <w:rPr>
          <w:rFonts w:asciiTheme="majorBidi" w:hAnsiTheme="majorBidi" w:cstheme="majorBidi"/>
          <w:b/>
          <w:bCs/>
          <w:sz w:val="28"/>
          <w:szCs w:val="28"/>
        </w:rPr>
      </w:pPr>
      <w:r w:rsidRPr="00522C68">
        <w:rPr>
          <w:rFonts w:ascii="Simplified Arabic" w:hAnsi="Simplified Arabic" w:cs="Simplified Arabic"/>
          <w:b/>
          <w:bCs/>
          <w:sz w:val="30"/>
          <w:szCs w:val="30"/>
        </w:rPr>
        <w:t>Chitom Racheal, (2018), the role of commercial banks in financing small and medium size</w:t>
      </w:r>
      <w:r w:rsidRPr="00522C68">
        <w:rPr>
          <w:rFonts w:ascii="Simplified Arabic" w:hAnsi="Simplified Arabic" w:cs="Simplified Arabic"/>
          <w:sz w:val="28"/>
          <w:szCs w:val="28"/>
        </w:rPr>
        <w:t xml:space="preserve"> </w:t>
      </w:r>
      <w:r w:rsidRPr="00522C68">
        <w:rPr>
          <w:rFonts w:ascii="Simplified Arabic" w:hAnsi="Simplified Arabic" w:cs="Simplified Arabic"/>
          <w:b/>
          <w:bCs/>
          <w:sz w:val="30"/>
          <w:szCs w:val="30"/>
        </w:rPr>
        <w:t>enterprises in Nigeria</w:t>
      </w:r>
      <w:r w:rsidRPr="00522C68">
        <w:rPr>
          <w:rFonts w:ascii="Simplified Arabic" w:hAnsi="Simplified Arabic" w:cs="Simplified Arabic" w:hint="cs"/>
          <w:b/>
          <w:bCs/>
          <w:sz w:val="30"/>
          <w:szCs w:val="30"/>
          <w:rtl/>
        </w:rPr>
        <w:t>:</w:t>
      </w:r>
      <w:r w:rsidRPr="00522C68">
        <w:rPr>
          <w:rFonts w:ascii="Simplified Arabic" w:hAnsi="Simplified Arabic" w:cs="Simplified Arabic"/>
          <w:b/>
          <w:bCs/>
          <w:sz w:val="30"/>
          <w:szCs w:val="30"/>
        </w:rPr>
        <w:t xml:space="preserve"> a study of selected banks and firms in Anambra state, Nigeria</w:t>
      </w:r>
      <w:r w:rsidRPr="00522C68">
        <w:rPr>
          <w:rFonts w:ascii="Simplified Arabic" w:hAnsi="Simplified Arabic" w:cs="Simplified Arabic"/>
          <w:sz w:val="28"/>
          <w:szCs w:val="28"/>
        </w:rPr>
        <w:t xml:space="preserve">. </w:t>
      </w:r>
      <w:r w:rsidR="00DA5F7F" w:rsidRPr="00522C68">
        <w:rPr>
          <w:rFonts w:asciiTheme="majorBidi" w:hAnsiTheme="majorBidi" w:cstheme="majorBidi"/>
          <w:b/>
          <w:bCs/>
          <w:sz w:val="28"/>
          <w:szCs w:val="28"/>
        </w:rPr>
        <w:t>European Journal of Economic and Financial Research.</w:t>
      </w:r>
    </w:p>
    <w:p w:rsidR="00CD3218" w:rsidRPr="008D7BC4" w:rsidRDefault="00CD3218" w:rsidP="00DA5F7F">
      <w:pPr>
        <w:pStyle w:val="a3"/>
        <w:bidi w:val="0"/>
        <w:spacing w:after="0" w:line="240" w:lineRule="auto"/>
        <w:ind w:left="450"/>
        <w:contextualSpacing w:val="0"/>
        <w:jc w:val="lowKashida"/>
        <w:rPr>
          <w:rFonts w:ascii="Simplified Arabic" w:hAnsi="Simplified Arabic" w:cs="Simplified Arabic"/>
          <w:sz w:val="28"/>
          <w:szCs w:val="28"/>
          <w:rtl/>
        </w:rPr>
      </w:pPr>
    </w:p>
    <w:p w:rsidR="00F50A90" w:rsidRDefault="00CD3218" w:rsidP="00F731C3">
      <w:pPr>
        <w:spacing w:after="120" w:line="240" w:lineRule="auto"/>
        <w:ind w:firstLine="720"/>
        <w:jc w:val="lowKashida"/>
        <w:rPr>
          <w:rFonts w:ascii="Simplified Arabic" w:hAnsi="Simplified Arabic" w:cs="Simplified Arabic"/>
          <w:sz w:val="28"/>
          <w:szCs w:val="28"/>
          <w:rtl/>
        </w:rPr>
      </w:pPr>
      <w:r>
        <w:rPr>
          <w:rFonts w:ascii="Simplified Arabic" w:hAnsi="Simplified Arabic" w:cs="Simplified Arabic" w:hint="cs"/>
          <w:sz w:val="28"/>
          <w:szCs w:val="28"/>
          <w:rtl/>
        </w:rPr>
        <w:t xml:space="preserve">هدفت الدراسة إلى التعرف على دور البنوك التجارية في تمويل المشروعات الصغيرة والمتوسطة في نيجيريا، ومعرفة المعوقات التي تواجهها عند الحصول على التمويل من هذه البنوك، بالتطبيق على ولاية انامبرا، وتحديد مستوى مساهمة المشروعات الصغيرة والمتوسطة في النمو الاقتصادي في نيجيريا. </w:t>
      </w:r>
    </w:p>
    <w:p w:rsidR="003B5B3B" w:rsidRPr="009A2A29" w:rsidRDefault="003B5B3B" w:rsidP="00F731C3">
      <w:pPr>
        <w:spacing w:after="120" w:line="240" w:lineRule="auto"/>
        <w:ind w:firstLine="720"/>
        <w:jc w:val="lowKashida"/>
        <w:rPr>
          <w:rFonts w:ascii="Simplified Arabic" w:hAnsi="Simplified Arabic" w:cs="Simplified Arabic"/>
          <w:sz w:val="28"/>
          <w:szCs w:val="28"/>
          <w:rtl/>
        </w:rPr>
      </w:pPr>
      <w:r w:rsidRPr="003F4CE9">
        <w:rPr>
          <w:rFonts w:ascii="Simplified Arabic" w:hAnsi="Simplified Arabic" w:cs="Simplified Arabic"/>
          <w:sz w:val="28"/>
          <w:szCs w:val="28"/>
          <w:rtl/>
        </w:rPr>
        <w:t>كشفت الدراسة أن البنوك التجارية ساهمت بشكل كبير في تطوير المشاريع الصغيرة والمتوسطة الحجم من خلال</w:t>
      </w:r>
      <w:r>
        <w:rPr>
          <w:rFonts w:ascii="Simplified Arabic" w:hAnsi="Simplified Arabic" w:cs="Simplified Arabic" w:hint="cs"/>
          <w:sz w:val="28"/>
          <w:szCs w:val="28"/>
          <w:rtl/>
        </w:rPr>
        <w:t xml:space="preserve"> عملية التمويل</w:t>
      </w:r>
      <w:r w:rsidRPr="003F4CE9">
        <w:rPr>
          <w:rFonts w:ascii="Simplified Arabic" w:hAnsi="Simplified Arabic" w:cs="Simplified Arabic"/>
          <w:sz w:val="28"/>
          <w:szCs w:val="28"/>
          <w:rtl/>
        </w:rPr>
        <w:t xml:space="preserve">. كما كشفت الدراسة أن </w:t>
      </w:r>
      <w:r>
        <w:rPr>
          <w:rFonts w:ascii="Simplified Arabic" w:hAnsi="Simplified Arabic" w:cs="Simplified Arabic" w:hint="cs"/>
          <w:sz w:val="28"/>
          <w:szCs w:val="28"/>
          <w:rtl/>
        </w:rPr>
        <w:t xml:space="preserve">المشروعات </w:t>
      </w:r>
      <w:r w:rsidRPr="003F4CE9">
        <w:rPr>
          <w:rFonts w:ascii="Simplified Arabic" w:hAnsi="Simplified Arabic" w:cs="Simplified Arabic"/>
          <w:sz w:val="28"/>
          <w:szCs w:val="28"/>
          <w:rtl/>
        </w:rPr>
        <w:t xml:space="preserve">الصغيرة والمتوسطة ساهمت بشكل كبير في تنمية الاقتصاد النيجيري. </w:t>
      </w:r>
      <w:r>
        <w:rPr>
          <w:rFonts w:ascii="Simplified Arabic" w:hAnsi="Simplified Arabic" w:cs="Simplified Arabic" w:hint="cs"/>
          <w:sz w:val="28"/>
          <w:szCs w:val="28"/>
          <w:rtl/>
        </w:rPr>
        <w:t xml:space="preserve">وتبين </w:t>
      </w:r>
      <w:r w:rsidRPr="003F4CE9">
        <w:rPr>
          <w:rFonts w:ascii="Simplified Arabic" w:hAnsi="Simplified Arabic" w:cs="Simplified Arabic"/>
          <w:sz w:val="28"/>
          <w:szCs w:val="28"/>
          <w:rtl/>
        </w:rPr>
        <w:t>من الدراسة أن</w:t>
      </w:r>
      <w:r>
        <w:rPr>
          <w:rFonts w:ascii="Simplified Arabic" w:hAnsi="Simplified Arabic" w:cs="Simplified Arabic" w:hint="cs"/>
          <w:sz w:val="28"/>
          <w:szCs w:val="28"/>
          <w:rtl/>
        </w:rPr>
        <w:t>ه</w:t>
      </w:r>
      <w:r w:rsidRPr="003F4CE9">
        <w:rPr>
          <w:rFonts w:ascii="Simplified Arabic" w:hAnsi="Simplified Arabic" w:cs="Simplified Arabic"/>
          <w:sz w:val="28"/>
          <w:szCs w:val="28"/>
          <w:rtl/>
        </w:rPr>
        <w:t xml:space="preserve"> تعمل </w:t>
      </w:r>
      <w:r w:rsidRPr="003F4CE9">
        <w:rPr>
          <w:rFonts w:ascii="Simplified Arabic" w:hAnsi="Simplified Arabic" w:cs="Simplified Arabic" w:hint="cs"/>
          <w:sz w:val="28"/>
          <w:szCs w:val="28"/>
          <w:rtl/>
        </w:rPr>
        <w:t>المشرو</w:t>
      </w:r>
      <w:r>
        <w:rPr>
          <w:rFonts w:ascii="Simplified Arabic" w:hAnsi="Simplified Arabic" w:cs="Simplified Arabic" w:hint="cs"/>
          <w:sz w:val="28"/>
          <w:szCs w:val="28"/>
          <w:rtl/>
        </w:rPr>
        <w:t>عات</w:t>
      </w:r>
      <w:r w:rsidRPr="003F4CE9">
        <w:rPr>
          <w:rFonts w:ascii="Simplified Arabic" w:hAnsi="Simplified Arabic" w:cs="Simplified Arabic"/>
          <w:sz w:val="28"/>
          <w:szCs w:val="28"/>
          <w:rtl/>
        </w:rPr>
        <w:t xml:space="preserve"> الصغيرة والمتوسطة كحافز للنمو والتن</w:t>
      </w:r>
      <w:r>
        <w:rPr>
          <w:rFonts w:ascii="Simplified Arabic" w:hAnsi="Simplified Arabic" w:cs="Simplified Arabic"/>
          <w:sz w:val="28"/>
          <w:szCs w:val="28"/>
          <w:rtl/>
        </w:rPr>
        <w:t>مية</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وهي المصدر الرئيسي للعمالة</w:t>
      </w:r>
      <w:r>
        <w:rPr>
          <w:rFonts w:ascii="Simplified Arabic" w:hAnsi="Simplified Arabic" w:cs="Simplified Arabic" w:hint="cs"/>
          <w:sz w:val="28"/>
          <w:szCs w:val="28"/>
          <w:rtl/>
        </w:rPr>
        <w:t>، و</w:t>
      </w:r>
      <w:r w:rsidRPr="003F4CE9">
        <w:rPr>
          <w:rFonts w:ascii="Simplified Arabic" w:hAnsi="Simplified Arabic" w:cs="Simplified Arabic" w:hint="cs"/>
          <w:sz w:val="28"/>
          <w:szCs w:val="28"/>
          <w:rtl/>
        </w:rPr>
        <w:t>توفير سبل</w:t>
      </w:r>
      <w:r w:rsidRPr="003F4CE9">
        <w:rPr>
          <w:rFonts w:ascii="Simplified Arabic" w:hAnsi="Simplified Arabic" w:cs="Simplified Arabic"/>
          <w:sz w:val="28"/>
          <w:szCs w:val="28"/>
          <w:rtl/>
        </w:rPr>
        <w:t xml:space="preserve"> التدريب لروا</w:t>
      </w:r>
      <w:r>
        <w:rPr>
          <w:rFonts w:ascii="Simplified Arabic" w:hAnsi="Simplified Arabic" w:cs="Simplified Arabic"/>
          <w:sz w:val="28"/>
          <w:szCs w:val="28"/>
          <w:rtl/>
        </w:rPr>
        <w:t xml:space="preserve">د الأعمال المحليين في العديد </w:t>
      </w:r>
      <w:r>
        <w:rPr>
          <w:rFonts w:ascii="Simplified Arabic" w:hAnsi="Simplified Arabic" w:cs="Simplified Arabic" w:hint="cs"/>
          <w:sz w:val="28"/>
          <w:szCs w:val="28"/>
          <w:rtl/>
        </w:rPr>
        <w:t>من</w:t>
      </w:r>
      <w:r w:rsidRPr="003F4CE9">
        <w:rPr>
          <w:rFonts w:ascii="Simplified Arabic" w:hAnsi="Simplified Arabic" w:cs="Simplified Arabic" w:hint="cs"/>
          <w:sz w:val="28"/>
          <w:szCs w:val="28"/>
          <w:rtl/>
        </w:rPr>
        <w:t xml:space="preserve"> المجالات</w:t>
      </w:r>
      <w:r w:rsidRPr="003F4CE9">
        <w:rPr>
          <w:rFonts w:ascii="Simplified Arabic" w:hAnsi="Simplified Arabic" w:cs="Simplified Arabic"/>
          <w:sz w:val="28"/>
          <w:szCs w:val="28"/>
          <w:rtl/>
        </w:rPr>
        <w:t xml:space="preserve"> الاقتصادية</w:t>
      </w:r>
      <w:r>
        <w:rPr>
          <w:rFonts w:ascii="Simplified Arabic" w:hAnsi="Simplified Arabic" w:cs="Simplified Arabic" w:hint="cs"/>
          <w:sz w:val="28"/>
          <w:szCs w:val="28"/>
          <w:rtl/>
        </w:rPr>
        <w:t>، كما ساهمت هذه المشروعات في تحسين مستوى معيشة العاملين بها.</w:t>
      </w:r>
      <w:r w:rsidRPr="003F4CE9">
        <w:rPr>
          <w:rFonts w:ascii="Simplified Arabic" w:hAnsi="Simplified Arabic" w:cs="Simplified Arabic"/>
          <w:sz w:val="28"/>
          <w:szCs w:val="28"/>
          <w:rtl/>
        </w:rPr>
        <w:t xml:space="preserve">                                                                 </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p>
    <w:p w:rsidR="003B5B3B" w:rsidRPr="009A2A29" w:rsidRDefault="003B5B3B" w:rsidP="003B5B3B">
      <w:pPr>
        <w:pStyle w:val="a3"/>
        <w:bidi w:val="0"/>
        <w:spacing w:after="120" w:line="240" w:lineRule="auto"/>
        <w:ind w:left="360"/>
        <w:contextualSpacing w:val="0"/>
        <w:jc w:val="lowKashida"/>
        <w:rPr>
          <w:rFonts w:asciiTheme="majorBidi" w:hAnsiTheme="majorBidi" w:cstheme="majorBidi"/>
          <w:b/>
          <w:bCs/>
          <w:sz w:val="2"/>
          <w:szCs w:val="2"/>
        </w:rPr>
      </w:pPr>
    </w:p>
    <w:p w:rsidR="003B5B3B" w:rsidRPr="00203053" w:rsidRDefault="003B5B3B" w:rsidP="003B5B3B">
      <w:pPr>
        <w:pStyle w:val="a3"/>
        <w:numPr>
          <w:ilvl w:val="0"/>
          <w:numId w:val="3"/>
        </w:numPr>
        <w:bidi w:val="0"/>
        <w:spacing w:after="120" w:line="240" w:lineRule="auto"/>
        <w:contextualSpacing w:val="0"/>
        <w:jc w:val="lowKashida"/>
        <w:rPr>
          <w:rFonts w:asciiTheme="majorBidi" w:hAnsiTheme="majorBidi" w:cstheme="majorBidi"/>
          <w:b/>
          <w:bCs/>
          <w:sz w:val="24"/>
          <w:szCs w:val="24"/>
          <w:rtl/>
        </w:rPr>
      </w:pPr>
      <w:r w:rsidRPr="00C56D04">
        <w:rPr>
          <w:rFonts w:ascii="Simplified Arabic" w:hAnsi="Simplified Arabic" w:cs="Simplified Arabic"/>
          <w:b/>
          <w:bCs/>
          <w:sz w:val="30"/>
          <w:szCs w:val="30"/>
        </w:rPr>
        <w:t>Gouban,</w:t>
      </w:r>
      <w:r w:rsidRPr="00C56D04">
        <w:rPr>
          <w:rFonts w:ascii="Simplified Arabic" w:hAnsi="Simplified Arabic" w:cs="Simplified Arabic"/>
          <w:b/>
          <w:bCs/>
          <w:sz w:val="30"/>
          <w:szCs w:val="30"/>
          <w:rtl/>
        </w:rPr>
        <w:t xml:space="preserve"> </w:t>
      </w:r>
      <w:r w:rsidRPr="00C56D04">
        <w:rPr>
          <w:rFonts w:ascii="Simplified Arabic" w:hAnsi="Simplified Arabic" w:cs="Simplified Arabic"/>
          <w:b/>
          <w:bCs/>
          <w:sz w:val="30"/>
          <w:szCs w:val="30"/>
        </w:rPr>
        <w:t>(2019): Financing of small and medium projects in Eastern European</w:t>
      </w:r>
      <w:r w:rsidRPr="00C56D04">
        <w:rPr>
          <w:rFonts w:asciiTheme="majorBidi" w:hAnsiTheme="majorBidi" w:cstheme="majorBidi"/>
          <w:b/>
          <w:bCs/>
          <w:sz w:val="30"/>
          <w:szCs w:val="30"/>
        </w:rPr>
        <w:t xml:space="preserve"> </w:t>
      </w:r>
      <w:r w:rsidRPr="00C56D04">
        <w:rPr>
          <w:rFonts w:ascii="Simplified Arabic" w:hAnsi="Simplified Arabic" w:cs="Simplified Arabic"/>
          <w:b/>
          <w:bCs/>
          <w:sz w:val="30"/>
          <w:szCs w:val="30"/>
        </w:rPr>
        <w:t>countries and its</w:t>
      </w:r>
      <w:r>
        <w:rPr>
          <w:rFonts w:ascii="Simplified Arabic" w:hAnsi="Simplified Arabic" w:cs="Simplified Arabic"/>
          <w:b/>
          <w:bCs/>
          <w:sz w:val="30"/>
          <w:szCs w:val="30"/>
        </w:rPr>
        <w:t xml:space="preserve"> impact on economic performance</w:t>
      </w:r>
      <w:r>
        <w:rPr>
          <w:rFonts w:ascii="Simplified Arabic" w:hAnsi="Simplified Arabic" w:cs="Simplified Arabic" w:hint="cs"/>
          <w:b/>
          <w:bCs/>
          <w:sz w:val="30"/>
          <w:szCs w:val="30"/>
          <w:rtl/>
        </w:rPr>
        <w:t xml:space="preserve"> </w:t>
      </w:r>
      <w:r w:rsidRPr="00C56D04">
        <w:rPr>
          <w:rFonts w:ascii="Simplified Arabic" w:hAnsi="Simplified Arabic" w:cs="Simplified Arabic"/>
          <w:b/>
          <w:bCs/>
          <w:sz w:val="30"/>
          <w:szCs w:val="30"/>
        </w:rPr>
        <w:t>indicators</w:t>
      </w:r>
      <w:r w:rsidRPr="00C56D04">
        <w:rPr>
          <w:rFonts w:asciiTheme="majorBidi" w:hAnsiTheme="majorBidi" w:cstheme="majorBidi"/>
          <w:b/>
          <w:bCs/>
          <w:sz w:val="24"/>
          <w:szCs w:val="24"/>
        </w:rPr>
        <w:t>.</w:t>
      </w:r>
      <w:r w:rsidR="00203053" w:rsidRPr="00203053">
        <w:rPr>
          <w:rFonts w:ascii="Times New Roman" w:hAnsi="Times New Roman" w:cs="Times New Roman"/>
          <w:sz w:val="28"/>
          <w:szCs w:val="28"/>
        </w:rPr>
        <w:t xml:space="preserve"> </w:t>
      </w:r>
      <w:r w:rsidR="00203053" w:rsidRPr="00203053">
        <w:rPr>
          <w:rFonts w:ascii="Times New Roman" w:hAnsi="Times New Roman" w:cs="Times New Roman"/>
          <w:b/>
          <w:bCs/>
          <w:sz w:val="28"/>
          <w:szCs w:val="28"/>
        </w:rPr>
        <w:t>ISSN 2222-1905 (Paper) ISSN 2222-2839</w:t>
      </w:r>
      <w:r w:rsidR="00203053">
        <w:rPr>
          <w:rFonts w:ascii="Times New Roman" w:hAnsi="Times New Roman" w:cs="Times New Roman"/>
          <w:b/>
          <w:bCs/>
          <w:sz w:val="28"/>
          <w:szCs w:val="28"/>
        </w:rPr>
        <w:t>.</w:t>
      </w:r>
      <w:r w:rsidR="00203053" w:rsidRPr="00203053">
        <w:rPr>
          <w:rFonts w:asciiTheme="majorBidi" w:hAnsiTheme="majorBidi" w:cstheme="majorBidi"/>
          <w:b/>
          <w:bCs/>
          <w:sz w:val="28"/>
          <w:szCs w:val="28"/>
        </w:rPr>
        <w:t xml:space="preserve"> (Online)</w:t>
      </w:r>
    </w:p>
    <w:p w:rsidR="003B5B3B" w:rsidRDefault="003B5B3B" w:rsidP="003B5B3B">
      <w:pPr>
        <w:spacing w:after="120" w:line="240" w:lineRule="auto"/>
        <w:ind w:firstLine="720"/>
        <w:jc w:val="lowKashida"/>
        <w:rPr>
          <w:rFonts w:ascii="Simplified Arabic" w:hAnsi="Simplified Arabic" w:cs="Simplified Arabic"/>
          <w:sz w:val="28"/>
          <w:szCs w:val="28"/>
          <w:rtl/>
        </w:rPr>
      </w:pPr>
      <w:r w:rsidRPr="00D32B5D">
        <w:rPr>
          <w:rFonts w:ascii="Simplified Arabic" w:hAnsi="Simplified Arabic" w:cs="Simplified Arabic"/>
          <w:sz w:val="28"/>
          <w:szCs w:val="28"/>
          <w:rtl/>
        </w:rPr>
        <w:lastRenderedPageBreak/>
        <w:t>هدفت الدراسة</w:t>
      </w:r>
      <w:r>
        <w:rPr>
          <w:rFonts w:ascii="Simplified Arabic" w:hAnsi="Simplified Arabic" w:cs="Simplified Arabic" w:hint="cs"/>
          <w:sz w:val="28"/>
          <w:szCs w:val="28"/>
          <w:rtl/>
        </w:rPr>
        <w:t xml:space="preserve"> إلى التعرف على مصادر تمويل المشروعات الصغيرة والمتوسطة في دول شرق أوربا، وأثر ذلك على مؤشرات الأداء الاقتصادي، من خلال إظهار دور مصادر التمويل سواء البنوك التجارية، والمؤسسات المتخصصة، والجهات المانحة في دول شرق أوربا على نمو المشروعات الصغيرة والمتوسطة وأثر ذلك على مؤشرات الأداء الاقتصادي في هذه الدول.</w:t>
      </w:r>
    </w:p>
    <w:p w:rsidR="003B5B3B" w:rsidRPr="005D2A7B" w:rsidRDefault="003B5B3B" w:rsidP="003B5B3B">
      <w:pPr>
        <w:spacing w:after="120" w:line="240" w:lineRule="auto"/>
        <w:ind w:firstLine="720"/>
        <w:jc w:val="lowKashida"/>
        <w:rPr>
          <w:rFonts w:ascii="Simplified Arabic" w:hAnsi="Simplified Arabic" w:cs="Simplified Arabic"/>
          <w:sz w:val="28"/>
          <w:szCs w:val="28"/>
          <w:rtl/>
        </w:rPr>
      </w:pPr>
      <w:r>
        <w:rPr>
          <w:rFonts w:ascii="Simplified Arabic" w:hAnsi="Simplified Arabic" w:cs="Simplified Arabic" w:hint="cs"/>
          <w:sz w:val="28"/>
          <w:szCs w:val="28"/>
          <w:rtl/>
        </w:rPr>
        <w:t>وتوصلت الدراسة إلى أن تمويل البنوك التجارية للمشروعات الصغيرة والمتوسطة له دور فاعل على مؤشرات النمو الاقتصادي، حيث ساهمت هذه المشروعات في زيادة الناتج المحلى مقارنة بمصادر التمويل الأخرى.</w:t>
      </w:r>
    </w:p>
    <w:p w:rsidR="003B5B3B" w:rsidRPr="009A2A29" w:rsidRDefault="003B5B3B" w:rsidP="003B5B3B">
      <w:pPr>
        <w:bidi w:val="0"/>
        <w:spacing w:after="120" w:line="240" w:lineRule="auto"/>
        <w:jc w:val="lowKashida"/>
        <w:rPr>
          <w:rFonts w:asciiTheme="majorBidi" w:hAnsiTheme="majorBidi" w:cstheme="majorBidi"/>
          <w:sz w:val="2"/>
          <w:szCs w:val="2"/>
          <w:rtl/>
        </w:rPr>
      </w:pPr>
    </w:p>
    <w:p w:rsidR="00203053" w:rsidRPr="00522C68" w:rsidRDefault="003B5B3B" w:rsidP="00522C68">
      <w:pPr>
        <w:pStyle w:val="a3"/>
        <w:numPr>
          <w:ilvl w:val="0"/>
          <w:numId w:val="3"/>
        </w:numPr>
        <w:bidi w:val="0"/>
        <w:spacing w:after="120" w:line="240" w:lineRule="auto"/>
        <w:jc w:val="both"/>
        <w:rPr>
          <w:rFonts w:asciiTheme="majorBidi" w:hAnsiTheme="majorBidi" w:cstheme="majorBidi"/>
          <w:b/>
          <w:bCs/>
          <w:sz w:val="28"/>
          <w:szCs w:val="28"/>
        </w:rPr>
      </w:pPr>
      <w:r w:rsidRPr="00522C68">
        <w:rPr>
          <w:rFonts w:ascii="Simplified Arabic" w:hAnsi="Simplified Arabic" w:cs="Simplified Arabic"/>
          <w:b/>
          <w:bCs/>
          <w:sz w:val="30"/>
          <w:szCs w:val="30"/>
        </w:rPr>
        <w:t>Kouraoa, (2019)</w:t>
      </w:r>
      <w:r w:rsidRPr="00522C68">
        <w:rPr>
          <w:rFonts w:ascii="Simplified Arabic" w:hAnsi="Simplified Arabic" w:cs="Simplified Arabic"/>
          <w:b/>
          <w:bCs/>
          <w:sz w:val="30"/>
          <w:szCs w:val="30"/>
          <w:rtl/>
        </w:rPr>
        <w:t xml:space="preserve">: </w:t>
      </w:r>
      <w:r w:rsidRPr="00522C68">
        <w:rPr>
          <w:rFonts w:ascii="Simplified Arabic" w:hAnsi="Simplified Arabic" w:cs="Simplified Arabic"/>
          <w:b/>
          <w:bCs/>
          <w:sz w:val="30"/>
          <w:szCs w:val="30"/>
        </w:rPr>
        <w:t>The role of banks in financing small projects and economic development in Nigeria</w:t>
      </w:r>
      <w:r w:rsidRPr="00522C68">
        <w:rPr>
          <w:rFonts w:asciiTheme="majorBidi" w:hAnsiTheme="majorBidi" w:cstheme="majorBidi"/>
          <w:b/>
          <w:bCs/>
          <w:sz w:val="24"/>
          <w:szCs w:val="24"/>
          <w:rtl/>
        </w:rPr>
        <w:t>.</w:t>
      </w:r>
      <w:r w:rsidR="00203053" w:rsidRPr="00522C68">
        <w:rPr>
          <w:rFonts w:asciiTheme="majorBidi" w:hAnsiTheme="majorBidi" w:cstheme="majorBidi"/>
          <w:sz w:val="28"/>
          <w:szCs w:val="28"/>
        </w:rPr>
        <w:t xml:space="preserve"> </w:t>
      </w:r>
      <w:r w:rsidR="00203053" w:rsidRPr="00522C68">
        <w:rPr>
          <w:rFonts w:asciiTheme="majorBidi" w:hAnsiTheme="majorBidi" w:cstheme="majorBidi"/>
          <w:b/>
          <w:bCs/>
          <w:sz w:val="28"/>
          <w:szCs w:val="28"/>
        </w:rPr>
        <w:t xml:space="preserve">ISSN 2222-1697 (Paper) ISSN 2222-2847 (Online). </w:t>
      </w:r>
    </w:p>
    <w:p w:rsidR="003B5B3B" w:rsidRPr="004E39E8" w:rsidRDefault="003B5B3B" w:rsidP="004E39E8">
      <w:pPr>
        <w:bidi w:val="0"/>
        <w:spacing w:after="120" w:line="240" w:lineRule="auto"/>
        <w:jc w:val="lowKashida"/>
        <w:rPr>
          <w:rFonts w:asciiTheme="majorBidi" w:hAnsiTheme="majorBidi" w:cstheme="majorBidi"/>
          <w:b/>
          <w:bCs/>
          <w:sz w:val="24"/>
          <w:szCs w:val="24"/>
          <w:rtl/>
        </w:rPr>
      </w:pPr>
    </w:p>
    <w:p w:rsidR="003B5B3B" w:rsidRDefault="003B5B3B" w:rsidP="003B5B3B">
      <w:pPr>
        <w:spacing w:after="120" w:line="240" w:lineRule="auto"/>
        <w:ind w:firstLine="720"/>
        <w:jc w:val="lowKashida"/>
        <w:rPr>
          <w:rFonts w:ascii="Simplified Arabic" w:hAnsi="Simplified Arabic" w:cs="Simplified Arabic"/>
          <w:sz w:val="28"/>
          <w:szCs w:val="28"/>
          <w:rtl/>
        </w:rPr>
      </w:pPr>
      <w:r w:rsidRPr="004B3E3A">
        <w:rPr>
          <w:rFonts w:ascii="Simplified Arabic" w:hAnsi="Simplified Arabic" w:cs="Simplified Arabic"/>
          <w:sz w:val="28"/>
          <w:szCs w:val="28"/>
          <w:rtl/>
        </w:rPr>
        <w:t>هدفت الدراسة</w:t>
      </w:r>
      <w:r>
        <w:rPr>
          <w:rFonts w:ascii="Simplified Arabic" w:hAnsi="Simplified Arabic" w:cs="Simplified Arabic" w:hint="cs"/>
          <w:sz w:val="28"/>
          <w:szCs w:val="28"/>
          <w:rtl/>
        </w:rPr>
        <w:t xml:space="preserve"> إلى التعرف على دور تمويل البنوك للمشروعات الصغيرة على التنمية الاقتصادية في نيجيريا. حيث تناولت الدراسة أثر تمويل المشروعات الصغيرة في نيجيريا خلال الفترة (1990</w:t>
      </w:r>
      <w:r w:rsidRPr="00242C3E">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إلى2017) عل</w:t>
      </w:r>
      <w:r>
        <w:rPr>
          <w:rFonts w:ascii="Simplified Arabic" w:hAnsi="Simplified Arabic" w:cs="Simplified Arabic" w:hint="eastAsia"/>
          <w:sz w:val="28"/>
          <w:szCs w:val="28"/>
          <w:rtl/>
        </w:rPr>
        <w:t>ى</w:t>
      </w:r>
      <w:r>
        <w:rPr>
          <w:rFonts w:ascii="Simplified Arabic" w:hAnsi="Simplified Arabic" w:cs="Simplified Arabic" w:hint="cs"/>
          <w:sz w:val="28"/>
          <w:szCs w:val="28"/>
          <w:rtl/>
        </w:rPr>
        <w:t xml:space="preserve"> التنمية الاقتصادية. وتوصلت الدراسة إلى ضعف دور البنوك في تمويل المشروعات الصغيرة في نيجيريا، وأن هناك أثرًا إيجابيًا للمشروعات الصغيرة على تخفيض حجم البطالة، وتحسين مناخ الاستثمار.</w:t>
      </w:r>
    </w:p>
    <w:p w:rsidR="003B5B3B" w:rsidRDefault="003B5B3B" w:rsidP="003B5B3B">
      <w:pPr>
        <w:spacing w:after="120" w:line="240" w:lineRule="auto"/>
        <w:ind w:firstLine="720"/>
        <w:jc w:val="lowKashida"/>
        <w:rPr>
          <w:rFonts w:ascii="Simplified Arabic" w:hAnsi="Simplified Arabic" w:cs="Simplified Arabic"/>
          <w:sz w:val="28"/>
          <w:szCs w:val="28"/>
          <w:rtl/>
        </w:rPr>
      </w:pPr>
      <w:r>
        <w:rPr>
          <w:rFonts w:ascii="Simplified Arabic" w:hAnsi="Simplified Arabic" w:cs="Simplified Arabic" w:hint="cs"/>
          <w:sz w:val="28"/>
          <w:szCs w:val="28"/>
          <w:rtl/>
        </w:rPr>
        <w:t>بناء على ما تم عرضه من الدراسات السابقة يتضح أن هذه الدراسات أجمعت على الأهمية البالغة للمشروعات الصغيرة والمتوسطة في تحقيق التنمية الاقتصادية والاجتماعية، كما أجمعت الدراسات السابقة على أن رغم أهمية المشروعات الصغيرة والمتوسطة، إلا أنها تواجه العديد من الصعوبات. يعد</w:t>
      </w:r>
      <w:r w:rsidRPr="00A86741">
        <w:rPr>
          <w:rFonts w:ascii="Simplified Arabic" w:hAnsi="Simplified Arabic" w:cs="Simplified Arabic" w:hint="cs"/>
          <w:sz w:val="28"/>
          <w:szCs w:val="28"/>
          <w:rtl/>
        </w:rPr>
        <w:t xml:space="preserve"> </w:t>
      </w:r>
      <w:r w:rsidRPr="009E727D">
        <w:rPr>
          <w:rFonts w:ascii="Simplified Arabic" w:hAnsi="Simplified Arabic" w:cs="Simplified Arabic" w:hint="cs"/>
          <w:sz w:val="28"/>
          <w:szCs w:val="28"/>
          <w:rtl/>
        </w:rPr>
        <w:t xml:space="preserve">صعوبة الحصول على التمويل </w:t>
      </w:r>
      <w:r>
        <w:rPr>
          <w:rFonts w:ascii="Simplified Arabic" w:hAnsi="Simplified Arabic" w:cs="Simplified Arabic" w:hint="cs"/>
          <w:sz w:val="28"/>
          <w:szCs w:val="28"/>
          <w:rtl/>
        </w:rPr>
        <w:t xml:space="preserve">من </w:t>
      </w:r>
      <w:r w:rsidRPr="009E727D">
        <w:rPr>
          <w:rFonts w:ascii="Simplified Arabic" w:hAnsi="Simplified Arabic" w:cs="Simplified Arabic" w:hint="cs"/>
          <w:sz w:val="28"/>
          <w:szCs w:val="28"/>
          <w:rtl/>
        </w:rPr>
        <w:t xml:space="preserve">أهم الصعوبات التي تواجه </w:t>
      </w:r>
      <w:r>
        <w:rPr>
          <w:rFonts w:ascii="Simplified Arabic" w:hAnsi="Simplified Arabic" w:cs="Simplified Arabic" w:hint="cs"/>
          <w:sz w:val="28"/>
          <w:szCs w:val="28"/>
          <w:rtl/>
        </w:rPr>
        <w:t xml:space="preserve">هذه </w:t>
      </w:r>
      <w:r w:rsidRPr="009E727D">
        <w:rPr>
          <w:rFonts w:ascii="Simplified Arabic" w:hAnsi="Simplified Arabic" w:cs="Simplified Arabic" w:hint="cs"/>
          <w:sz w:val="28"/>
          <w:szCs w:val="28"/>
          <w:rtl/>
        </w:rPr>
        <w:t>المشروعات سواء في الدول المتقدمة أو النامية،</w:t>
      </w:r>
      <w:r>
        <w:rPr>
          <w:rFonts w:ascii="Simplified Arabic" w:hAnsi="Simplified Arabic" w:cs="Simplified Arabic" w:hint="cs"/>
          <w:sz w:val="28"/>
          <w:szCs w:val="28"/>
          <w:rtl/>
        </w:rPr>
        <w:t xml:space="preserve"> وخاصةً التمويل من قبل البنوك التجارية</w:t>
      </w:r>
      <w:r w:rsidRPr="00666770">
        <w:rPr>
          <w:rFonts w:ascii="Simplified Arabic" w:hAnsi="Simplified Arabic" w:cs="Simplified Arabic"/>
          <w:sz w:val="28"/>
          <w:szCs w:val="28"/>
          <w:rtl/>
        </w:rPr>
        <w:t xml:space="preserve"> </w:t>
      </w:r>
      <w:r w:rsidRPr="002B736D">
        <w:rPr>
          <w:rFonts w:ascii="Simplified Arabic" w:hAnsi="Simplified Arabic" w:cs="Simplified Arabic"/>
          <w:sz w:val="28"/>
          <w:szCs w:val="28"/>
          <w:rtl/>
        </w:rPr>
        <w:t>نتيجة لارتفاع معدلات الفائدة، وقصر</w:t>
      </w:r>
      <w:r>
        <w:rPr>
          <w:rFonts w:ascii="Simplified Arabic" w:hAnsi="Simplified Arabic" w:cs="Simplified Arabic"/>
          <w:sz w:val="28"/>
          <w:szCs w:val="28"/>
          <w:rtl/>
        </w:rPr>
        <w:t xml:space="preserve"> مدة سداد القرض، و</w:t>
      </w:r>
      <w:r>
        <w:rPr>
          <w:rFonts w:ascii="Simplified Arabic" w:hAnsi="Simplified Arabic" w:cs="Simplified Arabic" w:hint="cs"/>
          <w:sz w:val="28"/>
          <w:szCs w:val="28"/>
          <w:rtl/>
        </w:rPr>
        <w:t xml:space="preserve">قصر </w:t>
      </w:r>
      <w:r>
        <w:rPr>
          <w:rFonts w:ascii="Simplified Arabic" w:hAnsi="Simplified Arabic" w:cs="Simplified Arabic"/>
          <w:sz w:val="28"/>
          <w:szCs w:val="28"/>
          <w:rtl/>
        </w:rPr>
        <w:t xml:space="preserve">فترة </w:t>
      </w:r>
      <w:r>
        <w:rPr>
          <w:rFonts w:ascii="Simplified Arabic" w:hAnsi="Simplified Arabic" w:cs="Simplified Arabic" w:hint="cs"/>
          <w:sz w:val="28"/>
          <w:szCs w:val="28"/>
          <w:rtl/>
        </w:rPr>
        <w:t>السماح.</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نظرًا لاتباع معظم البنوك </w:t>
      </w:r>
      <w:r w:rsidRPr="00283AA0">
        <w:rPr>
          <w:rFonts w:ascii="Simplified Arabic" w:hAnsi="Simplified Arabic" w:cs="Simplified Arabic" w:hint="cs"/>
          <w:sz w:val="28"/>
          <w:szCs w:val="28"/>
          <w:rtl/>
        </w:rPr>
        <w:t>سياسة تجنب المخاطر في منح القروض، إلى جانب ضعف دراسات الجدوى المقدمة من قبل هذه المشروعات، وارتفاع نسبة التعثر في سداد القروض.</w:t>
      </w:r>
      <w:r>
        <w:rPr>
          <w:rFonts w:ascii="Simplified Arabic" w:hAnsi="Simplified Arabic" w:cs="Simplified Arabic" w:hint="cs"/>
          <w:sz w:val="28"/>
          <w:szCs w:val="28"/>
          <w:rtl/>
        </w:rPr>
        <w:t xml:space="preserve"> وتضارب العديد من التشريعات والقوانين الخاصة بتنمية هذه المشروعات، والافتقار لقاعدة معلومات دقيقة عن تلك المشروعات.</w:t>
      </w:r>
    </w:p>
    <w:p w:rsidR="003B5B3B" w:rsidRDefault="003B5B3B" w:rsidP="003B5B3B">
      <w:pPr>
        <w:spacing w:after="120" w:line="240" w:lineRule="auto"/>
        <w:ind w:firstLine="720"/>
        <w:jc w:val="lowKashida"/>
        <w:rPr>
          <w:rFonts w:ascii="Simplified Arabic" w:hAnsi="Simplified Arabic" w:cs="Simplified Arabic"/>
          <w:sz w:val="28"/>
          <w:szCs w:val="28"/>
          <w:rtl/>
        </w:rPr>
      </w:pPr>
      <w:r>
        <w:rPr>
          <w:rFonts w:ascii="Simplified Arabic" w:hAnsi="Simplified Arabic" w:cs="Simplified Arabic" w:hint="cs"/>
          <w:sz w:val="28"/>
          <w:szCs w:val="28"/>
          <w:rtl/>
        </w:rPr>
        <w:t>أجمعت الدراسات السابقة على أن قصور التمويل من أهم الأسباب التي ت</w:t>
      </w:r>
      <w:r w:rsidRPr="002B736D">
        <w:rPr>
          <w:rFonts w:ascii="Simplified Arabic" w:hAnsi="Simplified Arabic" w:cs="Simplified Arabic"/>
          <w:sz w:val="28"/>
          <w:szCs w:val="28"/>
          <w:rtl/>
        </w:rPr>
        <w:t>عوق من نمو المشروعات الصغيرة</w:t>
      </w:r>
      <w:r>
        <w:rPr>
          <w:rFonts w:ascii="Simplified Arabic" w:hAnsi="Simplified Arabic" w:cs="Simplified Arabic" w:hint="cs"/>
          <w:sz w:val="28"/>
          <w:szCs w:val="28"/>
          <w:rtl/>
        </w:rPr>
        <w:t xml:space="preserve"> والمتوسطة واستدامتها </w:t>
      </w:r>
      <w:r w:rsidRPr="007046B8">
        <w:rPr>
          <w:rFonts w:ascii="Simplified Arabic" w:hAnsi="Simplified Arabic" w:cs="Simplified Arabic" w:hint="cs"/>
          <w:sz w:val="28"/>
          <w:szCs w:val="28"/>
          <w:rtl/>
        </w:rPr>
        <w:t xml:space="preserve">وتحول دون تمكينها من النهوض بالاقتصاد. </w:t>
      </w:r>
    </w:p>
    <w:p w:rsidR="003B5B3B" w:rsidRPr="009A2A29" w:rsidRDefault="003B5B3B" w:rsidP="003B5B3B">
      <w:pPr>
        <w:spacing w:after="120" w:line="240" w:lineRule="auto"/>
        <w:ind w:firstLine="720"/>
        <w:jc w:val="lowKashida"/>
        <w:rPr>
          <w:rFonts w:ascii="Simplified Arabic" w:hAnsi="Simplified Arabic" w:cs="Simplified Arabic"/>
          <w:sz w:val="28"/>
          <w:szCs w:val="28"/>
          <w:rtl/>
        </w:rPr>
      </w:pPr>
      <w:r>
        <w:rPr>
          <w:rFonts w:ascii="Simplified Arabic" w:hAnsi="Simplified Arabic" w:cs="Simplified Arabic" w:hint="cs"/>
          <w:sz w:val="28"/>
          <w:szCs w:val="28"/>
          <w:rtl/>
        </w:rPr>
        <w:lastRenderedPageBreak/>
        <w:t>ساهمت الدراسات السابقة في مساعدة الباحث على التعرف والاطلاع، والاستفادة من تجارب وخبرات الأخرين مما تم تناوله من دراسات محلية، ودولية تتعلق بتمويل المشروعات الصغيرة والمتوسطة وخاصةً من البنوك التجارية.</w:t>
      </w:r>
    </w:p>
    <w:p w:rsidR="003B5B3B" w:rsidRPr="00892BD2" w:rsidRDefault="003B5B3B" w:rsidP="003B5B3B">
      <w:pPr>
        <w:spacing w:after="120" w:line="240" w:lineRule="auto"/>
        <w:ind w:firstLine="720"/>
        <w:jc w:val="lowKashida"/>
        <w:rPr>
          <w:rFonts w:ascii="Simplified Arabic" w:hAnsi="Simplified Arabic" w:cs="Simplified Arabic"/>
          <w:sz w:val="28"/>
          <w:szCs w:val="28"/>
          <w:rtl/>
        </w:rPr>
      </w:pPr>
      <w:r>
        <w:rPr>
          <w:rFonts w:ascii="Simplified Arabic" w:hAnsi="Simplified Arabic" w:cs="Simplified Arabic" w:hint="cs"/>
          <w:sz w:val="28"/>
          <w:szCs w:val="28"/>
          <w:rtl/>
        </w:rPr>
        <w:t xml:space="preserve">تختلف </w:t>
      </w:r>
      <w:r w:rsidRPr="00892BD2">
        <w:rPr>
          <w:rFonts w:ascii="Simplified Arabic" w:hAnsi="Simplified Arabic" w:cs="Simplified Arabic"/>
          <w:sz w:val="28"/>
          <w:szCs w:val="28"/>
          <w:rtl/>
        </w:rPr>
        <w:t xml:space="preserve">الدراسة </w:t>
      </w:r>
      <w:r>
        <w:rPr>
          <w:rFonts w:ascii="Simplified Arabic" w:hAnsi="Simplified Arabic" w:cs="Simplified Arabic" w:hint="cs"/>
          <w:sz w:val="28"/>
          <w:szCs w:val="28"/>
          <w:rtl/>
        </w:rPr>
        <w:t xml:space="preserve">الحالية </w:t>
      </w:r>
      <w:r w:rsidRPr="00892BD2">
        <w:rPr>
          <w:rFonts w:ascii="Simplified Arabic" w:hAnsi="Simplified Arabic" w:cs="Simplified Arabic"/>
          <w:sz w:val="28"/>
          <w:szCs w:val="28"/>
          <w:rtl/>
        </w:rPr>
        <w:t>عن الدراسات السابقة</w:t>
      </w:r>
      <w:r>
        <w:rPr>
          <w:rFonts w:ascii="Simplified Arabic" w:hAnsi="Simplified Arabic" w:cs="Simplified Arabic" w:hint="cs"/>
          <w:sz w:val="28"/>
          <w:szCs w:val="28"/>
          <w:rtl/>
        </w:rPr>
        <w:t>، العربية والأجنبية من حيث نطاق التطبيق، والفترة الزمنية للدراسة، حيث تم تطبيق الدراسة على مجتمع البنوك التجارية في مصر، ومن جانب اختلاف الدراسة الحالية عن الدراسات السابقة المصرية، فإن معظم الدراسات المصرية تناولت المعوقات التمويلية للمشروعات الصغيرة والمتوسطة كإحدى المعوقات التي تعترض نمو المشروعات الصغيرة والمتوسطة ولم تتناولها بصفة تفصيليه أو تطبيقية. هذا إلى جانب أن الدراسة الحالية تتناول دور البنوك التجارية في تمويل المشروعات الصغيرة والمتوسطة في ضوء الاهتمام الدولي، والمحلي بمبدأ الشمول المالي، وفى ظل المبادرات العديدة للبنك المركزي المصري لتشجيع البنوك التجارية المصرية على تمويل هذه المشروعات مقارنة بالفترات السابقة.</w:t>
      </w:r>
    </w:p>
    <w:p w:rsidR="003B5B3B" w:rsidRPr="009A2A29" w:rsidRDefault="003B5B3B" w:rsidP="003B5B3B">
      <w:pPr>
        <w:spacing w:after="120" w:line="240" w:lineRule="auto"/>
        <w:ind w:firstLine="720"/>
        <w:jc w:val="lowKashida"/>
        <w:rPr>
          <w:rFonts w:ascii="Simplified Arabic" w:hAnsi="Simplified Arabic" w:cs="Simplified Arabic"/>
          <w:sz w:val="28"/>
          <w:szCs w:val="28"/>
          <w:rtl/>
        </w:rPr>
      </w:pPr>
    </w:p>
    <w:p w:rsidR="003B5B3B" w:rsidRPr="00AE7D55" w:rsidRDefault="003B5B3B" w:rsidP="00F50A90">
      <w:pPr>
        <w:spacing w:after="120" w:line="240" w:lineRule="auto"/>
        <w:ind w:firstLine="360"/>
        <w:jc w:val="lowKashida"/>
        <w:rPr>
          <w:rFonts w:ascii="Simplified Arabic" w:hAnsi="Simplified Arabic" w:cs="Simplified Arabic"/>
          <w:sz w:val="28"/>
          <w:szCs w:val="28"/>
          <w:rtl/>
        </w:rPr>
        <w:sectPr w:rsidR="003B5B3B" w:rsidRPr="00AE7D55" w:rsidSect="00AF4576">
          <w:headerReference w:type="default" r:id="rId15"/>
          <w:footerReference w:type="default" r:id="rId16"/>
          <w:pgSz w:w="11907" w:h="16840" w:code="9"/>
          <w:pgMar w:top="1701" w:right="1701" w:bottom="1701" w:left="1701" w:header="1134" w:footer="1134" w:gutter="0"/>
          <w:pgNumType w:fmt="arabicAbjad" w:start="1"/>
          <w:cols w:space="720"/>
          <w:docGrid w:linePitch="360"/>
        </w:sectPr>
      </w:pPr>
    </w:p>
    <w:p w:rsidR="009A2A29" w:rsidRDefault="009A2A29" w:rsidP="00F731C3">
      <w:pPr>
        <w:spacing w:after="120" w:line="240" w:lineRule="auto"/>
        <w:rPr>
          <w:rFonts w:ascii="Simplified Arabic" w:hAnsi="Simplified Arabic" w:cs="Simplified Arabic"/>
          <w:b/>
          <w:bCs/>
          <w:sz w:val="40"/>
          <w:szCs w:val="40"/>
          <w:rtl/>
        </w:rPr>
        <w:sectPr w:rsidR="009A2A29" w:rsidSect="009A2A29">
          <w:footerReference w:type="default" r:id="rId17"/>
          <w:pgSz w:w="11907" w:h="16840" w:code="9"/>
          <w:pgMar w:top="1701" w:right="1701" w:bottom="1701" w:left="1701" w:header="1134" w:footer="1134" w:gutter="0"/>
          <w:pgNumType w:fmt="numberInDash"/>
          <w:cols w:space="720"/>
          <w:docGrid w:linePitch="360"/>
        </w:sectPr>
      </w:pPr>
    </w:p>
    <w:p w:rsidR="009A2A29" w:rsidRDefault="009A2A29" w:rsidP="00AE7D55">
      <w:pPr>
        <w:spacing w:after="120" w:line="240" w:lineRule="auto"/>
        <w:rPr>
          <w:rFonts w:ascii="Simplified Arabic" w:hAnsi="Simplified Arabic" w:cs="Simplified Arabic"/>
          <w:sz w:val="50"/>
          <w:szCs w:val="50"/>
          <w:rtl/>
          <w:lang w:bidi="ar-EG"/>
        </w:rPr>
      </w:pPr>
    </w:p>
    <w:p w:rsidR="009A2A29" w:rsidRDefault="009A2A29" w:rsidP="009A2A29">
      <w:pPr>
        <w:spacing w:after="120" w:line="240" w:lineRule="auto"/>
        <w:jc w:val="center"/>
        <w:rPr>
          <w:rFonts w:ascii="Simplified Arabic" w:hAnsi="Simplified Arabic" w:cs="Simplified Arabic"/>
          <w:sz w:val="50"/>
          <w:szCs w:val="50"/>
          <w:rtl/>
          <w:lang w:bidi="ar-EG"/>
        </w:rPr>
      </w:pPr>
    </w:p>
    <w:p w:rsidR="008A49E4" w:rsidRPr="009A2A29" w:rsidRDefault="00666770" w:rsidP="009A2A29">
      <w:pPr>
        <w:spacing w:after="120" w:line="360" w:lineRule="auto"/>
        <w:jc w:val="center"/>
        <w:rPr>
          <w:rFonts w:ascii="Simplified Arabic" w:hAnsi="Simplified Arabic" w:cs="MCS Taybah S_U normal."/>
          <w:sz w:val="50"/>
          <w:szCs w:val="50"/>
          <w:rtl/>
        </w:rPr>
      </w:pPr>
      <w:r w:rsidRPr="009A2A29">
        <w:rPr>
          <w:rFonts w:ascii="Simplified Arabic" w:hAnsi="Simplified Arabic" w:cs="MCS Taybah S_U normal."/>
          <w:sz w:val="50"/>
          <w:szCs w:val="50"/>
          <w:rtl/>
        </w:rPr>
        <w:t>الفص</w:t>
      </w:r>
      <w:r w:rsidR="009A2A29">
        <w:rPr>
          <w:rFonts w:ascii="Simplified Arabic" w:hAnsi="Simplified Arabic" w:cs="MCS Taybah S_U normal." w:hint="cs"/>
          <w:sz w:val="50"/>
          <w:szCs w:val="50"/>
          <w:rtl/>
        </w:rPr>
        <w:t>ــــ</w:t>
      </w:r>
      <w:r w:rsidRPr="009A2A29">
        <w:rPr>
          <w:rFonts w:ascii="Simplified Arabic" w:hAnsi="Simplified Arabic" w:cs="MCS Taybah S_U normal."/>
          <w:sz w:val="50"/>
          <w:szCs w:val="50"/>
          <w:rtl/>
        </w:rPr>
        <w:t>ل الأول</w:t>
      </w:r>
    </w:p>
    <w:p w:rsidR="009A2A29" w:rsidRDefault="007F5506" w:rsidP="009A2A29">
      <w:pPr>
        <w:spacing w:after="120" w:line="360" w:lineRule="auto"/>
        <w:jc w:val="center"/>
        <w:rPr>
          <w:rFonts w:ascii="Simplified Arabic" w:hAnsi="Simplified Arabic" w:cs="MCS Taybah S_U normal."/>
          <w:sz w:val="50"/>
          <w:szCs w:val="50"/>
          <w:rtl/>
          <w:lang w:bidi="ar-EG"/>
        </w:rPr>
      </w:pPr>
      <w:r w:rsidRPr="009A2A29">
        <w:rPr>
          <w:rFonts w:ascii="Simplified Arabic" w:hAnsi="Simplified Arabic" w:cs="MCS Taybah S_U normal." w:hint="cs"/>
          <w:sz w:val="50"/>
          <w:szCs w:val="50"/>
          <w:rtl/>
          <w:lang w:bidi="ar-EG"/>
        </w:rPr>
        <w:t xml:space="preserve">أهمية المشروعات الصغيرة والمتوسطة </w:t>
      </w:r>
    </w:p>
    <w:p w:rsidR="00666770" w:rsidRDefault="007F5506" w:rsidP="009A2A29">
      <w:pPr>
        <w:spacing w:after="120" w:line="360" w:lineRule="auto"/>
        <w:jc w:val="center"/>
        <w:rPr>
          <w:rFonts w:cs="MCS Taybah S_U normal."/>
          <w:sz w:val="50"/>
          <w:szCs w:val="50"/>
          <w:rtl/>
        </w:rPr>
      </w:pPr>
      <w:r w:rsidRPr="009A2A29">
        <w:rPr>
          <w:rFonts w:ascii="Simplified Arabic" w:hAnsi="Simplified Arabic" w:cs="MCS Taybah S_U normal." w:hint="cs"/>
          <w:sz w:val="50"/>
          <w:szCs w:val="50"/>
          <w:rtl/>
          <w:lang w:bidi="ar-EG"/>
        </w:rPr>
        <w:t>والتحديات التي تواجهها</w:t>
      </w:r>
    </w:p>
    <w:p w:rsidR="009A2A29" w:rsidRPr="009A2A29" w:rsidRDefault="009A2A29" w:rsidP="009A2A29">
      <w:pPr>
        <w:spacing w:after="120" w:line="360" w:lineRule="auto"/>
        <w:jc w:val="center"/>
        <w:rPr>
          <w:rFonts w:cs="MCS Taybah S_U normal."/>
          <w:sz w:val="50"/>
          <w:szCs w:val="50"/>
          <w:rtl/>
          <w:lang w:bidi="ar-EG"/>
        </w:rPr>
      </w:pPr>
      <w:r>
        <w:rPr>
          <w:rFonts w:ascii="Monotype Corsiva" w:hAnsi="Monotype Corsiva"/>
          <w:noProof/>
          <w:u w:color="FFFFFF"/>
        </w:rPr>
        <w:drawing>
          <wp:inline distT="0" distB="0" distL="0" distR="0" wp14:anchorId="34FB45F5" wp14:editId="64392332">
            <wp:extent cx="4382770" cy="741045"/>
            <wp:effectExtent l="0" t="0" r="0" b="1905"/>
            <wp:docPr id="22" name="Picture 22" descr="Description: Description: Description: Description: Description: Description: Description: Fotte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Description: Description: Description: Description: Description: Description: Description: Fotter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82770" cy="741045"/>
                    </a:xfrm>
                    <a:prstGeom prst="rect">
                      <a:avLst/>
                    </a:prstGeom>
                    <a:noFill/>
                    <a:ln>
                      <a:noFill/>
                    </a:ln>
                  </pic:spPr>
                </pic:pic>
              </a:graphicData>
            </a:graphic>
          </wp:inline>
        </w:drawing>
      </w:r>
    </w:p>
    <w:p w:rsidR="008A49E4" w:rsidRPr="00F84CD6" w:rsidRDefault="008A49E4" w:rsidP="00396127">
      <w:pPr>
        <w:spacing w:after="120" w:line="240" w:lineRule="auto"/>
        <w:rPr>
          <w:sz w:val="36"/>
          <w:szCs w:val="36"/>
          <w:rtl/>
        </w:rPr>
      </w:pPr>
    </w:p>
    <w:p w:rsidR="008A49E4" w:rsidRDefault="008A49E4" w:rsidP="00396127">
      <w:pPr>
        <w:spacing w:after="120" w:line="240" w:lineRule="auto"/>
        <w:rPr>
          <w:rtl/>
        </w:rPr>
      </w:pPr>
    </w:p>
    <w:p w:rsidR="00666770" w:rsidRDefault="00666770" w:rsidP="00396127">
      <w:pPr>
        <w:spacing w:after="120" w:line="240" w:lineRule="auto"/>
        <w:rPr>
          <w:rtl/>
        </w:rPr>
      </w:pPr>
    </w:p>
    <w:p w:rsidR="00666770" w:rsidRDefault="00666770" w:rsidP="00396127">
      <w:pPr>
        <w:spacing w:after="120" w:line="240" w:lineRule="auto"/>
        <w:rPr>
          <w:rtl/>
        </w:rPr>
      </w:pPr>
    </w:p>
    <w:p w:rsidR="00666770" w:rsidRDefault="00666770" w:rsidP="00396127">
      <w:pPr>
        <w:spacing w:after="120" w:line="240" w:lineRule="auto"/>
        <w:rPr>
          <w:rtl/>
        </w:rPr>
      </w:pPr>
    </w:p>
    <w:p w:rsidR="00817BB2" w:rsidRDefault="00817BB2" w:rsidP="00396127">
      <w:pPr>
        <w:spacing w:after="120" w:line="240" w:lineRule="auto"/>
        <w:rPr>
          <w:rtl/>
        </w:rPr>
      </w:pPr>
    </w:p>
    <w:p w:rsidR="00817BB2" w:rsidRDefault="00817BB2" w:rsidP="00396127">
      <w:pPr>
        <w:spacing w:after="120" w:line="240" w:lineRule="auto"/>
        <w:rPr>
          <w:rtl/>
        </w:rPr>
      </w:pPr>
    </w:p>
    <w:p w:rsidR="00817BB2" w:rsidRDefault="00817BB2" w:rsidP="00396127">
      <w:pPr>
        <w:spacing w:after="120" w:line="240" w:lineRule="auto"/>
        <w:rPr>
          <w:rtl/>
        </w:rPr>
      </w:pPr>
    </w:p>
    <w:p w:rsidR="00817BB2" w:rsidRDefault="00817BB2" w:rsidP="00396127">
      <w:pPr>
        <w:spacing w:after="120" w:line="240" w:lineRule="auto"/>
        <w:rPr>
          <w:rtl/>
        </w:rPr>
      </w:pPr>
    </w:p>
    <w:p w:rsidR="00817BB2" w:rsidRDefault="00817BB2" w:rsidP="00396127">
      <w:pPr>
        <w:spacing w:after="120" w:line="240" w:lineRule="auto"/>
        <w:rPr>
          <w:rtl/>
        </w:rPr>
      </w:pPr>
    </w:p>
    <w:p w:rsidR="00817BB2" w:rsidRDefault="00817BB2" w:rsidP="00396127">
      <w:pPr>
        <w:spacing w:after="120" w:line="240" w:lineRule="auto"/>
        <w:ind w:right="180"/>
        <w:jc w:val="both"/>
        <w:rPr>
          <w:rFonts w:ascii="Simplified Arabic" w:eastAsia="Arial" w:hAnsi="Simplified Arabic" w:cs="Simplified Arabic"/>
          <w:b/>
          <w:bCs/>
          <w:sz w:val="30"/>
          <w:szCs w:val="30"/>
          <w:rtl/>
        </w:rPr>
        <w:sectPr w:rsidR="00817BB2" w:rsidSect="009A2A29">
          <w:headerReference w:type="default" r:id="rId19"/>
          <w:footerReference w:type="default" r:id="rId20"/>
          <w:pgSz w:w="11907" w:h="16840" w:code="9"/>
          <w:pgMar w:top="1701" w:right="1701" w:bottom="1701" w:left="1701" w:header="1134" w:footer="1134" w:gutter="0"/>
          <w:pgNumType w:fmt="numberInDash"/>
          <w:cols w:space="720"/>
          <w:docGrid w:linePitch="360"/>
        </w:sectPr>
      </w:pPr>
    </w:p>
    <w:p w:rsidR="008A49E4" w:rsidRPr="009A2A29" w:rsidRDefault="008A49E4" w:rsidP="00396127">
      <w:pPr>
        <w:spacing w:after="120" w:line="240" w:lineRule="auto"/>
        <w:ind w:right="180"/>
        <w:jc w:val="both"/>
        <w:rPr>
          <w:rFonts w:ascii="Simplified Arabic" w:eastAsia="Calibri" w:hAnsi="Simplified Arabic" w:cs="MCS Taybah S_U normal."/>
          <w:sz w:val="34"/>
          <w:szCs w:val="34"/>
          <w:rtl/>
          <w:lang w:bidi="ar-EG"/>
        </w:rPr>
      </w:pPr>
      <w:r w:rsidRPr="009A2A29">
        <w:rPr>
          <w:rFonts w:ascii="Simplified Arabic" w:eastAsia="Arial" w:hAnsi="Simplified Arabic" w:cs="MCS Taybah S_U normal."/>
          <w:sz w:val="34"/>
          <w:szCs w:val="34"/>
          <w:rtl/>
        </w:rPr>
        <w:lastRenderedPageBreak/>
        <w:t>مقدم</w:t>
      </w:r>
      <w:r w:rsidR="009A2A29">
        <w:rPr>
          <w:rFonts w:ascii="Simplified Arabic" w:eastAsia="Arial" w:hAnsi="Simplified Arabic" w:cs="MCS Taybah S_U normal." w:hint="cs"/>
          <w:sz w:val="34"/>
          <w:szCs w:val="34"/>
          <w:rtl/>
        </w:rPr>
        <w:t>ــ</w:t>
      </w:r>
      <w:r w:rsidRPr="009A2A29">
        <w:rPr>
          <w:rFonts w:ascii="Simplified Arabic" w:eastAsia="Arial" w:hAnsi="Simplified Arabic" w:cs="MCS Taybah S_U normal."/>
          <w:sz w:val="34"/>
          <w:szCs w:val="34"/>
          <w:rtl/>
        </w:rPr>
        <w:t>ة</w:t>
      </w:r>
      <w:r w:rsidRPr="009A2A29">
        <w:rPr>
          <w:rFonts w:ascii="Simplified Arabic" w:eastAsia="Calibri" w:hAnsi="Simplified Arabic" w:cs="MCS Taybah S_U normal." w:hint="cs"/>
          <w:sz w:val="34"/>
          <w:szCs w:val="34"/>
          <w:rtl/>
        </w:rPr>
        <w:t>:</w:t>
      </w:r>
    </w:p>
    <w:p w:rsidR="008A49E4" w:rsidRPr="009A2A29" w:rsidRDefault="008A49E4" w:rsidP="009A2A29">
      <w:pPr>
        <w:spacing w:after="120" w:line="240" w:lineRule="auto"/>
        <w:ind w:firstLine="720"/>
        <w:jc w:val="lowKashida"/>
        <w:rPr>
          <w:rFonts w:ascii="Simplified Arabic" w:hAnsi="Simplified Arabic" w:cs="Simplified Arabic"/>
          <w:sz w:val="28"/>
          <w:szCs w:val="28"/>
        </w:rPr>
      </w:pPr>
      <w:r w:rsidRPr="009A2A29">
        <w:rPr>
          <w:rFonts w:ascii="Simplified Arabic" w:hAnsi="Simplified Arabic" w:cs="Simplified Arabic"/>
          <w:sz w:val="28"/>
          <w:szCs w:val="28"/>
          <w:rtl/>
        </w:rPr>
        <w:t>أصبح</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قطاع</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المشروعات</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الصغيرة</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والمتوسطة</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يشغل</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موقع</w:t>
      </w:r>
      <w:r w:rsidR="006E069E" w:rsidRPr="009A2A29">
        <w:rPr>
          <w:rFonts w:ascii="Simplified Arabic" w:hAnsi="Simplified Arabic" w:cs="Simplified Arabic" w:hint="cs"/>
          <w:sz w:val="28"/>
          <w:szCs w:val="28"/>
          <w:rtl/>
        </w:rPr>
        <w:t xml:space="preserve">ًا </w:t>
      </w:r>
      <w:r w:rsidRPr="009A2A29">
        <w:rPr>
          <w:rFonts w:ascii="Simplified Arabic" w:hAnsi="Simplified Arabic" w:cs="Simplified Arabic"/>
          <w:sz w:val="28"/>
          <w:szCs w:val="28"/>
          <w:rtl/>
        </w:rPr>
        <w:t>متميز</w:t>
      </w:r>
      <w:r w:rsidR="006E069E" w:rsidRPr="009A2A29">
        <w:rPr>
          <w:rFonts w:ascii="Simplified Arabic" w:hAnsi="Simplified Arabic" w:cs="Simplified Arabic" w:hint="cs"/>
          <w:sz w:val="28"/>
          <w:szCs w:val="28"/>
          <w:rtl/>
        </w:rPr>
        <w:t xml:space="preserve">ًا </w:t>
      </w:r>
      <w:r w:rsidRPr="009A2A29">
        <w:rPr>
          <w:rFonts w:ascii="Simplified Arabic" w:hAnsi="Simplified Arabic" w:cs="Simplified Arabic"/>
          <w:sz w:val="28"/>
          <w:szCs w:val="28"/>
          <w:rtl/>
        </w:rPr>
        <w:t>ضمن</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أولويات</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التنمية</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الاقتصادية</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والاجتماعية</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في</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جميع</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الدول</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سواء</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المتقدمة</w:t>
      </w:r>
      <w:r w:rsidRPr="009A2A29">
        <w:rPr>
          <w:rFonts w:ascii="Simplified Arabic" w:hAnsi="Simplified Arabic" w:cs="Simplified Arabic"/>
          <w:sz w:val="28"/>
          <w:szCs w:val="28"/>
        </w:rPr>
        <w:t xml:space="preserve"> </w:t>
      </w:r>
      <w:r w:rsidR="000042F9" w:rsidRPr="009A2A29">
        <w:rPr>
          <w:rFonts w:ascii="Simplified Arabic" w:hAnsi="Simplified Arabic" w:cs="Simplified Arabic" w:hint="cs"/>
          <w:sz w:val="28"/>
          <w:szCs w:val="28"/>
          <w:rtl/>
        </w:rPr>
        <w:t>أ</w:t>
      </w:r>
      <w:r w:rsidRPr="009A2A29">
        <w:rPr>
          <w:rFonts w:ascii="Simplified Arabic" w:hAnsi="Simplified Arabic" w:cs="Simplified Arabic"/>
          <w:sz w:val="28"/>
          <w:szCs w:val="28"/>
          <w:rtl/>
        </w:rPr>
        <w:t>والنامية،</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وذلك</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نظر</w:t>
      </w:r>
      <w:r w:rsidR="006E069E" w:rsidRPr="009A2A29">
        <w:rPr>
          <w:rFonts w:ascii="Simplified Arabic" w:hAnsi="Simplified Arabic" w:cs="Simplified Arabic" w:hint="cs"/>
          <w:sz w:val="28"/>
          <w:szCs w:val="28"/>
          <w:rtl/>
        </w:rPr>
        <w:t>ً</w:t>
      </w:r>
      <w:r w:rsidRPr="009A2A29">
        <w:rPr>
          <w:rFonts w:ascii="Simplified Arabic" w:hAnsi="Simplified Arabic" w:cs="Simplified Arabic"/>
          <w:sz w:val="28"/>
          <w:szCs w:val="28"/>
          <w:rtl/>
        </w:rPr>
        <w:t>ا</w:t>
      </w:r>
      <w:r w:rsidR="00611736" w:rsidRPr="009A2A29">
        <w:rPr>
          <w:rFonts w:ascii="Simplified Arabic" w:hAnsi="Simplified Arabic" w:cs="Simplified Arabic" w:hint="cs"/>
          <w:sz w:val="28"/>
          <w:szCs w:val="28"/>
          <w:rtl/>
        </w:rPr>
        <w:t xml:space="preserve"> </w:t>
      </w:r>
      <w:r w:rsidRPr="009A2A29">
        <w:rPr>
          <w:rFonts w:ascii="Simplified Arabic" w:hAnsi="Simplified Arabic" w:cs="Simplified Arabic"/>
          <w:sz w:val="28"/>
          <w:szCs w:val="28"/>
          <w:rtl/>
        </w:rPr>
        <w:t>لأهمية</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هذا</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القطاع</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في</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دفع</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عجلة</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النمو</w:t>
      </w:r>
      <w:r w:rsidR="000042F9" w:rsidRPr="009A2A29">
        <w:rPr>
          <w:rFonts w:ascii="Simplified Arabic" w:hAnsi="Simplified Arabic" w:cs="Simplified Arabic" w:hint="cs"/>
          <w:sz w:val="28"/>
          <w:szCs w:val="28"/>
          <w:rtl/>
        </w:rPr>
        <w:t xml:space="preserve"> الاقتصادي وتوفير فرص العمل، ومكافحة الفقر، والحد من البطالة، خا</w:t>
      </w:r>
      <w:r w:rsidR="00A366CB" w:rsidRPr="009A2A29">
        <w:rPr>
          <w:rFonts w:ascii="Simplified Arabic" w:hAnsi="Simplified Arabic" w:cs="Simplified Arabic" w:hint="cs"/>
          <w:sz w:val="28"/>
          <w:szCs w:val="28"/>
          <w:rtl/>
        </w:rPr>
        <w:t>صةً</w:t>
      </w:r>
      <w:r w:rsidR="000042F9" w:rsidRPr="009A2A29">
        <w:rPr>
          <w:rFonts w:ascii="Simplified Arabic" w:hAnsi="Simplified Arabic" w:cs="Simplified Arabic" w:hint="cs"/>
          <w:sz w:val="28"/>
          <w:szCs w:val="28"/>
          <w:rtl/>
        </w:rPr>
        <w:t xml:space="preserve"> في الدول النامية التي تعاني من بطء في معدلات ا</w:t>
      </w:r>
      <w:r w:rsidR="00FE23F5" w:rsidRPr="009A2A29">
        <w:rPr>
          <w:rFonts w:ascii="Simplified Arabic" w:hAnsi="Simplified Arabic" w:cs="Simplified Arabic" w:hint="cs"/>
          <w:sz w:val="28"/>
          <w:szCs w:val="28"/>
          <w:rtl/>
        </w:rPr>
        <w:t>ل</w:t>
      </w:r>
      <w:r w:rsidR="000042F9" w:rsidRPr="009A2A29">
        <w:rPr>
          <w:rFonts w:ascii="Simplified Arabic" w:hAnsi="Simplified Arabic" w:cs="Simplified Arabic" w:hint="cs"/>
          <w:sz w:val="28"/>
          <w:szCs w:val="28"/>
          <w:rtl/>
        </w:rPr>
        <w:t>نمو الاقتصادى</w:t>
      </w:r>
    </w:p>
    <w:p w:rsidR="008A49E4" w:rsidRPr="009A2A29" w:rsidRDefault="008A49E4" w:rsidP="009A2A29">
      <w:pPr>
        <w:spacing w:after="120" w:line="240" w:lineRule="auto"/>
        <w:ind w:firstLine="720"/>
        <w:jc w:val="lowKashida"/>
        <w:rPr>
          <w:rFonts w:ascii="Simplified Arabic" w:hAnsi="Simplified Arabic" w:cs="Simplified Arabic"/>
          <w:sz w:val="28"/>
          <w:szCs w:val="28"/>
        </w:rPr>
      </w:pPr>
      <w:r w:rsidRPr="009A2A29">
        <w:rPr>
          <w:rFonts w:ascii="Simplified Arabic" w:hAnsi="Simplified Arabic" w:cs="Simplified Arabic"/>
          <w:sz w:val="28"/>
          <w:szCs w:val="28"/>
          <w:rtl/>
        </w:rPr>
        <w:t>يعد</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من</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الصعب</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إيجاد</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مفهوم</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موحد</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للمشروعات</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الصغيرة</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والمتوسطة</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وذلك</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لاختلاف</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السياسات،</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والمستويات</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الاقتصادي</w:t>
      </w:r>
      <w:r w:rsidRPr="009A2A29">
        <w:rPr>
          <w:rFonts w:ascii="Simplified Arabic" w:hAnsi="Simplified Arabic" w:cs="Simplified Arabic" w:hint="cs"/>
          <w:sz w:val="28"/>
          <w:szCs w:val="28"/>
          <w:rtl/>
        </w:rPr>
        <w:t>ة</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والاجتماعية</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بين</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الدول</w:t>
      </w:r>
      <w:r w:rsidRPr="009A2A29">
        <w:rPr>
          <w:rFonts w:ascii="Simplified Arabic" w:hAnsi="Simplified Arabic" w:cs="Simplified Arabic" w:hint="cs"/>
          <w:sz w:val="28"/>
          <w:szCs w:val="28"/>
          <w:rtl/>
        </w:rPr>
        <w:t xml:space="preserve">. </w:t>
      </w:r>
      <w:r w:rsidRPr="009A2A29">
        <w:rPr>
          <w:rFonts w:ascii="Simplified Arabic" w:hAnsi="Simplified Arabic" w:cs="Simplified Arabic"/>
          <w:sz w:val="28"/>
          <w:szCs w:val="28"/>
          <w:rtl/>
        </w:rPr>
        <w:t>إلا</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أنه</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توافق</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الرأي</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بين</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الدول،</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والاقتصاديين،</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والباحثين،</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على</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أهمية</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دور</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تلك</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المشروعات</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في</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التنمية</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الاقتصادية</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والاجتماعية،</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وذلك</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لما</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تتميز</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به</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من</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ديناميكية</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ومرونة</w:t>
      </w:r>
      <w:r w:rsidRPr="009A2A29">
        <w:rPr>
          <w:rFonts w:ascii="Simplified Arabic" w:hAnsi="Simplified Arabic" w:cs="Simplified Arabic"/>
          <w:sz w:val="28"/>
          <w:szCs w:val="28"/>
        </w:rPr>
        <w:t>.</w:t>
      </w:r>
      <w:r w:rsidR="00544879" w:rsidRPr="009A2A29">
        <w:rPr>
          <w:rFonts w:ascii="Simplified Arabic" w:hAnsi="Simplified Arabic" w:cs="Simplified Arabic" w:hint="cs"/>
          <w:sz w:val="28"/>
          <w:szCs w:val="28"/>
          <w:rtl/>
        </w:rPr>
        <w:t xml:space="preserve"> </w:t>
      </w:r>
      <w:r w:rsidRPr="009A2A29">
        <w:rPr>
          <w:rFonts w:ascii="Simplified Arabic" w:hAnsi="Simplified Arabic" w:cs="Simplified Arabic" w:hint="cs"/>
          <w:sz w:val="28"/>
          <w:szCs w:val="28"/>
          <w:rtl/>
        </w:rPr>
        <w:t xml:space="preserve">من ناحية أخرى، </w:t>
      </w:r>
      <w:r w:rsidRPr="009A2A29">
        <w:rPr>
          <w:rFonts w:ascii="Simplified Arabic" w:hAnsi="Simplified Arabic" w:cs="Simplified Arabic"/>
          <w:sz w:val="28"/>
          <w:szCs w:val="28"/>
          <w:rtl/>
        </w:rPr>
        <w:t>تعاني</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المشروعات</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الصغيرة</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والمتوسطة</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من</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العديد</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من</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الصعوبات</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التي</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تحد</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من</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نموها</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وتطورها.</w:t>
      </w:r>
      <w:r w:rsidRPr="009A2A29">
        <w:rPr>
          <w:rFonts w:ascii="Simplified Arabic" w:hAnsi="Simplified Arabic" w:cs="Simplified Arabic"/>
          <w:sz w:val="28"/>
          <w:szCs w:val="28"/>
        </w:rPr>
        <w:t xml:space="preserve"> </w:t>
      </w:r>
      <w:r w:rsidRPr="009A2A29">
        <w:rPr>
          <w:rFonts w:ascii="Simplified Arabic" w:hAnsi="Simplified Arabic" w:cs="Simplified Arabic" w:hint="cs"/>
          <w:sz w:val="28"/>
          <w:szCs w:val="28"/>
          <w:rtl/>
        </w:rPr>
        <w:t>ويأتي التمويل في مقدمة تلك الصعوبات، حيث تعاني هذه المشروعات من صعوبة الحصول على التمويل من المؤسسات الرسمية، وخاص</w:t>
      </w:r>
      <w:r w:rsidR="00AE3011" w:rsidRPr="009A2A29">
        <w:rPr>
          <w:rFonts w:ascii="Simplified Arabic" w:hAnsi="Simplified Arabic" w:cs="Simplified Arabic" w:hint="cs"/>
          <w:sz w:val="28"/>
          <w:szCs w:val="28"/>
          <w:rtl/>
        </w:rPr>
        <w:t>ة</w:t>
      </w:r>
      <w:r w:rsidR="00A366CB" w:rsidRPr="009A2A29">
        <w:rPr>
          <w:rFonts w:ascii="Simplified Arabic" w:hAnsi="Simplified Arabic" w:cs="Simplified Arabic" w:hint="cs"/>
          <w:sz w:val="28"/>
          <w:szCs w:val="28"/>
          <w:rtl/>
        </w:rPr>
        <w:t>ً</w:t>
      </w:r>
      <w:r w:rsidR="00AE3011" w:rsidRPr="009A2A29">
        <w:rPr>
          <w:rFonts w:ascii="Simplified Arabic" w:hAnsi="Simplified Arabic" w:cs="Simplified Arabic" w:hint="cs"/>
          <w:sz w:val="28"/>
          <w:szCs w:val="28"/>
          <w:rtl/>
        </w:rPr>
        <w:t xml:space="preserve"> </w:t>
      </w:r>
      <w:r w:rsidRPr="009A2A29">
        <w:rPr>
          <w:rFonts w:ascii="Simplified Arabic" w:hAnsi="Simplified Arabic" w:cs="Simplified Arabic" w:hint="cs"/>
          <w:sz w:val="28"/>
          <w:szCs w:val="28"/>
          <w:rtl/>
        </w:rPr>
        <w:t xml:space="preserve">مع تشدد البنوك في طلب الضمانات، وصعوبة الشروط اللازمة للموافقة على منح التمويل، هذا إلى جانب </w:t>
      </w:r>
      <w:r w:rsidRPr="009A2A29">
        <w:rPr>
          <w:rFonts w:ascii="Simplified Arabic" w:hAnsi="Simplified Arabic" w:cs="Simplified Arabic"/>
          <w:sz w:val="28"/>
          <w:szCs w:val="28"/>
          <w:rtl/>
        </w:rPr>
        <w:t>الصعوبات</w:t>
      </w:r>
      <w:r w:rsidRPr="009A2A29">
        <w:rPr>
          <w:rFonts w:ascii="Simplified Arabic" w:hAnsi="Simplified Arabic" w:cs="Simplified Arabic"/>
          <w:sz w:val="28"/>
          <w:szCs w:val="28"/>
        </w:rPr>
        <w:t xml:space="preserve"> </w:t>
      </w:r>
      <w:r w:rsidRPr="009A2A29">
        <w:rPr>
          <w:rFonts w:ascii="Simplified Arabic" w:hAnsi="Simplified Arabic" w:cs="Simplified Arabic" w:hint="cs"/>
          <w:sz w:val="28"/>
          <w:szCs w:val="28"/>
          <w:rtl/>
        </w:rPr>
        <w:t>التي ت</w:t>
      </w:r>
      <w:r w:rsidRPr="009A2A29">
        <w:rPr>
          <w:rFonts w:ascii="Simplified Arabic" w:hAnsi="Simplified Arabic" w:cs="Simplified Arabic"/>
          <w:sz w:val="28"/>
          <w:szCs w:val="28"/>
          <w:rtl/>
        </w:rPr>
        <w:t>تعلق</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بالبيئة</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الداخلية</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ل</w:t>
      </w:r>
      <w:r w:rsidRPr="009A2A29">
        <w:rPr>
          <w:rFonts w:ascii="Simplified Arabic" w:hAnsi="Simplified Arabic" w:cs="Simplified Arabic" w:hint="cs"/>
          <w:sz w:val="28"/>
          <w:szCs w:val="28"/>
          <w:rtl/>
        </w:rPr>
        <w:t xml:space="preserve">تلك المشروعات، </w:t>
      </w:r>
      <w:r w:rsidRPr="009A2A29">
        <w:rPr>
          <w:rFonts w:ascii="Simplified Arabic" w:hAnsi="Simplified Arabic" w:cs="Simplified Arabic"/>
          <w:sz w:val="28"/>
          <w:szCs w:val="28"/>
          <w:rtl/>
        </w:rPr>
        <w:t>والتي</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تتمثل</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في</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سوء</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الإدارة</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والتنظيم،</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وضعف</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المهارات</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الفنية</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والخبرات</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للعاملين</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والإداريين</w:t>
      </w:r>
      <w:r w:rsidRPr="009A2A29">
        <w:rPr>
          <w:rFonts w:ascii="Simplified Arabic" w:hAnsi="Simplified Arabic" w:cs="Simplified Arabic" w:hint="cs"/>
          <w:sz w:val="28"/>
          <w:szCs w:val="28"/>
          <w:rtl/>
        </w:rPr>
        <w:t>.</w:t>
      </w:r>
    </w:p>
    <w:p w:rsidR="008A49E4" w:rsidRPr="009A2A29" w:rsidRDefault="008A49E4" w:rsidP="009A2A29">
      <w:pPr>
        <w:spacing w:after="120" w:line="240" w:lineRule="auto"/>
        <w:ind w:firstLine="720"/>
        <w:jc w:val="lowKashida"/>
        <w:rPr>
          <w:rFonts w:ascii="Simplified Arabic" w:hAnsi="Simplified Arabic" w:cs="Simplified Arabic"/>
          <w:sz w:val="28"/>
          <w:szCs w:val="28"/>
          <w:rtl/>
        </w:rPr>
      </w:pPr>
      <w:r w:rsidRPr="009A2A29">
        <w:rPr>
          <w:rFonts w:ascii="Simplified Arabic" w:hAnsi="Simplified Arabic" w:cs="Simplified Arabic"/>
          <w:sz w:val="28"/>
          <w:szCs w:val="28"/>
          <w:rtl/>
        </w:rPr>
        <w:t>سيتم</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خلال</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هذا</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الفصل</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عرض</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مفهوم</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المشروعات</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الصغيرة</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والمتوسطة</w:t>
      </w:r>
      <w:r w:rsidRPr="009A2A29">
        <w:rPr>
          <w:rFonts w:ascii="Simplified Arabic" w:hAnsi="Simplified Arabic" w:cs="Simplified Arabic" w:hint="cs"/>
          <w:sz w:val="28"/>
          <w:szCs w:val="28"/>
          <w:rtl/>
        </w:rPr>
        <w:t>،</w:t>
      </w:r>
      <w:r w:rsidRPr="009A2A29">
        <w:rPr>
          <w:rFonts w:ascii="Simplified Arabic" w:hAnsi="Simplified Arabic" w:cs="Simplified Arabic"/>
          <w:sz w:val="28"/>
          <w:szCs w:val="28"/>
        </w:rPr>
        <w:t xml:space="preserve"> </w:t>
      </w:r>
      <w:r w:rsidRPr="009A2A29">
        <w:rPr>
          <w:rFonts w:ascii="Simplified Arabic" w:hAnsi="Simplified Arabic" w:cs="Simplified Arabic" w:hint="cs"/>
          <w:sz w:val="28"/>
          <w:szCs w:val="28"/>
          <w:rtl/>
        </w:rPr>
        <w:t>وتعريف</w:t>
      </w:r>
      <w:r w:rsidR="00A577C8" w:rsidRPr="009A2A29">
        <w:rPr>
          <w:rFonts w:ascii="Simplified Arabic" w:hAnsi="Simplified Arabic" w:cs="Simplified Arabic" w:hint="cs"/>
          <w:sz w:val="28"/>
          <w:szCs w:val="28"/>
          <w:rtl/>
        </w:rPr>
        <w:t>ات</w:t>
      </w:r>
      <w:r w:rsidRPr="009A2A29">
        <w:rPr>
          <w:rFonts w:ascii="Simplified Arabic" w:hAnsi="Simplified Arabic" w:cs="Simplified Arabic" w:hint="cs"/>
          <w:sz w:val="28"/>
          <w:szCs w:val="28"/>
          <w:rtl/>
        </w:rPr>
        <w:t xml:space="preserve"> هذه المشروعات في بعض الدول، والمنظمات المختلفة،</w:t>
      </w:r>
      <w:r w:rsidRPr="009A2A29">
        <w:rPr>
          <w:rFonts w:ascii="Simplified Arabic" w:hAnsi="Simplified Arabic" w:cs="Simplified Arabic"/>
          <w:sz w:val="28"/>
          <w:szCs w:val="28"/>
          <w:rtl/>
        </w:rPr>
        <w:t xml:space="preserve"> ثم</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عرض</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خصائص</w:t>
      </w:r>
      <w:r w:rsidRPr="009A2A29">
        <w:rPr>
          <w:rFonts w:ascii="Simplified Arabic" w:hAnsi="Simplified Arabic" w:cs="Simplified Arabic"/>
          <w:sz w:val="28"/>
          <w:szCs w:val="28"/>
        </w:rPr>
        <w:t xml:space="preserve"> </w:t>
      </w:r>
      <w:r w:rsidRPr="009A2A29">
        <w:rPr>
          <w:rFonts w:ascii="Simplified Arabic" w:hAnsi="Simplified Arabic" w:cs="Simplified Arabic" w:hint="cs"/>
          <w:sz w:val="28"/>
          <w:szCs w:val="28"/>
          <w:rtl/>
        </w:rPr>
        <w:t xml:space="preserve">تلك </w:t>
      </w:r>
      <w:r w:rsidRPr="009A2A29">
        <w:rPr>
          <w:rFonts w:ascii="Simplified Arabic" w:hAnsi="Simplified Arabic" w:cs="Simplified Arabic"/>
          <w:sz w:val="28"/>
          <w:szCs w:val="28"/>
          <w:rtl/>
        </w:rPr>
        <w:t>المشروعات،</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وأهميتها،</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ودورها</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في</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تحقيق</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التنمية</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الاقتصادية،</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والاجتماعية،</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والبيئية</w:t>
      </w:r>
      <w:r w:rsidRPr="009A2A29">
        <w:rPr>
          <w:rFonts w:ascii="Simplified Arabic" w:hAnsi="Simplified Arabic" w:cs="Simplified Arabic" w:hint="cs"/>
          <w:sz w:val="28"/>
          <w:szCs w:val="28"/>
          <w:rtl/>
        </w:rPr>
        <w:t>.</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كما</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يتناول</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الفصل</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التحديات</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التي</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تواجه</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تلك</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المشروعات</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وتع</w:t>
      </w:r>
      <w:r w:rsidR="00572F88" w:rsidRPr="009A2A29">
        <w:rPr>
          <w:rFonts w:ascii="Simplified Arabic" w:hAnsi="Simplified Arabic" w:cs="Simplified Arabic" w:hint="cs"/>
          <w:sz w:val="28"/>
          <w:szCs w:val="28"/>
          <w:rtl/>
        </w:rPr>
        <w:t>و</w:t>
      </w:r>
      <w:r w:rsidRPr="009A2A29">
        <w:rPr>
          <w:rFonts w:ascii="Simplified Arabic" w:hAnsi="Simplified Arabic" w:cs="Simplified Arabic"/>
          <w:sz w:val="28"/>
          <w:szCs w:val="28"/>
          <w:rtl/>
        </w:rPr>
        <w:t>ق</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من</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نموها</w:t>
      </w:r>
      <w:r w:rsidRPr="009A2A29">
        <w:rPr>
          <w:rFonts w:ascii="Simplified Arabic" w:hAnsi="Simplified Arabic" w:cs="Simplified Arabic"/>
          <w:sz w:val="28"/>
          <w:szCs w:val="28"/>
        </w:rPr>
        <w:t xml:space="preserve"> </w:t>
      </w:r>
      <w:r w:rsidRPr="009A2A29">
        <w:rPr>
          <w:rFonts w:ascii="Simplified Arabic" w:hAnsi="Simplified Arabic" w:cs="Simplified Arabic"/>
          <w:sz w:val="28"/>
          <w:szCs w:val="28"/>
          <w:rtl/>
        </w:rPr>
        <w:t>وتطورها</w:t>
      </w:r>
      <w:r w:rsidR="00544879" w:rsidRPr="009A2A29">
        <w:rPr>
          <w:rFonts w:ascii="Simplified Arabic" w:hAnsi="Simplified Arabic" w:cs="Simplified Arabic" w:hint="cs"/>
          <w:sz w:val="28"/>
          <w:szCs w:val="28"/>
          <w:rtl/>
        </w:rPr>
        <w:t>، إلى جان</w:t>
      </w:r>
      <w:r w:rsidR="00756495" w:rsidRPr="009A2A29">
        <w:rPr>
          <w:rFonts w:ascii="Simplified Arabic" w:hAnsi="Simplified Arabic" w:cs="Simplified Arabic" w:hint="cs"/>
          <w:sz w:val="28"/>
          <w:szCs w:val="28"/>
          <w:rtl/>
        </w:rPr>
        <w:t>ب عرض مصادر تمويل تلك المشروعات.</w:t>
      </w:r>
    </w:p>
    <w:p w:rsidR="00756495" w:rsidRDefault="00756495" w:rsidP="00396127">
      <w:pPr>
        <w:spacing w:after="120" w:line="240" w:lineRule="auto"/>
        <w:ind w:right="180"/>
        <w:jc w:val="both"/>
        <w:rPr>
          <w:rFonts w:ascii="Simplified Arabic" w:eastAsia="Arial" w:hAnsi="Simplified Arabic" w:cs="Simplified Arabic"/>
          <w:sz w:val="28"/>
          <w:szCs w:val="28"/>
          <w:rtl/>
        </w:rPr>
      </w:pPr>
    </w:p>
    <w:p w:rsidR="00756495" w:rsidRDefault="00756495" w:rsidP="00396127">
      <w:pPr>
        <w:spacing w:after="120" w:line="240" w:lineRule="auto"/>
        <w:ind w:right="180"/>
        <w:jc w:val="both"/>
        <w:rPr>
          <w:rFonts w:ascii="Simplified Arabic" w:eastAsia="Arial" w:hAnsi="Simplified Arabic" w:cs="Simplified Arabic"/>
          <w:sz w:val="28"/>
          <w:szCs w:val="28"/>
          <w:rtl/>
        </w:rPr>
      </w:pPr>
    </w:p>
    <w:p w:rsidR="00756495" w:rsidRDefault="00756495" w:rsidP="00396127">
      <w:pPr>
        <w:spacing w:after="120" w:line="240" w:lineRule="auto"/>
        <w:ind w:right="180"/>
        <w:jc w:val="both"/>
        <w:rPr>
          <w:rFonts w:ascii="Simplified Arabic" w:eastAsia="Arial" w:hAnsi="Simplified Arabic" w:cs="Simplified Arabic"/>
          <w:sz w:val="28"/>
          <w:szCs w:val="28"/>
          <w:rtl/>
        </w:rPr>
      </w:pPr>
    </w:p>
    <w:p w:rsidR="00756495" w:rsidRDefault="00756495" w:rsidP="00396127">
      <w:pPr>
        <w:spacing w:after="120" w:line="240" w:lineRule="auto"/>
        <w:ind w:right="180"/>
        <w:jc w:val="both"/>
        <w:rPr>
          <w:rFonts w:ascii="Simplified Arabic" w:eastAsia="Arial" w:hAnsi="Simplified Arabic" w:cs="Simplified Arabic"/>
          <w:sz w:val="28"/>
          <w:szCs w:val="28"/>
          <w:rtl/>
        </w:rPr>
      </w:pPr>
    </w:p>
    <w:p w:rsidR="00756495" w:rsidRDefault="00756495" w:rsidP="00396127">
      <w:pPr>
        <w:spacing w:after="120" w:line="240" w:lineRule="auto"/>
        <w:ind w:right="180"/>
        <w:jc w:val="both"/>
        <w:rPr>
          <w:rFonts w:ascii="Simplified Arabic" w:eastAsia="Arial" w:hAnsi="Simplified Arabic" w:cs="Simplified Arabic"/>
          <w:sz w:val="28"/>
          <w:szCs w:val="28"/>
          <w:rtl/>
        </w:rPr>
      </w:pPr>
    </w:p>
    <w:p w:rsidR="00756495" w:rsidRDefault="00756495" w:rsidP="00396127">
      <w:pPr>
        <w:spacing w:after="120" w:line="240" w:lineRule="auto"/>
        <w:ind w:right="180"/>
        <w:jc w:val="both"/>
        <w:rPr>
          <w:rFonts w:ascii="Simplified Arabic" w:eastAsia="Arial" w:hAnsi="Simplified Arabic" w:cs="Simplified Arabic"/>
          <w:sz w:val="28"/>
          <w:szCs w:val="28"/>
          <w:rtl/>
        </w:rPr>
      </w:pPr>
    </w:p>
    <w:p w:rsidR="00756495" w:rsidRPr="008A49E4" w:rsidRDefault="00756495" w:rsidP="00396127">
      <w:pPr>
        <w:spacing w:after="120" w:line="240" w:lineRule="auto"/>
        <w:ind w:right="180"/>
        <w:jc w:val="both"/>
        <w:rPr>
          <w:rFonts w:ascii="Simplified Arabic" w:eastAsia="Calibri" w:hAnsi="Simplified Arabic" w:cs="Simplified Arabic"/>
          <w:sz w:val="28"/>
          <w:szCs w:val="28"/>
        </w:rPr>
      </w:pPr>
    </w:p>
    <w:p w:rsidR="008A49E4" w:rsidRPr="009A2A29" w:rsidRDefault="006C05C8" w:rsidP="00396127">
      <w:pPr>
        <w:spacing w:after="120" w:line="240" w:lineRule="auto"/>
        <w:jc w:val="both"/>
        <w:rPr>
          <w:rFonts w:ascii="Simplified Arabic" w:eastAsia="Calibri" w:hAnsi="Simplified Arabic" w:cs="MCS Taybah S_U normal."/>
          <w:sz w:val="32"/>
          <w:szCs w:val="32"/>
          <w:rtl/>
        </w:rPr>
      </w:pPr>
      <w:r w:rsidRPr="009A2A29">
        <w:rPr>
          <w:rFonts w:ascii="Simplified Arabic" w:eastAsia="Calibri" w:hAnsi="Simplified Arabic" w:cs="MCS Taybah S_U normal."/>
          <w:sz w:val="32"/>
          <w:szCs w:val="32"/>
          <w:rtl/>
        </w:rPr>
        <w:lastRenderedPageBreak/>
        <w:t>1</w:t>
      </w:r>
      <w:r w:rsidR="008A49E4" w:rsidRPr="009A2A29">
        <w:rPr>
          <w:rFonts w:ascii="Simplified Arabic" w:eastAsia="Calibri" w:hAnsi="Simplified Arabic" w:cs="MCS Taybah S_U normal."/>
          <w:sz w:val="32"/>
          <w:szCs w:val="32"/>
          <w:rtl/>
        </w:rPr>
        <w:t xml:space="preserve">-1 </w:t>
      </w:r>
      <w:r w:rsidR="003B5B3B" w:rsidRPr="009A2A29">
        <w:rPr>
          <w:rFonts w:ascii="Simplified Arabic" w:eastAsia="Calibri" w:hAnsi="Simplified Arabic" w:cs="MCS Taybah S_U normal." w:hint="cs"/>
          <w:sz w:val="32"/>
          <w:szCs w:val="32"/>
          <w:rtl/>
        </w:rPr>
        <w:t>-تعريف</w:t>
      </w:r>
      <w:r w:rsidR="008A49E4" w:rsidRPr="009A2A29">
        <w:rPr>
          <w:rFonts w:ascii="Simplified Arabic" w:eastAsia="Calibri" w:hAnsi="Simplified Arabic" w:cs="MCS Taybah S_U normal."/>
          <w:sz w:val="32"/>
          <w:szCs w:val="32"/>
        </w:rPr>
        <w:t xml:space="preserve"> </w:t>
      </w:r>
      <w:r w:rsidR="008A49E4" w:rsidRPr="009A2A29">
        <w:rPr>
          <w:rFonts w:ascii="Simplified Arabic" w:eastAsia="Calibri" w:hAnsi="Simplified Arabic" w:cs="MCS Taybah S_U normal."/>
          <w:sz w:val="32"/>
          <w:szCs w:val="32"/>
          <w:rtl/>
        </w:rPr>
        <w:t>المشروعات</w:t>
      </w:r>
      <w:r w:rsidR="008A49E4" w:rsidRPr="009A2A29">
        <w:rPr>
          <w:rFonts w:ascii="Simplified Arabic" w:eastAsia="Calibri" w:hAnsi="Simplified Arabic" w:cs="MCS Taybah S_U normal."/>
          <w:sz w:val="32"/>
          <w:szCs w:val="32"/>
        </w:rPr>
        <w:t xml:space="preserve"> </w:t>
      </w:r>
      <w:r w:rsidR="008A49E4" w:rsidRPr="009A2A29">
        <w:rPr>
          <w:rFonts w:ascii="Simplified Arabic" w:eastAsia="Calibri" w:hAnsi="Simplified Arabic" w:cs="MCS Taybah S_U normal."/>
          <w:sz w:val="32"/>
          <w:szCs w:val="32"/>
          <w:rtl/>
        </w:rPr>
        <w:t>الصغيرة</w:t>
      </w:r>
      <w:r w:rsidR="008A49E4" w:rsidRPr="009A2A29">
        <w:rPr>
          <w:rFonts w:ascii="Simplified Arabic" w:eastAsia="Calibri" w:hAnsi="Simplified Arabic" w:cs="MCS Taybah S_U normal."/>
          <w:sz w:val="32"/>
          <w:szCs w:val="32"/>
        </w:rPr>
        <w:t xml:space="preserve"> </w:t>
      </w:r>
      <w:r w:rsidR="008A49E4" w:rsidRPr="009A2A29">
        <w:rPr>
          <w:rFonts w:ascii="Simplified Arabic" w:eastAsia="Calibri" w:hAnsi="Simplified Arabic" w:cs="MCS Taybah S_U normal."/>
          <w:sz w:val="32"/>
          <w:szCs w:val="32"/>
          <w:rtl/>
        </w:rPr>
        <w:t>والمتوسطة</w:t>
      </w:r>
      <w:r w:rsidR="008A49E4" w:rsidRPr="009A2A29">
        <w:rPr>
          <w:rFonts w:ascii="Simplified Arabic" w:eastAsia="Calibri" w:hAnsi="Simplified Arabic" w:cs="MCS Taybah S_U normal."/>
          <w:sz w:val="32"/>
          <w:szCs w:val="32"/>
        </w:rPr>
        <w:t>:</w:t>
      </w:r>
    </w:p>
    <w:p w:rsidR="008A49E4" w:rsidRPr="008A49E4" w:rsidRDefault="008A49E4" w:rsidP="003B5B3B">
      <w:pPr>
        <w:spacing w:after="120" w:line="240" w:lineRule="auto"/>
        <w:ind w:firstLine="720"/>
        <w:jc w:val="lowKashida"/>
        <w:rPr>
          <w:rFonts w:ascii="Simplified Arabic" w:eastAsia="Calibri" w:hAnsi="Simplified Arabic" w:cs="Simplified Arabic"/>
          <w:b/>
          <w:bCs/>
          <w:sz w:val="30"/>
          <w:szCs w:val="30"/>
        </w:rPr>
      </w:pPr>
      <w:r w:rsidRPr="008A49E4">
        <w:rPr>
          <w:rFonts w:ascii="Simplified Arabic" w:eastAsia="Arial" w:hAnsi="Simplified Arabic" w:cs="Simplified Arabic"/>
          <w:sz w:val="28"/>
          <w:szCs w:val="28"/>
          <w:rtl/>
        </w:rPr>
        <w:t>تعد</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المشروعات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الصغيرة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والمتوسطة</w:t>
      </w:r>
      <w:r w:rsidRPr="008A49E4">
        <w:rPr>
          <w:rFonts w:ascii="Simplified Arabic" w:eastAsia="Arial" w:hAnsi="Simplified Arabic" w:cs="Simplified Arabic"/>
          <w:sz w:val="28"/>
          <w:szCs w:val="28"/>
        </w:rPr>
        <w:t xml:space="preserve"> </w:t>
      </w:r>
      <w:r w:rsidR="00A366CB">
        <w:rPr>
          <w:rFonts w:ascii="Simplified Arabic" w:eastAsia="Arial" w:hAnsi="Simplified Arabic" w:cs="Simplified Arabic" w:hint="cs"/>
          <w:sz w:val="28"/>
          <w:szCs w:val="28"/>
          <w:rtl/>
        </w:rPr>
        <w:t>إ</w:t>
      </w:r>
      <w:r w:rsidR="00A366CB" w:rsidRPr="008A49E4">
        <w:rPr>
          <w:rFonts w:ascii="Simplified Arabic" w:eastAsia="Arial" w:hAnsi="Simplified Arabic" w:cs="Simplified Arabic" w:hint="cs"/>
          <w:sz w:val="28"/>
          <w:szCs w:val="28"/>
          <w:rtl/>
        </w:rPr>
        <w:t>حد</w:t>
      </w:r>
      <w:r w:rsidR="00A366CB">
        <w:rPr>
          <w:rFonts w:ascii="Simplified Arabic" w:eastAsia="Arial" w:hAnsi="Simplified Arabic" w:cs="Simplified Arabic" w:hint="cs"/>
          <w:sz w:val="28"/>
          <w:szCs w:val="28"/>
          <w:rtl/>
        </w:rPr>
        <w:t>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أهم</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دعائم</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الاقتصاد</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في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العديد</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من</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الدول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سواء</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المتقدمة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أو النامية،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حيث</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تمثل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هذه</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المشروعات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أهمية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متزايدة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في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الاقتصاد</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القومي، وخاصة</w:t>
      </w:r>
      <w:r w:rsidR="00221B0C">
        <w:rPr>
          <w:rFonts w:ascii="Simplified Arabic" w:eastAsia="Arial" w:hAnsi="Simplified Arabic" w:cs="Simplified Arabic" w:hint="cs"/>
          <w:sz w:val="28"/>
          <w:szCs w:val="28"/>
          <w:rtl/>
        </w:rPr>
        <w:t>ً</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في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ظل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تحرير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التجارة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وزيادة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حدة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المنافسة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بين</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صادرات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الدول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المختلفة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والاحتياج</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المتزايد</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لخلق</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فرص</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العمل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وتنوع</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المنتجات.</w:t>
      </w:r>
      <w:r w:rsidRPr="008A49E4">
        <w:rPr>
          <w:rFonts w:ascii="Simplified Arabic" w:eastAsia="Arial" w:hAnsi="Simplified Arabic" w:cs="Simplified Arabic" w:hint="cs"/>
          <w:sz w:val="28"/>
          <w:szCs w:val="28"/>
          <w:rtl/>
        </w:rPr>
        <w:t xml:space="preserve"> </w:t>
      </w:r>
      <w:r w:rsidRPr="008A49E4">
        <w:rPr>
          <w:rFonts w:ascii="Simplified Arabic" w:eastAsia="Arial" w:hAnsi="Simplified Arabic" w:cs="Simplified Arabic"/>
          <w:sz w:val="28"/>
          <w:szCs w:val="28"/>
          <w:rtl/>
        </w:rPr>
        <w:t>ومع</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انتشار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هذه</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المشروعات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على</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المستوى</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الدولي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والمحل</w:t>
      </w:r>
      <w:r w:rsidR="00954F4F">
        <w:rPr>
          <w:rFonts w:ascii="Simplified Arabic" w:eastAsia="Arial" w:hAnsi="Simplified Arabic" w:cs="Simplified Arabic" w:hint="cs"/>
          <w:sz w:val="28"/>
          <w:szCs w:val="28"/>
          <w:rtl/>
        </w:rPr>
        <w:t>ي</w:t>
      </w:r>
      <w:r w:rsidRPr="008A49E4">
        <w:rPr>
          <w:rFonts w:ascii="Simplified Arabic" w:eastAsia="Arial" w:hAnsi="Simplified Arabic" w:cs="Simplified Arabic"/>
          <w:sz w:val="28"/>
          <w:szCs w:val="28"/>
          <w:rtl/>
        </w:rPr>
        <w:t>،</w:t>
      </w:r>
      <w:r w:rsidRPr="008A49E4">
        <w:rPr>
          <w:rFonts w:ascii="Simplified Arabic" w:eastAsia="Arial" w:hAnsi="Simplified Arabic" w:cs="Simplified Arabic" w:hint="cs"/>
          <w:sz w:val="28"/>
          <w:szCs w:val="28"/>
          <w:rtl/>
        </w:rPr>
        <w:t xml:space="preserve"> </w:t>
      </w:r>
      <w:r w:rsidRPr="008A49E4">
        <w:rPr>
          <w:rFonts w:ascii="Simplified Arabic" w:eastAsia="Arial" w:hAnsi="Simplified Arabic" w:cs="Simplified Arabic"/>
          <w:sz w:val="28"/>
          <w:szCs w:val="28"/>
          <w:rtl/>
        </w:rPr>
        <w:t>فقد</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حاولت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العديد</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من</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الدول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والمنظمات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الدولية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والمحلية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الوصول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إلى</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تعريف</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موحد</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لهذه</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hint="cs"/>
          <w:sz w:val="28"/>
          <w:szCs w:val="28"/>
          <w:rtl/>
        </w:rPr>
        <w:t xml:space="preserve">المشروعات. </w:t>
      </w:r>
      <w:r w:rsidRPr="008A49E4">
        <w:rPr>
          <w:rFonts w:ascii="Simplified Arabic" w:eastAsia="Arial" w:hAnsi="Simplified Arabic" w:cs="Simplified Arabic"/>
          <w:sz w:val="28"/>
          <w:szCs w:val="28"/>
          <w:rtl/>
        </w:rPr>
        <w:t>إلا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أنه</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يصعب</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إيجاد</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تعريف</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موحد</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ليس</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على</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المستوى</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الدولي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فقط، بل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أيض</w:t>
      </w:r>
      <w:r w:rsidR="00A366CB">
        <w:rPr>
          <w:rFonts w:ascii="Simplified Arabic" w:eastAsia="Arial" w:hAnsi="Simplified Arabic" w:cs="Simplified Arabic" w:hint="cs"/>
          <w:sz w:val="28"/>
          <w:szCs w:val="28"/>
          <w:rtl/>
        </w:rPr>
        <w:t>ً</w:t>
      </w:r>
      <w:r w:rsidRPr="008A49E4">
        <w:rPr>
          <w:rFonts w:ascii="Simplified Arabic" w:eastAsia="Arial" w:hAnsi="Simplified Arabic" w:cs="Simplified Arabic"/>
          <w:sz w:val="28"/>
          <w:szCs w:val="28"/>
          <w:rtl/>
        </w:rPr>
        <w:t>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على</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المستوى</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الإقليمي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hint="cs"/>
          <w:sz w:val="28"/>
          <w:szCs w:val="28"/>
          <w:rtl/>
        </w:rPr>
        <w:t>والمحلى. حيث يختلف تعريف</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المشروعات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الصغيرة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والمتوسطة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من</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دولة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إلى</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hint="cs"/>
          <w:sz w:val="28"/>
          <w:szCs w:val="28"/>
          <w:rtl/>
        </w:rPr>
        <w:t>أ</w:t>
      </w:r>
      <w:r w:rsidRPr="008A49E4">
        <w:rPr>
          <w:rFonts w:ascii="Simplified Arabic" w:eastAsia="Arial" w:hAnsi="Simplified Arabic" w:cs="Simplified Arabic"/>
          <w:sz w:val="28"/>
          <w:szCs w:val="28"/>
          <w:rtl/>
        </w:rPr>
        <w:t>خرى</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تبع</w:t>
      </w:r>
      <w:r w:rsidR="00221B0C">
        <w:rPr>
          <w:rFonts w:ascii="Simplified Arabic" w:eastAsia="Arial" w:hAnsi="Simplified Arabic" w:cs="Simplified Arabic" w:hint="cs"/>
          <w:sz w:val="28"/>
          <w:szCs w:val="28"/>
          <w:rtl/>
        </w:rPr>
        <w:t>ً</w:t>
      </w:r>
      <w:r w:rsidRPr="008A49E4">
        <w:rPr>
          <w:rFonts w:ascii="Simplified Arabic" w:eastAsia="Arial" w:hAnsi="Simplified Arabic" w:cs="Simplified Arabic"/>
          <w:sz w:val="28"/>
          <w:szCs w:val="28"/>
          <w:rtl/>
        </w:rPr>
        <w:t>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لاختلاف</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الامكانيات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والظروف</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الاقتصادية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والاجتماعية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لكل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دولة، مثل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درجة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التصنيع</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وطبيعة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ومكونات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عوامل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الإنتاج</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ونوعية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الصناعة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والمستوى</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العام</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للأجور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ومدى</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توافر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القوى</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العاملة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ودرجة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تأهيلها،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وغيرها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من</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الجوانب</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الاقتصادية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والاجتماع</w:t>
      </w:r>
      <w:r w:rsidRPr="008A49E4">
        <w:rPr>
          <w:rFonts w:ascii="Simplified Arabic" w:eastAsia="Arial" w:hAnsi="Simplified Arabic" w:cs="Simplified Arabic" w:hint="cs"/>
          <w:sz w:val="28"/>
          <w:szCs w:val="28"/>
          <w:rtl/>
        </w:rPr>
        <w:t>ية.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فقد</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يعتبر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المشروع</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الصغير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في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دولة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صناعية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متقدمة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مشروع</w:t>
      </w:r>
      <w:r w:rsidR="00D06DD7">
        <w:rPr>
          <w:rFonts w:ascii="Simplified Arabic" w:eastAsia="Arial" w:hAnsi="Simplified Arabic" w:cs="Simplified Arabic" w:hint="cs"/>
          <w:sz w:val="28"/>
          <w:szCs w:val="28"/>
          <w:rtl/>
        </w:rPr>
        <w:t>ً</w:t>
      </w:r>
      <w:r w:rsidRPr="008A49E4">
        <w:rPr>
          <w:rFonts w:ascii="Simplified Arabic" w:eastAsia="Arial" w:hAnsi="Simplified Arabic" w:cs="Simplified Arabic"/>
          <w:sz w:val="28"/>
          <w:szCs w:val="28"/>
          <w:rtl/>
        </w:rPr>
        <w:t>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كبير</w:t>
      </w:r>
      <w:r w:rsidR="00D06DD7">
        <w:rPr>
          <w:rFonts w:ascii="Simplified Arabic" w:eastAsia="Arial" w:hAnsi="Simplified Arabic" w:cs="Simplified Arabic" w:hint="cs"/>
          <w:sz w:val="28"/>
          <w:szCs w:val="28"/>
          <w:rtl/>
        </w:rPr>
        <w:t xml:space="preserve">ًا </w:t>
      </w:r>
      <w:r w:rsidRPr="008A49E4">
        <w:rPr>
          <w:rFonts w:ascii="Simplified Arabic" w:eastAsia="Arial" w:hAnsi="Simplified Arabic" w:cs="Simplified Arabic"/>
          <w:sz w:val="28"/>
          <w:szCs w:val="28"/>
          <w:rtl/>
        </w:rPr>
        <w:t>أو</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متوسط</w:t>
      </w:r>
      <w:r w:rsidR="00D06DD7">
        <w:rPr>
          <w:rFonts w:ascii="Simplified Arabic" w:eastAsia="Arial" w:hAnsi="Simplified Arabic" w:cs="Simplified Arabic" w:hint="cs"/>
          <w:sz w:val="28"/>
          <w:szCs w:val="28"/>
          <w:rtl/>
        </w:rPr>
        <w:t xml:space="preserve">ًا </w:t>
      </w:r>
      <w:r w:rsidRPr="008A49E4">
        <w:rPr>
          <w:rFonts w:ascii="Simplified Arabic" w:eastAsia="Arial" w:hAnsi="Simplified Arabic" w:cs="Simplified Arabic"/>
          <w:sz w:val="28"/>
          <w:szCs w:val="28"/>
          <w:rtl/>
        </w:rPr>
        <w:t>في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دول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hint="cs"/>
          <w:sz w:val="28"/>
          <w:szCs w:val="28"/>
          <w:rtl/>
        </w:rPr>
        <w:t>نامية</w:t>
      </w:r>
      <w:r w:rsidRPr="008A49E4">
        <w:rPr>
          <w:rFonts w:ascii="Simplified Arabic" w:eastAsia="Arial" w:hAnsi="Simplified Arabic" w:cs="Simplified Arabic"/>
          <w:sz w:val="28"/>
          <w:szCs w:val="28"/>
        </w:rPr>
        <w:t>.</w:t>
      </w:r>
      <w:r w:rsidRPr="008A49E4">
        <w:rPr>
          <w:rFonts w:ascii="Simplified Arabic" w:eastAsia="Arial" w:hAnsi="Simplified Arabic" w:cs="Simplified Arabic" w:hint="cs"/>
          <w:sz w:val="28"/>
          <w:szCs w:val="28"/>
          <w:rtl/>
        </w:rPr>
        <w:t xml:space="preserve"> </w:t>
      </w:r>
      <w:r w:rsidRPr="008A49E4">
        <w:rPr>
          <w:rFonts w:ascii="Simplified Arabic" w:eastAsia="Arial" w:hAnsi="Simplified Arabic" w:cs="Simplified Arabic"/>
          <w:sz w:val="28"/>
          <w:szCs w:val="28"/>
          <w:rtl/>
        </w:rPr>
        <w:t>كما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يختلف</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التعريف</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داخل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الدولة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الواحدة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وفقا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للقطاع</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الذي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ينتمي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إليه</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المشروع</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الصغير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(صناعي</w:t>
      </w:r>
      <w:r w:rsidRPr="008A49E4">
        <w:rPr>
          <w:rFonts w:ascii="Simplified Arabic" w:eastAsia="Arial" w:hAnsi="Simplified Arabic" w:cs="Simplified Arabic"/>
          <w:sz w:val="28"/>
          <w:szCs w:val="28"/>
        </w:rPr>
        <w:t xml:space="preserve"> </w:t>
      </w:r>
      <w:r w:rsidRPr="008A49E4">
        <w:rPr>
          <w:rFonts w:ascii="Simplified Arabic" w:eastAsia="Calibri" w:hAnsi="Simplified Arabic" w:cs="Simplified Arabic"/>
          <w:sz w:val="28"/>
          <w:szCs w:val="28"/>
        </w:rPr>
        <w:t>–</w:t>
      </w:r>
      <w:r w:rsidRPr="008A49E4">
        <w:rPr>
          <w:rFonts w:ascii="Simplified Arabic" w:eastAsia="Arial" w:hAnsi="Simplified Arabic" w:cs="Simplified Arabic"/>
          <w:sz w:val="28"/>
          <w:szCs w:val="28"/>
          <w:rtl/>
        </w:rPr>
        <w:t>تجارى</w:t>
      </w:r>
      <w:r w:rsidRPr="008A49E4">
        <w:rPr>
          <w:rFonts w:ascii="Simplified Arabic" w:eastAsia="Arial" w:hAnsi="Simplified Arabic" w:cs="Simplified Arabic"/>
          <w:sz w:val="28"/>
          <w:szCs w:val="28"/>
        </w:rPr>
        <w:t xml:space="preserve"> </w:t>
      </w:r>
      <w:r w:rsidRPr="008A49E4">
        <w:rPr>
          <w:rFonts w:ascii="Simplified Arabic" w:eastAsia="Calibri" w:hAnsi="Simplified Arabic" w:cs="Simplified Arabic"/>
          <w:sz w:val="28"/>
          <w:szCs w:val="28"/>
        </w:rPr>
        <w:t>–</w:t>
      </w:r>
      <w:r w:rsidRPr="008A49E4">
        <w:rPr>
          <w:rFonts w:ascii="Simplified Arabic" w:eastAsia="Arial" w:hAnsi="Simplified Arabic" w:cs="Simplified Arabic"/>
          <w:sz w:val="28"/>
          <w:szCs w:val="28"/>
          <w:rtl/>
        </w:rPr>
        <w:t>خدمات) ومرحلة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النمو</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التي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يمر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بها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اقتصاد</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تلك</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الدولة</w:t>
      </w:r>
      <w:r w:rsidR="003B5B3B">
        <w:rPr>
          <w:rFonts w:ascii="Simplified Arabic" w:eastAsia="Arial" w:hAnsi="Simplified Arabic" w:cs="Simplified Arabic" w:hint="cs"/>
          <w:sz w:val="28"/>
          <w:szCs w:val="28"/>
          <w:rtl/>
        </w:rPr>
        <w:t>.</w:t>
      </w:r>
      <w:r w:rsidRPr="008A49E4">
        <w:rPr>
          <w:rFonts w:ascii="Simplified Arabic" w:eastAsia="Arial" w:hAnsi="Simplified Arabic" w:cs="Simplified Arabic"/>
          <w:sz w:val="28"/>
          <w:szCs w:val="28"/>
          <w:vertAlign w:val="superscript"/>
        </w:rPr>
        <w:t xml:space="preserve"> </w:t>
      </w:r>
    </w:p>
    <w:p w:rsidR="008A49E4" w:rsidRPr="008A49E4" w:rsidRDefault="008A49E4" w:rsidP="009A2A29">
      <w:pPr>
        <w:spacing w:after="120" w:line="240" w:lineRule="auto"/>
        <w:ind w:right="187" w:firstLine="720"/>
        <w:jc w:val="lowKashida"/>
        <w:rPr>
          <w:rFonts w:ascii="Simplified Arabic" w:eastAsia="Calibri" w:hAnsi="Simplified Arabic" w:cs="Simplified Arabic"/>
          <w:sz w:val="28"/>
          <w:szCs w:val="28"/>
        </w:rPr>
      </w:pPr>
      <w:r w:rsidRPr="008A49E4">
        <w:rPr>
          <w:rFonts w:ascii="Simplified Arabic" w:eastAsia="Calibri" w:hAnsi="Simplified Arabic" w:cs="Simplified Arabic"/>
          <w:sz w:val="28"/>
          <w:szCs w:val="28"/>
          <w:rtl/>
        </w:rPr>
        <w:t>ت</w:t>
      </w:r>
      <w:r w:rsidRPr="008A49E4">
        <w:rPr>
          <w:rFonts w:ascii="Simplified Arabic" w:eastAsia="Arial" w:hAnsi="Simplified Arabic" w:cs="Simplified Arabic"/>
          <w:sz w:val="28"/>
          <w:szCs w:val="28"/>
          <w:rtl/>
        </w:rPr>
        <w:t>عتمد</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تعريف</w:t>
      </w:r>
      <w:r w:rsidR="00D06DD7">
        <w:rPr>
          <w:rFonts w:ascii="Simplified Arabic" w:eastAsia="Arial" w:hAnsi="Simplified Arabic" w:cs="Simplified Arabic" w:hint="cs"/>
          <w:sz w:val="28"/>
          <w:szCs w:val="28"/>
          <w:rtl/>
        </w:rPr>
        <w:t>ات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المشروعات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الصغيرة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والمتوسطة بصفة عامة</w:t>
      </w:r>
      <w:r w:rsidRPr="008A49E4">
        <w:rPr>
          <w:rFonts w:ascii="Simplified Arabic" w:eastAsia="Arial" w:hAnsi="Simplified Arabic" w:cs="Simplified Arabic" w:hint="cs"/>
          <w:sz w:val="28"/>
          <w:szCs w:val="28"/>
          <w:rtl/>
        </w:rPr>
        <w:t xml:space="preserve"> </w:t>
      </w:r>
      <w:r w:rsidRPr="008A49E4">
        <w:rPr>
          <w:rFonts w:ascii="Simplified Arabic" w:eastAsia="Arial" w:hAnsi="Simplified Arabic" w:cs="Simplified Arabic"/>
          <w:sz w:val="28"/>
          <w:szCs w:val="28"/>
          <w:rtl/>
        </w:rPr>
        <w:t>على</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عدد</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من</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المعايير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والأسس</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الثابتة،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وهناك</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إجماع</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من</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قبل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الدول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والمهتمين</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بشأن</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دراسة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هذه</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المشروعات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على</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استخدام</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هذه</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المعايير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في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تعريف</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تلك</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المشروعات.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وتنقسم</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تلك</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المعايير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إلى</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مجموعتين</w:t>
      </w:r>
      <w:r w:rsidRPr="008A49E4">
        <w:rPr>
          <w:rFonts w:ascii="Simplified Arabic" w:eastAsia="Arial" w:hAnsi="Simplified Arabic" w:cs="Simplified Arabic"/>
          <w:sz w:val="28"/>
          <w:szCs w:val="28"/>
        </w:rPr>
        <w:t xml:space="preserve"> </w:t>
      </w:r>
      <w:r w:rsidR="00B15EF8" w:rsidRPr="008A49E4">
        <w:rPr>
          <w:rFonts w:ascii="Simplified Arabic" w:eastAsia="Arial" w:hAnsi="Simplified Arabic" w:cs="Simplified Arabic" w:hint="cs"/>
          <w:sz w:val="28"/>
          <w:szCs w:val="28"/>
          <w:rtl/>
        </w:rPr>
        <w:t xml:space="preserve">رئيسيتين </w:t>
      </w:r>
      <w:r w:rsidR="00B15EF8" w:rsidRPr="008A49E4">
        <w:rPr>
          <w:rFonts w:ascii="Simplified Arabic" w:eastAsia="Arial" w:hAnsi="Simplified Arabic" w:cs="Simplified Arabic"/>
          <w:sz w:val="28"/>
          <w:szCs w:val="28"/>
          <w:rtl/>
        </w:rPr>
        <w:t>(</w:t>
      </w:r>
      <w:r w:rsidR="00B15EF8">
        <w:rPr>
          <w:rFonts w:ascii="Simplified Arabic" w:eastAsia="Arial" w:hAnsi="Simplified Arabic" w:cs="Simplified Arabic" w:hint="cs"/>
          <w:sz w:val="28"/>
          <w:szCs w:val="28"/>
          <w:rtl/>
        </w:rPr>
        <w:t>ساسان، 2017)،</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المجموعة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الأولى</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هي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تلك</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الخاصة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بالمعايير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الكمية،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أما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المجموعة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الثانية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فتتعلق</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بالمعايير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الوصفية.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hint="cs"/>
          <w:sz w:val="28"/>
          <w:szCs w:val="28"/>
          <w:rtl/>
        </w:rPr>
        <w:t>و</w:t>
      </w:r>
      <w:r w:rsidRPr="008A49E4">
        <w:rPr>
          <w:rFonts w:ascii="Simplified Arabic" w:eastAsia="Arial" w:hAnsi="Simplified Arabic" w:cs="Simplified Arabic"/>
          <w:sz w:val="28"/>
          <w:szCs w:val="28"/>
          <w:rtl/>
        </w:rPr>
        <w:t>فيما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يلي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عرض</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لهذه</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المعايير</w:t>
      </w:r>
      <w:r w:rsidRPr="008A49E4">
        <w:rPr>
          <w:rFonts w:ascii="Simplified Arabic" w:eastAsia="Arial" w:hAnsi="Simplified Arabic" w:cs="Simplified Arabic"/>
          <w:sz w:val="28"/>
          <w:szCs w:val="28"/>
        </w:rPr>
        <w:t>.</w:t>
      </w:r>
    </w:p>
    <w:p w:rsidR="008A49E4" w:rsidRPr="008A49E4" w:rsidRDefault="006C05C8" w:rsidP="009A2A29">
      <w:pPr>
        <w:spacing w:before="240" w:after="120" w:line="240" w:lineRule="auto"/>
        <w:ind w:right="180"/>
        <w:jc w:val="lowKashida"/>
        <w:rPr>
          <w:rFonts w:ascii="Simplified Arabic" w:eastAsia="Calibri" w:hAnsi="Simplified Arabic" w:cs="Simplified Arabic"/>
          <w:b/>
          <w:bCs/>
          <w:sz w:val="30"/>
          <w:szCs w:val="30"/>
        </w:rPr>
      </w:pPr>
      <w:r>
        <w:rPr>
          <w:rFonts w:ascii="Simplified Arabic" w:eastAsia="Calibri" w:hAnsi="Simplified Arabic" w:cs="Simplified Arabic"/>
          <w:b/>
          <w:bCs/>
          <w:sz w:val="30"/>
          <w:szCs w:val="30"/>
          <w:rtl/>
        </w:rPr>
        <w:t>1</w:t>
      </w:r>
      <w:r w:rsidR="008A49E4" w:rsidRPr="008A49E4">
        <w:rPr>
          <w:rFonts w:ascii="Simplified Arabic" w:eastAsia="Calibri" w:hAnsi="Simplified Arabic" w:cs="Simplified Arabic"/>
          <w:b/>
          <w:bCs/>
          <w:sz w:val="30"/>
          <w:szCs w:val="30"/>
          <w:rtl/>
        </w:rPr>
        <w:t>-1-1-المعايير</w:t>
      </w:r>
      <w:r w:rsidR="008A49E4" w:rsidRPr="008A49E4">
        <w:rPr>
          <w:rFonts w:ascii="Simplified Arabic" w:eastAsia="Calibri" w:hAnsi="Simplified Arabic" w:cs="Simplified Arabic"/>
          <w:b/>
          <w:bCs/>
          <w:sz w:val="30"/>
          <w:szCs w:val="30"/>
        </w:rPr>
        <w:t xml:space="preserve"> </w:t>
      </w:r>
      <w:r w:rsidR="008A49E4" w:rsidRPr="008A49E4">
        <w:rPr>
          <w:rFonts w:ascii="Simplified Arabic" w:eastAsia="Calibri" w:hAnsi="Simplified Arabic" w:cs="Simplified Arabic"/>
          <w:b/>
          <w:bCs/>
          <w:sz w:val="30"/>
          <w:szCs w:val="30"/>
          <w:rtl/>
        </w:rPr>
        <w:t>الكمية</w:t>
      </w:r>
      <w:r w:rsidR="008A49E4" w:rsidRPr="008A49E4">
        <w:rPr>
          <w:rFonts w:ascii="Simplified Arabic" w:eastAsia="Calibri" w:hAnsi="Simplified Arabic" w:cs="Simplified Arabic"/>
          <w:b/>
          <w:bCs/>
          <w:sz w:val="30"/>
          <w:szCs w:val="30"/>
        </w:rPr>
        <w:t>:</w:t>
      </w:r>
    </w:p>
    <w:p w:rsidR="007934F5" w:rsidRPr="008A49E4" w:rsidRDefault="008A49E4" w:rsidP="007934F5">
      <w:pPr>
        <w:spacing w:after="120" w:line="240" w:lineRule="auto"/>
        <w:jc w:val="lowKashida"/>
        <w:rPr>
          <w:rFonts w:ascii="Simplified Arabic" w:eastAsia="Calibri" w:hAnsi="Simplified Arabic" w:cs="Simplified Arabic"/>
          <w:sz w:val="28"/>
          <w:szCs w:val="28"/>
        </w:rPr>
      </w:pPr>
      <w:r w:rsidRPr="008A49E4">
        <w:rPr>
          <w:rFonts w:ascii="Simplified Arabic" w:eastAsia="Arial" w:hAnsi="Simplified Arabic" w:cs="Simplified Arabic"/>
          <w:sz w:val="28"/>
          <w:szCs w:val="28"/>
          <w:rtl/>
        </w:rPr>
        <w:t>هي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تلك</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المعايير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التي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تركز</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على</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حجم</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hint="cs"/>
          <w:sz w:val="28"/>
          <w:szCs w:val="28"/>
          <w:rtl/>
        </w:rPr>
        <w:t>المشروع</w:t>
      </w:r>
      <w:r w:rsidR="00721BDF">
        <w:rPr>
          <w:rFonts w:ascii="Simplified Arabic" w:eastAsia="Arial" w:hAnsi="Simplified Arabic" w:cs="Simplified Arabic" w:hint="cs"/>
          <w:sz w:val="28"/>
          <w:szCs w:val="28"/>
          <w:rtl/>
        </w:rPr>
        <w:t xml:space="preserve">. </w:t>
      </w:r>
      <w:r w:rsidRPr="008A49E4">
        <w:rPr>
          <w:rFonts w:ascii="Simplified Arabic" w:eastAsia="Arial" w:hAnsi="Simplified Arabic" w:cs="Simplified Arabic"/>
          <w:sz w:val="28"/>
          <w:szCs w:val="28"/>
          <w:rtl/>
        </w:rPr>
        <w:t>تُستخدم</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هذه</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المعايير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في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الأغراض</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الاحصائية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والتنظيمية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والتي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يسهل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من</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خلالها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جمع</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البيانات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عن</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المشروعات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المختلفة</w:t>
      </w:r>
      <w:r w:rsidRPr="008A49E4">
        <w:rPr>
          <w:rFonts w:ascii="Simplified Arabic" w:eastAsia="Arial" w:hAnsi="Simplified Arabic" w:cs="Simplified Arabic"/>
          <w:sz w:val="28"/>
          <w:szCs w:val="28"/>
        </w:rPr>
        <w:t>.</w:t>
      </w:r>
      <w:r w:rsidRPr="008A49E4">
        <w:rPr>
          <w:rFonts w:ascii="Simplified Arabic" w:eastAsia="Arial" w:hAnsi="Simplified Arabic" w:cs="Simplified Arabic" w:hint="cs"/>
          <w:sz w:val="28"/>
          <w:szCs w:val="28"/>
          <w:rtl/>
        </w:rPr>
        <w:t xml:space="preserve"> </w:t>
      </w:r>
      <w:r w:rsidRPr="008A49E4">
        <w:rPr>
          <w:rFonts w:ascii="Simplified Arabic" w:eastAsia="Arial" w:hAnsi="Simplified Arabic" w:cs="Simplified Arabic"/>
          <w:sz w:val="28"/>
          <w:szCs w:val="28"/>
          <w:rtl/>
        </w:rPr>
        <w:t>وتشمل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هذه</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المعايير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المعيار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الأحادي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(كمعيار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عدد</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العمال، ومعيار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رأس</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المال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المستثمر، ومعيار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حجم</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أو</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قيمة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الإنتاج</w:t>
      </w:r>
      <w:r w:rsidRPr="008A49E4">
        <w:rPr>
          <w:rFonts w:ascii="Simplified Arabic" w:eastAsia="Arial" w:hAnsi="Simplified Arabic" w:cs="Simplified Arabic" w:hint="cs"/>
          <w:sz w:val="28"/>
          <w:szCs w:val="28"/>
          <w:rtl/>
        </w:rPr>
        <w:t xml:space="preserve">، </w:t>
      </w:r>
      <w:r w:rsidRPr="008A49E4">
        <w:rPr>
          <w:rFonts w:ascii="Simplified Arabic" w:eastAsia="Arial" w:hAnsi="Simplified Arabic" w:cs="Simplified Arabic"/>
          <w:sz w:val="28"/>
          <w:szCs w:val="28"/>
          <w:rtl/>
        </w:rPr>
        <w:t>ومعيار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قيمة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المبيعات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السنوي</w:t>
      </w:r>
      <w:r w:rsidRPr="008A49E4">
        <w:rPr>
          <w:rFonts w:ascii="Simplified Arabic" w:eastAsia="Arial" w:hAnsi="Simplified Arabic" w:cs="Simplified Arabic" w:hint="cs"/>
          <w:sz w:val="28"/>
          <w:szCs w:val="28"/>
          <w:rtl/>
        </w:rPr>
        <w:t xml:space="preserve">ة، </w:t>
      </w:r>
      <w:r w:rsidRPr="008A49E4">
        <w:rPr>
          <w:rFonts w:ascii="Simplified Arabic" w:eastAsia="Arial" w:hAnsi="Simplified Arabic" w:cs="Simplified Arabic"/>
          <w:sz w:val="28"/>
          <w:szCs w:val="28"/>
          <w:rtl/>
        </w:rPr>
        <w:t>ومعيار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مستوى</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التكنولوجيا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المستخدمة)، أو</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المعيار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الثنائي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hint="cs"/>
          <w:sz w:val="28"/>
          <w:szCs w:val="28"/>
          <w:rtl/>
        </w:rPr>
        <w:t>الذي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يضم</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أي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معيارين</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من</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المعايير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السابقة</w:t>
      </w:r>
      <w:r w:rsidRPr="008A49E4">
        <w:rPr>
          <w:rFonts w:ascii="Simplified Arabic" w:eastAsia="Arial" w:hAnsi="Simplified Arabic" w:cs="Simplified Arabic" w:hint="cs"/>
          <w:sz w:val="28"/>
          <w:szCs w:val="28"/>
          <w:rtl/>
        </w:rPr>
        <w:t xml:space="preserve"> </w:t>
      </w:r>
      <w:r w:rsidRPr="008A49E4">
        <w:rPr>
          <w:rFonts w:ascii="Simplified Arabic" w:eastAsia="Arial" w:hAnsi="Simplified Arabic" w:cs="Simplified Arabic"/>
          <w:sz w:val="28"/>
          <w:szCs w:val="28"/>
          <w:rtl/>
        </w:rPr>
        <w:t>(كمعيار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عدد</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العمال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ورأس</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المال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مع</w:t>
      </w:r>
      <w:r w:rsidR="00CD6FC5">
        <w:rPr>
          <w:rFonts w:ascii="Simplified Arabic" w:eastAsia="Arial" w:hAnsi="Simplified Arabic" w:cs="Simplified Arabic" w:hint="cs"/>
          <w:sz w:val="28"/>
          <w:szCs w:val="28"/>
          <w:rtl/>
        </w:rPr>
        <w:t>ًا</w:t>
      </w:r>
      <w:r w:rsidRPr="008A49E4">
        <w:rPr>
          <w:rFonts w:ascii="Simplified Arabic" w:eastAsia="Arial" w:hAnsi="Simplified Arabic" w:cs="Simplified Arabic"/>
          <w:sz w:val="28"/>
          <w:szCs w:val="28"/>
          <w:rtl/>
        </w:rPr>
        <w:t>)، وأخير</w:t>
      </w:r>
      <w:r w:rsidR="00911B66">
        <w:rPr>
          <w:rFonts w:ascii="Simplified Arabic" w:eastAsia="Arial" w:hAnsi="Simplified Arabic" w:cs="Simplified Arabic" w:hint="cs"/>
          <w:sz w:val="28"/>
          <w:szCs w:val="28"/>
          <w:rtl/>
        </w:rPr>
        <w:t xml:space="preserve">ًا </w:t>
      </w:r>
      <w:r w:rsidRPr="008A49E4">
        <w:rPr>
          <w:rFonts w:ascii="Simplified Arabic" w:eastAsia="Arial" w:hAnsi="Simplified Arabic" w:cs="Simplified Arabic"/>
          <w:sz w:val="28"/>
          <w:szCs w:val="28"/>
          <w:rtl/>
        </w:rPr>
        <w:t>المعيار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المركب</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hint="cs"/>
          <w:sz w:val="28"/>
          <w:szCs w:val="28"/>
          <w:rtl/>
        </w:rPr>
        <w:t>الذي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يضم</w:t>
      </w:r>
      <w:r w:rsidRPr="008A49E4">
        <w:rPr>
          <w:rFonts w:ascii="Simplified Arabic" w:eastAsia="Arial" w:hAnsi="Simplified Arabic" w:cs="Simplified Arabic"/>
          <w:sz w:val="28"/>
          <w:szCs w:val="28"/>
        </w:rPr>
        <w:t xml:space="preserve"> </w:t>
      </w:r>
      <w:r w:rsidR="00911B66">
        <w:rPr>
          <w:rFonts w:ascii="Simplified Arabic" w:eastAsia="Arial" w:hAnsi="Simplified Arabic" w:cs="Simplified Arabic" w:hint="cs"/>
          <w:sz w:val="28"/>
          <w:szCs w:val="28"/>
          <w:rtl/>
        </w:rPr>
        <w:t xml:space="preserve">عددًا </w:t>
      </w:r>
      <w:r w:rsidRPr="008A49E4">
        <w:rPr>
          <w:rFonts w:ascii="Simplified Arabic" w:eastAsia="Arial" w:hAnsi="Simplified Arabic" w:cs="Simplified Arabic"/>
          <w:sz w:val="28"/>
          <w:szCs w:val="28"/>
          <w:rtl/>
        </w:rPr>
        <w:t>من</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المعايير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مع</w:t>
      </w:r>
      <w:r w:rsidR="00911B66">
        <w:rPr>
          <w:rFonts w:ascii="Simplified Arabic" w:eastAsia="Arial" w:hAnsi="Simplified Arabic" w:cs="Simplified Arabic" w:hint="cs"/>
          <w:sz w:val="28"/>
          <w:szCs w:val="28"/>
          <w:rtl/>
        </w:rPr>
        <w:t>ًا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في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آن</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واحد</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(كمعيار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عدد</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العمال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ورأس</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المال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وحجم</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المبيعات مع</w:t>
      </w:r>
      <w:r w:rsidR="00CD6FC5">
        <w:rPr>
          <w:rFonts w:ascii="Simplified Arabic" w:eastAsia="Arial" w:hAnsi="Simplified Arabic" w:cs="Simplified Arabic" w:hint="cs"/>
          <w:sz w:val="28"/>
          <w:szCs w:val="28"/>
          <w:rtl/>
        </w:rPr>
        <w:t>ًا</w:t>
      </w:r>
      <w:r w:rsidRPr="008A49E4">
        <w:rPr>
          <w:rFonts w:ascii="Simplified Arabic" w:eastAsia="Arial" w:hAnsi="Simplified Arabic" w:cs="Simplified Arabic"/>
          <w:sz w:val="28"/>
          <w:szCs w:val="28"/>
          <w:rtl/>
        </w:rPr>
        <w:t>)</w:t>
      </w:r>
      <w:r w:rsidRPr="008A49E4">
        <w:rPr>
          <w:rFonts w:ascii="Simplified Arabic" w:eastAsia="Arial" w:hAnsi="Simplified Arabic" w:cs="Simplified Arabic" w:hint="cs"/>
          <w:sz w:val="28"/>
          <w:szCs w:val="28"/>
          <w:rtl/>
        </w:rPr>
        <w:t xml:space="preserve"> (</w:t>
      </w:r>
      <w:r w:rsidR="00F24C0F">
        <w:rPr>
          <w:rFonts w:ascii="Simplified Arabic" w:eastAsia="Arial" w:hAnsi="Simplified Arabic" w:cs="Simplified Arabic" w:hint="cs"/>
          <w:sz w:val="28"/>
          <w:szCs w:val="28"/>
          <w:rtl/>
        </w:rPr>
        <w:t>نبيل، 2020</w:t>
      </w:r>
      <w:r w:rsidRPr="008A49E4">
        <w:rPr>
          <w:rFonts w:ascii="Simplified Arabic" w:eastAsia="Arial" w:hAnsi="Simplified Arabic" w:cs="Simplified Arabic" w:hint="cs"/>
          <w:sz w:val="28"/>
          <w:szCs w:val="28"/>
          <w:rtl/>
        </w:rPr>
        <w:t>).</w:t>
      </w:r>
      <w:r w:rsidR="007934F5" w:rsidRPr="007934F5">
        <w:rPr>
          <w:rFonts w:ascii="Simplified Arabic" w:eastAsia="Arial" w:hAnsi="Simplified Arabic" w:cs="Simplified Arabic"/>
          <w:sz w:val="28"/>
          <w:szCs w:val="28"/>
          <w:rtl/>
        </w:rPr>
        <w:t xml:space="preserve"> </w:t>
      </w:r>
      <w:r w:rsidR="007934F5" w:rsidRPr="008A49E4">
        <w:rPr>
          <w:rFonts w:ascii="Simplified Arabic" w:eastAsia="Arial" w:hAnsi="Simplified Arabic" w:cs="Simplified Arabic"/>
          <w:sz w:val="28"/>
          <w:szCs w:val="28"/>
          <w:rtl/>
        </w:rPr>
        <w:t>وفيما</w:t>
      </w:r>
      <w:r w:rsidR="007934F5" w:rsidRPr="008A49E4">
        <w:rPr>
          <w:rFonts w:ascii="Simplified Arabic" w:eastAsia="Arial" w:hAnsi="Simplified Arabic" w:cs="Simplified Arabic"/>
          <w:sz w:val="28"/>
          <w:szCs w:val="28"/>
        </w:rPr>
        <w:t xml:space="preserve"> </w:t>
      </w:r>
      <w:r w:rsidR="007934F5" w:rsidRPr="008A49E4">
        <w:rPr>
          <w:rFonts w:ascii="Simplified Arabic" w:eastAsia="Arial" w:hAnsi="Simplified Arabic" w:cs="Simplified Arabic" w:hint="cs"/>
          <w:sz w:val="28"/>
          <w:szCs w:val="28"/>
          <w:rtl/>
        </w:rPr>
        <w:t>يلي</w:t>
      </w:r>
      <w:r w:rsidR="007934F5" w:rsidRPr="008A49E4">
        <w:rPr>
          <w:rFonts w:ascii="Simplified Arabic" w:eastAsia="Arial" w:hAnsi="Simplified Arabic" w:cs="Simplified Arabic"/>
          <w:sz w:val="28"/>
          <w:szCs w:val="28"/>
        </w:rPr>
        <w:t xml:space="preserve"> </w:t>
      </w:r>
      <w:r w:rsidR="007934F5" w:rsidRPr="008A49E4">
        <w:rPr>
          <w:rFonts w:ascii="Simplified Arabic" w:eastAsia="Arial" w:hAnsi="Simplified Arabic" w:cs="Simplified Arabic"/>
          <w:sz w:val="28"/>
          <w:szCs w:val="28"/>
          <w:rtl/>
        </w:rPr>
        <w:t>عرض</w:t>
      </w:r>
      <w:r w:rsidR="007934F5" w:rsidRPr="008A49E4">
        <w:rPr>
          <w:rFonts w:ascii="Simplified Arabic" w:eastAsia="Arial" w:hAnsi="Simplified Arabic" w:cs="Simplified Arabic"/>
          <w:sz w:val="28"/>
          <w:szCs w:val="28"/>
        </w:rPr>
        <w:t xml:space="preserve"> </w:t>
      </w:r>
      <w:r w:rsidR="007934F5" w:rsidRPr="008A49E4">
        <w:rPr>
          <w:rFonts w:ascii="Simplified Arabic" w:eastAsia="Arial" w:hAnsi="Simplified Arabic" w:cs="Simplified Arabic"/>
          <w:sz w:val="28"/>
          <w:szCs w:val="28"/>
          <w:rtl/>
        </w:rPr>
        <w:t>لأهم</w:t>
      </w:r>
      <w:r w:rsidR="007934F5" w:rsidRPr="008A49E4">
        <w:rPr>
          <w:rFonts w:ascii="Simplified Arabic" w:eastAsia="Arial" w:hAnsi="Simplified Arabic" w:cs="Simplified Arabic"/>
          <w:sz w:val="28"/>
          <w:szCs w:val="28"/>
        </w:rPr>
        <w:t xml:space="preserve"> </w:t>
      </w:r>
      <w:r w:rsidR="007934F5" w:rsidRPr="008A49E4">
        <w:rPr>
          <w:rFonts w:ascii="Simplified Arabic" w:eastAsia="Arial" w:hAnsi="Simplified Arabic" w:cs="Simplified Arabic"/>
          <w:sz w:val="28"/>
          <w:szCs w:val="28"/>
          <w:rtl/>
        </w:rPr>
        <w:t>هذه</w:t>
      </w:r>
      <w:r w:rsidR="007934F5" w:rsidRPr="008A49E4">
        <w:rPr>
          <w:rFonts w:ascii="Simplified Arabic" w:eastAsia="Arial" w:hAnsi="Simplified Arabic" w:cs="Simplified Arabic"/>
          <w:sz w:val="28"/>
          <w:szCs w:val="28"/>
        </w:rPr>
        <w:t xml:space="preserve"> </w:t>
      </w:r>
      <w:r w:rsidR="007934F5" w:rsidRPr="008A49E4">
        <w:rPr>
          <w:rFonts w:ascii="Simplified Arabic" w:eastAsia="Arial" w:hAnsi="Simplified Arabic" w:cs="Simplified Arabic"/>
          <w:sz w:val="28"/>
          <w:szCs w:val="28"/>
          <w:rtl/>
        </w:rPr>
        <w:t>المعايير</w:t>
      </w:r>
      <w:r w:rsidR="007934F5" w:rsidRPr="008A49E4">
        <w:rPr>
          <w:rFonts w:ascii="Simplified Arabic" w:eastAsia="Arial" w:hAnsi="Simplified Arabic" w:cs="Simplified Arabic"/>
          <w:sz w:val="28"/>
          <w:szCs w:val="28"/>
        </w:rPr>
        <w:t>:</w:t>
      </w:r>
    </w:p>
    <w:p w:rsidR="008A49E4" w:rsidRPr="008A49E4" w:rsidRDefault="006C05C8" w:rsidP="009A2A29">
      <w:pPr>
        <w:spacing w:after="120" w:line="240" w:lineRule="auto"/>
        <w:jc w:val="lowKashida"/>
        <w:rPr>
          <w:rFonts w:ascii="Simplified Arabic" w:eastAsia="Calibri" w:hAnsi="Simplified Arabic" w:cs="Simplified Arabic"/>
          <w:b/>
          <w:bCs/>
          <w:sz w:val="30"/>
          <w:szCs w:val="30"/>
        </w:rPr>
      </w:pPr>
      <w:r>
        <w:rPr>
          <w:rFonts w:ascii="Simplified Arabic" w:eastAsia="Calibri" w:hAnsi="Simplified Arabic" w:cs="Simplified Arabic"/>
          <w:b/>
          <w:bCs/>
          <w:sz w:val="30"/>
          <w:szCs w:val="30"/>
        </w:rPr>
        <w:lastRenderedPageBreak/>
        <w:t>1</w:t>
      </w:r>
      <w:r w:rsidR="008A49E4" w:rsidRPr="008A49E4">
        <w:rPr>
          <w:rFonts w:ascii="Simplified Arabic" w:eastAsia="Calibri" w:hAnsi="Simplified Arabic" w:cs="Simplified Arabic"/>
          <w:b/>
          <w:bCs/>
          <w:sz w:val="30"/>
          <w:szCs w:val="30"/>
          <w:rtl/>
        </w:rPr>
        <w:t>-1-1-1</w:t>
      </w:r>
      <w:r w:rsidR="009E63BF">
        <w:rPr>
          <w:rFonts w:ascii="Simplified Arabic" w:eastAsia="Calibri" w:hAnsi="Simplified Arabic" w:cs="Simplified Arabic" w:hint="cs"/>
          <w:b/>
          <w:bCs/>
          <w:sz w:val="30"/>
          <w:szCs w:val="30"/>
          <w:rtl/>
        </w:rPr>
        <w:t>-</w:t>
      </w:r>
      <w:r w:rsidR="008A49E4" w:rsidRPr="008A49E4">
        <w:rPr>
          <w:rFonts w:ascii="Simplified Arabic" w:eastAsia="Calibri" w:hAnsi="Simplified Arabic" w:cs="Simplified Arabic"/>
          <w:b/>
          <w:bCs/>
          <w:sz w:val="30"/>
          <w:szCs w:val="30"/>
          <w:rtl/>
        </w:rPr>
        <w:t>عدد</w:t>
      </w:r>
      <w:r w:rsidR="008A49E4" w:rsidRPr="008A49E4">
        <w:rPr>
          <w:rFonts w:ascii="Simplified Arabic" w:eastAsia="Arial" w:hAnsi="Simplified Arabic" w:cs="Simplified Arabic"/>
          <w:b/>
          <w:bCs/>
          <w:sz w:val="30"/>
          <w:szCs w:val="30"/>
        </w:rPr>
        <w:t xml:space="preserve"> </w:t>
      </w:r>
      <w:r w:rsidR="008A49E4" w:rsidRPr="008A49E4">
        <w:rPr>
          <w:rFonts w:ascii="Simplified Arabic" w:eastAsia="Arial" w:hAnsi="Simplified Arabic" w:cs="Simplified Arabic"/>
          <w:b/>
          <w:bCs/>
          <w:sz w:val="30"/>
          <w:szCs w:val="30"/>
          <w:rtl/>
        </w:rPr>
        <w:t>العمال</w:t>
      </w:r>
      <w:r w:rsidR="008A49E4" w:rsidRPr="008A49E4">
        <w:rPr>
          <w:rFonts w:ascii="Simplified Arabic" w:eastAsia="Arial" w:hAnsi="Simplified Arabic" w:cs="Simplified Arabic" w:hint="cs"/>
          <w:b/>
          <w:bCs/>
          <w:sz w:val="30"/>
          <w:szCs w:val="30"/>
          <w:rtl/>
        </w:rPr>
        <w:t>:</w:t>
      </w:r>
      <w:r w:rsidR="008A49E4" w:rsidRPr="008A49E4">
        <w:rPr>
          <w:rFonts w:ascii="Simplified Arabic" w:eastAsia="Calibri" w:hAnsi="Simplified Arabic" w:cs="Simplified Arabic"/>
          <w:b/>
          <w:bCs/>
          <w:sz w:val="30"/>
          <w:szCs w:val="30"/>
        </w:rPr>
        <w:t xml:space="preserve"> </w:t>
      </w:r>
    </w:p>
    <w:p w:rsidR="008A49E4" w:rsidRPr="008A49E4" w:rsidRDefault="008A49E4" w:rsidP="009A2A29">
      <w:pPr>
        <w:spacing w:after="120" w:line="240" w:lineRule="auto"/>
        <w:ind w:firstLine="720"/>
        <w:jc w:val="lowKashida"/>
        <w:rPr>
          <w:rFonts w:ascii="Simplified Arabic" w:eastAsia="Calibri" w:hAnsi="Simplified Arabic" w:cs="Simplified Arabic"/>
          <w:sz w:val="28"/>
          <w:szCs w:val="28"/>
          <w:rtl/>
        </w:rPr>
      </w:pPr>
      <w:r w:rsidRPr="008A49E4">
        <w:rPr>
          <w:rFonts w:ascii="Simplified Arabic" w:eastAsia="Arial" w:hAnsi="Simplified Arabic" w:cs="Simplified Arabic"/>
          <w:sz w:val="28"/>
          <w:szCs w:val="28"/>
          <w:rtl/>
        </w:rPr>
        <w:t>يعد</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معيار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عدد</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العمال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من</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أهم</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المعايير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الكمية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وأكثرها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استخدام</w:t>
      </w:r>
      <w:r w:rsidR="00911B66">
        <w:rPr>
          <w:rFonts w:ascii="Simplified Arabic" w:eastAsia="Arial" w:hAnsi="Simplified Arabic" w:cs="Simplified Arabic" w:hint="cs"/>
          <w:sz w:val="28"/>
          <w:szCs w:val="28"/>
          <w:rtl/>
        </w:rPr>
        <w:t>ًا</w:t>
      </w:r>
      <w:r w:rsidRPr="008A49E4">
        <w:rPr>
          <w:rFonts w:ascii="Simplified Arabic" w:eastAsia="Arial" w:hAnsi="Simplified Arabic" w:cs="Simplified Arabic"/>
          <w:sz w:val="28"/>
          <w:szCs w:val="28"/>
          <w:rtl/>
        </w:rPr>
        <w:t>، حيث</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تعتمد العديد</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من</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الدول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على</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هذا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المعيار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في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تعريف</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المشروعات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الصغيرة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والمتوسطة</w:t>
      </w:r>
      <w:r w:rsidRPr="008A49E4">
        <w:rPr>
          <w:rFonts w:ascii="Simplified Arabic" w:eastAsia="Arial" w:hAnsi="Simplified Arabic" w:cs="Simplified Arabic"/>
          <w:sz w:val="28"/>
          <w:szCs w:val="28"/>
        </w:rPr>
        <w:t>.</w:t>
      </w:r>
      <w:r w:rsidRPr="008A49E4">
        <w:rPr>
          <w:rFonts w:ascii="Simplified Arabic" w:eastAsia="Arial" w:hAnsi="Simplified Arabic" w:cs="Simplified Arabic"/>
          <w:sz w:val="28"/>
          <w:szCs w:val="28"/>
          <w:rtl/>
        </w:rPr>
        <w:t xml:space="preserve"> ومن</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أهم</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يميز</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هذا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المعيار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بساطته</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وسهولة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استخدامه</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عند</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المقارنة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بين</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المشروعات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على</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المستوى</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الدولي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أو</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داخل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الدولة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الواحدة</w:t>
      </w:r>
      <w:r w:rsidRPr="008A49E4">
        <w:rPr>
          <w:rFonts w:ascii="Simplified Arabic" w:eastAsia="Arial" w:hAnsi="Simplified Arabic" w:cs="Simplified Arabic"/>
          <w:sz w:val="28"/>
          <w:szCs w:val="28"/>
        </w:rPr>
        <w:t>.</w:t>
      </w:r>
      <w:r w:rsidRPr="008A49E4">
        <w:rPr>
          <w:rFonts w:ascii="Simplified Arabic" w:eastAsia="Arial" w:hAnsi="Simplified Arabic" w:cs="Simplified Arabic" w:hint="cs"/>
          <w:sz w:val="28"/>
          <w:szCs w:val="28"/>
          <w:rtl/>
        </w:rPr>
        <w:t xml:space="preserve"> </w:t>
      </w:r>
      <w:r w:rsidRPr="008A49E4">
        <w:rPr>
          <w:rFonts w:ascii="Simplified Arabic" w:eastAsia="Arial" w:hAnsi="Simplified Arabic" w:cs="Simplified Arabic"/>
          <w:sz w:val="28"/>
          <w:szCs w:val="28"/>
          <w:vertAlign w:val="superscript"/>
        </w:rPr>
        <w:t xml:space="preserve"> </w:t>
      </w:r>
      <w:r w:rsidRPr="008A49E4">
        <w:rPr>
          <w:rFonts w:ascii="Simplified Arabic" w:eastAsia="Arial" w:hAnsi="Simplified Arabic" w:cs="Simplified Arabic"/>
          <w:sz w:val="28"/>
          <w:szCs w:val="28"/>
          <w:rtl/>
        </w:rPr>
        <w:t>كما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يتميز</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بتوافر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البيانات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الخاصة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به</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وسهولة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الحصول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عليها، بالإضافة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إلى</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ثباته</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النسبي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حيث</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أنه</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في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أغلب</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الأحوال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لا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يتأثر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بتغير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الأسعار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ولا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يرتبط</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بتغير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سعر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الصرف</w:t>
      </w:r>
      <w:r w:rsidRPr="008A49E4">
        <w:rPr>
          <w:rFonts w:ascii="Simplified Arabic" w:eastAsia="Arial" w:hAnsi="Simplified Arabic" w:cs="Simplified Arabic" w:hint="cs"/>
          <w:sz w:val="28"/>
          <w:szCs w:val="28"/>
          <w:rtl/>
        </w:rPr>
        <w:t>.</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hint="cs"/>
          <w:sz w:val="28"/>
          <w:szCs w:val="28"/>
          <w:rtl/>
        </w:rPr>
        <w:t xml:space="preserve"> </w:t>
      </w:r>
      <w:r w:rsidRPr="008A49E4">
        <w:rPr>
          <w:rFonts w:ascii="Simplified Arabic" w:eastAsia="Arial" w:hAnsi="Simplified Arabic" w:cs="Simplified Arabic"/>
          <w:sz w:val="28"/>
          <w:szCs w:val="28"/>
          <w:rtl/>
        </w:rPr>
        <w:t>ورغم هذه المميزات إلا أنه يؤخذ</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على</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هذا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المعيار عدم</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تعبيره</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بصورة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دقيقة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عن</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حجم</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المشروعات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التي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تختلف</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فيها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الفنون</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الانتاجية</w:t>
      </w:r>
      <w:r w:rsidRPr="008A49E4">
        <w:rPr>
          <w:rFonts w:ascii="Simplified Arabic" w:eastAsia="Arial" w:hAnsi="Simplified Arabic" w:cs="Simplified Arabic" w:hint="cs"/>
          <w:sz w:val="28"/>
          <w:szCs w:val="28"/>
          <w:rtl/>
        </w:rPr>
        <w:t>،</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إذ</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أنه</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لا يعكس تأثير العوامل الأخرى</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مثل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رأس</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المال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وحجم</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التكنولوجيا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المستخدمة</w:t>
      </w:r>
      <w:r w:rsidRPr="008A49E4">
        <w:rPr>
          <w:rFonts w:ascii="Simplified Arabic" w:eastAsia="Arial" w:hAnsi="Simplified Arabic" w:cs="Simplified Arabic" w:hint="cs"/>
          <w:sz w:val="28"/>
          <w:szCs w:val="28"/>
          <w:rtl/>
        </w:rPr>
        <w:t xml:space="preserve">، </w:t>
      </w:r>
      <w:r w:rsidRPr="008A49E4">
        <w:rPr>
          <w:rFonts w:ascii="Simplified Arabic" w:eastAsia="Arial" w:hAnsi="Simplified Arabic" w:cs="Simplified Arabic"/>
          <w:sz w:val="28"/>
          <w:szCs w:val="28"/>
          <w:rtl/>
        </w:rPr>
        <w:t>فهناك</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مشروعات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كثيفة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رأس</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المال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ذات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تكنولوجيا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متطورة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وعدد</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محدود</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من</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العمالة،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ومع</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ذلك</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لا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يمكن</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وضعها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تحت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مظلة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المشروعات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الصغيرة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والمتوسطة</w:t>
      </w:r>
      <w:r w:rsidRPr="008A49E4">
        <w:rPr>
          <w:rFonts w:ascii="Simplified Arabic" w:eastAsia="Arial" w:hAnsi="Simplified Arabic" w:cs="Simplified Arabic"/>
          <w:sz w:val="28"/>
          <w:szCs w:val="28"/>
          <w:vertAlign w:val="superscript"/>
        </w:rPr>
        <w:t xml:space="preserve"> </w:t>
      </w:r>
      <w:r w:rsidRPr="008A49E4">
        <w:rPr>
          <w:rFonts w:ascii="Simplified Arabic" w:eastAsia="Arial" w:hAnsi="Simplified Arabic" w:cs="Simplified Arabic" w:hint="cs"/>
          <w:sz w:val="28"/>
          <w:szCs w:val="28"/>
          <w:rtl/>
        </w:rPr>
        <w:t>(الغزوى، 2017).</w:t>
      </w:r>
    </w:p>
    <w:p w:rsidR="008A49E4" w:rsidRPr="008A49E4" w:rsidRDefault="006C05C8" w:rsidP="009A2A29">
      <w:pPr>
        <w:spacing w:after="120" w:line="240" w:lineRule="auto"/>
        <w:jc w:val="lowKashida"/>
        <w:rPr>
          <w:rFonts w:ascii="Simplified Arabic" w:eastAsia="Calibri" w:hAnsi="Simplified Arabic" w:cs="Simplified Arabic"/>
          <w:b/>
          <w:bCs/>
          <w:sz w:val="30"/>
          <w:szCs w:val="30"/>
          <w:vertAlign w:val="superscript"/>
          <w:rtl/>
        </w:rPr>
      </w:pPr>
      <w:r>
        <w:rPr>
          <w:rFonts w:ascii="Simplified Arabic" w:eastAsia="Calibri" w:hAnsi="Simplified Arabic" w:cs="Simplified Arabic"/>
          <w:b/>
          <w:bCs/>
          <w:sz w:val="30"/>
          <w:szCs w:val="30"/>
          <w:rtl/>
        </w:rPr>
        <w:t>1</w:t>
      </w:r>
      <w:r w:rsidR="008A49E4" w:rsidRPr="008A49E4">
        <w:rPr>
          <w:rFonts w:ascii="Simplified Arabic" w:eastAsia="Calibri" w:hAnsi="Simplified Arabic" w:cs="Simplified Arabic"/>
          <w:b/>
          <w:bCs/>
          <w:sz w:val="30"/>
          <w:szCs w:val="30"/>
          <w:rtl/>
        </w:rPr>
        <w:t>-1-1-</w:t>
      </w:r>
      <w:r w:rsidR="001D45A2" w:rsidRPr="008A49E4">
        <w:rPr>
          <w:rFonts w:ascii="Simplified Arabic" w:eastAsia="Calibri" w:hAnsi="Simplified Arabic" w:cs="Simplified Arabic" w:hint="cs"/>
          <w:b/>
          <w:bCs/>
          <w:sz w:val="30"/>
          <w:szCs w:val="30"/>
          <w:rtl/>
        </w:rPr>
        <w:t>2</w:t>
      </w:r>
      <w:r w:rsidR="001D45A2">
        <w:rPr>
          <w:rFonts w:ascii="Simplified Arabic" w:eastAsia="Calibri" w:hAnsi="Simplified Arabic" w:cs="Simplified Arabic" w:hint="cs"/>
          <w:b/>
          <w:bCs/>
          <w:sz w:val="30"/>
          <w:szCs w:val="30"/>
          <w:rtl/>
        </w:rPr>
        <w:t>-</w:t>
      </w:r>
      <w:r w:rsidR="001D45A2" w:rsidRPr="008A49E4">
        <w:rPr>
          <w:rFonts w:ascii="Simplified Arabic" w:eastAsia="Calibri" w:hAnsi="Simplified Arabic" w:cs="Simplified Arabic" w:hint="cs"/>
          <w:b/>
          <w:bCs/>
          <w:sz w:val="30"/>
          <w:szCs w:val="30"/>
          <w:rtl/>
        </w:rPr>
        <w:t>رأس</w:t>
      </w:r>
      <w:r w:rsidR="008A49E4" w:rsidRPr="008A49E4">
        <w:rPr>
          <w:rFonts w:ascii="Simplified Arabic" w:eastAsia="Calibri" w:hAnsi="Simplified Arabic" w:cs="Simplified Arabic"/>
          <w:b/>
          <w:bCs/>
          <w:sz w:val="30"/>
          <w:szCs w:val="30"/>
        </w:rPr>
        <w:t xml:space="preserve"> </w:t>
      </w:r>
      <w:r w:rsidR="008A49E4" w:rsidRPr="008A49E4">
        <w:rPr>
          <w:rFonts w:ascii="Simplified Arabic" w:eastAsia="Calibri" w:hAnsi="Simplified Arabic" w:cs="Simplified Arabic"/>
          <w:b/>
          <w:bCs/>
          <w:sz w:val="30"/>
          <w:szCs w:val="30"/>
          <w:rtl/>
        </w:rPr>
        <w:t>المال</w:t>
      </w:r>
      <w:r w:rsidR="008A49E4" w:rsidRPr="008A49E4">
        <w:rPr>
          <w:rFonts w:ascii="Simplified Arabic" w:eastAsia="Calibri" w:hAnsi="Simplified Arabic" w:cs="Simplified Arabic"/>
          <w:b/>
          <w:bCs/>
          <w:sz w:val="30"/>
          <w:szCs w:val="30"/>
        </w:rPr>
        <w:t>:</w:t>
      </w:r>
    </w:p>
    <w:p w:rsidR="009A2A29" w:rsidRPr="008A49E4" w:rsidRDefault="008A49E4" w:rsidP="001D45A2">
      <w:pPr>
        <w:spacing w:after="120" w:line="240" w:lineRule="auto"/>
        <w:ind w:firstLine="720"/>
        <w:jc w:val="lowKashida"/>
        <w:rPr>
          <w:rFonts w:ascii="Simplified Arabic" w:eastAsia="Calibri" w:hAnsi="Simplified Arabic" w:cs="Simplified Arabic"/>
          <w:sz w:val="28"/>
          <w:szCs w:val="28"/>
          <w:rtl/>
          <w:lang w:bidi="ar-EG"/>
        </w:rPr>
      </w:pPr>
      <w:r w:rsidRPr="008A49E4">
        <w:rPr>
          <w:rFonts w:ascii="Simplified Arabic" w:eastAsia="Arial" w:hAnsi="Simplified Arabic" w:cs="Simplified Arabic"/>
          <w:sz w:val="28"/>
          <w:szCs w:val="28"/>
          <w:rtl/>
        </w:rPr>
        <w:t>تعتمد</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العديد</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من</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الدول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المتقدمة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والنامية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على</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معيار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رأس</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المال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في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تعريف</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المشروعات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الصغيرة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والمتوسطة</w:t>
      </w:r>
      <w:r w:rsidRPr="008A49E4">
        <w:rPr>
          <w:rFonts w:ascii="Simplified Arabic" w:eastAsia="Arial" w:hAnsi="Simplified Arabic" w:cs="Simplified Arabic"/>
          <w:sz w:val="28"/>
          <w:szCs w:val="28"/>
        </w:rPr>
        <w:t>.</w:t>
      </w:r>
      <w:r w:rsidRPr="008A49E4">
        <w:rPr>
          <w:rFonts w:ascii="Simplified Arabic" w:eastAsia="Arial" w:hAnsi="Simplified Arabic" w:cs="Simplified Arabic"/>
          <w:sz w:val="28"/>
          <w:szCs w:val="28"/>
          <w:rtl/>
        </w:rPr>
        <w:t xml:space="preserve"> ووفق</w:t>
      </w:r>
      <w:r w:rsidR="00911B66">
        <w:rPr>
          <w:rFonts w:ascii="Simplified Arabic" w:eastAsia="Arial" w:hAnsi="Simplified Arabic" w:cs="Simplified Arabic" w:hint="cs"/>
          <w:sz w:val="28"/>
          <w:szCs w:val="28"/>
          <w:rtl/>
        </w:rPr>
        <w:t>ًا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لهذا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المعيار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تتميز</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هذه</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المشروعات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بانخفاض</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حجم</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رأس</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المال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المستثمر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بها</w:t>
      </w:r>
      <w:r w:rsidRPr="008A49E4">
        <w:rPr>
          <w:rFonts w:ascii="Simplified Arabic" w:eastAsia="Arial" w:hAnsi="Simplified Arabic" w:cs="Simplified Arabic"/>
          <w:sz w:val="28"/>
          <w:szCs w:val="28"/>
        </w:rPr>
        <w:t>.</w:t>
      </w:r>
      <w:r w:rsidRPr="008A49E4">
        <w:rPr>
          <w:rFonts w:ascii="Simplified Arabic" w:eastAsia="Arial" w:hAnsi="Simplified Arabic" w:cs="Simplified Arabic"/>
          <w:sz w:val="28"/>
          <w:szCs w:val="28"/>
          <w:rtl/>
        </w:rPr>
        <w:t xml:space="preserve"> ويعد</w:t>
      </w:r>
      <w:r w:rsidRPr="008A49E4">
        <w:rPr>
          <w:rFonts w:ascii="Simplified Arabic" w:eastAsia="Calibri" w:hAnsi="Simplified Arabic" w:cs="Simplified Arabic"/>
          <w:sz w:val="28"/>
          <w:szCs w:val="28"/>
        </w:rPr>
        <w:t xml:space="preserve"> </w:t>
      </w:r>
      <w:r w:rsidRPr="008A49E4">
        <w:rPr>
          <w:rFonts w:ascii="Simplified Arabic" w:eastAsia="Arial" w:hAnsi="Simplified Arabic" w:cs="Simplified Arabic"/>
          <w:sz w:val="28"/>
          <w:szCs w:val="28"/>
          <w:rtl/>
        </w:rPr>
        <w:t>هذا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المعيار</w:t>
      </w:r>
      <w:r w:rsidRPr="008A49E4">
        <w:rPr>
          <w:rFonts w:ascii="Simplified Arabic" w:eastAsia="Arial" w:hAnsi="Simplified Arabic" w:cs="Simplified Arabic"/>
          <w:sz w:val="28"/>
          <w:szCs w:val="28"/>
        </w:rPr>
        <w:t xml:space="preserve"> </w:t>
      </w:r>
      <w:r w:rsidR="00CF6782">
        <w:rPr>
          <w:rFonts w:ascii="Simplified Arabic" w:eastAsia="Arial" w:hAnsi="Simplified Arabic" w:cs="Simplified Arabic" w:hint="cs"/>
          <w:sz w:val="28"/>
          <w:szCs w:val="28"/>
          <w:rtl/>
        </w:rPr>
        <w:t xml:space="preserve">مهمًا </w:t>
      </w:r>
      <w:r w:rsidRPr="008A49E4">
        <w:rPr>
          <w:rFonts w:ascii="Simplified Arabic" w:eastAsia="Arial" w:hAnsi="Simplified Arabic" w:cs="Simplified Arabic"/>
          <w:sz w:val="28"/>
          <w:szCs w:val="28"/>
          <w:rtl/>
        </w:rPr>
        <w:t>في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تحديد</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الطاقة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الإنتاجية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للمشروع</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منذ</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مرحلة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الإنشاء</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وحتى</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مرحلة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التطوير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والتوسيع</w:t>
      </w:r>
      <w:r w:rsidRPr="008A49E4">
        <w:rPr>
          <w:rFonts w:ascii="Simplified Arabic" w:eastAsia="Calibri" w:hAnsi="Simplified Arabic" w:cs="Simplified Arabic" w:hint="cs"/>
          <w:sz w:val="28"/>
          <w:szCs w:val="28"/>
          <w:rtl/>
        </w:rPr>
        <w:t xml:space="preserve">. </w:t>
      </w:r>
      <w:r w:rsidRPr="008A49E4">
        <w:rPr>
          <w:rFonts w:ascii="Simplified Arabic" w:eastAsia="Arial" w:hAnsi="Simplified Arabic" w:cs="Simplified Arabic"/>
          <w:sz w:val="28"/>
          <w:szCs w:val="28"/>
          <w:rtl/>
        </w:rPr>
        <w:t>ورغم</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أهمية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هذا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المعيار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إلا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أنه</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لا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يستخدم</w:t>
      </w:r>
      <w:r w:rsidRPr="008A49E4">
        <w:rPr>
          <w:rFonts w:ascii="Simplified Arabic" w:eastAsia="Calibri" w:hAnsi="Simplified Arabic" w:cs="Simplified Arabic"/>
          <w:sz w:val="28"/>
          <w:szCs w:val="28"/>
        </w:rPr>
        <w:t xml:space="preserve"> </w:t>
      </w:r>
      <w:r w:rsidRPr="008A49E4">
        <w:rPr>
          <w:rFonts w:ascii="Simplified Arabic" w:eastAsia="Arial" w:hAnsi="Simplified Arabic" w:cs="Simplified Arabic"/>
          <w:sz w:val="28"/>
          <w:szCs w:val="28"/>
          <w:rtl/>
        </w:rPr>
        <w:t>للمقارنة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بين</w:t>
      </w:r>
      <w:r w:rsidRPr="008A49E4">
        <w:rPr>
          <w:rFonts w:ascii="Simplified Arabic" w:eastAsia="Calibri" w:hAnsi="Simplified Arabic" w:cs="Simplified Arabic"/>
          <w:sz w:val="28"/>
          <w:szCs w:val="28"/>
        </w:rPr>
        <w:t xml:space="preserve"> </w:t>
      </w:r>
      <w:r w:rsidRPr="008A49E4">
        <w:rPr>
          <w:rFonts w:ascii="Simplified Arabic" w:eastAsia="Arial" w:hAnsi="Simplified Arabic" w:cs="Simplified Arabic"/>
          <w:sz w:val="28"/>
          <w:szCs w:val="28"/>
          <w:rtl/>
        </w:rPr>
        <w:t>المشروعات</w:t>
      </w:r>
      <w:r w:rsidRPr="008A49E4">
        <w:rPr>
          <w:rFonts w:ascii="Simplified Arabic" w:eastAsia="Calibri" w:hAnsi="Simplified Arabic" w:cs="Simplified Arabic"/>
          <w:sz w:val="28"/>
          <w:szCs w:val="28"/>
        </w:rPr>
        <w:t xml:space="preserve"> </w:t>
      </w:r>
      <w:r w:rsidRPr="008A49E4">
        <w:rPr>
          <w:rFonts w:ascii="Simplified Arabic" w:eastAsia="Arial" w:hAnsi="Simplified Arabic" w:cs="Simplified Arabic"/>
          <w:sz w:val="28"/>
          <w:szCs w:val="28"/>
          <w:rtl/>
        </w:rPr>
        <w:t>المماثلة</w:t>
      </w:r>
      <w:r w:rsidRPr="008A49E4">
        <w:rPr>
          <w:rFonts w:ascii="Simplified Arabic" w:eastAsia="Calibri" w:hAnsi="Simplified Arabic" w:cs="Simplified Arabic"/>
          <w:sz w:val="28"/>
          <w:szCs w:val="28"/>
        </w:rPr>
        <w:t xml:space="preserve"> </w:t>
      </w:r>
      <w:r w:rsidRPr="008A49E4">
        <w:rPr>
          <w:rFonts w:ascii="Simplified Arabic" w:eastAsia="Arial" w:hAnsi="Simplified Arabic" w:cs="Simplified Arabic"/>
          <w:sz w:val="28"/>
          <w:szCs w:val="28"/>
          <w:rtl/>
        </w:rPr>
        <w:t>في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الدول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المختلفة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نظر</w:t>
      </w:r>
      <w:r w:rsidR="00CF6782">
        <w:rPr>
          <w:rFonts w:ascii="Simplified Arabic" w:eastAsia="Arial" w:hAnsi="Simplified Arabic" w:cs="Simplified Arabic" w:hint="cs"/>
          <w:sz w:val="28"/>
          <w:szCs w:val="28"/>
          <w:rtl/>
        </w:rPr>
        <w:t>ًا</w:t>
      </w:r>
      <w:r w:rsidRPr="008A49E4">
        <w:rPr>
          <w:rFonts w:ascii="Simplified Arabic" w:eastAsia="Calibri" w:hAnsi="Simplified Arabic" w:cs="Simplified Arabic"/>
          <w:sz w:val="28"/>
          <w:szCs w:val="28"/>
        </w:rPr>
        <w:t xml:space="preserve"> </w:t>
      </w:r>
      <w:r w:rsidRPr="008A49E4">
        <w:rPr>
          <w:rFonts w:ascii="Simplified Arabic" w:eastAsia="Arial" w:hAnsi="Simplified Arabic" w:cs="Simplified Arabic"/>
          <w:sz w:val="28"/>
          <w:szCs w:val="28"/>
          <w:rtl/>
        </w:rPr>
        <w:t>لاختلاف</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قيمة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النقود</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من</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دولة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إلى</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أخر</w:t>
      </w:r>
      <w:r w:rsidRPr="008A49E4">
        <w:rPr>
          <w:rFonts w:ascii="Simplified Arabic" w:eastAsia="Arial" w:hAnsi="Simplified Arabic" w:cs="Simplified Arabic" w:hint="cs"/>
          <w:sz w:val="28"/>
          <w:szCs w:val="28"/>
          <w:rtl/>
        </w:rPr>
        <w:t>ى</w:t>
      </w:r>
      <w:r w:rsidRPr="008A49E4">
        <w:rPr>
          <w:rFonts w:ascii="Simplified Arabic" w:eastAsia="Arial" w:hAnsi="Simplified Arabic" w:cs="Simplified Arabic"/>
          <w:sz w:val="28"/>
          <w:szCs w:val="28"/>
          <w:rtl/>
        </w:rPr>
        <w:t>،</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وأيضا للاختلاف</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في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 xml:space="preserve">تحديد </w:t>
      </w:r>
      <w:r w:rsidRPr="008A49E4">
        <w:rPr>
          <w:rFonts w:ascii="Simplified Arabic" w:eastAsia="Arial" w:hAnsi="Simplified Arabic" w:cs="Simplified Arabic"/>
          <w:sz w:val="28"/>
          <w:szCs w:val="28"/>
          <w:rtl/>
        </w:rPr>
        <w:t>مفهوم</w:t>
      </w:r>
      <w:r w:rsidRPr="008A49E4">
        <w:rPr>
          <w:rFonts w:ascii="Simplified Arabic" w:eastAsia="Calibri" w:hAnsi="Simplified Arabic" w:cs="Simplified Arabic"/>
          <w:sz w:val="28"/>
          <w:szCs w:val="28"/>
        </w:rPr>
        <w:t xml:space="preserve"> </w:t>
      </w:r>
      <w:r w:rsidRPr="008A49E4">
        <w:rPr>
          <w:rFonts w:ascii="Simplified Arabic" w:eastAsia="Arial" w:hAnsi="Simplified Arabic" w:cs="Simplified Arabic"/>
          <w:sz w:val="28"/>
          <w:szCs w:val="28"/>
          <w:rtl/>
        </w:rPr>
        <w:t>رأس</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المال</w:t>
      </w:r>
      <w:r w:rsidRPr="008A49E4">
        <w:rPr>
          <w:rFonts w:ascii="Simplified Arabic" w:eastAsia="Calibri" w:hAnsi="Simplified Arabic" w:cs="Simplified Arabic"/>
          <w:sz w:val="28"/>
          <w:szCs w:val="28"/>
        </w:rPr>
        <w:t xml:space="preserve"> </w:t>
      </w:r>
      <w:r w:rsidRPr="008A49E4">
        <w:rPr>
          <w:rFonts w:ascii="Simplified Arabic" w:eastAsia="Arial" w:hAnsi="Simplified Arabic" w:cs="Simplified Arabic"/>
          <w:sz w:val="28"/>
          <w:szCs w:val="28"/>
          <w:rtl/>
        </w:rPr>
        <w:t>هل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هو</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رأس</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المال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الثابت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المتمثل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في</w:t>
      </w:r>
      <w:r w:rsidRPr="008A49E4">
        <w:rPr>
          <w:rFonts w:ascii="Simplified Arabic" w:eastAsia="Calibri" w:hAnsi="Simplified Arabic" w:cs="Simplified Arabic"/>
          <w:sz w:val="28"/>
          <w:szCs w:val="28"/>
        </w:rPr>
        <w:t xml:space="preserve"> </w:t>
      </w:r>
      <w:r w:rsidRPr="008A49E4">
        <w:rPr>
          <w:rFonts w:ascii="Simplified Arabic" w:eastAsia="Arial" w:hAnsi="Simplified Arabic" w:cs="Simplified Arabic"/>
          <w:sz w:val="28"/>
          <w:szCs w:val="28"/>
          <w:rtl/>
        </w:rPr>
        <w:t>المباني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والأراضي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والآلات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والمعدات</w:t>
      </w:r>
      <w:r w:rsidRPr="008A49E4">
        <w:rPr>
          <w:rFonts w:ascii="Simplified Arabic" w:eastAsia="Calibri" w:hAnsi="Simplified Arabic" w:cs="Simplified Arabic"/>
          <w:sz w:val="28"/>
          <w:szCs w:val="28"/>
        </w:rPr>
        <w:t xml:space="preserve"> </w:t>
      </w:r>
      <w:r w:rsidRPr="008A49E4">
        <w:rPr>
          <w:rFonts w:ascii="Simplified Arabic" w:eastAsia="Arial" w:hAnsi="Simplified Arabic" w:cs="Simplified Arabic"/>
          <w:sz w:val="28"/>
          <w:szCs w:val="28"/>
          <w:rtl/>
        </w:rPr>
        <w:t>أم</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رأس</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المال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المستثمر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المكون</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من</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رأس</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المال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الثابت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ورأس</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المال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hint="cs"/>
          <w:sz w:val="28"/>
          <w:szCs w:val="28"/>
          <w:rtl/>
        </w:rPr>
        <w:t>العامل</w:t>
      </w:r>
      <w:r w:rsidRPr="008A49E4">
        <w:rPr>
          <w:rFonts w:ascii="Simplified Arabic" w:eastAsia="Arial" w:hAnsi="Simplified Arabic" w:cs="Simplified Arabic"/>
          <w:sz w:val="28"/>
          <w:szCs w:val="28"/>
        </w:rPr>
        <w:t>.</w:t>
      </w:r>
      <w:r w:rsidRPr="008A49E4">
        <w:rPr>
          <w:rFonts w:ascii="Simplified Arabic" w:eastAsia="Arial" w:hAnsi="Simplified Arabic" w:cs="Simplified Arabic" w:hint="cs"/>
          <w:sz w:val="28"/>
          <w:szCs w:val="28"/>
          <w:rtl/>
        </w:rPr>
        <w:t xml:space="preserve"> </w:t>
      </w:r>
      <w:r w:rsidRPr="008A49E4">
        <w:rPr>
          <w:rFonts w:ascii="Simplified Arabic" w:eastAsia="Arial" w:hAnsi="Simplified Arabic" w:cs="Simplified Arabic"/>
          <w:sz w:val="28"/>
          <w:szCs w:val="28"/>
          <w:rtl/>
        </w:rPr>
        <w:t>وعادة</w:t>
      </w:r>
      <w:r w:rsidR="00D21F7B">
        <w:rPr>
          <w:rFonts w:ascii="Simplified Arabic" w:eastAsia="Arial" w:hAnsi="Simplified Arabic" w:cs="Simplified Arabic" w:hint="cs"/>
          <w:sz w:val="28"/>
          <w:szCs w:val="28"/>
          <w:rtl/>
        </w:rPr>
        <w:t>ً</w:t>
      </w:r>
      <w:r w:rsidRPr="008A49E4">
        <w:rPr>
          <w:rFonts w:ascii="Simplified Arabic" w:eastAsia="Calibri" w:hAnsi="Simplified Arabic" w:cs="Simplified Arabic"/>
          <w:sz w:val="28"/>
          <w:szCs w:val="28"/>
        </w:rPr>
        <w:t xml:space="preserve"> </w:t>
      </w:r>
      <w:r w:rsidRPr="008A49E4">
        <w:rPr>
          <w:rFonts w:ascii="Simplified Arabic" w:eastAsia="Arial" w:hAnsi="Simplified Arabic" w:cs="Simplified Arabic"/>
          <w:sz w:val="28"/>
          <w:szCs w:val="28"/>
          <w:rtl/>
        </w:rPr>
        <w:t>ما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يتم</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الجمع</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بين</w:t>
      </w:r>
      <w:r w:rsidRPr="008A49E4">
        <w:rPr>
          <w:rFonts w:ascii="Simplified Arabic" w:eastAsia="Calibri" w:hAnsi="Simplified Arabic" w:cs="Simplified Arabic"/>
          <w:sz w:val="28"/>
          <w:szCs w:val="28"/>
        </w:rPr>
        <w:t xml:space="preserve"> </w:t>
      </w:r>
      <w:r w:rsidRPr="008A49E4">
        <w:rPr>
          <w:rFonts w:ascii="Simplified Arabic" w:eastAsia="Arial" w:hAnsi="Simplified Arabic" w:cs="Simplified Arabic"/>
          <w:sz w:val="28"/>
          <w:szCs w:val="28"/>
          <w:rtl/>
        </w:rPr>
        <w:t>هذا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المعيار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ومعيار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عدد</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العمال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في</w:t>
      </w:r>
      <w:r w:rsidRPr="008A49E4">
        <w:rPr>
          <w:rFonts w:ascii="Simplified Arabic" w:eastAsia="Calibri" w:hAnsi="Simplified Arabic" w:cs="Simplified Arabic"/>
          <w:sz w:val="28"/>
          <w:szCs w:val="28"/>
        </w:rPr>
        <w:t xml:space="preserve"> </w:t>
      </w:r>
      <w:r w:rsidRPr="008A49E4">
        <w:rPr>
          <w:rFonts w:ascii="Simplified Arabic" w:eastAsia="Arial" w:hAnsi="Simplified Arabic" w:cs="Simplified Arabic"/>
          <w:sz w:val="28"/>
          <w:szCs w:val="28"/>
          <w:rtl/>
        </w:rPr>
        <w:t>معيار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hint="cs"/>
          <w:sz w:val="28"/>
          <w:szCs w:val="28"/>
          <w:rtl/>
        </w:rPr>
        <w:t>واحد.</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ويتم</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حسابه</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بقسمة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رأس</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المال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المستثمر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على</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عدد</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العمال</w:t>
      </w:r>
      <w:r w:rsidRPr="008A49E4">
        <w:rPr>
          <w:rFonts w:ascii="Simplified Arabic" w:eastAsia="Calibri" w:hAnsi="Simplified Arabic" w:cs="Simplified Arabic"/>
          <w:sz w:val="28"/>
          <w:szCs w:val="28"/>
        </w:rPr>
        <w:t xml:space="preserve"> </w:t>
      </w:r>
      <w:r w:rsidRPr="008A49E4">
        <w:rPr>
          <w:rFonts w:ascii="Simplified Arabic" w:eastAsia="Arial" w:hAnsi="Simplified Arabic" w:cs="Simplified Arabic"/>
          <w:sz w:val="28"/>
          <w:szCs w:val="28"/>
          <w:rtl/>
        </w:rPr>
        <w:t>ويطلق</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عليه</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تكلفة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فرصة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العمل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وهو يعبر عن</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رأس</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المال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اللازم</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لتوظي</w:t>
      </w:r>
      <w:r w:rsidRPr="008A49E4">
        <w:rPr>
          <w:rFonts w:ascii="Simplified Arabic" w:eastAsia="Arial" w:hAnsi="Simplified Arabic" w:cs="Simplified Arabic" w:hint="cs"/>
          <w:sz w:val="28"/>
          <w:szCs w:val="28"/>
          <w:rtl/>
        </w:rPr>
        <w:t>ف</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عامل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واح</w:t>
      </w:r>
      <w:r w:rsidRPr="008A49E4">
        <w:rPr>
          <w:rFonts w:ascii="Simplified Arabic" w:eastAsia="Arial" w:hAnsi="Simplified Arabic" w:cs="Simplified Arabic" w:hint="cs"/>
          <w:sz w:val="28"/>
          <w:szCs w:val="28"/>
          <w:rtl/>
        </w:rPr>
        <w:t>د</w:t>
      </w:r>
      <w:r w:rsidRPr="008A49E4">
        <w:rPr>
          <w:rFonts w:ascii="Simplified Arabic" w:eastAsia="Calibri" w:hAnsi="Simplified Arabic" w:cs="Simplified Arabic"/>
          <w:sz w:val="28"/>
          <w:szCs w:val="28"/>
          <w:vertAlign w:val="superscript"/>
        </w:rPr>
        <w:t xml:space="preserve"> </w:t>
      </w:r>
      <w:r w:rsidRPr="008A49E4">
        <w:rPr>
          <w:rFonts w:ascii="Simplified Arabic" w:eastAsia="Calibri" w:hAnsi="Simplified Arabic" w:cs="Simplified Arabic" w:hint="cs"/>
          <w:sz w:val="28"/>
          <w:szCs w:val="28"/>
          <w:rtl/>
        </w:rPr>
        <w:t>(</w:t>
      </w:r>
      <w:r w:rsidR="00624AAE">
        <w:rPr>
          <w:rFonts w:ascii="Simplified Arabic" w:eastAsia="Calibri" w:hAnsi="Simplified Arabic" w:cs="Simplified Arabic" w:hint="cs"/>
          <w:sz w:val="28"/>
          <w:szCs w:val="28"/>
          <w:rtl/>
        </w:rPr>
        <w:t>بوفاتح، 2018</w:t>
      </w:r>
      <w:r w:rsidRPr="008A49E4">
        <w:rPr>
          <w:rFonts w:ascii="Simplified Arabic" w:eastAsia="Calibri" w:hAnsi="Simplified Arabic" w:cs="Simplified Arabic" w:hint="cs"/>
          <w:sz w:val="28"/>
          <w:szCs w:val="28"/>
          <w:rtl/>
        </w:rPr>
        <w:t>).</w:t>
      </w:r>
    </w:p>
    <w:p w:rsidR="008A49E4" w:rsidRPr="008A49E4" w:rsidRDefault="006C05C8" w:rsidP="009A2A29">
      <w:pPr>
        <w:spacing w:after="0" w:line="240" w:lineRule="auto"/>
        <w:jc w:val="lowKashida"/>
        <w:rPr>
          <w:rFonts w:ascii="Simplified Arabic" w:eastAsia="Calibri" w:hAnsi="Simplified Arabic" w:cs="Simplified Arabic"/>
          <w:b/>
          <w:bCs/>
          <w:sz w:val="30"/>
          <w:szCs w:val="30"/>
          <w:rtl/>
        </w:rPr>
      </w:pPr>
      <w:r>
        <w:rPr>
          <w:rFonts w:ascii="Simplified Arabic" w:eastAsia="Calibri" w:hAnsi="Simplified Arabic" w:cs="Simplified Arabic"/>
          <w:b/>
          <w:bCs/>
          <w:sz w:val="30"/>
          <w:szCs w:val="30"/>
          <w:rtl/>
        </w:rPr>
        <w:t>1</w:t>
      </w:r>
      <w:r w:rsidR="008A49E4" w:rsidRPr="008A49E4">
        <w:rPr>
          <w:rFonts w:ascii="Simplified Arabic" w:eastAsia="Calibri" w:hAnsi="Simplified Arabic" w:cs="Simplified Arabic"/>
          <w:b/>
          <w:bCs/>
          <w:sz w:val="30"/>
          <w:szCs w:val="30"/>
          <w:rtl/>
        </w:rPr>
        <w:t>-1-1-3</w:t>
      </w:r>
      <w:r w:rsidR="008A49E4" w:rsidRPr="008A49E4">
        <w:rPr>
          <w:rFonts w:ascii="Simplified Arabic" w:eastAsia="Calibri" w:hAnsi="Simplified Arabic" w:cs="Simplified Arabic" w:hint="cs"/>
          <w:b/>
          <w:bCs/>
          <w:sz w:val="30"/>
          <w:szCs w:val="30"/>
          <w:rtl/>
        </w:rPr>
        <w:t xml:space="preserve"> </w:t>
      </w:r>
      <w:r w:rsidR="009E63BF">
        <w:rPr>
          <w:rFonts w:ascii="Simplified Arabic" w:eastAsia="Calibri" w:hAnsi="Simplified Arabic" w:cs="Simplified Arabic" w:hint="cs"/>
          <w:b/>
          <w:bCs/>
          <w:sz w:val="30"/>
          <w:szCs w:val="30"/>
          <w:rtl/>
        </w:rPr>
        <w:t>-</w:t>
      </w:r>
      <w:r w:rsidR="008A49E4" w:rsidRPr="008A49E4">
        <w:rPr>
          <w:rFonts w:ascii="Simplified Arabic" w:eastAsia="Calibri" w:hAnsi="Simplified Arabic" w:cs="Simplified Arabic"/>
          <w:b/>
          <w:bCs/>
          <w:sz w:val="30"/>
          <w:szCs w:val="30"/>
          <w:rtl/>
        </w:rPr>
        <w:t>نوعية</w:t>
      </w:r>
      <w:r w:rsidR="008A49E4" w:rsidRPr="008A49E4">
        <w:rPr>
          <w:rFonts w:ascii="Simplified Arabic" w:eastAsia="Arial" w:hAnsi="Simplified Arabic" w:cs="Simplified Arabic"/>
          <w:b/>
          <w:bCs/>
          <w:sz w:val="30"/>
          <w:szCs w:val="30"/>
        </w:rPr>
        <w:t xml:space="preserve"> </w:t>
      </w:r>
      <w:r w:rsidR="008A49E4" w:rsidRPr="008A49E4">
        <w:rPr>
          <w:rFonts w:ascii="Simplified Arabic" w:eastAsia="Arial" w:hAnsi="Simplified Arabic" w:cs="Simplified Arabic"/>
          <w:b/>
          <w:bCs/>
          <w:sz w:val="30"/>
          <w:szCs w:val="30"/>
          <w:rtl/>
        </w:rPr>
        <w:t>التكنولوجيا</w:t>
      </w:r>
      <w:r w:rsidR="008A49E4" w:rsidRPr="008A49E4">
        <w:rPr>
          <w:rFonts w:ascii="Simplified Arabic" w:eastAsia="Arial" w:hAnsi="Simplified Arabic" w:cs="Simplified Arabic"/>
          <w:b/>
          <w:bCs/>
          <w:sz w:val="30"/>
          <w:szCs w:val="30"/>
        </w:rPr>
        <w:t xml:space="preserve"> </w:t>
      </w:r>
      <w:r w:rsidR="008A49E4" w:rsidRPr="008A49E4">
        <w:rPr>
          <w:rFonts w:ascii="Simplified Arabic" w:eastAsia="Arial" w:hAnsi="Simplified Arabic" w:cs="Simplified Arabic"/>
          <w:b/>
          <w:bCs/>
          <w:sz w:val="30"/>
          <w:szCs w:val="30"/>
          <w:rtl/>
        </w:rPr>
        <w:t>المستخدمة</w:t>
      </w:r>
      <w:r w:rsidR="008A49E4" w:rsidRPr="008A49E4">
        <w:rPr>
          <w:rFonts w:ascii="Simplified Arabic" w:eastAsia="Calibri" w:hAnsi="Simplified Arabic" w:cs="Simplified Arabic"/>
          <w:b/>
          <w:bCs/>
          <w:sz w:val="30"/>
          <w:szCs w:val="30"/>
        </w:rPr>
        <w:t>:</w:t>
      </w:r>
    </w:p>
    <w:p w:rsidR="008A49E4" w:rsidRDefault="00911B66" w:rsidP="009A2A29">
      <w:pPr>
        <w:spacing w:after="0" w:line="240" w:lineRule="auto"/>
        <w:ind w:firstLine="720"/>
        <w:jc w:val="lowKashida"/>
        <w:rPr>
          <w:rFonts w:ascii="Simplified Arabic" w:eastAsia="Arial" w:hAnsi="Simplified Arabic" w:cs="Simplified Arabic"/>
          <w:sz w:val="28"/>
          <w:szCs w:val="28"/>
          <w:rtl/>
        </w:rPr>
      </w:pPr>
      <w:r>
        <w:rPr>
          <w:rFonts w:ascii="Simplified Arabic" w:eastAsia="Arial" w:hAnsi="Simplified Arabic" w:cs="Simplified Arabic" w:hint="cs"/>
          <w:sz w:val="28"/>
          <w:szCs w:val="28"/>
          <w:rtl/>
        </w:rPr>
        <w:t xml:space="preserve">تعد </w:t>
      </w:r>
      <w:r w:rsidR="008A49E4" w:rsidRPr="008A49E4">
        <w:rPr>
          <w:rFonts w:ascii="Simplified Arabic" w:eastAsia="Arial" w:hAnsi="Simplified Arabic" w:cs="Simplified Arabic"/>
          <w:sz w:val="28"/>
          <w:szCs w:val="28"/>
          <w:rtl/>
        </w:rPr>
        <w:t>نوعية</w:t>
      </w:r>
      <w:r w:rsidR="008A49E4" w:rsidRPr="008A49E4">
        <w:rPr>
          <w:rFonts w:ascii="Simplified Arabic" w:eastAsia="Arial" w:hAnsi="Simplified Arabic" w:cs="Simplified Arabic"/>
          <w:sz w:val="28"/>
          <w:szCs w:val="28"/>
        </w:rPr>
        <w:t xml:space="preserve"> </w:t>
      </w:r>
      <w:r w:rsidR="008A49E4" w:rsidRPr="008A49E4">
        <w:rPr>
          <w:rFonts w:ascii="Simplified Arabic" w:eastAsia="Arial" w:hAnsi="Simplified Arabic" w:cs="Simplified Arabic"/>
          <w:sz w:val="28"/>
          <w:szCs w:val="28"/>
          <w:rtl/>
        </w:rPr>
        <w:t>التكنولوجيا</w:t>
      </w:r>
      <w:r w:rsidR="008A49E4" w:rsidRPr="008A49E4">
        <w:rPr>
          <w:rFonts w:ascii="Simplified Arabic" w:eastAsia="Arial" w:hAnsi="Simplified Arabic" w:cs="Simplified Arabic"/>
          <w:sz w:val="28"/>
          <w:szCs w:val="28"/>
        </w:rPr>
        <w:t xml:space="preserve"> </w:t>
      </w:r>
      <w:r w:rsidR="008A49E4" w:rsidRPr="008A49E4">
        <w:rPr>
          <w:rFonts w:ascii="Simplified Arabic" w:eastAsia="Arial" w:hAnsi="Simplified Arabic" w:cs="Simplified Arabic"/>
          <w:sz w:val="28"/>
          <w:szCs w:val="28"/>
          <w:rtl/>
        </w:rPr>
        <w:t>المستخدمة</w:t>
      </w:r>
      <w:r w:rsidR="008A49E4" w:rsidRPr="008A49E4">
        <w:rPr>
          <w:rFonts w:ascii="Simplified Arabic" w:eastAsia="Arial" w:hAnsi="Simplified Arabic" w:cs="Simplified Arabic"/>
          <w:sz w:val="28"/>
          <w:szCs w:val="28"/>
        </w:rPr>
        <w:t xml:space="preserve"> </w:t>
      </w:r>
      <w:r w:rsidR="00CF6782" w:rsidRPr="008A49E4">
        <w:rPr>
          <w:rFonts w:ascii="Simplified Arabic" w:eastAsia="Arial" w:hAnsi="Simplified Arabic" w:cs="Simplified Arabic" w:hint="cs"/>
          <w:sz w:val="28"/>
          <w:szCs w:val="28"/>
          <w:rtl/>
        </w:rPr>
        <w:t>إحدى</w:t>
      </w:r>
      <w:r w:rsidR="008A49E4" w:rsidRPr="008A49E4">
        <w:rPr>
          <w:rFonts w:ascii="Simplified Arabic" w:eastAsia="Arial" w:hAnsi="Simplified Arabic" w:cs="Simplified Arabic"/>
          <w:sz w:val="28"/>
          <w:szCs w:val="28"/>
        </w:rPr>
        <w:t xml:space="preserve"> </w:t>
      </w:r>
      <w:r w:rsidR="008A49E4" w:rsidRPr="008A49E4">
        <w:rPr>
          <w:rFonts w:ascii="Simplified Arabic" w:eastAsia="Arial" w:hAnsi="Simplified Arabic" w:cs="Simplified Arabic"/>
          <w:sz w:val="28"/>
          <w:szCs w:val="28"/>
          <w:rtl/>
        </w:rPr>
        <w:t>المعايير</w:t>
      </w:r>
      <w:r w:rsidR="008A49E4" w:rsidRPr="008A49E4">
        <w:rPr>
          <w:rFonts w:ascii="Simplified Arabic" w:eastAsia="Arial" w:hAnsi="Simplified Arabic" w:cs="Simplified Arabic"/>
          <w:sz w:val="28"/>
          <w:szCs w:val="28"/>
        </w:rPr>
        <w:t xml:space="preserve"> </w:t>
      </w:r>
      <w:r w:rsidR="008A49E4" w:rsidRPr="008A49E4">
        <w:rPr>
          <w:rFonts w:ascii="Simplified Arabic" w:eastAsia="Arial" w:hAnsi="Simplified Arabic" w:cs="Simplified Arabic"/>
          <w:sz w:val="28"/>
          <w:szCs w:val="28"/>
          <w:rtl/>
        </w:rPr>
        <w:t>ا</w:t>
      </w:r>
      <w:r w:rsidR="00CF6782">
        <w:rPr>
          <w:rFonts w:ascii="Simplified Arabic" w:eastAsia="Arial" w:hAnsi="Simplified Arabic" w:cs="Simplified Arabic" w:hint="cs"/>
          <w:sz w:val="28"/>
          <w:szCs w:val="28"/>
          <w:rtl/>
        </w:rPr>
        <w:t>لمهمة</w:t>
      </w:r>
      <w:r w:rsidR="008A49E4" w:rsidRPr="008A49E4">
        <w:rPr>
          <w:rFonts w:ascii="Simplified Arabic" w:eastAsia="Arial" w:hAnsi="Simplified Arabic" w:cs="Simplified Arabic"/>
          <w:sz w:val="28"/>
          <w:szCs w:val="28"/>
        </w:rPr>
        <w:t xml:space="preserve"> </w:t>
      </w:r>
      <w:r w:rsidR="008A49E4" w:rsidRPr="008A49E4">
        <w:rPr>
          <w:rFonts w:ascii="Simplified Arabic" w:eastAsia="Arial" w:hAnsi="Simplified Arabic" w:cs="Simplified Arabic"/>
          <w:sz w:val="28"/>
          <w:szCs w:val="28"/>
          <w:rtl/>
        </w:rPr>
        <w:t>في</w:t>
      </w:r>
      <w:r w:rsidR="008A49E4" w:rsidRPr="008A49E4">
        <w:rPr>
          <w:rFonts w:ascii="Simplified Arabic" w:eastAsia="Arial" w:hAnsi="Simplified Arabic" w:cs="Simplified Arabic"/>
          <w:sz w:val="28"/>
          <w:szCs w:val="28"/>
        </w:rPr>
        <w:t xml:space="preserve"> </w:t>
      </w:r>
      <w:r w:rsidR="008A49E4" w:rsidRPr="008A49E4">
        <w:rPr>
          <w:rFonts w:ascii="Simplified Arabic" w:eastAsia="Arial" w:hAnsi="Simplified Arabic" w:cs="Simplified Arabic"/>
          <w:sz w:val="28"/>
          <w:szCs w:val="28"/>
          <w:rtl/>
        </w:rPr>
        <w:t>تعريف</w:t>
      </w:r>
      <w:r w:rsidR="008A49E4" w:rsidRPr="008A49E4">
        <w:rPr>
          <w:rFonts w:ascii="Simplified Arabic" w:eastAsia="Arial" w:hAnsi="Simplified Arabic" w:cs="Simplified Arabic"/>
          <w:sz w:val="28"/>
          <w:szCs w:val="28"/>
        </w:rPr>
        <w:t xml:space="preserve"> </w:t>
      </w:r>
      <w:r w:rsidR="008A49E4" w:rsidRPr="008A49E4">
        <w:rPr>
          <w:rFonts w:ascii="Simplified Arabic" w:eastAsia="Arial" w:hAnsi="Simplified Arabic" w:cs="Simplified Arabic"/>
          <w:sz w:val="28"/>
          <w:szCs w:val="28"/>
          <w:rtl/>
        </w:rPr>
        <w:t>المشروعات</w:t>
      </w:r>
      <w:r w:rsidR="008A49E4" w:rsidRPr="008A49E4">
        <w:rPr>
          <w:rFonts w:ascii="Simplified Arabic" w:eastAsia="Calibri" w:hAnsi="Simplified Arabic" w:cs="Simplified Arabic"/>
          <w:sz w:val="28"/>
          <w:szCs w:val="28"/>
          <w:rtl/>
        </w:rPr>
        <w:t>،</w:t>
      </w:r>
      <w:r w:rsidR="008A49E4" w:rsidRPr="008A49E4">
        <w:rPr>
          <w:rFonts w:ascii="Simplified Arabic" w:eastAsia="Calibri" w:hAnsi="Simplified Arabic" w:cs="Simplified Arabic"/>
          <w:sz w:val="28"/>
          <w:szCs w:val="28"/>
        </w:rPr>
        <w:t xml:space="preserve"> </w:t>
      </w:r>
      <w:r w:rsidR="008A49E4" w:rsidRPr="008A49E4">
        <w:rPr>
          <w:rFonts w:ascii="Simplified Arabic" w:eastAsia="Calibri" w:hAnsi="Simplified Arabic" w:cs="Simplified Arabic"/>
          <w:sz w:val="28"/>
          <w:szCs w:val="28"/>
          <w:rtl/>
        </w:rPr>
        <w:t>حيث</w:t>
      </w:r>
      <w:r w:rsidR="008A49E4" w:rsidRPr="008A49E4">
        <w:rPr>
          <w:rFonts w:ascii="Simplified Arabic" w:eastAsia="Calibri" w:hAnsi="Simplified Arabic" w:cs="Simplified Arabic"/>
          <w:sz w:val="28"/>
          <w:szCs w:val="28"/>
        </w:rPr>
        <w:t xml:space="preserve"> </w:t>
      </w:r>
      <w:r w:rsidR="008A49E4" w:rsidRPr="008A49E4">
        <w:rPr>
          <w:rFonts w:ascii="Simplified Arabic" w:eastAsia="Arial" w:hAnsi="Simplified Arabic" w:cs="Simplified Arabic"/>
          <w:sz w:val="28"/>
          <w:szCs w:val="28"/>
          <w:rtl/>
        </w:rPr>
        <w:t>توصف</w:t>
      </w:r>
      <w:r w:rsidR="008A49E4" w:rsidRPr="008A49E4">
        <w:rPr>
          <w:rFonts w:ascii="Simplified Arabic" w:eastAsia="Arial" w:hAnsi="Simplified Arabic" w:cs="Simplified Arabic"/>
          <w:sz w:val="28"/>
          <w:szCs w:val="28"/>
        </w:rPr>
        <w:t xml:space="preserve"> </w:t>
      </w:r>
      <w:r w:rsidR="008A49E4" w:rsidRPr="008A49E4">
        <w:rPr>
          <w:rFonts w:ascii="Simplified Arabic" w:eastAsia="Arial" w:hAnsi="Simplified Arabic" w:cs="Simplified Arabic"/>
          <w:sz w:val="28"/>
          <w:szCs w:val="28"/>
          <w:rtl/>
        </w:rPr>
        <w:t>المشروعات</w:t>
      </w:r>
      <w:r w:rsidR="008A49E4" w:rsidRPr="008A49E4">
        <w:rPr>
          <w:rFonts w:ascii="Simplified Arabic" w:eastAsia="Arial" w:hAnsi="Simplified Arabic" w:cs="Simplified Arabic"/>
          <w:sz w:val="28"/>
          <w:szCs w:val="28"/>
        </w:rPr>
        <w:t xml:space="preserve"> </w:t>
      </w:r>
      <w:r w:rsidR="008A49E4" w:rsidRPr="008A49E4">
        <w:rPr>
          <w:rFonts w:ascii="Simplified Arabic" w:eastAsia="Arial" w:hAnsi="Simplified Arabic" w:cs="Simplified Arabic"/>
          <w:sz w:val="28"/>
          <w:szCs w:val="28"/>
          <w:rtl/>
        </w:rPr>
        <w:t>الصغيرة</w:t>
      </w:r>
      <w:r w:rsidR="008A49E4" w:rsidRPr="008A49E4">
        <w:rPr>
          <w:rFonts w:ascii="Simplified Arabic" w:eastAsia="Calibri" w:hAnsi="Simplified Arabic" w:cs="Simplified Arabic"/>
          <w:sz w:val="28"/>
          <w:szCs w:val="28"/>
        </w:rPr>
        <w:t xml:space="preserve"> </w:t>
      </w:r>
      <w:r w:rsidR="008A49E4" w:rsidRPr="008A49E4">
        <w:rPr>
          <w:rFonts w:ascii="Simplified Arabic" w:eastAsia="Arial" w:hAnsi="Simplified Arabic" w:cs="Simplified Arabic"/>
          <w:sz w:val="28"/>
          <w:szCs w:val="28"/>
          <w:rtl/>
        </w:rPr>
        <w:t>والمتوسطة</w:t>
      </w:r>
      <w:r w:rsidR="008A49E4" w:rsidRPr="008A49E4">
        <w:rPr>
          <w:rFonts w:ascii="Simplified Arabic" w:eastAsia="Arial" w:hAnsi="Simplified Arabic" w:cs="Simplified Arabic"/>
          <w:sz w:val="28"/>
          <w:szCs w:val="28"/>
        </w:rPr>
        <w:t xml:space="preserve"> </w:t>
      </w:r>
      <w:r w:rsidR="008A49E4" w:rsidRPr="008A49E4">
        <w:rPr>
          <w:rFonts w:ascii="Simplified Arabic" w:eastAsia="Arial" w:hAnsi="Simplified Arabic" w:cs="Simplified Arabic"/>
          <w:sz w:val="28"/>
          <w:szCs w:val="28"/>
          <w:rtl/>
        </w:rPr>
        <w:t>بأنها</w:t>
      </w:r>
      <w:r w:rsidR="008A49E4" w:rsidRPr="008A49E4">
        <w:rPr>
          <w:rFonts w:ascii="Simplified Arabic" w:eastAsia="Arial" w:hAnsi="Simplified Arabic" w:cs="Simplified Arabic"/>
          <w:sz w:val="28"/>
          <w:szCs w:val="28"/>
        </w:rPr>
        <w:t xml:space="preserve"> </w:t>
      </w:r>
      <w:r w:rsidR="008A49E4" w:rsidRPr="008A49E4">
        <w:rPr>
          <w:rFonts w:ascii="Simplified Arabic" w:eastAsia="Arial" w:hAnsi="Simplified Arabic" w:cs="Simplified Arabic"/>
          <w:sz w:val="28"/>
          <w:szCs w:val="28"/>
          <w:rtl/>
        </w:rPr>
        <w:t>المشروعات</w:t>
      </w:r>
      <w:r w:rsidR="008A49E4" w:rsidRPr="008A49E4">
        <w:rPr>
          <w:rFonts w:ascii="Simplified Arabic" w:eastAsia="Arial" w:hAnsi="Simplified Arabic" w:cs="Simplified Arabic"/>
          <w:sz w:val="28"/>
          <w:szCs w:val="28"/>
        </w:rPr>
        <w:t xml:space="preserve"> </w:t>
      </w:r>
      <w:r w:rsidR="008A49E4" w:rsidRPr="008A49E4">
        <w:rPr>
          <w:rFonts w:ascii="Simplified Arabic" w:eastAsia="Arial" w:hAnsi="Simplified Arabic" w:cs="Simplified Arabic"/>
          <w:sz w:val="28"/>
          <w:szCs w:val="28"/>
          <w:rtl/>
        </w:rPr>
        <w:t>التي</w:t>
      </w:r>
      <w:r w:rsidR="008A49E4" w:rsidRPr="008A49E4">
        <w:rPr>
          <w:rFonts w:ascii="Simplified Arabic" w:eastAsia="Arial" w:hAnsi="Simplified Arabic" w:cs="Simplified Arabic"/>
          <w:sz w:val="28"/>
          <w:szCs w:val="28"/>
        </w:rPr>
        <w:t xml:space="preserve"> </w:t>
      </w:r>
      <w:r w:rsidR="008A49E4" w:rsidRPr="008A49E4">
        <w:rPr>
          <w:rFonts w:ascii="Simplified Arabic" w:eastAsia="Arial" w:hAnsi="Simplified Arabic" w:cs="Simplified Arabic"/>
          <w:sz w:val="28"/>
          <w:szCs w:val="28"/>
          <w:rtl/>
        </w:rPr>
        <w:t>تستخدم</w:t>
      </w:r>
      <w:r w:rsidR="008A49E4" w:rsidRPr="008A49E4">
        <w:rPr>
          <w:rFonts w:ascii="Simplified Arabic" w:eastAsia="Arial" w:hAnsi="Simplified Arabic" w:cs="Simplified Arabic"/>
          <w:sz w:val="28"/>
          <w:szCs w:val="28"/>
        </w:rPr>
        <w:t xml:space="preserve"> </w:t>
      </w:r>
      <w:r w:rsidR="008A49E4" w:rsidRPr="008A49E4">
        <w:rPr>
          <w:rFonts w:ascii="Simplified Arabic" w:eastAsia="Arial" w:hAnsi="Simplified Arabic" w:cs="Simplified Arabic"/>
          <w:sz w:val="28"/>
          <w:szCs w:val="28"/>
          <w:rtl/>
        </w:rPr>
        <w:t>أساليب</w:t>
      </w:r>
      <w:r w:rsidR="008A49E4" w:rsidRPr="008A49E4">
        <w:rPr>
          <w:rFonts w:ascii="Simplified Arabic" w:eastAsia="Arial" w:hAnsi="Simplified Arabic" w:cs="Simplified Arabic"/>
          <w:sz w:val="28"/>
          <w:szCs w:val="28"/>
        </w:rPr>
        <w:t xml:space="preserve"> </w:t>
      </w:r>
      <w:r w:rsidR="008A49E4" w:rsidRPr="008A49E4">
        <w:rPr>
          <w:rFonts w:ascii="Simplified Arabic" w:eastAsia="Arial" w:hAnsi="Simplified Arabic" w:cs="Simplified Arabic"/>
          <w:sz w:val="28"/>
          <w:szCs w:val="28"/>
          <w:rtl/>
        </w:rPr>
        <w:t>إنتاج</w:t>
      </w:r>
      <w:r w:rsidR="008A49E4" w:rsidRPr="008A49E4">
        <w:rPr>
          <w:rFonts w:ascii="Simplified Arabic" w:eastAsia="Arial" w:hAnsi="Simplified Arabic" w:cs="Simplified Arabic"/>
          <w:sz w:val="28"/>
          <w:szCs w:val="28"/>
        </w:rPr>
        <w:t xml:space="preserve"> </w:t>
      </w:r>
      <w:r w:rsidR="008A49E4" w:rsidRPr="008A49E4">
        <w:rPr>
          <w:rFonts w:ascii="Simplified Arabic" w:eastAsia="Arial" w:hAnsi="Simplified Arabic" w:cs="Simplified Arabic"/>
          <w:sz w:val="28"/>
          <w:szCs w:val="28"/>
          <w:rtl/>
        </w:rPr>
        <w:t>بسيطة</w:t>
      </w:r>
      <w:r w:rsidR="008A49E4" w:rsidRPr="008A49E4">
        <w:rPr>
          <w:rFonts w:ascii="Simplified Arabic" w:eastAsia="Arial" w:hAnsi="Simplified Arabic" w:cs="Simplified Arabic"/>
          <w:sz w:val="28"/>
          <w:szCs w:val="28"/>
        </w:rPr>
        <w:t xml:space="preserve"> </w:t>
      </w:r>
      <w:r w:rsidR="008A49E4" w:rsidRPr="008A49E4">
        <w:rPr>
          <w:rFonts w:ascii="Simplified Arabic" w:eastAsia="Arial" w:hAnsi="Simplified Arabic" w:cs="Simplified Arabic"/>
          <w:sz w:val="28"/>
          <w:szCs w:val="28"/>
          <w:rtl/>
        </w:rPr>
        <w:t>وكثافة</w:t>
      </w:r>
      <w:r w:rsidR="008A49E4" w:rsidRPr="008A49E4">
        <w:rPr>
          <w:rFonts w:ascii="Simplified Arabic" w:eastAsia="Arial" w:hAnsi="Simplified Arabic" w:cs="Simplified Arabic"/>
          <w:sz w:val="28"/>
          <w:szCs w:val="28"/>
        </w:rPr>
        <w:t xml:space="preserve"> </w:t>
      </w:r>
      <w:r w:rsidR="008A49E4" w:rsidRPr="008A49E4">
        <w:rPr>
          <w:rFonts w:ascii="Simplified Arabic" w:eastAsia="Arial" w:hAnsi="Simplified Arabic" w:cs="Simplified Arabic"/>
          <w:sz w:val="28"/>
          <w:szCs w:val="28"/>
          <w:rtl/>
        </w:rPr>
        <w:t>مرتفعة</w:t>
      </w:r>
      <w:r w:rsidR="008A49E4" w:rsidRPr="008A49E4">
        <w:rPr>
          <w:rFonts w:ascii="Simplified Arabic" w:eastAsia="Arial" w:hAnsi="Simplified Arabic" w:cs="Simplified Arabic"/>
          <w:sz w:val="28"/>
          <w:szCs w:val="28"/>
        </w:rPr>
        <w:t xml:space="preserve"> </w:t>
      </w:r>
      <w:r w:rsidR="008A49E4" w:rsidRPr="008A49E4">
        <w:rPr>
          <w:rFonts w:ascii="Simplified Arabic" w:eastAsia="Arial" w:hAnsi="Simplified Arabic" w:cs="Simplified Arabic"/>
          <w:sz w:val="28"/>
          <w:szCs w:val="28"/>
          <w:rtl/>
        </w:rPr>
        <w:t>في</w:t>
      </w:r>
      <w:r w:rsidR="008A49E4" w:rsidRPr="008A49E4">
        <w:rPr>
          <w:rFonts w:ascii="Simplified Arabic" w:eastAsia="Arial" w:hAnsi="Simplified Arabic" w:cs="Simplified Arabic"/>
          <w:sz w:val="28"/>
          <w:szCs w:val="28"/>
        </w:rPr>
        <w:t xml:space="preserve"> </w:t>
      </w:r>
      <w:r w:rsidR="008A49E4" w:rsidRPr="008A49E4">
        <w:rPr>
          <w:rFonts w:ascii="Simplified Arabic" w:eastAsia="Arial" w:hAnsi="Simplified Arabic" w:cs="Simplified Arabic"/>
          <w:sz w:val="28"/>
          <w:szCs w:val="28"/>
          <w:rtl/>
        </w:rPr>
        <w:t>الأيدي</w:t>
      </w:r>
      <w:r w:rsidR="008A49E4" w:rsidRPr="008A49E4">
        <w:rPr>
          <w:rFonts w:ascii="Simplified Arabic" w:eastAsia="Arial" w:hAnsi="Simplified Arabic" w:cs="Simplified Arabic"/>
          <w:sz w:val="28"/>
          <w:szCs w:val="28"/>
        </w:rPr>
        <w:t xml:space="preserve"> </w:t>
      </w:r>
      <w:r w:rsidR="008A49E4" w:rsidRPr="008A49E4">
        <w:rPr>
          <w:rFonts w:ascii="Simplified Arabic" w:eastAsia="Arial" w:hAnsi="Simplified Arabic" w:cs="Simplified Arabic"/>
          <w:sz w:val="28"/>
          <w:szCs w:val="28"/>
          <w:rtl/>
        </w:rPr>
        <w:t>العاملة</w:t>
      </w:r>
      <w:r w:rsidR="008A49E4" w:rsidRPr="008A49E4">
        <w:rPr>
          <w:rFonts w:ascii="Simplified Arabic" w:eastAsia="Arial" w:hAnsi="Simplified Arabic" w:cs="Simplified Arabic"/>
          <w:sz w:val="28"/>
          <w:szCs w:val="28"/>
        </w:rPr>
        <w:t xml:space="preserve"> </w:t>
      </w:r>
      <w:r w:rsidR="008A49E4" w:rsidRPr="008A49E4">
        <w:rPr>
          <w:rFonts w:ascii="Simplified Arabic" w:eastAsia="Arial" w:hAnsi="Simplified Arabic" w:cs="Simplified Arabic"/>
          <w:sz w:val="28"/>
          <w:szCs w:val="28"/>
          <w:rtl/>
        </w:rPr>
        <w:t>وانخفاض حجم رأس</w:t>
      </w:r>
      <w:r w:rsidR="008A49E4" w:rsidRPr="008A49E4">
        <w:rPr>
          <w:rFonts w:ascii="Simplified Arabic" w:eastAsia="Arial" w:hAnsi="Simplified Arabic" w:cs="Simplified Arabic"/>
          <w:sz w:val="28"/>
          <w:szCs w:val="28"/>
        </w:rPr>
        <w:t xml:space="preserve"> </w:t>
      </w:r>
      <w:r w:rsidR="008A49E4" w:rsidRPr="008A49E4">
        <w:rPr>
          <w:rFonts w:ascii="Simplified Arabic" w:eastAsia="Arial" w:hAnsi="Simplified Arabic" w:cs="Simplified Arabic"/>
          <w:sz w:val="28"/>
          <w:szCs w:val="28"/>
          <w:rtl/>
        </w:rPr>
        <w:t>المال،</w:t>
      </w:r>
      <w:r w:rsidR="008A49E4" w:rsidRPr="008A49E4">
        <w:rPr>
          <w:rFonts w:ascii="Simplified Arabic" w:eastAsia="Arial" w:hAnsi="Simplified Arabic" w:cs="Simplified Arabic"/>
          <w:sz w:val="28"/>
          <w:szCs w:val="28"/>
        </w:rPr>
        <w:t xml:space="preserve"> </w:t>
      </w:r>
      <w:r w:rsidR="008A49E4" w:rsidRPr="008A49E4">
        <w:rPr>
          <w:rFonts w:ascii="Simplified Arabic" w:eastAsia="Arial" w:hAnsi="Simplified Arabic" w:cs="Simplified Arabic"/>
          <w:sz w:val="28"/>
          <w:szCs w:val="28"/>
          <w:rtl/>
        </w:rPr>
        <w:t>بينما</w:t>
      </w:r>
      <w:r w:rsidR="008A49E4" w:rsidRPr="008A49E4">
        <w:rPr>
          <w:rFonts w:ascii="Simplified Arabic" w:eastAsia="Arial" w:hAnsi="Simplified Arabic" w:cs="Simplified Arabic"/>
          <w:sz w:val="28"/>
          <w:szCs w:val="28"/>
        </w:rPr>
        <w:t xml:space="preserve"> </w:t>
      </w:r>
      <w:r w:rsidR="008A49E4" w:rsidRPr="008A49E4">
        <w:rPr>
          <w:rFonts w:ascii="Simplified Arabic" w:eastAsia="Arial" w:hAnsi="Simplified Arabic" w:cs="Simplified Arabic"/>
          <w:sz w:val="28"/>
          <w:szCs w:val="28"/>
          <w:rtl/>
        </w:rPr>
        <w:t>توصف</w:t>
      </w:r>
      <w:r w:rsidR="008A49E4" w:rsidRPr="008A49E4">
        <w:rPr>
          <w:rFonts w:ascii="Simplified Arabic" w:eastAsia="Arial" w:hAnsi="Simplified Arabic" w:cs="Simplified Arabic"/>
          <w:sz w:val="28"/>
          <w:szCs w:val="28"/>
        </w:rPr>
        <w:t xml:space="preserve"> </w:t>
      </w:r>
      <w:r w:rsidR="008A49E4" w:rsidRPr="008A49E4">
        <w:rPr>
          <w:rFonts w:ascii="Simplified Arabic" w:eastAsia="Arial" w:hAnsi="Simplified Arabic" w:cs="Simplified Arabic"/>
          <w:sz w:val="28"/>
          <w:szCs w:val="28"/>
          <w:rtl/>
        </w:rPr>
        <w:t>المشروعات</w:t>
      </w:r>
      <w:r w:rsidR="008A49E4" w:rsidRPr="008A49E4">
        <w:rPr>
          <w:rFonts w:ascii="Simplified Arabic" w:eastAsia="Arial" w:hAnsi="Simplified Arabic" w:cs="Simplified Arabic"/>
          <w:sz w:val="28"/>
          <w:szCs w:val="28"/>
        </w:rPr>
        <w:t xml:space="preserve"> </w:t>
      </w:r>
      <w:r w:rsidR="008A49E4" w:rsidRPr="008A49E4">
        <w:rPr>
          <w:rFonts w:ascii="Simplified Arabic" w:eastAsia="Arial" w:hAnsi="Simplified Arabic" w:cs="Simplified Arabic"/>
          <w:sz w:val="28"/>
          <w:szCs w:val="28"/>
          <w:rtl/>
        </w:rPr>
        <w:t>الكبيرة</w:t>
      </w:r>
      <w:r w:rsidR="008A49E4" w:rsidRPr="008A49E4">
        <w:rPr>
          <w:rFonts w:ascii="Simplified Arabic" w:eastAsia="Arial" w:hAnsi="Simplified Arabic" w:cs="Simplified Arabic"/>
          <w:sz w:val="28"/>
          <w:szCs w:val="28"/>
        </w:rPr>
        <w:t xml:space="preserve"> </w:t>
      </w:r>
      <w:r w:rsidR="008A49E4" w:rsidRPr="008A49E4">
        <w:rPr>
          <w:rFonts w:ascii="Simplified Arabic" w:eastAsia="Arial" w:hAnsi="Simplified Arabic" w:cs="Simplified Arabic"/>
          <w:sz w:val="28"/>
          <w:szCs w:val="28"/>
          <w:rtl/>
        </w:rPr>
        <w:lastRenderedPageBreak/>
        <w:t>باستخدام</w:t>
      </w:r>
      <w:r w:rsidR="008A49E4" w:rsidRPr="008A49E4">
        <w:rPr>
          <w:rFonts w:ascii="Simplified Arabic" w:eastAsia="Arial" w:hAnsi="Simplified Arabic" w:cs="Simplified Arabic"/>
          <w:sz w:val="28"/>
          <w:szCs w:val="28"/>
        </w:rPr>
        <w:t xml:space="preserve"> </w:t>
      </w:r>
      <w:r w:rsidR="008A49E4" w:rsidRPr="008A49E4">
        <w:rPr>
          <w:rFonts w:ascii="Simplified Arabic" w:eastAsia="Arial" w:hAnsi="Simplified Arabic" w:cs="Simplified Arabic"/>
          <w:sz w:val="28"/>
          <w:szCs w:val="28"/>
          <w:rtl/>
        </w:rPr>
        <w:t>أساليب</w:t>
      </w:r>
      <w:r w:rsidR="008A49E4" w:rsidRPr="008A49E4">
        <w:rPr>
          <w:rFonts w:ascii="Simplified Arabic" w:eastAsia="Arial" w:hAnsi="Simplified Arabic" w:cs="Simplified Arabic"/>
          <w:sz w:val="28"/>
          <w:szCs w:val="28"/>
        </w:rPr>
        <w:t xml:space="preserve"> </w:t>
      </w:r>
      <w:r w:rsidR="008A49E4" w:rsidRPr="008A49E4">
        <w:rPr>
          <w:rFonts w:ascii="Simplified Arabic" w:eastAsia="Arial" w:hAnsi="Simplified Arabic" w:cs="Simplified Arabic"/>
          <w:sz w:val="28"/>
          <w:szCs w:val="28"/>
          <w:rtl/>
        </w:rPr>
        <w:t>إنتاج</w:t>
      </w:r>
      <w:r w:rsidR="008A49E4" w:rsidRPr="008A49E4">
        <w:rPr>
          <w:rFonts w:ascii="Simplified Arabic" w:eastAsia="Arial" w:hAnsi="Simplified Arabic" w:cs="Simplified Arabic"/>
          <w:sz w:val="28"/>
          <w:szCs w:val="28"/>
        </w:rPr>
        <w:t xml:space="preserve"> </w:t>
      </w:r>
      <w:r w:rsidR="008A49E4" w:rsidRPr="008A49E4">
        <w:rPr>
          <w:rFonts w:ascii="Simplified Arabic" w:eastAsia="Arial" w:hAnsi="Simplified Arabic" w:cs="Simplified Arabic"/>
          <w:sz w:val="28"/>
          <w:szCs w:val="28"/>
          <w:rtl/>
        </w:rPr>
        <w:t>ذات</w:t>
      </w:r>
      <w:r w:rsidR="008A49E4" w:rsidRPr="008A49E4">
        <w:rPr>
          <w:rFonts w:ascii="Simplified Arabic" w:eastAsia="Arial" w:hAnsi="Simplified Arabic" w:cs="Simplified Arabic"/>
          <w:sz w:val="28"/>
          <w:szCs w:val="28"/>
        </w:rPr>
        <w:t xml:space="preserve"> </w:t>
      </w:r>
      <w:r w:rsidR="008A49E4" w:rsidRPr="008A49E4">
        <w:rPr>
          <w:rFonts w:ascii="Simplified Arabic" w:eastAsia="Arial" w:hAnsi="Simplified Arabic" w:cs="Simplified Arabic"/>
          <w:sz w:val="28"/>
          <w:szCs w:val="28"/>
          <w:rtl/>
        </w:rPr>
        <w:t>تكنولوجيا</w:t>
      </w:r>
      <w:r w:rsidR="008A49E4" w:rsidRPr="008A49E4">
        <w:rPr>
          <w:rFonts w:ascii="Simplified Arabic" w:eastAsia="Arial" w:hAnsi="Simplified Arabic" w:cs="Simplified Arabic"/>
          <w:sz w:val="28"/>
          <w:szCs w:val="28"/>
        </w:rPr>
        <w:t xml:space="preserve"> </w:t>
      </w:r>
      <w:r w:rsidR="008A49E4" w:rsidRPr="008A49E4">
        <w:rPr>
          <w:rFonts w:ascii="Simplified Arabic" w:eastAsia="Arial" w:hAnsi="Simplified Arabic" w:cs="Simplified Arabic"/>
          <w:sz w:val="28"/>
          <w:szCs w:val="28"/>
          <w:rtl/>
        </w:rPr>
        <w:t>عالية</w:t>
      </w:r>
      <w:r w:rsidR="008A49E4" w:rsidRPr="008A49E4">
        <w:rPr>
          <w:rFonts w:ascii="Simplified Arabic" w:eastAsia="Arial" w:hAnsi="Simplified Arabic" w:cs="Simplified Arabic"/>
          <w:sz w:val="28"/>
          <w:szCs w:val="28"/>
        </w:rPr>
        <w:t xml:space="preserve"> </w:t>
      </w:r>
      <w:r w:rsidR="008A49E4" w:rsidRPr="008A49E4">
        <w:rPr>
          <w:rFonts w:ascii="Simplified Arabic" w:eastAsia="Arial" w:hAnsi="Simplified Arabic" w:cs="Simplified Arabic" w:hint="cs"/>
          <w:sz w:val="28"/>
          <w:szCs w:val="28"/>
          <w:rtl/>
        </w:rPr>
        <w:t>وكثافة حج</w:t>
      </w:r>
      <w:r w:rsidR="008A49E4" w:rsidRPr="008A49E4">
        <w:rPr>
          <w:rFonts w:ascii="Simplified Arabic" w:eastAsia="Arial" w:hAnsi="Simplified Arabic" w:cs="Simplified Arabic" w:hint="eastAsia"/>
          <w:sz w:val="28"/>
          <w:szCs w:val="28"/>
          <w:rtl/>
        </w:rPr>
        <w:t>م</w:t>
      </w:r>
      <w:r w:rsidR="008A49E4" w:rsidRPr="008A49E4">
        <w:rPr>
          <w:rFonts w:ascii="Simplified Arabic" w:eastAsia="Arial" w:hAnsi="Simplified Arabic" w:cs="Simplified Arabic"/>
          <w:sz w:val="28"/>
          <w:szCs w:val="28"/>
        </w:rPr>
        <w:t xml:space="preserve"> </w:t>
      </w:r>
      <w:r w:rsidR="008A49E4" w:rsidRPr="008A49E4">
        <w:rPr>
          <w:rFonts w:ascii="Simplified Arabic" w:eastAsia="Arial" w:hAnsi="Simplified Arabic" w:cs="Simplified Arabic"/>
          <w:sz w:val="28"/>
          <w:szCs w:val="28"/>
          <w:rtl/>
        </w:rPr>
        <w:t>رأس</w:t>
      </w:r>
      <w:r w:rsidR="008A49E4" w:rsidRPr="008A49E4">
        <w:rPr>
          <w:rFonts w:ascii="Simplified Arabic" w:eastAsia="Arial" w:hAnsi="Simplified Arabic" w:cs="Simplified Arabic"/>
          <w:sz w:val="28"/>
          <w:szCs w:val="28"/>
        </w:rPr>
        <w:t xml:space="preserve"> </w:t>
      </w:r>
      <w:r w:rsidR="008A49E4" w:rsidRPr="008A49E4">
        <w:rPr>
          <w:rFonts w:ascii="Simplified Arabic" w:eastAsia="Arial" w:hAnsi="Simplified Arabic" w:cs="Simplified Arabic"/>
          <w:sz w:val="28"/>
          <w:szCs w:val="28"/>
          <w:rtl/>
        </w:rPr>
        <w:t>المال</w:t>
      </w:r>
      <w:r w:rsidR="008A49E4" w:rsidRPr="008A49E4">
        <w:rPr>
          <w:rFonts w:ascii="Simplified Arabic" w:eastAsia="Arial" w:hAnsi="Simplified Arabic" w:cs="Simplified Arabic"/>
          <w:sz w:val="28"/>
          <w:szCs w:val="28"/>
        </w:rPr>
        <w:t xml:space="preserve"> </w:t>
      </w:r>
      <w:r w:rsidR="008A49E4" w:rsidRPr="008A49E4">
        <w:rPr>
          <w:rFonts w:ascii="Simplified Arabic" w:eastAsia="Arial" w:hAnsi="Simplified Arabic" w:cs="Simplified Arabic"/>
          <w:sz w:val="28"/>
          <w:szCs w:val="28"/>
          <w:rtl/>
        </w:rPr>
        <w:t>وعدد</w:t>
      </w:r>
      <w:r w:rsidR="008A49E4" w:rsidRPr="008A49E4">
        <w:rPr>
          <w:rFonts w:ascii="Simplified Arabic" w:eastAsia="Arial" w:hAnsi="Simplified Arabic" w:cs="Simplified Arabic"/>
          <w:sz w:val="28"/>
          <w:szCs w:val="28"/>
        </w:rPr>
        <w:t xml:space="preserve"> </w:t>
      </w:r>
      <w:r w:rsidR="008A49E4" w:rsidRPr="008A49E4">
        <w:rPr>
          <w:rFonts w:ascii="Simplified Arabic" w:eastAsia="Arial" w:hAnsi="Simplified Arabic" w:cs="Simplified Arabic"/>
          <w:sz w:val="28"/>
          <w:szCs w:val="28"/>
          <w:rtl/>
        </w:rPr>
        <w:t>محدود</w:t>
      </w:r>
      <w:r w:rsidR="008A49E4" w:rsidRPr="008A49E4">
        <w:rPr>
          <w:rFonts w:ascii="Simplified Arabic" w:eastAsia="Arial" w:hAnsi="Simplified Arabic" w:cs="Simplified Arabic"/>
          <w:sz w:val="28"/>
          <w:szCs w:val="28"/>
        </w:rPr>
        <w:t xml:space="preserve"> </w:t>
      </w:r>
      <w:r w:rsidR="008A49E4" w:rsidRPr="008A49E4">
        <w:rPr>
          <w:rFonts w:ascii="Simplified Arabic" w:eastAsia="Arial" w:hAnsi="Simplified Arabic" w:cs="Simplified Arabic"/>
          <w:sz w:val="28"/>
          <w:szCs w:val="28"/>
          <w:rtl/>
        </w:rPr>
        <w:t>من</w:t>
      </w:r>
      <w:r w:rsidR="008A49E4" w:rsidRPr="008A49E4">
        <w:rPr>
          <w:rFonts w:ascii="Simplified Arabic" w:eastAsia="Arial" w:hAnsi="Simplified Arabic" w:cs="Simplified Arabic"/>
          <w:sz w:val="28"/>
          <w:szCs w:val="28"/>
        </w:rPr>
        <w:t xml:space="preserve"> </w:t>
      </w:r>
      <w:r w:rsidR="008A49E4" w:rsidRPr="008A49E4">
        <w:rPr>
          <w:rFonts w:ascii="Simplified Arabic" w:eastAsia="Arial" w:hAnsi="Simplified Arabic" w:cs="Simplified Arabic"/>
          <w:sz w:val="28"/>
          <w:szCs w:val="28"/>
          <w:rtl/>
        </w:rPr>
        <w:t>الأيدي</w:t>
      </w:r>
      <w:r w:rsidR="008A49E4" w:rsidRPr="008A49E4">
        <w:rPr>
          <w:rFonts w:ascii="Simplified Arabic" w:eastAsia="Arial" w:hAnsi="Simplified Arabic" w:cs="Simplified Arabic"/>
          <w:sz w:val="28"/>
          <w:szCs w:val="28"/>
        </w:rPr>
        <w:t xml:space="preserve"> </w:t>
      </w:r>
      <w:r w:rsidR="008A49E4" w:rsidRPr="008A49E4">
        <w:rPr>
          <w:rFonts w:ascii="Simplified Arabic" w:eastAsia="Arial" w:hAnsi="Simplified Arabic" w:cs="Simplified Arabic" w:hint="cs"/>
          <w:sz w:val="28"/>
          <w:szCs w:val="28"/>
          <w:rtl/>
        </w:rPr>
        <w:t xml:space="preserve">العاملة </w:t>
      </w:r>
      <w:r w:rsidR="008A49E4" w:rsidRPr="008A49E4">
        <w:rPr>
          <w:rFonts w:ascii="Simplified Arabic" w:eastAsia="Arial" w:hAnsi="Simplified Arabic" w:cs="Simplified Arabic"/>
          <w:sz w:val="28"/>
          <w:szCs w:val="28"/>
          <w:rtl/>
        </w:rPr>
        <w:t>(</w:t>
      </w:r>
      <w:r w:rsidR="008A49E4" w:rsidRPr="008A49E4">
        <w:rPr>
          <w:rFonts w:ascii="Simplified Arabic" w:eastAsia="Arial" w:hAnsi="Simplified Arabic" w:cs="Simplified Arabic" w:hint="cs"/>
          <w:sz w:val="28"/>
          <w:szCs w:val="28"/>
          <w:rtl/>
        </w:rPr>
        <w:t>عيدان، 2016).</w:t>
      </w:r>
    </w:p>
    <w:p w:rsidR="008A49E4" w:rsidRPr="008A49E4" w:rsidRDefault="006C05C8" w:rsidP="009A2A29">
      <w:pPr>
        <w:spacing w:after="0" w:line="240" w:lineRule="auto"/>
        <w:jc w:val="lowKashida"/>
        <w:rPr>
          <w:rFonts w:ascii="Simplified Arabic" w:eastAsia="Calibri" w:hAnsi="Simplified Arabic" w:cs="Simplified Arabic"/>
          <w:b/>
          <w:bCs/>
          <w:sz w:val="30"/>
          <w:szCs w:val="30"/>
          <w:rtl/>
        </w:rPr>
      </w:pPr>
      <w:r>
        <w:rPr>
          <w:rFonts w:ascii="Simplified Arabic" w:eastAsia="Calibri" w:hAnsi="Simplified Arabic" w:cs="Simplified Arabic"/>
          <w:b/>
          <w:bCs/>
          <w:sz w:val="30"/>
          <w:szCs w:val="30"/>
          <w:rtl/>
        </w:rPr>
        <w:t>1</w:t>
      </w:r>
      <w:r w:rsidR="008A49E4" w:rsidRPr="008A49E4">
        <w:rPr>
          <w:rFonts w:ascii="Simplified Arabic" w:eastAsia="Calibri" w:hAnsi="Simplified Arabic" w:cs="Simplified Arabic"/>
          <w:b/>
          <w:bCs/>
          <w:sz w:val="30"/>
          <w:szCs w:val="30"/>
          <w:rtl/>
        </w:rPr>
        <w:t>-1-1-4</w:t>
      </w:r>
      <w:r w:rsidR="008A49E4" w:rsidRPr="008A49E4">
        <w:rPr>
          <w:rFonts w:ascii="Simplified Arabic" w:eastAsia="Calibri" w:hAnsi="Simplified Arabic" w:cs="Simplified Arabic" w:hint="cs"/>
          <w:b/>
          <w:bCs/>
          <w:sz w:val="30"/>
          <w:szCs w:val="30"/>
          <w:rtl/>
        </w:rPr>
        <w:t xml:space="preserve"> </w:t>
      </w:r>
      <w:r w:rsidR="009E63BF">
        <w:rPr>
          <w:rFonts w:ascii="Simplified Arabic" w:eastAsia="Calibri" w:hAnsi="Simplified Arabic" w:cs="Simplified Arabic" w:hint="cs"/>
          <w:b/>
          <w:bCs/>
          <w:sz w:val="30"/>
          <w:szCs w:val="30"/>
          <w:rtl/>
        </w:rPr>
        <w:t>-</w:t>
      </w:r>
      <w:r w:rsidR="008A49E4" w:rsidRPr="008A49E4">
        <w:rPr>
          <w:rFonts w:ascii="Simplified Arabic" w:eastAsia="Calibri" w:hAnsi="Simplified Arabic" w:cs="Simplified Arabic"/>
          <w:b/>
          <w:bCs/>
          <w:sz w:val="30"/>
          <w:szCs w:val="30"/>
          <w:rtl/>
        </w:rPr>
        <w:t>قيمة المبيعات السنوية:</w:t>
      </w:r>
    </w:p>
    <w:p w:rsidR="00B974AF" w:rsidRPr="000E1E1E" w:rsidRDefault="008A49E4" w:rsidP="009A2A29">
      <w:pPr>
        <w:spacing w:after="0" w:line="240" w:lineRule="auto"/>
        <w:ind w:firstLine="720"/>
        <w:jc w:val="lowKashida"/>
        <w:rPr>
          <w:rFonts w:ascii="Simplified Arabic" w:eastAsia="Arial" w:hAnsi="Simplified Arabic" w:cs="Simplified Arabic"/>
          <w:sz w:val="28"/>
          <w:szCs w:val="28"/>
          <w:vertAlign w:val="superscript"/>
        </w:rPr>
      </w:pPr>
      <w:r w:rsidRPr="008A49E4">
        <w:rPr>
          <w:rFonts w:ascii="Simplified Arabic" w:eastAsia="Arial" w:hAnsi="Simplified Arabic" w:cs="Simplified Arabic"/>
          <w:sz w:val="28"/>
          <w:szCs w:val="28"/>
          <w:rtl/>
        </w:rPr>
        <w:t>يعد</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هذا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المعيار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أقل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استخدام</w:t>
      </w:r>
      <w:r w:rsidR="009A6024">
        <w:rPr>
          <w:rFonts w:ascii="Simplified Arabic" w:eastAsia="Arial" w:hAnsi="Simplified Arabic" w:cs="Simplified Arabic" w:hint="cs"/>
          <w:sz w:val="28"/>
          <w:szCs w:val="28"/>
          <w:rtl/>
        </w:rPr>
        <w:t>ًا</w:t>
      </w:r>
      <w:r w:rsidR="00911B66">
        <w:rPr>
          <w:rFonts w:ascii="Simplified Arabic" w:eastAsia="Arial" w:hAnsi="Simplified Arabic" w:cs="Simplified Arabic" w:hint="cs"/>
          <w:sz w:val="28"/>
          <w:szCs w:val="28"/>
          <w:rtl/>
        </w:rPr>
        <w:t xml:space="preserve"> </w:t>
      </w:r>
      <w:r w:rsidRPr="008A49E4">
        <w:rPr>
          <w:rFonts w:ascii="Simplified Arabic" w:eastAsia="Arial" w:hAnsi="Simplified Arabic" w:cs="Simplified Arabic"/>
          <w:sz w:val="28"/>
          <w:szCs w:val="28"/>
          <w:rtl/>
        </w:rPr>
        <w:t>مقارنة بالمعايير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السابقة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نظر</w:t>
      </w:r>
      <w:r w:rsidR="00CF6782">
        <w:rPr>
          <w:rFonts w:ascii="Simplified Arabic" w:eastAsia="Arial" w:hAnsi="Simplified Arabic" w:cs="Simplified Arabic" w:hint="cs"/>
          <w:sz w:val="28"/>
          <w:szCs w:val="28"/>
          <w:rtl/>
        </w:rPr>
        <w:t>ًا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لأنه</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لا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يعبر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بصورة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واقعية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عن</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حجم</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المشروع</w:t>
      </w:r>
      <w:r w:rsidRPr="008A49E4">
        <w:rPr>
          <w:rFonts w:ascii="Simplified Arabic" w:eastAsia="Arial" w:hAnsi="Simplified Arabic" w:cs="Simplified Arabic" w:hint="cs"/>
          <w:sz w:val="28"/>
          <w:szCs w:val="28"/>
          <w:rtl/>
        </w:rPr>
        <w:t>.</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فقد</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ترتفع</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مبيعات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المشروع</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نتيجة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الارتفاع</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المتواصل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في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أسعار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السلع</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المباعة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وليس</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نتيجة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تطور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حجم</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المشروع</w:t>
      </w:r>
      <w:r w:rsidRPr="008A49E4">
        <w:rPr>
          <w:rFonts w:ascii="Simplified Arabic" w:eastAsia="Arial" w:hAnsi="Simplified Arabic" w:cs="Simplified Arabic"/>
          <w:sz w:val="28"/>
          <w:szCs w:val="28"/>
        </w:rPr>
        <w:t>.</w:t>
      </w:r>
      <w:r w:rsidRPr="008A49E4">
        <w:rPr>
          <w:rFonts w:ascii="Simplified Arabic" w:eastAsia="Arial" w:hAnsi="Simplified Arabic" w:cs="Simplified Arabic"/>
          <w:sz w:val="28"/>
          <w:szCs w:val="28"/>
          <w:rtl/>
        </w:rPr>
        <w:t xml:space="preserve"> كما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أن</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الاضطرابات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الاقتصادية</w:t>
      </w:r>
      <w:r w:rsidRPr="008A49E4">
        <w:rPr>
          <w:rFonts w:ascii="Simplified Arabic" w:eastAsia="Arial" w:hAnsi="Simplified Arabic" w:cs="Simplified Arabic" w:hint="cs"/>
          <w:sz w:val="28"/>
          <w:szCs w:val="28"/>
          <w:rtl/>
        </w:rPr>
        <w:t>،</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والاجتماعية</w:t>
      </w:r>
      <w:r w:rsidRPr="008A49E4">
        <w:rPr>
          <w:rFonts w:ascii="Simplified Arabic" w:eastAsia="Arial" w:hAnsi="Simplified Arabic" w:cs="Simplified Arabic" w:hint="cs"/>
          <w:sz w:val="28"/>
          <w:szCs w:val="28"/>
          <w:rtl/>
        </w:rPr>
        <w:t>،</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hint="cs"/>
          <w:sz w:val="28"/>
          <w:szCs w:val="28"/>
          <w:rtl/>
        </w:rPr>
        <w:t>والسياسية</w:t>
      </w:r>
      <w:r w:rsidRPr="008A49E4">
        <w:rPr>
          <w:rFonts w:ascii="Simplified Arabic" w:eastAsia="Arial" w:hAnsi="Simplified Arabic" w:cs="Simplified Arabic"/>
          <w:sz w:val="28"/>
          <w:szCs w:val="28"/>
          <w:rtl/>
        </w:rPr>
        <w:t>،</w:t>
      </w:r>
      <w:r w:rsidRPr="008A49E4">
        <w:rPr>
          <w:rFonts w:ascii="Simplified Arabic" w:eastAsia="Arial" w:hAnsi="Simplified Arabic" w:cs="Simplified Arabic" w:hint="cs"/>
          <w:sz w:val="28"/>
          <w:szCs w:val="28"/>
          <w:rtl/>
        </w:rPr>
        <w:t xml:space="preserve"> </w:t>
      </w:r>
      <w:r w:rsidRPr="008A49E4">
        <w:rPr>
          <w:rFonts w:ascii="Simplified Arabic" w:eastAsia="Arial" w:hAnsi="Simplified Arabic" w:cs="Simplified Arabic"/>
          <w:sz w:val="28"/>
          <w:szCs w:val="28"/>
          <w:rtl/>
        </w:rPr>
        <w:t>وتغير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سعر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الصرف</w:t>
      </w:r>
      <w:r w:rsidRPr="008A49E4">
        <w:rPr>
          <w:rFonts w:ascii="Simplified Arabic" w:eastAsia="Arial" w:hAnsi="Simplified Arabic" w:cs="Simplified Arabic"/>
          <w:sz w:val="28"/>
          <w:szCs w:val="28"/>
        </w:rPr>
        <w:t xml:space="preserve"> </w:t>
      </w:r>
      <w:r w:rsidR="00CF6782">
        <w:rPr>
          <w:rFonts w:ascii="Simplified Arabic" w:eastAsia="Arial" w:hAnsi="Simplified Arabic" w:cs="Simplified Arabic" w:hint="cs"/>
          <w:sz w:val="28"/>
          <w:szCs w:val="28"/>
          <w:rtl/>
        </w:rPr>
        <w:t xml:space="preserve">تؤثر </w:t>
      </w:r>
      <w:r w:rsidRPr="008A49E4">
        <w:rPr>
          <w:rFonts w:ascii="Simplified Arabic" w:eastAsia="Arial" w:hAnsi="Simplified Arabic" w:cs="Simplified Arabic"/>
          <w:sz w:val="28"/>
          <w:szCs w:val="28"/>
          <w:rtl/>
        </w:rPr>
        <w:t>على</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جميع</w:t>
      </w:r>
      <w:r w:rsidRPr="008A49E4">
        <w:rPr>
          <w:rFonts w:ascii="Simplified Arabic" w:eastAsia="Arial" w:hAnsi="Simplified Arabic" w:cs="Simplified Arabic"/>
          <w:sz w:val="28"/>
          <w:szCs w:val="28"/>
        </w:rPr>
        <w:t xml:space="preserve"> </w:t>
      </w:r>
      <w:r w:rsidR="00911B66" w:rsidRPr="008A49E4">
        <w:rPr>
          <w:rFonts w:ascii="Simplified Arabic" w:eastAsia="Arial" w:hAnsi="Simplified Arabic" w:cs="Simplified Arabic" w:hint="cs"/>
          <w:sz w:val="28"/>
          <w:szCs w:val="28"/>
          <w:rtl/>
        </w:rPr>
        <w:t xml:space="preserve">المشروعات </w:t>
      </w:r>
      <w:r w:rsidR="00911B66" w:rsidRPr="008A49E4">
        <w:rPr>
          <w:rFonts w:ascii="Simplified Arabic" w:eastAsia="Arial" w:hAnsi="Simplified Arabic" w:cs="Simplified Arabic"/>
          <w:sz w:val="28"/>
          <w:szCs w:val="28"/>
          <w:rtl/>
        </w:rPr>
        <w:t>(</w:t>
      </w:r>
      <w:r w:rsidR="00911B66" w:rsidRPr="008A49E4">
        <w:rPr>
          <w:rFonts w:ascii="Simplified Arabic" w:eastAsia="Arial" w:hAnsi="Simplified Arabic" w:cs="Simplified Arabic" w:hint="cs"/>
          <w:sz w:val="28"/>
          <w:szCs w:val="28"/>
          <w:rtl/>
        </w:rPr>
        <w:t>بوفاتح، 2018).</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hint="cs"/>
          <w:sz w:val="28"/>
          <w:szCs w:val="28"/>
          <w:rtl/>
        </w:rPr>
        <w:t>فانخفاض</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المبيعات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في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المشروعات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الكبيرة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نتيجة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الكساد</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الاقتصادي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لا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يقلل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من</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حجم</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المشروع</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بحيث</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يصبح</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صغير</w:t>
      </w:r>
      <w:r w:rsidR="00424E1D">
        <w:rPr>
          <w:rFonts w:ascii="Simplified Arabic" w:eastAsia="Arial" w:hAnsi="Simplified Arabic" w:cs="Simplified Arabic" w:hint="cs"/>
          <w:sz w:val="28"/>
          <w:szCs w:val="28"/>
          <w:rtl/>
        </w:rPr>
        <w:t>ًا</w:t>
      </w:r>
      <w:r w:rsidRPr="008A49E4">
        <w:rPr>
          <w:rFonts w:ascii="Simplified Arabic" w:eastAsia="Arial" w:hAnsi="Simplified Arabic" w:cs="Simplified Arabic"/>
          <w:sz w:val="28"/>
          <w:szCs w:val="28"/>
          <w:rtl/>
        </w:rPr>
        <w:t xml:space="preserve"> أو متوسط</w:t>
      </w:r>
      <w:r w:rsidR="00424E1D">
        <w:rPr>
          <w:rFonts w:ascii="Simplified Arabic" w:eastAsia="Arial" w:hAnsi="Simplified Arabic" w:cs="Simplified Arabic" w:hint="cs"/>
          <w:sz w:val="28"/>
          <w:szCs w:val="28"/>
          <w:rtl/>
        </w:rPr>
        <w:t>ًا</w:t>
      </w:r>
      <w:r w:rsidRPr="008A49E4">
        <w:rPr>
          <w:rFonts w:ascii="Simplified Arabic" w:eastAsia="Arial" w:hAnsi="Simplified Arabic" w:cs="Simplified Arabic"/>
          <w:sz w:val="28"/>
          <w:szCs w:val="28"/>
          <w:rtl/>
        </w:rPr>
        <w:t>،</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كما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أن</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ارتفاع</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حجم</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المبيعات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في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المشروع</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الصغير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نتيجة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الرواج</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الاقتصادي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لا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يعن</w:t>
      </w:r>
      <w:r w:rsidR="00424E1D">
        <w:rPr>
          <w:rFonts w:ascii="Simplified Arabic" w:eastAsia="Arial" w:hAnsi="Simplified Arabic" w:cs="Simplified Arabic" w:hint="cs"/>
          <w:sz w:val="28"/>
          <w:szCs w:val="28"/>
          <w:rtl/>
        </w:rPr>
        <w:t>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انضمامه</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إلى</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المشروعات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الكبيرة</w:t>
      </w:r>
      <w:r w:rsidR="00911B66">
        <w:rPr>
          <w:rFonts w:ascii="Simplified Arabic" w:eastAsia="Arial" w:hAnsi="Simplified Arabic" w:cs="Simplified Arabic" w:hint="cs"/>
          <w:sz w:val="28"/>
          <w:szCs w:val="28"/>
          <w:rtl/>
        </w:rPr>
        <w:t>.</w:t>
      </w:r>
      <w:r w:rsidRPr="008A49E4">
        <w:rPr>
          <w:rFonts w:ascii="Simplified Arabic" w:eastAsia="Arial" w:hAnsi="Simplified Arabic" w:cs="Simplified Arabic" w:hint="cs"/>
          <w:sz w:val="28"/>
          <w:szCs w:val="28"/>
          <w:rtl/>
        </w:rPr>
        <w:t xml:space="preserve"> </w:t>
      </w:r>
    </w:p>
    <w:p w:rsidR="008A49E4" w:rsidRPr="008A49E4" w:rsidRDefault="006C05C8" w:rsidP="009A2A29">
      <w:pPr>
        <w:spacing w:after="0" w:line="240" w:lineRule="auto"/>
        <w:jc w:val="lowKashida"/>
        <w:rPr>
          <w:rFonts w:ascii="Simplified Arabic" w:eastAsia="Calibri" w:hAnsi="Simplified Arabic" w:cs="Simplified Arabic"/>
          <w:b/>
          <w:bCs/>
          <w:sz w:val="30"/>
          <w:szCs w:val="30"/>
        </w:rPr>
      </w:pPr>
      <w:r>
        <w:rPr>
          <w:rFonts w:ascii="Simplified Arabic" w:eastAsia="Calibri" w:hAnsi="Simplified Arabic" w:cs="Simplified Arabic"/>
          <w:b/>
          <w:bCs/>
          <w:sz w:val="30"/>
          <w:szCs w:val="30"/>
          <w:rtl/>
        </w:rPr>
        <w:t>1</w:t>
      </w:r>
      <w:r w:rsidR="008A49E4" w:rsidRPr="008A49E4">
        <w:rPr>
          <w:rFonts w:ascii="Simplified Arabic" w:eastAsia="Calibri" w:hAnsi="Simplified Arabic" w:cs="Simplified Arabic"/>
          <w:b/>
          <w:bCs/>
          <w:sz w:val="30"/>
          <w:szCs w:val="30"/>
          <w:rtl/>
        </w:rPr>
        <w:t>-1-1-5</w:t>
      </w:r>
      <w:r w:rsidR="008A49E4" w:rsidRPr="008A49E4">
        <w:rPr>
          <w:rFonts w:ascii="Simplified Arabic" w:eastAsia="Calibri" w:hAnsi="Simplified Arabic" w:cs="Simplified Arabic" w:hint="cs"/>
          <w:b/>
          <w:bCs/>
          <w:sz w:val="30"/>
          <w:szCs w:val="30"/>
          <w:rtl/>
        </w:rPr>
        <w:t xml:space="preserve"> </w:t>
      </w:r>
      <w:r w:rsidR="009E63BF">
        <w:rPr>
          <w:rFonts w:ascii="Simplified Arabic" w:eastAsia="Calibri" w:hAnsi="Simplified Arabic" w:cs="Simplified Arabic" w:hint="cs"/>
          <w:b/>
          <w:bCs/>
          <w:sz w:val="30"/>
          <w:szCs w:val="30"/>
          <w:rtl/>
        </w:rPr>
        <w:t>-</w:t>
      </w:r>
      <w:r w:rsidR="008A49E4" w:rsidRPr="008A49E4">
        <w:rPr>
          <w:rFonts w:ascii="Simplified Arabic" w:eastAsia="Calibri" w:hAnsi="Simplified Arabic" w:cs="Simplified Arabic"/>
          <w:b/>
          <w:bCs/>
          <w:sz w:val="30"/>
          <w:szCs w:val="30"/>
          <w:rtl/>
        </w:rPr>
        <w:t>قيمة</w:t>
      </w:r>
      <w:r w:rsidR="008A49E4" w:rsidRPr="008A49E4">
        <w:rPr>
          <w:rFonts w:ascii="Simplified Arabic" w:eastAsia="Calibri" w:hAnsi="Simplified Arabic" w:cs="Simplified Arabic"/>
          <w:b/>
          <w:bCs/>
          <w:sz w:val="30"/>
          <w:szCs w:val="30"/>
        </w:rPr>
        <w:t xml:space="preserve"> </w:t>
      </w:r>
      <w:r w:rsidR="008A49E4" w:rsidRPr="008A49E4">
        <w:rPr>
          <w:rFonts w:ascii="Simplified Arabic" w:eastAsia="Calibri" w:hAnsi="Simplified Arabic" w:cs="Simplified Arabic"/>
          <w:b/>
          <w:bCs/>
          <w:sz w:val="30"/>
          <w:szCs w:val="30"/>
          <w:rtl/>
        </w:rPr>
        <w:t>الإنتاج</w:t>
      </w:r>
      <w:r w:rsidR="008A49E4" w:rsidRPr="008A49E4">
        <w:rPr>
          <w:rFonts w:ascii="Simplified Arabic" w:eastAsia="Calibri" w:hAnsi="Simplified Arabic" w:cs="Simplified Arabic"/>
          <w:b/>
          <w:bCs/>
          <w:sz w:val="30"/>
          <w:szCs w:val="30"/>
        </w:rPr>
        <w:t xml:space="preserve"> </w:t>
      </w:r>
      <w:r w:rsidR="008A49E4" w:rsidRPr="008A49E4">
        <w:rPr>
          <w:rFonts w:ascii="Simplified Arabic" w:eastAsia="Calibri" w:hAnsi="Simplified Arabic" w:cs="Simplified Arabic"/>
          <w:b/>
          <w:bCs/>
          <w:sz w:val="30"/>
          <w:szCs w:val="30"/>
          <w:rtl/>
        </w:rPr>
        <w:t>أو</w:t>
      </w:r>
      <w:r w:rsidR="008A49E4" w:rsidRPr="008A49E4">
        <w:rPr>
          <w:rFonts w:ascii="Simplified Arabic" w:eastAsia="Calibri" w:hAnsi="Simplified Arabic" w:cs="Simplified Arabic"/>
          <w:b/>
          <w:bCs/>
          <w:sz w:val="30"/>
          <w:szCs w:val="30"/>
        </w:rPr>
        <w:t xml:space="preserve"> </w:t>
      </w:r>
      <w:r w:rsidR="008A49E4" w:rsidRPr="008A49E4">
        <w:rPr>
          <w:rFonts w:ascii="Simplified Arabic" w:eastAsia="Calibri" w:hAnsi="Simplified Arabic" w:cs="Simplified Arabic"/>
          <w:b/>
          <w:bCs/>
          <w:sz w:val="30"/>
          <w:szCs w:val="30"/>
          <w:rtl/>
        </w:rPr>
        <w:t>حجم</w:t>
      </w:r>
      <w:r w:rsidR="008A49E4" w:rsidRPr="008A49E4">
        <w:rPr>
          <w:rFonts w:ascii="Simplified Arabic" w:eastAsia="Calibri" w:hAnsi="Simplified Arabic" w:cs="Simplified Arabic"/>
          <w:b/>
          <w:bCs/>
          <w:sz w:val="30"/>
          <w:szCs w:val="30"/>
        </w:rPr>
        <w:t xml:space="preserve"> </w:t>
      </w:r>
      <w:r w:rsidR="008A49E4" w:rsidRPr="008A49E4">
        <w:rPr>
          <w:rFonts w:ascii="Simplified Arabic" w:eastAsia="Calibri" w:hAnsi="Simplified Arabic" w:cs="Simplified Arabic"/>
          <w:b/>
          <w:bCs/>
          <w:sz w:val="30"/>
          <w:szCs w:val="30"/>
          <w:rtl/>
        </w:rPr>
        <w:t>الإنتاج</w:t>
      </w:r>
      <w:r w:rsidR="008A49E4" w:rsidRPr="008A49E4">
        <w:rPr>
          <w:rFonts w:ascii="Simplified Arabic" w:eastAsia="Calibri" w:hAnsi="Simplified Arabic" w:cs="Simplified Arabic"/>
          <w:b/>
          <w:bCs/>
          <w:sz w:val="30"/>
          <w:szCs w:val="30"/>
        </w:rPr>
        <w:t>:</w:t>
      </w:r>
    </w:p>
    <w:p w:rsidR="008A49E4" w:rsidRPr="008A49E4" w:rsidRDefault="008A49E4" w:rsidP="009A2A29">
      <w:pPr>
        <w:spacing w:after="0" w:line="240" w:lineRule="auto"/>
        <w:ind w:firstLine="720"/>
        <w:jc w:val="lowKashida"/>
        <w:rPr>
          <w:rFonts w:ascii="Simplified Arabic" w:eastAsia="Arial" w:hAnsi="Simplified Arabic" w:cs="Simplified Arabic"/>
          <w:sz w:val="28"/>
          <w:szCs w:val="28"/>
          <w:rtl/>
        </w:rPr>
      </w:pPr>
      <w:r w:rsidRPr="008A49E4">
        <w:rPr>
          <w:rFonts w:ascii="Simplified Arabic" w:eastAsia="Arial" w:hAnsi="Simplified Arabic" w:cs="Simplified Arabic"/>
          <w:sz w:val="28"/>
          <w:szCs w:val="28"/>
          <w:rtl/>
        </w:rPr>
        <w:t>تعرف</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المشروعات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الصغيرة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والمتوسطة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طبق</w:t>
      </w:r>
      <w:r w:rsidR="002E6016">
        <w:rPr>
          <w:rFonts w:ascii="Simplified Arabic" w:eastAsia="Arial" w:hAnsi="Simplified Arabic" w:cs="Simplified Arabic" w:hint="cs"/>
          <w:sz w:val="28"/>
          <w:szCs w:val="28"/>
          <w:rtl/>
        </w:rPr>
        <w:t>ً</w:t>
      </w:r>
      <w:r w:rsidRPr="008A49E4">
        <w:rPr>
          <w:rFonts w:ascii="Simplified Arabic" w:eastAsia="Arial" w:hAnsi="Simplified Arabic" w:cs="Simplified Arabic"/>
          <w:sz w:val="28"/>
          <w:szCs w:val="28"/>
          <w:rtl/>
        </w:rPr>
        <w:t>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لهذا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المعيار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بأنها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المشروعات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التي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تتصف</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بصغر</w:t>
      </w:r>
      <w:r w:rsidRPr="008A49E4">
        <w:rPr>
          <w:rFonts w:ascii="Simplified Arabic" w:eastAsia="Arial" w:hAnsi="Simplified Arabic" w:cs="Simplified Arabic"/>
          <w:sz w:val="28"/>
          <w:szCs w:val="28"/>
        </w:rPr>
        <w:t xml:space="preserve"> </w:t>
      </w:r>
      <w:r w:rsidR="00424E1D">
        <w:rPr>
          <w:rFonts w:ascii="Simplified Arabic" w:eastAsia="Arial" w:hAnsi="Simplified Arabic" w:cs="Simplified Arabic" w:hint="cs"/>
          <w:sz w:val="28"/>
          <w:szCs w:val="28"/>
          <w:rtl/>
        </w:rPr>
        <w:t>إ</w:t>
      </w:r>
      <w:r w:rsidRPr="008A49E4">
        <w:rPr>
          <w:rFonts w:ascii="Simplified Arabic" w:eastAsia="Arial" w:hAnsi="Simplified Arabic" w:cs="Simplified Arabic"/>
          <w:sz w:val="28"/>
          <w:szCs w:val="28"/>
          <w:rtl/>
        </w:rPr>
        <w:t>نتاجها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أو توسطه</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من</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حيث</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الكمية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أو القيمة،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وذلك</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لارتباطها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بأسواق</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صغيرة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حيث</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يكون</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مستوى</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دخل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المستهلكين</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فيها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منخفض</w:t>
      </w:r>
      <w:r w:rsidR="00424E1D">
        <w:rPr>
          <w:rFonts w:ascii="Simplified Arabic" w:eastAsia="Arial" w:hAnsi="Simplified Arabic" w:cs="Simplified Arabic" w:hint="cs"/>
          <w:sz w:val="28"/>
          <w:szCs w:val="28"/>
          <w:rtl/>
        </w:rPr>
        <w:t>ًا</w:t>
      </w:r>
      <w:r w:rsidRPr="008A49E4">
        <w:rPr>
          <w:rFonts w:ascii="Simplified Arabic" w:eastAsia="Arial" w:hAnsi="Simplified Arabic" w:cs="Simplified Arabic"/>
          <w:sz w:val="28"/>
          <w:szCs w:val="28"/>
          <w:vertAlign w:val="superscript"/>
        </w:rPr>
        <w:t xml:space="preserve"> </w:t>
      </w:r>
      <w:r w:rsidRPr="008A49E4">
        <w:rPr>
          <w:rFonts w:ascii="Simplified Arabic" w:eastAsia="Arial" w:hAnsi="Simplified Arabic" w:cs="Simplified Arabic"/>
          <w:sz w:val="28"/>
          <w:szCs w:val="28"/>
          <w:rtl/>
        </w:rPr>
        <w:t>وذلك</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على</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عكس</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المشروعات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الكبيرة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ذات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الإنتاج</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الواسع</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التي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تتجاوز</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الأسواق</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المحلية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والإقليمية.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ويتم</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وفق</w:t>
      </w:r>
      <w:r w:rsidR="00D21F7B">
        <w:rPr>
          <w:rFonts w:ascii="Simplified Arabic" w:eastAsia="Arial" w:hAnsi="Simplified Arabic" w:cs="Simplified Arabic" w:hint="cs"/>
          <w:sz w:val="28"/>
          <w:szCs w:val="28"/>
          <w:rtl/>
        </w:rPr>
        <w:t>ً</w:t>
      </w:r>
      <w:r w:rsidRPr="008A49E4">
        <w:rPr>
          <w:rFonts w:ascii="Simplified Arabic" w:eastAsia="Arial" w:hAnsi="Simplified Arabic" w:cs="Simplified Arabic"/>
          <w:sz w:val="28"/>
          <w:szCs w:val="28"/>
          <w:rtl/>
        </w:rPr>
        <w:t>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لهذا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المعيار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تقدير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حجم</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المشروع</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بناء</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على</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قيمة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أو</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حجم</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الإنتاج</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السنوي</w:t>
      </w:r>
      <w:r w:rsidRPr="008A49E4">
        <w:rPr>
          <w:rFonts w:ascii="Simplified Arabic" w:eastAsia="Arial" w:hAnsi="Simplified Arabic" w:cs="Simplified Arabic"/>
          <w:sz w:val="28"/>
          <w:szCs w:val="28"/>
        </w:rPr>
        <w:t>.</w:t>
      </w:r>
      <w:r w:rsidRPr="008A49E4">
        <w:rPr>
          <w:rFonts w:ascii="Simplified Arabic" w:eastAsia="Arial" w:hAnsi="Simplified Arabic" w:cs="Simplified Arabic"/>
          <w:sz w:val="28"/>
          <w:szCs w:val="28"/>
          <w:rtl/>
        </w:rPr>
        <w:t xml:space="preserve"> ويؤخذ</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على</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هذا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المعيار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تأثر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القيمة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بالأسعار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مما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قد</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يعط</w:t>
      </w:r>
      <w:r w:rsidR="00424E1D">
        <w:rPr>
          <w:rFonts w:ascii="Simplified Arabic" w:eastAsia="Arial" w:hAnsi="Simplified Arabic" w:cs="Simplified Arabic" w:hint="cs"/>
          <w:sz w:val="28"/>
          <w:szCs w:val="28"/>
          <w:rtl/>
        </w:rPr>
        <w:t>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نتائج</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مضللة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في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حالة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التغيرات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الكبيرة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في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الأسعار</w:t>
      </w:r>
      <w:r w:rsidRPr="008A49E4">
        <w:rPr>
          <w:rFonts w:ascii="Simplified Arabic" w:eastAsia="Arial" w:hAnsi="Simplified Arabic" w:cs="Simplified Arabic"/>
          <w:sz w:val="28"/>
          <w:szCs w:val="28"/>
          <w:vertAlign w:val="superscript"/>
          <w:rtl/>
        </w:rPr>
        <w:t xml:space="preserve"> </w:t>
      </w:r>
      <w:r w:rsidRPr="008A49E4">
        <w:rPr>
          <w:rFonts w:ascii="Simplified Arabic" w:eastAsia="Arial" w:hAnsi="Simplified Arabic" w:cs="Simplified Arabic" w:hint="cs"/>
          <w:sz w:val="28"/>
          <w:szCs w:val="28"/>
          <w:rtl/>
        </w:rPr>
        <w:t xml:space="preserve">(سليمة، 2017). </w:t>
      </w:r>
    </w:p>
    <w:p w:rsidR="00C22367" w:rsidRPr="007F4BBB" w:rsidRDefault="008A49E4" w:rsidP="009A2A29">
      <w:pPr>
        <w:spacing w:after="0" w:line="240" w:lineRule="auto"/>
        <w:ind w:firstLine="720"/>
        <w:jc w:val="lowKashida"/>
        <w:rPr>
          <w:rFonts w:ascii="Simplified Arabic" w:eastAsia="Arial" w:hAnsi="Simplified Arabic" w:cs="Simplified Arabic"/>
          <w:sz w:val="28"/>
          <w:szCs w:val="28"/>
          <w:rtl/>
        </w:rPr>
      </w:pPr>
      <w:r w:rsidRPr="008A49E4">
        <w:rPr>
          <w:rFonts w:ascii="Simplified Arabic" w:eastAsia="Arial" w:hAnsi="Simplified Arabic" w:cs="Simplified Arabic" w:hint="cs"/>
          <w:sz w:val="28"/>
          <w:szCs w:val="28"/>
          <w:rtl/>
        </w:rPr>
        <w:t>و</w:t>
      </w:r>
      <w:r w:rsidRPr="008A49E4">
        <w:rPr>
          <w:rFonts w:ascii="Simplified Arabic" w:eastAsia="Arial" w:hAnsi="Simplified Arabic" w:cs="Simplified Arabic"/>
          <w:sz w:val="28"/>
          <w:szCs w:val="28"/>
          <w:rtl/>
        </w:rPr>
        <w:t>يوجد</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معايير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كمية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أخرى، بخلاف</w:t>
      </w:r>
      <w:r w:rsidRPr="008A49E4">
        <w:rPr>
          <w:rFonts w:ascii="Simplified Arabic" w:eastAsia="Times New Roman" w:hAnsi="Simplified Arabic" w:cs="Simplified Arabic"/>
          <w:sz w:val="28"/>
          <w:szCs w:val="28"/>
          <w:rtl/>
        </w:rPr>
        <w:t xml:space="preserve"> المعايير الكمية سابقة الذكر (</w:t>
      </w:r>
      <w:r w:rsidRPr="008A49E4">
        <w:rPr>
          <w:rFonts w:ascii="Simplified Arabic" w:eastAsia="Arial" w:hAnsi="Simplified Arabic" w:cs="Simplified Arabic"/>
          <w:sz w:val="28"/>
          <w:szCs w:val="28"/>
          <w:rtl/>
        </w:rPr>
        <w:t>مثل معيار حجم الاستثمار في الأصول الثابتة، ومعيار حجم الميزانية السنوية للمنشأة)، ولكنها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تعد</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أقل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شيوع</w:t>
      </w:r>
      <w:r w:rsidR="00424E1D">
        <w:rPr>
          <w:rFonts w:ascii="Simplified Arabic" w:eastAsia="Arial" w:hAnsi="Simplified Arabic" w:cs="Simplified Arabic" w:hint="cs"/>
          <w:sz w:val="28"/>
          <w:szCs w:val="28"/>
          <w:rtl/>
        </w:rPr>
        <w:t>ًا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واستخدام</w:t>
      </w:r>
      <w:r w:rsidR="004F43C7">
        <w:rPr>
          <w:rFonts w:ascii="Simplified Arabic" w:eastAsia="Arial" w:hAnsi="Simplified Arabic" w:cs="Simplified Arabic" w:hint="cs"/>
          <w:sz w:val="28"/>
          <w:szCs w:val="28"/>
          <w:rtl/>
        </w:rPr>
        <w:t>ًا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وكذا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أقل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ملائمة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في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التعبير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عن</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واقع</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المشروعات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الصغيرة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hint="cs"/>
          <w:sz w:val="28"/>
          <w:szCs w:val="28"/>
          <w:rtl/>
        </w:rPr>
        <w:t xml:space="preserve">والمتوسطة </w:t>
      </w:r>
      <w:r w:rsidRPr="008A49E4">
        <w:rPr>
          <w:rFonts w:ascii="Simplified Arabic" w:eastAsia="Arial" w:hAnsi="Simplified Arabic" w:cs="Simplified Arabic"/>
          <w:sz w:val="28"/>
          <w:szCs w:val="28"/>
          <w:rtl/>
        </w:rPr>
        <w:t>(</w:t>
      </w:r>
      <w:r w:rsidRPr="008A49E4">
        <w:rPr>
          <w:rFonts w:ascii="Simplified Arabic" w:eastAsia="Arial" w:hAnsi="Simplified Arabic" w:cs="Simplified Arabic" w:hint="cs"/>
          <w:sz w:val="28"/>
          <w:szCs w:val="28"/>
          <w:rtl/>
        </w:rPr>
        <w:t>عنبة، 2017)</w:t>
      </w:r>
      <w:r w:rsidRPr="008A49E4">
        <w:rPr>
          <w:rFonts w:ascii="Simplified Arabic" w:eastAsia="Arial" w:hAnsi="Simplified Arabic" w:cs="Simplified Arabic"/>
          <w:sz w:val="28"/>
          <w:szCs w:val="28"/>
          <w:rtl/>
        </w:rPr>
        <w:t>.</w:t>
      </w:r>
      <w:r w:rsidRPr="008A49E4">
        <w:rPr>
          <w:rFonts w:ascii="Simplified Arabic" w:eastAsia="Arial" w:hAnsi="Simplified Arabic" w:cs="Simplified Arabic"/>
          <w:sz w:val="28"/>
          <w:szCs w:val="28"/>
        </w:rPr>
        <w:t xml:space="preserve"> </w:t>
      </w:r>
    </w:p>
    <w:p w:rsidR="008A49E4" w:rsidRPr="008A49E4" w:rsidRDefault="009A2A29" w:rsidP="009A2A29">
      <w:pPr>
        <w:spacing w:after="0" w:line="240" w:lineRule="auto"/>
        <w:jc w:val="lowKashida"/>
        <w:rPr>
          <w:rFonts w:ascii="Simplified Arabic" w:eastAsia="Calibri" w:hAnsi="Simplified Arabic" w:cs="Simplified Arabic"/>
          <w:b/>
          <w:bCs/>
          <w:sz w:val="30"/>
          <w:szCs w:val="30"/>
        </w:rPr>
      </w:pPr>
      <w:r>
        <w:rPr>
          <w:rFonts w:ascii="Simplified Arabic" w:eastAsia="Calibri" w:hAnsi="Simplified Arabic" w:cs="Simplified Arabic" w:hint="cs"/>
          <w:b/>
          <w:bCs/>
          <w:sz w:val="30"/>
          <w:szCs w:val="30"/>
          <w:rtl/>
        </w:rPr>
        <w:t xml:space="preserve">1-1-2 </w:t>
      </w:r>
      <w:r w:rsidR="00544879" w:rsidRPr="008A49E4">
        <w:rPr>
          <w:rFonts w:ascii="Simplified Arabic" w:eastAsia="Calibri" w:hAnsi="Simplified Arabic" w:cs="Simplified Arabic" w:hint="cs"/>
          <w:b/>
          <w:bCs/>
          <w:sz w:val="30"/>
          <w:szCs w:val="30"/>
          <w:rtl/>
        </w:rPr>
        <w:t>المعايير</w:t>
      </w:r>
      <w:r w:rsidR="008A49E4" w:rsidRPr="008A49E4">
        <w:rPr>
          <w:rFonts w:ascii="Simplified Arabic" w:eastAsia="Calibri" w:hAnsi="Simplified Arabic" w:cs="Simplified Arabic"/>
          <w:b/>
          <w:bCs/>
          <w:sz w:val="30"/>
          <w:szCs w:val="30"/>
        </w:rPr>
        <w:t xml:space="preserve"> </w:t>
      </w:r>
      <w:r w:rsidR="008A49E4" w:rsidRPr="008A49E4">
        <w:rPr>
          <w:rFonts w:ascii="Simplified Arabic" w:eastAsia="Calibri" w:hAnsi="Simplified Arabic" w:cs="Simplified Arabic"/>
          <w:b/>
          <w:bCs/>
          <w:sz w:val="30"/>
          <w:szCs w:val="30"/>
          <w:rtl/>
        </w:rPr>
        <w:t>الوصفية:</w:t>
      </w:r>
    </w:p>
    <w:p w:rsidR="008A49E4" w:rsidRDefault="008A49E4" w:rsidP="009A2A29">
      <w:pPr>
        <w:spacing w:after="0" w:line="240" w:lineRule="auto"/>
        <w:ind w:firstLine="720"/>
        <w:jc w:val="lowKashida"/>
        <w:rPr>
          <w:rFonts w:ascii="Simplified Arabic" w:eastAsia="Arial" w:hAnsi="Simplified Arabic" w:cs="Simplified Arabic"/>
          <w:sz w:val="28"/>
          <w:szCs w:val="28"/>
          <w:rtl/>
        </w:rPr>
      </w:pPr>
      <w:r w:rsidRPr="008A49E4">
        <w:rPr>
          <w:rFonts w:ascii="Simplified Arabic" w:eastAsia="Arial" w:hAnsi="Simplified Arabic" w:cs="Simplified Arabic"/>
          <w:sz w:val="28"/>
          <w:szCs w:val="28"/>
          <w:rtl/>
        </w:rPr>
        <w:t>تعتمد</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المعايير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الوصفية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على الخصائص النوعية للمشروع والفروق</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الوظيفية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الرئيسة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بين</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المشروعات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الصغيرة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والمتوسطة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وبين</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المشروعات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hint="cs"/>
          <w:sz w:val="28"/>
          <w:szCs w:val="28"/>
          <w:rtl/>
        </w:rPr>
        <w:t>الكبيرة</w:t>
      </w:r>
      <w:r w:rsidRPr="008A49E4">
        <w:rPr>
          <w:rFonts w:ascii="Simplified Arabic" w:eastAsia="Arial" w:hAnsi="Simplified Arabic" w:cs="Simplified Arabic"/>
          <w:sz w:val="28"/>
          <w:szCs w:val="28"/>
        </w:rPr>
        <w:t>.</w:t>
      </w:r>
      <w:r w:rsidRPr="008A49E4">
        <w:rPr>
          <w:rFonts w:ascii="Simplified Arabic" w:eastAsia="Arial" w:hAnsi="Simplified Arabic" w:cs="Simplified Arabic" w:hint="cs"/>
          <w:sz w:val="28"/>
          <w:szCs w:val="28"/>
          <w:rtl/>
        </w:rPr>
        <w:t xml:space="preserve"> </w:t>
      </w:r>
      <w:r w:rsidRPr="008A49E4">
        <w:rPr>
          <w:rFonts w:ascii="Simplified Arabic" w:eastAsia="Arial" w:hAnsi="Simplified Arabic" w:cs="Simplified Arabic"/>
          <w:sz w:val="28"/>
          <w:szCs w:val="28"/>
          <w:rtl/>
        </w:rPr>
        <w:t>وتستخدم</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هذه</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المعايير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في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إجراء</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التحليل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الاقتصادي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وتقويم</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كفاءة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hint="cs"/>
          <w:sz w:val="28"/>
          <w:szCs w:val="28"/>
          <w:rtl/>
        </w:rPr>
        <w:t xml:space="preserve">المشروعات </w:t>
      </w:r>
      <w:r w:rsidR="00F24C0F" w:rsidRPr="008A49E4">
        <w:rPr>
          <w:rFonts w:ascii="Simplified Arabic" w:eastAsia="Arial" w:hAnsi="Simplified Arabic" w:cs="Simplified Arabic" w:hint="cs"/>
          <w:sz w:val="28"/>
          <w:szCs w:val="28"/>
          <w:rtl/>
        </w:rPr>
        <w:t>(</w:t>
      </w:r>
      <w:r w:rsidR="00F24C0F">
        <w:rPr>
          <w:rFonts w:ascii="Simplified Arabic" w:eastAsia="Arial" w:hAnsi="Simplified Arabic" w:cs="Simplified Arabic" w:hint="cs"/>
          <w:sz w:val="28"/>
          <w:szCs w:val="28"/>
          <w:rtl/>
        </w:rPr>
        <w:t>نبيل، 2020</w:t>
      </w:r>
      <w:r w:rsidRPr="008A49E4">
        <w:rPr>
          <w:rFonts w:ascii="Simplified Arabic" w:eastAsia="Arial" w:hAnsi="Simplified Arabic" w:cs="Simplified Arabic" w:hint="cs"/>
          <w:sz w:val="28"/>
          <w:szCs w:val="28"/>
          <w:rtl/>
        </w:rPr>
        <w:t>)،</w:t>
      </w:r>
      <w:r w:rsidRPr="008A49E4">
        <w:rPr>
          <w:rFonts w:ascii="Simplified Arabic" w:eastAsia="Arial" w:hAnsi="Simplified Arabic" w:cs="Simplified Arabic"/>
          <w:sz w:val="28"/>
          <w:szCs w:val="28"/>
          <w:rtl/>
        </w:rPr>
        <w:t xml:space="preserve"> وهناك</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أربعة معايير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وصفية رئيسة يتم</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عرضها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فيما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يلي</w:t>
      </w:r>
      <w:r w:rsidRPr="008A49E4">
        <w:rPr>
          <w:rFonts w:ascii="Simplified Arabic" w:eastAsia="Arial" w:hAnsi="Simplified Arabic" w:cs="Simplified Arabic"/>
          <w:sz w:val="28"/>
          <w:szCs w:val="28"/>
        </w:rPr>
        <w:t>:</w:t>
      </w:r>
    </w:p>
    <w:p w:rsidR="001D45A2" w:rsidRDefault="001D45A2" w:rsidP="009A2A29">
      <w:pPr>
        <w:spacing w:after="0" w:line="240" w:lineRule="auto"/>
        <w:ind w:firstLine="720"/>
        <w:jc w:val="lowKashida"/>
        <w:rPr>
          <w:rFonts w:ascii="Simplified Arabic" w:eastAsia="Arial" w:hAnsi="Simplified Arabic" w:cs="Simplified Arabic"/>
          <w:sz w:val="28"/>
          <w:szCs w:val="28"/>
          <w:rtl/>
        </w:rPr>
      </w:pPr>
    </w:p>
    <w:p w:rsidR="001D45A2" w:rsidRPr="008A49E4" w:rsidRDefault="001D45A2" w:rsidP="009A2A29">
      <w:pPr>
        <w:spacing w:after="0" w:line="240" w:lineRule="auto"/>
        <w:ind w:firstLine="720"/>
        <w:jc w:val="lowKashida"/>
        <w:rPr>
          <w:rFonts w:ascii="Simplified Arabic" w:eastAsia="Arial" w:hAnsi="Simplified Arabic" w:cs="Simplified Arabic"/>
          <w:sz w:val="28"/>
          <w:szCs w:val="28"/>
          <w:rtl/>
        </w:rPr>
      </w:pPr>
    </w:p>
    <w:p w:rsidR="008A49E4" w:rsidRPr="008A49E4" w:rsidRDefault="006C05C8" w:rsidP="009A2A29">
      <w:pPr>
        <w:spacing w:after="0" w:line="240" w:lineRule="auto"/>
        <w:jc w:val="lowKashida"/>
        <w:rPr>
          <w:rFonts w:ascii="Simplified Arabic" w:eastAsia="Arial" w:hAnsi="Simplified Arabic" w:cs="Simplified Arabic"/>
          <w:b/>
          <w:bCs/>
          <w:sz w:val="30"/>
          <w:szCs w:val="30"/>
          <w:rtl/>
        </w:rPr>
      </w:pPr>
      <w:r>
        <w:rPr>
          <w:rFonts w:ascii="Simplified Arabic" w:eastAsia="Arial" w:hAnsi="Simplified Arabic" w:cs="Simplified Arabic"/>
          <w:b/>
          <w:bCs/>
          <w:sz w:val="30"/>
          <w:szCs w:val="30"/>
          <w:rtl/>
        </w:rPr>
        <w:lastRenderedPageBreak/>
        <w:t>1</w:t>
      </w:r>
      <w:r w:rsidR="008A49E4" w:rsidRPr="008A49E4">
        <w:rPr>
          <w:rFonts w:ascii="Simplified Arabic" w:eastAsia="Arial" w:hAnsi="Simplified Arabic" w:cs="Simplified Arabic"/>
          <w:b/>
          <w:bCs/>
          <w:sz w:val="30"/>
          <w:szCs w:val="30"/>
          <w:rtl/>
        </w:rPr>
        <w:t>-1-2-1</w:t>
      </w:r>
      <w:r w:rsidR="008A49E4" w:rsidRPr="008A49E4">
        <w:rPr>
          <w:rFonts w:ascii="Simplified Arabic" w:eastAsia="Arial" w:hAnsi="Simplified Arabic" w:cs="Simplified Arabic" w:hint="cs"/>
          <w:b/>
          <w:bCs/>
          <w:sz w:val="30"/>
          <w:szCs w:val="30"/>
          <w:rtl/>
        </w:rPr>
        <w:t xml:space="preserve"> </w:t>
      </w:r>
      <w:r w:rsidR="009E63BF">
        <w:rPr>
          <w:rFonts w:ascii="Simplified Arabic" w:eastAsia="Arial" w:hAnsi="Simplified Arabic" w:cs="Simplified Arabic" w:hint="cs"/>
          <w:b/>
          <w:bCs/>
          <w:sz w:val="30"/>
          <w:szCs w:val="30"/>
          <w:rtl/>
        </w:rPr>
        <w:t>-</w:t>
      </w:r>
      <w:r w:rsidR="008A49E4" w:rsidRPr="008A49E4">
        <w:rPr>
          <w:rFonts w:ascii="Simplified Arabic" w:eastAsia="Arial" w:hAnsi="Simplified Arabic" w:cs="Simplified Arabic"/>
          <w:b/>
          <w:bCs/>
          <w:sz w:val="30"/>
          <w:szCs w:val="30"/>
          <w:rtl/>
        </w:rPr>
        <w:t>الملكية:</w:t>
      </w:r>
    </w:p>
    <w:p w:rsidR="008A49E4" w:rsidRDefault="008A49E4" w:rsidP="009A2A29">
      <w:pPr>
        <w:spacing w:after="0" w:line="240" w:lineRule="auto"/>
        <w:ind w:firstLine="720"/>
        <w:jc w:val="lowKashida"/>
        <w:rPr>
          <w:rFonts w:ascii="Simplified Arabic" w:eastAsia="Arial" w:hAnsi="Simplified Arabic" w:cs="Simplified Arabic"/>
          <w:sz w:val="28"/>
          <w:szCs w:val="28"/>
          <w:rtl/>
        </w:rPr>
      </w:pPr>
      <w:r w:rsidRPr="008A49E4">
        <w:rPr>
          <w:rFonts w:ascii="Simplified Arabic" w:eastAsia="Arial" w:hAnsi="Simplified Arabic" w:cs="Simplified Arabic"/>
          <w:sz w:val="28"/>
          <w:szCs w:val="28"/>
          <w:rtl/>
        </w:rPr>
        <w:t>تعد أغلب المشروعات الصغيرة والمتوسطة مشروعات فردية أو عائلية. فهي تتميز بقلة عدد مالكي رأس المال، حيث غالب</w:t>
      </w:r>
      <w:r w:rsidR="000F0292">
        <w:rPr>
          <w:rFonts w:ascii="Simplified Arabic" w:eastAsia="Arial" w:hAnsi="Simplified Arabic" w:cs="Simplified Arabic" w:hint="cs"/>
          <w:sz w:val="28"/>
          <w:szCs w:val="28"/>
          <w:rtl/>
        </w:rPr>
        <w:t>ًا</w:t>
      </w:r>
      <w:r w:rsidRPr="008A49E4">
        <w:rPr>
          <w:rFonts w:ascii="Simplified Arabic" w:eastAsia="Arial" w:hAnsi="Simplified Arabic" w:cs="Simplified Arabic"/>
          <w:sz w:val="28"/>
          <w:szCs w:val="28"/>
          <w:rtl/>
        </w:rPr>
        <w:t xml:space="preserve"> ما تكون ملكية المشروع الصغير قاصرة على فرد واحد أو عدد قليل من </w:t>
      </w:r>
      <w:r w:rsidRPr="008A49E4">
        <w:rPr>
          <w:rFonts w:ascii="Simplified Arabic" w:eastAsia="Arial" w:hAnsi="Simplified Arabic" w:cs="Simplified Arabic" w:hint="cs"/>
          <w:sz w:val="28"/>
          <w:szCs w:val="28"/>
          <w:rtl/>
        </w:rPr>
        <w:t xml:space="preserve">الأفراد </w:t>
      </w:r>
      <w:r w:rsidRPr="008A49E4">
        <w:rPr>
          <w:rFonts w:ascii="Simplified Arabic" w:eastAsia="Arial" w:hAnsi="Simplified Arabic" w:cs="Simplified Arabic"/>
          <w:sz w:val="28"/>
          <w:szCs w:val="28"/>
          <w:rtl/>
        </w:rPr>
        <w:t>(</w:t>
      </w:r>
      <w:r w:rsidR="006D1DDC">
        <w:rPr>
          <w:rFonts w:ascii="Simplified Arabic" w:eastAsia="Arial" w:hAnsi="Simplified Arabic" w:cs="Simplified Arabic" w:hint="cs"/>
          <w:sz w:val="28"/>
          <w:szCs w:val="28"/>
          <w:rtl/>
        </w:rPr>
        <w:t>محمود</w:t>
      </w:r>
      <w:r w:rsidRPr="008A49E4">
        <w:rPr>
          <w:rFonts w:ascii="Simplified Arabic" w:eastAsia="Arial" w:hAnsi="Simplified Arabic" w:cs="Simplified Arabic" w:hint="cs"/>
          <w:sz w:val="28"/>
          <w:szCs w:val="28"/>
          <w:rtl/>
        </w:rPr>
        <w:t>، 201</w:t>
      </w:r>
      <w:r w:rsidR="006D1DDC">
        <w:rPr>
          <w:rFonts w:ascii="Simplified Arabic" w:eastAsia="Arial" w:hAnsi="Simplified Arabic" w:cs="Simplified Arabic" w:hint="cs"/>
          <w:sz w:val="28"/>
          <w:szCs w:val="28"/>
          <w:rtl/>
        </w:rPr>
        <w:t>8</w:t>
      </w:r>
      <w:r w:rsidRPr="008A49E4">
        <w:rPr>
          <w:rFonts w:ascii="Simplified Arabic" w:eastAsia="Arial" w:hAnsi="Simplified Arabic" w:cs="Simplified Arabic" w:hint="cs"/>
          <w:sz w:val="28"/>
          <w:szCs w:val="28"/>
          <w:rtl/>
        </w:rPr>
        <w:t>)</w:t>
      </w:r>
      <w:r w:rsidRPr="008A49E4">
        <w:rPr>
          <w:rFonts w:ascii="Simplified Arabic" w:eastAsia="Arial" w:hAnsi="Simplified Arabic" w:cs="Simplified Arabic"/>
          <w:sz w:val="28"/>
          <w:szCs w:val="28"/>
          <w:rtl/>
        </w:rPr>
        <w:t xml:space="preserve">. </w:t>
      </w:r>
    </w:p>
    <w:p w:rsidR="008A49E4" w:rsidRPr="008A49E4" w:rsidRDefault="006C05C8" w:rsidP="009A2A29">
      <w:pPr>
        <w:spacing w:after="0" w:line="240" w:lineRule="auto"/>
        <w:jc w:val="lowKashida"/>
        <w:rPr>
          <w:rFonts w:ascii="Simplified Arabic" w:eastAsia="Arial" w:hAnsi="Simplified Arabic" w:cs="Simplified Arabic"/>
          <w:b/>
          <w:bCs/>
          <w:sz w:val="30"/>
          <w:szCs w:val="30"/>
        </w:rPr>
      </w:pPr>
      <w:r>
        <w:rPr>
          <w:rFonts w:ascii="Simplified Arabic" w:eastAsia="Arial" w:hAnsi="Simplified Arabic" w:cs="Simplified Arabic"/>
          <w:b/>
          <w:bCs/>
          <w:sz w:val="30"/>
          <w:szCs w:val="30"/>
          <w:rtl/>
        </w:rPr>
        <w:t>1</w:t>
      </w:r>
      <w:r w:rsidR="008A49E4" w:rsidRPr="008A49E4">
        <w:rPr>
          <w:rFonts w:ascii="Simplified Arabic" w:eastAsia="Calibri" w:hAnsi="Simplified Arabic" w:cs="Simplified Arabic"/>
          <w:b/>
          <w:bCs/>
          <w:sz w:val="30"/>
          <w:szCs w:val="30"/>
          <w:rtl/>
        </w:rPr>
        <w:t>-1-2-2</w:t>
      </w:r>
      <w:r w:rsidR="008A49E4" w:rsidRPr="008A49E4">
        <w:rPr>
          <w:rFonts w:ascii="Simplified Arabic" w:eastAsia="Calibri" w:hAnsi="Simplified Arabic" w:cs="Simplified Arabic" w:hint="cs"/>
          <w:b/>
          <w:bCs/>
          <w:sz w:val="30"/>
          <w:szCs w:val="30"/>
          <w:rtl/>
        </w:rPr>
        <w:t xml:space="preserve"> </w:t>
      </w:r>
      <w:r w:rsidR="009E63BF">
        <w:rPr>
          <w:rFonts w:ascii="Simplified Arabic" w:eastAsia="Calibri" w:hAnsi="Simplified Arabic" w:cs="Simplified Arabic" w:hint="cs"/>
          <w:b/>
          <w:bCs/>
          <w:sz w:val="30"/>
          <w:szCs w:val="30"/>
          <w:rtl/>
        </w:rPr>
        <w:t>-</w:t>
      </w:r>
      <w:r w:rsidR="008A49E4" w:rsidRPr="008A49E4">
        <w:rPr>
          <w:rFonts w:ascii="Simplified Arabic" w:eastAsia="Calibri" w:hAnsi="Simplified Arabic" w:cs="Simplified Arabic"/>
          <w:b/>
          <w:bCs/>
          <w:sz w:val="30"/>
          <w:szCs w:val="30"/>
          <w:rtl/>
        </w:rPr>
        <w:t>التخصص</w:t>
      </w:r>
      <w:r w:rsidR="008A49E4" w:rsidRPr="008A49E4">
        <w:rPr>
          <w:rFonts w:ascii="Simplified Arabic" w:eastAsia="Calibri" w:hAnsi="Simplified Arabic" w:cs="Simplified Arabic"/>
          <w:b/>
          <w:bCs/>
          <w:sz w:val="30"/>
          <w:szCs w:val="30"/>
        </w:rPr>
        <w:t xml:space="preserve"> </w:t>
      </w:r>
      <w:r w:rsidR="008A49E4" w:rsidRPr="008A49E4">
        <w:rPr>
          <w:rFonts w:ascii="Simplified Arabic" w:eastAsia="Calibri" w:hAnsi="Simplified Arabic" w:cs="Simplified Arabic"/>
          <w:b/>
          <w:bCs/>
          <w:sz w:val="30"/>
          <w:szCs w:val="30"/>
          <w:rtl/>
        </w:rPr>
        <w:t>الوظيفي</w:t>
      </w:r>
      <w:r w:rsidR="008A49E4" w:rsidRPr="008A49E4">
        <w:rPr>
          <w:rFonts w:ascii="Simplified Arabic" w:eastAsia="Calibri" w:hAnsi="Simplified Arabic" w:cs="Simplified Arabic" w:hint="cs"/>
          <w:b/>
          <w:bCs/>
          <w:sz w:val="30"/>
          <w:szCs w:val="30"/>
          <w:rtl/>
        </w:rPr>
        <w:t xml:space="preserve"> (التنظيم)</w:t>
      </w:r>
      <w:r w:rsidR="008A49E4" w:rsidRPr="008A49E4">
        <w:rPr>
          <w:rFonts w:ascii="Simplified Arabic" w:eastAsia="Calibri" w:hAnsi="Simplified Arabic" w:cs="Simplified Arabic"/>
          <w:b/>
          <w:bCs/>
          <w:sz w:val="30"/>
          <w:szCs w:val="30"/>
          <w:rtl/>
        </w:rPr>
        <w:t>:</w:t>
      </w:r>
      <w:r w:rsidR="008A49E4" w:rsidRPr="008A49E4">
        <w:rPr>
          <w:rFonts w:ascii="Simplified Arabic" w:eastAsia="Calibri" w:hAnsi="Simplified Arabic" w:cs="Simplified Arabic"/>
          <w:b/>
          <w:bCs/>
          <w:sz w:val="30"/>
          <w:szCs w:val="30"/>
        </w:rPr>
        <w:t xml:space="preserve"> </w:t>
      </w:r>
    </w:p>
    <w:p w:rsidR="006C05C8" w:rsidRDefault="008A49E4" w:rsidP="009A2A29">
      <w:pPr>
        <w:spacing w:after="0" w:line="240" w:lineRule="auto"/>
        <w:ind w:firstLine="720"/>
        <w:jc w:val="lowKashida"/>
        <w:rPr>
          <w:rFonts w:ascii="Simplified Arabic" w:eastAsia="Arial" w:hAnsi="Simplified Arabic" w:cs="Simplified Arabic"/>
          <w:sz w:val="24"/>
          <w:szCs w:val="24"/>
        </w:rPr>
      </w:pPr>
      <w:r w:rsidRPr="008A49E4">
        <w:rPr>
          <w:rFonts w:ascii="Simplified Arabic" w:eastAsia="Arial" w:hAnsi="Simplified Arabic" w:cs="Simplified Arabic"/>
          <w:sz w:val="28"/>
          <w:szCs w:val="28"/>
          <w:rtl/>
        </w:rPr>
        <w:t>يتولى</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مدير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المشروع</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العديد</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من</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المهام</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في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المشروعات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الصغيرة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والمتوسطة،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حيث</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يقوم</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المدير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بأغلب</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المهام</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الإدارية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الخاصة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بالإنتاج</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والتمويل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والمشتريات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والمبيعات، ونادر</w:t>
      </w:r>
      <w:r w:rsidR="000F0292">
        <w:rPr>
          <w:rFonts w:ascii="Simplified Arabic" w:eastAsia="Arial" w:hAnsi="Simplified Arabic" w:cs="Simplified Arabic" w:hint="cs"/>
          <w:sz w:val="28"/>
          <w:szCs w:val="28"/>
          <w:rtl/>
        </w:rPr>
        <w:t>ً</w:t>
      </w:r>
      <w:r w:rsidRPr="008A49E4">
        <w:rPr>
          <w:rFonts w:ascii="Simplified Arabic" w:eastAsia="Arial" w:hAnsi="Simplified Arabic" w:cs="Simplified Arabic"/>
          <w:sz w:val="28"/>
          <w:szCs w:val="28"/>
          <w:rtl/>
        </w:rPr>
        <w:t>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يتواجد</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من</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ينوب</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عنه</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في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القيام</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بالمهام</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الإدارية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المختلفة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والمتخصصة،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في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حين</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توزع</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هذه</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المهام</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على</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العديد</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من</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العاملين</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في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المشروعات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الكبيرة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التي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تقوم</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على</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التخصص</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hint="cs"/>
          <w:sz w:val="28"/>
          <w:szCs w:val="28"/>
          <w:rtl/>
        </w:rPr>
        <w:t xml:space="preserve">الوظيفي </w:t>
      </w:r>
      <w:r w:rsidRPr="008A49E4">
        <w:rPr>
          <w:rFonts w:ascii="Simplified Arabic" w:eastAsia="Arial" w:hAnsi="Simplified Arabic" w:cs="Simplified Arabic"/>
          <w:sz w:val="28"/>
          <w:szCs w:val="28"/>
          <w:rtl/>
        </w:rPr>
        <w:t>(</w:t>
      </w:r>
      <w:r w:rsidRPr="008A49E4">
        <w:rPr>
          <w:rFonts w:ascii="Simplified Arabic" w:eastAsia="Arial" w:hAnsi="Simplified Arabic" w:cs="Simplified Arabic" w:hint="cs"/>
          <w:sz w:val="28"/>
          <w:szCs w:val="28"/>
          <w:rtl/>
        </w:rPr>
        <w:t>محمدي، 2019).</w:t>
      </w:r>
    </w:p>
    <w:p w:rsidR="008A49E4" w:rsidRPr="006C05C8" w:rsidRDefault="006C05C8" w:rsidP="009A2A29">
      <w:pPr>
        <w:spacing w:after="0" w:line="240" w:lineRule="auto"/>
        <w:jc w:val="lowKashida"/>
        <w:rPr>
          <w:rFonts w:ascii="Simplified Arabic" w:eastAsia="Arial" w:hAnsi="Simplified Arabic" w:cs="Simplified Arabic"/>
          <w:sz w:val="24"/>
          <w:szCs w:val="24"/>
          <w:rtl/>
        </w:rPr>
      </w:pPr>
      <w:r>
        <w:rPr>
          <w:rFonts w:ascii="Simplified Arabic" w:eastAsia="Arial" w:hAnsi="Simplified Arabic" w:cs="Simplified Arabic"/>
          <w:b/>
          <w:bCs/>
          <w:sz w:val="30"/>
          <w:szCs w:val="30"/>
          <w:rtl/>
          <w:lang w:bidi="ar-EG"/>
        </w:rPr>
        <w:t>1</w:t>
      </w:r>
      <w:r w:rsidR="008A49E4" w:rsidRPr="008A49E4">
        <w:rPr>
          <w:rFonts w:ascii="Simplified Arabic" w:eastAsia="Arial" w:hAnsi="Simplified Arabic" w:cs="Simplified Arabic"/>
          <w:b/>
          <w:bCs/>
          <w:sz w:val="30"/>
          <w:szCs w:val="30"/>
          <w:rtl/>
          <w:lang w:bidi="ar-EG"/>
        </w:rPr>
        <w:t>-1-2-3-العلاقة بين مالك المشروع وبقية الأطراف:</w:t>
      </w:r>
      <w:r w:rsidR="008A49E4" w:rsidRPr="008A49E4">
        <w:rPr>
          <w:rFonts w:ascii="Simplified Arabic" w:eastAsia="Arial" w:hAnsi="Simplified Arabic" w:cs="Simplified Arabic"/>
          <w:b/>
          <w:bCs/>
          <w:sz w:val="30"/>
          <w:szCs w:val="30"/>
          <w:lang w:bidi="ar-EG"/>
        </w:rPr>
        <w:t xml:space="preserve"> </w:t>
      </w:r>
    </w:p>
    <w:p w:rsidR="008A49E4" w:rsidRPr="008A49E4" w:rsidRDefault="008A49E4" w:rsidP="009A2A29">
      <w:pPr>
        <w:spacing w:after="0" w:line="240" w:lineRule="auto"/>
        <w:ind w:firstLine="720"/>
        <w:jc w:val="lowKashida"/>
        <w:rPr>
          <w:rFonts w:ascii="Simplified Arabic" w:eastAsia="Arial" w:hAnsi="Simplified Arabic" w:cs="Simplified Arabic"/>
          <w:sz w:val="28"/>
          <w:szCs w:val="28"/>
          <w:lang w:bidi="ar-EG"/>
        </w:rPr>
      </w:pPr>
      <w:r w:rsidRPr="008A49E4">
        <w:rPr>
          <w:rFonts w:ascii="Simplified Arabic" w:eastAsia="Arial" w:hAnsi="Simplified Arabic" w:cs="Simplified Arabic"/>
          <w:sz w:val="28"/>
          <w:szCs w:val="28"/>
          <w:rtl/>
          <w:lang w:bidi="ar-EG"/>
        </w:rPr>
        <w:t xml:space="preserve"> يكون المالك أو المدير في المشروعات الصغيرة والمتوسطة على اتصال شخصي مع العاملين والموردين والمستهلكين، وكذا المتعامل</w:t>
      </w:r>
      <w:r w:rsidR="000F0292">
        <w:rPr>
          <w:rFonts w:ascii="Simplified Arabic" w:eastAsia="Arial" w:hAnsi="Simplified Arabic" w:cs="Simplified Arabic" w:hint="cs"/>
          <w:sz w:val="28"/>
          <w:szCs w:val="28"/>
          <w:rtl/>
          <w:lang w:bidi="ar-EG"/>
        </w:rPr>
        <w:t>ون</w:t>
      </w:r>
      <w:r w:rsidRPr="008A49E4">
        <w:rPr>
          <w:rFonts w:ascii="Simplified Arabic" w:eastAsia="Arial" w:hAnsi="Simplified Arabic" w:cs="Simplified Arabic"/>
          <w:sz w:val="28"/>
          <w:szCs w:val="28"/>
          <w:rtl/>
          <w:lang w:bidi="ar-EG"/>
        </w:rPr>
        <w:t xml:space="preserve"> مع المشروع</w:t>
      </w:r>
      <w:r w:rsidR="000F0292" w:rsidRPr="000F0292">
        <w:rPr>
          <w:rFonts w:ascii="Simplified Arabic" w:eastAsia="Arial" w:hAnsi="Simplified Arabic" w:cs="Simplified Arabic"/>
          <w:sz w:val="28"/>
          <w:szCs w:val="28"/>
          <w:rtl/>
          <w:lang w:bidi="ar-EG"/>
        </w:rPr>
        <w:t xml:space="preserve"> </w:t>
      </w:r>
      <w:r w:rsidR="000F0292" w:rsidRPr="008A49E4">
        <w:rPr>
          <w:rFonts w:ascii="Simplified Arabic" w:eastAsia="Arial" w:hAnsi="Simplified Arabic" w:cs="Simplified Arabic"/>
          <w:sz w:val="28"/>
          <w:szCs w:val="28"/>
          <w:rtl/>
          <w:lang w:bidi="ar-EG"/>
        </w:rPr>
        <w:t>كافة</w:t>
      </w:r>
      <w:r w:rsidRPr="008A49E4">
        <w:rPr>
          <w:rFonts w:ascii="Simplified Arabic" w:eastAsia="Arial" w:hAnsi="Simplified Arabic" w:cs="Simplified Arabic"/>
          <w:sz w:val="28"/>
          <w:szCs w:val="28"/>
          <w:rtl/>
          <w:lang w:bidi="ar-EG"/>
        </w:rPr>
        <w:t>. بينما تتعدد المستويات التنظيمية والإدارية في المشروعات الكبيرة، وتتباعد العلاقة المباشرة بين مالكي هذه المشروعات والإدارة العليا</w:t>
      </w:r>
      <w:r w:rsidRPr="008A49E4">
        <w:rPr>
          <w:rFonts w:ascii="Simplified Arabic" w:eastAsia="Arial" w:hAnsi="Simplified Arabic" w:cs="Simplified Arabic" w:hint="cs"/>
          <w:sz w:val="28"/>
          <w:szCs w:val="28"/>
          <w:rtl/>
          <w:lang w:bidi="ar-EG"/>
        </w:rPr>
        <w:t>،</w:t>
      </w:r>
      <w:r w:rsidRPr="008A49E4">
        <w:rPr>
          <w:rFonts w:ascii="Simplified Arabic" w:eastAsia="Arial" w:hAnsi="Simplified Arabic" w:cs="Simplified Arabic"/>
          <w:sz w:val="28"/>
          <w:szCs w:val="28"/>
          <w:rtl/>
          <w:lang w:bidi="ar-EG"/>
        </w:rPr>
        <w:t xml:space="preserve"> وبين العملاء والمتعاملين مع </w:t>
      </w:r>
      <w:r w:rsidRPr="008A49E4">
        <w:rPr>
          <w:rFonts w:ascii="Simplified Arabic" w:eastAsia="Arial" w:hAnsi="Simplified Arabic" w:cs="Simplified Arabic" w:hint="cs"/>
          <w:sz w:val="28"/>
          <w:szCs w:val="28"/>
          <w:rtl/>
          <w:lang w:bidi="ar-EG"/>
        </w:rPr>
        <w:t xml:space="preserve">المشروع </w:t>
      </w:r>
      <w:r w:rsidRPr="008A49E4">
        <w:rPr>
          <w:rFonts w:ascii="Simplified Arabic" w:eastAsia="Arial" w:hAnsi="Simplified Arabic" w:cs="Simplified Arabic"/>
          <w:sz w:val="28"/>
          <w:szCs w:val="28"/>
          <w:rtl/>
          <w:lang w:bidi="ar-EG"/>
        </w:rPr>
        <w:t>(</w:t>
      </w:r>
      <w:r w:rsidRPr="008A49E4">
        <w:rPr>
          <w:rFonts w:ascii="Simplified Arabic" w:eastAsia="Arial" w:hAnsi="Simplified Arabic" w:cs="Simplified Arabic" w:hint="cs"/>
          <w:sz w:val="28"/>
          <w:szCs w:val="28"/>
          <w:rtl/>
          <w:lang w:bidi="ar-EG"/>
        </w:rPr>
        <w:t>عيدان، 2016)</w:t>
      </w:r>
      <w:r w:rsidRPr="008A49E4">
        <w:rPr>
          <w:rFonts w:ascii="Simplified Arabic" w:eastAsia="Arial" w:hAnsi="Simplified Arabic" w:cs="Simplified Arabic"/>
          <w:sz w:val="28"/>
          <w:szCs w:val="28"/>
          <w:rtl/>
          <w:lang w:bidi="ar-EG"/>
        </w:rPr>
        <w:t>.</w:t>
      </w:r>
    </w:p>
    <w:p w:rsidR="008A49E4" w:rsidRPr="008A49E4" w:rsidRDefault="006C05C8" w:rsidP="009A2A29">
      <w:pPr>
        <w:spacing w:after="0" w:line="240" w:lineRule="auto"/>
        <w:jc w:val="lowKashida"/>
        <w:rPr>
          <w:rFonts w:ascii="Simplified Arabic" w:eastAsia="Arial" w:hAnsi="Simplified Arabic" w:cs="Simplified Arabic"/>
          <w:b/>
          <w:bCs/>
          <w:sz w:val="30"/>
          <w:szCs w:val="30"/>
          <w:rtl/>
          <w:lang w:bidi="ar-EG"/>
        </w:rPr>
      </w:pPr>
      <w:r>
        <w:rPr>
          <w:rFonts w:ascii="Simplified Arabic" w:eastAsia="Arial" w:hAnsi="Simplified Arabic" w:cs="Simplified Arabic"/>
          <w:b/>
          <w:bCs/>
          <w:sz w:val="30"/>
          <w:szCs w:val="30"/>
          <w:rtl/>
          <w:lang w:bidi="ar-EG"/>
        </w:rPr>
        <w:t>1</w:t>
      </w:r>
      <w:r w:rsidR="008A49E4" w:rsidRPr="008A49E4">
        <w:rPr>
          <w:rFonts w:ascii="Simplified Arabic" w:eastAsia="Arial" w:hAnsi="Simplified Arabic" w:cs="Simplified Arabic"/>
          <w:b/>
          <w:bCs/>
          <w:sz w:val="30"/>
          <w:szCs w:val="30"/>
          <w:rtl/>
          <w:lang w:bidi="ar-EG"/>
        </w:rPr>
        <w:t>-1-2-4-حصة السوق:</w:t>
      </w:r>
    </w:p>
    <w:p w:rsidR="008A49E4" w:rsidRPr="008A49E4" w:rsidRDefault="000F0292" w:rsidP="009A2A29">
      <w:pPr>
        <w:spacing w:after="0" w:line="240" w:lineRule="auto"/>
        <w:ind w:firstLine="720"/>
        <w:jc w:val="lowKashida"/>
        <w:rPr>
          <w:rFonts w:ascii="Simplified Arabic" w:eastAsia="Calibri" w:hAnsi="Simplified Arabic" w:cs="Simplified Arabic"/>
          <w:sz w:val="28"/>
          <w:szCs w:val="28"/>
          <w:lang w:bidi="ar-EG"/>
        </w:rPr>
      </w:pPr>
      <w:r>
        <w:rPr>
          <w:rFonts w:ascii="Simplified Arabic" w:eastAsia="Arial" w:hAnsi="Simplified Arabic" w:cs="Simplified Arabic" w:hint="cs"/>
          <w:sz w:val="28"/>
          <w:szCs w:val="28"/>
          <w:rtl/>
          <w:lang w:bidi="ar-EG"/>
        </w:rPr>
        <w:t>ت</w:t>
      </w:r>
      <w:r w:rsidR="008A49E4" w:rsidRPr="008A49E4">
        <w:rPr>
          <w:rFonts w:ascii="Simplified Arabic" w:eastAsia="Arial" w:hAnsi="Simplified Arabic" w:cs="Simplified Arabic"/>
          <w:sz w:val="28"/>
          <w:szCs w:val="28"/>
          <w:rtl/>
          <w:lang w:bidi="ar-EG"/>
        </w:rPr>
        <w:t xml:space="preserve">شكل السوق </w:t>
      </w:r>
      <w:r w:rsidRPr="008A49E4">
        <w:rPr>
          <w:rFonts w:ascii="Simplified Arabic" w:eastAsia="Arial" w:hAnsi="Simplified Arabic" w:cs="Simplified Arabic" w:hint="cs"/>
          <w:sz w:val="28"/>
          <w:szCs w:val="28"/>
          <w:rtl/>
          <w:lang w:bidi="ar-EG"/>
        </w:rPr>
        <w:t>إحدى</w:t>
      </w:r>
      <w:r w:rsidR="008A49E4" w:rsidRPr="008A49E4">
        <w:rPr>
          <w:rFonts w:ascii="Simplified Arabic" w:eastAsia="Arial" w:hAnsi="Simplified Arabic" w:cs="Simplified Arabic"/>
          <w:sz w:val="28"/>
          <w:szCs w:val="28"/>
          <w:rtl/>
          <w:lang w:bidi="ar-EG"/>
        </w:rPr>
        <w:t xml:space="preserve"> المؤشرات </w:t>
      </w:r>
      <w:r>
        <w:rPr>
          <w:rFonts w:ascii="Simplified Arabic" w:eastAsia="Arial" w:hAnsi="Simplified Arabic" w:cs="Simplified Arabic" w:hint="cs"/>
          <w:sz w:val="28"/>
          <w:szCs w:val="28"/>
          <w:rtl/>
          <w:lang w:bidi="ar-EG"/>
        </w:rPr>
        <w:t xml:space="preserve">المهمة </w:t>
      </w:r>
      <w:r w:rsidR="008A49E4" w:rsidRPr="008A49E4">
        <w:rPr>
          <w:rFonts w:ascii="Simplified Arabic" w:eastAsia="Arial" w:hAnsi="Simplified Arabic" w:cs="Simplified Arabic"/>
          <w:sz w:val="28"/>
          <w:szCs w:val="28"/>
          <w:rtl/>
          <w:lang w:bidi="ar-EG"/>
        </w:rPr>
        <w:t xml:space="preserve">التي تساعد على تحديد حجم المشروع. فكلما كانت الحصة السوقية للمشروع مرتفعة </w:t>
      </w:r>
      <w:r>
        <w:rPr>
          <w:rFonts w:ascii="Simplified Arabic" w:eastAsia="Arial" w:hAnsi="Simplified Arabic" w:cs="Simplified Arabic" w:hint="cs"/>
          <w:sz w:val="28"/>
          <w:szCs w:val="28"/>
          <w:rtl/>
          <w:lang w:bidi="ar-EG"/>
        </w:rPr>
        <w:t>أ</w:t>
      </w:r>
      <w:r w:rsidR="008A49E4" w:rsidRPr="008A49E4">
        <w:rPr>
          <w:rFonts w:ascii="Simplified Arabic" w:eastAsia="Arial" w:hAnsi="Simplified Arabic" w:cs="Simplified Arabic"/>
          <w:sz w:val="28"/>
          <w:szCs w:val="28"/>
          <w:rtl/>
          <w:lang w:bidi="ar-EG"/>
        </w:rPr>
        <w:t>عتبر المشروع كبير الحجم، أما المشروعات التي تنشط في مناطق أو مجالات محددة عادة</w:t>
      </w:r>
      <w:r w:rsidR="00D21F7B">
        <w:rPr>
          <w:rFonts w:ascii="Simplified Arabic" w:eastAsia="Arial" w:hAnsi="Simplified Arabic" w:cs="Simplified Arabic" w:hint="cs"/>
          <w:sz w:val="28"/>
          <w:szCs w:val="28"/>
          <w:rtl/>
          <w:lang w:bidi="ar-EG"/>
        </w:rPr>
        <w:t>ً</w:t>
      </w:r>
      <w:r w:rsidR="008A49E4" w:rsidRPr="008A49E4">
        <w:rPr>
          <w:rFonts w:ascii="Simplified Arabic" w:eastAsia="Arial" w:hAnsi="Simplified Arabic" w:cs="Simplified Arabic"/>
          <w:sz w:val="28"/>
          <w:szCs w:val="28"/>
          <w:rtl/>
          <w:lang w:bidi="ar-EG"/>
        </w:rPr>
        <w:t xml:space="preserve"> ما تعد صغيرة أو متوسطة. كما أن تواضع النصيب السوقي للمشروعات الصغيرة والمتوسطة يؤدى إلى ضعف مركزها التفاوضي عند الشراء أو </w:t>
      </w:r>
      <w:r w:rsidR="008A49E4" w:rsidRPr="008A49E4">
        <w:rPr>
          <w:rFonts w:ascii="Simplified Arabic" w:eastAsia="Arial" w:hAnsi="Simplified Arabic" w:cs="Simplified Arabic" w:hint="cs"/>
          <w:sz w:val="28"/>
          <w:szCs w:val="28"/>
          <w:rtl/>
          <w:lang w:bidi="ar-EG"/>
        </w:rPr>
        <w:t xml:space="preserve">البيع </w:t>
      </w:r>
      <w:r w:rsidR="008A49E4" w:rsidRPr="008A49E4">
        <w:rPr>
          <w:rFonts w:ascii="Simplified Arabic" w:eastAsia="Arial" w:hAnsi="Simplified Arabic" w:cs="Simplified Arabic"/>
          <w:sz w:val="28"/>
          <w:szCs w:val="28"/>
          <w:rtl/>
          <w:lang w:bidi="ar-EG"/>
        </w:rPr>
        <w:t>(</w:t>
      </w:r>
      <w:r w:rsidR="008A49E4" w:rsidRPr="008A49E4">
        <w:rPr>
          <w:rFonts w:ascii="Simplified Arabic" w:eastAsia="Arial" w:hAnsi="Simplified Arabic" w:cs="Simplified Arabic" w:hint="cs"/>
          <w:sz w:val="28"/>
          <w:szCs w:val="28"/>
          <w:rtl/>
          <w:lang w:bidi="ar-EG"/>
        </w:rPr>
        <w:t>عويس، 2016).</w:t>
      </w:r>
    </w:p>
    <w:p w:rsidR="004F43C7" w:rsidRDefault="008A49E4" w:rsidP="009A2A29">
      <w:pPr>
        <w:spacing w:after="0" w:line="240" w:lineRule="auto"/>
        <w:ind w:firstLine="720"/>
        <w:jc w:val="lowKashida"/>
        <w:rPr>
          <w:rFonts w:ascii="Simplified Arabic" w:eastAsia="Arial" w:hAnsi="Simplified Arabic" w:cs="Simplified Arabic"/>
          <w:sz w:val="28"/>
          <w:szCs w:val="28"/>
          <w:rtl/>
        </w:rPr>
      </w:pPr>
      <w:r w:rsidRPr="008A49E4">
        <w:rPr>
          <w:rFonts w:ascii="Simplified Arabic" w:eastAsia="Arial" w:hAnsi="Simplified Arabic" w:cs="Simplified Arabic"/>
          <w:sz w:val="28"/>
          <w:szCs w:val="28"/>
          <w:rtl/>
        </w:rPr>
        <w:t>يتضح في ظل تعدد المعايير سواء الكمية أو الوصفية المستخدمة في تعريف المشروعات الصغيرة والمتوسطة على النحو السابق الإشارة إليه أنه</w:t>
      </w:r>
      <w:r w:rsidRPr="008A49E4">
        <w:rPr>
          <w:rFonts w:ascii="Simplified Arabic" w:eastAsia="Arial" w:hAnsi="Simplified Arabic" w:cs="Simplified Arabic" w:hint="cs"/>
          <w:sz w:val="28"/>
          <w:szCs w:val="28"/>
          <w:rtl/>
        </w:rPr>
        <w:t xml:space="preserve"> </w:t>
      </w:r>
      <w:r w:rsidRPr="008A49E4">
        <w:rPr>
          <w:rFonts w:ascii="Simplified Arabic" w:eastAsia="Arial" w:hAnsi="Simplified Arabic" w:cs="Simplified Arabic"/>
          <w:sz w:val="28"/>
          <w:szCs w:val="28"/>
          <w:rtl/>
        </w:rPr>
        <w:t xml:space="preserve">يصعب اعتماد معيار موحد في تعريف المشروعات الصغيرة والمتوسطة. </w:t>
      </w:r>
      <w:r w:rsidRPr="008A49E4">
        <w:rPr>
          <w:rFonts w:ascii="Simplified Arabic" w:eastAsia="Arial" w:hAnsi="Simplified Arabic" w:cs="Simplified Arabic" w:hint="cs"/>
          <w:sz w:val="28"/>
          <w:szCs w:val="28"/>
          <w:rtl/>
        </w:rPr>
        <w:t>و</w:t>
      </w:r>
      <w:r w:rsidRPr="008A49E4">
        <w:rPr>
          <w:rFonts w:ascii="Simplified Arabic" w:eastAsia="Arial" w:hAnsi="Simplified Arabic" w:cs="Simplified Arabic"/>
          <w:sz w:val="28"/>
          <w:szCs w:val="28"/>
          <w:rtl/>
        </w:rPr>
        <w:t>يتوقف اعتماد المعيار المستخدم في التعريف على طبيعة القطاع الذي ينتمي إليه نشاط المشروع والغرض من التحليل والدراس</w:t>
      </w:r>
      <w:r w:rsidR="004F43C7">
        <w:rPr>
          <w:rFonts w:ascii="Simplified Arabic" w:eastAsia="Arial" w:hAnsi="Simplified Arabic" w:cs="Simplified Arabic" w:hint="cs"/>
          <w:sz w:val="28"/>
          <w:szCs w:val="28"/>
          <w:rtl/>
        </w:rPr>
        <w:t>ة،</w:t>
      </w:r>
      <w:r w:rsidR="004F43C7" w:rsidRPr="004F43C7">
        <w:rPr>
          <w:rFonts w:ascii="Simplified Arabic" w:eastAsia="Arial" w:hAnsi="Simplified Arabic" w:cs="Simplified Arabic" w:hint="cs"/>
          <w:sz w:val="28"/>
          <w:szCs w:val="28"/>
          <w:rtl/>
        </w:rPr>
        <w:t xml:space="preserve"> </w:t>
      </w:r>
      <w:r w:rsidR="004F43C7" w:rsidRPr="008A49E4">
        <w:rPr>
          <w:rFonts w:ascii="Simplified Arabic" w:eastAsia="Arial" w:hAnsi="Simplified Arabic" w:cs="Simplified Arabic" w:hint="cs"/>
          <w:sz w:val="28"/>
          <w:szCs w:val="28"/>
          <w:rtl/>
        </w:rPr>
        <w:t xml:space="preserve">حيث </w:t>
      </w:r>
      <w:r w:rsidR="004F43C7" w:rsidRPr="008A49E4">
        <w:rPr>
          <w:rFonts w:ascii="Simplified Arabic" w:eastAsia="Arial" w:hAnsi="Simplified Arabic" w:cs="Simplified Arabic"/>
          <w:sz w:val="28"/>
          <w:szCs w:val="28"/>
          <w:rtl/>
        </w:rPr>
        <w:t>يفضل</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الاعتماد</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على</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المعايير</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المزدوجة</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والمركبة</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إذا</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توافرت</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البيانات</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والمعلومات</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التي</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تمكن</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من</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استخدامها</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بما</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يتوافق</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وخصائص</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القطاع</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ونشاط</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المشروع</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التابع</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لهذا</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القطاع</w:t>
      </w:r>
      <w:r w:rsidR="002E6016">
        <w:rPr>
          <w:rFonts w:ascii="Simplified Arabic" w:eastAsia="Arial" w:hAnsi="Simplified Arabic" w:cs="Simplified Arabic" w:hint="cs"/>
          <w:sz w:val="28"/>
          <w:szCs w:val="28"/>
          <w:rtl/>
        </w:rPr>
        <w:t>.</w:t>
      </w:r>
      <w:r w:rsidR="004F43C7" w:rsidRPr="008A49E4">
        <w:rPr>
          <w:rFonts w:ascii="Simplified Arabic" w:eastAsia="Arial" w:hAnsi="Simplified Arabic" w:cs="Simplified Arabic"/>
          <w:sz w:val="28"/>
          <w:szCs w:val="28"/>
          <w:rtl/>
        </w:rPr>
        <w:t xml:space="preserve"> لكي</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يتم</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الوصول</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إلى</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تحديد</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مفهوم</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دقيق</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وشامل للمشروعات</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الصغيرة</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والمتوسطة، وتجنب</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أوجه</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القصور</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في</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المعايير</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الأحادية</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التي</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سبق</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hint="cs"/>
          <w:sz w:val="28"/>
          <w:szCs w:val="28"/>
          <w:rtl/>
        </w:rPr>
        <w:t>ذكرها</w:t>
      </w:r>
      <w:r w:rsidR="002E6016">
        <w:rPr>
          <w:rFonts w:ascii="Simplified Arabic" w:eastAsia="Arial" w:hAnsi="Simplified Arabic" w:cs="Simplified Arabic" w:hint="cs"/>
          <w:sz w:val="28"/>
          <w:szCs w:val="28"/>
          <w:rtl/>
        </w:rPr>
        <w:t>؛</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لذا</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نجد</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أن</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العديد</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من</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المنظمات</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الدولية</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والمؤسسات،</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وبعض</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الدول</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اعتمدت</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على</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أكثر</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من</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lastRenderedPageBreak/>
        <w:t>معيار</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في</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تعريف</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هذه</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hint="cs"/>
          <w:sz w:val="28"/>
          <w:szCs w:val="28"/>
          <w:rtl/>
        </w:rPr>
        <w:t>المشروعات.</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وفيما</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يلي</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عرض</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بعض</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تعريف</w:t>
      </w:r>
      <w:r w:rsidR="004F43C7">
        <w:rPr>
          <w:rFonts w:ascii="Simplified Arabic" w:eastAsia="Arial" w:hAnsi="Simplified Arabic" w:cs="Simplified Arabic" w:hint="cs"/>
          <w:sz w:val="28"/>
          <w:szCs w:val="28"/>
          <w:rtl/>
        </w:rPr>
        <w:t>ات</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المشروعات</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الصغيرة</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والمتوسطة</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وفق</w:t>
      </w:r>
      <w:r w:rsidR="002E6016">
        <w:rPr>
          <w:rFonts w:ascii="Simplified Arabic" w:eastAsia="Arial" w:hAnsi="Simplified Arabic" w:cs="Simplified Arabic" w:hint="cs"/>
          <w:sz w:val="28"/>
          <w:szCs w:val="28"/>
          <w:rtl/>
        </w:rPr>
        <w:t>ً</w:t>
      </w:r>
      <w:r w:rsidR="004F43C7" w:rsidRPr="008A49E4">
        <w:rPr>
          <w:rFonts w:ascii="Simplified Arabic" w:eastAsia="Arial" w:hAnsi="Simplified Arabic" w:cs="Simplified Arabic"/>
          <w:sz w:val="28"/>
          <w:szCs w:val="28"/>
          <w:rtl/>
        </w:rPr>
        <w:t>ا</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لبعض</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المنظمات</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الدولية</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والدول</w:t>
      </w:r>
      <w:r w:rsidR="004F43C7" w:rsidRPr="008A49E4">
        <w:rPr>
          <w:rFonts w:ascii="Simplified Arabic" w:eastAsia="Arial" w:hAnsi="Simplified Arabic" w:cs="Simplified Arabic"/>
          <w:sz w:val="28"/>
          <w:szCs w:val="28"/>
        </w:rPr>
        <w:t xml:space="preserve"> </w:t>
      </w:r>
      <w:r w:rsidR="004F43C7" w:rsidRPr="008A49E4">
        <w:rPr>
          <w:rFonts w:ascii="Simplified Arabic" w:eastAsia="Arial" w:hAnsi="Simplified Arabic" w:cs="Simplified Arabic"/>
          <w:sz w:val="28"/>
          <w:szCs w:val="28"/>
          <w:rtl/>
        </w:rPr>
        <w:t>المختلفة</w:t>
      </w:r>
      <w:r w:rsidR="004F43C7">
        <w:rPr>
          <w:rFonts w:ascii="Simplified Arabic" w:eastAsia="Arial" w:hAnsi="Simplified Arabic" w:cs="Simplified Arabic" w:hint="cs"/>
          <w:sz w:val="28"/>
          <w:szCs w:val="28"/>
          <w:rtl/>
        </w:rPr>
        <w:t>.</w:t>
      </w:r>
    </w:p>
    <w:p w:rsidR="008A49E4" w:rsidRPr="008A49E4" w:rsidRDefault="006C05C8" w:rsidP="009A2A29">
      <w:pPr>
        <w:spacing w:after="120" w:line="240" w:lineRule="auto"/>
        <w:jc w:val="lowKashida"/>
        <w:rPr>
          <w:rFonts w:ascii="Simplified Arabic" w:eastAsia="Calibri" w:hAnsi="Simplified Arabic" w:cs="Simplified Arabic"/>
          <w:b/>
          <w:bCs/>
          <w:sz w:val="30"/>
          <w:szCs w:val="30"/>
        </w:rPr>
      </w:pPr>
      <w:r>
        <w:rPr>
          <w:rFonts w:ascii="Simplified Arabic" w:eastAsia="Calibri" w:hAnsi="Simplified Arabic" w:cs="Simplified Arabic"/>
          <w:b/>
          <w:bCs/>
          <w:sz w:val="30"/>
          <w:szCs w:val="30"/>
          <w:rtl/>
        </w:rPr>
        <w:t>1</w:t>
      </w:r>
      <w:r w:rsidR="008A49E4" w:rsidRPr="008A49E4">
        <w:rPr>
          <w:rFonts w:ascii="Simplified Arabic" w:eastAsia="Calibri" w:hAnsi="Simplified Arabic" w:cs="Simplified Arabic"/>
          <w:b/>
          <w:bCs/>
          <w:sz w:val="30"/>
          <w:szCs w:val="30"/>
          <w:rtl/>
        </w:rPr>
        <w:t>-</w:t>
      </w:r>
      <w:r w:rsidR="008A49E4" w:rsidRPr="008A49E4">
        <w:rPr>
          <w:rFonts w:ascii="Simplified Arabic" w:eastAsia="Calibri" w:hAnsi="Simplified Arabic" w:cs="Simplified Arabic" w:hint="cs"/>
          <w:b/>
          <w:bCs/>
          <w:sz w:val="30"/>
          <w:szCs w:val="30"/>
          <w:rtl/>
        </w:rPr>
        <w:t xml:space="preserve">2 </w:t>
      </w:r>
      <w:r w:rsidR="009E63BF">
        <w:rPr>
          <w:rFonts w:ascii="Simplified Arabic" w:eastAsia="Calibri" w:hAnsi="Simplified Arabic" w:cs="Simplified Arabic" w:hint="cs"/>
          <w:b/>
          <w:bCs/>
          <w:sz w:val="30"/>
          <w:szCs w:val="30"/>
          <w:rtl/>
        </w:rPr>
        <w:t>-</w:t>
      </w:r>
      <w:r w:rsidR="008A49E4" w:rsidRPr="008A49E4">
        <w:rPr>
          <w:rFonts w:ascii="Simplified Arabic" w:eastAsia="Calibri" w:hAnsi="Simplified Arabic" w:cs="Simplified Arabic" w:hint="cs"/>
          <w:b/>
          <w:bCs/>
          <w:sz w:val="30"/>
          <w:szCs w:val="30"/>
          <w:rtl/>
        </w:rPr>
        <w:t>تعريف</w:t>
      </w:r>
      <w:r w:rsidR="008A49E4" w:rsidRPr="008A49E4">
        <w:rPr>
          <w:rFonts w:ascii="Simplified Arabic" w:eastAsia="Calibri" w:hAnsi="Simplified Arabic" w:cs="Simplified Arabic"/>
          <w:b/>
          <w:bCs/>
          <w:sz w:val="30"/>
          <w:szCs w:val="30"/>
        </w:rPr>
        <w:t xml:space="preserve"> </w:t>
      </w:r>
      <w:r w:rsidR="008A49E4" w:rsidRPr="008A49E4">
        <w:rPr>
          <w:rFonts w:ascii="Simplified Arabic" w:eastAsia="Calibri" w:hAnsi="Simplified Arabic" w:cs="Simplified Arabic"/>
          <w:b/>
          <w:bCs/>
          <w:sz w:val="30"/>
          <w:szCs w:val="30"/>
          <w:rtl/>
        </w:rPr>
        <w:t>بعض</w:t>
      </w:r>
      <w:r w:rsidR="008A49E4" w:rsidRPr="008A49E4">
        <w:rPr>
          <w:rFonts w:ascii="Simplified Arabic" w:eastAsia="Calibri" w:hAnsi="Simplified Arabic" w:cs="Simplified Arabic"/>
          <w:b/>
          <w:bCs/>
          <w:sz w:val="30"/>
          <w:szCs w:val="30"/>
        </w:rPr>
        <w:t xml:space="preserve"> </w:t>
      </w:r>
      <w:r w:rsidR="008A49E4" w:rsidRPr="008A49E4">
        <w:rPr>
          <w:rFonts w:ascii="Simplified Arabic" w:eastAsia="Calibri" w:hAnsi="Simplified Arabic" w:cs="Simplified Arabic"/>
          <w:b/>
          <w:bCs/>
          <w:sz w:val="30"/>
          <w:szCs w:val="30"/>
          <w:rtl/>
        </w:rPr>
        <w:t>المنظمات</w:t>
      </w:r>
      <w:r w:rsidR="008A49E4" w:rsidRPr="008A49E4">
        <w:rPr>
          <w:rFonts w:ascii="Simplified Arabic" w:eastAsia="Calibri" w:hAnsi="Simplified Arabic" w:cs="Simplified Arabic"/>
          <w:b/>
          <w:bCs/>
          <w:sz w:val="30"/>
          <w:szCs w:val="30"/>
        </w:rPr>
        <w:t xml:space="preserve"> </w:t>
      </w:r>
      <w:r w:rsidR="008A49E4" w:rsidRPr="008A49E4">
        <w:rPr>
          <w:rFonts w:ascii="Simplified Arabic" w:eastAsia="Calibri" w:hAnsi="Simplified Arabic" w:cs="Simplified Arabic"/>
          <w:b/>
          <w:bCs/>
          <w:sz w:val="30"/>
          <w:szCs w:val="30"/>
          <w:rtl/>
        </w:rPr>
        <w:t>الدولية</w:t>
      </w:r>
      <w:r w:rsidR="008A49E4" w:rsidRPr="008A49E4">
        <w:rPr>
          <w:rFonts w:ascii="Simplified Arabic" w:eastAsia="Calibri" w:hAnsi="Simplified Arabic" w:cs="Simplified Arabic"/>
          <w:b/>
          <w:bCs/>
          <w:sz w:val="30"/>
          <w:szCs w:val="30"/>
        </w:rPr>
        <w:t xml:space="preserve"> </w:t>
      </w:r>
      <w:r w:rsidR="008A49E4" w:rsidRPr="008A49E4">
        <w:rPr>
          <w:rFonts w:ascii="Simplified Arabic" w:eastAsia="Calibri" w:hAnsi="Simplified Arabic" w:cs="Simplified Arabic"/>
          <w:b/>
          <w:bCs/>
          <w:sz w:val="30"/>
          <w:szCs w:val="30"/>
          <w:rtl/>
        </w:rPr>
        <w:t>للمشروعات</w:t>
      </w:r>
      <w:r w:rsidR="008A49E4" w:rsidRPr="008A49E4">
        <w:rPr>
          <w:rFonts w:ascii="Simplified Arabic" w:eastAsia="Calibri" w:hAnsi="Simplified Arabic" w:cs="Simplified Arabic"/>
          <w:b/>
          <w:bCs/>
          <w:sz w:val="30"/>
          <w:szCs w:val="30"/>
        </w:rPr>
        <w:t xml:space="preserve"> </w:t>
      </w:r>
      <w:r w:rsidR="008A49E4" w:rsidRPr="008A49E4">
        <w:rPr>
          <w:rFonts w:ascii="Simplified Arabic" w:eastAsia="Calibri" w:hAnsi="Simplified Arabic" w:cs="Simplified Arabic"/>
          <w:b/>
          <w:bCs/>
          <w:sz w:val="30"/>
          <w:szCs w:val="30"/>
          <w:rtl/>
        </w:rPr>
        <w:t>الصغيرة</w:t>
      </w:r>
      <w:r w:rsidR="008A49E4" w:rsidRPr="008A49E4">
        <w:rPr>
          <w:rFonts w:ascii="Simplified Arabic" w:eastAsia="Calibri" w:hAnsi="Simplified Arabic" w:cs="Simplified Arabic"/>
          <w:b/>
          <w:bCs/>
          <w:sz w:val="30"/>
          <w:szCs w:val="30"/>
        </w:rPr>
        <w:t xml:space="preserve"> </w:t>
      </w:r>
      <w:r w:rsidR="008A49E4" w:rsidRPr="008A49E4">
        <w:rPr>
          <w:rFonts w:ascii="Simplified Arabic" w:eastAsia="Calibri" w:hAnsi="Simplified Arabic" w:cs="Simplified Arabic"/>
          <w:b/>
          <w:bCs/>
          <w:sz w:val="30"/>
          <w:szCs w:val="30"/>
          <w:rtl/>
        </w:rPr>
        <w:t>والمتوسطة</w:t>
      </w:r>
      <w:r w:rsidR="008A49E4" w:rsidRPr="008A49E4">
        <w:rPr>
          <w:rFonts w:ascii="Simplified Arabic" w:eastAsia="Calibri" w:hAnsi="Simplified Arabic" w:cs="Simplified Arabic"/>
          <w:b/>
          <w:bCs/>
          <w:sz w:val="30"/>
          <w:szCs w:val="30"/>
        </w:rPr>
        <w:t>:</w:t>
      </w:r>
    </w:p>
    <w:p w:rsidR="008A49E4" w:rsidRDefault="008A49E4" w:rsidP="001D45A2">
      <w:pPr>
        <w:spacing w:after="120" w:line="240" w:lineRule="auto"/>
        <w:ind w:firstLine="720"/>
        <w:jc w:val="lowKashida"/>
        <w:rPr>
          <w:rFonts w:ascii="Simplified Arabic" w:eastAsia="Arial" w:hAnsi="Simplified Arabic" w:cs="Simplified Arabic"/>
          <w:sz w:val="28"/>
          <w:szCs w:val="28"/>
          <w:rtl/>
        </w:rPr>
      </w:pPr>
      <w:r w:rsidRPr="008A49E4">
        <w:rPr>
          <w:rFonts w:ascii="Simplified Arabic" w:eastAsia="Arial" w:hAnsi="Simplified Arabic" w:cs="Simplified Arabic"/>
          <w:sz w:val="28"/>
          <w:szCs w:val="28"/>
          <w:rtl/>
        </w:rPr>
        <w:t>تختلف</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المعايير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التي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يتم</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الاعتماد</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عليها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من</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قبل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المنظمات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الدولية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لتعريف</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المشروعات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الصغيرة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والمتوسطة</w:t>
      </w:r>
      <w:r w:rsidRPr="008A49E4">
        <w:rPr>
          <w:rFonts w:ascii="Simplified Arabic" w:eastAsia="Arial" w:hAnsi="Simplified Arabic" w:cs="Simplified Arabic" w:hint="cs"/>
          <w:sz w:val="28"/>
          <w:szCs w:val="28"/>
          <w:rtl/>
        </w:rPr>
        <w:t xml:space="preserve">. </w:t>
      </w:r>
      <w:r w:rsidRPr="008A49E4">
        <w:rPr>
          <w:rFonts w:ascii="Simplified Arabic" w:eastAsia="Arial" w:hAnsi="Simplified Arabic" w:cs="Simplified Arabic"/>
          <w:sz w:val="28"/>
          <w:szCs w:val="28"/>
          <w:rtl/>
        </w:rPr>
        <w:t>ففي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حين</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يعتمد</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كل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من</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البنك</w:t>
      </w:r>
      <w:r w:rsidRPr="008A49E4">
        <w:rPr>
          <w:rFonts w:ascii="Simplified Arabic" w:eastAsia="Arial" w:hAnsi="Simplified Arabic" w:cs="Simplified Arabic"/>
          <w:sz w:val="28"/>
          <w:szCs w:val="28"/>
        </w:rPr>
        <w:t xml:space="preserve"> </w:t>
      </w:r>
      <w:r w:rsidR="009E63BF" w:rsidRPr="008A49E4">
        <w:rPr>
          <w:rFonts w:ascii="Simplified Arabic" w:eastAsia="Arial" w:hAnsi="Simplified Arabic" w:cs="Simplified Arabic" w:hint="cs"/>
          <w:sz w:val="28"/>
          <w:szCs w:val="28"/>
          <w:rtl/>
        </w:rPr>
        <w:t>الدولي</w:t>
      </w:r>
      <w:r w:rsidR="009E63BF">
        <w:rPr>
          <w:rFonts w:ascii="Simplified Arabic" w:eastAsia="Arial" w:hAnsi="Simplified Arabic" w:cs="Simplified Arabic" w:hint="cs"/>
          <w:sz w:val="28"/>
          <w:szCs w:val="28"/>
          <w:rtl/>
        </w:rPr>
        <w:t xml:space="preserve"> </w:t>
      </w:r>
      <w:r w:rsidR="009E63BF">
        <w:rPr>
          <w:rFonts w:ascii="Simplified Arabic" w:eastAsia="Arial" w:hAnsi="Simplified Arabic" w:cs="Simplified Arabic"/>
          <w:sz w:val="28"/>
          <w:szCs w:val="28"/>
          <w:rtl/>
        </w:rPr>
        <w:t>(</w:t>
      </w:r>
      <w:r w:rsidR="009E63BF">
        <w:rPr>
          <w:rFonts w:ascii="Simplified Arabic" w:eastAsia="Arial" w:hAnsi="Simplified Arabic" w:cs="Simplified Arabic"/>
          <w:sz w:val="28"/>
          <w:szCs w:val="28"/>
        </w:rPr>
        <w:t>(WORLD BANK</w:t>
      </w:r>
      <w:r w:rsidR="009E63BF" w:rsidRPr="008A49E4">
        <w:rPr>
          <w:rFonts w:ascii="Simplified Arabic" w:eastAsia="Arial" w:hAnsi="Simplified Arabic" w:cs="Simplified Arabic"/>
          <w:sz w:val="28"/>
          <w:szCs w:val="28"/>
          <w:rtl/>
        </w:rPr>
        <w:t xml:space="preserve"> </w:t>
      </w:r>
      <w:r w:rsidR="009E63BF" w:rsidRPr="008A49E4">
        <w:rPr>
          <w:rFonts w:ascii="Simplified Arabic" w:eastAsia="Arial" w:hAnsi="Simplified Arabic" w:cs="Simplified Arabic" w:hint="cs"/>
          <w:sz w:val="28"/>
          <w:szCs w:val="28"/>
          <w:rtl/>
        </w:rPr>
        <w:t>ومؤسسة التموي</w:t>
      </w:r>
      <w:r w:rsidR="009E63BF" w:rsidRPr="008A49E4">
        <w:rPr>
          <w:rFonts w:ascii="Simplified Arabic" w:eastAsia="Arial" w:hAnsi="Simplified Arabic" w:cs="Simplified Arabic" w:hint="eastAsia"/>
          <w:sz w:val="28"/>
          <w:szCs w:val="28"/>
          <w:rtl/>
        </w:rPr>
        <w:t>ل</w:t>
      </w:r>
      <w:r w:rsidRPr="008A49E4">
        <w:rPr>
          <w:rFonts w:ascii="Simplified Arabic" w:eastAsia="Arial" w:hAnsi="Simplified Arabic" w:cs="Simplified Arabic"/>
          <w:sz w:val="28"/>
          <w:szCs w:val="28"/>
        </w:rPr>
        <w:t xml:space="preserve"> </w:t>
      </w:r>
      <w:r w:rsidR="001D45A2" w:rsidRPr="008A49E4">
        <w:rPr>
          <w:rFonts w:ascii="Simplified Arabic" w:eastAsia="Arial" w:hAnsi="Simplified Arabic" w:cs="Simplified Arabic" w:hint="cs"/>
          <w:sz w:val="28"/>
          <w:szCs w:val="28"/>
          <w:rtl/>
        </w:rPr>
        <w:t>الدولية</w:t>
      </w:r>
      <w:r w:rsidR="001D45A2" w:rsidRPr="001D45A2">
        <w:rPr>
          <w:rFonts w:ascii="Simplified Arabic" w:eastAsia="Arial" w:hAnsi="Simplified Arabic" w:cs="Simplified Arabic"/>
          <w:sz w:val="28"/>
          <w:szCs w:val="28"/>
        </w:rPr>
        <w:t xml:space="preserve"> </w:t>
      </w:r>
      <w:r w:rsidR="00A67A11" w:rsidRPr="008A49E4">
        <w:rPr>
          <w:rFonts w:ascii="Simplified Arabic" w:eastAsia="Arial" w:hAnsi="Simplified Arabic" w:cs="Simplified Arabic"/>
          <w:sz w:val="28"/>
          <w:szCs w:val="28"/>
        </w:rPr>
        <w:t>(</w:t>
      </w:r>
      <w:r w:rsidR="001D45A2" w:rsidRPr="001D45A2">
        <w:rPr>
          <w:rFonts w:ascii="Simplified Arabic" w:eastAsia="Arial" w:hAnsi="Simplified Arabic" w:cs="Simplified Arabic"/>
          <w:sz w:val="28"/>
          <w:szCs w:val="28"/>
        </w:rPr>
        <w:t>International</w:t>
      </w:r>
      <w:r w:rsidR="001D45A2" w:rsidRPr="009E63BF">
        <w:rPr>
          <w:rFonts w:ascii="Simplified Arabic" w:eastAsia="Arial" w:hAnsi="Simplified Arabic" w:cs="Simplified Arabic"/>
          <w:sz w:val="28"/>
          <w:szCs w:val="28"/>
        </w:rPr>
        <w:t xml:space="preserve"> </w:t>
      </w:r>
      <w:r w:rsidR="001D45A2">
        <w:rPr>
          <w:rFonts w:ascii="Simplified Arabic" w:eastAsia="Arial" w:hAnsi="Simplified Arabic" w:cs="Simplified Arabic"/>
          <w:sz w:val="28"/>
          <w:szCs w:val="28"/>
        </w:rPr>
        <w:t>Finance Corporation)</w:t>
      </w:r>
      <w:r w:rsidR="001D45A2" w:rsidRPr="008A49E4">
        <w:rPr>
          <w:rFonts w:ascii="Simplified Arabic" w:eastAsia="Arial" w:hAnsi="Simplified Arabic" w:cs="Simplified Arabic" w:hint="cs"/>
          <w:sz w:val="28"/>
          <w:szCs w:val="28"/>
          <w:rtl/>
        </w:rPr>
        <w:t xml:space="preserve"> </w:t>
      </w:r>
      <w:r w:rsidR="001D45A2">
        <w:rPr>
          <w:rFonts w:ascii="Simplified Arabic" w:eastAsia="Arial" w:hAnsi="Simplified Arabic" w:cs="Simplified Arabic"/>
          <w:sz w:val="28"/>
          <w:szCs w:val="28"/>
          <w:rtl/>
        </w:rPr>
        <w:t>في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تعريفهما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لتلك</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المشروعات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على معيار مركب يضم</w:t>
      </w:r>
      <w:r w:rsidRPr="008A49E4">
        <w:rPr>
          <w:rFonts w:ascii="Simplified Arabic" w:eastAsia="Arial" w:hAnsi="Simplified Arabic" w:cs="Simplified Arabic" w:hint="cs"/>
          <w:sz w:val="28"/>
          <w:szCs w:val="28"/>
          <w:rtl/>
        </w:rPr>
        <w:t xml:space="preserve"> معايير</w:t>
      </w:r>
      <w:r w:rsidRPr="008A49E4">
        <w:rPr>
          <w:rFonts w:ascii="Simplified Arabic" w:eastAsia="Arial" w:hAnsi="Simplified Arabic" w:cs="Simplified Arabic"/>
          <w:sz w:val="28"/>
          <w:szCs w:val="28"/>
          <w:rtl/>
        </w:rPr>
        <w:t xml:space="preserve"> عدد</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العمال</w:t>
      </w:r>
      <w:r w:rsidRPr="008A49E4">
        <w:rPr>
          <w:rFonts w:ascii="Simplified Arabic" w:eastAsia="Arial" w:hAnsi="Simplified Arabic" w:cs="Simplified Arabic" w:hint="cs"/>
          <w:sz w:val="28"/>
          <w:szCs w:val="28"/>
          <w:rtl/>
        </w:rPr>
        <w:t>،</w:t>
      </w:r>
      <w:r w:rsidRPr="008A49E4">
        <w:rPr>
          <w:rFonts w:ascii="Simplified Arabic" w:eastAsia="Arial" w:hAnsi="Simplified Arabic" w:cs="Simplified Arabic"/>
          <w:sz w:val="28"/>
          <w:szCs w:val="28"/>
          <w:rtl/>
        </w:rPr>
        <w:t xml:space="preserve"> وحجم</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المبيعات،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وحجم</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الأصول،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نجد</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في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المقابل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أن</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منظمة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الأمم</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المتحدة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للتنمية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hint="cs"/>
          <w:sz w:val="28"/>
          <w:szCs w:val="28"/>
          <w:rtl/>
        </w:rPr>
        <w:t xml:space="preserve">الصناعية، </w:t>
      </w:r>
      <w:r w:rsidRPr="008A49E4">
        <w:rPr>
          <w:rFonts w:ascii="Simplified Arabic" w:eastAsia="Arial" w:hAnsi="Simplified Arabic" w:cs="Simplified Arabic"/>
          <w:sz w:val="28"/>
          <w:szCs w:val="28"/>
          <w:rtl/>
        </w:rPr>
        <w:t>ومنظمة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العمل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الدولية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تعتمدان</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في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التعريف</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والتصنيف</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على</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معيار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واحد فقط هو عدد</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العمال (راجع جدول رقم</w:t>
      </w:r>
      <w:r w:rsidR="009E63BF">
        <w:rPr>
          <w:rFonts w:ascii="Simplified Arabic" w:eastAsia="Arial" w:hAnsi="Simplified Arabic" w:cs="Simplified Arabic" w:hint="cs"/>
          <w:sz w:val="28"/>
          <w:szCs w:val="28"/>
          <w:rtl/>
        </w:rPr>
        <w:t xml:space="preserve"> (1-1</w:t>
      </w:r>
      <w:r w:rsidRPr="008A49E4">
        <w:rPr>
          <w:rFonts w:ascii="Simplified Arabic" w:eastAsia="Arial" w:hAnsi="Simplified Arabic" w:cs="Simplified Arabic"/>
          <w:sz w:val="28"/>
          <w:szCs w:val="28"/>
          <w:rtl/>
        </w:rPr>
        <w:t xml:space="preserve"> </w:t>
      </w:r>
      <w:r w:rsidR="009E63BF" w:rsidRPr="008A49E4">
        <w:rPr>
          <w:rFonts w:ascii="Simplified Arabic" w:eastAsia="Arial" w:hAnsi="Simplified Arabic" w:cs="Simplified Arabic"/>
          <w:sz w:val="28"/>
          <w:szCs w:val="28"/>
        </w:rPr>
        <w:t>(</w:t>
      </w:r>
      <w:r w:rsidRPr="008A49E4">
        <w:rPr>
          <w:rFonts w:ascii="Simplified Arabic" w:eastAsia="Arial" w:hAnsi="Simplified Arabic" w:cs="Simplified Arabic"/>
          <w:sz w:val="28"/>
          <w:szCs w:val="28"/>
          <w:rtl/>
        </w:rPr>
        <w:t>.</w:t>
      </w:r>
    </w:p>
    <w:p w:rsidR="008A49E4" w:rsidRPr="00700D42" w:rsidRDefault="008A49E4" w:rsidP="00396127">
      <w:pPr>
        <w:spacing w:after="120" w:line="240" w:lineRule="auto"/>
        <w:rPr>
          <w:rFonts w:ascii="Simplified Arabic" w:eastAsia="Calibri" w:hAnsi="Simplified Arabic" w:cs="Simplified Arabic"/>
          <w:b/>
          <w:bCs/>
          <w:sz w:val="24"/>
          <w:szCs w:val="24"/>
        </w:rPr>
      </w:pPr>
      <w:r w:rsidRPr="00700D42">
        <w:rPr>
          <w:rFonts w:ascii="Simplified Arabic" w:eastAsia="Arial" w:hAnsi="Simplified Arabic" w:cs="Simplified Arabic" w:hint="cs"/>
          <w:b/>
          <w:bCs/>
          <w:sz w:val="24"/>
          <w:szCs w:val="24"/>
          <w:rtl/>
        </w:rPr>
        <w:t xml:space="preserve">                     </w:t>
      </w:r>
      <w:r w:rsidRPr="00700D42">
        <w:rPr>
          <w:rFonts w:ascii="Simplified Arabic" w:eastAsia="Arial" w:hAnsi="Simplified Arabic" w:cs="Simplified Arabic"/>
          <w:b/>
          <w:bCs/>
          <w:sz w:val="24"/>
          <w:szCs w:val="24"/>
          <w:rtl/>
        </w:rPr>
        <w:t>جدول</w:t>
      </w:r>
      <w:r w:rsidRPr="00700D42">
        <w:rPr>
          <w:rFonts w:ascii="Simplified Arabic" w:eastAsia="Arial" w:hAnsi="Simplified Arabic" w:cs="Simplified Arabic"/>
          <w:b/>
          <w:bCs/>
          <w:sz w:val="24"/>
          <w:szCs w:val="24"/>
        </w:rPr>
        <w:t xml:space="preserve"> </w:t>
      </w:r>
      <w:r w:rsidRPr="00700D42">
        <w:rPr>
          <w:rFonts w:ascii="Simplified Arabic" w:eastAsia="Arial" w:hAnsi="Simplified Arabic" w:cs="Simplified Arabic"/>
          <w:b/>
          <w:bCs/>
          <w:sz w:val="24"/>
          <w:szCs w:val="24"/>
          <w:rtl/>
        </w:rPr>
        <w:t>رقم</w:t>
      </w:r>
      <w:r w:rsidRPr="00700D42">
        <w:rPr>
          <w:rFonts w:ascii="Simplified Arabic" w:eastAsia="Arial" w:hAnsi="Simplified Arabic" w:cs="Simplified Arabic" w:hint="cs"/>
          <w:b/>
          <w:bCs/>
          <w:sz w:val="24"/>
          <w:szCs w:val="24"/>
          <w:rtl/>
        </w:rPr>
        <w:t xml:space="preserve"> </w:t>
      </w:r>
      <w:r w:rsidRPr="00700D42">
        <w:rPr>
          <w:rFonts w:ascii="Simplified Arabic" w:eastAsia="Arial" w:hAnsi="Simplified Arabic" w:cs="Simplified Arabic"/>
          <w:b/>
          <w:bCs/>
          <w:sz w:val="24"/>
          <w:szCs w:val="24"/>
        </w:rPr>
        <w:t>(</w:t>
      </w:r>
      <w:r w:rsidRPr="00700D42">
        <w:rPr>
          <w:rFonts w:ascii="Simplified Arabic" w:eastAsia="Calibri" w:hAnsi="Simplified Arabic" w:cs="Simplified Arabic"/>
          <w:b/>
          <w:bCs/>
          <w:sz w:val="24"/>
          <w:szCs w:val="24"/>
        </w:rPr>
        <w:t>1</w:t>
      </w:r>
      <w:r w:rsidRPr="00700D42">
        <w:rPr>
          <w:rFonts w:ascii="Simplified Arabic" w:eastAsia="Arial" w:hAnsi="Simplified Arabic" w:cs="Simplified Arabic"/>
          <w:b/>
          <w:bCs/>
          <w:sz w:val="24"/>
          <w:szCs w:val="24"/>
        </w:rPr>
        <w:t>-</w:t>
      </w:r>
      <w:r w:rsidR="006C05C8" w:rsidRPr="00700D42">
        <w:rPr>
          <w:rFonts w:ascii="Simplified Arabic" w:eastAsia="Calibri" w:hAnsi="Simplified Arabic" w:cs="Simplified Arabic"/>
          <w:b/>
          <w:bCs/>
          <w:sz w:val="24"/>
          <w:szCs w:val="24"/>
        </w:rPr>
        <w:t>1</w:t>
      </w:r>
      <w:r w:rsidRPr="00700D42">
        <w:rPr>
          <w:rFonts w:ascii="Simplified Arabic" w:eastAsia="Arial" w:hAnsi="Simplified Arabic" w:cs="Simplified Arabic"/>
          <w:b/>
          <w:bCs/>
          <w:sz w:val="24"/>
          <w:szCs w:val="24"/>
        </w:rPr>
        <w:t>)</w:t>
      </w:r>
      <w:r w:rsidRPr="00700D42">
        <w:rPr>
          <w:rFonts w:ascii="Simplified Arabic" w:eastAsia="Arial" w:hAnsi="Simplified Arabic" w:cs="Simplified Arabic"/>
          <w:b/>
          <w:bCs/>
          <w:sz w:val="24"/>
          <w:szCs w:val="24"/>
          <w:rtl/>
        </w:rPr>
        <w:t xml:space="preserve"> تعريف</w:t>
      </w:r>
      <w:r w:rsidRPr="00700D42">
        <w:rPr>
          <w:rFonts w:ascii="Simplified Arabic" w:eastAsia="Arial" w:hAnsi="Simplified Arabic" w:cs="Simplified Arabic"/>
          <w:b/>
          <w:bCs/>
          <w:sz w:val="24"/>
          <w:szCs w:val="24"/>
        </w:rPr>
        <w:t xml:space="preserve"> </w:t>
      </w:r>
      <w:r w:rsidRPr="00700D42">
        <w:rPr>
          <w:rFonts w:ascii="Simplified Arabic" w:eastAsia="Arial" w:hAnsi="Simplified Arabic" w:cs="Simplified Arabic"/>
          <w:b/>
          <w:bCs/>
          <w:sz w:val="24"/>
          <w:szCs w:val="24"/>
          <w:rtl/>
        </w:rPr>
        <w:t>المشروعات</w:t>
      </w:r>
      <w:r w:rsidRPr="00700D42">
        <w:rPr>
          <w:rFonts w:ascii="Simplified Arabic" w:eastAsia="Arial" w:hAnsi="Simplified Arabic" w:cs="Simplified Arabic"/>
          <w:b/>
          <w:bCs/>
          <w:sz w:val="24"/>
          <w:szCs w:val="24"/>
        </w:rPr>
        <w:t xml:space="preserve"> </w:t>
      </w:r>
      <w:r w:rsidRPr="00700D42">
        <w:rPr>
          <w:rFonts w:ascii="Simplified Arabic" w:eastAsia="Arial" w:hAnsi="Simplified Arabic" w:cs="Simplified Arabic"/>
          <w:b/>
          <w:bCs/>
          <w:sz w:val="24"/>
          <w:szCs w:val="24"/>
          <w:rtl/>
        </w:rPr>
        <w:t>الصغيرة</w:t>
      </w:r>
      <w:r w:rsidRPr="00700D42">
        <w:rPr>
          <w:rFonts w:ascii="Simplified Arabic" w:eastAsia="Arial" w:hAnsi="Simplified Arabic" w:cs="Simplified Arabic"/>
          <w:b/>
          <w:bCs/>
          <w:sz w:val="24"/>
          <w:szCs w:val="24"/>
        </w:rPr>
        <w:t xml:space="preserve"> </w:t>
      </w:r>
      <w:r w:rsidRPr="00700D42">
        <w:rPr>
          <w:rFonts w:ascii="Simplified Arabic" w:eastAsia="Arial" w:hAnsi="Simplified Arabic" w:cs="Simplified Arabic"/>
          <w:b/>
          <w:bCs/>
          <w:sz w:val="24"/>
          <w:szCs w:val="24"/>
          <w:rtl/>
        </w:rPr>
        <w:t>والمتوسطة</w:t>
      </w:r>
      <w:r w:rsidRPr="00700D42">
        <w:rPr>
          <w:rFonts w:ascii="Simplified Arabic" w:eastAsia="Arial" w:hAnsi="Simplified Arabic" w:cs="Simplified Arabic"/>
          <w:b/>
          <w:bCs/>
          <w:sz w:val="24"/>
          <w:szCs w:val="24"/>
        </w:rPr>
        <w:t xml:space="preserve"> </w:t>
      </w:r>
      <w:r w:rsidRPr="00700D42">
        <w:rPr>
          <w:rFonts w:ascii="Simplified Arabic" w:eastAsia="Arial" w:hAnsi="Simplified Arabic" w:cs="Simplified Arabic"/>
          <w:b/>
          <w:bCs/>
          <w:sz w:val="24"/>
          <w:szCs w:val="24"/>
          <w:rtl/>
        </w:rPr>
        <w:t>وفقاً</w:t>
      </w:r>
      <w:r w:rsidRPr="00700D42">
        <w:rPr>
          <w:rFonts w:ascii="Simplified Arabic" w:eastAsia="Arial" w:hAnsi="Simplified Arabic" w:cs="Simplified Arabic"/>
          <w:b/>
          <w:bCs/>
          <w:sz w:val="24"/>
          <w:szCs w:val="24"/>
        </w:rPr>
        <w:t xml:space="preserve"> </w:t>
      </w:r>
      <w:r w:rsidRPr="00700D42">
        <w:rPr>
          <w:rFonts w:ascii="Simplified Arabic" w:eastAsia="Arial" w:hAnsi="Simplified Arabic" w:cs="Simplified Arabic"/>
          <w:b/>
          <w:bCs/>
          <w:sz w:val="24"/>
          <w:szCs w:val="24"/>
          <w:rtl/>
        </w:rPr>
        <w:t>لبعض</w:t>
      </w:r>
      <w:r w:rsidRPr="00700D42">
        <w:rPr>
          <w:rFonts w:ascii="Simplified Arabic" w:eastAsia="Arial" w:hAnsi="Simplified Arabic" w:cs="Simplified Arabic"/>
          <w:b/>
          <w:bCs/>
          <w:sz w:val="24"/>
          <w:szCs w:val="24"/>
        </w:rPr>
        <w:t xml:space="preserve"> </w:t>
      </w:r>
      <w:r w:rsidRPr="00700D42">
        <w:rPr>
          <w:rFonts w:ascii="Simplified Arabic" w:eastAsia="Arial" w:hAnsi="Simplified Arabic" w:cs="Simplified Arabic"/>
          <w:b/>
          <w:bCs/>
          <w:sz w:val="24"/>
          <w:szCs w:val="24"/>
          <w:rtl/>
        </w:rPr>
        <w:t>المنظمات</w:t>
      </w:r>
      <w:r w:rsidRPr="00700D42">
        <w:rPr>
          <w:rFonts w:ascii="Simplified Arabic" w:eastAsia="Arial" w:hAnsi="Simplified Arabic" w:cs="Simplified Arabic"/>
          <w:b/>
          <w:bCs/>
          <w:sz w:val="24"/>
          <w:szCs w:val="24"/>
        </w:rPr>
        <w:t xml:space="preserve"> </w:t>
      </w:r>
      <w:r w:rsidRPr="00700D42">
        <w:rPr>
          <w:rFonts w:ascii="Simplified Arabic" w:eastAsia="Arial" w:hAnsi="Simplified Arabic" w:cs="Simplified Arabic"/>
          <w:b/>
          <w:bCs/>
          <w:sz w:val="24"/>
          <w:szCs w:val="24"/>
          <w:rtl/>
        </w:rPr>
        <w:t>الدولية</w:t>
      </w:r>
    </w:p>
    <w:tbl>
      <w:tblPr>
        <w:bidiVisual/>
        <w:tblW w:w="8765" w:type="dxa"/>
        <w:tblInd w:w="108" w:type="dxa"/>
        <w:tblLayout w:type="fixed"/>
        <w:tblCellMar>
          <w:left w:w="10" w:type="dxa"/>
          <w:right w:w="10" w:type="dxa"/>
        </w:tblCellMar>
        <w:tblLook w:val="04A0" w:firstRow="1" w:lastRow="0" w:firstColumn="1" w:lastColumn="0" w:noHBand="0" w:noVBand="1"/>
      </w:tblPr>
      <w:tblGrid>
        <w:gridCol w:w="1619"/>
        <w:gridCol w:w="1491"/>
        <w:gridCol w:w="8"/>
        <w:gridCol w:w="2062"/>
        <w:gridCol w:w="8"/>
        <w:gridCol w:w="3577"/>
      </w:tblGrid>
      <w:tr w:rsidR="008A49E4" w:rsidRPr="008A49E4" w:rsidTr="00700D42">
        <w:trPr>
          <w:trHeight w:val="20"/>
        </w:trPr>
        <w:tc>
          <w:tcPr>
            <w:tcW w:w="16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rsidR="008A49E4" w:rsidRPr="008A49E4" w:rsidRDefault="008A49E4" w:rsidP="00700D42">
            <w:pPr>
              <w:spacing w:after="0" w:line="216" w:lineRule="auto"/>
              <w:jc w:val="center"/>
              <w:rPr>
                <w:rFonts w:ascii="Simplified Arabic" w:eastAsia="Times New Roman" w:hAnsi="Simplified Arabic" w:cs="Simplified Arabic"/>
                <w:b/>
                <w:bCs/>
              </w:rPr>
            </w:pPr>
            <w:r w:rsidRPr="008A49E4">
              <w:rPr>
                <w:rFonts w:ascii="Simplified Arabic" w:eastAsia="Arial" w:hAnsi="Simplified Arabic" w:cs="Simplified Arabic"/>
                <w:b/>
                <w:bCs/>
                <w:rtl/>
              </w:rPr>
              <w:t>المنظمة</w:t>
            </w:r>
          </w:p>
        </w:tc>
        <w:tc>
          <w:tcPr>
            <w:tcW w:w="149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rsidR="008A49E4" w:rsidRPr="008A49E4" w:rsidRDefault="008A49E4" w:rsidP="00700D42">
            <w:pPr>
              <w:spacing w:after="0" w:line="216" w:lineRule="auto"/>
              <w:jc w:val="center"/>
              <w:rPr>
                <w:rFonts w:ascii="Simplified Arabic" w:eastAsia="Calibri" w:hAnsi="Simplified Arabic" w:cs="Simplified Arabic"/>
                <w:b/>
                <w:bCs/>
              </w:rPr>
            </w:pPr>
            <w:r w:rsidRPr="008A49E4">
              <w:rPr>
                <w:rFonts w:ascii="Simplified Arabic" w:eastAsia="Calibri" w:hAnsi="Simplified Arabic" w:cs="Simplified Arabic"/>
                <w:b/>
                <w:bCs/>
                <w:rtl/>
              </w:rPr>
              <w:t>البيان</w:t>
            </w:r>
          </w:p>
        </w:tc>
        <w:tc>
          <w:tcPr>
            <w:tcW w:w="207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rsidR="008A49E4" w:rsidRPr="008A49E4" w:rsidRDefault="008A49E4" w:rsidP="00700D42">
            <w:pPr>
              <w:spacing w:after="0" w:line="216" w:lineRule="auto"/>
              <w:jc w:val="center"/>
              <w:rPr>
                <w:rFonts w:ascii="Simplified Arabic" w:eastAsia="Calibri" w:hAnsi="Simplified Arabic" w:cs="Simplified Arabic"/>
                <w:b/>
                <w:bCs/>
              </w:rPr>
            </w:pPr>
            <w:r w:rsidRPr="008A49E4">
              <w:rPr>
                <w:rFonts w:ascii="Simplified Arabic" w:eastAsia="Calibri" w:hAnsi="Simplified Arabic" w:cs="Simplified Arabic"/>
                <w:b/>
                <w:bCs/>
                <w:rtl/>
              </w:rPr>
              <w:t>المشروعات</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الصغيرة</w:t>
            </w:r>
          </w:p>
        </w:tc>
        <w:tc>
          <w:tcPr>
            <w:tcW w:w="3585"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rsidR="008A49E4" w:rsidRPr="008A49E4" w:rsidRDefault="008A49E4" w:rsidP="00700D42">
            <w:pPr>
              <w:spacing w:after="0" w:line="216" w:lineRule="auto"/>
              <w:jc w:val="center"/>
              <w:rPr>
                <w:rFonts w:ascii="Simplified Arabic" w:eastAsia="Calibri" w:hAnsi="Simplified Arabic" w:cs="Simplified Arabic"/>
                <w:b/>
                <w:bCs/>
              </w:rPr>
            </w:pPr>
            <w:r w:rsidRPr="008A49E4">
              <w:rPr>
                <w:rFonts w:ascii="Simplified Arabic" w:eastAsia="Calibri" w:hAnsi="Simplified Arabic" w:cs="Simplified Arabic"/>
                <w:b/>
                <w:bCs/>
                <w:rtl/>
              </w:rPr>
              <w:t>المشروعات</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المتوسطة</w:t>
            </w:r>
          </w:p>
        </w:tc>
      </w:tr>
      <w:tr w:rsidR="008A49E4" w:rsidRPr="008A49E4" w:rsidTr="009A2A29">
        <w:trPr>
          <w:trHeight w:val="20"/>
        </w:trPr>
        <w:tc>
          <w:tcPr>
            <w:tcW w:w="161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A49E4" w:rsidRPr="008A49E4" w:rsidRDefault="008A49E4" w:rsidP="00700D42">
            <w:pPr>
              <w:spacing w:after="0" w:line="216" w:lineRule="auto"/>
              <w:jc w:val="center"/>
              <w:rPr>
                <w:rFonts w:ascii="Simplified Arabic" w:eastAsia="Times New Roman" w:hAnsi="Simplified Arabic" w:cs="Simplified Arabic"/>
                <w:b/>
                <w:bCs/>
              </w:rPr>
            </w:pPr>
            <w:r w:rsidRPr="008A49E4">
              <w:rPr>
                <w:rFonts w:ascii="Simplified Arabic" w:eastAsia="Arial" w:hAnsi="Simplified Arabic" w:cs="Simplified Arabic"/>
                <w:b/>
                <w:bCs/>
                <w:rtl/>
              </w:rPr>
              <w:t>البنك</w:t>
            </w:r>
            <w:r w:rsidRPr="008A49E4">
              <w:rPr>
                <w:rFonts w:ascii="Simplified Arabic" w:eastAsia="Arial" w:hAnsi="Simplified Arabic" w:cs="Simplified Arabic"/>
                <w:b/>
                <w:bCs/>
              </w:rPr>
              <w:t xml:space="preserve"> </w:t>
            </w:r>
            <w:r w:rsidRPr="008A49E4">
              <w:rPr>
                <w:rFonts w:ascii="Simplified Arabic" w:eastAsia="Arial" w:hAnsi="Simplified Arabic" w:cs="Simplified Arabic"/>
                <w:b/>
                <w:bCs/>
                <w:rtl/>
              </w:rPr>
              <w:t>الدولي</w:t>
            </w: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A49E4" w:rsidRPr="008A49E4" w:rsidRDefault="008A49E4" w:rsidP="00700D42">
            <w:pPr>
              <w:spacing w:after="0" w:line="216" w:lineRule="auto"/>
              <w:jc w:val="center"/>
              <w:rPr>
                <w:rFonts w:ascii="Simplified Arabic" w:eastAsia="Calibri" w:hAnsi="Simplified Arabic" w:cs="Simplified Arabic"/>
                <w:b/>
                <w:bCs/>
              </w:rPr>
            </w:pPr>
            <w:r w:rsidRPr="008A49E4">
              <w:rPr>
                <w:rFonts w:ascii="Simplified Arabic" w:eastAsia="Calibri" w:hAnsi="Simplified Arabic" w:cs="Simplified Arabic"/>
                <w:b/>
                <w:bCs/>
                <w:rtl/>
              </w:rPr>
              <w:t>عدد</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العمال</w:t>
            </w:r>
          </w:p>
        </w:tc>
        <w:tc>
          <w:tcPr>
            <w:tcW w:w="207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A49E4" w:rsidRPr="008A49E4" w:rsidRDefault="009E63BF" w:rsidP="00700D42">
            <w:pPr>
              <w:spacing w:after="0" w:line="216" w:lineRule="auto"/>
              <w:jc w:val="center"/>
              <w:rPr>
                <w:rFonts w:ascii="Simplified Arabic" w:eastAsia="Times New Roman" w:hAnsi="Simplified Arabic" w:cs="Simplified Arabic"/>
                <w:b/>
                <w:bCs/>
              </w:rPr>
            </w:pPr>
            <w:r w:rsidRPr="008A49E4">
              <w:rPr>
                <w:rFonts w:ascii="Simplified Arabic" w:eastAsia="Calibri" w:hAnsi="Simplified Arabic" w:cs="Simplified Arabic" w:hint="cs"/>
                <w:b/>
                <w:bCs/>
                <w:rtl/>
              </w:rPr>
              <w:t xml:space="preserve">من </w:t>
            </w:r>
            <w:r w:rsidRPr="008A49E4">
              <w:rPr>
                <w:rFonts w:ascii="Simplified Arabic" w:eastAsia="Calibri" w:hAnsi="Simplified Arabic" w:cs="Simplified Arabic"/>
                <w:b/>
                <w:bCs/>
              </w:rPr>
              <w:t>10</w:t>
            </w:r>
            <w:r w:rsidR="008A49E4" w:rsidRPr="008A49E4">
              <w:rPr>
                <w:rFonts w:ascii="Simplified Arabic" w:eastAsia="Arial" w:hAnsi="Simplified Arabic" w:cs="Simplified Arabic"/>
                <w:b/>
                <w:bCs/>
                <w:rtl/>
              </w:rPr>
              <w:t>عمال</w:t>
            </w:r>
            <w:r w:rsidR="008A49E4" w:rsidRPr="008A49E4">
              <w:rPr>
                <w:rFonts w:ascii="Simplified Arabic" w:eastAsia="Arial" w:hAnsi="Simplified Arabic" w:cs="Simplified Arabic"/>
                <w:b/>
                <w:bCs/>
              </w:rPr>
              <w:t xml:space="preserve"> </w:t>
            </w:r>
            <w:r w:rsidR="008A49E4" w:rsidRPr="008A49E4">
              <w:rPr>
                <w:rFonts w:ascii="Simplified Arabic" w:eastAsia="Arial" w:hAnsi="Simplified Arabic" w:cs="Simplified Arabic"/>
                <w:b/>
                <w:bCs/>
                <w:rtl/>
              </w:rPr>
              <w:t>إلى</w:t>
            </w:r>
            <w:r w:rsidR="008A49E4" w:rsidRPr="008A49E4">
              <w:rPr>
                <w:rFonts w:ascii="Simplified Arabic" w:eastAsia="Arial" w:hAnsi="Simplified Arabic" w:cs="Simplified Arabic"/>
                <w:b/>
                <w:bCs/>
              </w:rPr>
              <w:t xml:space="preserve"> </w:t>
            </w:r>
            <w:r w:rsidR="008A49E4" w:rsidRPr="008A49E4">
              <w:rPr>
                <w:rFonts w:ascii="Simplified Arabic" w:eastAsia="Calibri" w:hAnsi="Simplified Arabic" w:cs="Simplified Arabic"/>
                <w:b/>
                <w:bCs/>
              </w:rPr>
              <w:t>49</w:t>
            </w:r>
            <w:r w:rsidR="008A49E4" w:rsidRPr="008A49E4">
              <w:rPr>
                <w:rFonts w:ascii="Simplified Arabic" w:eastAsia="Calibri" w:hAnsi="Simplified Arabic" w:cs="Simplified Arabic" w:hint="cs"/>
                <w:b/>
                <w:bCs/>
                <w:rtl/>
              </w:rPr>
              <w:t xml:space="preserve"> </w:t>
            </w:r>
            <w:r w:rsidR="008A49E4" w:rsidRPr="008A49E4">
              <w:rPr>
                <w:rFonts w:ascii="Simplified Arabic" w:eastAsia="Arial" w:hAnsi="Simplified Arabic" w:cs="Simplified Arabic"/>
                <w:b/>
                <w:bCs/>
                <w:rtl/>
              </w:rPr>
              <w:t>عامل</w:t>
            </w:r>
          </w:p>
        </w:tc>
        <w:tc>
          <w:tcPr>
            <w:tcW w:w="358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A49E4" w:rsidRPr="008A49E4" w:rsidRDefault="009E63BF" w:rsidP="00700D42">
            <w:pPr>
              <w:spacing w:after="0" w:line="216" w:lineRule="auto"/>
              <w:jc w:val="center"/>
              <w:rPr>
                <w:rFonts w:ascii="Simplified Arabic" w:eastAsia="Times New Roman" w:hAnsi="Simplified Arabic" w:cs="Simplified Arabic"/>
                <w:b/>
                <w:bCs/>
              </w:rPr>
            </w:pPr>
            <w:r w:rsidRPr="008A49E4">
              <w:rPr>
                <w:rFonts w:ascii="Simplified Arabic" w:eastAsia="Calibri" w:hAnsi="Simplified Arabic" w:cs="Simplified Arabic" w:hint="cs"/>
                <w:b/>
                <w:bCs/>
                <w:rtl/>
              </w:rPr>
              <w:t xml:space="preserve">من </w:t>
            </w:r>
            <w:r w:rsidRPr="008A49E4">
              <w:rPr>
                <w:rFonts w:ascii="Simplified Arabic" w:eastAsia="Calibri" w:hAnsi="Simplified Arabic" w:cs="Simplified Arabic"/>
                <w:b/>
                <w:bCs/>
              </w:rPr>
              <w:t>50</w:t>
            </w:r>
            <w:r w:rsidR="008A49E4" w:rsidRPr="008A49E4">
              <w:rPr>
                <w:rFonts w:ascii="Simplified Arabic" w:eastAsia="Calibri" w:hAnsi="Simplified Arabic" w:cs="Simplified Arabic"/>
                <w:b/>
                <w:bCs/>
                <w:rtl/>
              </w:rPr>
              <w:t>عامل</w:t>
            </w:r>
            <w:r w:rsidR="008A49E4" w:rsidRPr="008A49E4">
              <w:rPr>
                <w:rFonts w:ascii="Simplified Arabic" w:eastAsia="Calibri" w:hAnsi="Simplified Arabic" w:cs="Simplified Arabic"/>
                <w:b/>
                <w:bCs/>
              </w:rPr>
              <w:t xml:space="preserve"> </w:t>
            </w:r>
            <w:r w:rsidR="006C05C8" w:rsidRPr="008A49E4">
              <w:rPr>
                <w:rFonts w:ascii="Simplified Arabic" w:eastAsia="Calibri" w:hAnsi="Simplified Arabic" w:cs="Simplified Arabic" w:hint="cs"/>
                <w:b/>
                <w:bCs/>
                <w:rtl/>
              </w:rPr>
              <w:t xml:space="preserve">إلى </w:t>
            </w:r>
            <w:r w:rsidR="006C05C8" w:rsidRPr="008A49E4">
              <w:rPr>
                <w:rFonts w:ascii="Simplified Arabic" w:eastAsia="Calibri" w:hAnsi="Simplified Arabic" w:cs="Simplified Arabic"/>
                <w:b/>
                <w:bCs/>
              </w:rPr>
              <w:t>300</w:t>
            </w:r>
            <w:r w:rsidR="008A49E4" w:rsidRPr="008A49E4">
              <w:rPr>
                <w:rFonts w:ascii="Simplified Arabic" w:eastAsia="Arial" w:hAnsi="Simplified Arabic" w:cs="Simplified Arabic"/>
                <w:b/>
                <w:bCs/>
                <w:rtl/>
              </w:rPr>
              <w:t>عامل</w:t>
            </w:r>
          </w:p>
        </w:tc>
      </w:tr>
      <w:tr w:rsidR="008A49E4" w:rsidRPr="008A49E4" w:rsidTr="009A2A29">
        <w:trPr>
          <w:trHeight w:val="20"/>
        </w:trPr>
        <w:tc>
          <w:tcPr>
            <w:tcW w:w="161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A49E4" w:rsidRPr="008A49E4" w:rsidRDefault="008A49E4" w:rsidP="00700D42">
            <w:pPr>
              <w:spacing w:after="0" w:line="216" w:lineRule="auto"/>
              <w:jc w:val="center"/>
              <w:rPr>
                <w:rFonts w:ascii="Simplified Arabic" w:eastAsia="Calibri" w:hAnsi="Simplified Arabic" w:cs="Simplified Arabic"/>
                <w:b/>
                <w:bCs/>
              </w:rPr>
            </w:pP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A49E4" w:rsidRPr="008A49E4" w:rsidRDefault="008A49E4" w:rsidP="00700D42">
            <w:pPr>
              <w:spacing w:after="0" w:line="216" w:lineRule="auto"/>
              <w:jc w:val="center"/>
              <w:rPr>
                <w:rFonts w:ascii="Simplified Arabic" w:eastAsia="Times New Roman" w:hAnsi="Simplified Arabic" w:cs="Simplified Arabic"/>
                <w:b/>
                <w:bCs/>
              </w:rPr>
            </w:pPr>
            <w:r w:rsidRPr="008A49E4">
              <w:rPr>
                <w:rFonts w:ascii="Simplified Arabic" w:eastAsia="Arial" w:hAnsi="Simplified Arabic" w:cs="Simplified Arabic"/>
                <w:b/>
                <w:bCs/>
                <w:rtl/>
              </w:rPr>
              <w:t>حجم</w:t>
            </w:r>
            <w:r w:rsidRPr="008A49E4">
              <w:rPr>
                <w:rFonts w:ascii="Simplified Arabic" w:eastAsia="Arial" w:hAnsi="Simplified Arabic" w:cs="Simplified Arabic"/>
                <w:b/>
                <w:bCs/>
              </w:rPr>
              <w:t xml:space="preserve"> </w:t>
            </w:r>
            <w:r w:rsidRPr="008A49E4">
              <w:rPr>
                <w:rFonts w:ascii="Simplified Arabic" w:eastAsia="Arial" w:hAnsi="Simplified Arabic" w:cs="Simplified Arabic"/>
                <w:b/>
                <w:bCs/>
                <w:rtl/>
              </w:rPr>
              <w:t>المبيعات</w:t>
            </w:r>
          </w:p>
        </w:tc>
        <w:tc>
          <w:tcPr>
            <w:tcW w:w="207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A49E4" w:rsidRPr="008A49E4" w:rsidRDefault="008A49E4" w:rsidP="00700D42">
            <w:pPr>
              <w:spacing w:after="0" w:line="216" w:lineRule="auto"/>
              <w:jc w:val="center"/>
              <w:rPr>
                <w:rFonts w:ascii="Simplified Arabic" w:eastAsia="Times New Roman" w:hAnsi="Simplified Arabic" w:cs="Simplified Arabic"/>
                <w:b/>
                <w:bCs/>
              </w:rPr>
            </w:pPr>
            <w:r w:rsidRPr="008A49E4">
              <w:rPr>
                <w:rFonts w:ascii="Simplified Arabic" w:eastAsia="Calibri" w:hAnsi="Simplified Arabic" w:cs="Simplified Arabic"/>
                <w:b/>
                <w:bCs/>
                <w:rtl/>
              </w:rPr>
              <w:t>أقل</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من</w:t>
            </w:r>
            <w:r w:rsidRPr="008A49E4">
              <w:rPr>
                <w:rFonts w:ascii="Simplified Arabic" w:eastAsia="Calibri" w:hAnsi="Simplified Arabic" w:cs="Simplified Arabic"/>
                <w:b/>
                <w:bCs/>
              </w:rPr>
              <w:t xml:space="preserve"> 3 </w:t>
            </w:r>
            <w:r w:rsidRPr="008A49E4">
              <w:rPr>
                <w:rFonts w:ascii="Simplified Arabic" w:eastAsia="Arial" w:hAnsi="Simplified Arabic" w:cs="Simplified Arabic"/>
                <w:b/>
                <w:bCs/>
                <w:rtl/>
              </w:rPr>
              <w:t>مليون</w:t>
            </w:r>
            <w:r w:rsidRPr="008A49E4">
              <w:rPr>
                <w:rFonts w:ascii="Simplified Arabic" w:eastAsia="Arial" w:hAnsi="Simplified Arabic" w:cs="Simplified Arabic"/>
                <w:b/>
                <w:bCs/>
              </w:rPr>
              <w:t xml:space="preserve"> </w:t>
            </w:r>
            <w:r w:rsidRPr="008A49E4">
              <w:rPr>
                <w:rFonts w:ascii="Simplified Arabic" w:eastAsia="Arial" w:hAnsi="Simplified Arabic" w:cs="Simplified Arabic"/>
                <w:b/>
                <w:bCs/>
                <w:rtl/>
              </w:rPr>
              <w:t>دولار</w:t>
            </w:r>
          </w:p>
        </w:tc>
        <w:tc>
          <w:tcPr>
            <w:tcW w:w="358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A49E4" w:rsidRPr="008A49E4" w:rsidRDefault="008A49E4" w:rsidP="00700D42">
            <w:pPr>
              <w:spacing w:after="0" w:line="216" w:lineRule="auto"/>
              <w:jc w:val="center"/>
              <w:rPr>
                <w:rFonts w:ascii="Simplified Arabic" w:eastAsia="Times New Roman" w:hAnsi="Simplified Arabic" w:cs="Simplified Arabic"/>
                <w:b/>
                <w:bCs/>
              </w:rPr>
            </w:pPr>
            <w:r w:rsidRPr="008A49E4">
              <w:rPr>
                <w:rFonts w:ascii="Simplified Arabic" w:eastAsia="Calibri" w:hAnsi="Simplified Arabic" w:cs="Simplified Arabic"/>
                <w:b/>
                <w:bCs/>
                <w:rtl/>
              </w:rPr>
              <w:t>أقل</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من</w:t>
            </w:r>
            <w:r w:rsidR="006C05C8" w:rsidRPr="008A49E4">
              <w:rPr>
                <w:rFonts w:ascii="Simplified Arabic" w:eastAsia="Calibri" w:hAnsi="Simplified Arabic" w:cs="Simplified Arabic"/>
                <w:b/>
                <w:bCs/>
              </w:rPr>
              <w:t xml:space="preserve">15 </w:t>
            </w:r>
            <w:r w:rsidR="006C05C8" w:rsidRPr="008A49E4">
              <w:rPr>
                <w:rFonts w:ascii="Simplified Arabic" w:eastAsia="Calibri" w:hAnsi="Simplified Arabic" w:cs="Simplified Arabic" w:hint="cs"/>
                <w:b/>
                <w:bCs/>
                <w:rtl/>
              </w:rPr>
              <w:t>مليون</w:t>
            </w:r>
            <w:r w:rsidRPr="008A49E4">
              <w:rPr>
                <w:rFonts w:ascii="Simplified Arabic" w:eastAsia="Arial" w:hAnsi="Simplified Arabic" w:cs="Simplified Arabic"/>
                <w:b/>
                <w:bCs/>
              </w:rPr>
              <w:t xml:space="preserve"> </w:t>
            </w:r>
            <w:r w:rsidRPr="008A49E4">
              <w:rPr>
                <w:rFonts w:ascii="Simplified Arabic" w:eastAsia="Arial" w:hAnsi="Simplified Arabic" w:cs="Simplified Arabic"/>
                <w:b/>
                <w:bCs/>
                <w:rtl/>
              </w:rPr>
              <w:t>دولار</w:t>
            </w:r>
          </w:p>
        </w:tc>
      </w:tr>
      <w:tr w:rsidR="008A49E4" w:rsidRPr="008A49E4" w:rsidTr="009A2A29">
        <w:trPr>
          <w:trHeight w:val="20"/>
        </w:trPr>
        <w:tc>
          <w:tcPr>
            <w:tcW w:w="161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A49E4" w:rsidRPr="008A49E4" w:rsidRDefault="008A49E4" w:rsidP="00700D42">
            <w:pPr>
              <w:spacing w:after="0" w:line="216" w:lineRule="auto"/>
              <w:jc w:val="center"/>
              <w:rPr>
                <w:rFonts w:ascii="Simplified Arabic" w:eastAsia="Calibri" w:hAnsi="Simplified Arabic" w:cs="Simplified Arabic"/>
                <w:b/>
                <w:bCs/>
              </w:rPr>
            </w:pPr>
          </w:p>
        </w:tc>
        <w:tc>
          <w:tcPr>
            <w:tcW w:w="14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A49E4" w:rsidRPr="008A49E4" w:rsidRDefault="008A49E4" w:rsidP="00700D42">
            <w:pPr>
              <w:spacing w:after="0" w:line="216" w:lineRule="auto"/>
              <w:jc w:val="center"/>
              <w:rPr>
                <w:rFonts w:ascii="Simplified Arabic" w:eastAsia="Times New Roman" w:hAnsi="Simplified Arabic" w:cs="Simplified Arabic"/>
                <w:b/>
                <w:bCs/>
              </w:rPr>
            </w:pPr>
            <w:r w:rsidRPr="008A49E4">
              <w:rPr>
                <w:rFonts w:ascii="Simplified Arabic" w:eastAsia="Arial" w:hAnsi="Simplified Arabic" w:cs="Simplified Arabic"/>
                <w:b/>
                <w:bCs/>
                <w:rtl/>
              </w:rPr>
              <w:t>حجم</w:t>
            </w:r>
            <w:r w:rsidRPr="008A49E4">
              <w:rPr>
                <w:rFonts w:ascii="Simplified Arabic" w:eastAsia="Arial" w:hAnsi="Simplified Arabic" w:cs="Simplified Arabic"/>
                <w:b/>
                <w:bCs/>
              </w:rPr>
              <w:t xml:space="preserve"> </w:t>
            </w:r>
            <w:r w:rsidRPr="008A49E4">
              <w:rPr>
                <w:rFonts w:ascii="Simplified Arabic" w:eastAsia="Arial" w:hAnsi="Simplified Arabic" w:cs="Simplified Arabic"/>
                <w:b/>
                <w:bCs/>
                <w:rtl/>
              </w:rPr>
              <w:t>الاصول</w:t>
            </w:r>
          </w:p>
        </w:tc>
        <w:tc>
          <w:tcPr>
            <w:tcW w:w="207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A49E4" w:rsidRPr="008A49E4" w:rsidRDefault="008A49E4" w:rsidP="00700D42">
            <w:pPr>
              <w:spacing w:after="0" w:line="216" w:lineRule="auto"/>
              <w:jc w:val="center"/>
              <w:rPr>
                <w:rFonts w:ascii="Simplified Arabic" w:eastAsia="Times New Roman" w:hAnsi="Simplified Arabic" w:cs="Simplified Arabic"/>
                <w:b/>
                <w:bCs/>
              </w:rPr>
            </w:pPr>
            <w:r w:rsidRPr="008A49E4">
              <w:rPr>
                <w:rFonts w:ascii="Simplified Arabic" w:eastAsia="Calibri" w:hAnsi="Simplified Arabic" w:cs="Simplified Arabic"/>
                <w:b/>
                <w:bCs/>
                <w:rtl/>
              </w:rPr>
              <w:t>أقل</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من</w:t>
            </w:r>
            <w:r w:rsidRPr="008A49E4">
              <w:rPr>
                <w:rFonts w:ascii="Simplified Arabic" w:eastAsia="Calibri" w:hAnsi="Simplified Arabic" w:cs="Simplified Arabic"/>
                <w:b/>
                <w:bCs/>
              </w:rPr>
              <w:t xml:space="preserve"> 3 </w:t>
            </w:r>
            <w:r w:rsidRPr="008A49E4">
              <w:rPr>
                <w:rFonts w:ascii="Simplified Arabic" w:eastAsia="Arial" w:hAnsi="Simplified Arabic" w:cs="Simplified Arabic"/>
                <w:b/>
                <w:bCs/>
                <w:rtl/>
              </w:rPr>
              <w:t>مليون</w:t>
            </w:r>
            <w:r w:rsidRPr="008A49E4">
              <w:rPr>
                <w:rFonts w:ascii="Simplified Arabic" w:eastAsia="Arial" w:hAnsi="Simplified Arabic" w:cs="Simplified Arabic"/>
                <w:b/>
                <w:bCs/>
              </w:rPr>
              <w:t xml:space="preserve"> </w:t>
            </w:r>
            <w:r w:rsidRPr="008A49E4">
              <w:rPr>
                <w:rFonts w:ascii="Simplified Arabic" w:eastAsia="Arial" w:hAnsi="Simplified Arabic" w:cs="Simplified Arabic"/>
                <w:b/>
                <w:bCs/>
                <w:rtl/>
              </w:rPr>
              <w:t>دولار</w:t>
            </w:r>
          </w:p>
        </w:tc>
        <w:tc>
          <w:tcPr>
            <w:tcW w:w="358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A49E4" w:rsidRPr="008A49E4" w:rsidRDefault="008A49E4" w:rsidP="00700D42">
            <w:pPr>
              <w:spacing w:after="0" w:line="216" w:lineRule="auto"/>
              <w:jc w:val="center"/>
              <w:rPr>
                <w:rFonts w:ascii="Simplified Arabic" w:eastAsia="Times New Roman" w:hAnsi="Simplified Arabic" w:cs="Simplified Arabic"/>
                <w:b/>
                <w:bCs/>
              </w:rPr>
            </w:pPr>
            <w:r w:rsidRPr="008A49E4">
              <w:rPr>
                <w:rFonts w:ascii="Simplified Arabic" w:eastAsia="Calibri" w:hAnsi="Simplified Arabic" w:cs="Simplified Arabic"/>
                <w:b/>
                <w:bCs/>
                <w:rtl/>
              </w:rPr>
              <w:t>أقل</w:t>
            </w:r>
            <w:r w:rsidRPr="008A49E4">
              <w:rPr>
                <w:rFonts w:ascii="Simplified Arabic" w:eastAsia="Calibri" w:hAnsi="Simplified Arabic" w:cs="Simplified Arabic"/>
                <w:b/>
                <w:bCs/>
              </w:rPr>
              <w:t xml:space="preserve"> </w:t>
            </w:r>
            <w:r w:rsidR="006C05C8" w:rsidRPr="008A49E4">
              <w:rPr>
                <w:rFonts w:ascii="Simplified Arabic" w:eastAsia="Calibri" w:hAnsi="Simplified Arabic" w:cs="Simplified Arabic" w:hint="cs"/>
                <w:b/>
                <w:bCs/>
                <w:rtl/>
              </w:rPr>
              <w:t xml:space="preserve">من </w:t>
            </w:r>
            <w:r w:rsidR="006C05C8" w:rsidRPr="008A49E4">
              <w:rPr>
                <w:rFonts w:ascii="Simplified Arabic" w:eastAsia="Calibri" w:hAnsi="Simplified Arabic" w:cs="Simplified Arabic"/>
                <w:b/>
                <w:bCs/>
              </w:rPr>
              <w:t>15</w:t>
            </w:r>
            <w:r w:rsidRPr="008A49E4">
              <w:rPr>
                <w:rFonts w:ascii="Simplified Arabic" w:eastAsia="Arial" w:hAnsi="Simplified Arabic" w:cs="Simplified Arabic"/>
                <w:b/>
                <w:bCs/>
                <w:rtl/>
              </w:rPr>
              <w:t>مليون</w:t>
            </w:r>
            <w:r w:rsidRPr="008A49E4">
              <w:rPr>
                <w:rFonts w:ascii="Simplified Arabic" w:eastAsia="Arial" w:hAnsi="Simplified Arabic" w:cs="Simplified Arabic"/>
                <w:b/>
                <w:bCs/>
              </w:rPr>
              <w:t xml:space="preserve"> </w:t>
            </w:r>
            <w:r w:rsidRPr="008A49E4">
              <w:rPr>
                <w:rFonts w:ascii="Simplified Arabic" w:eastAsia="Arial" w:hAnsi="Simplified Arabic" w:cs="Simplified Arabic"/>
                <w:b/>
                <w:bCs/>
                <w:rtl/>
              </w:rPr>
              <w:t>دولار</w:t>
            </w:r>
          </w:p>
        </w:tc>
      </w:tr>
      <w:tr w:rsidR="008A49E4" w:rsidRPr="008A49E4" w:rsidTr="009A2A29">
        <w:trPr>
          <w:trHeight w:val="20"/>
        </w:trPr>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A49E4" w:rsidRPr="008A49E4" w:rsidRDefault="008A49E4" w:rsidP="00700D42">
            <w:pPr>
              <w:spacing w:after="0" w:line="216" w:lineRule="auto"/>
              <w:jc w:val="center"/>
              <w:rPr>
                <w:rFonts w:ascii="Simplified Arabic" w:eastAsia="Times New Roman" w:hAnsi="Simplified Arabic" w:cs="Simplified Arabic"/>
                <w:b/>
                <w:bCs/>
              </w:rPr>
            </w:pPr>
            <w:r w:rsidRPr="008A49E4">
              <w:rPr>
                <w:rFonts w:ascii="Simplified Arabic" w:eastAsia="Arial" w:hAnsi="Simplified Arabic" w:cs="Simplified Arabic"/>
                <w:b/>
                <w:bCs/>
                <w:rtl/>
              </w:rPr>
              <w:t>منظمة</w:t>
            </w:r>
            <w:r w:rsidRPr="008A49E4">
              <w:rPr>
                <w:rFonts w:ascii="Simplified Arabic" w:eastAsia="Arial" w:hAnsi="Simplified Arabic" w:cs="Simplified Arabic"/>
                <w:b/>
                <w:bCs/>
              </w:rPr>
              <w:t xml:space="preserve"> </w:t>
            </w:r>
            <w:r w:rsidRPr="008A49E4">
              <w:rPr>
                <w:rFonts w:ascii="Simplified Arabic" w:eastAsia="Arial" w:hAnsi="Simplified Arabic" w:cs="Simplified Arabic"/>
                <w:b/>
                <w:bCs/>
                <w:rtl/>
              </w:rPr>
              <w:t>الامم</w:t>
            </w:r>
            <w:r w:rsidRPr="008A49E4">
              <w:rPr>
                <w:rFonts w:ascii="Simplified Arabic" w:eastAsia="Arial" w:hAnsi="Simplified Arabic" w:cs="Simplified Arabic"/>
                <w:b/>
                <w:bCs/>
              </w:rPr>
              <w:t xml:space="preserve"> </w:t>
            </w:r>
            <w:r w:rsidRPr="008A49E4">
              <w:rPr>
                <w:rFonts w:ascii="Simplified Arabic" w:eastAsia="Arial" w:hAnsi="Simplified Arabic" w:cs="Simplified Arabic"/>
                <w:b/>
                <w:bCs/>
                <w:rtl/>
              </w:rPr>
              <w:t>المتحدة</w:t>
            </w:r>
            <w:r w:rsidRPr="008A49E4">
              <w:rPr>
                <w:rFonts w:ascii="Simplified Arabic" w:eastAsia="Arial" w:hAnsi="Simplified Arabic" w:cs="Simplified Arabic"/>
                <w:b/>
                <w:bCs/>
              </w:rPr>
              <w:t xml:space="preserve"> </w:t>
            </w:r>
            <w:r w:rsidRPr="008A49E4">
              <w:rPr>
                <w:rFonts w:ascii="Simplified Arabic" w:eastAsia="Arial" w:hAnsi="Simplified Arabic" w:cs="Simplified Arabic"/>
                <w:b/>
                <w:bCs/>
                <w:rtl/>
              </w:rPr>
              <w:t>للتنمية</w:t>
            </w:r>
            <w:r w:rsidRPr="008A49E4">
              <w:rPr>
                <w:rFonts w:ascii="Simplified Arabic" w:eastAsia="Arial" w:hAnsi="Simplified Arabic" w:cs="Simplified Arabic"/>
                <w:b/>
                <w:bCs/>
              </w:rPr>
              <w:t xml:space="preserve"> </w:t>
            </w:r>
            <w:r w:rsidRPr="008A49E4">
              <w:rPr>
                <w:rFonts w:ascii="Simplified Arabic" w:eastAsia="Arial" w:hAnsi="Simplified Arabic" w:cs="Simplified Arabic"/>
                <w:b/>
                <w:bCs/>
                <w:rtl/>
              </w:rPr>
              <w:t>الصناعية (اليونيدو)</w:t>
            </w:r>
          </w:p>
        </w:tc>
        <w:tc>
          <w:tcPr>
            <w:tcW w:w="149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A49E4" w:rsidRPr="008A49E4" w:rsidRDefault="008A49E4" w:rsidP="00700D42">
            <w:pPr>
              <w:spacing w:after="0" w:line="216" w:lineRule="auto"/>
              <w:jc w:val="center"/>
              <w:rPr>
                <w:rFonts w:ascii="Simplified Arabic" w:eastAsia="Calibri" w:hAnsi="Simplified Arabic" w:cs="Simplified Arabic"/>
                <w:b/>
                <w:bCs/>
              </w:rPr>
            </w:pPr>
            <w:r w:rsidRPr="008A49E4">
              <w:rPr>
                <w:rFonts w:ascii="Simplified Arabic" w:eastAsia="Calibri" w:hAnsi="Simplified Arabic" w:cs="Simplified Arabic"/>
                <w:b/>
                <w:bCs/>
                <w:rtl/>
              </w:rPr>
              <w:t>عدد</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العمال</w:t>
            </w:r>
          </w:p>
        </w:tc>
        <w:tc>
          <w:tcPr>
            <w:tcW w:w="207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A49E4" w:rsidRPr="008A49E4" w:rsidRDefault="008A49E4" w:rsidP="00700D42">
            <w:pPr>
              <w:spacing w:after="0" w:line="216" w:lineRule="auto"/>
              <w:jc w:val="center"/>
              <w:rPr>
                <w:rFonts w:ascii="Simplified Arabic" w:eastAsia="Calibri" w:hAnsi="Simplified Arabic" w:cs="Simplified Arabic"/>
                <w:b/>
                <w:bCs/>
              </w:rPr>
            </w:pPr>
            <w:r w:rsidRPr="008A49E4">
              <w:rPr>
                <w:rFonts w:ascii="Simplified Arabic" w:eastAsia="Calibri" w:hAnsi="Simplified Arabic" w:cs="Simplified Arabic"/>
                <w:b/>
                <w:bCs/>
                <w:rtl/>
              </w:rPr>
              <w:t>من</w:t>
            </w:r>
            <w:r w:rsidRPr="008A49E4">
              <w:rPr>
                <w:rFonts w:ascii="Simplified Arabic" w:eastAsia="Calibri" w:hAnsi="Simplified Arabic" w:cs="Simplified Arabic"/>
                <w:b/>
                <w:bCs/>
              </w:rPr>
              <w:t xml:space="preserve"> 10 </w:t>
            </w:r>
            <w:r w:rsidRPr="008A49E4">
              <w:rPr>
                <w:rFonts w:ascii="Simplified Arabic" w:eastAsia="Calibri" w:hAnsi="Simplified Arabic" w:cs="Simplified Arabic"/>
                <w:b/>
                <w:bCs/>
                <w:rtl/>
              </w:rPr>
              <w:t>إلى</w:t>
            </w:r>
            <w:r w:rsidRPr="008A49E4">
              <w:rPr>
                <w:rFonts w:ascii="Simplified Arabic" w:eastAsia="Calibri" w:hAnsi="Simplified Arabic" w:cs="Simplified Arabic"/>
                <w:b/>
                <w:bCs/>
              </w:rPr>
              <w:t xml:space="preserve"> 50 </w:t>
            </w:r>
            <w:r w:rsidRPr="008A49E4">
              <w:rPr>
                <w:rFonts w:ascii="Simplified Arabic" w:eastAsia="Calibri" w:hAnsi="Simplified Arabic" w:cs="Simplified Arabic"/>
                <w:b/>
                <w:bCs/>
                <w:rtl/>
              </w:rPr>
              <w:t>عامل</w:t>
            </w:r>
          </w:p>
        </w:tc>
        <w:tc>
          <w:tcPr>
            <w:tcW w:w="3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A49E4" w:rsidRPr="008A49E4" w:rsidRDefault="008A49E4" w:rsidP="00700D42">
            <w:pPr>
              <w:spacing w:after="0" w:line="216" w:lineRule="auto"/>
              <w:jc w:val="center"/>
              <w:rPr>
                <w:rFonts w:ascii="Simplified Arabic" w:eastAsia="Calibri" w:hAnsi="Simplified Arabic" w:cs="Simplified Arabic"/>
                <w:b/>
                <w:bCs/>
              </w:rPr>
            </w:pPr>
            <w:r w:rsidRPr="008A49E4">
              <w:rPr>
                <w:rFonts w:ascii="Simplified Arabic" w:eastAsia="Calibri" w:hAnsi="Simplified Arabic" w:cs="Simplified Arabic"/>
                <w:b/>
                <w:bCs/>
                <w:rtl/>
              </w:rPr>
              <w:t>من</w:t>
            </w:r>
            <w:r w:rsidRPr="008A49E4">
              <w:rPr>
                <w:rFonts w:ascii="Simplified Arabic" w:eastAsia="Calibri" w:hAnsi="Simplified Arabic" w:cs="Simplified Arabic"/>
                <w:b/>
                <w:bCs/>
              </w:rPr>
              <w:t xml:space="preserve"> 50 </w:t>
            </w:r>
            <w:r w:rsidRPr="008A49E4">
              <w:rPr>
                <w:rFonts w:ascii="Simplified Arabic" w:eastAsia="Calibri" w:hAnsi="Simplified Arabic" w:cs="Simplified Arabic"/>
                <w:b/>
                <w:bCs/>
                <w:rtl/>
              </w:rPr>
              <w:t>إلى</w:t>
            </w:r>
            <w:r w:rsidRPr="008A49E4">
              <w:rPr>
                <w:rFonts w:ascii="Simplified Arabic" w:eastAsia="Calibri" w:hAnsi="Simplified Arabic" w:cs="Simplified Arabic"/>
                <w:b/>
                <w:bCs/>
              </w:rPr>
              <w:t xml:space="preserve"> 99 </w:t>
            </w:r>
            <w:r w:rsidRPr="008A49E4">
              <w:rPr>
                <w:rFonts w:ascii="Simplified Arabic" w:eastAsia="Calibri" w:hAnsi="Simplified Arabic" w:cs="Simplified Arabic"/>
                <w:b/>
                <w:bCs/>
                <w:rtl/>
              </w:rPr>
              <w:t>عامل</w:t>
            </w:r>
          </w:p>
        </w:tc>
      </w:tr>
      <w:tr w:rsidR="008A49E4" w:rsidRPr="008A49E4" w:rsidTr="009A2A29">
        <w:trPr>
          <w:trHeight w:val="20"/>
        </w:trPr>
        <w:tc>
          <w:tcPr>
            <w:tcW w:w="161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A49E4" w:rsidRPr="008A49E4" w:rsidRDefault="008A49E4" w:rsidP="00700D42">
            <w:pPr>
              <w:spacing w:after="0" w:line="216" w:lineRule="auto"/>
              <w:jc w:val="center"/>
              <w:rPr>
                <w:rFonts w:ascii="Simplified Arabic" w:eastAsia="Times New Roman" w:hAnsi="Simplified Arabic" w:cs="Simplified Arabic"/>
                <w:b/>
                <w:bCs/>
              </w:rPr>
            </w:pPr>
            <w:r w:rsidRPr="008A49E4">
              <w:rPr>
                <w:rFonts w:ascii="Simplified Arabic" w:eastAsia="Arial" w:hAnsi="Simplified Arabic" w:cs="Simplified Arabic"/>
                <w:b/>
                <w:bCs/>
                <w:rtl/>
              </w:rPr>
              <w:t>مؤسسة</w:t>
            </w:r>
            <w:r w:rsidRPr="008A49E4">
              <w:rPr>
                <w:rFonts w:ascii="Simplified Arabic" w:eastAsia="Arial" w:hAnsi="Simplified Arabic" w:cs="Simplified Arabic"/>
                <w:b/>
                <w:bCs/>
              </w:rPr>
              <w:t xml:space="preserve"> </w:t>
            </w:r>
            <w:r w:rsidRPr="008A49E4">
              <w:rPr>
                <w:rFonts w:ascii="Simplified Arabic" w:eastAsia="Arial" w:hAnsi="Simplified Arabic" w:cs="Simplified Arabic"/>
                <w:b/>
                <w:bCs/>
                <w:rtl/>
              </w:rPr>
              <w:t>التمويل</w:t>
            </w:r>
            <w:r w:rsidRPr="008A49E4">
              <w:rPr>
                <w:rFonts w:ascii="Simplified Arabic" w:eastAsia="Arial" w:hAnsi="Simplified Arabic" w:cs="Simplified Arabic"/>
                <w:b/>
                <w:bCs/>
              </w:rPr>
              <w:t xml:space="preserve"> </w:t>
            </w:r>
            <w:r w:rsidRPr="008A49E4">
              <w:rPr>
                <w:rFonts w:ascii="Simplified Arabic" w:eastAsia="Arial" w:hAnsi="Simplified Arabic" w:cs="Simplified Arabic"/>
                <w:b/>
                <w:bCs/>
                <w:rtl/>
              </w:rPr>
              <w:t>الدولية</w:t>
            </w:r>
            <w:r w:rsidRPr="008A49E4">
              <w:rPr>
                <w:rFonts w:ascii="Simplified Arabic" w:eastAsia="Arial" w:hAnsi="Simplified Arabic" w:cs="Simplified Arabic" w:hint="cs"/>
                <w:b/>
                <w:bCs/>
                <w:rtl/>
              </w:rPr>
              <w:t xml:space="preserve"> </w:t>
            </w:r>
            <w:r w:rsidRPr="008A49E4">
              <w:rPr>
                <w:rFonts w:ascii="Simplified Arabic" w:eastAsia="Arial" w:hAnsi="Simplified Arabic" w:cs="Simplified Arabic"/>
                <w:b/>
                <w:bCs/>
              </w:rPr>
              <w:t>(</w:t>
            </w:r>
            <w:r w:rsidRPr="008A49E4">
              <w:rPr>
                <w:rFonts w:ascii="Simplified Arabic" w:eastAsia="Calibri" w:hAnsi="Simplified Arabic" w:cs="Simplified Arabic"/>
                <w:b/>
                <w:bCs/>
              </w:rPr>
              <w:t>IFC)</w:t>
            </w:r>
          </w:p>
        </w:tc>
        <w:tc>
          <w:tcPr>
            <w:tcW w:w="149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A49E4" w:rsidRPr="008A49E4" w:rsidRDefault="008A49E4" w:rsidP="00700D42">
            <w:pPr>
              <w:spacing w:after="0" w:line="216" w:lineRule="auto"/>
              <w:jc w:val="center"/>
              <w:rPr>
                <w:rFonts w:ascii="Simplified Arabic" w:eastAsia="Calibri" w:hAnsi="Simplified Arabic" w:cs="Simplified Arabic"/>
                <w:b/>
                <w:bCs/>
              </w:rPr>
            </w:pPr>
            <w:r w:rsidRPr="008A49E4">
              <w:rPr>
                <w:rFonts w:ascii="Simplified Arabic" w:eastAsia="Calibri" w:hAnsi="Simplified Arabic" w:cs="Simplified Arabic"/>
                <w:b/>
                <w:bCs/>
                <w:rtl/>
              </w:rPr>
              <w:t>عدد</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العمال</w:t>
            </w:r>
          </w:p>
        </w:tc>
        <w:tc>
          <w:tcPr>
            <w:tcW w:w="207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A49E4" w:rsidRPr="008A49E4" w:rsidRDefault="008A49E4" w:rsidP="00700D42">
            <w:pPr>
              <w:spacing w:after="0" w:line="216" w:lineRule="auto"/>
              <w:jc w:val="center"/>
              <w:rPr>
                <w:rFonts w:ascii="Simplified Arabic" w:eastAsia="Calibri" w:hAnsi="Simplified Arabic" w:cs="Simplified Arabic"/>
                <w:b/>
                <w:bCs/>
              </w:rPr>
            </w:pPr>
            <w:r w:rsidRPr="008A49E4">
              <w:rPr>
                <w:rFonts w:ascii="Simplified Arabic" w:eastAsia="Calibri" w:hAnsi="Simplified Arabic" w:cs="Simplified Arabic" w:hint="cs"/>
                <w:b/>
                <w:bCs/>
                <w:rtl/>
              </w:rPr>
              <w:t>أ</w:t>
            </w:r>
            <w:r w:rsidRPr="008A49E4">
              <w:rPr>
                <w:rFonts w:ascii="Simplified Arabic" w:eastAsia="Calibri" w:hAnsi="Simplified Arabic" w:cs="Simplified Arabic"/>
                <w:b/>
                <w:bCs/>
                <w:rtl/>
              </w:rPr>
              <w:t>قل</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من</w:t>
            </w:r>
            <w:r w:rsidRPr="008A49E4">
              <w:rPr>
                <w:rFonts w:ascii="Simplified Arabic" w:eastAsia="Calibri" w:hAnsi="Simplified Arabic" w:cs="Simplified Arabic"/>
                <w:b/>
                <w:bCs/>
              </w:rPr>
              <w:t xml:space="preserve"> 50 </w:t>
            </w:r>
            <w:r w:rsidRPr="008A49E4">
              <w:rPr>
                <w:rFonts w:ascii="Simplified Arabic" w:eastAsia="Calibri" w:hAnsi="Simplified Arabic" w:cs="Simplified Arabic"/>
                <w:b/>
                <w:bCs/>
                <w:rtl/>
              </w:rPr>
              <w:t>عامل</w:t>
            </w:r>
          </w:p>
        </w:tc>
        <w:tc>
          <w:tcPr>
            <w:tcW w:w="357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A49E4" w:rsidRPr="008A49E4" w:rsidRDefault="008A49E4" w:rsidP="00700D42">
            <w:pPr>
              <w:spacing w:after="0" w:line="216" w:lineRule="auto"/>
              <w:jc w:val="center"/>
              <w:rPr>
                <w:rFonts w:ascii="Simplified Arabic" w:eastAsia="Calibri" w:hAnsi="Simplified Arabic" w:cs="Simplified Arabic"/>
                <w:b/>
                <w:bCs/>
              </w:rPr>
            </w:pPr>
            <w:r w:rsidRPr="008A49E4">
              <w:rPr>
                <w:rFonts w:ascii="Simplified Arabic" w:eastAsia="Calibri" w:hAnsi="Simplified Arabic" w:cs="Simplified Arabic" w:hint="cs"/>
                <w:b/>
                <w:bCs/>
                <w:sz w:val="24"/>
                <w:szCs w:val="24"/>
                <w:rtl/>
              </w:rPr>
              <w:t>_</w:t>
            </w:r>
          </w:p>
        </w:tc>
      </w:tr>
      <w:tr w:rsidR="008A49E4" w:rsidRPr="008A49E4" w:rsidTr="009A2A29">
        <w:trPr>
          <w:trHeight w:val="20"/>
        </w:trPr>
        <w:tc>
          <w:tcPr>
            <w:tcW w:w="161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A49E4" w:rsidRPr="008A49E4" w:rsidRDefault="008A49E4" w:rsidP="00700D42">
            <w:pPr>
              <w:spacing w:after="0" w:line="216" w:lineRule="auto"/>
              <w:jc w:val="center"/>
              <w:rPr>
                <w:rFonts w:ascii="Simplified Arabic" w:eastAsia="Calibri" w:hAnsi="Simplified Arabic" w:cs="Simplified Arabic"/>
                <w:b/>
                <w:bCs/>
              </w:rPr>
            </w:pPr>
          </w:p>
        </w:tc>
        <w:tc>
          <w:tcPr>
            <w:tcW w:w="149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A49E4" w:rsidRPr="008A49E4" w:rsidRDefault="008A49E4" w:rsidP="00700D42">
            <w:pPr>
              <w:spacing w:after="0" w:line="216" w:lineRule="auto"/>
              <w:jc w:val="center"/>
              <w:rPr>
                <w:rFonts w:ascii="Simplified Arabic" w:eastAsia="Times New Roman" w:hAnsi="Simplified Arabic" w:cs="Simplified Arabic"/>
                <w:b/>
                <w:bCs/>
              </w:rPr>
            </w:pPr>
            <w:r w:rsidRPr="008A49E4">
              <w:rPr>
                <w:rFonts w:ascii="Simplified Arabic" w:eastAsia="Arial" w:hAnsi="Simplified Arabic" w:cs="Simplified Arabic"/>
                <w:b/>
                <w:bCs/>
                <w:rtl/>
              </w:rPr>
              <w:t>حجم</w:t>
            </w:r>
            <w:r w:rsidRPr="008A49E4">
              <w:rPr>
                <w:rFonts w:ascii="Simplified Arabic" w:eastAsia="Arial" w:hAnsi="Simplified Arabic" w:cs="Simplified Arabic"/>
                <w:b/>
                <w:bCs/>
              </w:rPr>
              <w:t xml:space="preserve"> </w:t>
            </w:r>
            <w:r w:rsidRPr="008A49E4">
              <w:rPr>
                <w:rFonts w:ascii="Simplified Arabic" w:eastAsia="Arial" w:hAnsi="Simplified Arabic" w:cs="Simplified Arabic"/>
                <w:b/>
                <w:bCs/>
                <w:rtl/>
              </w:rPr>
              <w:t>المبيعات</w:t>
            </w:r>
          </w:p>
        </w:tc>
        <w:tc>
          <w:tcPr>
            <w:tcW w:w="207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A49E4" w:rsidRPr="008A49E4" w:rsidRDefault="008A49E4" w:rsidP="00700D42">
            <w:pPr>
              <w:spacing w:after="0" w:line="216" w:lineRule="auto"/>
              <w:jc w:val="center"/>
              <w:rPr>
                <w:rFonts w:ascii="Simplified Arabic" w:eastAsia="Calibri" w:hAnsi="Simplified Arabic" w:cs="Simplified Arabic"/>
                <w:b/>
                <w:bCs/>
              </w:rPr>
            </w:pPr>
            <w:r w:rsidRPr="008A49E4">
              <w:rPr>
                <w:rFonts w:ascii="Simplified Arabic" w:eastAsia="Calibri" w:hAnsi="Simplified Arabic" w:cs="Simplified Arabic"/>
                <w:b/>
                <w:bCs/>
                <w:rtl/>
              </w:rPr>
              <w:t>لا</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يزيد</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عن</w:t>
            </w:r>
            <w:r w:rsidRPr="008A49E4">
              <w:rPr>
                <w:rFonts w:ascii="Simplified Arabic" w:eastAsia="Calibri" w:hAnsi="Simplified Arabic" w:cs="Simplified Arabic"/>
                <w:b/>
                <w:bCs/>
              </w:rPr>
              <w:t xml:space="preserve"> 3 </w:t>
            </w:r>
            <w:r w:rsidRPr="008A49E4">
              <w:rPr>
                <w:rFonts w:ascii="Simplified Arabic" w:eastAsia="Calibri" w:hAnsi="Simplified Arabic" w:cs="Simplified Arabic"/>
                <w:b/>
                <w:bCs/>
                <w:rtl/>
              </w:rPr>
              <w:t>مليون</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دولار</w:t>
            </w:r>
          </w:p>
        </w:tc>
        <w:tc>
          <w:tcPr>
            <w:tcW w:w="357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A49E4" w:rsidRPr="008A49E4" w:rsidRDefault="008A49E4" w:rsidP="00700D42">
            <w:pPr>
              <w:spacing w:after="0" w:line="216" w:lineRule="auto"/>
              <w:jc w:val="center"/>
              <w:rPr>
                <w:rFonts w:ascii="Simplified Arabic" w:eastAsia="Calibri" w:hAnsi="Simplified Arabic" w:cs="Simplified Arabic"/>
                <w:b/>
                <w:bCs/>
              </w:rPr>
            </w:pPr>
          </w:p>
        </w:tc>
      </w:tr>
      <w:tr w:rsidR="008A49E4" w:rsidRPr="008A49E4" w:rsidTr="009A2A29">
        <w:trPr>
          <w:trHeight w:val="20"/>
        </w:trPr>
        <w:tc>
          <w:tcPr>
            <w:tcW w:w="161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A49E4" w:rsidRPr="008A49E4" w:rsidRDefault="008A49E4" w:rsidP="00700D42">
            <w:pPr>
              <w:spacing w:after="0" w:line="216" w:lineRule="auto"/>
              <w:jc w:val="center"/>
              <w:rPr>
                <w:rFonts w:ascii="Simplified Arabic" w:eastAsia="Calibri" w:hAnsi="Simplified Arabic" w:cs="Simplified Arabic"/>
                <w:b/>
                <w:bCs/>
              </w:rPr>
            </w:pPr>
          </w:p>
        </w:tc>
        <w:tc>
          <w:tcPr>
            <w:tcW w:w="149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A49E4" w:rsidRPr="008A49E4" w:rsidRDefault="008A49E4" w:rsidP="00700D42">
            <w:pPr>
              <w:spacing w:after="0" w:line="216" w:lineRule="auto"/>
              <w:jc w:val="center"/>
              <w:rPr>
                <w:rFonts w:ascii="Simplified Arabic" w:eastAsia="Times New Roman" w:hAnsi="Simplified Arabic" w:cs="Simplified Arabic"/>
                <w:b/>
                <w:bCs/>
              </w:rPr>
            </w:pPr>
            <w:r w:rsidRPr="008A49E4">
              <w:rPr>
                <w:rFonts w:ascii="Simplified Arabic" w:eastAsia="Arial" w:hAnsi="Simplified Arabic" w:cs="Simplified Arabic"/>
                <w:b/>
                <w:bCs/>
                <w:rtl/>
              </w:rPr>
              <w:t>حجم</w:t>
            </w:r>
            <w:r w:rsidRPr="008A49E4">
              <w:rPr>
                <w:rFonts w:ascii="Simplified Arabic" w:eastAsia="Arial" w:hAnsi="Simplified Arabic" w:cs="Simplified Arabic"/>
                <w:b/>
                <w:bCs/>
              </w:rPr>
              <w:t xml:space="preserve"> </w:t>
            </w:r>
            <w:r w:rsidRPr="008A49E4">
              <w:rPr>
                <w:rFonts w:ascii="Simplified Arabic" w:eastAsia="Arial" w:hAnsi="Simplified Arabic" w:cs="Simplified Arabic"/>
                <w:b/>
                <w:bCs/>
                <w:rtl/>
              </w:rPr>
              <w:t>الاصول</w:t>
            </w:r>
          </w:p>
        </w:tc>
        <w:tc>
          <w:tcPr>
            <w:tcW w:w="207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A49E4" w:rsidRPr="008A49E4" w:rsidRDefault="008A49E4" w:rsidP="00700D42">
            <w:pPr>
              <w:spacing w:after="0" w:line="216" w:lineRule="auto"/>
              <w:jc w:val="center"/>
              <w:rPr>
                <w:rFonts w:ascii="Simplified Arabic" w:eastAsia="Calibri" w:hAnsi="Simplified Arabic" w:cs="Simplified Arabic"/>
                <w:b/>
                <w:bCs/>
              </w:rPr>
            </w:pPr>
            <w:r w:rsidRPr="008A49E4">
              <w:rPr>
                <w:rFonts w:ascii="Simplified Arabic" w:eastAsia="Calibri" w:hAnsi="Simplified Arabic" w:cs="Simplified Arabic"/>
                <w:b/>
                <w:bCs/>
                <w:rtl/>
              </w:rPr>
              <w:t>لا</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يزيد</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عن</w:t>
            </w:r>
            <w:r w:rsidRPr="008A49E4">
              <w:rPr>
                <w:rFonts w:ascii="Simplified Arabic" w:eastAsia="Calibri" w:hAnsi="Simplified Arabic" w:cs="Simplified Arabic"/>
                <w:b/>
                <w:bCs/>
              </w:rPr>
              <w:t xml:space="preserve"> 3 </w:t>
            </w:r>
            <w:r w:rsidRPr="008A49E4">
              <w:rPr>
                <w:rFonts w:ascii="Simplified Arabic" w:eastAsia="Calibri" w:hAnsi="Simplified Arabic" w:cs="Simplified Arabic"/>
                <w:b/>
                <w:bCs/>
                <w:rtl/>
              </w:rPr>
              <w:t>مليون</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دولار</w:t>
            </w:r>
          </w:p>
        </w:tc>
        <w:tc>
          <w:tcPr>
            <w:tcW w:w="357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A49E4" w:rsidRPr="008A49E4" w:rsidRDefault="008A49E4" w:rsidP="00700D42">
            <w:pPr>
              <w:spacing w:after="0" w:line="216" w:lineRule="auto"/>
              <w:jc w:val="center"/>
              <w:rPr>
                <w:rFonts w:ascii="Simplified Arabic" w:eastAsia="Calibri" w:hAnsi="Simplified Arabic" w:cs="Simplified Arabic"/>
                <w:b/>
                <w:bCs/>
              </w:rPr>
            </w:pPr>
          </w:p>
        </w:tc>
      </w:tr>
      <w:tr w:rsidR="008A49E4" w:rsidRPr="008A49E4" w:rsidTr="009A2A29">
        <w:trPr>
          <w:trHeight w:val="20"/>
        </w:trPr>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A49E4" w:rsidRPr="008A49E4" w:rsidRDefault="008A49E4" w:rsidP="00700D42">
            <w:pPr>
              <w:spacing w:after="0" w:line="216" w:lineRule="auto"/>
              <w:jc w:val="center"/>
              <w:rPr>
                <w:rFonts w:ascii="Simplified Arabic" w:eastAsia="Times New Roman" w:hAnsi="Simplified Arabic" w:cs="Simplified Arabic"/>
                <w:b/>
                <w:bCs/>
              </w:rPr>
            </w:pPr>
            <w:r w:rsidRPr="008A49E4">
              <w:rPr>
                <w:rFonts w:ascii="Simplified Arabic" w:eastAsia="Arial" w:hAnsi="Simplified Arabic" w:cs="Simplified Arabic"/>
                <w:b/>
                <w:bCs/>
                <w:rtl/>
              </w:rPr>
              <w:t>منظمة</w:t>
            </w:r>
            <w:r w:rsidRPr="008A49E4">
              <w:rPr>
                <w:rFonts w:ascii="Simplified Arabic" w:eastAsia="Arial" w:hAnsi="Simplified Arabic" w:cs="Simplified Arabic"/>
                <w:b/>
                <w:bCs/>
              </w:rPr>
              <w:t xml:space="preserve"> </w:t>
            </w:r>
            <w:r w:rsidRPr="008A49E4">
              <w:rPr>
                <w:rFonts w:ascii="Simplified Arabic" w:eastAsia="Arial" w:hAnsi="Simplified Arabic" w:cs="Simplified Arabic"/>
                <w:b/>
                <w:bCs/>
                <w:rtl/>
              </w:rPr>
              <w:t>العمل</w:t>
            </w:r>
            <w:r w:rsidRPr="008A49E4">
              <w:rPr>
                <w:rFonts w:ascii="Simplified Arabic" w:eastAsia="Arial" w:hAnsi="Simplified Arabic" w:cs="Simplified Arabic"/>
                <w:b/>
                <w:bCs/>
              </w:rPr>
              <w:t xml:space="preserve"> </w:t>
            </w:r>
            <w:r w:rsidR="00A67A11" w:rsidRPr="008A49E4">
              <w:rPr>
                <w:rFonts w:ascii="Simplified Arabic" w:eastAsia="Arial" w:hAnsi="Simplified Arabic" w:cs="Simplified Arabic" w:hint="cs"/>
                <w:b/>
                <w:bCs/>
                <w:rtl/>
              </w:rPr>
              <w:t xml:space="preserve">الدولية </w:t>
            </w:r>
            <w:r w:rsidR="00A67A11" w:rsidRPr="008A49E4">
              <w:rPr>
                <w:rFonts w:ascii="Simplified Arabic" w:eastAsia="Arial" w:hAnsi="Simplified Arabic" w:cs="Simplified Arabic"/>
                <w:b/>
                <w:bCs/>
              </w:rPr>
              <w:t>(</w:t>
            </w:r>
            <w:r w:rsidRPr="008A49E4">
              <w:rPr>
                <w:rFonts w:ascii="Simplified Arabic" w:eastAsia="Arial" w:hAnsi="Simplified Arabic" w:cs="Simplified Arabic"/>
                <w:b/>
                <w:bCs/>
              </w:rPr>
              <w:t>ILO)</w:t>
            </w:r>
          </w:p>
        </w:tc>
        <w:tc>
          <w:tcPr>
            <w:tcW w:w="149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A49E4" w:rsidRPr="008A49E4" w:rsidRDefault="008A49E4" w:rsidP="00700D42">
            <w:pPr>
              <w:spacing w:after="0" w:line="216" w:lineRule="auto"/>
              <w:rPr>
                <w:rFonts w:ascii="Simplified Arabic" w:eastAsia="Calibri" w:hAnsi="Simplified Arabic" w:cs="Simplified Arabic"/>
                <w:b/>
                <w:bCs/>
              </w:rPr>
            </w:pPr>
            <w:r w:rsidRPr="008A49E4">
              <w:rPr>
                <w:rFonts w:ascii="Simplified Arabic" w:eastAsia="Calibri" w:hAnsi="Simplified Arabic" w:cs="Simplified Arabic" w:hint="cs"/>
                <w:b/>
                <w:bCs/>
                <w:rtl/>
              </w:rPr>
              <w:t xml:space="preserve"> </w:t>
            </w:r>
            <w:r w:rsidRPr="008A49E4">
              <w:rPr>
                <w:rFonts w:ascii="Simplified Arabic" w:eastAsia="Calibri" w:hAnsi="Simplified Arabic" w:cs="Simplified Arabic"/>
                <w:b/>
                <w:bCs/>
                <w:rtl/>
              </w:rPr>
              <w:t>عدد</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العمال</w:t>
            </w:r>
          </w:p>
        </w:tc>
        <w:tc>
          <w:tcPr>
            <w:tcW w:w="207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A49E4" w:rsidRPr="008A49E4" w:rsidRDefault="008A49E4" w:rsidP="00700D42">
            <w:pPr>
              <w:spacing w:after="0" w:line="216" w:lineRule="auto"/>
              <w:jc w:val="center"/>
              <w:rPr>
                <w:rFonts w:ascii="Simplified Arabic" w:eastAsia="Calibri" w:hAnsi="Simplified Arabic" w:cs="Simplified Arabic"/>
                <w:b/>
                <w:bCs/>
              </w:rPr>
            </w:pPr>
            <w:r w:rsidRPr="008A49E4">
              <w:rPr>
                <w:rFonts w:ascii="Simplified Arabic" w:eastAsia="Calibri" w:hAnsi="Simplified Arabic" w:cs="Simplified Arabic" w:hint="cs"/>
                <w:b/>
                <w:bCs/>
                <w:rtl/>
              </w:rPr>
              <w:t>أ</w:t>
            </w:r>
            <w:r w:rsidRPr="008A49E4">
              <w:rPr>
                <w:rFonts w:ascii="Simplified Arabic" w:eastAsia="Calibri" w:hAnsi="Simplified Arabic" w:cs="Simplified Arabic"/>
                <w:b/>
                <w:bCs/>
                <w:rtl/>
              </w:rPr>
              <w:t>قل</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من</w:t>
            </w:r>
            <w:r w:rsidRPr="008A49E4">
              <w:rPr>
                <w:rFonts w:ascii="Simplified Arabic" w:eastAsia="Calibri" w:hAnsi="Simplified Arabic" w:cs="Simplified Arabic"/>
                <w:b/>
                <w:bCs/>
              </w:rPr>
              <w:t xml:space="preserve"> 10 </w:t>
            </w:r>
            <w:r w:rsidRPr="008A49E4">
              <w:rPr>
                <w:rFonts w:ascii="Simplified Arabic" w:eastAsia="Calibri" w:hAnsi="Simplified Arabic" w:cs="Simplified Arabic"/>
                <w:b/>
                <w:bCs/>
                <w:rtl/>
              </w:rPr>
              <w:t>عمال</w:t>
            </w:r>
          </w:p>
        </w:tc>
        <w:tc>
          <w:tcPr>
            <w:tcW w:w="3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A49E4" w:rsidRPr="008A49E4" w:rsidRDefault="008A49E4" w:rsidP="00700D42">
            <w:pPr>
              <w:spacing w:after="0" w:line="216" w:lineRule="auto"/>
              <w:jc w:val="center"/>
              <w:rPr>
                <w:rFonts w:ascii="Simplified Arabic" w:eastAsia="Calibri" w:hAnsi="Simplified Arabic" w:cs="Simplified Arabic"/>
                <w:b/>
                <w:bCs/>
              </w:rPr>
            </w:pPr>
            <w:r w:rsidRPr="008A49E4">
              <w:rPr>
                <w:rFonts w:ascii="Simplified Arabic" w:eastAsia="Calibri" w:hAnsi="Simplified Arabic" w:cs="Simplified Arabic"/>
                <w:b/>
                <w:bCs/>
                <w:rtl/>
              </w:rPr>
              <w:t>من</w:t>
            </w:r>
            <w:r w:rsidRPr="008A49E4">
              <w:rPr>
                <w:rFonts w:ascii="Simplified Arabic" w:eastAsia="Calibri" w:hAnsi="Simplified Arabic" w:cs="Simplified Arabic"/>
                <w:b/>
                <w:bCs/>
              </w:rPr>
              <w:t xml:space="preserve"> 10 </w:t>
            </w:r>
            <w:r w:rsidRPr="008A49E4">
              <w:rPr>
                <w:rFonts w:ascii="Simplified Arabic" w:eastAsia="Calibri" w:hAnsi="Simplified Arabic" w:cs="Simplified Arabic"/>
                <w:b/>
                <w:bCs/>
                <w:rtl/>
              </w:rPr>
              <w:t>إلى</w:t>
            </w:r>
            <w:r w:rsidRPr="008A49E4">
              <w:rPr>
                <w:rFonts w:ascii="Simplified Arabic" w:eastAsia="Calibri" w:hAnsi="Simplified Arabic" w:cs="Simplified Arabic"/>
                <w:b/>
                <w:bCs/>
              </w:rPr>
              <w:t xml:space="preserve"> 99 </w:t>
            </w:r>
            <w:r w:rsidRPr="008A49E4">
              <w:rPr>
                <w:rFonts w:ascii="Simplified Arabic" w:eastAsia="Calibri" w:hAnsi="Simplified Arabic" w:cs="Simplified Arabic"/>
                <w:b/>
                <w:bCs/>
                <w:rtl/>
              </w:rPr>
              <w:t>عامل</w:t>
            </w:r>
          </w:p>
        </w:tc>
      </w:tr>
    </w:tbl>
    <w:p w:rsidR="002E6D57" w:rsidRPr="005821B3" w:rsidRDefault="007934F5" w:rsidP="002E6D57">
      <w:pPr>
        <w:spacing w:after="0" w:line="240" w:lineRule="auto"/>
        <w:jc w:val="both"/>
        <w:rPr>
          <w:rFonts w:ascii="Simplified Arabic" w:eastAsia="Calibri" w:hAnsi="Simplified Arabic" w:cs="Simplified Arabic"/>
          <w:b/>
          <w:bCs/>
          <w:color w:val="000000" w:themeColor="text1"/>
          <w:sz w:val="20"/>
          <w:szCs w:val="20"/>
          <w:lang w:bidi="ar-EG"/>
        </w:rPr>
      </w:pPr>
      <w:r w:rsidRPr="005821B3">
        <w:rPr>
          <w:rFonts w:ascii="Simplified Arabic" w:eastAsia="Calibri" w:hAnsi="Simplified Arabic" w:cs="Simplified Arabic"/>
          <w:b/>
          <w:bCs/>
          <w:color w:val="000000" w:themeColor="text1"/>
          <w:sz w:val="20"/>
          <w:szCs w:val="20"/>
          <w:rtl/>
          <w:lang w:bidi="ar-EG"/>
        </w:rPr>
        <w:t xml:space="preserve">المصدر: </w:t>
      </w:r>
      <w:r w:rsidR="00CA550A" w:rsidRPr="005821B3">
        <w:rPr>
          <w:rFonts w:ascii="Simplified Arabic" w:eastAsia="Calibri" w:hAnsi="Simplified Arabic" w:cs="Simplified Arabic"/>
          <w:b/>
          <w:bCs/>
          <w:color w:val="000000" w:themeColor="text1"/>
          <w:sz w:val="20"/>
          <w:szCs w:val="20"/>
          <w:rtl/>
          <w:lang w:bidi="ar-EG"/>
        </w:rPr>
        <w:t>البنك الدولى، تعريف المشروعات الصغيرة والمتوسطة</w:t>
      </w:r>
      <w:r w:rsidRPr="005821B3">
        <w:rPr>
          <w:rFonts w:ascii="Simplified Arabic" w:eastAsia="Calibri" w:hAnsi="Simplified Arabic" w:cs="Simplified Arabic"/>
          <w:b/>
          <w:bCs/>
          <w:color w:val="000000" w:themeColor="text1"/>
          <w:sz w:val="20"/>
          <w:szCs w:val="20"/>
          <w:rtl/>
          <w:lang w:bidi="ar-EG"/>
        </w:rPr>
        <w:t xml:space="preserve">، تم الرجوع إليه في12 مايو (2019) </w:t>
      </w:r>
      <w:hyperlink r:id="rId21" w:history="1">
        <w:r w:rsidR="002E6D57" w:rsidRPr="005821B3">
          <w:rPr>
            <w:rStyle w:val="Hyperlink"/>
            <w:rFonts w:ascii="Simplified Arabic" w:eastAsia="Calibri" w:hAnsi="Simplified Arabic" w:cs="Simplified Arabic"/>
            <w:b/>
            <w:bCs/>
            <w:color w:val="auto"/>
            <w:sz w:val="20"/>
            <w:szCs w:val="20"/>
            <w:u w:val="none"/>
            <w:lang w:bidi="ar-EG"/>
          </w:rPr>
          <w:t>Www.worldbank.org</w:t>
        </w:r>
      </w:hyperlink>
    </w:p>
    <w:p w:rsidR="00C67A0A" w:rsidRPr="005821B3" w:rsidRDefault="00CA550A" w:rsidP="002E6D57">
      <w:pPr>
        <w:spacing w:after="0" w:line="240" w:lineRule="auto"/>
        <w:jc w:val="both"/>
        <w:rPr>
          <w:rFonts w:ascii="Simplified Arabic" w:eastAsia="Calibri" w:hAnsi="Simplified Arabic" w:cs="Simplified Arabic"/>
          <w:b/>
          <w:bCs/>
          <w:color w:val="000000" w:themeColor="text1"/>
          <w:sz w:val="20"/>
          <w:szCs w:val="20"/>
          <w:rtl/>
          <w:lang w:bidi="ar-EG"/>
        </w:rPr>
      </w:pPr>
      <w:r w:rsidRPr="005821B3">
        <w:rPr>
          <w:rFonts w:ascii="Simplified Arabic" w:eastAsia="Calibri" w:hAnsi="Simplified Arabic" w:cs="Simplified Arabic"/>
          <w:b/>
          <w:bCs/>
          <w:color w:val="000000" w:themeColor="text1"/>
          <w:sz w:val="20"/>
          <w:szCs w:val="20"/>
          <w:rtl/>
          <w:lang w:bidi="ar-EG"/>
        </w:rPr>
        <w:t>منظمة الأمم المتحدة لل</w:t>
      </w:r>
      <w:r w:rsidR="00B167DE" w:rsidRPr="005821B3">
        <w:rPr>
          <w:rFonts w:ascii="Simplified Arabic" w:eastAsia="Calibri" w:hAnsi="Simplified Arabic" w:cs="Simplified Arabic"/>
          <w:b/>
          <w:bCs/>
          <w:color w:val="000000" w:themeColor="text1"/>
          <w:sz w:val="20"/>
          <w:szCs w:val="20"/>
          <w:rtl/>
          <w:lang w:bidi="ar-EG"/>
        </w:rPr>
        <w:t>تنمية الصناعية، تعريف</w:t>
      </w:r>
      <w:r w:rsidR="00B167DE" w:rsidRPr="005821B3">
        <w:rPr>
          <w:rFonts w:ascii="Simplified Arabic" w:eastAsia="Calibri" w:hAnsi="Simplified Arabic" w:cs="Simplified Arabic"/>
          <w:b/>
          <w:bCs/>
          <w:color w:val="000000" w:themeColor="text1"/>
          <w:sz w:val="20"/>
          <w:szCs w:val="20"/>
          <w:lang w:bidi="ar-EG"/>
        </w:rPr>
        <w:t xml:space="preserve"> </w:t>
      </w:r>
      <w:r w:rsidRPr="005821B3">
        <w:rPr>
          <w:rFonts w:ascii="Simplified Arabic" w:eastAsia="Calibri" w:hAnsi="Simplified Arabic" w:cs="Simplified Arabic"/>
          <w:b/>
          <w:bCs/>
          <w:color w:val="000000" w:themeColor="text1"/>
          <w:sz w:val="20"/>
          <w:szCs w:val="20"/>
          <w:rtl/>
          <w:lang w:bidi="ar-EG"/>
        </w:rPr>
        <w:t xml:space="preserve">المشروعات الصغيرة </w:t>
      </w:r>
      <w:r w:rsidR="007934F5" w:rsidRPr="005821B3">
        <w:rPr>
          <w:rFonts w:ascii="Simplified Arabic" w:eastAsia="Calibri" w:hAnsi="Simplified Arabic" w:cs="Simplified Arabic"/>
          <w:b/>
          <w:bCs/>
          <w:color w:val="000000" w:themeColor="text1"/>
          <w:sz w:val="20"/>
          <w:szCs w:val="20"/>
          <w:rtl/>
          <w:lang w:bidi="ar-EG"/>
        </w:rPr>
        <w:t>والمتوسطة</w:t>
      </w:r>
      <w:r w:rsidR="00B167DE" w:rsidRPr="005821B3">
        <w:rPr>
          <w:rFonts w:ascii="Simplified Arabic" w:eastAsia="Calibri" w:hAnsi="Simplified Arabic" w:cs="Simplified Arabic"/>
          <w:b/>
          <w:bCs/>
          <w:color w:val="000000" w:themeColor="text1"/>
          <w:sz w:val="20"/>
          <w:szCs w:val="20"/>
          <w:rtl/>
          <w:lang w:bidi="ar-EG"/>
        </w:rPr>
        <w:t xml:space="preserve"> تم </w:t>
      </w:r>
      <w:r w:rsidR="007934F5" w:rsidRPr="005821B3">
        <w:rPr>
          <w:rFonts w:ascii="Simplified Arabic" w:eastAsia="Calibri" w:hAnsi="Simplified Arabic" w:cs="Simplified Arabic"/>
          <w:b/>
          <w:bCs/>
          <w:color w:val="000000" w:themeColor="text1"/>
          <w:sz w:val="20"/>
          <w:szCs w:val="20"/>
          <w:rtl/>
          <w:lang w:bidi="ar-EG"/>
        </w:rPr>
        <w:t xml:space="preserve">الرجوع </w:t>
      </w:r>
      <w:r w:rsidR="00B167DE" w:rsidRPr="005821B3">
        <w:rPr>
          <w:rFonts w:ascii="Simplified Arabic" w:eastAsia="Calibri" w:hAnsi="Simplified Arabic" w:cs="Simplified Arabic"/>
          <w:b/>
          <w:bCs/>
          <w:color w:val="000000" w:themeColor="text1"/>
          <w:sz w:val="20"/>
          <w:szCs w:val="20"/>
          <w:rtl/>
          <w:lang w:bidi="ar-EG"/>
        </w:rPr>
        <w:t xml:space="preserve">إليه في </w:t>
      </w:r>
      <w:r w:rsidR="009B702A" w:rsidRPr="005821B3">
        <w:rPr>
          <w:rFonts w:ascii="Simplified Arabic" w:eastAsia="Calibri" w:hAnsi="Simplified Arabic" w:cs="Simplified Arabic"/>
          <w:b/>
          <w:bCs/>
          <w:color w:val="000000" w:themeColor="text1"/>
          <w:sz w:val="20"/>
          <w:szCs w:val="20"/>
          <w:rtl/>
          <w:lang w:bidi="ar-EG"/>
        </w:rPr>
        <w:t>12 مايو (2019)</w:t>
      </w:r>
      <w:r w:rsidR="009B702A" w:rsidRPr="005821B3">
        <w:rPr>
          <w:rFonts w:ascii="Simplified Arabic" w:eastAsia="Calibri" w:hAnsi="Simplified Arabic" w:cs="Simplified Arabic"/>
          <w:b/>
          <w:bCs/>
          <w:color w:val="000000" w:themeColor="text1"/>
          <w:sz w:val="20"/>
          <w:szCs w:val="20"/>
          <w:lang w:bidi="ar-EG"/>
        </w:rPr>
        <w:t xml:space="preserve"> </w:t>
      </w:r>
      <w:hyperlink r:id="rId22" w:history="1">
        <w:r w:rsidR="002E6D57" w:rsidRPr="005821B3">
          <w:rPr>
            <w:rStyle w:val="Hyperlink"/>
            <w:rFonts w:ascii="Simplified Arabic" w:eastAsia="Calibri" w:hAnsi="Simplified Arabic" w:cs="Simplified Arabic"/>
            <w:b/>
            <w:bCs/>
            <w:color w:val="auto"/>
            <w:sz w:val="20"/>
            <w:szCs w:val="20"/>
            <w:u w:val="none"/>
            <w:lang w:bidi="ar-EG"/>
          </w:rPr>
          <w:t>www.tifg.itcilo.org</w:t>
        </w:r>
      </w:hyperlink>
      <w:r w:rsidR="002E6D57" w:rsidRPr="005821B3">
        <w:rPr>
          <w:rFonts w:ascii="Simplified Arabic" w:eastAsia="Calibri" w:hAnsi="Simplified Arabic" w:cs="Simplified Arabic"/>
          <w:b/>
          <w:bCs/>
          <w:sz w:val="20"/>
          <w:szCs w:val="20"/>
          <w:lang w:bidi="ar-EG"/>
        </w:rPr>
        <w:t xml:space="preserve">                                                                                                       </w:t>
      </w:r>
      <w:r w:rsidR="009B702A" w:rsidRPr="005821B3">
        <w:rPr>
          <w:rFonts w:ascii="Simplified Arabic" w:eastAsia="Calibri" w:hAnsi="Simplified Arabic" w:cs="Simplified Arabic"/>
          <w:b/>
          <w:bCs/>
          <w:sz w:val="20"/>
          <w:szCs w:val="20"/>
          <w:lang w:bidi="ar-EG"/>
        </w:rPr>
        <w:t xml:space="preserve"> </w:t>
      </w:r>
    </w:p>
    <w:p w:rsidR="00C67A0A" w:rsidRPr="005821B3" w:rsidRDefault="00F04AEA" w:rsidP="009B702A">
      <w:pPr>
        <w:spacing w:after="0" w:line="240" w:lineRule="auto"/>
        <w:jc w:val="both"/>
        <w:rPr>
          <w:rFonts w:ascii="Simplified Arabic" w:eastAsia="Calibri" w:hAnsi="Simplified Arabic" w:cs="Simplified Arabic"/>
          <w:b/>
          <w:bCs/>
          <w:color w:val="000000" w:themeColor="text1"/>
          <w:sz w:val="20"/>
          <w:szCs w:val="20"/>
          <w:rtl/>
          <w:lang w:bidi="ar-EG"/>
        </w:rPr>
      </w:pPr>
      <w:r w:rsidRPr="005821B3">
        <w:rPr>
          <w:rFonts w:ascii="Simplified Arabic" w:hAnsi="Simplified Arabic" w:cs="Simplified Arabic"/>
          <w:b/>
          <w:bCs/>
          <w:sz w:val="20"/>
          <w:szCs w:val="20"/>
          <w:rtl/>
        </w:rPr>
        <w:t xml:space="preserve"> </w:t>
      </w:r>
      <w:r w:rsidR="00CA550A" w:rsidRPr="005821B3">
        <w:rPr>
          <w:rFonts w:ascii="Simplified Arabic" w:eastAsia="Calibri" w:hAnsi="Simplified Arabic" w:cs="Simplified Arabic"/>
          <w:b/>
          <w:bCs/>
          <w:color w:val="000000" w:themeColor="text1"/>
          <w:sz w:val="20"/>
          <w:szCs w:val="20"/>
          <w:rtl/>
          <w:lang w:bidi="ar-EG"/>
        </w:rPr>
        <w:t xml:space="preserve">مؤسسة التمويل الدولية، تعريف المشروعات الصغيرة </w:t>
      </w:r>
      <w:r w:rsidR="009B702A" w:rsidRPr="005821B3">
        <w:rPr>
          <w:rFonts w:ascii="Simplified Arabic" w:eastAsia="Calibri" w:hAnsi="Simplified Arabic" w:cs="Simplified Arabic"/>
          <w:b/>
          <w:bCs/>
          <w:color w:val="000000" w:themeColor="text1"/>
          <w:sz w:val="20"/>
          <w:szCs w:val="20"/>
          <w:rtl/>
          <w:lang w:bidi="ar-EG"/>
        </w:rPr>
        <w:t>والمتوسطة</w:t>
      </w:r>
      <w:r w:rsidR="009B702A" w:rsidRPr="005821B3">
        <w:rPr>
          <w:rFonts w:ascii="Simplified Arabic" w:eastAsia="Calibri" w:hAnsi="Simplified Arabic" w:cs="Simplified Arabic"/>
          <w:b/>
          <w:bCs/>
          <w:color w:val="000000" w:themeColor="text1"/>
          <w:sz w:val="20"/>
          <w:szCs w:val="20"/>
          <w:rtl/>
        </w:rPr>
        <w:t xml:space="preserve"> تم الرجوع إليه </w:t>
      </w:r>
      <w:r w:rsidR="009B702A" w:rsidRPr="005821B3">
        <w:rPr>
          <w:rFonts w:ascii="Simplified Arabic" w:eastAsia="Calibri" w:hAnsi="Simplified Arabic" w:cs="Simplified Arabic"/>
          <w:b/>
          <w:bCs/>
          <w:color w:val="000000" w:themeColor="text1"/>
          <w:sz w:val="20"/>
          <w:szCs w:val="20"/>
          <w:rtl/>
          <w:lang w:bidi="ar-EG"/>
        </w:rPr>
        <w:t>في 12مايو (2019)</w:t>
      </w:r>
      <w:r w:rsidR="009B702A" w:rsidRPr="005821B3">
        <w:rPr>
          <w:rFonts w:ascii="Simplified Arabic" w:eastAsia="Calibri" w:hAnsi="Simplified Arabic" w:cs="Simplified Arabic"/>
          <w:b/>
          <w:bCs/>
          <w:color w:val="000000" w:themeColor="text1"/>
          <w:sz w:val="20"/>
          <w:szCs w:val="20"/>
          <w:lang w:bidi="ar-EG"/>
        </w:rPr>
        <w:t xml:space="preserve"> </w:t>
      </w:r>
      <w:hyperlink r:id="rId23" w:history="1">
        <w:r w:rsidR="009B702A" w:rsidRPr="005821B3">
          <w:rPr>
            <w:rStyle w:val="Hyperlink"/>
            <w:rFonts w:ascii="Simplified Arabic" w:eastAsia="Calibri" w:hAnsi="Simplified Arabic" w:cs="Simplified Arabic"/>
            <w:b/>
            <w:bCs/>
            <w:color w:val="auto"/>
            <w:sz w:val="20"/>
            <w:szCs w:val="20"/>
            <w:u w:val="none"/>
            <w:lang w:bidi="ar-EG"/>
          </w:rPr>
          <w:t>www.ifc.org</w:t>
        </w:r>
      </w:hyperlink>
      <w:r w:rsidR="009B702A" w:rsidRPr="005821B3">
        <w:rPr>
          <w:rFonts w:ascii="Simplified Arabic" w:eastAsia="Calibri" w:hAnsi="Simplified Arabic" w:cs="Simplified Arabic"/>
          <w:b/>
          <w:bCs/>
          <w:sz w:val="20"/>
          <w:szCs w:val="20"/>
          <w:rtl/>
          <w:lang w:bidi="ar-EG"/>
        </w:rPr>
        <w:t xml:space="preserve">    </w:t>
      </w:r>
    </w:p>
    <w:p w:rsidR="00B974AF" w:rsidRPr="00B50041" w:rsidRDefault="00B50041" w:rsidP="00B50041">
      <w:pPr>
        <w:spacing w:after="0" w:line="240" w:lineRule="auto"/>
        <w:jc w:val="both"/>
        <w:rPr>
          <w:rFonts w:ascii="Simplified Arabic" w:eastAsia="Calibri" w:hAnsi="Simplified Arabic" w:cs="Simplified Arabic"/>
          <w:color w:val="000000" w:themeColor="text1"/>
          <w:sz w:val="20"/>
          <w:szCs w:val="20"/>
          <w:rtl/>
          <w:lang w:bidi="ar-EG"/>
        </w:rPr>
      </w:pPr>
      <w:r w:rsidRPr="005821B3">
        <w:rPr>
          <w:rFonts w:ascii="Simplified Arabic" w:eastAsia="Calibri" w:hAnsi="Simplified Arabic" w:cs="Simplified Arabic"/>
          <w:b/>
          <w:bCs/>
          <w:color w:val="000000" w:themeColor="text1"/>
          <w:sz w:val="20"/>
          <w:szCs w:val="20"/>
          <w:rtl/>
          <w:lang w:bidi="ar-EG"/>
        </w:rPr>
        <w:t xml:space="preserve">  </w:t>
      </w:r>
      <w:r w:rsidR="00CA550A" w:rsidRPr="005821B3">
        <w:rPr>
          <w:rFonts w:ascii="Simplified Arabic" w:eastAsia="Calibri" w:hAnsi="Simplified Arabic" w:cs="Simplified Arabic"/>
          <w:b/>
          <w:bCs/>
          <w:color w:val="000000" w:themeColor="text1"/>
          <w:sz w:val="20"/>
          <w:szCs w:val="20"/>
          <w:rtl/>
          <w:lang w:bidi="ar-EG"/>
        </w:rPr>
        <w:t>منظمة العمل الدولية، تعريف المشروعات الصغيرة والمتوسطة</w:t>
      </w:r>
      <w:r w:rsidR="009B702A" w:rsidRPr="005821B3">
        <w:rPr>
          <w:rFonts w:ascii="Simplified Arabic" w:eastAsia="Calibri" w:hAnsi="Simplified Arabic" w:cs="Simplified Arabic"/>
          <w:b/>
          <w:bCs/>
          <w:color w:val="000000" w:themeColor="text1"/>
          <w:sz w:val="20"/>
          <w:szCs w:val="20"/>
          <w:rtl/>
          <w:lang w:bidi="ar-EG"/>
        </w:rPr>
        <w:t xml:space="preserve"> تم الرجوع إليه في 12 </w:t>
      </w:r>
      <w:r w:rsidRPr="005821B3">
        <w:rPr>
          <w:rFonts w:ascii="Simplified Arabic" w:eastAsia="Calibri" w:hAnsi="Simplified Arabic" w:cs="Simplified Arabic"/>
          <w:b/>
          <w:bCs/>
          <w:color w:val="000000" w:themeColor="text1"/>
          <w:sz w:val="20"/>
          <w:szCs w:val="20"/>
          <w:rtl/>
          <w:lang w:bidi="ar-EG"/>
        </w:rPr>
        <w:t>مايو (</w:t>
      </w:r>
      <w:r w:rsidRPr="005821B3">
        <w:rPr>
          <w:rFonts w:ascii="Simplified Arabic" w:eastAsia="Calibri" w:hAnsi="Simplified Arabic" w:cs="Simplified Arabic"/>
          <w:b/>
          <w:bCs/>
          <w:color w:val="000000" w:themeColor="text1"/>
          <w:sz w:val="20"/>
          <w:szCs w:val="20"/>
          <w:lang w:bidi="ar-EG"/>
        </w:rPr>
        <w:t xml:space="preserve">www.ilo.org </w:t>
      </w:r>
      <w:r w:rsidR="00CA550A" w:rsidRPr="005821B3">
        <w:rPr>
          <w:rFonts w:ascii="Simplified Arabic" w:eastAsia="Calibri" w:hAnsi="Simplified Arabic" w:cs="Simplified Arabic"/>
          <w:b/>
          <w:bCs/>
          <w:color w:val="000000" w:themeColor="text1"/>
          <w:sz w:val="20"/>
          <w:szCs w:val="20"/>
          <w:lang w:bidi="ar-EG"/>
        </w:rPr>
        <w:t>2019</w:t>
      </w:r>
    </w:p>
    <w:p w:rsidR="008A49E4" w:rsidRDefault="008A49E4" w:rsidP="00700D42">
      <w:pPr>
        <w:spacing w:after="0" w:line="228" w:lineRule="auto"/>
        <w:ind w:firstLine="567"/>
        <w:jc w:val="lowKashida"/>
        <w:rPr>
          <w:rFonts w:ascii="Simplified Arabic" w:eastAsia="Calibri" w:hAnsi="Simplified Arabic" w:cs="Simplified Arabic"/>
          <w:sz w:val="28"/>
          <w:szCs w:val="28"/>
          <w:rtl/>
        </w:rPr>
      </w:pPr>
      <w:r w:rsidRPr="008A49E4">
        <w:rPr>
          <w:rFonts w:ascii="Simplified Arabic" w:eastAsia="Calibri" w:hAnsi="Simplified Arabic" w:cs="Simplified Arabic"/>
          <w:sz w:val="28"/>
          <w:szCs w:val="28"/>
          <w:rtl/>
        </w:rPr>
        <w:t>تجدر</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الإشارة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هنا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إلى</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أن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الأمر</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لا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يقتصر</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على</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وجود</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اختلاف</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في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المعايير</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التي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تعتمد</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عليها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كل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مؤسسة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دولية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لتعريف</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المشروعات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الصغيرة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والمتوسطة،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بل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يمتد</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لأبعد</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ذلك</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حيث</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تختلف</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التعريفات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نفسها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في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ظل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الاعتماد</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على</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ذات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المعيار. على سبيل المثال، وكما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يتضح</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من</w:t>
      </w:r>
      <w:r w:rsidRPr="008A49E4">
        <w:rPr>
          <w:rFonts w:ascii="Simplified Arabic" w:eastAsia="Calibri" w:hAnsi="Simplified Arabic" w:cs="Simplified Arabic"/>
          <w:sz w:val="28"/>
          <w:szCs w:val="28"/>
        </w:rPr>
        <w:t xml:space="preserve"> </w:t>
      </w:r>
      <w:r w:rsidR="002B21E7" w:rsidRPr="008A49E4">
        <w:rPr>
          <w:rFonts w:ascii="Simplified Arabic" w:eastAsia="Calibri" w:hAnsi="Simplified Arabic" w:cs="Simplified Arabic" w:hint="cs"/>
          <w:sz w:val="28"/>
          <w:szCs w:val="28"/>
          <w:rtl/>
        </w:rPr>
        <w:t>الجدول</w:t>
      </w:r>
      <w:r w:rsidR="00F26F90">
        <w:rPr>
          <w:rFonts w:ascii="Simplified Arabic" w:eastAsia="Calibri" w:hAnsi="Simplified Arabic" w:cs="Simplified Arabic" w:hint="cs"/>
          <w:sz w:val="28"/>
          <w:szCs w:val="28"/>
          <w:rtl/>
        </w:rPr>
        <w:t xml:space="preserve"> </w:t>
      </w:r>
      <w:r w:rsidR="002B21E7">
        <w:rPr>
          <w:rFonts w:ascii="Simplified Arabic" w:eastAsia="Calibri" w:hAnsi="Simplified Arabic" w:cs="Simplified Arabic" w:hint="cs"/>
          <w:sz w:val="28"/>
          <w:szCs w:val="28"/>
          <w:rtl/>
        </w:rPr>
        <w:t>(1</w:t>
      </w:r>
      <w:r w:rsidR="006C05C8">
        <w:rPr>
          <w:rFonts w:ascii="Simplified Arabic" w:eastAsia="Calibri" w:hAnsi="Simplified Arabic" w:cs="Simplified Arabic" w:hint="cs"/>
          <w:sz w:val="28"/>
          <w:szCs w:val="28"/>
          <w:rtl/>
        </w:rPr>
        <w:t>-1</w:t>
      </w:r>
      <w:r w:rsidR="002B21E7">
        <w:rPr>
          <w:rFonts w:ascii="Simplified Arabic" w:eastAsia="Calibri" w:hAnsi="Simplified Arabic" w:cs="Simplified Arabic" w:hint="cs"/>
          <w:sz w:val="28"/>
          <w:szCs w:val="28"/>
          <w:rtl/>
        </w:rPr>
        <w:t>)</w:t>
      </w:r>
      <w:r w:rsidR="002B21E7" w:rsidRPr="008A49E4">
        <w:rPr>
          <w:rFonts w:ascii="Simplified Arabic" w:eastAsia="Calibri" w:hAnsi="Simplified Arabic" w:cs="Simplified Arabic" w:hint="cs"/>
          <w:sz w:val="28"/>
          <w:szCs w:val="28"/>
          <w:rtl/>
        </w:rPr>
        <w:t>،</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أن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هناك</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تفاوت</w:t>
      </w:r>
      <w:r w:rsidR="00A3649B">
        <w:rPr>
          <w:rFonts w:ascii="Simplified Arabic" w:eastAsia="Calibri" w:hAnsi="Simplified Arabic" w:cs="Simplified Arabic" w:hint="cs"/>
          <w:sz w:val="28"/>
          <w:szCs w:val="28"/>
          <w:rtl/>
        </w:rPr>
        <w:t>ًا</w:t>
      </w:r>
      <w:r w:rsidRPr="008A49E4">
        <w:rPr>
          <w:rFonts w:ascii="Simplified Arabic" w:eastAsia="Calibri" w:hAnsi="Simplified Arabic" w:cs="Simplified Arabic"/>
          <w:sz w:val="28"/>
          <w:szCs w:val="28"/>
        </w:rPr>
        <w:t xml:space="preserve"> </w:t>
      </w:r>
      <w:r w:rsidR="00A3649B">
        <w:rPr>
          <w:rFonts w:ascii="Simplified Arabic" w:eastAsia="Calibri" w:hAnsi="Simplified Arabic" w:cs="Simplified Arabic" w:hint="cs"/>
          <w:sz w:val="28"/>
          <w:szCs w:val="28"/>
          <w:rtl/>
        </w:rPr>
        <w:t xml:space="preserve">كبيرًا </w:t>
      </w:r>
      <w:r w:rsidRPr="008A49E4">
        <w:rPr>
          <w:rFonts w:ascii="Simplified Arabic" w:eastAsia="Calibri" w:hAnsi="Simplified Arabic" w:cs="Simplified Arabic"/>
          <w:sz w:val="28"/>
          <w:szCs w:val="28"/>
          <w:rtl/>
        </w:rPr>
        <w:t>في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عدد</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العمال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طبقاً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لتعريف</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البنك</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الدولي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للمشروعات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الصغيرة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والمتوسطة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وبين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عدد</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العمال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في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تعريف</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منظمة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العمل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الدولية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لهذه</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المشروعات،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كما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أن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lastRenderedPageBreak/>
        <w:t>المشروع</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المتوسط</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تبع</w:t>
      </w:r>
      <w:r w:rsidR="002E6016">
        <w:rPr>
          <w:rFonts w:ascii="Simplified Arabic" w:eastAsia="Calibri" w:hAnsi="Simplified Arabic" w:cs="Simplified Arabic" w:hint="cs"/>
          <w:sz w:val="28"/>
          <w:szCs w:val="28"/>
          <w:rtl/>
        </w:rPr>
        <w:t>ً</w:t>
      </w:r>
      <w:r w:rsidR="00327A6A">
        <w:rPr>
          <w:rFonts w:ascii="Simplified Arabic" w:eastAsia="Calibri" w:hAnsi="Simplified Arabic" w:cs="Simplified Arabic" w:hint="cs"/>
          <w:sz w:val="28"/>
          <w:szCs w:val="28"/>
          <w:rtl/>
        </w:rPr>
        <w:t xml:space="preserve">ا </w:t>
      </w:r>
      <w:r w:rsidRPr="008A49E4">
        <w:rPr>
          <w:rFonts w:ascii="Simplified Arabic" w:eastAsia="Calibri" w:hAnsi="Simplified Arabic" w:cs="Simplified Arabic"/>
          <w:sz w:val="28"/>
          <w:szCs w:val="28"/>
          <w:rtl/>
        </w:rPr>
        <w:t>المنظمة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العمل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الدولية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يعد</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مشروع</w:t>
      </w:r>
      <w:r w:rsidR="00327A6A">
        <w:rPr>
          <w:rFonts w:ascii="Simplified Arabic" w:eastAsia="Calibri" w:hAnsi="Simplified Arabic" w:cs="Simplified Arabic" w:hint="cs"/>
          <w:sz w:val="28"/>
          <w:szCs w:val="28"/>
          <w:rtl/>
        </w:rPr>
        <w:t>ًا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صغير</w:t>
      </w:r>
      <w:r w:rsidR="00327A6A">
        <w:rPr>
          <w:rFonts w:ascii="Simplified Arabic" w:eastAsia="Calibri" w:hAnsi="Simplified Arabic" w:cs="Simplified Arabic" w:hint="cs"/>
          <w:sz w:val="28"/>
          <w:szCs w:val="28"/>
          <w:rtl/>
        </w:rPr>
        <w:t>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تبع</w:t>
      </w:r>
      <w:r w:rsidR="002E6016">
        <w:rPr>
          <w:rFonts w:ascii="Simplified Arabic" w:eastAsia="Calibri" w:hAnsi="Simplified Arabic" w:cs="Simplified Arabic" w:hint="cs"/>
          <w:sz w:val="28"/>
          <w:szCs w:val="28"/>
          <w:rtl/>
        </w:rPr>
        <w:t>ًا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لتعريف</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منظمة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الأمم</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المتحدة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للتنمية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الصناعية</w:t>
      </w:r>
      <w:r w:rsidRPr="008A49E4">
        <w:rPr>
          <w:rFonts w:ascii="Simplified Arabic" w:eastAsia="Calibri" w:hAnsi="Simplified Arabic" w:cs="Simplified Arabic" w:hint="cs"/>
          <w:sz w:val="28"/>
          <w:szCs w:val="28"/>
          <w:rtl/>
        </w:rPr>
        <w:t>.</w:t>
      </w:r>
    </w:p>
    <w:p w:rsidR="008A49E4" w:rsidRPr="008A49E4" w:rsidRDefault="002B21E7" w:rsidP="00700D42">
      <w:pPr>
        <w:spacing w:after="0" w:line="228" w:lineRule="auto"/>
        <w:jc w:val="lowKashida"/>
        <w:rPr>
          <w:rFonts w:ascii="Simplified Arabic" w:eastAsia="Calibri" w:hAnsi="Simplified Arabic" w:cs="Simplified Arabic"/>
          <w:sz w:val="28"/>
          <w:szCs w:val="28"/>
        </w:rPr>
      </w:pPr>
      <w:r>
        <w:rPr>
          <w:rFonts w:ascii="Simplified Arabic" w:eastAsia="Calibri" w:hAnsi="Simplified Arabic" w:cs="Simplified Arabic" w:hint="cs"/>
          <w:b/>
          <w:bCs/>
          <w:sz w:val="30"/>
          <w:szCs w:val="30"/>
          <w:rtl/>
        </w:rPr>
        <w:t>1</w:t>
      </w:r>
      <w:r w:rsidR="008A49E4" w:rsidRPr="008A49E4">
        <w:rPr>
          <w:rFonts w:ascii="Simplified Arabic" w:eastAsia="Calibri" w:hAnsi="Simplified Arabic" w:cs="Simplified Arabic" w:hint="cs"/>
          <w:b/>
          <w:bCs/>
          <w:sz w:val="30"/>
          <w:szCs w:val="30"/>
          <w:rtl/>
        </w:rPr>
        <w:t>-</w:t>
      </w:r>
      <w:r>
        <w:rPr>
          <w:rFonts w:ascii="Simplified Arabic" w:eastAsia="Calibri" w:hAnsi="Simplified Arabic" w:cs="Simplified Arabic" w:hint="cs"/>
          <w:b/>
          <w:bCs/>
          <w:sz w:val="30"/>
          <w:szCs w:val="30"/>
          <w:rtl/>
        </w:rPr>
        <w:t>3</w:t>
      </w:r>
      <w:r w:rsidR="008A49E4" w:rsidRPr="008A49E4">
        <w:rPr>
          <w:rFonts w:ascii="Simplified Arabic" w:eastAsia="Calibri" w:hAnsi="Simplified Arabic" w:cs="Simplified Arabic" w:hint="cs"/>
          <w:b/>
          <w:bCs/>
          <w:sz w:val="30"/>
          <w:szCs w:val="30"/>
          <w:rtl/>
        </w:rPr>
        <w:t xml:space="preserve"> </w:t>
      </w:r>
      <w:r w:rsidR="008A49E4" w:rsidRPr="008A49E4">
        <w:rPr>
          <w:rFonts w:ascii="Simplified Arabic" w:eastAsia="Calibri" w:hAnsi="Simplified Arabic" w:cs="Simplified Arabic"/>
          <w:b/>
          <w:bCs/>
          <w:sz w:val="30"/>
          <w:szCs w:val="30"/>
          <w:rtl/>
        </w:rPr>
        <w:t>تعريف</w:t>
      </w:r>
      <w:r w:rsidR="008A49E4" w:rsidRPr="008A49E4">
        <w:rPr>
          <w:rFonts w:ascii="Simplified Arabic" w:eastAsia="Calibri" w:hAnsi="Simplified Arabic" w:cs="Simplified Arabic"/>
          <w:b/>
          <w:bCs/>
          <w:sz w:val="30"/>
          <w:szCs w:val="30"/>
        </w:rPr>
        <w:t xml:space="preserve"> </w:t>
      </w:r>
      <w:r w:rsidR="008A49E4" w:rsidRPr="008A49E4">
        <w:rPr>
          <w:rFonts w:ascii="Simplified Arabic" w:eastAsia="Calibri" w:hAnsi="Simplified Arabic" w:cs="Simplified Arabic"/>
          <w:b/>
          <w:bCs/>
          <w:sz w:val="30"/>
          <w:szCs w:val="30"/>
          <w:rtl/>
        </w:rPr>
        <w:t>بعض</w:t>
      </w:r>
      <w:r w:rsidR="008A49E4" w:rsidRPr="008A49E4">
        <w:rPr>
          <w:rFonts w:ascii="Simplified Arabic" w:eastAsia="Calibri" w:hAnsi="Simplified Arabic" w:cs="Simplified Arabic"/>
          <w:b/>
          <w:bCs/>
          <w:sz w:val="30"/>
          <w:szCs w:val="30"/>
        </w:rPr>
        <w:t xml:space="preserve"> </w:t>
      </w:r>
      <w:r w:rsidR="008A49E4" w:rsidRPr="008A49E4">
        <w:rPr>
          <w:rFonts w:ascii="Simplified Arabic" w:eastAsia="Calibri" w:hAnsi="Simplified Arabic" w:cs="Simplified Arabic"/>
          <w:b/>
          <w:bCs/>
          <w:sz w:val="30"/>
          <w:szCs w:val="30"/>
          <w:rtl/>
        </w:rPr>
        <w:t>الدول</w:t>
      </w:r>
      <w:r w:rsidR="008A49E4" w:rsidRPr="008A49E4">
        <w:rPr>
          <w:rFonts w:ascii="Simplified Arabic" w:eastAsia="Calibri" w:hAnsi="Simplified Arabic" w:cs="Simplified Arabic"/>
          <w:b/>
          <w:bCs/>
          <w:sz w:val="30"/>
          <w:szCs w:val="30"/>
        </w:rPr>
        <w:t xml:space="preserve"> </w:t>
      </w:r>
      <w:r w:rsidR="008A49E4" w:rsidRPr="008A49E4">
        <w:rPr>
          <w:rFonts w:ascii="Simplified Arabic" w:eastAsia="Calibri" w:hAnsi="Simplified Arabic" w:cs="Simplified Arabic"/>
          <w:b/>
          <w:bCs/>
          <w:sz w:val="30"/>
          <w:szCs w:val="30"/>
          <w:rtl/>
        </w:rPr>
        <w:t>للمشروعات</w:t>
      </w:r>
      <w:r w:rsidR="008A49E4" w:rsidRPr="008A49E4">
        <w:rPr>
          <w:rFonts w:ascii="Simplified Arabic" w:eastAsia="Calibri" w:hAnsi="Simplified Arabic" w:cs="Simplified Arabic"/>
          <w:b/>
          <w:bCs/>
          <w:sz w:val="30"/>
          <w:szCs w:val="30"/>
        </w:rPr>
        <w:t xml:space="preserve"> </w:t>
      </w:r>
      <w:r w:rsidR="008A49E4" w:rsidRPr="008A49E4">
        <w:rPr>
          <w:rFonts w:ascii="Simplified Arabic" w:eastAsia="Calibri" w:hAnsi="Simplified Arabic" w:cs="Simplified Arabic"/>
          <w:b/>
          <w:bCs/>
          <w:sz w:val="30"/>
          <w:szCs w:val="30"/>
          <w:rtl/>
        </w:rPr>
        <w:t>الصغيرة</w:t>
      </w:r>
      <w:r w:rsidR="008A49E4" w:rsidRPr="008A49E4">
        <w:rPr>
          <w:rFonts w:ascii="Simplified Arabic" w:eastAsia="Calibri" w:hAnsi="Simplified Arabic" w:cs="Simplified Arabic"/>
          <w:b/>
          <w:bCs/>
          <w:sz w:val="30"/>
          <w:szCs w:val="30"/>
        </w:rPr>
        <w:t xml:space="preserve"> </w:t>
      </w:r>
      <w:r w:rsidR="008A49E4" w:rsidRPr="008A49E4">
        <w:rPr>
          <w:rFonts w:ascii="Simplified Arabic" w:eastAsia="Calibri" w:hAnsi="Simplified Arabic" w:cs="Simplified Arabic"/>
          <w:b/>
          <w:bCs/>
          <w:sz w:val="30"/>
          <w:szCs w:val="30"/>
          <w:rtl/>
        </w:rPr>
        <w:t>والمتوسطة</w:t>
      </w:r>
      <w:r w:rsidR="008A49E4" w:rsidRPr="008A49E4">
        <w:rPr>
          <w:rFonts w:ascii="Simplified Arabic" w:eastAsia="Calibri" w:hAnsi="Simplified Arabic" w:cs="Simplified Arabic"/>
          <w:b/>
          <w:bCs/>
          <w:sz w:val="30"/>
          <w:szCs w:val="30"/>
        </w:rPr>
        <w:t>:</w:t>
      </w:r>
    </w:p>
    <w:p w:rsidR="00F26F90" w:rsidRPr="006C05C8" w:rsidRDefault="008A49E4" w:rsidP="00700D42">
      <w:pPr>
        <w:spacing w:after="0" w:line="228" w:lineRule="auto"/>
        <w:ind w:firstLine="720"/>
        <w:jc w:val="lowKashida"/>
        <w:rPr>
          <w:rFonts w:ascii="Simplified Arabic" w:eastAsia="Calibri" w:hAnsi="Simplified Arabic" w:cs="Simplified Arabic"/>
          <w:sz w:val="28"/>
          <w:szCs w:val="28"/>
          <w:rtl/>
        </w:rPr>
      </w:pPr>
      <w:r w:rsidRPr="008A49E4">
        <w:rPr>
          <w:rFonts w:ascii="Simplified Arabic" w:eastAsia="Calibri" w:hAnsi="Simplified Arabic" w:cs="Simplified Arabic" w:hint="cs"/>
          <w:sz w:val="28"/>
          <w:szCs w:val="28"/>
          <w:rtl/>
        </w:rPr>
        <w:t xml:space="preserve">تعتمد </w:t>
      </w:r>
      <w:r w:rsidRPr="008A49E4">
        <w:rPr>
          <w:rFonts w:ascii="Simplified Arabic" w:eastAsia="Calibri" w:hAnsi="Simplified Arabic" w:cs="Simplified Arabic"/>
          <w:sz w:val="28"/>
          <w:szCs w:val="28"/>
          <w:rtl/>
        </w:rPr>
        <w:t>أكثر</w:t>
      </w:r>
      <w:r w:rsidRPr="008A49E4">
        <w:rPr>
          <w:rFonts w:ascii="Simplified Arabic" w:eastAsia="Calibri" w:hAnsi="Simplified Arabic" w:cs="Simplified Arabic"/>
          <w:sz w:val="28"/>
          <w:szCs w:val="28"/>
        </w:rPr>
        <w:t xml:space="preserve"> </w:t>
      </w:r>
      <w:r w:rsidR="00A3649B">
        <w:rPr>
          <w:rFonts w:ascii="Simplified Arabic" w:eastAsia="Calibri" w:hAnsi="Simplified Arabic" w:cs="Simplified Arabic" w:hint="cs"/>
          <w:sz w:val="28"/>
          <w:szCs w:val="28"/>
          <w:rtl/>
        </w:rPr>
        <w:t xml:space="preserve">تعريفات </w:t>
      </w:r>
      <w:r w:rsidRPr="008A49E4">
        <w:rPr>
          <w:rFonts w:ascii="Simplified Arabic" w:eastAsia="Calibri" w:hAnsi="Simplified Arabic" w:cs="Simplified Arabic" w:hint="cs"/>
          <w:sz w:val="28"/>
          <w:szCs w:val="28"/>
          <w:rtl/>
          <w:lang w:bidi="ar-EG"/>
        </w:rPr>
        <w:t xml:space="preserve">الدول </w:t>
      </w:r>
      <w:r w:rsidRPr="008A49E4">
        <w:rPr>
          <w:rFonts w:ascii="Simplified Arabic" w:eastAsia="Calibri" w:hAnsi="Simplified Arabic" w:cs="Simplified Arabic" w:hint="cs"/>
          <w:sz w:val="28"/>
          <w:szCs w:val="28"/>
          <w:rtl/>
        </w:rPr>
        <w:t>ل</w:t>
      </w:r>
      <w:r w:rsidRPr="008A49E4">
        <w:rPr>
          <w:rFonts w:ascii="Simplified Arabic" w:eastAsia="Calibri" w:hAnsi="Simplified Arabic" w:cs="Simplified Arabic"/>
          <w:sz w:val="28"/>
          <w:szCs w:val="28"/>
          <w:rtl/>
        </w:rPr>
        <w:t>لمشروعات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الصغيرة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والمتوسطة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شيوعا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على</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hint="cs"/>
          <w:sz w:val="28"/>
          <w:szCs w:val="28"/>
          <w:rtl/>
        </w:rPr>
        <w:t>معايير</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عدد</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العاملين،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وقيمة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المبيعات،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وحجم</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الأصو</w:t>
      </w:r>
      <w:r w:rsidRPr="008A49E4">
        <w:rPr>
          <w:rFonts w:ascii="Simplified Arabic" w:eastAsia="Calibri" w:hAnsi="Simplified Arabic" w:cs="Simplified Arabic" w:hint="cs"/>
          <w:sz w:val="28"/>
          <w:szCs w:val="28"/>
          <w:rtl/>
        </w:rPr>
        <w:t>ل، حيث</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عادة</w:t>
      </w:r>
      <w:r w:rsidR="00D21F7B">
        <w:rPr>
          <w:rFonts w:ascii="Simplified Arabic" w:eastAsia="Calibri" w:hAnsi="Simplified Arabic" w:cs="Simplified Arabic" w:hint="cs"/>
          <w:sz w:val="28"/>
          <w:szCs w:val="28"/>
          <w:rtl/>
        </w:rPr>
        <w:t>ً</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hint="cs"/>
          <w:sz w:val="28"/>
          <w:szCs w:val="28"/>
          <w:rtl/>
        </w:rPr>
        <w:t xml:space="preserve">ما </w:t>
      </w:r>
      <w:r w:rsidRPr="008A49E4">
        <w:rPr>
          <w:rFonts w:ascii="Simplified Arabic" w:eastAsia="Calibri" w:hAnsi="Simplified Arabic" w:cs="Simplified Arabic"/>
          <w:sz w:val="28"/>
          <w:szCs w:val="28"/>
          <w:rtl/>
        </w:rPr>
        <w:t>يكون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معياري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عدد العمال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وحجم</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المبيعات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هما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الأكثر</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دقة</w:t>
      </w:r>
      <w:r w:rsidRPr="008A49E4">
        <w:rPr>
          <w:rFonts w:ascii="Simplified Arabic" w:eastAsia="Calibri" w:hAnsi="Simplified Arabic" w:cs="Simplified Arabic"/>
          <w:sz w:val="28"/>
          <w:szCs w:val="28"/>
        </w:rPr>
        <w:t>.</w:t>
      </w:r>
      <w:r w:rsidRPr="008A49E4">
        <w:rPr>
          <w:rFonts w:ascii="Simplified Arabic" w:eastAsia="Calibri" w:hAnsi="Simplified Arabic" w:cs="Simplified Arabic"/>
          <w:sz w:val="28"/>
          <w:szCs w:val="28"/>
          <w:rtl/>
        </w:rPr>
        <w:t xml:space="preserve"> </w:t>
      </w:r>
      <w:r w:rsidRPr="008A49E4">
        <w:rPr>
          <w:rFonts w:ascii="Simplified Arabic" w:eastAsia="Calibri" w:hAnsi="Simplified Arabic" w:cs="Simplified Arabic" w:hint="cs"/>
          <w:sz w:val="28"/>
          <w:szCs w:val="28"/>
          <w:rtl/>
        </w:rPr>
        <w:t>و</w:t>
      </w:r>
      <w:r w:rsidRPr="008A49E4">
        <w:rPr>
          <w:rFonts w:ascii="Simplified Arabic" w:eastAsia="Calibri" w:hAnsi="Simplified Arabic" w:cs="Simplified Arabic"/>
          <w:sz w:val="28"/>
          <w:szCs w:val="28"/>
          <w:rtl/>
        </w:rPr>
        <w:t>يوضح</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الجدول</w:t>
      </w:r>
      <w:r w:rsidR="004F43C7" w:rsidRPr="004F43C7">
        <w:rPr>
          <w:rFonts w:ascii="Simplified Arabic" w:eastAsia="Calibri" w:hAnsi="Simplified Arabic" w:cs="Simplified Arabic" w:hint="cs"/>
          <w:sz w:val="28"/>
          <w:szCs w:val="28"/>
          <w:rtl/>
        </w:rPr>
        <w:t xml:space="preserve"> </w:t>
      </w:r>
      <w:r w:rsidR="004F43C7">
        <w:rPr>
          <w:rFonts w:ascii="Simplified Arabic" w:eastAsia="Calibri" w:hAnsi="Simplified Arabic" w:cs="Simplified Arabic" w:hint="cs"/>
          <w:sz w:val="28"/>
          <w:szCs w:val="28"/>
          <w:rtl/>
        </w:rPr>
        <w:t>رقم</w:t>
      </w:r>
      <w:r w:rsidR="004F43C7" w:rsidRPr="008A49E4">
        <w:rPr>
          <w:rFonts w:ascii="Simplified Arabic" w:eastAsia="Calibri" w:hAnsi="Simplified Arabic" w:cs="Simplified Arabic"/>
          <w:sz w:val="28"/>
          <w:szCs w:val="28"/>
        </w:rPr>
        <w:t xml:space="preserve"> (2-</w:t>
      </w:r>
      <w:r w:rsidR="004F43C7">
        <w:rPr>
          <w:rFonts w:ascii="Simplified Arabic" w:eastAsia="Calibri" w:hAnsi="Simplified Arabic" w:cs="Simplified Arabic"/>
          <w:sz w:val="28"/>
          <w:szCs w:val="28"/>
        </w:rPr>
        <w:t>1</w:t>
      </w:r>
      <w:r w:rsidR="004F43C7" w:rsidRPr="008A49E4">
        <w:rPr>
          <w:rFonts w:ascii="Simplified Arabic" w:eastAsia="Calibri" w:hAnsi="Simplified Arabic" w:cs="Simplified Arabic"/>
          <w:sz w:val="28"/>
          <w:szCs w:val="28"/>
        </w:rPr>
        <w:t xml:space="preserve">) </w:t>
      </w:r>
      <w:r w:rsidR="004F43C7" w:rsidRPr="008A49E4">
        <w:rPr>
          <w:rFonts w:ascii="Simplified Arabic" w:eastAsia="Calibri" w:hAnsi="Simplified Arabic" w:cs="Simplified Arabic" w:hint="cs"/>
          <w:sz w:val="28"/>
          <w:szCs w:val="28"/>
          <w:rtl/>
        </w:rPr>
        <w:t>تعريف</w:t>
      </w:r>
      <w:r w:rsidR="004F43C7" w:rsidRPr="008A49E4">
        <w:rPr>
          <w:rFonts w:ascii="Simplified Arabic" w:eastAsia="Calibri" w:hAnsi="Simplified Arabic" w:cs="Simplified Arabic"/>
          <w:sz w:val="28"/>
          <w:szCs w:val="28"/>
        </w:rPr>
        <w:t xml:space="preserve"> </w:t>
      </w:r>
      <w:r w:rsidR="004F43C7" w:rsidRPr="008A49E4">
        <w:rPr>
          <w:rFonts w:ascii="Simplified Arabic" w:eastAsia="Calibri" w:hAnsi="Simplified Arabic" w:cs="Simplified Arabic"/>
          <w:sz w:val="28"/>
          <w:szCs w:val="28"/>
          <w:rtl/>
        </w:rPr>
        <w:t>بعض</w:t>
      </w:r>
      <w:r w:rsidR="004F43C7" w:rsidRPr="008A49E4">
        <w:rPr>
          <w:rFonts w:ascii="Simplified Arabic" w:eastAsia="Calibri" w:hAnsi="Simplified Arabic" w:cs="Simplified Arabic"/>
          <w:sz w:val="28"/>
          <w:szCs w:val="28"/>
        </w:rPr>
        <w:t xml:space="preserve"> </w:t>
      </w:r>
      <w:r w:rsidR="004F43C7" w:rsidRPr="008A49E4">
        <w:rPr>
          <w:rFonts w:ascii="Simplified Arabic" w:eastAsia="Calibri" w:hAnsi="Simplified Arabic" w:cs="Simplified Arabic"/>
          <w:sz w:val="28"/>
          <w:szCs w:val="28"/>
          <w:rtl/>
        </w:rPr>
        <w:t>الدول</w:t>
      </w:r>
      <w:r w:rsidR="004F43C7" w:rsidRPr="008A49E4">
        <w:rPr>
          <w:rFonts w:ascii="Simplified Arabic" w:eastAsia="Calibri" w:hAnsi="Simplified Arabic" w:cs="Simplified Arabic"/>
          <w:sz w:val="28"/>
          <w:szCs w:val="28"/>
        </w:rPr>
        <w:t xml:space="preserve"> </w:t>
      </w:r>
      <w:r w:rsidR="004F43C7" w:rsidRPr="008A49E4">
        <w:rPr>
          <w:rFonts w:ascii="Simplified Arabic" w:eastAsia="Calibri" w:hAnsi="Simplified Arabic" w:cs="Simplified Arabic"/>
          <w:sz w:val="28"/>
          <w:szCs w:val="28"/>
          <w:rtl/>
        </w:rPr>
        <w:t>المتقدمة</w:t>
      </w:r>
      <w:r w:rsidR="004F43C7" w:rsidRPr="008A49E4">
        <w:rPr>
          <w:rFonts w:ascii="Simplified Arabic" w:eastAsia="Calibri" w:hAnsi="Simplified Arabic" w:cs="Simplified Arabic"/>
          <w:sz w:val="28"/>
          <w:szCs w:val="28"/>
        </w:rPr>
        <w:t xml:space="preserve"> </w:t>
      </w:r>
      <w:r w:rsidR="004F43C7" w:rsidRPr="008A49E4">
        <w:rPr>
          <w:rFonts w:ascii="Simplified Arabic" w:eastAsia="Calibri" w:hAnsi="Simplified Arabic" w:cs="Simplified Arabic"/>
          <w:sz w:val="28"/>
          <w:szCs w:val="28"/>
          <w:rtl/>
        </w:rPr>
        <w:t>والنامية</w:t>
      </w:r>
      <w:r w:rsidR="004F43C7" w:rsidRPr="008A49E4">
        <w:rPr>
          <w:rFonts w:ascii="Simplified Arabic" w:eastAsia="Calibri" w:hAnsi="Simplified Arabic" w:cs="Simplified Arabic"/>
          <w:sz w:val="28"/>
          <w:szCs w:val="28"/>
        </w:rPr>
        <w:t xml:space="preserve"> </w:t>
      </w:r>
      <w:r w:rsidR="004F43C7" w:rsidRPr="008A49E4">
        <w:rPr>
          <w:rFonts w:ascii="Simplified Arabic" w:eastAsia="Calibri" w:hAnsi="Simplified Arabic" w:cs="Simplified Arabic"/>
          <w:sz w:val="28"/>
          <w:szCs w:val="28"/>
          <w:rtl/>
        </w:rPr>
        <w:t>للمشروعات</w:t>
      </w:r>
      <w:r w:rsidR="004F43C7" w:rsidRPr="008A49E4">
        <w:rPr>
          <w:rFonts w:ascii="Simplified Arabic" w:eastAsia="Calibri" w:hAnsi="Simplified Arabic" w:cs="Simplified Arabic"/>
          <w:sz w:val="28"/>
          <w:szCs w:val="28"/>
        </w:rPr>
        <w:t xml:space="preserve"> </w:t>
      </w:r>
      <w:r w:rsidR="004F43C7" w:rsidRPr="008A49E4">
        <w:rPr>
          <w:rFonts w:ascii="Simplified Arabic" w:eastAsia="Calibri" w:hAnsi="Simplified Arabic" w:cs="Simplified Arabic"/>
          <w:sz w:val="28"/>
          <w:szCs w:val="28"/>
          <w:rtl/>
        </w:rPr>
        <w:t>الصغيرة</w:t>
      </w:r>
      <w:r w:rsidR="004F43C7" w:rsidRPr="008A49E4">
        <w:rPr>
          <w:rFonts w:ascii="Simplified Arabic" w:eastAsia="Calibri" w:hAnsi="Simplified Arabic" w:cs="Simplified Arabic"/>
          <w:sz w:val="28"/>
          <w:szCs w:val="28"/>
        </w:rPr>
        <w:t xml:space="preserve"> </w:t>
      </w:r>
      <w:r w:rsidR="004F43C7" w:rsidRPr="008A49E4">
        <w:rPr>
          <w:rFonts w:ascii="Simplified Arabic" w:eastAsia="Calibri" w:hAnsi="Simplified Arabic" w:cs="Simplified Arabic"/>
          <w:sz w:val="28"/>
          <w:szCs w:val="28"/>
          <w:rtl/>
        </w:rPr>
        <w:t>والمتوسطة</w:t>
      </w:r>
      <w:r w:rsidR="004F43C7" w:rsidRPr="008A49E4">
        <w:rPr>
          <w:rFonts w:ascii="Simplified Arabic" w:eastAsia="Calibri" w:hAnsi="Simplified Arabic" w:cs="Simplified Arabic"/>
          <w:sz w:val="28"/>
          <w:szCs w:val="28"/>
        </w:rPr>
        <w:t>.</w:t>
      </w:r>
    </w:p>
    <w:p w:rsidR="008A49E4" w:rsidRPr="00700D42" w:rsidRDefault="008A49E4" w:rsidP="00700D42">
      <w:pPr>
        <w:spacing w:after="0" w:line="228" w:lineRule="auto"/>
        <w:jc w:val="center"/>
        <w:rPr>
          <w:rFonts w:ascii="Simplified Arabic" w:eastAsia="Calibri" w:hAnsi="Simplified Arabic" w:cs="Simplified Arabic"/>
          <w:b/>
          <w:bCs/>
          <w:sz w:val="24"/>
          <w:szCs w:val="24"/>
        </w:rPr>
      </w:pPr>
      <w:r w:rsidRPr="00700D42">
        <w:rPr>
          <w:rFonts w:ascii="Simplified Arabic" w:eastAsia="Calibri" w:hAnsi="Simplified Arabic" w:cs="Simplified Arabic" w:hint="cs"/>
          <w:b/>
          <w:bCs/>
          <w:sz w:val="24"/>
          <w:szCs w:val="24"/>
          <w:rtl/>
        </w:rPr>
        <w:t>جدول (</w:t>
      </w:r>
      <w:r w:rsidR="006C05C8" w:rsidRPr="00700D42">
        <w:rPr>
          <w:rFonts w:ascii="Simplified Arabic" w:eastAsia="Calibri" w:hAnsi="Simplified Arabic" w:cs="Simplified Arabic"/>
          <w:b/>
          <w:bCs/>
          <w:sz w:val="24"/>
          <w:szCs w:val="24"/>
        </w:rPr>
        <w:t>1</w:t>
      </w:r>
      <w:r w:rsidRPr="00700D42">
        <w:rPr>
          <w:rFonts w:ascii="Simplified Arabic" w:eastAsia="Calibri" w:hAnsi="Simplified Arabic" w:cs="Simplified Arabic" w:hint="cs"/>
          <w:b/>
          <w:bCs/>
          <w:sz w:val="24"/>
          <w:szCs w:val="24"/>
          <w:rtl/>
        </w:rPr>
        <w:t xml:space="preserve">-2) </w:t>
      </w:r>
      <w:r w:rsidRPr="00700D42">
        <w:rPr>
          <w:rFonts w:ascii="Simplified Arabic" w:eastAsia="Calibri" w:hAnsi="Simplified Arabic" w:cs="Simplified Arabic"/>
          <w:b/>
          <w:bCs/>
          <w:sz w:val="24"/>
          <w:szCs w:val="24"/>
          <w:rtl/>
        </w:rPr>
        <w:t>تعريف</w:t>
      </w:r>
      <w:r w:rsidRPr="00700D42">
        <w:rPr>
          <w:rFonts w:ascii="Simplified Arabic" w:eastAsia="Calibri" w:hAnsi="Simplified Arabic" w:cs="Simplified Arabic"/>
          <w:b/>
          <w:bCs/>
          <w:sz w:val="24"/>
          <w:szCs w:val="24"/>
        </w:rPr>
        <w:t xml:space="preserve"> </w:t>
      </w:r>
      <w:r w:rsidRPr="00700D42">
        <w:rPr>
          <w:rFonts w:ascii="Simplified Arabic" w:eastAsia="Calibri" w:hAnsi="Simplified Arabic" w:cs="Simplified Arabic"/>
          <w:b/>
          <w:bCs/>
          <w:sz w:val="24"/>
          <w:szCs w:val="24"/>
          <w:rtl/>
        </w:rPr>
        <w:t>المشروعات</w:t>
      </w:r>
      <w:r w:rsidRPr="00700D42">
        <w:rPr>
          <w:rFonts w:ascii="Simplified Arabic" w:eastAsia="Calibri" w:hAnsi="Simplified Arabic" w:cs="Simplified Arabic"/>
          <w:b/>
          <w:bCs/>
          <w:sz w:val="24"/>
          <w:szCs w:val="24"/>
        </w:rPr>
        <w:t xml:space="preserve"> </w:t>
      </w:r>
      <w:r w:rsidRPr="00700D42">
        <w:rPr>
          <w:rFonts w:ascii="Simplified Arabic" w:eastAsia="Calibri" w:hAnsi="Simplified Arabic" w:cs="Simplified Arabic"/>
          <w:b/>
          <w:bCs/>
          <w:sz w:val="24"/>
          <w:szCs w:val="24"/>
          <w:rtl/>
        </w:rPr>
        <w:t>الصغيرة</w:t>
      </w:r>
      <w:r w:rsidRPr="00700D42">
        <w:rPr>
          <w:rFonts w:ascii="Simplified Arabic" w:eastAsia="Calibri" w:hAnsi="Simplified Arabic" w:cs="Simplified Arabic"/>
          <w:b/>
          <w:bCs/>
          <w:sz w:val="24"/>
          <w:szCs w:val="24"/>
        </w:rPr>
        <w:t xml:space="preserve"> </w:t>
      </w:r>
      <w:r w:rsidRPr="00700D42">
        <w:rPr>
          <w:rFonts w:ascii="Simplified Arabic" w:eastAsia="Calibri" w:hAnsi="Simplified Arabic" w:cs="Simplified Arabic"/>
          <w:b/>
          <w:bCs/>
          <w:sz w:val="24"/>
          <w:szCs w:val="24"/>
          <w:rtl/>
        </w:rPr>
        <w:t>والمتوسطة</w:t>
      </w:r>
      <w:r w:rsidRPr="00700D42">
        <w:rPr>
          <w:rFonts w:ascii="Simplified Arabic" w:eastAsia="Calibri" w:hAnsi="Simplified Arabic" w:cs="Simplified Arabic"/>
          <w:b/>
          <w:bCs/>
          <w:sz w:val="24"/>
          <w:szCs w:val="24"/>
        </w:rPr>
        <w:t xml:space="preserve"> </w:t>
      </w:r>
      <w:r w:rsidRPr="00700D42">
        <w:rPr>
          <w:rFonts w:ascii="Simplified Arabic" w:eastAsia="Calibri" w:hAnsi="Simplified Arabic" w:cs="Simplified Arabic"/>
          <w:b/>
          <w:bCs/>
          <w:sz w:val="24"/>
          <w:szCs w:val="24"/>
          <w:rtl/>
        </w:rPr>
        <w:t>وفقا</w:t>
      </w:r>
      <w:r w:rsidRPr="00700D42">
        <w:rPr>
          <w:rFonts w:ascii="Simplified Arabic" w:eastAsia="Calibri" w:hAnsi="Simplified Arabic" w:cs="Simplified Arabic"/>
          <w:b/>
          <w:bCs/>
          <w:sz w:val="24"/>
          <w:szCs w:val="24"/>
        </w:rPr>
        <w:t xml:space="preserve"> </w:t>
      </w:r>
      <w:r w:rsidRPr="00700D42">
        <w:rPr>
          <w:rFonts w:ascii="Simplified Arabic" w:eastAsia="Calibri" w:hAnsi="Simplified Arabic" w:cs="Simplified Arabic"/>
          <w:b/>
          <w:bCs/>
          <w:sz w:val="24"/>
          <w:szCs w:val="24"/>
          <w:rtl/>
        </w:rPr>
        <w:t>لمجموعة</w:t>
      </w:r>
      <w:r w:rsidRPr="00700D42">
        <w:rPr>
          <w:rFonts w:ascii="Simplified Arabic" w:eastAsia="Calibri" w:hAnsi="Simplified Arabic" w:cs="Simplified Arabic"/>
          <w:b/>
          <w:bCs/>
          <w:sz w:val="24"/>
          <w:szCs w:val="24"/>
        </w:rPr>
        <w:t xml:space="preserve"> </w:t>
      </w:r>
      <w:r w:rsidRPr="00700D42">
        <w:rPr>
          <w:rFonts w:ascii="Simplified Arabic" w:eastAsia="Calibri" w:hAnsi="Simplified Arabic" w:cs="Simplified Arabic"/>
          <w:b/>
          <w:bCs/>
          <w:sz w:val="24"/>
          <w:szCs w:val="24"/>
          <w:rtl/>
        </w:rPr>
        <w:t>مختلفة</w:t>
      </w:r>
      <w:r w:rsidRPr="00700D42">
        <w:rPr>
          <w:rFonts w:ascii="Simplified Arabic" w:eastAsia="Calibri" w:hAnsi="Simplified Arabic" w:cs="Simplified Arabic"/>
          <w:b/>
          <w:bCs/>
          <w:sz w:val="24"/>
          <w:szCs w:val="24"/>
        </w:rPr>
        <w:t xml:space="preserve"> </w:t>
      </w:r>
      <w:r w:rsidRPr="00700D42">
        <w:rPr>
          <w:rFonts w:ascii="Simplified Arabic" w:eastAsia="Calibri" w:hAnsi="Simplified Arabic" w:cs="Simplified Arabic"/>
          <w:b/>
          <w:bCs/>
          <w:sz w:val="24"/>
          <w:szCs w:val="24"/>
          <w:rtl/>
        </w:rPr>
        <w:t>من</w:t>
      </w:r>
      <w:r w:rsidRPr="00700D42">
        <w:rPr>
          <w:rFonts w:ascii="Simplified Arabic" w:eastAsia="Calibri" w:hAnsi="Simplified Arabic" w:cs="Simplified Arabic"/>
          <w:b/>
          <w:bCs/>
          <w:sz w:val="24"/>
          <w:szCs w:val="24"/>
        </w:rPr>
        <w:t xml:space="preserve"> </w:t>
      </w:r>
      <w:r w:rsidRPr="00700D42">
        <w:rPr>
          <w:rFonts w:ascii="Simplified Arabic" w:eastAsia="Calibri" w:hAnsi="Simplified Arabic" w:cs="Simplified Arabic"/>
          <w:b/>
          <w:bCs/>
          <w:sz w:val="24"/>
          <w:szCs w:val="24"/>
          <w:rtl/>
        </w:rPr>
        <w:t>الدول</w:t>
      </w:r>
      <w:r w:rsidRPr="00700D42">
        <w:rPr>
          <w:rFonts w:ascii="Simplified Arabic" w:eastAsia="Calibri" w:hAnsi="Simplified Arabic" w:cs="Simplified Arabic"/>
          <w:b/>
          <w:bCs/>
          <w:sz w:val="24"/>
          <w:szCs w:val="24"/>
        </w:rPr>
        <w:t xml:space="preserve"> </w:t>
      </w:r>
      <w:r w:rsidRPr="00700D42">
        <w:rPr>
          <w:rFonts w:ascii="Simplified Arabic" w:eastAsia="Calibri" w:hAnsi="Simplified Arabic" w:cs="Simplified Arabic"/>
          <w:b/>
          <w:bCs/>
          <w:sz w:val="24"/>
          <w:szCs w:val="24"/>
          <w:rtl/>
        </w:rPr>
        <w:t>المتقدمة</w:t>
      </w:r>
      <w:r w:rsidRPr="00700D42">
        <w:rPr>
          <w:rFonts w:ascii="Simplified Arabic" w:eastAsia="Calibri" w:hAnsi="Simplified Arabic" w:cs="Simplified Arabic"/>
          <w:b/>
          <w:bCs/>
          <w:sz w:val="24"/>
          <w:szCs w:val="24"/>
        </w:rPr>
        <w:t xml:space="preserve"> </w:t>
      </w:r>
      <w:r w:rsidRPr="00700D42">
        <w:rPr>
          <w:rFonts w:ascii="Simplified Arabic" w:eastAsia="Calibri" w:hAnsi="Simplified Arabic" w:cs="Simplified Arabic"/>
          <w:b/>
          <w:bCs/>
          <w:sz w:val="24"/>
          <w:szCs w:val="24"/>
          <w:rtl/>
        </w:rPr>
        <w:t>والنامية</w:t>
      </w:r>
    </w:p>
    <w:tbl>
      <w:tblPr>
        <w:tblW w:w="5000" w:type="pct"/>
        <w:jc w:val="center"/>
        <w:tblCellMar>
          <w:left w:w="10" w:type="dxa"/>
          <w:right w:w="10" w:type="dxa"/>
        </w:tblCellMar>
        <w:tblLook w:val="04A0" w:firstRow="1" w:lastRow="0" w:firstColumn="1" w:lastColumn="0" w:noHBand="0" w:noVBand="1"/>
      </w:tblPr>
      <w:tblGrid>
        <w:gridCol w:w="1748"/>
        <w:gridCol w:w="2012"/>
        <w:gridCol w:w="2124"/>
        <w:gridCol w:w="2611"/>
      </w:tblGrid>
      <w:tr w:rsidR="003050CD" w:rsidRPr="00700D42" w:rsidTr="00700D42">
        <w:trPr>
          <w:trHeight w:val="20"/>
          <w:jc w:val="center"/>
        </w:trPr>
        <w:tc>
          <w:tcPr>
            <w:tcW w:w="102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rsidR="003050CD" w:rsidRPr="00700D42" w:rsidRDefault="003050CD" w:rsidP="00700D42">
            <w:pPr>
              <w:spacing w:after="0" w:line="216" w:lineRule="auto"/>
              <w:jc w:val="center"/>
              <w:rPr>
                <w:rFonts w:ascii="Simplified Arabic" w:eastAsia="Calibri" w:hAnsi="Simplified Arabic" w:cs="Simplified Arabic"/>
                <w:b/>
                <w:bCs/>
                <w:sz w:val="20"/>
                <w:szCs w:val="20"/>
              </w:rPr>
            </w:pPr>
            <w:r w:rsidRPr="00700D42">
              <w:rPr>
                <w:rFonts w:ascii="Simplified Arabic" w:eastAsia="Calibri" w:hAnsi="Simplified Arabic" w:cs="Simplified Arabic"/>
                <w:b/>
                <w:bCs/>
                <w:sz w:val="20"/>
                <w:szCs w:val="20"/>
                <w:rtl/>
              </w:rPr>
              <w:t>متوسط</w:t>
            </w:r>
          </w:p>
        </w:tc>
        <w:tc>
          <w:tcPr>
            <w:tcW w:w="118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rsidR="003050CD" w:rsidRPr="00700D42" w:rsidRDefault="003050CD" w:rsidP="00700D42">
            <w:pPr>
              <w:spacing w:after="0" w:line="216" w:lineRule="auto"/>
              <w:jc w:val="center"/>
              <w:rPr>
                <w:rFonts w:ascii="Simplified Arabic" w:eastAsia="Calibri" w:hAnsi="Simplified Arabic" w:cs="Simplified Arabic"/>
                <w:b/>
                <w:bCs/>
                <w:sz w:val="20"/>
                <w:szCs w:val="20"/>
              </w:rPr>
            </w:pPr>
            <w:r w:rsidRPr="00700D42">
              <w:rPr>
                <w:rFonts w:ascii="Simplified Arabic" w:eastAsia="Calibri" w:hAnsi="Simplified Arabic" w:cs="Simplified Arabic"/>
                <w:b/>
                <w:bCs/>
                <w:sz w:val="20"/>
                <w:szCs w:val="20"/>
                <w:rtl/>
              </w:rPr>
              <w:t>صغير</w:t>
            </w:r>
          </w:p>
        </w:tc>
        <w:tc>
          <w:tcPr>
            <w:tcW w:w="125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rsidR="003050CD" w:rsidRPr="00700D42" w:rsidRDefault="003050CD" w:rsidP="00700D42">
            <w:pPr>
              <w:spacing w:after="0" w:line="216" w:lineRule="auto"/>
              <w:jc w:val="center"/>
              <w:rPr>
                <w:rFonts w:ascii="Simplified Arabic" w:eastAsia="Calibri" w:hAnsi="Simplified Arabic" w:cs="Simplified Arabic"/>
                <w:b/>
                <w:bCs/>
                <w:sz w:val="20"/>
                <w:szCs w:val="20"/>
              </w:rPr>
            </w:pPr>
            <w:r w:rsidRPr="00700D42">
              <w:rPr>
                <w:rFonts w:ascii="Simplified Arabic" w:eastAsia="Calibri" w:hAnsi="Simplified Arabic" w:cs="Simplified Arabic"/>
                <w:b/>
                <w:bCs/>
                <w:sz w:val="20"/>
                <w:szCs w:val="20"/>
                <w:rtl/>
              </w:rPr>
              <w:t>المعيار</w:t>
            </w:r>
          </w:p>
        </w:tc>
        <w:tc>
          <w:tcPr>
            <w:tcW w:w="153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rsidR="003050CD" w:rsidRPr="00700D42" w:rsidRDefault="003050CD" w:rsidP="00700D42">
            <w:pPr>
              <w:spacing w:after="0" w:line="216" w:lineRule="auto"/>
              <w:jc w:val="center"/>
              <w:rPr>
                <w:rFonts w:ascii="Simplified Arabic" w:eastAsia="Calibri" w:hAnsi="Simplified Arabic" w:cs="Simplified Arabic"/>
                <w:b/>
                <w:bCs/>
                <w:sz w:val="20"/>
                <w:szCs w:val="20"/>
              </w:rPr>
            </w:pPr>
            <w:r w:rsidRPr="00700D42">
              <w:rPr>
                <w:rFonts w:ascii="Simplified Arabic" w:eastAsia="Calibri" w:hAnsi="Simplified Arabic" w:cs="Simplified Arabic"/>
                <w:b/>
                <w:bCs/>
                <w:sz w:val="20"/>
                <w:szCs w:val="20"/>
                <w:rtl/>
              </w:rPr>
              <w:t>الدولة</w:t>
            </w:r>
          </w:p>
        </w:tc>
      </w:tr>
      <w:tr w:rsidR="00FD7B2A" w:rsidRPr="00700D42" w:rsidTr="00700D42">
        <w:trPr>
          <w:trHeight w:val="20"/>
          <w:jc w:val="center"/>
        </w:trPr>
        <w:tc>
          <w:tcPr>
            <w:tcW w:w="102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7B2A" w:rsidRPr="00700D42" w:rsidRDefault="00FD7B2A" w:rsidP="00700D42">
            <w:pPr>
              <w:spacing w:after="0" w:line="216" w:lineRule="auto"/>
              <w:rPr>
                <w:rFonts w:ascii="Simplified Arabic" w:eastAsia="Calibri" w:hAnsi="Simplified Arabic" w:cs="Simplified Arabic"/>
                <w:b/>
                <w:bCs/>
                <w:sz w:val="20"/>
                <w:szCs w:val="20"/>
              </w:rPr>
            </w:pPr>
            <w:r w:rsidRPr="00700D42">
              <w:rPr>
                <w:rFonts w:ascii="Simplified Arabic" w:eastAsia="Calibri" w:hAnsi="Simplified Arabic" w:cs="Simplified Arabic" w:hint="cs"/>
                <w:b/>
                <w:bCs/>
                <w:sz w:val="20"/>
                <w:szCs w:val="20"/>
                <w:rtl/>
              </w:rPr>
              <w:t>من 251-500</w:t>
            </w:r>
          </w:p>
        </w:tc>
        <w:tc>
          <w:tcPr>
            <w:tcW w:w="1184" w:type="pct"/>
            <w:tcBorders>
              <w:top w:val="single" w:sz="4" w:space="0" w:color="000000"/>
              <w:left w:val="single" w:sz="4" w:space="0" w:color="000000"/>
              <w:bottom w:val="single" w:sz="4" w:space="0" w:color="000000"/>
              <w:right w:val="single" w:sz="4" w:space="0" w:color="000000"/>
            </w:tcBorders>
            <w:shd w:val="clear" w:color="000000" w:fill="FFFFFF"/>
          </w:tcPr>
          <w:p w:rsidR="00FD7B2A" w:rsidRPr="00700D42" w:rsidRDefault="00FD7B2A" w:rsidP="00700D42">
            <w:pPr>
              <w:spacing w:after="0" w:line="216" w:lineRule="auto"/>
              <w:rPr>
                <w:rFonts w:ascii="Simplified Arabic" w:eastAsia="Calibri" w:hAnsi="Simplified Arabic" w:cs="Simplified Arabic"/>
                <w:b/>
                <w:bCs/>
                <w:sz w:val="20"/>
                <w:szCs w:val="20"/>
              </w:rPr>
            </w:pPr>
            <w:r w:rsidRPr="00700D42">
              <w:rPr>
                <w:rFonts w:ascii="Simplified Arabic" w:eastAsia="Calibri" w:hAnsi="Simplified Arabic" w:cs="Simplified Arabic" w:hint="cs"/>
                <w:b/>
                <w:bCs/>
                <w:sz w:val="20"/>
                <w:szCs w:val="20"/>
                <w:rtl/>
              </w:rPr>
              <w:t xml:space="preserve">      1-250                  </w:t>
            </w:r>
          </w:p>
        </w:tc>
        <w:tc>
          <w:tcPr>
            <w:tcW w:w="125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7B2A" w:rsidRPr="00700D42" w:rsidRDefault="00FD7B2A" w:rsidP="00700D42">
            <w:pPr>
              <w:spacing w:after="0" w:line="216" w:lineRule="auto"/>
              <w:jc w:val="center"/>
              <w:rPr>
                <w:rFonts w:ascii="Simplified Arabic" w:eastAsia="Calibri" w:hAnsi="Simplified Arabic" w:cs="Simplified Arabic"/>
                <w:b/>
                <w:bCs/>
                <w:sz w:val="20"/>
                <w:szCs w:val="20"/>
              </w:rPr>
            </w:pPr>
            <w:r w:rsidRPr="00700D42">
              <w:rPr>
                <w:rFonts w:ascii="Simplified Arabic" w:eastAsia="Calibri" w:hAnsi="Simplified Arabic" w:cs="Simplified Arabic"/>
                <w:b/>
                <w:bCs/>
                <w:sz w:val="20"/>
                <w:szCs w:val="20"/>
                <w:rtl/>
              </w:rPr>
              <w:t>عدد</w:t>
            </w:r>
            <w:r w:rsidRPr="00700D42">
              <w:rPr>
                <w:rFonts w:ascii="Simplified Arabic" w:eastAsia="Calibri" w:hAnsi="Simplified Arabic" w:cs="Simplified Arabic"/>
                <w:b/>
                <w:bCs/>
                <w:sz w:val="20"/>
                <w:szCs w:val="20"/>
              </w:rPr>
              <w:t xml:space="preserve"> </w:t>
            </w:r>
            <w:r w:rsidRPr="00700D42">
              <w:rPr>
                <w:rFonts w:ascii="Simplified Arabic" w:eastAsia="Calibri" w:hAnsi="Simplified Arabic" w:cs="Simplified Arabic"/>
                <w:b/>
                <w:bCs/>
                <w:sz w:val="20"/>
                <w:szCs w:val="20"/>
                <w:rtl/>
              </w:rPr>
              <w:t>العمال</w:t>
            </w:r>
          </w:p>
        </w:tc>
        <w:tc>
          <w:tcPr>
            <w:tcW w:w="1537"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D7B2A" w:rsidRPr="00700D42" w:rsidRDefault="00FD7B2A" w:rsidP="00700D42">
            <w:pPr>
              <w:spacing w:after="0" w:line="216" w:lineRule="auto"/>
              <w:jc w:val="center"/>
              <w:rPr>
                <w:rFonts w:ascii="Simplified Arabic" w:eastAsia="Calibri" w:hAnsi="Simplified Arabic" w:cs="Simplified Arabic"/>
                <w:b/>
                <w:bCs/>
                <w:sz w:val="20"/>
                <w:szCs w:val="20"/>
              </w:rPr>
            </w:pPr>
            <w:r w:rsidRPr="00700D42">
              <w:rPr>
                <w:rFonts w:ascii="Simplified Arabic" w:eastAsia="Calibri" w:hAnsi="Simplified Arabic" w:cs="Simplified Arabic"/>
                <w:b/>
                <w:bCs/>
                <w:sz w:val="20"/>
                <w:szCs w:val="20"/>
                <w:rtl/>
              </w:rPr>
              <w:t>الولايات</w:t>
            </w:r>
            <w:r w:rsidRPr="00700D42">
              <w:rPr>
                <w:rFonts w:ascii="Simplified Arabic" w:eastAsia="Calibri" w:hAnsi="Simplified Arabic" w:cs="Simplified Arabic"/>
                <w:b/>
                <w:bCs/>
                <w:sz w:val="20"/>
                <w:szCs w:val="20"/>
              </w:rPr>
              <w:t xml:space="preserve"> </w:t>
            </w:r>
            <w:r w:rsidRPr="00700D42">
              <w:rPr>
                <w:rFonts w:ascii="Simplified Arabic" w:eastAsia="Calibri" w:hAnsi="Simplified Arabic" w:cs="Simplified Arabic"/>
                <w:b/>
                <w:bCs/>
                <w:sz w:val="20"/>
                <w:szCs w:val="20"/>
                <w:rtl/>
              </w:rPr>
              <w:t>المتحدة</w:t>
            </w:r>
          </w:p>
          <w:p w:rsidR="00FD7B2A" w:rsidRPr="00700D42" w:rsidRDefault="00FD7B2A" w:rsidP="00700D42">
            <w:pPr>
              <w:spacing w:after="0" w:line="216" w:lineRule="auto"/>
              <w:jc w:val="center"/>
              <w:rPr>
                <w:rFonts w:ascii="Simplified Arabic" w:eastAsia="Calibri" w:hAnsi="Simplified Arabic" w:cs="Simplified Arabic"/>
                <w:b/>
                <w:bCs/>
                <w:sz w:val="20"/>
                <w:szCs w:val="20"/>
              </w:rPr>
            </w:pPr>
            <w:r w:rsidRPr="00700D42">
              <w:rPr>
                <w:rFonts w:ascii="Simplified Arabic" w:eastAsia="Calibri" w:hAnsi="Simplified Arabic" w:cs="Simplified Arabic" w:hint="cs"/>
                <w:b/>
                <w:bCs/>
                <w:sz w:val="20"/>
                <w:szCs w:val="20"/>
                <w:rtl/>
              </w:rPr>
              <w:t>وزارة المشروعات الصغيرة، مكتب          معايير الحجم</w:t>
            </w:r>
          </w:p>
        </w:tc>
      </w:tr>
      <w:tr w:rsidR="00FD7B2A" w:rsidRPr="00700D42" w:rsidTr="00700D42">
        <w:trPr>
          <w:trHeight w:val="20"/>
          <w:jc w:val="center"/>
        </w:trPr>
        <w:tc>
          <w:tcPr>
            <w:tcW w:w="102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D7B2A" w:rsidRPr="00700D42" w:rsidRDefault="00FD7B2A" w:rsidP="00700D42">
            <w:pPr>
              <w:spacing w:after="0" w:line="216" w:lineRule="auto"/>
              <w:rPr>
                <w:rFonts w:ascii="Simplified Arabic" w:eastAsia="Calibri" w:hAnsi="Simplified Arabic" w:cs="Simplified Arabic"/>
                <w:b/>
                <w:bCs/>
                <w:sz w:val="20"/>
                <w:szCs w:val="20"/>
              </w:rPr>
            </w:pPr>
          </w:p>
        </w:tc>
        <w:tc>
          <w:tcPr>
            <w:tcW w:w="1184"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D7B2A" w:rsidRPr="00700D42" w:rsidRDefault="00FD7B2A" w:rsidP="00700D42">
            <w:pPr>
              <w:spacing w:after="0" w:line="216" w:lineRule="auto"/>
              <w:jc w:val="center"/>
              <w:rPr>
                <w:rFonts w:ascii="Simplified Arabic" w:eastAsia="Calibri" w:hAnsi="Simplified Arabic" w:cs="Simplified Arabic"/>
                <w:b/>
                <w:bCs/>
                <w:sz w:val="20"/>
                <w:szCs w:val="20"/>
              </w:rPr>
            </w:pPr>
            <w:r w:rsidRPr="00700D42">
              <w:rPr>
                <w:rFonts w:ascii="Simplified Arabic" w:eastAsia="Calibri" w:hAnsi="Simplified Arabic" w:cs="Simplified Arabic" w:hint="cs"/>
                <w:b/>
                <w:bCs/>
                <w:sz w:val="20"/>
                <w:szCs w:val="20"/>
                <w:rtl/>
              </w:rPr>
              <w:t>أقل من 300</w:t>
            </w:r>
          </w:p>
        </w:tc>
        <w:tc>
          <w:tcPr>
            <w:tcW w:w="125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D7B2A" w:rsidRPr="00700D42" w:rsidRDefault="00FD7B2A" w:rsidP="00700D42">
            <w:pPr>
              <w:spacing w:after="0" w:line="216" w:lineRule="auto"/>
              <w:jc w:val="center"/>
              <w:rPr>
                <w:rFonts w:ascii="Simplified Arabic" w:eastAsia="Calibri" w:hAnsi="Simplified Arabic" w:cs="Simplified Arabic"/>
                <w:b/>
                <w:bCs/>
                <w:sz w:val="20"/>
                <w:szCs w:val="20"/>
              </w:rPr>
            </w:pPr>
            <w:r w:rsidRPr="00700D42">
              <w:rPr>
                <w:rFonts w:ascii="Simplified Arabic" w:eastAsia="Calibri" w:hAnsi="Simplified Arabic" w:cs="Simplified Arabic"/>
                <w:b/>
                <w:bCs/>
                <w:sz w:val="20"/>
                <w:szCs w:val="20"/>
                <w:rtl/>
              </w:rPr>
              <w:t>عدد</w:t>
            </w:r>
            <w:r w:rsidRPr="00700D42">
              <w:rPr>
                <w:rFonts w:ascii="Simplified Arabic" w:eastAsia="Calibri" w:hAnsi="Simplified Arabic" w:cs="Simplified Arabic"/>
                <w:b/>
                <w:bCs/>
                <w:sz w:val="20"/>
                <w:szCs w:val="20"/>
              </w:rPr>
              <w:t xml:space="preserve"> </w:t>
            </w:r>
            <w:r w:rsidRPr="00700D42">
              <w:rPr>
                <w:rFonts w:ascii="Simplified Arabic" w:eastAsia="Calibri" w:hAnsi="Simplified Arabic" w:cs="Simplified Arabic"/>
                <w:b/>
                <w:bCs/>
                <w:sz w:val="20"/>
                <w:szCs w:val="20"/>
                <w:rtl/>
              </w:rPr>
              <w:t>العمال</w:t>
            </w:r>
          </w:p>
        </w:tc>
        <w:tc>
          <w:tcPr>
            <w:tcW w:w="1537" w:type="pct"/>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D7B2A" w:rsidRPr="00700D42" w:rsidRDefault="00FD7B2A" w:rsidP="00700D42">
            <w:pPr>
              <w:spacing w:after="0" w:line="216" w:lineRule="auto"/>
              <w:jc w:val="center"/>
              <w:rPr>
                <w:rFonts w:ascii="Simplified Arabic" w:eastAsia="Calibri" w:hAnsi="Simplified Arabic" w:cs="Simplified Arabic"/>
                <w:b/>
                <w:bCs/>
                <w:sz w:val="20"/>
                <w:szCs w:val="20"/>
              </w:rPr>
            </w:pPr>
            <w:r w:rsidRPr="00700D42">
              <w:rPr>
                <w:rFonts w:ascii="Simplified Arabic" w:eastAsia="Calibri" w:hAnsi="Simplified Arabic" w:cs="Simplified Arabic"/>
                <w:b/>
                <w:bCs/>
                <w:sz w:val="20"/>
                <w:szCs w:val="20"/>
                <w:rtl/>
              </w:rPr>
              <w:t>اليابان</w:t>
            </w:r>
          </w:p>
          <w:p w:rsidR="00FD7B2A" w:rsidRPr="00700D42" w:rsidRDefault="00FD7B2A" w:rsidP="00700D42">
            <w:pPr>
              <w:spacing w:after="0" w:line="216" w:lineRule="auto"/>
              <w:jc w:val="center"/>
              <w:rPr>
                <w:rFonts w:ascii="Simplified Arabic" w:eastAsia="Calibri" w:hAnsi="Simplified Arabic" w:cs="Simplified Arabic"/>
                <w:b/>
                <w:bCs/>
                <w:sz w:val="20"/>
                <w:szCs w:val="20"/>
              </w:rPr>
            </w:pPr>
            <w:r w:rsidRPr="00700D42">
              <w:rPr>
                <w:rFonts w:ascii="Simplified Arabic" w:eastAsia="Calibri" w:hAnsi="Simplified Arabic" w:cs="Simplified Arabic"/>
                <w:b/>
                <w:bCs/>
                <w:sz w:val="20"/>
                <w:szCs w:val="20"/>
                <w:rtl/>
              </w:rPr>
              <w:t>القانون</w:t>
            </w:r>
            <w:r w:rsidRPr="00700D42">
              <w:rPr>
                <w:rFonts w:ascii="Simplified Arabic" w:eastAsia="Calibri" w:hAnsi="Simplified Arabic" w:cs="Simplified Arabic"/>
                <w:b/>
                <w:bCs/>
                <w:sz w:val="20"/>
                <w:szCs w:val="20"/>
              </w:rPr>
              <w:t xml:space="preserve"> </w:t>
            </w:r>
            <w:r w:rsidRPr="00700D42">
              <w:rPr>
                <w:rFonts w:ascii="Simplified Arabic" w:eastAsia="Calibri" w:hAnsi="Simplified Arabic" w:cs="Simplified Arabic"/>
                <w:b/>
                <w:bCs/>
                <w:sz w:val="20"/>
                <w:szCs w:val="20"/>
                <w:rtl/>
              </w:rPr>
              <w:t>الأساسي</w:t>
            </w:r>
            <w:r w:rsidRPr="00700D42">
              <w:rPr>
                <w:rFonts w:ascii="Simplified Arabic" w:eastAsia="Calibri" w:hAnsi="Simplified Arabic" w:cs="Simplified Arabic"/>
                <w:b/>
                <w:bCs/>
                <w:sz w:val="20"/>
                <w:szCs w:val="20"/>
              </w:rPr>
              <w:t xml:space="preserve"> </w:t>
            </w:r>
            <w:r w:rsidRPr="00700D42">
              <w:rPr>
                <w:rFonts w:ascii="Simplified Arabic" w:eastAsia="Calibri" w:hAnsi="Simplified Arabic" w:cs="Simplified Arabic"/>
                <w:b/>
                <w:bCs/>
                <w:sz w:val="20"/>
                <w:szCs w:val="20"/>
                <w:rtl/>
              </w:rPr>
              <w:t>للمؤسسات</w:t>
            </w:r>
            <w:r w:rsidRPr="00700D42">
              <w:rPr>
                <w:rFonts w:ascii="Simplified Arabic" w:eastAsia="Calibri" w:hAnsi="Simplified Arabic" w:cs="Simplified Arabic"/>
                <w:b/>
                <w:bCs/>
                <w:sz w:val="20"/>
                <w:szCs w:val="20"/>
              </w:rPr>
              <w:t xml:space="preserve"> </w:t>
            </w:r>
            <w:r w:rsidRPr="00700D42">
              <w:rPr>
                <w:rFonts w:ascii="Simplified Arabic" w:eastAsia="Calibri" w:hAnsi="Simplified Arabic" w:cs="Simplified Arabic"/>
                <w:b/>
                <w:bCs/>
                <w:sz w:val="20"/>
                <w:szCs w:val="20"/>
                <w:rtl/>
              </w:rPr>
              <w:t>الصغيرة</w:t>
            </w:r>
            <w:r w:rsidRPr="00700D42">
              <w:rPr>
                <w:rFonts w:ascii="Simplified Arabic" w:eastAsia="Calibri" w:hAnsi="Simplified Arabic" w:cs="Simplified Arabic"/>
                <w:b/>
                <w:bCs/>
                <w:sz w:val="20"/>
                <w:szCs w:val="20"/>
              </w:rPr>
              <w:t xml:space="preserve"> </w:t>
            </w:r>
            <w:r w:rsidRPr="00700D42">
              <w:rPr>
                <w:rFonts w:ascii="Simplified Arabic" w:eastAsia="Calibri" w:hAnsi="Simplified Arabic" w:cs="Simplified Arabic"/>
                <w:b/>
                <w:bCs/>
                <w:sz w:val="20"/>
                <w:szCs w:val="20"/>
                <w:rtl/>
              </w:rPr>
              <w:t>والمتوسطة</w:t>
            </w:r>
            <w:r w:rsidRPr="00700D42">
              <w:rPr>
                <w:rFonts w:ascii="Simplified Arabic" w:eastAsia="Calibri" w:hAnsi="Simplified Arabic" w:cs="Simplified Arabic"/>
                <w:b/>
                <w:bCs/>
                <w:sz w:val="20"/>
                <w:szCs w:val="20"/>
              </w:rPr>
              <w:t xml:space="preserve"> </w:t>
            </w:r>
            <w:r w:rsidRPr="00700D42">
              <w:rPr>
                <w:rFonts w:ascii="Simplified Arabic" w:eastAsia="Calibri" w:hAnsi="Simplified Arabic" w:cs="Simplified Arabic" w:hint="cs"/>
                <w:b/>
                <w:bCs/>
                <w:sz w:val="20"/>
                <w:szCs w:val="20"/>
                <w:rtl/>
              </w:rPr>
              <w:t xml:space="preserve">لسنة </w:t>
            </w:r>
            <w:r w:rsidRPr="00700D42">
              <w:rPr>
                <w:rFonts w:ascii="Simplified Arabic" w:eastAsia="Calibri" w:hAnsi="Simplified Arabic" w:cs="Simplified Arabic"/>
                <w:b/>
                <w:bCs/>
                <w:sz w:val="20"/>
                <w:szCs w:val="20"/>
              </w:rPr>
              <w:t>(1963)</w:t>
            </w:r>
          </w:p>
        </w:tc>
      </w:tr>
      <w:tr w:rsidR="003050CD" w:rsidRPr="00700D42" w:rsidTr="00700D42">
        <w:trPr>
          <w:trHeight w:val="20"/>
          <w:jc w:val="center"/>
        </w:trPr>
        <w:tc>
          <w:tcPr>
            <w:tcW w:w="102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50CD" w:rsidRPr="00700D42" w:rsidRDefault="003050CD" w:rsidP="00700D42">
            <w:pPr>
              <w:spacing w:after="0" w:line="216" w:lineRule="auto"/>
              <w:jc w:val="center"/>
              <w:rPr>
                <w:rFonts w:ascii="Simplified Arabic" w:eastAsia="Calibri" w:hAnsi="Simplified Arabic" w:cs="Simplified Arabic"/>
                <w:b/>
                <w:bCs/>
                <w:sz w:val="20"/>
                <w:szCs w:val="20"/>
                <w:rtl/>
              </w:rPr>
            </w:pPr>
          </w:p>
          <w:p w:rsidR="003050CD" w:rsidRPr="00700D42" w:rsidRDefault="003050CD" w:rsidP="00700D42">
            <w:pPr>
              <w:spacing w:after="0" w:line="216" w:lineRule="auto"/>
              <w:jc w:val="center"/>
              <w:rPr>
                <w:rFonts w:ascii="Simplified Arabic" w:eastAsia="Calibri" w:hAnsi="Simplified Arabic" w:cs="Simplified Arabic"/>
                <w:b/>
                <w:bCs/>
                <w:sz w:val="20"/>
                <w:szCs w:val="20"/>
              </w:rPr>
            </w:pPr>
            <w:r w:rsidRPr="00700D42">
              <w:rPr>
                <w:rFonts w:ascii="Simplified Arabic" w:eastAsia="Calibri" w:hAnsi="Simplified Arabic" w:cs="Simplified Arabic"/>
                <w:b/>
                <w:bCs/>
                <w:sz w:val="20"/>
                <w:szCs w:val="20"/>
                <w:rtl/>
              </w:rPr>
              <w:t>-</w:t>
            </w:r>
          </w:p>
        </w:tc>
        <w:tc>
          <w:tcPr>
            <w:tcW w:w="118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50CD" w:rsidRPr="00700D42" w:rsidRDefault="003050CD" w:rsidP="00700D42">
            <w:pPr>
              <w:spacing w:after="0" w:line="216" w:lineRule="auto"/>
              <w:jc w:val="center"/>
              <w:rPr>
                <w:rFonts w:ascii="Simplified Arabic" w:eastAsia="Calibri" w:hAnsi="Simplified Arabic" w:cs="Simplified Arabic"/>
                <w:b/>
                <w:bCs/>
                <w:sz w:val="20"/>
                <w:szCs w:val="20"/>
                <w:rtl/>
              </w:rPr>
            </w:pPr>
          </w:p>
          <w:p w:rsidR="003050CD" w:rsidRPr="00700D42" w:rsidRDefault="00E73CAB" w:rsidP="00700D42">
            <w:pPr>
              <w:spacing w:after="0" w:line="216" w:lineRule="auto"/>
              <w:jc w:val="center"/>
              <w:rPr>
                <w:rFonts w:ascii="Simplified Arabic" w:eastAsia="Calibri" w:hAnsi="Simplified Arabic" w:cs="Simplified Arabic"/>
                <w:b/>
                <w:bCs/>
                <w:sz w:val="20"/>
                <w:szCs w:val="20"/>
              </w:rPr>
            </w:pPr>
            <w:r w:rsidRPr="00700D42">
              <w:rPr>
                <w:rFonts w:ascii="Simplified Arabic" w:eastAsia="Calibri" w:hAnsi="Simplified Arabic" w:cs="Simplified Arabic" w:hint="cs"/>
                <w:b/>
                <w:bCs/>
                <w:sz w:val="20"/>
                <w:szCs w:val="20"/>
                <w:rtl/>
              </w:rPr>
              <w:t>أقل من 100</w:t>
            </w:r>
          </w:p>
        </w:tc>
        <w:tc>
          <w:tcPr>
            <w:tcW w:w="125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50CD" w:rsidRPr="00700D42" w:rsidRDefault="003050CD" w:rsidP="00700D42">
            <w:pPr>
              <w:spacing w:after="0" w:line="216" w:lineRule="auto"/>
              <w:jc w:val="center"/>
              <w:rPr>
                <w:rFonts w:ascii="Simplified Arabic" w:eastAsia="Calibri" w:hAnsi="Simplified Arabic" w:cs="Simplified Arabic"/>
                <w:b/>
                <w:bCs/>
                <w:sz w:val="20"/>
                <w:szCs w:val="20"/>
                <w:rtl/>
              </w:rPr>
            </w:pPr>
          </w:p>
          <w:p w:rsidR="003050CD" w:rsidRPr="00700D42" w:rsidRDefault="003050CD" w:rsidP="00700D42">
            <w:pPr>
              <w:spacing w:after="0" w:line="216" w:lineRule="auto"/>
              <w:jc w:val="center"/>
              <w:rPr>
                <w:rFonts w:ascii="Simplified Arabic" w:eastAsia="Calibri" w:hAnsi="Simplified Arabic" w:cs="Simplified Arabic"/>
                <w:b/>
                <w:bCs/>
                <w:sz w:val="20"/>
                <w:szCs w:val="20"/>
              </w:rPr>
            </w:pPr>
            <w:r w:rsidRPr="00700D42">
              <w:rPr>
                <w:rFonts w:ascii="Simplified Arabic" w:eastAsia="Calibri" w:hAnsi="Simplified Arabic" w:cs="Simplified Arabic"/>
                <w:b/>
                <w:bCs/>
                <w:sz w:val="20"/>
                <w:szCs w:val="20"/>
                <w:rtl/>
              </w:rPr>
              <w:t>رأس</w:t>
            </w:r>
            <w:r w:rsidRPr="00700D42">
              <w:rPr>
                <w:rFonts w:ascii="Simplified Arabic" w:eastAsia="Calibri" w:hAnsi="Simplified Arabic" w:cs="Simplified Arabic"/>
                <w:b/>
                <w:bCs/>
                <w:sz w:val="20"/>
                <w:szCs w:val="20"/>
              </w:rPr>
              <w:t xml:space="preserve"> </w:t>
            </w:r>
            <w:r w:rsidR="00D647EF" w:rsidRPr="00700D42">
              <w:rPr>
                <w:rFonts w:ascii="Simplified Arabic" w:eastAsia="Calibri" w:hAnsi="Simplified Arabic" w:cs="Simplified Arabic" w:hint="cs"/>
                <w:b/>
                <w:bCs/>
                <w:sz w:val="20"/>
                <w:szCs w:val="20"/>
                <w:rtl/>
              </w:rPr>
              <w:t xml:space="preserve">المال </w:t>
            </w:r>
            <w:r w:rsidR="00D647EF" w:rsidRPr="00700D42">
              <w:rPr>
                <w:rFonts w:ascii="Simplified Arabic" w:eastAsia="Calibri" w:hAnsi="Simplified Arabic" w:cs="Simplified Arabic"/>
                <w:b/>
                <w:bCs/>
                <w:sz w:val="20"/>
                <w:szCs w:val="20"/>
                <w:rtl/>
              </w:rPr>
              <w:t>(</w:t>
            </w:r>
            <w:r w:rsidR="00D647EF" w:rsidRPr="00700D42">
              <w:rPr>
                <w:rFonts w:ascii="Simplified Arabic" w:eastAsia="Calibri" w:hAnsi="Simplified Arabic" w:cs="Simplified Arabic" w:hint="cs"/>
                <w:b/>
                <w:bCs/>
                <w:sz w:val="20"/>
                <w:szCs w:val="20"/>
                <w:rtl/>
              </w:rPr>
              <w:t>مليون</w:t>
            </w:r>
            <w:r w:rsidR="00E73CAB" w:rsidRPr="00700D42">
              <w:rPr>
                <w:rFonts w:ascii="Simplified Arabic" w:eastAsia="Calibri" w:hAnsi="Simplified Arabic" w:cs="Simplified Arabic" w:hint="cs"/>
                <w:b/>
                <w:bCs/>
                <w:sz w:val="20"/>
                <w:szCs w:val="20"/>
                <w:rtl/>
              </w:rPr>
              <w:t xml:space="preserve"> ين)</w:t>
            </w:r>
          </w:p>
        </w:tc>
        <w:tc>
          <w:tcPr>
            <w:tcW w:w="1537"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50CD" w:rsidRPr="00700D42" w:rsidRDefault="003050CD" w:rsidP="00700D42">
            <w:pPr>
              <w:spacing w:after="0" w:line="216" w:lineRule="auto"/>
              <w:jc w:val="center"/>
              <w:rPr>
                <w:rFonts w:ascii="Simplified Arabic" w:eastAsia="Calibri" w:hAnsi="Simplified Arabic" w:cs="Simplified Arabic"/>
                <w:b/>
                <w:bCs/>
                <w:sz w:val="20"/>
                <w:szCs w:val="20"/>
              </w:rPr>
            </w:pPr>
          </w:p>
        </w:tc>
      </w:tr>
      <w:tr w:rsidR="003050CD" w:rsidRPr="00700D42" w:rsidTr="00700D42">
        <w:trPr>
          <w:trHeight w:val="20"/>
          <w:jc w:val="center"/>
        </w:trPr>
        <w:tc>
          <w:tcPr>
            <w:tcW w:w="102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50CD" w:rsidRPr="00700D42" w:rsidRDefault="003050CD" w:rsidP="00700D42">
            <w:pPr>
              <w:spacing w:after="0" w:line="216" w:lineRule="auto"/>
              <w:jc w:val="center"/>
              <w:rPr>
                <w:rFonts w:ascii="Simplified Arabic" w:eastAsia="Calibri" w:hAnsi="Simplified Arabic" w:cs="Simplified Arabic"/>
                <w:b/>
                <w:bCs/>
                <w:sz w:val="20"/>
                <w:szCs w:val="20"/>
              </w:rPr>
            </w:pPr>
            <w:r w:rsidRPr="00700D42">
              <w:rPr>
                <w:rFonts w:ascii="Simplified Arabic" w:eastAsia="Calibri" w:hAnsi="Simplified Arabic" w:cs="Simplified Arabic"/>
                <w:b/>
                <w:bCs/>
                <w:sz w:val="20"/>
                <w:szCs w:val="20"/>
                <w:rtl/>
              </w:rPr>
              <w:t>21-100</w:t>
            </w:r>
          </w:p>
        </w:tc>
        <w:tc>
          <w:tcPr>
            <w:tcW w:w="118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50CD" w:rsidRPr="00700D42" w:rsidRDefault="003050CD" w:rsidP="00700D42">
            <w:pPr>
              <w:spacing w:after="0" w:line="216" w:lineRule="auto"/>
              <w:jc w:val="center"/>
              <w:rPr>
                <w:rFonts w:ascii="Simplified Arabic" w:eastAsia="Calibri" w:hAnsi="Simplified Arabic" w:cs="Simplified Arabic"/>
                <w:b/>
                <w:bCs/>
                <w:sz w:val="20"/>
                <w:szCs w:val="20"/>
                <w:rtl/>
                <w:lang w:bidi="ar-EG"/>
              </w:rPr>
            </w:pPr>
            <w:r w:rsidRPr="00700D42">
              <w:rPr>
                <w:rFonts w:ascii="Simplified Arabic" w:eastAsia="Calibri" w:hAnsi="Simplified Arabic" w:cs="Simplified Arabic"/>
                <w:b/>
                <w:bCs/>
                <w:sz w:val="20"/>
                <w:szCs w:val="20"/>
                <w:rtl/>
                <w:lang w:bidi="ar-EG"/>
              </w:rPr>
              <w:t>5-20</w:t>
            </w:r>
          </w:p>
        </w:tc>
        <w:tc>
          <w:tcPr>
            <w:tcW w:w="125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50CD" w:rsidRPr="00700D42" w:rsidRDefault="003050CD" w:rsidP="00700D42">
            <w:pPr>
              <w:spacing w:after="0" w:line="216" w:lineRule="auto"/>
              <w:jc w:val="center"/>
              <w:rPr>
                <w:rFonts w:ascii="Simplified Arabic" w:eastAsia="Calibri" w:hAnsi="Simplified Arabic" w:cs="Simplified Arabic"/>
                <w:b/>
                <w:bCs/>
                <w:sz w:val="20"/>
                <w:szCs w:val="20"/>
              </w:rPr>
            </w:pPr>
            <w:r w:rsidRPr="00700D42">
              <w:rPr>
                <w:rFonts w:ascii="Simplified Arabic" w:eastAsia="Calibri" w:hAnsi="Simplified Arabic" w:cs="Simplified Arabic"/>
                <w:b/>
                <w:bCs/>
                <w:sz w:val="20"/>
                <w:szCs w:val="20"/>
                <w:rtl/>
              </w:rPr>
              <w:t>عدد</w:t>
            </w:r>
            <w:r w:rsidRPr="00700D42">
              <w:rPr>
                <w:rFonts w:ascii="Simplified Arabic" w:eastAsia="Calibri" w:hAnsi="Simplified Arabic" w:cs="Simplified Arabic"/>
                <w:b/>
                <w:bCs/>
                <w:sz w:val="20"/>
                <w:szCs w:val="20"/>
              </w:rPr>
              <w:t xml:space="preserve"> </w:t>
            </w:r>
            <w:r w:rsidRPr="00700D42">
              <w:rPr>
                <w:rFonts w:ascii="Simplified Arabic" w:eastAsia="Calibri" w:hAnsi="Simplified Arabic" w:cs="Simplified Arabic"/>
                <w:b/>
                <w:bCs/>
                <w:sz w:val="20"/>
                <w:szCs w:val="20"/>
                <w:rtl/>
              </w:rPr>
              <w:t>العمال</w:t>
            </w:r>
          </w:p>
        </w:tc>
        <w:tc>
          <w:tcPr>
            <w:tcW w:w="1537" w:type="pct"/>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050CD" w:rsidRPr="00700D42" w:rsidRDefault="003050CD" w:rsidP="00700D42">
            <w:pPr>
              <w:spacing w:after="0" w:line="216" w:lineRule="auto"/>
              <w:jc w:val="center"/>
              <w:rPr>
                <w:rFonts w:ascii="Simplified Arabic" w:eastAsia="Calibri" w:hAnsi="Simplified Arabic" w:cs="Simplified Arabic"/>
                <w:b/>
                <w:bCs/>
                <w:sz w:val="20"/>
                <w:szCs w:val="20"/>
              </w:rPr>
            </w:pPr>
            <w:r w:rsidRPr="00700D42">
              <w:rPr>
                <w:rFonts w:ascii="Simplified Arabic" w:eastAsia="Calibri" w:hAnsi="Simplified Arabic" w:cs="Simplified Arabic"/>
                <w:b/>
                <w:bCs/>
                <w:sz w:val="20"/>
                <w:szCs w:val="20"/>
                <w:rtl/>
              </w:rPr>
              <w:t>الأردن</w:t>
            </w:r>
          </w:p>
          <w:p w:rsidR="003050CD" w:rsidRPr="00700D42" w:rsidRDefault="003050CD" w:rsidP="00700D42">
            <w:pPr>
              <w:spacing w:after="0" w:line="216" w:lineRule="auto"/>
              <w:jc w:val="center"/>
              <w:rPr>
                <w:rFonts w:ascii="Simplified Arabic" w:eastAsia="Calibri" w:hAnsi="Simplified Arabic" w:cs="Simplified Arabic"/>
                <w:b/>
                <w:bCs/>
                <w:sz w:val="20"/>
                <w:szCs w:val="20"/>
              </w:rPr>
            </w:pPr>
            <w:r w:rsidRPr="00700D42">
              <w:rPr>
                <w:rFonts w:ascii="Simplified Arabic" w:eastAsia="Calibri" w:hAnsi="Simplified Arabic" w:cs="Simplified Arabic"/>
                <w:b/>
                <w:bCs/>
                <w:sz w:val="20"/>
                <w:szCs w:val="20"/>
                <w:rtl/>
              </w:rPr>
              <w:t>وزارة</w:t>
            </w:r>
            <w:r w:rsidRPr="00700D42">
              <w:rPr>
                <w:rFonts w:ascii="Simplified Arabic" w:eastAsia="Calibri" w:hAnsi="Simplified Arabic" w:cs="Simplified Arabic"/>
                <w:b/>
                <w:bCs/>
                <w:sz w:val="20"/>
                <w:szCs w:val="20"/>
              </w:rPr>
              <w:t xml:space="preserve"> </w:t>
            </w:r>
            <w:r w:rsidRPr="00700D42">
              <w:rPr>
                <w:rFonts w:ascii="Simplified Arabic" w:eastAsia="Calibri" w:hAnsi="Simplified Arabic" w:cs="Simplified Arabic"/>
                <w:b/>
                <w:bCs/>
                <w:sz w:val="20"/>
                <w:szCs w:val="20"/>
                <w:rtl/>
              </w:rPr>
              <w:t>التخطيط</w:t>
            </w:r>
            <w:r w:rsidRPr="00700D42">
              <w:rPr>
                <w:rFonts w:ascii="Simplified Arabic" w:eastAsia="Calibri" w:hAnsi="Simplified Arabic" w:cs="Simplified Arabic"/>
                <w:b/>
                <w:bCs/>
                <w:sz w:val="20"/>
                <w:szCs w:val="20"/>
              </w:rPr>
              <w:t xml:space="preserve"> </w:t>
            </w:r>
            <w:r w:rsidRPr="00700D42">
              <w:rPr>
                <w:rFonts w:ascii="Simplified Arabic" w:eastAsia="Calibri" w:hAnsi="Simplified Arabic" w:cs="Simplified Arabic"/>
                <w:b/>
                <w:bCs/>
                <w:sz w:val="20"/>
                <w:szCs w:val="20"/>
                <w:rtl/>
              </w:rPr>
              <w:t>والتعاون</w:t>
            </w:r>
            <w:r w:rsidRPr="00700D42">
              <w:rPr>
                <w:rFonts w:ascii="Simplified Arabic" w:eastAsia="Calibri" w:hAnsi="Simplified Arabic" w:cs="Simplified Arabic"/>
                <w:b/>
                <w:bCs/>
                <w:sz w:val="20"/>
                <w:szCs w:val="20"/>
              </w:rPr>
              <w:t xml:space="preserve"> </w:t>
            </w:r>
            <w:r w:rsidRPr="00700D42">
              <w:rPr>
                <w:rFonts w:ascii="Simplified Arabic" w:eastAsia="Calibri" w:hAnsi="Simplified Arabic" w:cs="Simplified Arabic"/>
                <w:b/>
                <w:bCs/>
                <w:sz w:val="20"/>
                <w:szCs w:val="20"/>
                <w:rtl/>
              </w:rPr>
              <w:t>الدولي</w:t>
            </w:r>
          </w:p>
        </w:tc>
      </w:tr>
      <w:tr w:rsidR="003050CD" w:rsidRPr="00700D42" w:rsidTr="00700D42">
        <w:trPr>
          <w:trHeight w:val="20"/>
          <w:jc w:val="center"/>
        </w:trPr>
        <w:tc>
          <w:tcPr>
            <w:tcW w:w="102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50CD" w:rsidRPr="00700D42" w:rsidRDefault="003050CD" w:rsidP="00700D42">
            <w:pPr>
              <w:spacing w:after="0" w:line="216" w:lineRule="auto"/>
              <w:jc w:val="center"/>
              <w:rPr>
                <w:rFonts w:ascii="Simplified Arabic" w:eastAsia="Calibri" w:hAnsi="Simplified Arabic" w:cs="Simplified Arabic"/>
                <w:b/>
                <w:bCs/>
                <w:sz w:val="20"/>
                <w:szCs w:val="20"/>
              </w:rPr>
            </w:pPr>
            <w:r w:rsidRPr="00700D42">
              <w:rPr>
                <w:rFonts w:ascii="Simplified Arabic" w:eastAsia="Calibri" w:hAnsi="Simplified Arabic" w:cs="Simplified Arabic"/>
                <w:b/>
                <w:bCs/>
                <w:sz w:val="20"/>
                <w:szCs w:val="20"/>
                <w:rtl/>
              </w:rPr>
              <w:t>من</w:t>
            </w:r>
            <w:r w:rsidRPr="00700D42">
              <w:rPr>
                <w:rFonts w:ascii="Simplified Arabic" w:eastAsia="Calibri" w:hAnsi="Simplified Arabic" w:cs="Simplified Arabic"/>
                <w:b/>
                <w:bCs/>
                <w:sz w:val="20"/>
                <w:szCs w:val="20"/>
              </w:rPr>
              <w:t xml:space="preserve"> 1 </w:t>
            </w:r>
            <w:r w:rsidRPr="00700D42">
              <w:rPr>
                <w:rFonts w:ascii="Simplified Arabic" w:eastAsia="Calibri" w:hAnsi="Simplified Arabic" w:cs="Simplified Arabic" w:hint="cs"/>
                <w:b/>
                <w:bCs/>
                <w:sz w:val="20"/>
                <w:szCs w:val="20"/>
                <w:rtl/>
              </w:rPr>
              <w:t xml:space="preserve">إلى </w:t>
            </w:r>
            <w:r w:rsidRPr="00700D42">
              <w:rPr>
                <w:rFonts w:ascii="Simplified Arabic" w:eastAsia="Calibri" w:hAnsi="Simplified Arabic" w:cs="Simplified Arabic"/>
                <w:b/>
                <w:bCs/>
                <w:sz w:val="20"/>
                <w:szCs w:val="20"/>
              </w:rPr>
              <w:t>3</w:t>
            </w:r>
          </w:p>
        </w:tc>
        <w:tc>
          <w:tcPr>
            <w:tcW w:w="118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50CD" w:rsidRPr="00700D42" w:rsidRDefault="003050CD" w:rsidP="00700D42">
            <w:pPr>
              <w:spacing w:after="0" w:line="216" w:lineRule="auto"/>
              <w:jc w:val="center"/>
              <w:rPr>
                <w:rFonts w:ascii="Simplified Arabic" w:eastAsia="Calibri" w:hAnsi="Simplified Arabic" w:cs="Simplified Arabic"/>
                <w:b/>
                <w:bCs/>
                <w:sz w:val="20"/>
                <w:szCs w:val="20"/>
              </w:rPr>
            </w:pPr>
            <w:r w:rsidRPr="00700D42">
              <w:rPr>
                <w:rFonts w:ascii="Simplified Arabic" w:eastAsia="Calibri" w:hAnsi="Simplified Arabic" w:cs="Simplified Arabic"/>
                <w:b/>
                <w:bCs/>
                <w:sz w:val="20"/>
                <w:szCs w:val="20"/>
                <w:rtl/>
              </w:rPr>
              <w:t>أقل</w:t>
            </w:r>
            <w:r w:rsidRPr="00700D42">
              <w:rPr>
                <w:rFonts w:ascii="Simplified Arabic" w:eastAsia="Calibri" w:hAnsi="Simplified Arabic" w:cs="Simplified Arabic"/>
                <w:b/>
                <w:bCs/>
                <w:sz w:val="20"/>
                <w:szCs w:val="20"/>
              </w:rPr>
              <w:t xml:space="preserve"> </w:t>
            </w:r>
            <w:r w:rsidRPr="00700D42">
              <w:rPr>
                <w:rFonts w:ascii="Simplified Arabic" w:eastAsia="Calibri" w:hAnsi="Simplified Arabic" w:cs="Simplified Arabic" w:hint="cs"/>
                <w:b/>
                <w:bCs/>
                <w:sz w:val="20"/>
                <w:szCs w:val="20"/>
                <w:rtl/>
              </w:rPr>
              <w:t xml:space="preserve">من </w:t>
            </w:r>
            <w:r w:rsidRPr="00700D42">
              <w:rPr>
                <w:rFonts w:ascii="Simplified Arabic" w:eastAsia="Calibri" w:hAnsi="Simplified Arabic" w:cs="Simplified Arabic"/>
                <w:b/>
                <w:bCs/>
                <w:sz w:val="20"/>
                <w:szCs w:val="20"/>
              </w:rPr>
              <w:t>1</w:t>
            </w:r>
          </w:p>
        </w:tc>
        <w:tc>
          <w:tcPr>
            <w:tcW w:w="125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50CD" w:rsidRPr="00700D42" w:rsidRDefault="003050CD" w:rsidP="00700D42">
            <w:pPr>
              <w:spacing w:after="0" w:line="216" w:lineRule="auto"/>
              <w:jc w:val="center"/>
              <w:rPr>
                <w:rFonts w:ascii="Simplified Arabic" w:eastAsia="Calibri" w:hAnsi="Simplified Arabic" w:cs="Simplified Arabic"/>
                <w:b/>
                <w:bCs/>
                <w:sz w:val="20"/>
                <w:szCs w:val="20"/>
                <w:rtl/>
              </w:rPr>
            </w:pPr>
            <w:r w:rsidRPr="00700D42">
              <w:rPr>
                <w:rFonts w:ascii="Simplified Arabic" w:eastAsia="Calibri" w:hAnsi="Simplified Arabic" w:cs="Simplified Arabic"/>
                <w:b/>
                <w:bCs/>
                <w:sz w:val="20"/>
                <w:szCs w:val="20"/>
                <w:rtl/>
              </w:rPr>
              <w:t>المبيعات</w:t>
            </w:r>
          </w:p>
          <w:p w:rsidR="003050CD" w:rsidRPr="00700D42" w:rsidRDefault="003050CD" w:rsidP="00700D42">
            <w:pPr>
              <w:spacing w:after="0" w:line="216" w:lineRule="auto"/>
              <w:jc w:val="center"/>
              <w:rPr>
                <w:rFonts w:ascii="Simplified Arabic" w:eastAsia="Calibri" w:hAnsi="Simplified Arabic" w:cs="Simplified Arabic"/>
                <w:b/>
                <w:bCs/>
                <w:sz w:val="20"/>
                <w:szCs w:val="20"/>
              </w:rPr>
            </w:pPr>
            <w:r w:rsidRPr="00700D42">
              <w:rPr>
                <w:rFonts w:ascii="Simplified Arabic" w:eastAsia="Calibri" w:hAnsi="Simplified Arabic" w:cs="Simplified Arabic"/>
                <w:b/>
                <w:bCs/>
                <w:sz w:val="20"/>
                <w:szCs w:val="20"/>
              </w:rPr>
              <w:t xml:space="preserve">) </w:t>
            </w:r>
            <w:r w:rsidRPr="00700D42">
              <w:rPr>
                <w:rFonts w:ascii="Simplified Arabic" w:eastAsia="Calibri" w:hAnsi="Simplified Arabic" w:cs="Simplified Arabic"/>
                <w:b/>
                <w:bCs/>
                <w:sz w:val="20"/>
                <w:szCs w:val="20"/>
                <w:rtl/>
              </w:rPr>
              <w:t>مليون</w:t>
            </w:r>
            <w:r w:rsidRPr="00700D42">
              <w:rPr>
                <w:rFonts w:ascii="Simplified Arabic" w:eastAsia="Calibri" w:hAnsi="Simplified Arabic" w:cs="Simplified Arabic"/>
                <w:b/>
                <w:bCs/>
                <w:sz w:val="20"/>
                <w:szCs w:val="20"/>
              </w:rPr>
              <w:t xml:space="preserve"> </w:t>
            </w:r>
            <w:r w:rsidRPr="00700D42">
              <w:rPr>
                <w:rFonts w:ascii="Simplified Arabic" w:eastAsia="Calibri" w:hAnsi="Simplified Arabic" w:cs="Simplified Arabic"/>
                <w:b/>
                <w:bCs/>
                <w:sz w:val="20"/>
                <w:szCs w:val="20"/>
                <w:rtl/>
              </w:rPr>
              <w:t>دينار</w:t>
            </w:r>
            <w:r w:rsidRPr="00700D42">
              <w:rPr>
                <w:rFonts w:ascii="Simplified Arabic" w:eastAsia="Calibri" w:hAnsi="Simplified Arabic" w:cs="Simplified Arabic"/>
                <w:b/>
                <w:bCs/>
                <w:sz w:val="20"/>
                <w:szCs w:val="20"/>
              </w:rPr>
              <w:t xml:space="preserve"> (</w:t>
            </w:r>
          </w:p>
        </w:tc>
        <w:tc>
          <w:tcPr>
            <w:tcW w:w="1537"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50CD" w:rsidRPr="00700D42" w:rsidRDefault="003050CD" w:rsidP="00700D42">
            <w:pPr>
              <w:spacing w:after="0" w:line="216" w:lineRule="auto"/>
              <w:jc w:val="center"/>
              <w:rPr>
                <w:rFonts w:ascii="Simplified Arabic" w:eastAsia="Calibri" w:hAnsi="Simplified Arabic" w:cs="Simplified Arabic"/>
                <w:b/>
                <w:bCs/>
                <w:sz w:val="20"/>
                <w:szCs w:val="20"/>
              </w:rPr>
            </w:pPr>
          </w:p>
        </w:tc>
      </w:tr>
      <w:tr w:rsidR="003050CD" w:rsidRPr="00700D42" w:rsidTr="00700D42">
        <w:trPr>
          <w:trHeight w:val="20"/>
          <w:jc w:val="center"/>
        </w:trPr>
        <w:tc>
          <w:tcPr>
            <w:tcW w:w="102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50CD" w:rsidRPr="00700D42" w:rsidRDefault="003050CD" w:rsidP="00700D42">
            <w:pPr>
              <w:spacing w:after="0" w:line="216" w:lineRule="auto"/>
              <w:jc w:val="center"/>
              <w:rPr>
                <w:rFonts w:ascii="Simplified Arabic" w:eastAsia="Calibri" w:hAnsi="Simplified Arabic" w:cs="Simplified Arabic"/>
                <w:b/>
                <w:bCs/>
                <w:sz w:val="20"/>
                <w:szCs w:val="20"/>
              </w:rPr>
            </w:pPr>
            <w:r w:rsidRPr="00700D42">
              <w:rPr>
                <w:rFonts w:ascii="Simplified Arabic" w:eastAsia="Calibri" w:hAnsi="Simplified Arabic" w:cs="Simplified Arabic"/>
                <w:b/>
                <w:bCs/>
                <w:sz w:val="20"/>
                <w:szCs w:val="20"/>
                <w:rtl/>
              </w:rPr>
              <w:t>5 -50</w:t>
            </w:r>
          </w:p>
        </w:tc>
        <w:tc>
          <w:tcPr>
            <w:tcW w:w="118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50CD" w:rsidRPr="00700D42" w:rsidRDefault="003050CD" w:rsidP="00700D42">
            <w:pPr>
              <w:spacing w:after="0" w:line="216" w:lineRule="auto"/>
              <w:jc w:val="center"/>
              <w:rPr>
                <w:rFonts w:ascii="Simplified Arabic" w:eastAsia="Calibri" w:hAnsi="Simplified Arabic" w:cs="Simplified Arabic"/>
                <w:b/>
                <w:bCs/>
                <w:sz w:val="20"/>
                <w:szCs w:val="20"/>
              </w:rPr>
            </w:pPr>
            <w:r w:rsidRPr="00700D42">
              <w:rPr>
                <w:rFonts w:ascii="Simplified Arabic" w:eastAsia="Calibri" w:hAnsi="Simplified Arabic" w:cs="Simplified Arabic"/>
                <w:b/>
                <w:bCs/>
                <w:sz w:val="20"/>
                <w:szCs w:val="20"/>
              </w:rPr>
              <w:t>1</w:t>
            </w:r>
            <w:r w:rsidRPr="00700D42">
              <w:rPr>
                <w:rFonts w:ascii="Simplified Arabic" w:eastAsia="Calibri" w:hAnsi="Simplified Arabic" w:cs="Simplified Arabic"/>
                <w:b/>
                <w:bCs/>
                <w:sz w:val="20"/>
                <w:szCs w:val="20"/>
                <w:rtl/>
              </w:rPr>
              <w:t>-4</w:t>
            </w:r>
          </w:p>
        </w:tc>
        <w:tc>
          <w:tcPr>
            <w:tcW w:w="125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50CD" w:rsidRPr="00700D42" w:rsidRDefault="003050CD" w:rsidP="00700D42">
            <w:pPr>
              <w:spacing w:after="0" w:line="216" w:lineRule="auto"/>
              <w:jc w:val="center"/>
              <w:rPr>
                <w:rFonts w:ascii="Simplified Arabic" w:eastAsia="Calibri" w:hAnsi="Simplified Arabic" w:cs="Simplified Arabic"/>
                <w:b/>
                <w:bCs/>
                <w:sz w:val="20"/>
                <w:szCs w:val="20"/>
              </w:rPr>
            </w:pPr>
            <w:r w:rsidRPr="00700D42">
              <w:rPr>
                <w:rFonts w:ascii="Simplified Arabic" w:eastAsia="Calibri" w:hAnsi="Simplified Arabic" w:cs="Simplified Arabic"/>
                <w:b/>
                <w:bCs/>
                <w:sz w:val="20"/>
                <w:szCs w:val="20"/>
                <w:rtl/>
              </w:rPr>
              <w:t>عدد</w:t>
            </w:r>
            <w:r w:rsidRPr="00700D42">
              <w:rPr>
                <w:rFonts w:ascii="Simplified Arabic" w:eastAsia="Calibri" w:hAnsi="Simplified Arabic" w:cs="Simplified Arabic"/>
                <w:b/>
                <w:bCs/>
                <w:sz w:val="20"/>
                <w:szCs w:val="20"/>
              </w:rPr>
              <w:t xml:space="preserve"> </w:t>
            </w:r>
            <w:r w:rsidRPr="00700D42">
              <w:rPr>
                <w:rFonts w:ascii="Simplified Arabic" w:eastAsia="Calibri" w:hAnsi="Simplified Arabic" w:cs="Simplified Arabic"/>
                <w:b/>
                <w:bCs/>
                <w:sz w:val="20"/>
                <w:szCs w:val="20"/>
                <w:rtl/>
              </w:rPr>
              <w:t>العمال</w:t>
            </w:r>
          </w:p>
        </w:tc>
        <w:tc>
          <w:tcPr>
            <w:tcW w:w="1537" w:type="pct"/>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050CD" w:rsidRPr="00700D42" w:rsidRDefault="003050CD" w:rsidP="00700D42">
            <w:pPr>
              <w:spacing w:after="0" w:line="216" w:lineRule="auto"/>
              <w:jc w:val="center"/>
              <w:rPr>
                <w:rFonts w:ascii="Simplified Arabic" w:eastAsia="Calibri" w:hAnsi="Simplified Arabic" w:cs="Simplified Arabic"/>
                <w:b/>
                <w:bCs/>
                <w:sz w:val="20"/>
                <w:szCs w:val="20"/>
              </w:rPr>
            </w:pPr>
            <w:r w:rsidRPr="00700D42">
              <w:rPr>
                <w:rFonts w:ascii="Simplified Arabic" w:eastAsia="Calibri" w:hAnsi="Simplified Arabic" w:cs="Simplified Arabic"/>
                <w:b/>
                <w:bCs/>
                <w:sz w:val="20"/>
                <w:szCs w:val="20"/>
                <w:rtl/>
              </w:rPr>
              <w:t>الكويت</w:t>
            </w:r>
          </w:p>
          <w:p w:rsidR="003050CD" w:rsidRPr="00700D42" w:rsidRDefault="003050CD" w:rsidP="00700D42">
            <w:pPr>
              <w:spacing w:after="0" w:line="216" w:lineRule="auto"/>
              <w:jc w:val="center"/>
              <w:rPr>
                <w:rFonts w:ascii="Simplified Arabic" w:eastAsia="Calibri" w:hAnsi="Simplified Arabic" w:cs="Simplified Arabic"/>
                <w:b/>
                <w:bCs/>
                <w:sz w:val="20"/>
                <w:szCs w:val="20"/>
              </w:rPr>
            </w:pPr>
            <w:r w:rsidRPr="00700D42">
              <w:rPr>
                <w:rFonts w:ascii="Simplified Arabic" w:eastAsia="Calibri" w:hAnsi="Simplified Arabic" w:cs="Simplified Arabic"/>
                <w:b/>
                <w:bCs/>
                <w:sz w:val="20"/>
                <w:szCs w:val="20"/>
                <w:rtl/>
              </w:rPr>
              <w:t>قانون</w:t>
            </w:r>
            <w:r w:rsidRPr="00700D42">
              <w:rPr>
                <w:rFonts w:ascii="Simplified Arabic" w:eastAsia="Calibri" w:hAnsi="Simplified Arabic" w:cs="Simplified Arabic"/>
                <w:b/>
                <w:bCs/>
                <w:sz w:val="20"/>
                <w:szCs w:val="20"/>
              </w:rPr>
              <w:t xml:space="preserve"> </w:t>
            </w:r>
            <w:r w:rsidRPr="00700D42">
              <w:rPr>
                <w:rFonts w:ascii="Simplified Arabic" w:eastAsia="Calibri" w:hAnsi="Simplified Arabic" w:cs="Simplified Arabic"/>
                <w:b/>
                <w:bCs/>
                <w:sz w:val="20"/>
                <w:szCs w:val="20"/>
                <w:rtl/>
              </w:rPr>
              <w:t>رقم</w:t>
            </w:r>
            <w:r w:rsidRPr="00700D42">
              <w:rPr>
                <w:rFonts w:ascii="Simplified Arabic" w:eastAsia="Calibri" w:hAnsi="Simplified Arabic" w:cs="Simplified Arabic" w:hint="cs"/>
                <w:b/>
                <w:bCs/>
                <w:sz w:val="20"/>
                <w:szCs w:val="20"/>
                <w:rtl/>
              </w:rPr>
              <w:t xml:space="preserve"> </w:t>
            </w:r>
            <w:r w:rsidRPr="00700D42">
              <w:rPr>
                <w:rFonts w:ascii="Simplified Arabic" w:eastAsia="Calibri" w:hAnsi="Simplified Arabic" w:cs="Simplified Arabic"/>
                <w:b/>
                <w:bCs/>
                <w:sz w:val="20"/>
                <w:szCs w:val="20"/>
              </w:rPr>
              <w:t>(98)</w:t>
            </w:r>
            <w:r w:rsidRPr="00700D42">
              <w:rPr>
                <w:rFonts w:ascii="Simplified Arabic" w:eastAsia="Calibri" w:hAnsi="Simplified Arabic" w:cs="Simplified Arabic"/>
                <w:b/>
                <w:bCs/>
                <w:sz w:val="20"/>
                <w:szCs w:val="20"/>
                <w:rtl/>
              </w:rPr>
              <w:t xml:space="preserve"> </w:t>
            </w:r>
            <w:r w:rsidRPr="00700D42">
              <w:rPr>
                <w:rFonts w:ascii="Simplified Arabic" w:eastAsia="Calibri" w:hAnsi="Simplified Arabic" w:cs="Simplified Arabic" w:hint="cs"/>
                <w:b/>
                <w:bCs/>
                <w:sz w:val="20"/>
                <w:szCs w:val="20"/>
                <w:rtl/>
              </w:rPr>
              <w:t xml:space="preserve">لسنة </w:t>
            </w:r>
            <w:r w:rsidRPr="00700D42">
              <w:rPr>
                <w:rFonts w:ascii="Simplified Arabic" w:eastAsia="Calibri" w:hAnsi="Simplified Arabic" w:cs="Simplified Arabic"/>
                <w:b/>
                <w:bCs/>
                <w:sz w:val="20"/>
                <w:szCs w:val="20"/>
              </w:rPr>
              <w:t>(2013)</w:t>
            </w:r>
          </w:p>
        </w:tc>
      </w:tr>
      <w:tr w:rsidR="003050CD" w:rsidRPr="00700D42" w:rsidTr="00700D42">
        <w:trPr>
          <w:trHeight w:val="20"/>
          <w:jc w:val="center"/>
        </w:trPr>
        <w:tc>
          <w:tcPr>
            <w:tcW w:w="102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50CD" w:rsidRPr="00700D42" w:rsidRDefault="003050CD" w:rsidP="00700D42">
            <w:pPr>
              <w:spacing w:after="0" w:line="216" w:lineRule="auto"/>
              <w:rPr>
                <w:rFonts w:ascii="Simplified Arabic" w:eastAsia="Calibri" w:hAnsi="Simplified Arabic" w:cs="Simplified Arabic"/>
                <w:b/>
                <w:bCs/>
                <w:sz w:val="20"/>
                <w:szCs w:val="20"/>
              </w:rPr>
            </w:pPr>
            <w:r w:rsidRPr="00700D42">
              <w:rPr>
                <w:rFonts w:ascii="Simplified Arabic" w:eastAsia="Calibri" w:hAnsi="Simplified Arabic" w:cs="Simplified Arabic"/>
                <w:b/>
                <w:bCs/>
                <w:sz w:val="20"/>
                <w:szCs w:val="20"/>
                <w:rtl/>
              </w:rPr>
              <w:t xml:space="preserve">   لا</w:t>
            </w:r>
            <w:r w:rsidRPr="00700D42">
              <w:rPr>
                <w:rFonts w:ascii="Simplified Arabic" w:eastAsia="Calibri" w:hAnsi="Simplified Arabic" w:cs="Simplified Arabic"/>
                <w:b/>
                <w:bCs/>
                <w:sz w:val="20"/>
                <w:szCs w:val="20"/>
              </w:rPr>
              <w:t xml:space="preserve"> </w:t>
            </w:r>
            <w:r w:rsidRPr="00700D42">
              <w:rPr>
                <w:rFonts w:ascii="Simplified Arabic" w:eastAsia="Calibri" w:hAnsi="Simplified Arabic" w:cs="Simplified Arabic"/>
                <w:b/>
                <w:bCs/>
                <w:sz w:val="20"/>
                <w:szCs w:val="20"/>
                <w:rtl/>
              </w:rPr>
              <w:t>يزيد</w:t>
            </w:r>
            <w:r w:rsidRPr="00700D42">
              <w:rPr>
                <w:rFonts w:ascii="Simplified Arabic" w:eastAsia="Calibri" w:hAnsi="Simplified Arabic" w:cs="Simplified Arabic"/>
                <w:b/>
                <w:bCs/>
                <w:sz w:val="20"/>
                <w:szCs w:val="20"/>
              </w:rPr>
              <w:t xml:space="preserve"> </w:t>
            </w:r>
            <w:r w:rsidRPr="00700D42">
              <w:rPr>
                <w:rFonts w:ascii="Simplified Arabic" w:eastAsia="Calibri" w:hAnsi="Simplified Arabic" w:cs="Simplified Arabic" w:hint="cs"/>
                <w:b/>
                <w:bCs/>
                <w:sz w:val="20"/>
                <w:szCs w:val="20"/>
                <w:rtl/>
              </w:rPr>
              <w:t xml:space="preserve">عن </w:t>
            </w:r>
            <w:r w:rsidRPr="00700D42">
              <w:rPr>
                <w:rFonts w:ascii="Simplified Arabic" w:eastAsia="Calibri" w:hAnsi="Simplified Arabic" w:cs="Simplified Arabic"/>
                <w:b/>
                <w:bCs/>
                <w:sz w:val="20"/>
                <w:szCs w:val="20"/>
              </w:rPr>
              <w:t>500</w:t>
            </w:r>
          </w:p>
        </w:tc>
        <w:tc>
          <w:tcPr>
            <w:tcW w:w="118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50CD" w:rsidRPr="00700D42" w:rsidRDefault="003050CD" w:rsidP="00700D42">
            <w:pPr>
              <w:spacing w:after="0" w:line="216" w:lineRule="auto"/>
              <w:rPr>
                <w:rFonts w:ascii="Simplified Arabic" w:eastAsia="Calibri" w:hAnsi="Simplified Arabic" w:cs="Simplified Arabic"/>
                <w:b/>
                <w:bCs/>
                <w:sz w:val="20"/>
                <w:szCs w:val="20"/>
              </w:rPr>
            </w:pPr>
            <w:r w:rsidRPr="00700D42">
              <w:rPr>
                <w:rFonts w:ascii="Simplified Arabic" w:eastAsia="Calibri" w:hAnsi="Simplified Arabic" w:cs="Simplified Arabic"/>
                <w:b/>
                <w:bCs/>
                <w:sz w:val="20"/>
                <w:szCs w:val="20"/>
                <w:rtl/>
              </w:rPr>
              <w:t xml:space="preserve">     لا</w:t>
            </w:r>
            <w:r w:rsidRPr="00700D42">
              <w:rPr>
                <w:rFonts w:ascii="Simplified Arabic" w:eastAsia="Calibri" w:hAnsi="Simplified Arabic" w:cs="Simplified Arabic"/>
                <w:b/>
                <w:bCs/>
                <w:sz w:val="20"/>
                <w:szCs w:val="20"/>
              </w:rPr>
              <w:t xml:space="preserve"> </w:t>
            </w:r>
            <w:r w:rsidRPr="00700D42">
              <w:rPr>
                <w:rFonts w:ascii="Simplified Arabic" w:eastAsia="Calibri" w:hAnsi="Simplified Arabic" w:cs="Simplified Arabic"/>
                <w:b/>
                <w:bCs/>
                <w:sz w:val="20"/>
                <w:szCs w:val="20"/>
                <w:rtl/>
              </w:rPr>
              <w:t>يزيد</w:t>
            </w:r>
            <w:r w:rsidRPr="00700D42">
              <w:rPr>
                <w:rFonts w:ascii="Simplified Arabic" w:eastAsia="Calibri" w:hAnsi="Simplified Arabic" w:cs="Simplified Arabic"/>
                <w:b/>
                <w:bCs/>
                <w:sz w:val="20"/>
                <w:szCs w:val="20"/>
              </w:rPr>
              <w:t xml:space="preserve"> </w:t>
            </w:r>
            <w:r w:rsidRPr="00700D42">
              <w:rPr>
                <w:rFonts w:ascii="Simplified Arabic" w:eastAsia="Calibri" w:hAnsi="Simplified Arabic" w:cs="Simplified Arabic" w:hint="cs"/>
                <w:b/>
                <w:bCs/>
                <w:sz w:val="20"/>
                <w:szCs w:val="20"/>
                <w:rtl/>
              </w:rPr>
              <w:t xml:space="preserve">عن </w:t>
            </w:r>
            <w:r w:rsidRPr="00700D42">
              <w:rPr>
                <w:rFonts w:ascii="Simplified Arabic" w:eastAsia="Calibri" w:hAnsi="Simplified Arabic" w:cs="Simplified Arabic"/>
                <w:b/>
                <w:bCs/>
                <w:sz w:val="20"/>
                <w:szCs w:val="20"/>
              </w:rPr>
              <w:t>250</w:t>
            </w:r>
          </w:p>
        </w:tc>
        <w:tc>
          <w:tcPr>
            <w:tcW w:w="125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50CD" w:rsidRPr="00700D42" w:rsidRDefault="003050CD" w:rsidP="00700D42">
            <w:pPr>
              <w:spacing w:after="0" w:line="216" w:lineRule="auto"/>
              <w:jc w:val="center"/>
              <w:rPr>
                <w:rFonts w:ascii="Simplified Arabic" w:eastAsia="Calibri" w:hAnsi="Simplified Arabic" w:cs="Simplified Arabic"/>
                <w:b/>
                <w:bCs/>
                <w:sz w:val="20"/>
                <w:szCs w:val="20"/>
                <w:rtl/>
              </w:rPr>
            </w:pPr>
            <w:r w:rsidRPr="00700D42">
              <w:rPr>
                <w:rFonts w:ascii="Simplified Arabic" w:eastAsia="Calibri" w:hAnsi="Simplified Arabic" w:cs="Simplified Arabic"/>
                <w:b/>
                <w:bCs/>
                <w:sz w:val="20"/>
                <w:szCs w:val="20"/>
                <w:rtl/>
              </w:rPr>
              <w:t>رأس</w:t>
            </w:r>
            <w:r w:rsidRPr="00700D42">
              <w:rPr>
                <w:rFonts w:ascii="Simplified Arabic" w:eastAsia="Calibri" w:hAnsi="Simplified Arabic" w:cs="Simplified Arabic"/>
                <w:b/>
                <w:bCs/>
                <w:sz w:val="20"/>
                <w:szCs w:val="20"/>
              </w:rPr>
              <w:t xml:space="preserve"> </w:t>
            </w:r>
            <w:r w:rsidRPr="00700D42">
              <w:rPr>
                <w:rFonts w:ascii="Simplified Arabic" w:eastAsia="Calibri" w:hAnsi="Simplified Arabic" w:cs="Simplified Arabic"/>
                <w:b/>
                <w:bCs/>
                <w:sz w:val="20"/>
                <w:szCs w:val="20"/>
                <w:rtl/>
              </w:rPr>
              <w:t>المال</w:t>
            </w:r>
          </w:p>
          <w:p w:rsidR="003050CD" w:rsidRPr="00700D42" w:rsidRDefault="003050CD" w:rsidP="00700D42">
            <w:pPr>
              <w:spacing w:after="0" w:line="216" w:lineRule="auto"/>
              <w:jc w:val="center"/>
              <w:rPr>
                <w:rFonts w:ascii="Simplified Arabic" w:eastAsia="Calibri" w:hAnsi="Simplified Arabic" w:cs="Simplified Arabic"/>
                <w:b/>
                <w:bCs/>
                <w:sz w:val="20"/>
                <w:szCs w:val="20"/>
              </w:rPr>
            </w:pPr>
            <w:r w:rsidRPr="00700D42">
              <w:rPr>
                <w:rFonts w:ascii="Simplified Arabic" w:eastAsia="Calibri" w:hAnsi="Simplified Arabic" w:cs="Simplified Arabic"/>
                <w:b/>
                <w:bCs/>
                <w:sz w:val="20"/>
                <w:szCs w:val="20"/>
                <w:rtl/>
              </w:rPr>
              <w:t xml:space="preserve"> (ألف</w:t>
            </w:r>
            <w:r w:rsidRPr="00700D42">
              <w:rPr>
                <w:rFonts w:ascii="Simplified Arabic" w:eastAsia="Calibri" w:hAnsi="Simplified Arabic" w:cs="Simplified Arabic"/>
                <w:b/>
                <w:bCs/>
                <w:sz w:val="20"/>
                <w:szCs w:val="20"/>
              </w:rPr>
              <w:t xml:space="preserve"> </w:t>
            </w:r>
            <w:r w:rsidRPr="00700D42">
              <w:rPr>
                <w:rFonts w:ascii="Simplified Arabic" w:eastAsia="Calibri" w:hAnsi="Simplified Arabic" w:cs="Simplified Arabic"/>
                <w:b/>
                <w:bCs/>
                <w:sz w:val="20"/>
                <w:szCs w:val="20"/>
                <w:rtl/>
              </w:rPr>
              <w:t>دينار)</w:t>
            </w:r>
          </w:p>
        </w:tc>
        <w:tc>
          <w:tcPr>
            <w:tcW w:w="1537"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50CD" w:rsidRPr="00700D42" w:rsidRDefault="003050CD" w:rsidP="00700D42">
            <w:pPr>
              <w:spacing w:after="0" w:line="216" w:lineRule="auto"/>
              <w:jc w:val="center"/>
              <w:rPr>
                <w:rFonts w:ascii="Simplified Arabic" w:eastAsia="Calibri" w:hAnsi="Simplified Arabic" w:cs="Simplified Arabic"/>
                <w:b/>
                <w:bCs/>
                <w:sz w:val="20"/>
                <w:szCs w:val="20"/>
              </w:rPr>
            </w:pPr>
          </w:p>
        </w:tc>
      </w:tr>
      <w:tr w:rsidR="003050CD" w:rsidRPr="00700D42" w:rsidTr="00700D42">
        <w:trPr>
          <w:trHeight w:val="20"/>
          <w:jc w:val="center"/>
        </w:trPr>
        <w:tc>
          <w:tcPr>
            <w:tcW w:w="102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50CD" w:rsidRPr="00700D42" w:rsidRDefault="003050CD" w:rsidP="00700D42">
            <w:pPr>
              <w:spacing w:after="0" w:line="216" w:lineRule="auto"/>
              <w:jc w:val="center"/>
              <w:rPr>
                <w:rFonts w:ascii="Simplified Arabic" w:eastAsia="Calibri" w:hAnsi="Simplified Arabic" w:cs="Simplified Arabic"/>
                <w:b/>
                <w:bCs/>
                <w:sz w:val="20"/>
                <w:szCs w:val="20"/>
              </w:rPr>
            </w:pPr>
            <w:r w:rsidRPr="00700D42">
              <w:rPr>
                <w:rFonts w:ascii="Simplified Arabic" w:eastAsia="Calibri" w:hAnsi="Simplified Arabic" w:cs="Simplified Arabic"/>
                <w:b/>
                <w:bCs/>
                <w:sz w:val="20"/>
                <w:szCs w:val="20"/>
                <w:rtl/>
              </w:rPr>
              <w:t>50-249</w:t>
            </w:r>
          </w:p>
        </w:tc>
        <w:tc>
          <w:tcPr>
            <w:tcW w:w="118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50CD" w:rsidRPr="00700D42" w:rsidRDefault="003050CD" w:rsidP="00700D42">
            <w:pPr>
              <w:spacing w:after="0" w:line="216" w:lineRule="auto"/>
              <w:jc w:val="center"/>
              <w:rPr>
                <w:rFonts w:ascii="Simplified Arabic" w:eastAsia="Calibri" w:hAnsi="Simplified Arabic" w:cs="Simplified Arabic"/>
                <w:b/>
                <w:bCs/>
                <w:sz w:val="20"/>
                <w:szCs w:val="20"/>
              </w:rPr>
            </w:pPr>
            <w:r w:rsidRPr="00700D42">
              <w:rPr>
                <w:rFonts w:ascii="Simplified Arabic" w:eastAsia="Calibri" w:hAnsi="Simplified Arabic" w:cs="Simplified Arabic"/>
                <w:b/>
                <w:bCs/>
                <w:sz w:val="20"/>
                <w:szCs w:val="20"/>
                <w:rtl/>
              </w:rPr>
              <w:t>6-49</w:t>
            </w:r>
          </w:p>
        </w:tc>
        <w:tc>
          <w:tcPr>
            <w:tcW w:w="125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50CD" w:rsidRPr="00700D42" w:rsidRDefault="003050CD" w:rsidP="00700D42">
            <w:pPr>
              <w:spacing w:after="0" w:line="216" w:lineRule="auto"/>
              <w:jc w:val="center"/>
              <w:rPr>
                <w:rFonts w:ascii="Simplified Arabic" w:eastAsia="Calibri" w:hAnsi="Simplified Arabic" w:cs="Simplified Arabic"/>
                <w:b/>
                <w:bCs/>
                <w:sz w:val="20"/>
                <w:szCs w:val="20"/>
              </w:rPr>
            </w:pPr>
            <w:r w:rsidRPr="00700D42">
              <w:rPr>
                <w:rFonts w:ascii="Simplified Arabic" w:eastAsia="Calibri" w:hAnsi="Simplified Arabic" w:cs="Simplified Arabic"/>
                <w:b/>
                <w:bCs/>
                <w:sz w:val="20"/>
                <w:szCs w:val="20"/>
                <w:rtl/>
              </w:rPr>
              <w:t>عدد</w:t>
            </w:r>
            <w:r w:rsidRPr="00700D42">
              <w:rPr>
                <w:rFonts w:ascii="Simplified Arabic" w:eastAsia="Calibri" w:hAnsi="Simplified Arabic" w:cs="Simplified Arabic"/>
                <w:b/>
                <w:bCs/>
                <w:sz w:val="20"/>
                <w:szCs w:val="20"/>
              </w:rPr>
              <w:t xml:space="preserve"> </w:t>
            </w:r>
            <w:r w:rsidRPr="00700D42">
              <w:rPr>
                <w:rFonts w:ascii="Simplified Arabic" w:eastAsia="Calibri" w:hAnsi="Simplified Arabic" w:cs="Simplified Arabic"/>
                <w:b/>
                <w:bCs/>
                <w:sz w:val="20"/>
                <w:szCs w:val="20"/>
                <w:rtl/>
              </w:rPr>
              <w:t>العمال</w:t>
            </w:r>
          </w:p>
        </w:tc>
        <w:tc>
          <w:tcPr>
            <w:tcW w:w="1537" w:type="pct"/>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050CD" w:rsidRPr="00700D42" w:rsidRDefault="003050CD" w:rsidP="00700D42">
            <w:pPr>
              <w:spacing w:after="0" w:line="216" w:lineRule="auto"/>
              <w:jc w:val="center"/>
              <w:rPr>
                <w:rFonts w:ascii="Simplified Arabic" w:eastAsia="Calibri" w:hAnsi="Simplified Arabic" w:cs="Simplified Arabic"/>
                <w:b/>
                <w:bCs/>
                <w:sz w:val="20"/>
                <w:szCs w:val="20"/>
              </w:rPr>
            </w:pPr>
            <w:r w:rsidRPr="00700D42">
              <w:rPr>
                <w:rFonts w:ascii="Simplified Arabic" w:eastAsia="Calibri" w:hAnsi="Simplified Arabic" w:cs="Simplified Arabic"/>
                <w:b/>
                <w:bCs/>
                <w:sz w:val="20"/>
                <w:szCs w:val="20"/>
                <w:rtl/>
              </w:rPr>
              <w:t>السعودية</w:t>
            </w:r>
          </w:p>
          <w:p w:rsidR="003050CD" w:rsidRPr="00700D42" w:rsidRDefault="003050CD" w:rsidP="00700D42">
            <w:pPr>
              <w:spacing w:after="0" w:line="216" w:lineRule="auto"/>
              <w:jc w:val="center"/>
              <w:rPr>
                <w:rFonts w:ascii="Simplified Arabic" w:eastAsia="Calibri" w:hAnsi="Simplified Arabic" w:cs="Simplified Arabic"/>
                <w:b/>
                <w:bCs/>
                <w:sz w:val="20"/>
                <w:szCs w:val="20"/>
              </w:rPr>
            </w:pPr>
            <w:r w:rsidRPr="00700D42">
              <w:rPr>
                <w:rFonts w:ascii="Simplified Arabic" w:eastAsia="Calibri" w:hAnsi="Simplified Arabic" w:cs="Simplified Arabic"/>
                <w:b/>
                <w:bCs/>
                <w:sz w:val="20"/>
                <w:szCs w:val="20"/>
                <w:rtl/>
              </w:rPr>
              <w:t>الهيئة</w:t>
            </w:r>
            <w:r w:rsidRPr="00700D42">
              <w:rPr>
                <w:rFonts w:ascii="Simplified Arabic" w:eastAsia="Calibri" w:hAnsi="Simplified Arabic" w:cs="Simplified Arabic"/>
                <w:b/>
                <w:bCs/>
                <w:sz w:val="20"/>
                <w:szCs w:val="20"/>
              </w:rPr>
              <w:t xml:space="preserve"> </w:t>
            </w:r>
            <w:r w:rsidRPr="00700D42">
              <w:rPr>
                <w:rFonts w:ascii="Simplified Arabic" w:eastAsia="Calibri" w:hAnsi="Simplified Arabic" w:cs="Simplified Arabic"/>
                <w:b/>
                <w:bCs/>
                <w:sz w:val="20"/>
                <w:szCs w:val="20"/>
                <w:rtl/>
              </w:rPr>
              <w:t>العامة</w:t>
            </w:r>
            <w:r w:rsidRPr="00700D42">
              <w:rPr>
                <w:rFonts w:ascii="Simplified Arabic" w:eastAsia="Calibri" w:hAnsi="Simplified Arabic" w:cs="Simplified Arabic"/>
                <w:b/>
                <w:bCs/>
                <w:sz w:val="20"/>
                <w:szCs w:val="20"/>
              </w:rPr>
              <w:t xml:space="preserve"> </w:t>
            </w:r>
            <w:r w:rsidRPr="00700D42">
              <w:rPr>
                <w:rFonts w:ascii="Simplified Arabic" w:eastAsia="Calibri" w:hAnsi="Simplified Arabic" w:cs="Simplified Arabic"/>
                <w:b/>
                <w:bCs/>
                <w:sz w:val="20"/>
                <w:szCs w:val="20"/>
                <w:rtl/>
              </w:rPr>
              <w:t>للمنشآت</w:t>
            </w:r>
            <w:r w:rsidRPr="00700D42">
              <w:rPr>
                <w:rFonts w:ascii="Simplified Arabic" w:eastAsia="Calibri" w:hAnsi="Simplified Arabic" w:cs="Simplified Arabic"/>
                <w:b/>
                <w:bCs/>
                <w:sz w:val="20"/>
                <w:szCs w:val="20"/>
              </w:rPr>
              <w:t xml:space="preserve"> </w:t>
            </w:r>
            <w:r w:rsidRPr="00700D42">
              <w:rPr>
                <w:rFonts w:ascii="Simplified Arabic" w:eastAsia="Calibri" w:hAnsi="Simplified Arabic" w:cs="Simplified Arabic"/>
                <w:b/>
                <w:bCs/>
                <w:sz w:val="20"/>
                <w:szCs w:val="20"/>
                <w:rtl/>
              </w:rPr>
              <w:t>الصغيرة</w:t>
            </w:r>
            <w:r w:rsidRPr="00700D42">
              <w:rPr>
                <w:rFonts w:ascii="Simplified Arabic" w:eastAsia="Calibri" w:hAnsi="Simplified Arabic" w:cs="Simplified Arabic"/>
                <w:b/>
                <w:bCs/>
                <w:sz w:val="20"/>
                <w:szCs w:val="20"/>
              </w:rPr>
              <w:t xml:space="preserve"> </w:t>
            </w:r>
            <w:r w:rsidRPr="00700D42">
              <w:rPr>
                <w:rFonts w:ascii="Simplified Arabic" w:eastAsia="Calibri" w:hAnsi="Simplified Arabic" w:cs="Simplified Arabic"/>
                <w:b/>
                <w:bCs/>
                <w:sz w:val="20"/>
                <w:szCs w:val="20"/>
                <w:rtl/>
              </w:rPr>
              <w:t>والمتوسطة</w:t>
            </w:r>
            <w:r w:rsidRPr="00700D42">
              <w:rPr>
                <w:rFonts w:ascii="Simplified Arabic" w:eastAsia="Calibri" w:hAnsi="Simplified Arabic" w:cs="Simplified Arabic"/>
                <w:b/>
                <w:bCs/>
                <w:sz w:val="20"/>
                <w:szCs w:val="20"/>
              </w:rPr>
              <w:t>.</w:t>
            </w:r>
          </w:p>
        </w:tc>
      </w:tr>
      <w:tr w:rsidR="003050CD" w:rsidRPr="00700D42" w:rsidTr="00700D42">
        <w:trPr>
          <w:trHeight w:val="20"/>
          <w:jc w:val="center"/>
        </w:trPr>
        <w:tc>
          <w:tcPr>
            <w:tcW w:w="102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50CD" w:rsidRPr="00700D42" w:rsidRDefault="003050CD" w:rsidP="00700D42">
            <w:pPr>
              <w:spacing w:after="0" w:line="216" w:lineRule="auto"/>
              <w:jc w:val="center"/>
              <w:rPr>
                <w:rFonts w:ascii="Simplified Arabic" w:eastAsia="Calibri" w:hAnsi="Simplified Arabic" w:cs="Simplified Arabic"/>
                <w:b/>
                <w:bCs/>
                <w:sz w:val="20"/>
                <w:szCs w:val="20"/>
              </w:rPr>
            </w:pPr>
            <w:r w:rsidRPr="00700D42">
              <w:rPr>
                <w:rFonts w:ascii="Simplified Arabic" w:eastAsia="Calibri" w:hAnsi="Simplified Arabic" w:cs="Simplified Arabic"/>
                <w:b/>
                <w:bCs/>
                <w:sz w:val="20"/>
                <w:szCs w:val="20"/>
                <w:rtl/>
              </w:rPr>
              <w:t>من</w:t>
            </w:r>
            <w:r w:rsidRPr="00700D42">
              <w:rPr>
                <w:rFonts w:ascii="Simplified Arabic" w:eastAsia="Calibri" w:hAnsi="Simplified Arabic" w:cs="Simplified Arabic"/>
                <w:b/>
                <w:bCs/>
                <w:sz w:val="20"/>
                <w:szCs w:val="20"/>
              </w:rPr>
              <w:t xml:space="preserve"> 40 </w:t>
            </w:r>
            <w:r w:rsidRPr="00700D42">
              <w:rPr>
                <w:rFonts w:ascii="Simplified Arabic" w:eastAsia="Calibri" w:hAnsi="Simplified Arabic" w:cs="Simplified Arabic" w:hint="cs"/>
                <w:b/>
                <w:bCs/>
                <w:sz w:val="20"/>
                <w:szCs w:val="20"/>
                <w:rtl/>
              </w:rPr>
              <w:t xml:space="preserve">إلى </w:t>
            </w:r>
            <w:r w:rsidRPr="00700D42">
              <w:rPr>
                <w:rFonts w:ascii="Simplified Arabic" w:eastAsia="Calibri" w:hAnsi="Simplified Arabic" w:cs="Simplified Arabic"/>
                <w:b/>
                <w:bCs/>
                <w:sz w:val="20"/>
                <w:szCs w:val="20"/>
              </w:rPr>
              <w:t>200</w:t>
            </w:r>
          </w:p>
        </w:tc>
        <w:tc>
          <w:tcPr>
            <w:tcW w:w="118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50CD" w:rsidRPr="00700D42" w:rsidRDefault="003050CD" w:rsidP="00700D42">
            <w:pPr>
              <w:spacing w:after="0" w:line="216" w:lineRule="auto"/>
              <w:jc w:val="center"/>
              <w:rPr>
                <w:rFonts w:ascii="Simplified Arabic" w:eastAsia="Calibri" w:hAnsi="Simplified Arabic" w:cs="Simplified Arabic"/>
                <w:b/>
                <w:bCs/>
                <w:sz w:val="20"/>
                <w:szCs w:val="20"/>
              </w:rPr>
            </w:pPr>
            <w:r w:rsidRPr="00700D42">
              <w:rPr>
                <w:rFonts w:ascii="Simplified Arabic" w:eastAsia="Calibri" w:hAnsi="Simplified Arabic" w:cs="Simplified Arabic"/>
                <w:b/>
                <w:bCs/>
                <w:sz w:val="20"/>
                <w:szCs w:val="20"/>
                <w:rtl/>
              </w:rPr>
              <w:t>من</w:t>
            </w:r>
            <w:r w:rsidRPr="00700D42">
              <w:rPr>
                <w:rFonts w:ascii="Simplified Arabic" w:eastAsia="Calibri" w:hAnsi="Simplified Arabic" w:cs="Simplified Arabic"/>
                <w:b/>
                <w:bCs/>
                <w:sz w:val="20"/>
                <w:szCs w:val="20"/>
              </w:rPr>
              <w:t xml:space="preserve"> 3 </w:t>
            </w:r>
            <w:r w:rsidRPr="00700D42">
              <w:rPr>
                <w:rFonts w:ascii="Simplified Arabic" w:eastAsia="Calibri" w:hAnsi="Simplified Arabic" w:cs="Simplified Arabic" w:hint="cs"/>
                <w:b/>
                <w:bCs/>
                <w:sz w:val="20"/>
                <w:szCs w:val="20"/>
                <w:rtl/>
              </w:rPr>
              <w:t xml:space="preserve">إلى </w:t>
            </w:r>
            <w:r w:rsidRPr="00700D42">
              <w:rPr>
                <w:rFonts w:ascii="Simplified Arabic" w:eastAsia="Calibri" w:hAnsi="Simplified Arabic" w:cs="Simplified Arabic"/>
                <w:b/>
                <w:bCs/>
                <w:sz w:val="20"/>
                <w:szCs w:val="20"/>
              </w:rPr>
              <w:t>40</w:t>
            </w:r>
          </w:p>
        </w:tc>
        <w:tc>
          <w:tcPr>
            <w:tcW w:w="125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50CD" w:rsidRPr="00700D42" w:rsidRDefault="003050CD" w:rsidP="00700D42">
            <w:pPr>
              <w:spacing w:after="0" w:line="216" w:lineRule="auto"/>
              <w:jc w:val="center"/>
              <w:rPr>
                <w:rFonts w:ascii="Simplified Arabic" w:eastAsia="Calibri" w:hAnsi="Simplified Arabic" w:cs="Simplified Arabic"/>
                <w:b/>
                <w:bCs/>
                <w:sz w:val="20"/>
                <w:szCs w:val="20"/>
                <w:rtl/>
              </w:rPr>
            </w:pPr>
            <w:r w:rsidRPr="00700D42">
              <w:rPr>
                <w:rFonts w:ascii="Simplified Arabic" w:eastAsia="Calibri" w:hAnsi="Simplified Arabic" w:cs="Simplified Arabic"/>
                <w:b/>
                <w:bCs/>
                <w:sz w:val="20"/>
                <w:szCs w:val="20"/>
                <w:rtl/>
              </w:rPr>
              <w:t>المبيعات</w:t>
            </w:r>
          </w:p>
          <w:p w:rsidR="003050CD" w:rsidRPr="00700D42" w:rsidRDefault="003050CD" w:rsidP="00700D42">
            <w:pPr>
              <w:spacing w:after="0" w:line="216" w:lineRule="auto"/>
              <w:jc w:val="center"/>
              <w:rPr>
                <w:rFonts w:ascii="Simplified Arabic" w:eastAsia="Calibri" w:hAnsi="Simplified Arabic" w:cs="Simplified Arabic"/>
                <w:b/>
                <w:bCs/>
                <w:sz w:val="20"/>
                <w:szCs w:val="20"/>
              </w:rPr>
            </w:pPr>
            <w:r w:rsidRPr="00700D42">
              <w:rPr>
                <w:rFonts w:ascii="Simplified Arabic" w:eastAsia="Calibri" w:hAnsi="Simplified Arabic" w:cs="Simplified Arabic"/>
                <w:b/>
                <w:bCs/>
                <w:sz w:val="20"/>
                <w:szCs w:val="20"/>
                <w:rtl/>
              </w:rPr>
              <w:t xml:space="preserve"> (مليون</w:t>
            </w:r>
            <w:r w:rsidRPr="00700D42">
              <w:rPr>
                <w:rFonts w:ascii="Simplified Arabic" w:eastAsia="Calibri" w:hAnsi="Simplified Arabic" w:cs="Simplified Arabic"/>
                <w:b/>
                <w:bCs/>
                <w:sz w:val="20"/>
                <w:szCs w:val="20"/>
              </w:rPr>
              <w:t xml:space="preserve"> </w:t>
            </w:r>
            <w:r w:rsidRPr="00700D42">
              <w:rPr>
                <w:rFonts w:ascii="Simplified Arabic" w:eastAsia="Calibri" w:hAnsi="Simplified Arabic" w:cs="Simplified Arabic"/>
                <w:b/>
                <w:bCs/>
                <w:sz w:val="20"/>
                <w:szCs w:val="20"/>
                <w:rtl/>
              </w:rPr>
              <w:t>ريال)</w:t>
            </w:r>
          </w:p>
        </w:tc>
        <w:tc>
          <w:tcPr>
            <w:tcW w:w="1537"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50CD" w:rsidRPr="00700D42" w:rsidRDefault="003050CD" w:rsidP="00700D42">
            <w:pPr>
              <w:spacing w:after="0" w:line="216" w:lineRule="auto"/>
              <w:jc w:val="center"/>
              <w:rPr>
                <w:rFonts w:ascii="Simplified Arabic" w:eastAsia="Calibri" w:hAnsi="Simplified Arabic" w:cs="Simplified Arabic"/>
                <w:b/>
                <w:bCs/>
                <w:sz w:val="20"/>
                <w:szCs w:val="20"/>
              </w:rPr>
            </w:pPr>
          </w:p>
        </w:tc>
      </w:tr>
      <w:tr w:rsidR="003050CD" w:rsidRPr="00700D42" w:rsidTr="00700D42">
        <w:trPr>
          <w:trHeight w:val="20"/>
          <w:jc w:val="center"/>
        </w:trPr>
        <w:tc>
          <w:tcPr>
            <w:tcW w:w="102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50CD" w:rsidRPr="00700D42" w:rsidRDefault="003050CD" w:rsidP="00700D42">
            <w:pPr>
              <w:spacing w:after="0" w:line="216" w:lineRule="auto"/>
              <w:jc w:val="center"/>
              <w:rPr>
                <w:rFonts w:ascii="Simplified Arabic" w:eastAsia="Calibri" w:hAnsi="Simplified Arabic" w:cs="Simplified Arabic"/>
                <w:b/>
                <w:bCs/>
                <w:sz w:val="20"/>
                <w:szCs w:val="20"/>
              </w:rPr>
            </w:pPr>
            <w:r w:rsidRPr="00700D42">
              <w:rPr>
                <w:rFonts w:ascii="Simplified Arabic" w:eastAsia="Calibri" w:hAnsi="Simplified Arabic" w:cs="Simplified Arabic"/>
                <w:b/>
                <w:bCs/>
                <w:sz w:val="20"/>
                <w:szCs w:val="20"/>
                <w:rtl/>
              </w:rPr>
              <w:t>50-199</w:t>
            </w:r>
          </w:p>
        </w:tc>
        <w:tc>
          <w:tcPr>
            <w:tcW w:w="118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50CD" w:rsidRPr="00700D42" w:rsidRDefault="003050CD" w:rsidP="00700D42">
            <w:pPr>
              <w:spacing w:after="0" w:line="216" w:lineRule="auto"/>
              <w:jc w:val="center"/>
              <w:rPr>
                <w:rFonts w:ascii="Simplified Arabic" w:eastAsia="Calibri" w:hAnsi="Simplified Arabic" w:cs="Simplified Arabic"/>
                <w:b/>
                <w:bCs/>
                <w:sz w:val="20"/>
                <w:szCs w:val="20"/>
              </w:rPr>
            </w:pPr>
            <w:r w:rsidRPr="00700D42">
              <w:rPr>
                <w:rFonts w:ascii="Simplified Arabic" w:eastAsia="Calibri" w:hAnsi="Simplified Arabic" w:cs="Simplified Arabic"/>
                <w:b/>
                <w:bCs/>
                <w:sz w:val="20"/>
                <w:szCs w:val="20"/>
                <w:rtl/>
              </w:rPr>
              <w:t>6-49</w:t>
            </w:r>
          </w:p>
        </w:tc>
        <w:tc>
          <w:tcPr>
            <w:tcW w:w="125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50CD" w:rsidRPr="00700D42" w:rsidRDefault="003050CD" w:rsidP="00700D42">
            <w:pPr>
              <w:spacing w:after="0" w:line="216" w:lineRule="auto"/>
              <w:jc w:val="center"/>
              <w:rPr>
                <w:rFonts w:ascii="Simplified Arabic" w:eastAsia="Calibri" w:hAnsi="Simplified Arabic" w:cs="Simplified Arabic"/>
                <w:b/>
                <w:bCs/>
                <w:sz w:val="20"/>
                <w:szCs w:val="20"/>
              </w:rPr>
            </w:pPr>
            <w:r w:rsidRPr="00700D42">
              <w:rPr>
                <w:rFonts w:ascii="Simplified Arabic" w:eastAsia="Calibri" w:hAnsi="Simplified Arabic" w:cs="Simplified Arabic"/>
                <w:b/>
                <w:bCs/>
                <w:sz w:val="20"/>
                <w:szCs w:val="20"/>
                <w:rtl/>
              </w:rPr>
              <w:t>عدد</w:t>
            </w:r>
            <w:r w:rsidRPr="00700D42">
              <w:rPr>
                <w:rFonts w:ascii="Simplified Arabic" w:eastAsia="Calibri" w:hAnsi="Simplified Arabic" w:cs="Simplified Arabic"/>
                <w:b/>
                <w:bCs/>
                <w:sz w:val="20"/>
                <w:szCs w:val="20"/>
              </w:rPr>
              <w:t xml:space="preserve"> </w:t>
            </w:r>
            <w:r w:rsidRPr="00700D42">
              <w:rPr>
                <w:rFonts w:ascii="Simplified Arabic" w:eastAsia="Calibri" w:hAnsi="Simplified Arabic" w:cs="Simplified Arabic"/>
                <w:b/>
                <w:bCs/>
                <w:sz w:val="20"/>
                <w:szCs w:val="20"/>
                <w:rtl/>
              </w:rPr>
              <w:t>العمال</w:t>
            </w:r>
          </w:p>
        </w:tc>
        <w:tc>
          <w:tcPr>
            <w:tcW w:w="1537" w:type="pct"/>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050CD" w:rsidRPr="00700D42" w:rsidRDefault="003050CD" w:rsidP="00700D42">
            <w:pPr>
              <w:spacing w:after="0" w:line="216" w:lineRule="auto"/>
              <w:jc w:val="center"/>
              <w:rPr>
                <w:rFonts w:ascii="Simplified Arabic" w:eastAsia="Calibri" w:hAnsi="Simplified Arabic" w:cs="Simplified Arabic"/>
                <w:b/>
                <w:bCs/>
                <w:sz w:val="20"/>
                <w:szCs w:val="20"/>
                <w:lang w:bidi="ar-EG"/>
              </w:rPr>
            </w:pPr>
            <w:r w:rsidRPr="00700D42">
              <w:rPr>
                <w:rFonts w:ascii="Simplified Arabic" w:eastAsia="Calibri" w:hAnsi="Simplified Arabic" w:cs="Simplified Arabic"/>
                <w:b/>
                <w:bCs/>
                <w:sz w:val="20"/>
                <w:szCs w:val="20"/>
                <w:rtl/>
              </w:rPr>
              <w:t>تونس</w:t>
            </w:r>
          </w:p>
          <w:p w:rsidR="003050CD" w:rsidRPr="00700D42" w:rsidRDefault="003050CD" w:rsidP="00700D42">
            <w:pPr>
              <w:spacing w:after="0" w:line="216" w:lineRule="auto"/>
              <w:jc w:val="center"/>
              <w:rPr>
                <w:rFonts w:ascii="Simplified Arabic" w:eastAsia="Calibri" w:hAnsi="Simplified Arabic" w:cs="Simplified Arabic"/>
                <w:b/>
                <w:bCs/>
                <w:sz w:val="20"/>
                <w:szCs w:val="20"/>
              </w:rPr>
            </w:pPr>
            <w:r w:rsidRPr="00700D42">
              <w:rPr>
                <w:rFonts w:ascii="Simplified Arabic" w:eastAsia="Calibri" w:hAnsi="Simplified Arabic" w:cs="Simplified Arabic"/>
                <w:b/>
                <w:bCs/>
                <w:sz w:val="20"/>
                <w:szCs w:val="20"/>
                <w:rtl/>
              </w:rPr>
              <w:t>المعهد</w:t>
            </w:r>
            <w:r w:rsidRPr="00700D42">
              <w:rPr>
                <w:rFonts w:ascii="Simplified Arabic" w:eastAsia="Calibri" w:hAnsi="Simplified Arabic" w:cs="Simplified Arabic"/>
                <w:b/>
                <w:bCs/>
                <w:sz w:val="20"/>
                <w:szCs w:val="20"/>
              </w:rPr>
              <w:t xml:space="preserve"> </w:t>
            </w:r>
            <w:r w:rsidRPr="00700D42">
              <w:rPr>
                <w:rFonts w:ascii="Simplified Arabic" w:eastAsia="Calibri" w:hAnsi="Simplified Arabic" w:cs="Simplified Arabic"/>
                <w:b/>
                <w:bCs/>
                <w:sz w:val="20"/>
                <w:szCs w:val="20"/>
                <w:rtl/>
              </w:rPr>
              <w:t>الوطني</w:t>
            </w:r>
            <w:r w:rsidRPr="00700D42">
              <w:rPr>
                <w:rFonts w:ascii="Simplified Arabic" w:eastAsia="Calibri" w:hAnsi="Simplified Arabic" w:cs="Simplified Arabic"/>
                <w:b/>
                <w:bCs/>
                <w:sz w:val="20"/>
                <w:szCs w:val="20"/>
              </w:rPr>
              <w:t xml:space="preserve"> </w:t>
            </w:r>
            <w:r w:rsidRPr="00700D42">
              <w:rPr>
                <w:rFonts w:ascii="Simplified Arabic" w:eastAsia="Calibri" w:hAnsi="Simplified Arabic" w:cs="Simplified Arabic"/>
                <w:b/>
                <w:bCs/>
                <w:sz w:val="20"/>
                <w:szCs w:val="20"/>
                <w:rtl/>
              </w:rPr>
              <w:t>للإحصاء</w:t>
            </w:r>
          </w:p>
        </w:tc>
      </w:tr>
      <w:tr w:rsidR="003050CD" w:rsidRPr="00700D42" w:rsidTr="00700D42">
        <w:trPr>
          <w:trHeight w:val="20"/>
          <w:jc w:val="center"/>
        </w:trPr>
        <w:tc>
          <w:tcPr>
            <w:tcW w:w="2212"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50CD" w:rsidRPr="00700D42" w:rsidRDefault="003050CD" w:rsidP="00700D42">
            <w:pPr>
              <w:spacing w:after="0" w:line="216" w:lineRule="auto"/>
              <w:jc w:val="center"/>
              <w:rPr>
                <w:rFonts w:ascii="Simplified Arabic" w:eastAsia="Calibri" w:hAnsi="Simplified Arabic" w:cs="Simplified Arabic"/>
                <w:b/>
                <w:bCs/>
                <w:sz w:val="20"/>
                <w:szCs w:val="20"/>
              </w:rPr>
            </w:pPr>
            <w:r w:rsidRPr="00700D42">
              <w:rPr>
                <w:rFonts w:ascii="Simplified Arabic" w:eastAsia="Calibri" w:hAnsi="Simplified Arabic" w:cs="Simplified Arabic"/>
                <w:b/>
                <w:bCs/>
                <w:sz w:val="20"/>
                <w:szCs w:val="20"/>
                <w:rtl/>
              </w:rPr>
              <w:t>كل</w:t>
            </w:r>
            <w:r w:rsidRPr="00700D42">
              <w:rPr>
                <w:rFonts w:ascii="Simplified Arabic" w:eastAsia="Calibri" w:hAnsi="Simplified Arabic" w:cs="Simplified Arabic"/>
                <w:b/>
                <w:bCs/>
                <w:sz w:val="20"/>
                <w:szCs w:val="20"/>
              </w:rPr>
              <w:t xml:space="preserve"> </w:t>
            </w:r>
            <w:r w:rsidRPr="00700D42">
              <w:rPr>
                <w:rFonts w:ascii="Simplified Arabic" w:eastAsia="Calibri" w:hAnsi="Simplified Arabic" w:cs="Simplified Arabic"/>
                <w:b/>
                <w:bCs/>
                <w:sz w:val="20"/>
                <w:szCs w:val="20"/>
                <w:rtl/>
              </w:rPr>
              <w:t>مؤسسة</w:t>
            </w:r>
            <w:r w:rsidRPr="00700D42">
              <w:rPr>
                <w:rFonts w:ascii="Simplified Arabic" w:eastAsia="Calibri" w:hAnsi="Simplified Arabic" w:cs="Simplified Arabic"/>
                <w:b/>
                <w:bCs/>
                <w:sz w:val="20"/>
                <w:szCs w:val="20"/>
              </w:rPr>
              <w:t xml:space="preserve"> </w:t>
            </w:r>
            <w:r w:rsidRPr="00700D42">
              <w:rPr>
                <w:rFonts w:ascii="Simplified Arabic" w:eastAsia="Calibri" w:hAnsi="Simplified Arabic" w:cs="Simplified Arabic"/>
                <w:b/>
                <w:bCs/>
                <w:sz w:val="20"/>
                <w:szCs w:val="20"/>
                <w:rtl/>
              </w:rPr>
              <w:t>لا</w:t>
            </w:r>
            <w:r w:rsidRPr="00700D42">
              <w:rPr>
                <w:rFonts w:ascii="Simplified Arabic" w:eastAsia="Calibri" w:hAnsi="Simplified Arabic" w:cs="Simplified Arabic"/>
                <w:b/>
                <w:bCs/>
                <w:sz w:val="20"/>
                <w:szCs w:val="20"/>
              </w:rPr>
              <w:t xml:space="preserve"> </w:t>
            </w:r>
            <w:r w:rsidRPr="00700D42">
              <w:rPr>
                <w:rFonts w:ascii="Simplified Arabic" w:eastAsia="Calibri" w:hAnsi="Simplified Arabic" w:cs="Simplified Arabic"/>
                <w:b/>
                <w:bCs/>
                <w:sz w:val="20"/>
                <w:szCs w:val="20"/>
                <w:rtl/>
              </w:rPr>
              <w:t>يتجاوز</w:t>
            </w:r>
            <w:r w:rsidRPr="00700D42">
              <w:rPr>
                <w:rFonts w:ascii="Simplified Arabic" w:eastAsia="Calibri" w:hAnsi="Simplified Arabic" w:cs="Simplified Arabic"/>
                <w:b/>
                <w:bCs/>
                <w:sz w:val="20"/>
                <w:szCs w:val="20"/>
              </w:rPr>
              <w:t xml:space="preserve"> </w:t>
            </w:r>
            <w:r w:rsidRPr="00700D42">
              <w:rPr>
                <w:rFonts w:ascii="Simplified Arabic" w:eastAsia="Calibri" w:hAnsi="Simplified Arabic" w:cs="Simplified Arabic"/>
                <w:b/>
                <w:bCs/>
                <w:sz w:val="20"/>
                <w:szCs w:val="20"/>
                <w:rtl/>
              </w:rPr>
              <w:t>حجم</w:t>
            </w:r>
            <w:r w:rsidRPr="00700D42">
              <w:rPr>
                <w:rFonts w:ascii="Simplified Arabic" w:eastAsia="Calibri" w:hAnsi="Simplified Arabic" w:cs="Simplified Arabic"/>
                <w:b/>
                <w:bCs/>
                <w:sz w:val="20"/>
                <w:szCs w:val="20"/>
              </w:rPr>
              <w:t xml:space="preserve"> </w:t>
            </w:r>
            <w:r w:rsidRPr="00700D42">
              <w:rPr>
                <w:rFonts w:ascii="Simplified Arabic" w:eastAsia="Calibri" w:hAnsi="Simplified Arabic" w:cs="Simplified Arabic"/>
                <w:b/>
                <w:bCs/>
                <w:sz w:val="20"/>
                <w:szCs w:val="20"/>
                <w:rtl/>
              </w:rPr>
              <w:t>استثمارها</w:t>
            </w:r>
            <w:r w:rsidRPr="00700D42">
              <w:rPr>
                <w:rFonts w:ascii="Simplified Arabic" w:eastAsia="Calibri" w:hAnsi="Simplified Arabic" w:cs="Simplified Arabic"/>
                <w:b/>
                <w:bCs/>
                <w:sz w:val="20"/>
                <w:szCs w:val="20"/>
              </w:rPr>
              <w:t xml:space="preserve"> </w:t>
            </w:r>
            <w:r w:rsidRPr="00700D42">
              <w:rPr>
                <w:rFonts w:ascii="Simplified Arabic" w:eastAsia="Calibri" w:hAnsi="Simplified Arabic" w:cs="Simplified Arabic"/>
                <w:b/>
                <w:bCs/>
                <w:sz w:val="20"/>
                <w:szCs w:val="20"/>
                <w:rtl/>
              </w:rPr>
              <w:t>خمسة</w:t>
            </w:r>
            <w:r w:rsidRPr="00700D42">
              <w:rPr>
                <w:rFonts w:ascii="Simplified Arabic" w:eastAsia="Calibri" w:hAnsi="Simplified Arabic" w:cs="Simplified Arabic"/>
                <w:b/>
                <w:bCs/>
                <w:sz w:val="20"/>
                <w:szCs w:val="20"/>
              </w:rPr>
              <w:t xml:space="preserve"> </w:t>
            </w:r>
            <w:r w:rsidRPr="00700D42">
              <w:rPr>
                <w:rFonts w:ascii="Simplified Arabic" w:eastAsia="Calibri" w:hAnsi="Simplified Arabic" w:cs="Simplified Arabic"/>
                <w:b/>
                <w:bCs/>
                <w:sz w:val="20"/>
                <w:szCs w:val="20"/>
                <w:rtl/>
              </w:rPr>
              <w:t>عشر</w:t>
            </w:r>
            <w:r w:rsidRPr="00700D42">
              <w:rPr>
                <w:rFonts w:ascii="Simplified Arabic" w:eastAsia="Calibri" w:hAnsi="Simplified Arabic" w:cs="Simplified Arabic"/>
                <w:b/>
                <w:bCs/>
                <w:sz w:val="20"/>
                <w:szCs w:val="20"/>
              </w:rPr>
              <w:t xml:space="preserve"> </w:t>
            </w:r>
            <w:r w:rsidRPr="00700D42">
              <w:rPr>
                <w:rFonts w:ascii="Simplified Arabic" w:eastAsia="Calibri" w:hAnsi="Simplified Arabic" w:cs="Simplified Arabic"/>
                <w:b/>
                <w:bCs/>
                <w:sz w:val="20"/>
                <w:szCs w:val="20"/>
                <w:rtl/>
              </w:rPr>
              <w:t>مليون</w:t>
            </w:r>
            <w:r w:rsidRPr="00700D42">
              <w:rPr>
                <w:rFonts w:ascii="Simplified Arabic" w:eastAsia="Calibri" w:hAnsi="Simplified Arabic" w:cs="Simplified Arabic"/>
                <w:b/>
                <w:bCs/>
                <w:sz w:val="20"/>
                <w:szCs w:val="20"/>
              </w:rPr>
              <w:t xml:space="preserve"> </w:t>
            </w:r>
            <w:r w:rsidRPr="00700D42">
              <w:rPr>
                <w:rFonts w:ascii="Simplified Arabic" w:eastAsia="Calibri" w:hAnsi="Simplified Arabic" w:cs="Simplified Arabic"/>
                <w:b/>
                <w:bCs/>
                <w:sz w:val="20"/>
                <w:szCs w:val="20"/>
                <w:rtl/>
              </w:rPr>
              <w:t>دينار</w:t>
            </w:r>
            <w:r w:rsidRPr="00700D42">
              <w:rPr>
                <w:rFonts w:ascii="Simplified Arabic" w:eastAsia="Calibri" w:hAnsi="Simplified Arabic" w:cs="Simplified Arabic"/>
                <w:b/>
                <w:bCs/>
                <w:sz w:val="20"/>
                <w:szCs w:val="20"/>
              </w:rPr>
              <w:t xml:space="preserve"> </w:t>
            </w:r>
            <w:r w:rsidRPr="00700D42">
              <w:rPr>
                <w:rFonts w:ascii="Simplified Arabic" w:eastAsia="Calibri" w:hAnsi="Simplified Arabic" w:cs="Simplified Arabic"/>
                <w:b/>
                <w:bCs/>
                <w:sz w:val="20"/>
                <w:szCs w:val="20"/>
                <w:rtl/>
              </w:rPr>
              <w:t>أخذاً</w:t>
            </w:r>
            <w:r w:rsidRPr="00700D42">
              <w:rPr>
                <w:rFonts w:ascii="Simplified Arabic" w:eastAsia="Calibri" w:hAnsi="Simplified Arabic" w:cs="Simplified Arabic"/>
                <w:b/>
                <w:bCs/>
                <w:sz w:val="20"/>
                <w:szCs w:val="20"/>
              </w:rPr>
              <w:t xml:space="preserve"> </w:t>
            </w:r>
            <w:r w:rsidRPr="00700D42">
              <w:rPr>
                <w:rFonts w:ascii="Simplified Arabic" w:eastAsia="Calibri" w:hAnsi="Simplified Arabic" w:cs="Simplified Arabic"/>
                <w:b/>
                <w:bCs/>
                <w:sz w:val="20"/>
                <w:szCs w:val="20"/>
                <w:rtl/>
              </w:rPr>
              <w:t>بالاعتبار</w:t>
            </w:r>
            <w:r w:rsidRPr="00700D42">
              <w:rPr>
                <w:rFonts w:ascii="Simplified Arabic" w:eastAsia="Calibri" w:hAnsi="Simplified Arabic" w:cs="Simplified Arabic"/>
                <w:b/>
                <w:bCs/>
                <w:sz w:val="20"/>
                <w:szCs w:val="20"/>
              </w:rPr>
              <w:t xml:space="preserve"> </w:t>
            </w:r>
            <w:r w:rsidRPr="00700D42">
              <w:rPr>
                <w:rFonts w:ascii="Simplified Arabic" w:eastAsia="Calibri" w:hAnsi="Simplified Arabic" w:cs="Simplified Arabic"/>
                <w:b/>
                <w:bCs/>
                <w:sz w:val="20"/>
                <w:szCs w:val="20"/>
                <w:rtl/>
              </w:rPr>
              <w:t>استثمارات</w:t>
            </w:r>
            <w:r w:rsidRPr="00700D42">
              <w:rPr>
                <w:rFonts w:ascii="Simplified Arabic" w:eastAsia="Calibri" w:hAnsi="Simplified Arabic" w:cs="Simplified Arabic"/>
                <w:b/>
                <w:bCs/>
                <w:sz w:val="20"/>
                <w:szCs w:val="20"/>
              </w:rPr>
              <w:t xml:space="preserve"> </w:t>
            </w:r>
            <w:r w:rsidRPr="00700D42">
              <w:rPr>
                <w:rFonts w:ascii="Simplified Arabic" w:eastAsia="Calibri" w:hAnsi="Simplified Arabic" w:cs="Simplified Arabic"/>
                <w:b/>
                <w:bCs/>
                <w:sz w:val="20"/>
                <w:szCs w:val="20"/>
                <w:rtl/>
              </w:rPr>
              <w:t>التوسعة</w:t>
            </w:r>
          </w:p>
        </w:tc>
        <w:tc>
          <w:tcPr>
            <w:tcW w:w="125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050CD" w:rsidRPr="00700D42" w:rsidRDefault="003050CD" w:rsidP="00700D42">
            <w:pPr>
              <w:spacing w:after="0" w:line="216" w:lineRule="auto"/>
              <w:jc w:val="center"/>
              <w:rPr>
                <w:rFonts w:ascii="Simplified Arabic" w:eastAsia="Calibri" w:hAnsi="Simplified Arabic" w:cs="Simplified Arabic"/>
                <w:b/>
                <w:bCs/>
                <w:sz w:val="20"/>
                <w:szCs w:val="20"/>
              </w:rPr>
            </w:pPr>
            <w:r w:rsidRPr="00700D42">
              <w:rPr>
                <w:rFonts w:ascii="Simplified Arabic" w:eastAsia="Calibri" w:hAnsi="Simplified Arabic" w:cs="Simplified Arabic"/>
                <w:b/>
                <w:bCs/>
                <w:sz w:val="20"/>
                <w:szCs w:val="20"/>
                <w:rtl/>
              </w:rPr>
              <w:t>حجم</w:t>
            </w:r>
            <w:r w:rsidRPr="00700D42">
              <w:rPr>
                <w:rFonts w:ascii="Simplified Arabic" w:eastAsia="Calibri" w:hAnsi="Simplified Arabic" w:cs="Simplified Arabic"/>
                <w:b/>
                <w:bCs/>
                <w:sz w:val="20"/>
                <w:szCs w:val="20"/>
              </w:rPr>
              <w:t xml:space="preserve"> </w:t>
            </w:r>
            <w:r w:rsidRPr="00700D42">
              <w:rPr>
                <w:rFonts w:ascii="Simplified Arabic" w:eastAsia="Calibri" w:hAnsi="Simplified Arabic" w:cs="Simplified Arabic"/>
                <w:b/>
                <w:bCs/>
                <w:sz w:val="20"/>
                <w:szCs w:val="20"/>
                <w:rtl/>
              </w:rPr>
              <w:t>الاستثمار</w:t>
            </w:r>
          </w:p>
        </w:tc>
        <w:tc>
          <w:tcPr>
            <w:tcW w:w="1537"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50CD" w:rsidRPr="00700D42" w:rsidRDefault="003050CD" w:rsidP="00700D42">
            <w:pPr>
              <w:spacing w:after="0" w:line="216" w:lineRule="auto"/>
              <w:jc w:val="center"/>
              <w:rPr>
                <w:rFonts w:ascii="Simplified Arabic" w:eastAsia="Calibri" w:hAnsi="Simplified Arabic" w:cs="Simplified Arabic"/>
                <w:b/>
                <w:bCs/>
                <w:sz w:val="20"/>
                <w:szCs w:val="20"/>
              </w:rPr>
            </w:pPr>
          </w:p>
        </w:tc>
      </w:tr>
      <w:tr w:rsidR="003050CD" w:rsidRPr="00700D42" w:rsidTr="00700D42">
        <w:trPr>
          <w:trHeight w:val="20"/>
          <w:jc w:val="center"/>
        </w:trPr>
        <w:tc>
          <w:tcPr>
            <w:tcW w:w="102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50CD" w:rsidRPr="00700D42" w:rsidRDefault="003050CD" w:rsidP="00700D42">
            <w:pPr>
              <w:spacing w:after="0" w:line="216" w:lineRule="auto"/>
              <w:jc w:val="center"/>
              <w:rPr>
                <w:rFonts w:ascii="Simplified Arabic" w:eastAsia="Calibri" w:hAnsi="Simplified Arabic" w:cs="Simplified Arabic"/>
                <w:b/>
                <w:bCs/>
                <w:sz w:val="20"/>
                <w:szCs w:val="20"/>
              </w:rPr>
            </w:pPr>
            <w:r w:rsidRPr="00700D42">
              <w:rPr>
                <w:rFonts w:ascii="Simplified Arabic" w:eastAsia="Calibri" w:hAnsi="Simplified Arabic" w:cs="Simplified Arabic"/>
                <w:b/>
                <w:bCs/>
                <w:sz w:val="20"/>
                <w:szCs w:val="20"/>
                <w:rtl/>
              </w:rPr>
              <w:t>من</w:t>
            </w:r>
            <w:r w:rsidRPr="00700D42">
              <w:rPr>
                <w:rFonts w:ascii="Simplified Arabic" w:eastAsia="Calibri" w:hAnsi="Simplified Arabic" w:cs="Simplified Arabic"/>
                <w:b/>
                <w:bCs/>
                <w:sz w:val="20"/>
                <w:szCs w:val="20"/>
              </w:rPr>
              <w:t xml:space="preserve"> 10 </w:t>
            </w:r>
            <w:r w:rsidRPr="00700D42">
              <w:rPr>
                <w:rFonts w:ascii="Simplified Arabic" w:eastAsia="Calibri" w:hAnsi="Simplified Arabic" w:cs="Simplified Arabic" w:hint="cs"/>
                <w:b/>
                <w:bCs/>
                <w:sz w:val="20"/>
                <w:szCs w:val="20"/>
                <w:rtl/>
              </w:rPr>
              <w:t xml:space="preserve">إلى </w:t>
            </w:r>
            <w:r w:rsidRPr="00700D42">
              <w:rPr>
                <w:rFonts w:ascii="Simplified Arabic" w:eastAsia="Calibri" w:hAnsi="Simplified Arabic" w:cs="Simplified Arabic"/>
                <w:b/>
                <w:bCs/>
                <w:sz w:val="20"/>
                <w:szCs w:val="20"/>
              </w:rPr>
              <w:t>200</w:t>
            </w:r>
          </w:p>
        </w:tc>
        <w:tc>
          <w:tcPr>
            <w:tcW w:w="118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50CD" w:rsidRPr="00700D42" w:rsidRDefault="003050CD" w:rsidP="00700D42">
            <w:pPr>
              <w:spacing w:after="0" w:line="216" w:lineRule="auto"/>
              <w:jc w:val="center"/>
              <w:rPr>
                <w:rFonts w:ascii="Simplified Arabic" w:eastAsia="Calibri" w:hAnsi="Simplified Arabic" w:cs="Simplified Arabic"/>
                <w:b/>
                <w:bCs/>
                <w:sz w:val="20"/>
                <w:szCs w:val="20"/>
              </w:rPr>
            </w:pPr>
            <w:r w:rsidRPr="00700D42">
              <w:rPr>
                <w:rFonts w:ascii="Simplified Arabic" w:eastAsia="Calibri" w:hAnsi="Simplified Arabic" w:cs="Simplified Arabic"/>
                <w:b/>
                <w:bCs/>
                <w:sz w:val="20"/>
                <w:szCs w:val="20"/>
                <w:rtl/>
              </w:rPr>
              <w:t>من</w:t>
            </w:r>
            <w:r w:rsidRPr="00700D42">
              <w:rPr>
                <w:rFonts w:ascii="Simplified Arabic" w:eastAsia="Calibri" w:hAnsi="Simplified Arabic" w:cs="Simplified Arabic"/>
                <w:b/>
                <w:bCs/>
                <w:sz w:val="20"/>
                <w:szCs w:val="20"/>
              </w:rPr>
              <w:t xml:space="preserve"> 3 </w:t>
            </w:r>
            <w:r w:rsidRPr="00700D42">
              <w:rPr>
                <w:rFonts w:ascii="Simplified Arabic" w:eastAsia="Calibri" w:hAnsi="Simplified Arabic" w:cs="Simplified Arabic" w:hint="cs"/>
                <w:b/>
                <w:bCs/>
                <w:sz w:val="20"/>
                <w:szCs w:val="20"/>
                <w:rtl/>
              </w:rPr>
              <w:t xml:space="preserve">إلى </w:t>
            </w:r>
            <w:r w:rsidRPr="00700D42">
              <w:rPr>
                <w:rFonts w:ascii="Simplified Arabic" w:eastAsia="Calibri" w:hAnsi="Simplified Arabic" w:cs="Simplified Arabic"/>
                <w:b/>
                <w:bCs/>
                <w:sz w:val="20"/>
                <w:szCs w:val="20"/>
              </w:rPr>
              <w:t>10</w:t>
            </w:r>
          </w:p>
        </w:tc>
        <w:tc>
          <w:tcPr>
            <w:tcW w:w="125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50CD" w:rsidRPr="00700D42" w:rsidRDefault="003050CD" w:rsidP="00700D42">
            <w:pPr>
              <w:spacing w:after="0" w:line="216" w:lineRule="auto"/>
              <w:jc w:val="center"/>
              <w:rPr>
                <w:rFonts w:ascii="Simplified Arabic" w:eastAsia="Calibri" w:hAnsi="Simplified Arabic" w:cs="Simplified Arabic"/>
                <w:b/>
                <w:bCs/>
                <w:sz w:val="20"/>
                <w:szCs w:val="20"/>
                <w:rtl/>
              </w:rPr>
            </w:pPr>
            <w:r w:rsidRPr="00700D42">
              <w:rPr>
                <w:rFonts w:ascii="Simplified Arabic" w:eastAsia="Calibri" w:hAnsi="Simplified Arabic" w:cs="Simplified Arabic"/>
                <w:b/>
                <w:bCs/>
                <w:sz w:val="20"/>
                <w:szCs w:val="20"/>
                <w:rtl/>
              </w:rPr>
              <w:t>المبيعات</w:t>
            </w:r>
          </w:p>
          <w:p w:rsidR="003050CD" w:rsidRPr="00700D42" w:rsidRDefault="003050CD" w:rsidP="00700D42">
            <w:pPr>
              <w:spacing w:after="0" w:line="216" w:lineRule="auto"/>
              <w:jc w:val="center"/>
              <w:rPr>
                <w:rFonts w:ascii="Simplified Arabic" w:eastAsia="Calibri" w:hAnsi="Simplified Arabic" w:cs="Simplified Arabic"/>
                <w:b/>
                <w:bCs/>
                <w:sz w:val="20"/>
                <w:szCs w:val="20"/>
              </w:rPr>
            </w:pPr>
            <w:r w:rsidRPr="00700D42">
              <w:rPr>
                <w:rFonts w:ascii="Simplified Arabic" w:eastAsia="Calibri" w:hAnsi="Simplified Arabic" w:cs="Simplified Arabic"/>
                <w:b/>
                <w:bCs/>
                <w:sz w:val="20"/>
                <w:szCs w:val="20"/>
              </w:rPr>
              <w:t xml:space="preserve"> </w:t>
            </w:r>
            <w:r w:rsidRPr="00700D42">
              <w:rPr>
                <w:rFonts w:ascii="Simplified Arabic" w:eastAsia="Calibri" w:hAnsi="Simplified Arabic" w:cs="Simplified Arabic"/>
                <w:b/>
                <w:bCs/>
                <w:sz w:val="20"/>
                <w:szCs w:val="20"/>
                <w:rtl/>
              </w:rPr>
              <w:t>(مليون</w:t>
            </w:r>
            <w:r w:rsidRPr="00700D42">
              <w:rPr>
                <w:rFonts w:ascii="Simplified Arabic" w:eastAsia="Calibri" w:hAnsi="Simplified Arabic" w:cs="Simplified Arabic"/>
                <w:b/>
                <w:bCs/>
                <w:sz w:val="20"/>
                <w:szCs w:val="20"/>
              </w:rPr>
              <w:t xml:space="preserve"> </w:t>
            </w:r>
            <w:r w:rsidRPr="00700D42">
              <w:rPr>
                <w:rFonts w:ascii="Simplified Arabic" w:eastAsia="Calibri" w:hAnsi="Simplified Arabic" w:cs="Simplified Arabic"/>
                <w:b/>
                <w:bCs/>
                <w:sz w:val="20"/>
                <w:szCs w:val="20"/>
                <w:rtl/>
              </w:rPr>
              <w:t>درهم)</w:t>
            </w:r>
          </w:p>
        </w:tc>
        <w:tc>
          <w:tcPr>
            <w:tcW w:w="1537"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050CD" w:rsidRPr="00700D42" w:rsidRDefault="003050CD" w:rsidP="00700D42">
            <w:pPr>
              <w:spacing w:after="0" w:line="216" w:lineRule="auto"/>
              <w:jc w:val="center"/>
              <w:rPr>
                <w:rFonts w:ascii="Simplified Arabic" w:eastAsia="Calibri" w:hAnsi="Simplified Arabic" w:cs="Simplified Arabic"/>
                <w:b/>
                <w:bCs/>
                <w:sz w:val="20"/>
                <w:szCs w:val="20"/>
              </w:rPr>
            </w:pPr>
            <w:r w:rsidRPr="00700D42">
              <w:rPr>
                <w:rFonts w:ascii="Simplified Arabic" w:eastAsia="Calibri" w:hAnsi="Simplified Arabic" w:cs="Simplified Arabic"/>
                <w:b/>
                <w:bCs/>
                <w:sz w:val="20"/>
                <w:szCs w:val="20"/>
                <w:rtl/>
              </w:rPr>
              <w:t>المغرب</w:t>
            </w:r>
          </w:p>
          <w:p w:rsidR="003050CD" w:rsidRPr="00700D42" w:rsidRDefault="003050CD" w:rsidP="00700D42">
            <w:pPr>
              <w:spacing w:after="0" w:line="216" w:lineRule="auto"/>
              <w:jc w:val="center"/>
              <w:rPr>
                <w:rFonts w:ascii="Simplified Arabic" w:eastAsia="Calibri" w:hAnsi="Simplified Arabic" w:cs="Simplified Arabic"/>
                <w:b/>
                <w:bCs/>
                <w:sz w:val="20"/>
                <w:szCs w:val="20"/>
              </w:rPr>
            </w:pPr>
            <w:r w:rsidRPr="00700D42">
              <w:rPr>
                <w:rFonts w:ascii="Simplified Arabic" w:eastAsia="Calibri" w:hAnsi="Simplified Arabic" w:cs="Simplified Arabic"/>
                <w:b/>
                <w:bCs/>
                <w:sz w:val="20"/>
                <w:szCs w:val="20"/>
                <w:rtl/>
              </w:rPr>
              <w:t>اللجنة</w:t>
            </w:r>
            <w:r w:rsidRPr="00700D42">
              <w:rPr>
                <w:rFonts w:ascii="Simplified Arabic" w:eastAsia="Calibri" w:hAnsi="Simplified Arabic" w:cs="Simplified Arabic"/>
                <w:b/>
                <w:bCs/>
                <w:sz w:val="20"/>
                <w:szCs w:val="20"/>
              </w:rPr>
              <w:t xml:space="preserve"> </w:t>
            </w:r>
            <w:r w:rsidRPr="00700D42">
              <w:rPr>
                <w:rFonts w:ascii="Simplified Arabic" w:eastAsia="Calibri" w:hAnsi="Simplified Arabic" w:cs="Simplified Arabic"/>
                <w:b/>
                <w:bCs/>
                <w:sz w:val="20"/>
                <w:szCs w:val="20"/>
                <w:rtl/>
              </w:rPr>
              <w:t>الوطنية</w:t>
            </w:r>
            <w:r w:rsidRPr="00700D42">
              <w:rPr>
                <w:rFonts w:ascii="Simplified Arabic" w:eastAsia="Calibri" w:hAnsi="Simplified Arabic" w:cs="Simplified Arabic"/>
                <w:b/>
                <w:bCs/>
                <w:sz w:val="20"/>
                <w:szCs w:val="20"/>
              </w:rPr>
              <w:t xml:space="preserve"> </w:t>
            </w:r>
            <w:r w:rsidRPr="00700D42">
              <w:rPr>
                <w:rFonts w:ascii="Simplified Arabic" w:eastAsia="Calibri" w:hAnsi="Simplified Arabic" w:cs="Simplified Arabic"/>
                <w:b/>
                <w:bCs/>
                <w:sz w:val="20"/>
                <w:szCs w:val="20"/>
                <w:rtl/>
              </w:rPr>
              <w:t>لمناخ</w:t>
            </w:r>
            <w:r w:rsidRPr="00700D42">
              <w:rPr>
                <w:rFonts w:ascii="Simplified Arabic" w:eastAsia="Calibri" w:hAnsi="Simplified Arabic" w:cs="Simplified Arabic"/>
                <w:b/>
                <w:bCs/>
                <w:sz w:val="20"/>
                <w:szCs w:val="20"/>
              </w:rPr>
              <w:t xml:space="preserve"> </w:t>
            </w:r>
            <w:r w:rsidRPr="00700D42">
              <w:rPr>
                <w:rFonts w:ascii="Simplified Arabic" w:eastAsia="Calibri" w:hAnsi="Simplified Arabic" w:cs="Simplified Arabic"/>
                <w:b/>
                <w:bCs/>
                <w:sz w:val="20"/>
                <w:szCs w:val="20"/>
                <w:rtl/>
              </w:rPr>
              <w:t>الأعمال</w:t>
            </w:r>
          </w:p>
        </w:tc>
      </w:tr>
      <w:tr w:rsidR="003050CD" w:rsidRPr="00700D42" w:rsidTr="00700D42">
        <w:trPr>
          <w:trHeight w:val="20"/>
          <w:jc w:val="center"/>
        </w:trPr>
        <w:tc>
          <w:tcPr>
            <w:tcW w:w="102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50CD" w:rsidRPr="00700D42" w:rsidRDefault="003050CD" w:rsidP="00700D42">
            <w:pPr>
              <w:spacing w:after="0" w:line="216" w:lineRule="auto"/>
              <w:jc w:val="center"/>
              <w:rPr>
                <w:rFonts w:ascii="Simplified Arabic" w:eastAsia="Calibri" w:hAnsi="Simplified Arabic" w:cs="Simplified Arabic"/>
                <w:b/>
                <w:bCs/>
                <w:sz w:val="20"/>
                <w:szCs w:val="20"/>
              </w:rPr>
            </w:pPr>
            <w:r w:rsidRPr="00700D42">
              <w:rPr>
                <w:rFonts w:ascii="Simplified Arabic" w:eastAsia="Calibri" w:hAnsi="Simplified Arabic" w:cs="Simplified Arabic"/>
                <w:b/>
                <w:bCs/>
                <w:sz w:val="20"/>
                <w:szCs w:val="20"/>
                <w:rtl/>
              </w:rPr>
              <w:t>من</w:t>
            </w:r>
            <w:r w:rsidRPr="00700D42">
              <w:rPr>
                <w:rFonts w:ascii="Simplified Arabic" w:eastAsia="Calibri" w:hAnsi="Simplified Arabic" w:cs="Simplified Arabic"/>
                <w:b/>
                <w:bCs/>
                <w:sz w:val="20"/>
                <w:szCs w:val="20"/>
              </w:rPr>
              <w:t xml:space="preserve"> 10 </w:t>
            </w:r>
            <w:r w:rsidRPr="00700D42">
              <w:rPr>
                <w:rFonts w:ascii="Simplified Arabic" w:eastAsia="Calibri" w:hAnsi="Simplified Arabic" w:cs="Simplified Arabic" w:hint="cs"/>
                <w:b/>
                <w:bCs/>
                <w:sz w:val="20"/>
                <w:szCs w:val="20"/>
                <w:rtl/>
              </w:rPr>
              <w:t xml:space="preserve">إلى </w:t>
            </w:r>
            <w:r w:rsidRPr="00700D42">
              <w:rPr>
                <w:rFonts w:ascii="Simplified Arabic" w:eastAsia="Calibri" w:hAnsi="Simplified Arabic" w:cs="Simplified Arabic"/>
                <w:b/>
                <w:bCs/>
                <w:sz w:val="20"/>
                <w:szCs w:val="20"/>
              </w:rPr>
              <w:t>50</w:t>
            </w:r>
          </w:p>
        </w:tc>
        <w:tc>
          <w:tcPr>
            <w:tcW w:w="118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50CD" w:rsidRPr="00700D42" w:rsidRDefault="003050CD" w:rsidP="00700D42">
            <w:pPr>
              <w:spacing w:after="0" w:line="216" w:lineRule="auto"/>
              <w:jc w:val="center"/>
              <w:rPr>
                <w:rFonts w:ascii="Simplified Arabic" w:eastAsia="Calibri" w:hAnsi="Simplified Arabic" w:cs="Simplified Arabic"/>
                <w:b/>
                <w:bCs/>
                <w:sz w:val="20"/>
                <w:szCs w:val="20"/>
              </w:rPr>
            </w:pPr>
            <w:r w:rsidRPr="00700D42">
              <w:rPr>
                <w:rFonts w:ascii="Simplified Arabic" w:eastAsia="Calibri" w:hAnsi="Simplified Arabic" w:cs="Simplified Arabic"/>
                <w:b/>
                <w:bCs/>
                <w:sz w:val="20"/>
                <w:szCs w:val="20"/>
                <w:rtl/>
              </w:rPr>
              <w:t>من</w:t>
            </w:r>
            <w:r w:rsidRPr="00700D42">
              <w:rPr>
                <w:rFonts w:ascii="Simplified Arabic" w:eastAsia="Calibri" w:hAnsi="Simplified Arabic" w:cs="Simplified Arabic"/>
                <w:b/>
                <w:bCs/>
                <w:sz w:val="20"/>
                <w:szCs w:val="20"/>
              </w:rPr>
              <w:t xml:space="preserve"> 1 </w:t>
            </w:r>
            <w:r w:rsidRPr="00700D42">
              <w:rPr>
                <w:rFonts w:ascii="Simplified Arabic" w:eastAsia="Calibri" w:hAnsi="Simplified Arabic" w:cs="Simplified Arabic" w:hint="cs"/>
                <w:b/>
                <w:bCs/>
                <w:sz w:val="20"/>
                <w:szCs w:val="20"/>
                <w:rtl/>
              </w:rPr>
              <w:t xml:space="preserve">إلى </w:t>
            </w:r>
            <w:r w:rsidRPr="00700D42">
              <w:rPr>
                <w:rFonts w:ascii="Simplified Arabic" w:eastAsia="Calibri" w:hAnsi="Simplified Arabic" w:cs="Simplified Arabic"/>
                <w:b/>
                <w:bCs/>
                <w:sz w:val="20"/>
                <w:szCs w:val="20"/>
              </w:rPr>
              <w:t>10</w:t>
            </w:r>
          </w:p>
        </w:tc>
        <w:tc>
          <w:tcPr>
            <w:tcW w:w="125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050CD" w:rsidRPr="00700D42" w:rsidRDefault="003050CD" w:rsidP="00700D42">
            <w:pPr>
              <w:spacing w:after="0" w:line="216" w:lineRule="auto"/>
              <w:jc w:val="center"/>
              <w:rPr>
                <w:rFonts w:ascii="Simplified Arabic" w:eastAsia="Calibri" w:hAnsi="Simplified Arabic" w:cs="Simplified Arabic"/>
                <w:b/>
                <w:bCs/>
                <w:sz w:val="20"/>
                <w:szCs w:val="20"/>
              </w:rPr>
            </w:pPr>
            <w:r w:rsidRPr="00700D42">
              <w:rPr>
                <w:rFonts w:ascii="Simplified Arabic" w:eastAsia="Calibri" w:hAnsi="Simplified Arabic" w:cs="Simplified Arabic"/>
                <w:b/>
                <w:bCs/>
                <w:sz w:val="20"/>
                <w:szCs w:val="20"/>
                <w:rtl/>
              </w:rPr>
              <w:t>عدد</w:t>
            </w:r>
            <w:r w:rsidRPr="00700D42">
              <w:rPr>
                <w:rFonts w:ascii="Simplified Arabic" w:eastAsia="Calibri" w:hAnsi="Simplified Arabic" w:cs="Simplified Arabic"/>
                <w:b/>
                <w:bCs/>
                <w:sz w:val="20"/>
                <w:szCs w:val="20"/>
              </w:rPr>
              <w:t xml:space="preserve"> </w:t>
            </w:r>
            <w:r w:rsidRPr="00700D42">
              <w:rPr>
                <w:rFonts w:ascii="Simplified Arabic" w:eastAsia="Calibri" w:hAnsi="Simplified Arabic" w:cs="Simplified Arabic"/>
                <w:b/>
                <w:bCs/>
                <w:sz w:val="20"/>
                <w:szCs w:val="20"/>
                <w:rtl/>
              </w:rPr>
              <w:t>العمال</w:t>
            </w:r>
          </w:p>
        </w:tc>
        <w:tc>
          <w:tcPr>
            <w:tcW w:w="1537"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050CD" w:rsidRPr="00700D42" w:rsidRDefault="003050CD" w:rsidP="00700D42">
            <w:pPr>
              <w:spacing w:after="0" w:line="216" w:lineRule="auto"/>
              <w:jc w:val="center"/>
              <w:rPr>
                <w:rFonts w:ascii="Simplified Arabic" w:eastAsia="Calibri" w:hAnsi="Simplified Arabic" w:cs="Simplified Arabic"/>
                <w:b/>
                <w:bCs/>
                <w:sz w:val="20"/>
                <w:szCs w:val="20"/>
              </w:rPr>
            </w:pPr>
            <w:r w:rsidRPr="00700D42">
              <w:rPr>
                <w:rFonts w:ascii="Simplified Arabic" w:eastAsia="Calibri" w:hAnsi="Simplified Arabic" w:cs="Simplified Arabic"/>
                <w:b/>
                <w:bCs/>
                <w:sz w:val="20"/>
                <w:szCs w:val="20"/>
                <w:rtl/>
              </w:rPr>
              <w:t>السودان</w:t>
            </w:r>
          </w:p>
          <w:p w:rsidR="003050CD" w:rsidRPr="00700D42" w:rsidRDefault="003050CD" w:rsidP="00700D42">
            <w:pPr>
              <w:spacing w:after="0" w:line="216" w:lineRule="auto"/>
              <w:jc w:val="center"/>
              <w:rPr>
                <w:rFonts w:ascii="Simplified Arabic" w:eastAsia="Calibri" w:hAnsi="Simplified Arabic" w:cs="Simplified Arabic"/>
                <w:b/>
                <w:bCs/>
                <w:sz w:val="20"/>
                <w:szCs w:val="20"/>
              </w:rPr>
            </w:pPr>
            <w:r w:rsidRPr="00700D42">
              <w:rPr>
                <w:rFonts w:ascii="Simplified Arabic" w:eastAsia="Calibri" w:hAnsi="Simplified Arabic" w:cs="Simplified Arabic"/>
                <w:b/>
                <w:bCs/>
                <w:sz w:val="20"/>
                <w:szCs w:val="20"/>
                <w:rtl/>
              </w:rPr>
              <w:t>منظمة</w:t>
            </w:r>
            <w:r w:rsidRPr="00700D42">
              <w:rPr>
                <w:rFonts w:ascii="Simplified Arabic" w:eastAsia="Calibri" w:hAnsi="Simplified Arabic" w:cs="Simplified Arabic"/>
                <w:b/>
                <w:bCs/>
                <w:sz w:val="20"/>
                <w:szCs w:val="20"/>
              </w:rPr>
              <w:t xml:space="preserve"> </w:t>
            </w:r>
            <w:r w:rsidRPr="00700D42">
              <w:rPr>
                <w:rFonts w:ascii="Simplified Arabic" w:eastAsia="Calibri" w:hAnsi="Simplified Arabic" w:cs="Simplified Arabic"/>
                <w:b/>
                <w:bCs/>
                <w:sz w:val="20"/>
                <w:szCs w:val="20"/>
                <w:rtl/>
              </w:rPr>
              <w:t>الاونكتاد</w:t>
            </w:r>
          </w:p>
        </w:tc>
      </w:tr>
    </w:tbl>
    <w:p w:rsidR="008A49E4" w:rsidRPr="00AE6736" w:rsidRDefault="008A49E4" w:rsidP="00AE6736">
      <w:pPr>
        <w:spacing w:after="0" w:line="240" w:lineRule="auto"/>
        <w:rPr>
          <w:rFonts w:ascii="Simplified Arabic" w:eastAsia="Calibri" w:hAnsi="Simplified Arabic" w:cs="Simplified Arabic"/>
          <w:b/>
          <w:bCs/>
          <w:sz w:val="20"/>
          <w:szCs w:val="20"/>
          <w:rtl/>
        </w:rPr>
      </w:pPr>
      <w:r w:rsidRPr="00AE6736">
        <w:rPr>
          <w:rFonts w:ascii="Simplified Arabic" w:eastAsia="Calibri" w:hAnsi="Simplified Arabic" w:cs="Simplified Arabic"/>
          <w:b/>
          <w:bCs/>
          <w:sz w:val="20"/>
          <w:szCs w:val="20"/>
          <w:rtl/>
        </w:rPr>
        <w:t>المصدر</w:t>
      </w:r>
      <w:r w:rsidR="00D647EF" w:rsidRPr="00AE6736">
        <w:rPr>
          <w:rFonts w:ascii="Simplified Arabic" w:eastAsia="Calibri" w:hAnsi="Simplified Arabic" w:cs="Simplified Arabic" w:hint="cs"/>
          <w:b/>
          <w:bCs/>
          <w:sz w:val="20"/>
          <w:szCs w:val="20"/>
          <w:rtl/>
        </w:rPr>
        <w:t xml:space="preserve">: </w:t>
      </w:r>
      <w:r w:rsidR="00A67A11" w:rsidRPr="00AE6736">
        <w:rPr>
          <w:rFonts w:ascii="Simplified Arabic" w:eastAsia="Calibri" w:hAnsi="Simplified Arabic" w:cs="Simplified Arabic" w:hint="cs"/>
          <w:b/>
          <w:bCs/>
          <w:sz w:val="20"/>
          <w:szCs w:val="20"/>
          <w:rtl/>
        </w:rPr>
        <w:t xml:space="preserve">إعداد </w:t>
      </w:r>
      <w:r w:rsidR="00D647EF" w:rsidRPr="00AE6736">
        <w:rPr>
          <w:rFonts w:ascii="Simplified Arabic" w:eastAsia="Calibri" w:hAnsi="Simplified Arabic" w:cs="Simplified Arabic" w:hint="cs"/>
          <w:b/>
          <w:bCs/>
          <w:sz w:val="20"/>
          <w:szCs w:val="20"/>
          <w:rtl/>
        </w:rPr>
        <w:t xml:space="preserve">الباحثة </w:t>
      </w:r>
      <w:r w:rsidR="00A67A11" w:rsidRPr="00AE6736">
        <w:rPr>
          <w:rFonts w:ascii="Simplified Arabic" w:eastAsia="Calibri" w:hAnsi="Simplified Arabic" w:cs="Simplified Arabic" w:hint="cs"/>
          <w:b/>
          <w:bCs/>
          <w:sz w:val="20"/>
          <w:szCs w:val="20"/>
          <w:rtl/>
        </w:rPr>
        <w:t>بناء على</w:t>
      </w:r>
      <w:r w:rsidR="001324AF" w:rsidRPr="00AE6736">
        <w:rPr>
          <w:rFonts w:ascii="Simplified Arabic" w:eastAsia="Calibri" w:hAnsi="Simplified Arabic" w:cs="Simplified Arabic" w:hint="cs"/>
          <w:b/>
          <w:bCs/>
          <w:sz w:val="20"/>
          <w:szCs w:val="20"/>
          <w:rtl/>
        </w:rPr>
        <w:t xml:space="preserve"> بيانات البنك الدولى، ونتائج استبيان صندوق النقد</w:t>
      </w:r>
      <w:r w:rsidR="004E39E8" w:rsidRPr="00AE6736">
        <w:rPr>
          <w:rFonts w:ascii="Simplified Arabic" w:eastAsia="Calibri" w:hAnsi="Simplified Arabic" w:cs="Simplified Arabic" w:hint="cs"/>
          <w:b/>
          <w:bCs/>
          <w:sz w:val="20"/>
          <w:szCs w:val="20"/>
          <w:rtl/>
        </w:rPr>
        <w:t xml:space="preserve"> العربى</w:t>
      </w:r>
      <w:r w:rsidR="00A67A11" w:rsidRPr="00AE6736">
        <w:rPr>
          <w:rFonts w:ascii="Simplified Arabic" w:eastAsia="Calibri" w:hAnsi="Simplified Arabic" w:cs="Simplified Arabic" w:hint="cs"/>
          <w:b/>
          <w:bCs/>
          <w:sz w:val="20"/>
          <w:szCs w:val="20"/>
          <w:rtl/>
        </w:rPr>
        <w:t xml:space="preserve"> </w:t>
      </w:r>
      <w:r w:rsidR="00CA550A" w:rsidRPr="00AE6736">
        <w:rPr>
          <w:rFonts w:ascii="Simplified Arabic" w:eastAsia="Calibri" w:hAnsi="Simplified Arabic" w:cs="Simplified Arabic" w:hint="cs"/>
          <w:b/>
          <w:bCs/>
          <w:sz w:val="20"/>
          <w:szCs w:val="20"/>
          <w:rtl/>
        </w:rPr>
        <w:t xml:space="preserve">(2017) </w:t>
      </w:r>
      <w:r w:rsidR="008B5D64" w:rsidRPr="00AE6736">
        <w:rPr>
          <w:rFonts w:ascii="Simplified Arabic" w:eastAsia="Calibri" w:hAnsi="Simplified Arabic" w:cs="Simplified Arabic" w:hint="cs"/>
          <w:b/>
          <w:bCs/>
          <w:sz w:val="20"/>
          <w:szCs w:val="20"/>
          <w:rtl/>
        </w:rPr>
        <w:t>ل</w:t>
      </w:r>
      <w:r w:rsidR="001324AF" w:rsidRPr="00AE6736">
        <w:rPr>
          <w:rFonts w:ascii="Simplified Arabic" w:eastAsia="Calibri" w:hAnsi="Simplified Arabic" w:cs="Simplified Arabic" w:hint="cs"/>
          <w:b/>
          <w:bCs/>
          <w:sz w:val="20"/>
          <w:szCs w:val="20"/>
          <w:rtl/>
        </w:rPr>
        <w:t xml:space="preserve">لمشروعات الصغيرة والمتوسطة في </w:t>
      </w:r>
      <w:r w:rsidR="008B5D64" w:rsidRPr="00AE6736">
        <w:rPr>
          <w:rFonts w:ascii="Simplified Arabic" w:eastAsia="Calibri" w:hAnsi="Simplified Arabic" w:cs="Simplified Arabic" w:hint="cs"/>
          <w:b/>
          <w:bCs/>
          <w:sz w:val="20"/>
          <w:szCs w:val="20"/>
          <w:rtl/>
        </w:rPr>
        <w:t xml:space="preserve">بعض </w:t>
      </w:r>
      <w:r w:rsidR="001324AF" w:rsidRPr="00AE6736">
        <w:rPr>
          <w:rFonts w:ascii="Simplified Arabic" w:eastAsia="Calibri" w:hAnsi="Simplified Arabic" w:cs="Simplified Arabic" w:hint="cs"/>
          <w:b/>
          <w:bCs/>
          <w:sz w:val="20"/>
          <w:szCs w:val="20"/>
          <w:rtl/>
        </w:rPr>
        <w:t>الدول العربية</w:t>
      </w:r>
    </w:p>
    <w:p w:rsidR="008A49E4" w:rsidRPr="008A49E4" w:rsidRDefault="008A49E4" w:rsidP="00700D42">
      <w:pPr>
        <w:spacing w:after="120" w:line="240" w:lineRule="auto"/>
        <w:ind w:firstLine="720"/>
        <w:jc w:val="lowKashida"/>
        <w:rPr>
          <w:rFonts w:ascii="Simplified Arabic" w:eastAsia="Calibri" w:hAnsi="Simplified Arabic" w:cs="Simplified Arabic"/>
          <w:sz w:val="28"/>
          <w:szCs w:val="28"/>
          <w:rtl/>
        </w:rPr>
      </w:pPr>
      <w:r w:rsidRPr="008A49E4">
        <w:rPr>
          <w:rFonts w:ascii="Simplified Arabic" w:eastAsia="Calibri" w:hAnsi="Simplified Arabic" w:cs="Simplified Arabic"/>
          <w:sz w:val="28"/>
          <w:szCs w:val="28"/>
          <w:rtl/>
        </w:rPr>
        <w:t>يوضح</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الجدول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رقم</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hint="cs"/>
          <w:sz w:val="28"/>
          <w:szCs w:val="28"/>
          <w:rtl/>
        </w:rPr>
        <w:t>(</w:t>
      </w:r>
      <w:r w:rsidR="002A3E2D">
        <w:rPr>
          <w:rFonts w:ascii="Simplified Arabic" w:eastAsia="Calibri" w:hAnsi="Simplified Arabic" w:cs="Simplified Arabic" w:hint="cs"/>
          <w:sz w:val="28"/>
          <w:szCs w:val="28"/>
          <w:rtl/>
        </w:rPr>
        <w:t>1</w:t>
      </w:r>
      <w:r w:rsidRPr="008A49E4">
        <w:rPr>
          <w:rFonts w:ascii="Simplified Arabic" w:eastAsia="Calibri" w:hAnsi="Simplified Arabic" w:cs="Simplified Arabic" w:hint="cs"/>
          <w:sz w:val="28"/>
          <w:szCs w:val="28"/>
          <w:rtl/>
        </w:rPr>
        <w:t xml:space="preserve">-2) </w:t>
      </w:r>
      <w:r w:rsidRPr="008A49E4">
        <w:rPr>
          <w:rFonts w:ascii="Simplified Arabic" w:eastAsia="Calibri" w:hAnsi="Simplified Arabic" w:cs="Simplified Arabic"/>
          <w:sz w:val="28"/>
          <w:szCs w:val="28"/>
          <w:rtl/>
        </w:rPr>
        <w:t>التفاوت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الكبير</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بين تعريف</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المشروعات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الصغيرة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والمتوسطة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في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الدول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الصناعية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المتقدمة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وبين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تعريفها في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الدول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النامية،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وذلك</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حيث</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حجم</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رأس</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المال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وحجم</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المبيعات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والعمالة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المستخدمة</w:t>
      </w:r>
      <w:r w:rsidRPr="008A49E4">
        <w:rPr>
          <w:rFonts w:ascii="Simplified Arabic" w:eastAsia="Calibri" w:hAnsi="Simplified Arabic" w:cs="Simplified Arabic" w:hint="cs"/>
          <w:sz w:val="28"/>
          <w:szCs w:val="28"/>
          <w:rtl/>
        </w:rPr>
        <w:t>.</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ويعكس</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هذا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التفاوت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hint="cs"/>
          <w:sz w:val="28"/>
          <w:szCs w:val="28"/>
          <w:rtl/>
        </w:rPr>
        <w:t>طبيعة التطور</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الاقتصادي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والصناعي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لهذه</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الدول</w:t>
      </w:r>
      <w:r w:rsidRPr="008A49E4">
        <w:rPr>
          <w:rFonts w:ascii="Simplified Arabic" w:eastAsia="Calibri" w:hAnsi="Simplified Arabic" w:cs="Simplified Arabic"/>
          <w:sz w:val="28"/>
          <w:szCs w:val="28"/>
        </w:rPr>
        <w:t>.</w:t>
      </w:r>
      <w:r w:rsidRPr="008A49E4">
        <w:rPr>
          <w:rFonts w:ascii="Simplified Arabic" w:eastAsia="Times New Roman" w:hAnsi="Simplified Arabic" w:cs="Simplified Arabic"/>
          <w:sz w:val="28"/>
          <w:szCs w:val="28"/>
          <w:rtl/>
        </w:rPr>
        <w:t xml:space="preserve"> </w:t>
      </w:r>
      <w:r w:rsidRPr="008A49E4">
        <w:rPr>
          <w:rFonts w:ascii="Simplified Arabic" w:eastAsia="Times New Roman" w:hAnsi="Simplified Arabic" w:cs="Simplified Arabic" w:hint="cs"/>
          <w:sz w:val="28"/>
          <w:szCs w:val="28"/>
          <w:rtl/>
        </w:rPr>
        <w:t>و</w:t>
      </w:r>
      <w:r w:rsidRPr="008A49E4">
        <w:rPr>
          <w:rFonts w:ascii="Simplified Arabic" w:eastAsia="Calibri" w:hAnsi="Simplified Arabic" w:cs="Simplified Arabic"/>
          <w:sz w:val="28"/>
          <w:szCs w:val="28"/>
          <w:rtl/>
        </w:rPr>
        <w:t>يتضح هذا التفاوت جلي</w:t>
      </w:r>
      <w:r w:rsidR="00D21F7B">
        <w:rPr>
          <w:rFonts w:ascii="Simplified Arabic" w:eastAsia="Calibri" w:hAnsi="Simplified Arabic" w:cs="Simplified Arabic" w:hint="cs"/>
          <w:sz w:val="28"/>
          <w:szCs w:val="28"/>
          <w:rtl/>
        </w:rPr>
        <w:t>ًا</w:t>
      </w:r>
      <w:r w:rsidRPr="008A49E4">
        <w:rPr>
          <w:rFonts w:ascii="Simplified Arabic" w:eastAsia="Calibri" w:hAnsi="Simplified Arabic" w:cs="Simplified Arabic"/>
          <w:sz w:val="28"/>
          <w:szCs w:val="28"/>
          <w:rtl/>
        </w:rPr>
        <w:t xml:space="preserve"> من خلال تعريف المشروعات الصغيرة والمتوسطة طبق</w:t>
      </w:r>
      <w:r w:rsidR="00327A6A">
        <w:rPr>
          <w:rFonts w:ascii="Simplified Arabic" w:eastAsia="Calibri" w:hAnsi="Simplified Arabic" w:cs="Simplified Arabic" w:hint="cs"/>
          <w:sz w:val="28"/>
          <w:szCs w:val="28"/>
          <w:rtl/>
        </w:rPr>
        <w:t>ً</w:t>
      </w:r>
      <w:r w:rsidRPr="008A49E4">
        <w:rPr>
          <w:rFonts w:ascii="Simplified Arabic" w:eastAsia="Calibri" w:hAnsi="Simplified Arabic" w:cs="Simplified Arabic"/>
          <w:sz w:val="28"/>
          <w:szCs w:val="28"/>
          <w:rtl/>
        </w:rPr>
        <w:t xml:space="preserve">ا </w:t>
      </w:r>
      <w:r w:rsidRPr="008A49E4">
        <w:rPr>
          <w:rFonts w:ascii="Simplified Arabic" w:eastAsia="Calibri" w:hAnsi="Simplified Arabic" w:cs="Simplified Arabic"/>
          <w:sz w:val="28"/>
          <w:szCs w:val="28"/>
          <w:rtl/>
        </w:rPr>
        <w:lastRenderedPageBreak/>
        <w:t>لمعيار عدد العمال في الدول المتقدمة والنامية</w:t>
      </w:r>
      <w:r w:rsidRPr="008A49E4">
        <w:rPr>
          <w:rFonts w:ascii="Simplified Arabic" w:eastAsia="Calibri" w:hAnsi="Simplified Arabic" w:cs="Simplified Arabic" w:hint="cs"/>
          <w:sz w:val="28"/>
          <w:szCs w:val="28"/>
          <w:rtl/>
        </w:rPr>
        <w:t>،</w:t>
      </w:r>
      <w:r w:rsidRPr="008A49E4">
        <w:rPr>
          <w:rFonts w:ascii="Simplified Arabic" w:eastAsia="Calibri" w:hAnsi="Simplified Arabic" w:cs="Simplified Arabic"/>
          <w:sz w:val="28"/>
          <w:szCs w:val="28"/>
          <w:rtl/>
        </w:rPr>
        <w:t xml:space="preserve"> حيث يصل عدد عمال المشروعات الصغيرة </w:t>
      </w:r>
      <w:r w:rsidR="00D647EF">
        <w:rPr>
          <w:rFonts w:ascii="Simplified Arabic" w:eastAsia="Calibri" w:hAnsi="Simplified Arabic" w:cs="Simplified Arabic" w:hint="cs"/>
          <w:sz w:val="28"/>
          <w:szCs w:val="28"/>
          <w:rtl/>
        </w:rPr>
        <w:t>إلى(250)</w:t>
      </w:r>
      <w:r w:rsidR="00207CB2">
        <w:rPr>
          <w:rFonts w:ascii="Simplified Arabic" w:eastAsia="Calibri" w:hAnsi="Simplified Arabic" w:cs="Simplified Arabic" w:hint="cs"/>
          <w:sz w:val="28"/>
          <w:szCs w:val="28"/>
          <w:rtl/>
        </w:rPr>
        <w:t xml:space="preserve"> عاملًا</w:t>
      </w:r>
      <w:r w:rsidR="00D647EF" w:rsidRPr="008A49E4">
        <w:rPr>
          <w:rFonts w:ascii="Simplified Arabic" w:eastAsia="Calibri" w:hAnsi="Simplified Arabic" w:cs="Simplified Arabic"/>
          <w:sz w:val="28"/>
          <w:szCs w:val="28"/>
          <w:rtl/>
        </w:rPr>
        <w:t xml:space="preserve"> </w:t>
      </w:r>
      <w:r w:rsidRPr="008A49E4">
        <w:rPr>
          <w:rFonts w:ascii="Simplified Arabic" w:eastAsia="Calibri" w:hAnsi="Simplified Arabic" w:cs="Simplified Arabic"/>
          <w:sz w:val="28"/>
          <w:szCs w:val="28"/>
          <w:rtl/>
        </w:rPr>
        <w:t>و</w:t>
      </w:r>
      <w:r w:rsidR="00207CB2">
        <w:rPr>
          <w:rFonts w:ascii="Simplified Arabic" w:eastAsia="Calibri" w:hAnsi="Simplified Arabic" w:cs="Simplified Arabic" w:hint="cs"/>
          <w:sz w:val="28"/>
          <w:szCs w:val="28"/>
          <w:rtl/>
        </w:rPr>
        <w:t xml:space="preserve">المشروعات </w:t>
      </w:r>
      <w:r w:rsidRPr="008A49E4">
        <w:rPr>
          <w:rFonts w:ascii="Simplified Arabic" w:eastAsia="Calibri" w:hAnsi="Simplified Arabic" w:cs="Simplified Arabic"/>
          <w:sz w:val="28"/>
          <w:szCs w:val="28"/>
          <w:rtl/>
        </w:rPr>
        <w:t xml:space="preserve">المتوسطة </w:t>
      </w:r>
      <w:r w:rsidR="00D647EF" w:rsidRPr="008A49E4">
        <w:rPr>
          <w:rFonts w:ascii="Simplified Arabic" w:eastAsia="Calibri" w:hAnsi="Simplified Arabic" w:cs="Simplified Arabic"/>
          <w:sz w:val="28"/>
          <w:szCs w:val="28"/>
          <w:rtl/>
        </w:rPr>
        <w:t>إلى (500) عام</w:t>
      </w:r>
      <w:r w:rsidR="00D647EF">
        <w:rPr>
          <w:rFonts w:ascii="Simplified Arabic" w:eastAsia="Calibri" w:hAnsi="Simplified Arabic" w:cs="Simplified Arabic" w:hint="cs"/>
          <w:sz w:val="28"/>
          <w:szCs w:val="28"/>
          <w:rtl/>
        </w:rPr>
        <w:t>لًا</w:t>
      </w:r>
      <w:r w:rsidR="00D647EF" w:rsidRPr="008A49E4">
        <w:rPr>
          <w:rFonts w:ascii="Simplified Arabic" w:eastAsia="Calibri" w:hAnsi="Simplified Arabic" w:cs="Simplified Arabic"/>
          <w:sz w:val="28"/>
          <w:szCs w:val="28"/>
          <w:rtl/>
        </w:rPr>
        <w:t xml:space="preserve"> </w:t>
      </w:r>
      <w:r w:rsidRPr="008A49E4">
        <w:rPr>
          <w:rFonts w:ascii="Simplified Arabic" w:eastAsia="Calibri" w:hAnsi="Simplified Arabic" w:cs="Simplified Arabic"/>
          <w:sz w:val="28"/>
          <w:szCs w:val="28"/>
          <w:rtl/>
        </w:rPr>
        <w:t xml:space="preserve">في الولايات المتحدة </w:t>
      </w:r>
      <w:r w:rsidR="00207CB2" w:rsidRPr="008A49E4">
        <w:rPr>
          <w:rFonts w:ascii="Simplified Arabic" w:eastAsia="Calibri" w:hAnsi="Simplified Arabic" w:cs="Simplified Arabic" w:hint="cs"/>
          <w:sz w:val="28"/>
          <w:szCs w:val="28"/>
          <w:rtl/>
        </w:rPr>
        <w:t xml:space="preserve">الامريكية، </w:t>
      </w:r>
      <w:r w:rsidR="000C4B67">
        <w:rPr>
          <w:rFonts w:ascii="Simplified Arabic" w:eastAsia="Calibri" w:hAnsi="Simplified Arabic" w:cs="Simplified Arabic" w:hint="cs"/>
          <w:sz w:val="28"/>
          <w:szCs w:val="28"/>
          <w:rtl/>
        </w:rPr>
        <w:t xml:space="preserve">ويصل عدد </w:t>
      </w:r>
      <w:r w:rsidR="00207CB2">
        <w:rPr>
          <w:rFonts w:ascii="Simplified Arabic" w:eastAsia="Calibri" w:hAnsi="Simplified Arabic" w:cs="Simplified Arabic" w:hint="cs"/>
          <w:sz w:val="28"/>
          <w:szCs w:val="28"/>
          <w:rtl/>
        </w:rPr>
        <w:t xml:space="preserve">عمال المشروعات الصغيرة في </w:t>
      </w:r>
      <w:r w:rsidRPr="008A49E4">
        <w:rPr>
          <w:rFonts w:ascii="Simplified Arabic" w:eastAsia="Calibri" w:hAnsi="Simplified Arabic" w:cs="Simplified Arabic"/>
          <w:sz w:val="28"/>
          <w:szCs w:val="28"/>
          <w:rtl/>
        </w:rPr>
        <w:t xml:space="preserve">اليابان </w:t>
      </w:r>
      <w:r w:rsidR="00207CB2">
        <w:rPr>
          <w:rFonts w:ascii="Simplified Arabic" w:eastAsia="Calibri" w:hAnsi="Simplified Arabic" w:cs="Simplified Arabic" w:hint="cs"/>
          <w:sz w:val="28"/>
          <w:szCs w:val="28"/>
          <w:rtl/>
        </w:rPr>
        <w:t xml:space="preserve">نحو </w:t>
      </w:r>
      <w:r w:rsidRPr="008A49E4">
        <w:rPr>
          <w:rFonts w:ascii="Simplified Arabic" w:eastAsia="Calibri" w:hAnsi="Simplified Arabic" w:cs="Simplified Arabic"/>
          <w:sz w:val="28"/>
          <w:szCs w:val="28"/>
          <w:rtl/>
        </w:rPr>
        <w:t>(300) عامل</w:t>
      </w:r>
      <w:r w:rsidR="00432A4D">
        <w:rPr>
          <w:rFonts w:ascii="Simplified Arabic" w:eastAsia="Calibri" w:hAnsi="Simplified Arabic" w:cs="Simplified Arabic" w:hint="cs"/>
          <w:sz w:val="28"/>
          <w:szCs w:val="28"/>
          <w:rtl/>
        </w:rPr>
        <w:t>ًا</w:t>
      </w:r>
      <w:r w:rsidRPr="008A49E4">
        <w:rPr>
          <w:rFonts w:ascii="Simplified Arabic" w:eastAsia="Calibri" w:hAnsi="Simplified Arabic" w:cs="Simplified Arabic"/>
          <w:sz w:val="28"/>
          <w:szCs w:val="28"/>
          <w:rtl/>
        </w:rPr>
        <w:t>، بينما يصل عدد عمال المشروعات الصغيرة في بعض الدول النامية مثل السودان (10) عمال، الكويت (4) عمال،</w:t>
      </w:r>
      <w:r w:rsidRPr="008A49E4">
        <w:rPr>
          <w:rFonts w:ascii="Simplified Arabic" w:eastAsia="Calibri" w:hAnsi="Simplified Arabic" w:cs="Simplified Arabic"/>
          <w:noProof/>
          <w:sz w:val="28"/>
          <w:szCs w:val="28"/>
          <w:rtl/>
        </w:rPr>
        <w:t xml:space="preserve"> </w:t>
      </w:r>
      <w:r w:rsidRPr="008A49E4">
        <w:rPr>
          <w:rFonts w:ascii="Simplified Arabic" w:eastAsia="Calibri" w:hAnsi="Simplified Arabic" w:cs="Simplified Arabic"/>
          <w:sz w:val="28"/>
          <w:szCs w:val="28"/>
          <w:rtl/>
        </w:rPr>
        <w:t>السعودية (49) عامل</w:t>
      </w:r>
      <w:r w:rsidR="00432A4D">
        <w:rPr>
          <w:rFonts w:ascii="Simplified Arabic" w:eastAsia="Calibri" w:hAnsi="Simplified Arabic" w:cs="Simplified Arabic" w:hint="cs"/>
          <w:sz w:val="28"/>
          <w:szCs w:val="28"/>
          <w:rtl/>
        </w:rPr>
        <w:t>ًا</w:t>
      </w:r>
      <w:r w:rsidRPr="008A49E4">
        <w:rPr>
          <w:rFonts w:ascii="Simplified Arabic" w:eastAsia="Calibri" w:hAnsi="Simplified Arabic" w:cs="Simplified Arabic"/>
          <w:sz w:val="28"/>
          <w:szCs w:val="28"/>
          <w:rtl/>
        </w:rPr>
        <w:t>، الأردن (20) عامل</w:t>
      </w:r>
      <w:r w:rsidR="00432A4D">
        <w:rPr>
          <w:rFonts w:ascii="Simplified Arabic" w:eastAsia="Calibri" w:hAnsi="Simplified Arabic" w:cs="Simplified Arabic" w:hint="cs"/>
          <w:sz w:val="28"/>
          <w:szCs w:val="28"/>
          <w:rtl/>
        </w:rPr>
        <w:t>ًا</w:t>
      </w:r>
      <w:r w:rsidRPr="008A49E4">
        <w:rPr>
          <w:rFonts w:ascii="Simplified Arabic" w:eastAsia="Calibri" w:hAnsi="Simplified Arabic" w:cs="Simplified Arabic"/>
          <w:sz w:val="28"/>
          <w:szCs w:val="28"/>
          <w:rtl/>
        </w:rPr>
        <w:t>.</w:t>
      </w:r>
    </w:p>
    <w:p w:rsidR="008A49E4" w:rsidRPr="008A49E4" w:rsidRDefault="008A49E4" w:rsidP="00700D42">
      <w:pPr>
        <w:spacing w:after="120" w:line="240" w:lineRule="auto"/>
        <w:ind w:firstLine="720"/>
        <w:jc w:val="lowKashida"/>
        <w:rPr>
          <w:rFonts w:ascii="Simplified Arabic" w:eastAsia="Calibri" w:hAnsi="Simplified Arabic" w:cs="Simplified Arabic"/>
          <w:sz w:val="28"/>
          <w:szCs w:val="28"/>
          <w:rtl/>
        </w:rPr>
      </w:pPr>
      <w:r w:rsidRPr="008A49E4">
        <w:rPr>
          <w:rFonts w:ascii="Simplified Arabic" w:eastAsia="Calibri" w:hAnsi="Simplified Arabic" w:cs="Simplified Arabic"/>
          <w:sz w:val="28"/>
          <w:szCs w:val="28"/>
          <w:rtl/>
        </w:rPr>
        <w:t>يتضح أيضا من الجدول رقم (</w:t>
      </w:r>
      <w:r w:rsidR="002A3E2D">
        <w:rPr>
          <w:rFonts w:ascii="Simplified Arabic" w:eastAsia="Calibri" w:hAnsi="Simplified Arabic" w:cs="Simplified Arabic" w:hint="cs"/>
          <w:sz w:val="28"/>
          <w:szCs w:val="28"/>
          <w:rtl/>
        </w:rPr>
        <w:t>1</w:t>
      </w:r>
      <w:r w:rsidRPr="008A49E4">
        <w:rPr>
          <w:rFonts w:ascii="Simplified Arabic" w:eastAsia="Calibri" w:hAnsi="Simplified Arabic" w:cs="Simplified Arabic"/>
          <w:sz w:val="28"/>
          <w:szCs w:val="28"/>
          <w:rtl/>
        </w:rPr>
        <w:t>-2) أن تعريف المشروعات الصغيرة والمتوسطة وفق</w:t>
      </w:r>
      <w:r w:rsidR="008104B2">
        <w:rPr>
          <w:rFonts w:ascii="Simplified Arabic" w:eastAsia="Calibri" w:hAnsi="Simplified Arabic" w:cs="Simplified Arabic" w:hint="cs"/>
          <w:sz w:val="28"/>
          <w:szCs w:val="28"/>
          <w:rtl/>
        </w:rPr>
        <w:t>ًا</w:t>
      </w:r>
      <w:r w:rsidRPr="008A49E4">
        <w:rPr>
          <w:rFonts w:ascii="Simplified Arabic" w:eastAsia="Calibri" w:hAnsi="Simplified Arabic" w:cs="Simplified Arabic"/>
          <w:sz w:val="28"/>
          <w:szCs w:val="28"/>
          <w:rtl/>
        </w:rPr>
        <w:t xml:space="preserve"> لمعيار رأس المال أو وفق</w:t>
      </w:r>
      <w:r w:rsidR="008104B2">
        <w:rPr>
          <w:rFonts w:ascii="Simplified Arabic" w:eastAsia="Calibri" w:hAnsi="Simplified Arabic" w:cs="Simplified Arabic" w:hint="cs"/>
          <w:sz w:val="28"/>
          <w:szCs w:val="28"/>
          <w:rtl/>
        </w:rPr>
        <w:t>ًا</w:t>
      </w:r>
      <w:r w:rsidRPr="008A49E4">
        <w:rPr>
          <w:rFonts w:ascii="Simplified Arabic" w:eastAsia="Calibri" w:hAnsi="Simplified Arabic" w:cs="Simplified Arabic"/>
          <w:sz w:val="28"/>
          <w:szCs w:val="28"/>
          <w:rtl/>
        </w:rPr>
        <w:t xml:space="preserve"> لمعيار حجم المبيعات يختلف بين الدول. وقد اعتمدت عدة دول عربية على معيار عدد العمال كمعيار رئيس مضاف</w:t>
      </w:r>
      <w:r w:rsidR="00D21F7B">
        <w:rPr>
          <w:rFonts w:ascii="Simplified Arabic" w:eastAsia="Calibri" w:hAnsi="Simplified Arabic" w:cs="Simplified Arabic" w:hint="cs"/>
          <w:sz w:val="28"/>
          <w:szCs w:val="28"/>
          <w:rtl/>
        </w:rPr>
        <w:t xml:space="preserve">ًا </w:t>
      </w:r>
      <w:r w:rsidRPr="008A49E4">
        <w:rPr>
          <w:rFonts w:ascii="Simplified Arabic" w:eastAsia="Calibri" w:hAnsi="Simplified Arabic" w:cs="Simplified Arabic"/>
          <w:sz w:val="28"/>
          <w:szCs w:val="28"/>
          <w:rtl/>
        </w:rPr>
        <w:t xml:space="preserve">إليه معيار حجم المبيعات أو معيار رأس المال المستثمر، </w:t>
      </w:r>
      <w:r w:rsidRPr="008A49E4">
        <w:rPr>
          <w:rFonts w:ascii="Simplified Arabic" w:eastAsia="Calibri" w:hAnsi="Simplified Arabic" w:cs="Simplified Arabic" w:hint="cs"/>
          <w:sz w:val="28"/>
          <w:szCs w:val="28"/>
          <w:rtl/>
        </w:rPr>
        <w:t>في حين اعتمدت بعض الدول مثل</w:t>
      </w:r>
      <w:r w:rsidRPr="008A49E4">
        <w:rPr>
          <w:rFonts w:ascii="Simplified Arabic" w:eastAsia="Calibri" w:hAnsi="Simplified Arabic" w:cs="Simplified Arabic"/>
          <w:sz w:val="28"/>
          <w:szCs w:val="28"/>
          <w:rtl/>
        </w:rPr>
        <w:t xml:space="preserve"> المغرب على معيار حجم المبيعات السنوية منفرد</w:t>
      </w:r>
      <w:r w:rsidR="00D21F7B">
        <w:rPr>
          <w:rFonts w:ascii="Simplified Arabic" w:eastAsia="Calibri" w:hAnsi="Simplified Arabic" w:cs="Simplified Arabic" w:hint="cs"/>
          <w:sz w:val="28"/>
          <w:szCs w:val="28"/>
          <w:rtl/>
        </w:rPr>
        <w:t>ً</w:t>
      </w:r>
      <w:r w:rsidRPr="008A49E4">
        <w:rPr>
          <w:rFonts w:ascii="Simplified Arabic" w:eastAsia="Calibri" w:hAnsi="Simplified Arabic" w:cs="Simplified Arabic"/>
          <w:sz w:val="28"/>
          <w:szCs w:val="28"/>
          <w:rtl/>
        </w:rPr>
        <w:t>ا، وكذلك السودان التي اعتمدت على معيار عدد العمال منفرد</w:t>
      </w:r>
      <w:r w:rsidR="00D21F7B">
        <w:rPr>
          <w:rFonts w:ascii="Simplified Arabic" w:eastAsia="Calibri" w:hAnsi="Simplified Arabic" w:cs="Simplified Arabic" w:hint="cs"/>
          <w:sz w:val="28"/>
          <w:szCs w:val="28"/>
          <w:rtl/>
        </w:rPr>
        <w:t>ًا</w:t>
      </w:r>
      <w:r w:rsidRPr="008A49E4">
        <w:rPr>
          <w:rFonts w:ascii="Simplified Arabic" w:eastAsia="Calibri" w:hAnsi="Simplified Arabic" w:cs="Simplified Arabic"/>
          <w:sz w:val="28"/>
          <w:szCs w:val="28"/>
          <w:rtl/>
        </w:rPr>
        <w:t xml:space="preserve">.  </w:t>
      </w:r>
    </w:p>
    <w:p w:rsidR="008A49E4" w:rsidRPr="008A49E4" w:rsidRDefault="008A49E4" w:rsidP="00700D42">
      <w:pPr>
        <w:spacing w:after="120" w:line="240" w:lineRule="auto"/>
        <w:ind w:firstLine="720"/>
        <w:jc w:val="lowKashida"/>
        <w:rPr>
          <w:rFonts w:ascii="Simplified Arabic" w:eastAsia="Calibri" w:hAnsi="Simplified Arabic" w:cs="Simplified Arabic"/>
          <w:sz w:val="28"/>
          <w:szCs w:val="28"/>
          <w:rtl/>
        </w:rPr>
      </w:pPr>
      <w:r w:rsidRPr="008A49E4">
        <w:rPr>
          <w:rFonts w:ascii="Simplified Arabic" w:eastAsia="Calibri" w:hAnsi="Simplified Arabic" w:cs="Simplified Arabic"/>
          <w:sz w:val="28"/>
          <w:szCs w:val="28"/>
          <w:rtl/>
        </w:rPr>
        <w:t>بناء</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على</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العرض</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السابق</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ورغم</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اختلاف</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معايير</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وتعاريف</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المشروعات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الصغيرة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والمتوسطة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على</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المستوى</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الدولي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إلا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إنها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تشترك في عد</w:t>
      </w:r>
      <w:r w:rsidRPr="008A49E4">
        <w:rPr>
          <w:rFonts w:ascii="Simplified Arabic" w:eastAsia="Calibri" w:hAnsi="Simplified Arabic" w:cs="Simplified Arabic" w:hint="cs"/>
          <w:sz w:val="28"/>
          <w:szCs w:val="28"/>
          <w:rtl/>
        </w:rPr>
        <w:t>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خصائص</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تجعلها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تتميز</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عن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غيرها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المشروعات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الأخرى،</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وسوف</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يتم</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عرض</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تلك</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الخصائص</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في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الجزء</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التالي</w:t>
      </w:r>
      <w:r w:rsidRPr="008A49E4">
        <w:rPr>
          <w:rFonts w:ascii="Simplified Arabic" w:eastAsia="Calibri" w:hAnsi="Simplified Arabic" w:cs="Simplified Arabic"/>
          <w:sz w:val="28"/>
          <w:szCs w:val="28"/>
        </w:rPr>
        <w:t>.</w:t>
      </w:r>
    </w:p>
    <w:p w:rsidR="008A49E4" w:rsidRPr="006D1F5C" w:rsidRDefault="002B21E7" w:rsidP="00700D42">
      <w:pPr>
        <w:spacing w:before="240" w:after="120" w:line="240" w:lineRule="auto"/>
        <w:jc w:val="lowKashida"/>
        <w:rPr>
          <w:rFonts w:ascii="Simplified Arabic" w:eastAsia="Calibri" w:hAnsi="Simplified Arabic" w:cs="Simplified Arabic"/>
          <w:b/>
          <w:bCs/>
          <w:sz w:val="32"/>
          <w:szCs w:val="32"/>
          <w:rtl/>
        </w:rPr>
      </w:pPr>
      <w:r w:rsidRPr="006D1F5C">
        <w:rPr>
          <w:rFonts w:ascii="Simplified Arabic" w:eastAsia="Calibri" w:hAnsi="Simplified Arabic" w:cs="Simplified Arabic"/>
          <w:b/>
          <w:bCs/>
          <w:sz w:val="32"/>
          <w:szCs w:val="32"/>
          <w:rtl/>
        </w:rPr>
        <w:t>1</w:t>
      </w:r>
      <w:r w:rsidR="008A49E4" w:rsidRPr="006D1F5C">
        <w:rPr>
          <w:rFonts w:ascii="Simplified Arabic" w:eastAsia="Calibri" w:hAnsi="Simplified Arabic" w:cs="Simplified Arabic"/>
          <w:b/>
          <w:bCs/>
          <w:sz w:val="32"/>
          <w:szCs w:val="32"/>
          <w:rtl/>
        </w:rPr>
        <w:t>-</w:t>
      </w:r>
      <w:r w:rsidRPr="006D1F5C">
        <w:rPr>
          <w:rFonts w:ascii="Simplified Arabic" w:eastAsia="Calibri" w:hAnsi="Simplified Arabic" w:cs="Simplified Arabic"/>
          <w:b/>
          <w:bCs/>
          <w:sz w:val="32"/>
          <w:szCs w:val="32"/>
          <w:rtl/>
        </w:rPr>
        <w:t>4</w:t>
      </w:r>
      <w:r w:rsidR="008A49E4" w:rsidRPr="006D1F5C">
        <w:rPr>
          <w:rFonts w:ascii="Simplified Arabic" w:eastAsia="Calibri" w:hAnsi="Simplified Arabic" w:cs="Simplified Arabic"/>
          <w:b/>
          <w:bCs/>
          <w:sz w:val="32"/>
          <w:szCs w:val="32"/>
          <w:rtl/>
        </w:rPr>
        <w:t>-خصا</w:t>
      </w:r>
      <w:r w:rsidR="005952A3" w:rsidRPr="006D1F5C">
        <w:rPr>
          <w:rFonts w:ascii="Simplified Arabic" w:eastAsia="Calibri" w:hAnsi="Simplified Arabic" w:cs="Simplified Arabic"/>
          <w:b/>
          <w:bCs/>
          <w:sz w:val="32"/>
          <w:szCs w:val="32"/>
          <w:rtl/>
        </w:rPr>
        <w:t>ئص المشروعات الصغيرة والمتوسطة:</w:t>
      </w:r>
    </w:p>
    <w:p w:rsidR="008A49E4" w:rsidRPr="008A49E4" w:rsidRDefault="002B21E7" w:rsidP="00700D42">
      <w:pPr>
        <w:spacing w:after="120" w:line="240" w:lineRule="auto"/>
        <w:jc w:val="lowKashida"/>
        <w:rPr>
          <w:rFonts w:ascii="Simplified Arabic" w:eastAsia="Calibri" w:hAnsi="Simplified Arabic" w:cs="Simplified Arabic"/>
          <w:b/>
          <w:bCs/>
          <w:sz w:val="30"/>
          <w:szCs w:val="30"/>
          <w:rtl/>
        </w:rPr>
      </w:pPr>
      <w:r>
        <w:rPr>
          <w:rFonts w:ascii="Simplified Arabic" w:eastAsia="Calibri" w:hAnsi="Simplified Arabic" w:cs="Simplified Arabic" w:hint="cs"/>
          <w:b/>
          <w:bCs/>
          <w:sz w:val="30"/>
          <w:szCs w:val="30"/>
          <w:rtl/>
        </w:rPr>
        <w:t>1-4-1</w:t>
      </w:r>
      <w:r w:rsidR="008A49E4" w:rsidRPr="008A49E4">
        <w:rPr>
          <w:rFonts w:ascii="Simplified Arabic" w:eastAsia="Calibri" w:hAnsi="Simplified Arabic" w:cs="Simplified Arabic"/>
          <w:b/>
          <w:bCs/>
          <w:sz w:val="30"/>
          <w:szCs w:val="30"/>
          <w:rtl/>
        </w:rPr>
        <w:t>-جذب العمالة:</w:t>
      </w:r>
    </w:p>
    <w:p w:rsidR="00700D42" w:rsidRPr="008A49E4" w:rsidRDefault="008A49E4" w:rsidP="000C4B67">
      <w:pPr>
        <w:spacing w:after="120" w:line="240" w:lineRule="auto"/>
        <w:ind w:firstLine="720"/>
        <w:jc w:val="lowKashida"/>
        <w:rPr>
          <w:rFonts w:ascii="Simplified Arabic" w:eastAsia="Calibri" w:hAnsi="Simplified Arabic" w:cs="Simplified Arabic"/>
          <w:sz w:val="28"/>
          <w:szCs w:val="28"/>
          <w:rtl/>
        </w:rPr>
      </w:pPr>
      <w:r w:rsidRPr="008A49E4">
        <w:rPr>
          <w:rFonts w:ascii="Simplified Arabic" w:eastAsia="Calibri" w:hAnsi="Simplified Arabic" w:cs="Simplified Arabic"/>
          <w:sz w:val="28"/>
          <w:szCs w:val="28"/>
          <w:rtl/>
        </w:rPr>
        <w:t>تعد السمة الأساسية للمشروعات الصغيرة والمتوسطة أنها كثيفة العمالة أي تعتمد على الأيدي العاملة بشكل رئيس</w:t>
      </w:r>
      <w:r w:rsidRPr="008A49E4">
        <w:rPr>
          <w:rFonts w:ascii="Simplified Arabic" w:eastAsia="Calibri" w:hAnsi="Simplified Arabic" w:cs="Simplified Arabic" w:hint="cs"/>
          <w:sz w:val="28"/>
          <w:szCs w:val="28"/>
          <w:rtl/>
        </w:rPr>
        <w:t>،</w:t>
      </w:r>
      <w:r w:rsidRPr="008A49E4">
        <w:rPr>
          <w:rFonts w:ascii="Simplified Arabic" w:eastAsia="Calibri" w:hAnsi="Simplified Arabic" w:cs="Simplified Arabic"/>
          <w:sz w:val="28"/>
          <w:szCs w:val="28"/>
          <w:rtl/>
        </w:rPr>
        <w:t xml:space="preserve"> وهو ما يتناسب مع فنون الإنتاج البسيطة. حيث تعتمد تلك المشروعات في الإنتاج على الآلات والمعدات البسيطة</w:t>
      </w:r>
      <w:r w:rsidRPr="008A49E4">
        <w:rPr>
          <w:rFonts w:ascii="Simplified Arabic" w:eastAsia="Calibri" w:hAnsi="Simplified Arabic" w:cs="Simplified Arabic" w:hint="cs"/>
          <w:sz w:val="28"/>
          <w:szCs w:val="28"/>
          <w:rtl/>
        </w:rPr>
        <w:t>،</w:t>
      </w:r>
      <w:r w:rsidRPr="008A49E4">
        <w:rPr>
          <w:rFonts w:ascii="Simplified Arabic" w:eastAsia="Calibri" w:hAnsi="Simplified Arabic" w:cs="Simplified Arabic"/>
          <w:sz w:val="28"/>
          <w:szCs w:val="28"/>
          <w:rtl/>
        </w:rPr>
        <w:t xml:space="preserve"> مما يجعل</w:t>
      </w:r>
      <w:r w:rsidRPr="008A49E4">
        <w:rPr>
          <w:rFonts w:ascii="Simplified Arabic" w:eastAsia="Calibri" w:hAnsi="Simplified Arabic" w:cs="Simplified Arabic" w:hint="cs"/>
          <w:sz w:val="28"/>
          <w:szCs w:val="28"/>
          <w:rtl/>
        </w:rPr>
        <w:t>ها</w:t>
      </w:r>
      <w:r w:rsidRPr="008A49E4">
        <w:rPr>
          <w:rFonts w:ascii="Simplified Arabic" w:eastAsia="Calibri" w:hAnsi="Simplified Arabic" w:cs="Simplified Arabic"/>
          <w:sz w:val="28"/>
          <w:szCs w:val="28"/>
          <w:rtl/>
        </w:rPr>
        <w:t xml:space="preserve"> تتميز بالقدرة على استقطاب الأيدي العاطلة عن العمل مقارنة بالمشروعات الكبيرة التي تعتمد على الآلات</w:t>
      </w:r>
      <w:r w:rsidRPr="008A49E4">
        <w:rPr>
          <w:rFonts w:ascii="Simplified Arabic" w:eastAsia="Calibri" w:hAnsi="Simplified Arabic" w:cs="Simplified Arabic" w:hint="cs"/>
          <w:sz w:val="28"/>
          <w:szCs w:val="28"/>
          <w:rtl/>
        </w:rPr>
        <w:t xml:space="preserve"> بشكل أكبر</w:t>
      </w:r>
      <w:r w:rsidRPr="008A49E4">
        <w:rPr>
          <w:rFonts w:ascii="Simplified Arabic" w:eastAsia="Calibri" w:hAnsi="Simplified Arabic" w:cs="Simplified Arabic"/>
          <w:sz w:val="28"/>
          <w:szCs w:val="28"/>
          <w:rtl/>
        </w:rPr>
        <w:t xml:space="preserve">، لذا تتميز المشروعات الصغيرة والمتوسطة بالقدرة </w:t>
      </w:r>
      <w:r w:rsidRPr="008A49E4">
        <w:rPr>
          <w:rFonts w:ascii="Simplified Arabic" w:eastAsia="Calibri" w:hAnsi="Simplified Arabic" w:cs="Simplified Arabic" w:hint="cs"/>
          <w:sz w:val="28"/>
          <w:szCs w:val="28"/>
          <w:rtl/>
        </w:rPr>
        <w:t xml:space="preserve">على </w:t>
      </w:r>
      <w:r w:rsidRPr="008A49E4">
        <w:rPr>
          <w:rFonts w:ascii="Simplified Arabic" w:eastAsia="Calibri" w:hAnsi="Simplified Arabic" w:cs="Simplified Arabic"/>
          <w:sz w:val="28"/>
          <w:szCs w:val="28"/>
          <w:rtl/>
        </w:rPr>
        <w:t xml:space="preserve">توفير فرص </w:t>
      </w:r>
      <w:r w:rsidR="003F0F18" w:rsidRPr="008A49E4">
        <w:rPr>
          <w:rFonts w:ascii="Simplified Arabic" w:eastAsia="Calibri" w:hAnsi="Simplified Arabic" w:cs="Simplified Arabic" w:hint="cs"/>
          <w:sz w:val="28"/>
          <w:szCs w:val="28"/>
          <w:rtl/>
        </w:rPr>
        <w:t>العمل</w:t>
      </w:r>
      <w:r w:rsidR="003F0F18">
        <w:rPr>
          <w:rFonts w:ascii="Simplified Arabic" w:eastAsia="Calibri" w:hAnsi="Simplified Arabic" w:cs="Simplified Arabic" w:hint="cs"/>
          <w:sz w:val="28"/>
          <w:szCs w:val="28"/>
          <w:rtl/>
        </w:rPr>
        <w:t xml:space="preserve"> </w:t>
      </w:r>
      <w:r w:rsidR="003F0F18">
        <w:rPr>
          <w:rFonts w:ascii="Simplified Arabic" w:eastAsia="Calibri" w:hAnsi="Simplified Arabic" w:cs="Simplified Arabic"/>
          <w:sz w:val="28"/>
          <w:szCs w:val="28"/>
          <w:rtl/>
        </w:rPr>
        <w:t>(</w:t>
      </w:r>
      <w:r w:rsidR="00C12C67">
        <w:rPr>
          <w:rFonts w:ascii="Simplified Arabic" w:eastAsia="Calibri" w:hAnsi="Simplified Arabic" w:cs="Simplified Arabic"/>
          <w:sz w:val="28"/>
          <w:szCs w:val="28"/>
        </w:rPr>
        <w:t>(EMNES,2017</w:t>
      </w:r>
    </w:p>
    <w:p w:rsidR="008A49E4" w:rsidRPr="008A49E4" w:rsidRDefault="002B21E7" w:rsidP="00700D42">
      <w:pPr>
        <w:spacing w:after="120" w:line="240" w:lineRule="auto"/>
        <w:jc w:val="lowKashida"/>
        <w:rPr>
          <w:rFonts w:ascii="Simplified Arabic" w:eastAsia="Calibri" w:hAnsi="Simplified Arabic" w:cs="Simplified Arabic"/>
          <w:b/>
          <w:bCs/>
          <w:sz w:val="30"/>
          <w:szCs w:val="30"/>
          <w:rtl/>
        </w:rPr>
      </w:pPr>
      <w:r>
        <w:rPr>
          <w:rFonts w:ascii="Simplified Arabic" w:eastAsia="Calibri" w:hAnsi="Simplified Arabic" w:cs="Simplified Arabic" w:hint="cs"/>
          <w:b/>
          <w:bCs/>
          <w:sz w:val="30"/>
          <w:szCs w:val="30"/>
          <w:rtl/>
        </w:rPr>
        <w:t>1-4-</w:t>
      </w:r>
      <w:r w:rsidR="008A49E4" w:rsidRPr="008A49E4">
        <w:rPr>
          <w:rFonts w:ascii="Simplified Arabic" w:eastAsia="Calibri" w:hAnsi="Simplified Arabic" w:cs="Simplified Arabic"/>
          <w:b/>
          <w:bCs/>
          <w:sz w:val="30"/>
          <w:szCs w:val="30"/>
          <w:rtl/>
        </w:rPr>
        <w:t>2-انخفاض حجم رأس المال:</w:t>
      </w:r>
    </w:p>
    <w:p w:rsidR="005952A3" w:rsidRDefault="008A49E4" w:rsidP="00700D42">
      <w:pPr>
        <w:spacing w:after="120" w:line="240" w:lineRule="auto"/>
        <w:ind w:firstLine="720"/>
        <w:jc w:val="lowKashida"/>
        <w:rPr>
          <w:rFonts w:ascii="Simplified Arabic" w:eastAsia="Calibri" w:hAnsi="Simplified Arabic" w:cs="Simplified Arabic"/>
          <w:sz w:val="28"/>
          <w:szCs w:val="28"/>
          <w:rtl/>
        </w:rPr>
      </w:pPr>
      <w:r w:rsidRPr="008A49E4">
        <w:rPr>
          <w:rFonts w:ascii="Simplified Arabic" w:eastAsia="Calibri" w:hAnsi="Simplified Arabic" w:cs="Simplified Arabic"/>
          <w:sz w:val="28"/>
          <w:szCs w:val="28"/>
          <w:rtl/>
        </w:rPr>
        <w:t xml:space="preserve">تتميز المشروعات الصغيرة والمتوسطة بالانخفاض </w:t>
      </w:r>
      <w:r w:rsidR="00A3649B">
        <w:rPr>
          <w:rFonts w:ascii="Simplified Arabic" w:eastAsia="Calibri" w:hAnsi="Simplified Arabic" w:cs="Simplified Arabic" w:hint="cs"/>
          <w:sz w:val="28"/>
          <w:szCs w:val="28"/>
          <w:rtl/>
        </w:rPr>
        <w:t xml:space="preserve">نسبيًا </w:t>
      </w:r>
      <w:r w:rsidRPr="008A49E4">
        <w:rPr>
          <w:rFonts w:ascii="Simplified Arabic" w:eastAsia="Calibri" w:hAnsi="Simplified Arabic" w:cs="Simplified Arabic"/>
          <w:sz w:val="28"/>
          <w:szCs w:val="28"/>
          <w:rtl/>
        </w:rPr>
        <w:t>في حجم رأس المال اللازم لإنشائها</w:t>
      </w:r>
      <w:r w:rsidRPr="008A49E4">
        <w:rPr>
          <w:rFonts w:ascii="Simplified Arabic" w:eastAsia="Calibri" w:hAnsi="Simplified Arabic" w:cs="Simplified Arabic" w:hint="cs"/>
          <w:sz w:val="28"/>
          <w:szCs w:val="28"/>
          <w:rtl/>
        </w:rPr>
        <w:t>،</w:t>
      </w:r>
      <w:r w:rsidRPr="008A49E4">
        <w:rPr>
          <w:rFonts w:ascii="Simplified Arabic" w:eastAsia="Calibri" w:hAnsi="Simplified Arabic" w:cs="Simplified Arabic"/>
          <w:sz w:val="28"/>
          <w:szCs w:val="28"/>
          <w:rtl/>
        </w:rPr>
        <w:t xml:space="preserve"> مما يجعلها من أهم صور الاستثمار المفضلة لدى صغار المستثمرين</w:t>
      </w:r>
      <w:r w:rsidRPr="008A49E4">
        <w:rPr>
          <w:rFonts w:ascii="Simplified Arabic" w:eastAsia="Calibri" w:hAnsi="Simplified Arabic" w:cs="Simplified Arabic" w:hint="cs"/>
          <w:sz w:val="28"/>
          <w:szCs w:val="28"/>
          <w:rtl/>
        </w:rPr>
        <w:t xml:space="preserve"> (القبائلى، 2017).</w:t>
      </w:r>
    </w:p>
    <w:p w:rsidR="008B5D64" w:rsidRDefault="008B5D64" w:rsidP="00700D42">
      <w:pPr>
        <w:spacing w:after="120" w:line="240" w:lineRule="auto"/>
        <w:ind w:firstLine="720"/>
        <w:jc w:val="lowKashida"/>
        <w:rPr>
          <w:rFonts w:ascii="Simplified Arabic" w:eastAsia="Calibri" w:hAnsi="Simplified Arabic" w:cs="Simplified Arabic"/>
          <w:sz w:val="28"/>
          <w:szCs w:val="28"/>
          <w:rtl/>
        </w:rPr>
      </w:pPr>
    </w:p>
    <w:p w:rsidR="008B5D64" w:rsidRDefault="008B5D64" w:rsidP="00700D42">
      <w:pPr>
        <w:spacing w:after="120" w:line="240" w:lineRule="auto"/>
        <w:ind w:firstLine="720"/>
        <w:jc w:val="lowKashida"/>
        <w:rPr>
          <w:rFonts w:ascii="Simplified Arabic" w:eastAsia="Calibri" w:hAnsi="Simplified Arabic" w:cs="Simplified Arabic"/>
          <w:sz w:val="28"/>
          <w:szCs w:val="28"/>
          <w:rtl/>
        </w:rPr>
      </w:pPr>
    </w:p>
    <w:p w:rsidR="008A49E4" w:rsidRPr="008A49E4" w:rsidRDefault="002B21E7" w:rsidP="00700D42">
      <w:pPr>
        <w:spacing w:after="120" w:line="240" w:lineRule="auto"/>
        <w:jc w:val="lowKashida"/>
        <w:rPr>
          <w:rFonts w:ascii="Simplified Arabic" w:eastAsia="Calibri" w:hAnsi="Simplified Arabic" w:cs="Simplified Arabic"/>
          <w:b/>
          <w:bCs/>
          <w:sz w:val="30"/>
          <w:szCs w:val="30"/>
          <w:rtl/>
        </w:rPr>
      </w:pPr>
      <w:r>
        <w:rPr>
          <w:rFonts w:ascii="Simplified Arabic" w:eastAsia="Calibri" w:hAnsi="Simplified Arabic" w:cs="Simplified Arabic" w:hint="cs"/>
          <w:b/>
          <w:bCs/>
          <w:sz w:val="30"/>
          <w:szCs w:val="30"/>
          <w:rtl/>
        </w:rPr>
        <w:lastRenderedPageBreak/>
        <w:t>1</w:t>
      </w:r>
      <w:r w:rsidR="008A49E4" w:rsidRPr="008A49E4">
        <w:rPr>
          <w:rFonts w:ascii="Simplified Arabic" w:eastAsia="Calibri" w:hAnsi="Simplified Arabic" w:cs="Simplified Arabic"/>
          <w:b/>
          <w:bCs/>
          <w:sz w:val="30"/>
          <w:szCs w:val="30"/>
          <w:rtl/>
        </w:rPr>
        <w:t>-</w:t>
      </w:r>
      <w:r>
        <w:rPr>
          <w:rFonts w:ascii="Simplified Arabic" w:eastAsia="Calibri" w:hAnsi="Simplified Arabic" w:cs="Simplified Arabic" w:hint="cs"/>
          <w:b/>
          <w:bCs/>
          <w:sz w:val="30"/>
          <w:szCs w:val="30"/>
          <w:rtl/>
        </w:rPr>
        <w:t>4</w:t>
      </w:r>
      <w:r w:rsidR="008A49E4" w:rsidRPr="008A49E4">
        <w:rPr>
          <w:rFonts w:ascii="Simplified Arabic" w:eastAsia="Calibri" w:hAnsi="Simplified Arabic" w:cs="Simplified Arabic"/>
          <w:b/>
          <w:bCs/>
          <w:sz w:val="30"/>
          <w:szCs w:val="30"/>
          <w:rtl/>
        </w:rPr>
        <w:t>-3-انخفاض مستوى التكنولوجيا المستخدمة:</w:t>
      </w:r>
    </w:p>
    <w:p w:rsidR="007754E3" w:rsidRDefault="008A49E4" w:rsidP="00700D42">
      <w:pPr>
        <w:spacing w:after="120" w:line="240" w:lineRule="auto"/>
        <w:ind w:firstLine="720"/>
        <w:jc w:val="lowKashida"/>
        <w:rPr>
          <w:rFonts w:ascii="Simplified Arabic" w:eastAsia="Calibri" w:hAnsi="Simplified Arabic" w:cs="Simplified Arabic"/>
          <w:sz w:val="28"/>
          <w:szCs w:val="28"/>
          <w:rtl/>
        </w:rPr>
      </w:pPr>
      <w:r w:rsidRPr="008A49E4">
        <w:rPr>
          <w:rFonts w:ascii="Simplified Arabic" w:eastAsia="Calibri" w:hAnsi="Simplified Arabic" w:cs="Simplified Arabic"/>
          <w:sz w:val="28"/>
          <w:szCs w:val="28"/>
          <w:rtl/>
        </w:rPr>
        <w:t xml:space="preserve">تعتمد المشروعات الصغيرة والمتوسطة في الإنتاج على نمط تكنولوجي بسيط غير متطور منخفض التكاليف لا يحتاج إلى عمالة ذات مهارة عالية، وذلك مقارنة بالمشروعات الكبيرة التي تستخدم تكنولوجيا متقدمة ومتطورة </w:t>
      </w:r>
      <w:r w:rsidR="00A3649B">
        <w:rPr>
          <w:rFonts w:ascii="Simplified Arabic" w:eastAsia="Calibri" w:hAnsi="Simplified Arabic" w:cs="Simplified Arabic" w:hint="cs"/>
          <w:sz w:val="28"/>
          <w:szCs w:val="28"/>
          <w:rtl/>
        </w:rPr>
        <w:t>و</w:t>
      </w:r>
      <w:r w:rsidRPr="008A49E4">
        <w:rPr>
          <w:rFonts w:ascii="Simplified Arabic" w:eastAsia="Calibri" w:hAnsi="Simplified Arabic" w:cs="Simplified Arabic"/>
          <w:sz w:val="28"/>
          <w:szCs w:val="28"/>
          <w:rtl/>
        </w:rPr>
        <w:t xml:space="preserve">تحتاج إلى رأس مال كثيف وخبرات </w:t>
      </w:r>
      <w:r w:rsidRPr="008A49E4">
        <w:rPr>
          <w:rFonts w:ascii="Simplified Arabic" w:eastAsia="Calibri" w:hAnsi="Simplified Arabic" w:cs="Simplified Arabic" w:hint="cs"/>
          <w:sz w:val="28"/>
          <w:szCs w:val="28"/>
          <w:rtl/>
        </w:rPr>
        <w:t>كبيرة، والتي</w:t>
      </w:r>
      <w:r w:rsidRPr="008A49E4">
        <w:rPr>
          <w:rFonts w:ascii="Simplified Arabic" w:eastAsia="Calibri" w:hAnsi="Simplified Arabic" w:cs="Simplified Arabic"/>
          <w:sz w:val="28"/>
          <w:szCs w:val="28"/>
          <w:rtl/>
        </w:rPr>
        <w:t xml:space="preserve"> عادة لا تتوافر في المشروعات الصغيرة والمتوسطة</w:t>
      </w:r>
      <w:r w:rsidRPr="008A49E4">
        <w:rPr>
          <w:rFonts w:ascii="Simplified Arabic" w:eastAsia="Calibri" w:hAnsi="Simplified Arabic" w:cs="Simplified Arabic" w:hint="cs"/>
          <w:sz w:val="28"/>
          <w:szCs w:val="28"/>
          <w:rtl/>
        </w:rPr>
        <w:t xml:space="preserve"> (ماضي، 2017)</w:t>
      </w:r>
      <w:r w:rsidRPr="008A49E4">
        <w:rPr>
          <w:rFonts w:ascii="Simplified Arabic" w:eastAsia="Calibri" w:hAnsi="Simplified Arabic" w:cs="Simplified Arabic"/>
          <w:sz w:val="28"/>
          <w:szCs w:val="28"/>
          <w:rtl/>
        </w:rPr>
        <w:t>.</w:t>
      </w:r>
    </w:p>
    <w:p w:rsidR="008A49E4" w:rsidRPr="008A49E4" w:rsidRDefault="00CD7294" w:rsidP="00700D42">
      <w:pPr>
        <w:spacing w:after="120" w:line="240" w:lineRule="auto"/>
        <w:jc w:val="lowKashida"/>
        <w:rPr>
          <w:rFonts w:ascii="Simplified Arabic" w:eastAsia="Calibri" w:hAnsi="Simplified Arabic" w:cs="Simplified Arabic"/>
          <w:b/>
          <w:bCs/>
          <w:sz w:val="30"/>
          <w:szCs w:val="30"/>
        </w:rPr>
      </w:pPr>
      <w:r>
        <w:rPr>
          <w:rFonts w:ascii="Simplified Arabic" w:eastAsia="Calibri" w:hAnsi="Simplified Arabic" w:cs="Simplified Arabic" w:hint="cs"/>
          <w:b/>
          <w:bCs/>
          <w:sz w:val="30"/>
          <w:szCs w:val="30"/>
          <w:rtl/>
        </w:rPr>
        <w:t>1</w:t>
      </w:r>
      <w:r w:rsidR="008A49E4" w:rsidRPr="008A49E4">
        <w:rPr>
          <w:rFonts w:ascii="Simplified Arabic" w:eastAsia="Calibri" w:hAnsi="Simplified Arabic" w:cs="Simplified Arabic"/>
          <w:b/>
          <w:bCs/>
          <w:sz w:val="30"/>
          <w:szCs w:val="30"/>
          <w:rtl/>
        </w:rPr>
        <w:t>-</w:t>
      </w:r>
      <w:r w:rsidR="002B21E7">
        <w:rPr>
          <w:rFonts w:ascii="Simplified Arabic" w:eastAsia="Calibri" w:hAnsi="Simplified Arabic" w:cs="Simplified Arabic" w:hint="cs"/>
          <w:b/>
          <w:bCs/>
          <w:sz w:val="30"/>
          <w:szCs w:val="30"/>
          <w:rtl/>
        </w:rPr>
        <w:t>4</w:t>
      </w:r>
      <w:r w:rsidR="008A49E4" w:rsidRPr="008A49E4">
        <w:rPr>
          <w:rFonts w:ascii="Simplified Arabic" w:eastAsia="Calibri" w:hAnsi="Simplified Arabic" w:cs="Simplified Arabic"/>
          <w:b/>
          <w:bCs/>
          <w:sz w:val="30"/>
          <w:szCs w:val="30"/>
          <w:rtl/>
        </w:rPr>
        <w:t>-</w:t>
      </w:r>
      <w:r w:rsidR="008A49E4" w:rsidRPr="008A49E4">
        <w:rPr>
          <w:rFonts w:ascii="Simplified Arabic" w:eastAsia="Calibri" w:hAnsi="Simplified Arabic" w:cs="Simplified Arabic" w:hint="cs"/>
          <w:b/>
          <w:bCs/>
          <w:sz w:val="30"/>
          <w:szCs w:val="30"/>
          <w:rtl/>
        </w:rPr>
        <w:t>4</w:t>
      </w:r>
      <w:r w:rsidR="008A49E4" w:rsidRPr="008A49E4">
        <w:rPr>
          <w:rFonts w:ascii="Simplified Arabic" w:eastAsia="Calibri" w:hAnsi="Simplified Arabic" w:cs="Simplified Arabic"/>
          <w:b/>
          <w:bCs/>
          <w:sz w:val="30"/>
          <w:szCs w:val="30"/>
          <w:rtl/>
        </w:rPr>
        <w:t>-سهولة</w:t>
      </w:r>
      <w:r w:rsidR="008A49E4" w:rsidRPr="008A49E4">
        <w:rPr>
          <w:rFonts w:ascii="Simplified Arabic" w:eastAsia="Arial" w:hAnsi="Simplified Arabic" w:cs="Simplified Arabic"/>
          <w:b/>
          <w:bCs/>
          <w:sz w:val="30"/>
          <w:szCs w:val="30"/>
        </w:rPr>
        <w:t xml:space="preserve"> </w:t>
      </w:r>
      <w:r w:rsidR="008A49E4" w:rsidRPr="008A49E4">
        <w:rPr>
          <w:rFonts w:ascii="Simplified Arabic" w:eastAsia="Arial" w:hAnsi="Simplified Arabic" w:cs="Simplified Arabic"/>
          <w:b/>
          <w:bCs/>
          <w:sz w:val="30"/>
          <w:szCs w:val="30"/>
          <w:rtl/>
        </w:rPr>
        <w:t>التأسيس</w:t>
      </w:r>
      <w:r w:rsidR="008A49E4" w:rsidRPr="008A49E4">
        <w:rPr>
          <w:rFonts w:ascii="Simplified Arabic" w:eastAsia="Calibri" w:hAnsi="Simplified Arabic" w:cs="Simplified Arabic"/>
          <w:b/>
          <w:bCs/>
          <w:sz w:val="30"/>
          <w:szCs w:val="30"/>
        </w:rPr>
        <w:t>:</w:t>
      </w:r>
    </w:p>
    <w:p w:rsidR="008A49E4" w:rsidRPr="008A49E4" w:rsidRDefault="008A49E4" w:rsidP="00700D42">
      <w:pPr>
        <w:spacing w:after="120" w:line="240" w:lineRule="auto"/>
        <w:ind w:firstLine="720"/>
        <w:jc w:val="lowKashida"/>
        <w:rPr>
          <w:rFonts w:ascii="Simplified Arabic" w:eastAsia="Calibri" w:hAnsi="Simplified Arabic" w:cs="Simplified Arabic"/>
          <w:sz w:val="28"/>
          <w:szCs w:val="28"/>
          <w:rtl/>
        </w:rPr>
      </w:pPr>
      <w:r w:rsidRPr="008A49E4">
        <w:rPr>
          <w:rFonts w:ascii="Simplified Arabic" w:eastAsia="Calibri" w:hAnsi="Simplified Arabic" w:cs="Simplified Arabic"/>
          <w:sz w:val="28"/>
          <w:szCs w:val="28"/>
          <w:rtl/>
        </w:rPr>
        <w:t>تتميز</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المشروعات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الصغيرة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والمتوسطة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بانخفاض</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حجم</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رأس</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المال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المطلوب</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خلال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مرحلة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تأسيسها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وتشغيلها</w:t>
      </w:r>
      <w:r w:rsidRPr="008A49E4">
        <w:rPr>
          <w:rFonts w:ascii="Simplified Arabic" w:eastAsia="Calibri" w:hAnsi="Simplified Arabic" w:cs="Simplified Arabic"/>
          <w:sz w:val="28"/>
          <w:szCs w:val="28"/>
        </w:rPr>
        <w:t>.</w:t>
      </w:r>
      <w:r w:rsidRPr="008A49E4">
        <w:rPr>
          <w:rFonts w:ascii="Simplified Arabic" w:eastAsia="Calibri" w:hAnsi="Simplified Arabic" w:cs="Simplified Arabic" w:hint="cs"/>
          <w:sz w:val="28"/>
          <w:szCs w:val="28"/>
          <w:rtl/>
        </w:rPr>
        <w:t xml:space="preserve"> حيث </w:t>
      </w:r>
      <w:r w:rsidRPr="008A49E4">
        <w:rPr>
          <w:rFonts w:ascii="Simplified Arabic" w:eastAsia="Calibri" w:hAnsi="Simplified Arabic" w:cs="Simplified Arabic"/>
          <w:sz w:val="28"/>
          <w:szCs w:val="28"/>
          <w:rtl/>
        </w:rPr>
        <w:t>تعتمد</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في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هذه</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المرحلة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على</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المدخرات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الشخصية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العائلية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مما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يحد</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مخاطر</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وتكلفة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التمويل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الخارجي،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ويساعد</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على</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سهولة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تأسيس</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تلك</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المشروعات</w:t>
      </w:r>
      <w:r w:rsidRPr="008A49E4">
        <w:rPr>
          <w:rFonts w:ascii="Simplified Arabic" w:eastAsia="Calibri" w:hAnsi="Simplified Arabic" w:cs="Simplified Arabic" w:hint="cs"/>
          <w:sz w:val="28"/>
          <w:szCs w:val="28"/>
          <w:rtl/>
        </w:rPr>
        <w:t>.</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كما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تتميز</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بسهولة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إجراءات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إنشائها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وانخفاض</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مصروفات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التأسيس</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والمصروفات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الإدارية</w:t>
      </w:r>
      <w:r w:rsidRPr="008A49E4">
        <w:rPr>
          <w:rFonts w:ascii="Simplified Arabic" w:eastAsia="Calibri" w:hAnsi="Simplified Arabic" w:cs="Simplified Arabic"/>
          <w:sz w:val="28"/>
          <w:szCs w:val="28"/>
        </w:rPr>
        <w:t xml:space="preserve"> </w:t>
      </w:r>
      <w:r w:rsidR="00A3649B">
        <w:rPr>
          <w:rFonts w:ascii="Simplified Arabic" w:eastAsia="Calibri" w:hAnsi="Simplified Arabic" w:cs="Simplified Arabic" w:hint="cs"/>
          <w:sz w:val="28"/>
          <w:szCs w:val="28"/>
          <w:rtl/>
        </w:rPr>
        <w:t>نظرًا</w:t>
      </w:r>
      <w:r w:rsidR="003D57F6">
        <w:rPr>
          <w:rFonts w:ascii="Simplified Arabic" w:eastAsia="Calibri" w:hAnsi="Simplified Arabic" w:cs="Simplified Arabic" w:hint="cs"/>
          <w:sz w:val="28"/>
          <w:szCs w:val="28"/>
          <w:rtl/>
        </w:rPr>
        <w:t xml:space="preserve"> </w:t>
      </w:r>
      <w:r w:rsidRPr="008A49E4">
        <w:rPr>
          <w:rFonts w:ascii="Simplified Arabic" w:eastAsia="Calibri" w:hAnsi="Simplified Arabic" w:cs="Simplified Arabic"/>
          <w:sz w:val="28"/>
          <w:szCs w:val="28"/>
          <w:rtl/>
        </w:rPr>
        <w:t>لبساطة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وسهولة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هيكلها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الإداري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والتنظيمي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على</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عكس</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المشروعات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الكبيرة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التي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تحتاج</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إلى</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رؤوس</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أموال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ضخمة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لتأسيسها</w:t>
      </w:r>
      <w:r w:rsidRPr="008A49E4">
        <w:rPr>
          <w:rFonts w:ascii="Simplified Arabic" w:eastAsia="Calibri" w:hAnsi="Simplified Arabic" w:cs="Simplified Arabic" w:hint="cs"/>
          <w:sz w:val="28"/>
          <w:szCs w:val="28"/>
          <w:rtl/>
        </w:rPr>
        <w:t xml:space="preserve"> (يوسف، 2021).</w:t>
      </w:r>
    </w:p>
    <w:p w:rsidR="008A49E4" w:rsidRPr="008A49E4" w:rsidRDefault="002B21E7" w:rsidP="00700D42">
      <w:pPr>
        <w:spacing w:after="120" w:line="240" w:lineRule="auto"/>
        <w:jc w:val="lowKashida"/>
        <w:rPr>
          <w:rFonts w:ascii="Simplified Arabic" w:eastAsia="Calibri" w:hAnsi="Simplified Arabic" w:cs="Simplified Arabic"/>
          <w:b/>
          <w:bCs/>
          <w:sz w:val="30"/>
          <w:szCs w:val="30"/>
          <w:rtl/>
        </w:rPr>
      </w:pPr>
      <w:r>
        <w:rPr>
          <w:rFonts w:ascii="Simplified Arabic" w:eastAsia="Calibri" w:hAnsi="Simplified Arabic" w:cs="Simplified Arabic" w:hint="cs"/>
          <w:b/>
          <w:bCs/>
          <w:sz w:val="30"/>
          <w:szCs w:val="30"/>
          <w:rtl/>
        </w:rPr>
        <w:t>1</w:t>
      </w:r>
      <w:r w:rsidR="008A49E4" w:rsidRPr="008A49E4">
        <w:rPr>
          <w:rFonts w:ascii="Simplified Arabic" w:eastAsia="Calibri" w:hAnsi="Simplified Arabic" w:cs="Simplified Arabic"/>
          <w:b/>
          <w:bCs/>
          <w:sz w:val="30"/>
          <w:szCs w:val="30"/>
          <w:rtl/>
        </w:rPr>
        <w:t>-</w:t>
      </w:r>
      <w:r>
        <w:rPr>
          <w:rFonts w:ascii="Simplified Arabic" w:eastAsia="Calibri" w:hAnsi="Simplified Arabic" w:cs="Simplified Arabic" w:hint="cs"/>
          <w:b/>
          <w:bCs/>
          <w:sz w:val="30"/>
          <w:szCs w:val="30"/>
          <w:rtl/>
        </w:rPr>
        <w:t>4</w:t>
      </w:r>
      <w:r w:rsidR="008A49E4" w:rsidRPr="008A49E4">
        <w:rPr>
          <w:rFonts w:ascii="Simplified Arabic" w:eastAsia="Calibri" w:hAnsi="Simplified Arabic" w:cs="Simplified Arabic"/>
          <w:b/>
          <w:bCs/>
          <w:sz w:val="30"/>
          <w:szCs w:val="30"/>
          <w:rtl/>
        </w:rPr>
        <w:t>-</w:t>
      </w:r>
      <w:r w:rsidR="008A49E4" w:rsidRPr="008A49E4">
        <w:rPr>
          <w:rFonts w:ascii="Simplified Arabic" w:eastAsia="Calibri" w:hAnsi="Simplified Arabic" w:cs="Simplified Arabic" w:hint="cs"/>
          <w:b/>
          <w:bCs/>
          <w:sz w:val="30"/>
          <w:szCs w:val="30"/>
          <w:rtl/>
        </w:rPr>
        <w:t>5</w:t>
      </w:r>
      <w:r w:rsidR="008A49E4" w:rsidRPr="008A49E4">
        <w:rPr>
          <w:rFonts w:ascii="Simplified Arabic" w:eastAsia="Calibri" w:hAnsi="Simplified Arabic" w:cs="Simplified Arabic"/>
          <w:b/>
          <w:bCs/>
          <w:sz w:val="30"/>
          <w:szCs w:val="30"/>
          <w:rtl/>
        </w:rPr>
        <w:t>-الملكية</w:t>
      </w:r>
      <w:r w:rsidR="008A49E4" w:rsidRPr="008A49E4">
        <w:rPr>
          <w:rFonts w:ascii="Simplified Arabic" w:eastAsia="Calibri" w:hAnsi="Simplified Arabic" w:cs="Simplified Arabic"/>
          <w:b/>
          <w:bCs/>
          <w:sz w:val="30"/>
          <w:szCs w:val="30"/>
        </w:rPr>
        <w:t xml:space="preserve"> </w:t>
      </w:r>
      <w:r w:rsidR="008A49E4" w:rsidRPr="008A49E4">
        <w:rPr>
          <w:rFonts w:ascii="Simplified Arabic" w:eastAsia="Arial" w:hAnsi="Simplified Arabic" w:cs="Simplified Arabic"/>
          <w:b/>
          <w:bCs/>
          <w:sz w:val="30"/>
          <w:szCs w:val="30"/>
          <w:rtl/>
        </w:rPr>
        <w:t>والإدارة</w:t>
      </w:r>
      <w:r w:rsidR="008A49E4" w:rsidRPr="008A49E4">
        <w:rPr>
          <w:rFonts w:ascii="Simplified Arabic" w:eastAsia="Calibri" w:hAnsi="Simplified Arabic" w:cs="Simplified Arabic"/>
          <w:b/>
          <w:bCs/>
          <w:sz w:val="30"/>
          <w:szCs w:val="30"/>
        </w:rPr>
        <w:t>:</w:t>
      </w:r>
    </w:p>
    <w:p w:rsidR="008A49E4" w:rsidRPr="008A49E4" w:rsidRDefault="008A49E4" w:rsidP="00700D42">
      <w:pPr>
        <w:spacing w:after="120" w:line="240" w:lineRule="auto"/>
        <w:ind w:firstLine="720"/>
        <w:jc w:val="lowKashida"/>
        <w:rPr>
          <w:rFonts w:ascii="Simplified Arabic" w:eastAsia="Calibri" w:hAnsi="Simplified Arabic" w:cs="Simplified Arabic"/>
          <w:sz w:val="28"/>
          <w:szCs w:val="28"/>
          <w:rtl/>
        </w:rPr>
      </w:pPr>
      <w:r w:rsidRPr="008A49E4">
        <w:rPr>
          <w:rFonts w:ascii="Simplified Arabic" w:eastAsia="Calibri" w:hAnsi="Simplified Arabic" w:cs="Simplified Arabic" w:hint="cs"/>
          <w:sz w:val="28"/>
          <w:szCs w:val="28"/>
          <w:rtl/>
        </w:rPr>
        <w:t>يغلب على المشروعات الصغيرة والمتوسطة نمط الملكية الفردية أو العائلية، وتتميز هذه</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المشروعات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بالجمع</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بين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الملكية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hint="cs"/>
          <w:sz w:val="28"/>
          <w:szCs w:val="28"/>
          <w:rtl/>
        </w:rPr>
        <w:t>والإدارة.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حيث</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تتم</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إدارة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هذه</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المشروعات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قبل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المالك</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مما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يترتب</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عليه</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السرعة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في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اتخاذ</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القر</w:t>
      </w:r>
      <w:r w:rsidRPr="008A49E4">
        <w:rPr>
          <w:rFonts w:ascii="Simplified Arabic" w:eastAsia="Calibri" w:hAnsi="Simplified Arabic" w:cs="Simplified Arabic" w:hint="cs"/>
          <w:sz w:val="28"/>
          <w:szCs w:val="28"/>
          <w:rtl/>
        </w:rPr>
        <w:t>ارات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ونقص</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الروتين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ووضوح</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الأهداف</w:t>
      </w:r>
      <w:r w:rsidRPr="008A49E4">
        <w:rPr>
          <w:rFonts w:ascii="Simplified Arabic" w:eastAsia="Calibri" w:hAnsi="Simplified Arabic" w:cs="Simplified Arabic" w:hint="cs"/>
          <w:sz w:val="28"/>
          <w:szCs w:val="28"/>
          <w:rtl/>
        </w:rPr>
        <w:t>.</w:t>
      </w:r>
      <w:r w:rsidRPr="008A49E4">
        <w:rPr>
          <w:rFonts w:ascii="Simplified Arabic" w:eastAsia="Calibri" w:hAnsi="Simplified Arabic" w:cs="Simplified Arabic"/>
          <w:sz w:val="28"/>
          <w:szCs w:val="28"/>
          <w:rtl/>
        </w:rPr>
        <w:t xml:space="preserve"> كما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يؤدى</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إلى</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الاتصال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المباشر</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بين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الإدارة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وبين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الأطراف</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الخارجية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المتعاملة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معها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سواء</w:t>
      </w:r>
      <w:r w:rsidRPr="008A49E4">
        <w:rPr>
          <w:rFonts w:ascii="Simplified Arabic" w:eastAsia="Calibri" w:hAnsi="Simplified Arabic" w:cs="Simplified Arabic"/>
          <w:sz w:val="28"/>
          <w:szCs w:val="28"/>
        </w:rPr>
        <w:t xml:space="preserve"> </w:t>
      </w:r>
      <w:r w:rsidR="003D57F6">
        <w:rPr>
          <w:rFonts w:ascii="Simplified Arabic" w:eastAsia="Calibri" w:hAnsi="Simplified Arabic" w:cs="Simplified Arabic" w:hint="cs"/>
          <w:sz w:val="28"/>
          <w:szCs w:val="28"/>
          <w:rtl/>
        </w:rPr>
        <w:t>الموردون أو</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الوسطاء</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أو</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العملاء</w:t>
      </w:r>
      <w:r w:rsidRPr="008A49E4">
        <w:rPr>
          <w:rFonts w:ascii="Simplified Arabic" w:eastAsia="Calibri" w:hAnsi="Simplified Arabic" w:cs="Simplified Arabic" w:hint="cs"/>
          <w:sz w:val="28"/>
          <w:szCs w:val="28"/>
          <w:rtl/>
        </w:rPr>
        <w:t>،</w:t>
      </w:r>
      <w:r w:rsidRPr="008A49E4">
        <w:rPr>
          <w:rFonts w:ascii="Simplified Arabic" w:eastAsia="Calibri" w:hAnsi="Simplified Arabic" w:cs="Simplified Arabic"/>
          <w:sz w:val="28"/>
          <w:szCs w:val="28"/>
          <w:rtl/>
        </w:rPr>
        <w:t xml:space="preserve"> مما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يدعم</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العلاقات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الشخصية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بين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هذه</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المشروعات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والمحيط</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hint="cs"/>
          <w:sz w:val="28"/>
          <w:szCs w:val="28"/>
          <w:rtl/>
        </w:rPr>
        <w:t>الخارجي.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وذلك</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على</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عكس</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المشروعات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الكبيرة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التي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تنفصل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فيها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الملكية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عن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hint="cs"/>
          <w:sz w:val="28"/>
          <w:szCs w:val="28"/>
          <w:rtl/>
        </w:rPr>
        <w:t>الإدارة. وتعد</w:t>
      </w:r>
      <w:r w:rsidRPr="008A49E4">
        <w:rPr>
          <w:rFonts w:ascii="Simplified Arabic" w:eastAsia="Calibri" w:hAnsi="Simplified Arabic" w:cs="Simplified Arabic"/>
          <w:sz w:val="28"/>
          <w:szCs w:val="28"/>
          <w:rtl/>
        </w:rPr>
        <w:t xml:space="preserve"> خاصية الجمع بين الإدارة والملكية أكثر جاذبية لأصحاب المدخرات الصغيرة الذين لا يميلون إلى أنماط الاستثمار والتوظيف التي تحرمهم من الإشراف المباشر على استثماراتهم، لذلك تعتبر المشروعات الصغيرة والمتوسطة نمط</w:t>
      </w:r>
      <w:r w:rsidR="003D57F6">
        <w:rPr>
          <w:rFonts w:ascii="Simplified Arabic" w:eastAsia="Calibri" w:hAnsi="Simplified Arabic" w:cs="Simplified Arabic" w:hint="cs"/>
          <w:sz w:val="28"/>
          <w:szCs w:val="28"/>
          <w:rtl/>
        </w:rPr>
        <w:t>ًا</w:t>
      </w:r>
      <w:r w:rsidRPr="008A49E4">
        <w:rPr>
          <w:rFonts w:ascii="Simplified Arabic" w:eastAsia="Calibri" w:hAnsi="Simplified Arabic" w:cs="Simplified Arabic"/>
          <w:sz w:val="28"/>
          <w:szCs w:val="28"/>
          <w:rtl/>
        </w:rPr>
        <w:t xml:space="preserve"> استثماري</w:t>
      </w:r>
      <w:r w:rsidR="003D57F6">
        <w:rPr>
          <w:rFonts w:ascii="Simplified Arabic" w:eastAsia="Calibri" w:hAnsi="Simplified Arabic" w:cs="Simplified Arabic" w:hint="cs"/>
          <w:sz w:val="28"/>
          <w:szCs w:val="28"/>
          <w:rtl/>
        </w:rPr>
        <w:t>ًا</w:t>
      </w:r>
      <w:r w:rsidRPr="008A49E4">
        <w:rPr>
          <w:rFonts w:ascii="Simplified Arabic" w:eastAsia="Calibri" w:hAnsi="Simplified Arabic" w:cs="Simplified Arabic"/>
          <w:sz w:val="28"/>
          <w:szCs w:val="28"/>
          <w:rtl/>
        </w:rPr>
        <w:t xml:space="preserve"> أكثر اتفاق</w:t>
      </w:r>
      <w:r w:rsidR="00D21F7B">
        <w:rPr>
          <w:rFonts w:ascii="Simplified Arabic" w:eastAsia="Calibri" w:hAnsi="Simplified Arabic" w:cs="Simplified Arabic" w:hint="cs"/>
          <w:sz w:val="28"/>
          <w:szCs w:val="28"/>
          <w:rtl/>
        </w:rPr>
        <w:t>ً</w:t>
      </w:r>
      <w:r w:rsidRPr="008A49E4">
        <w:rPr>
          <w:rFonts w:ascii="Simplified Arabic" w:eastAsia="Calibri" w:hAnsi="Simplified Arabic" w:cs="Simplified Arabic"/>
          <w:sz w:val="28"/>
          <w:szCs w:val="28"/>
          <w:rtl/>
        </w:rPr>
        <w:t xml:space="preserve">ا مع ما يفضله المستثمرين في الدول </w:t>
      </w:r>
      <w:r w:rsidRPr="008A49E4">
        <w:rPr>
          <w:rFonts w:ascii="Simplified Arabic" w:eastAsia="Calibri" w:hAnsi="Simplified Arabic" w:cs="Simplified Arabic" w:hint="cs"/>
          <w:sz w:val="28"/>
          <w:szCs w:val="28"/>
          <w:rtl/>
        </w:rPr>
        <w:t xml:space="preserve">النامية </w:t>
      </w:r>
      <w:r w:rsidRPr="008A49E4">
        <w:rPr>
          <w:rFonts w:ascii="Simplified Arabic" w:eastAsia="Calibri" w:hAnsi="Simplified Arabic" w:cs="Simplified Arabic"/>
          <w:sz w:val="28"/>
          <w:szCs w:val="28"/>
          <w:rtl/>
        </w:rPr>
        <w:t>(</w:t>
      </w:r>
      <w:r w:rsidRPr="008A49E4">
        <w:rPr>
          <w:rFonts w:ascii="Simplified Arabic" w:eastAsia="Calibri" w:hAnsi="Simplified Arabic" w:cs="Simplified Arabic" w:hint="cs"/>
          <w:sz w:val="28"/>
          <w:szCs w:val="28"/>
          <w:rtl/>
        </w:rPr>
        <w:t>أبو سمرة، 2016).</w:t>
      </w:r>
    </w:p>
    <w:p w:rsidR="008A49E4" w:rsidRPr="008A49E4" w:rsidRDefault="002B21E7" w:rsidP="00700D42">
      <w:pPr>
        <w:spacing w:after="120" w:line="240" w:lineRule="auto"/>
        <w:jc w:val="lowKashida"/>
        <w:rPr>
          <w:rFonts w:ascii="Simplified Arabic" w:eastAsia="Calibri" w:hAnsi="Simplified Arabic" w:cs="Simplified Arabic"/>
          <w:b/>
          <w:bCs/>
          <w:sz w:val="30"/>
          <w:szCs w:val="30"/>
        </w:rPr>
      </w:pPr>
      <w:r>
        <w:rPr>
          <w:rFonts w:ascii="Simplified Arabic" w:eastAsia="Calibri" w:hAnsi="Simplified Arabic" w:cs="Simplified Arabic" w:hint="cs"/>
          <w:b/>
          <w:bCs/>
          <w:sz w:val="30"/>
          <w:szCs w:val="30"/>
          <w:rtl/>
        </w:rPr>
        <w:t>1</w:t>
      </w:r>
      <w:r w:rsidR="008A49E4" w:rsidRPr="008A49E4">
        <w:rPr>
          <w:rFonts w:ascii="Simplified Arabic" w:eastAsia="Calibri" w:hAnsi="Simplified Arabic" w:cs="Simplified Arabic"/>
          <w:b/>
          <w:bCs/>
          <w:sz w:val="30"/>
          <w:szCs w:val="30"/>
          <w:rtl/>
        </w:rPr>
        <w:t>-</w:t>
      </w:r>
      <w:r>
        <w:rPr>
          <w:rFonts w:ascii="Simplified Arabic" w:eastAsia="Calibri" w:hAnsi="Simplified Arabic" w:cs="Simplified Arabic" w:hint="cs"/>
          <w:b/>
          <w:bCs/>
          <w:sz w:val="30"/>
          <w:szCs w:val="30"/>
          <w:rtl/>
        </w:rPr>
        <w:t>4</w:t>
      </w:r>
      <w:r w:rsidR="008A49E4" w:rsidRPr="008A49E4">
        <w:rPr>
          <w:rFonts w:ascii="Simplified Arabic" w:eastAsia="Calibri" w:hAnsi="Simplified Arabic" w:cs="Simplified Arabic"/>
          <w:b/>
          <w:bCs/>
          <w:sz w:val="30"/>
          <w:szCs w:val="30"/>
          <w:rtl/>
        </w:rPr>
        <w:t>-</w:t>
      </w:r>
      <w:r w:rsidR="008A49E4" w:rsidRPr="008A49E4">
        <w:rPr>
          <w:rFonts w:ascii="Simplified Arabic" w:eastAsia="Calibri" w:hAnsi="Simplified Arabic" w:cs="Simplified Arabic" w:hint="cs"/>
          <w:b/>
          <w:bCs/>
          <w:sz w:val="30"/>
          <w:szCs w:val="30"/>
          <w:rtl/>
        </w:rPr>
        <w:t>6</w:t>
      </w:r>
      <w:r w:rsidR="008A49E4" w:rsidRPr="008A49E4">
        <w:rPr>
          <w:rFonts w:ascii="Simplified Arabic" w:eastAsia="Calibri" w:hAnsi="Simplified Arabic" w:cs="Simplified Arabic"/>
          <w:b/>
          <w:bCs/>
          <w:sz w:val="30"/>
          <w:szCs w:val="30"/>
          <w:rtl/>
        </w:rPr>
        <w:t>-المرونة</w:t>
      </w:r>
      <w:r w:rsidR="008A49E4" w:rsidRPr="008A49E4">
        <w:rPr>
          <w:rFonts w:ascii="Simplified Arabic" w:eastAsia="Calibri" w:hAnsi="Simplified Arabic" w:cs="Simplified Arabic"/>
          <w:b/>
          <w:bCs/>
          <w:sz w:val="30"/>
          <w:szCs w:val="30"/>
        </w:rPr>
        <w:t xml:space="preserve"> </w:t>
      </w:r>
      <w:r w:rsidR="008A49E4" w:rsidRPr="008A49E4">
        <w:rPr>
          <w:rFonts w:ascii="Simplified Arabic" w:eastAsia="Arial" w:hAnsi="Simplified Arabic" w:cs="Simplified Arabic"/>
          <w:b/>
          <w:bCs/>
          <w:sz w:val="30"/>
          <w:szCs w:val="30"/>
          <w:rtl/>
        </w:rPr>
        <w:t>والتكيف</w:t>
      </w:r>
      <w:r w:rsidR="008A49E4" w:rsidRPr="008A49E4">
        <w:rPr>
          <w:rFonts w:ascii="Simplified Arabic" w:eastAsia="Arial" w:hAnsi="Simplified Arabic" w:cs="Simplified Arabic"/>
          <w:b/>
          <w:bCs/>
          <w:sz w:val="30"/>
          <w:szCs w:val="30"/>
        </w:rPr>
        <w:t xml:space="preserve"> </w:t>
      </w:r>
      <w:r w:rsidR="008A49E4" w:rsidRPr="008A49E4">
        <w:rPr>
          <w:rFonts w:ascii="Simplified Arabic" w:eastAsia="Arial" w:hAnsi="Simplified Arabic" w:cs="Simplified Arabic"/>
          <w:b/>
          <w:bCs/>
          <w:sz w:val="30"/>
          <w:szCs w:val="30"/>
          <w:rtl/>
        </w:rPr>
        <w:t>مع</w:t>
      </w:r>
      <w:r w:rsidR="008A49E4" w:rsidRPr="008A49E4">
        <w:rPr>
          <w:rFonts w:ascii="Simplified Arabic" w:eastAsia="Arial" w:hAnsi="Simplified Arabic" w:cs="Simplified Arabic"/>
          <w:b/>
          <w:bCs/>
          <w:sz w:val="30"/>
          <w:szCs w:val="30"/>
        </w:rPr>
        <w:t xml:space="preserve"> </w:t>
      </w:r>
      <w:r w:rsidR="008A49E4" w:rsidRPr="008A49E4">
        <w:rPr>
          <w:rFonts w:ascii="Simplified Arabic" w:eastAsia="Arial" w:hAnsi="Simplified Arabic" w:cs="Simplified Arabic"/>
          <w:b/>
          <w:bCs/>
          <w:sz w:val="30"/>
          <w:szCs w:val="30"/>
          <w:rtl/>
        </w:rPr>
        <w:t>المتغيرات</w:t>
      </w:r>
      <w:r w:rsidR="008A49E4" w:rsidRPr="008A49E4">
        <w:rPr>
          <w:rFonts w:ascii="Simplified Arabic" w:eastAsia="Calibri" w:hAnsi="Simplified Arabic" w:cs="Simplified Arabic"/>
          <w:b/>
          <w:bCs/>
          <w:sz w:val="30"/>
          <w:szCs w:val="30"/>
        </w:rPr>
        <w:t>:</w:t>
      </w:r>
    </w:p>
    <w:p w:rsidR="002F6337" w:rsidRDefault="008A49E4" w:rsidP="008B5D64">
      <w:pPr>
        <w:spacing w:after="120" w:line="240" w:lineRule="auto"/>
        <w:ind w:firstLine="720"/>
        <w:jc w:val="lowKashida"/>
        <w:rPr>
          <w:rFonts w:ascii="Simplified Arabic" w:eastAsia="Calibri" w:hAnsi="Simplified Arabic" w:cs="Simplified Arabic"/>
          <w:sz w:val="28"/>
          <w:szCs w:val="28"/>
          <w:rtl/>
        </w:rPr>
      </w:pPr>
      <w:r w:rsidRPr="008A49E4">
        <w:rPr>
          <w:rFonts w:ascii="Simplified Arabic" w:eastAsia="Calibri" w:hAnsi="Simplified Arabic" w:cs="Simplified Arabic"/>
          <w:sz w:val="28"/>
          <w:szCs w:val="28"/>
          <w:rtl/>
        </w:rPr>
        <w:t>تتميز</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المشروعات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الصغيرة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والمتوسطة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بالقدرة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على</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التحول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السريع</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في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إنتاج</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السلع</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والخدمات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بما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يتناسب</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مع</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متغيرات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السوق</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ورغباته</w:t>
      </w:r>
      <w:r w:rsidR="003D57F6">
        <w:rPr>
          <w:rFonts w:ascii="Simplified Arabic" w:eastAsia="Calibri" w:hAnsi="Simplified Arabic" w:cs="Simplified Arabic" w:hint="cs"/>
          <w:sz w:val="28"/>
          <w:szCs w:val="28"/>
          <w:rtl/>
        </w:rPr>
        <w:t>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المتجددة</w:t>
      </w:r>
      <w:r w:rsidRPr="008A49E4">
        <w:rPr>
          <w:rFonts w:ascii="Simplified Arabic" w:eastAsia="Calibri" w:hAnsi="Simplified Arabic" w:cs="Simplified Arabic" w:hint="cs"/>
          <w:sz w:val="28"/>
          <w:szCs w:val="28"/>
          <w:rtl/>
        </w:rPr>
        <w:t xml:space="preserve">، وهو الأمر الذي يميز هذه المشروعات عن المشروعات الكبيرة التي لا تتمتع بتلك المرونة، حيث تؤدى انخفاض تكلفة إقامة </w:t>
      </w:r>
      <w:r w:rsidRPr="008A49E4">
        <w:rPr>
          <w:rFonts w:ascii="Simplified Arabic" w:eastAsia="Calibri" w:hAnsi="Simplified Arabic" w:cs="Simplified Arabic" w:hint="cs"/>
          <w:sz w:val="28"/>
          <w:szCs w:val="28"/>
          <w:rtl/>
        </w:rPr>
        <w:lastRenderedPageBreak/>
        <w:t>المشروعات الصغيرة والمتوسطة، وانخفاض تكلفة العمالة فيها إلى سهولة تعديل النشاط وفق</w:t>
      </w:r>
      <w:r w:rsidR="00D21F7B">
        <w:rPr>
          <w:rFonts w:ascii="Simplified Arabic" w:eastAsia="Calibri" w:hAnsi="Simplified Arabic" w:cs="Simplified Arabic" w:hint="cs"/>
          <w:sz w:val="28"/>
          <w:szCs w:val="28"/>
          <w:rtl/>
        </w:rPr>
        <w:t>ً</w:t>
      </w:r>
      <w:r w:rsidRPr="008A49E4">
        <w:rPr>
          <w:rFonts w:ascii="Simplified Arabic" w:eastAsia="Calibri" w:hAnsi="Simplified Arabic" w:cs="Simplified Arabic" w:hint="cs"/>
          <w:sz w:val="28"/>
          <w:szCs w:val="28"/>
          <w:rtl/>
        </w:rPr>
        <w:t xml:space="preserve">ا لاحتياجات وظروف السوق </w:t>
      </w:r>
      <w:r w:rsidRPr="008A49E4">
        <w:rPr>
          <w:rFonts w:ascii="Simplified Arabic" w:eastAsia="Calibri" w:hAnsi="Simplified Arabic" w:cs="Simplified Arabic"/>
          <w:sz w:val="28"/>
          <w:szCs w:val="28"/>
          <w:rtl/>
        </w:rPr>
        <w:t>(</w:t>
      </w:r>
      <w:r w:rsidRPr="008A49E4">
        <w:rPr>
          <w:rFonts w:ascii="Simplified Arabic" w:eastAsia="Calibri" w:hAnsi="Simplified Arabic" w:cs="Simplified Arabic" w:hint="cs"/>
          <w:sz w:val="28"/>
          <w:szCs w:val="28"/>
          <w:rtl/>
        </w:rPr>
        <w:t xml:space="preserve">الحسيني، 2017). </w:t>
      </w:r>
    </w:p>
    <w:p w:rsidR="008A49E4" w:rsidRPr="008A49E4" w:rsidRDefault="002B21E7" w:rsidP="00700D42">
      <w:pPr>
        <w:spacing w:after="120" w:line="240" w:lineRule="auto"/>
        <w:jc w:val="lowKashida"/>
        <w:rPr>
          <w:rFonts w:ascii="Simplified Arabic" w:eastAsia="Calibri" w:hAnsi="Simplified Arabic" w:cs="Simplified Arabic"/>
          <w:b/>
          <w:bCs/>
          <w:sz w:val="30"/>
          <w:szCs w:val="30"/>
        </w:rPr>
      </w:pPr>
      <w:r>
        <w:rPr>
          <w:rFonts w:ascii="Simplified Arabic" w:eastAsia="Calibri" w:hAnsi="Simplified Arabic" w:cs="Simplified Arabic" w:hint="cs"/>
          <w:b/>
          <w:bCs/>
          <w:sz w:val="30"/>
          <w:szCs w:val="30"/>
          <w:rtl/>
        </w:rPr>
        <w:t>1</w:t>
      </w:r>
      <w:r w:rsidR="008A49E4" w:rsidRPr="008A49E4">
        <w:rPr>
          <w:rFonts w:ascii="Simplified Arabic" w:eastAsia="Calibri" w:hAnsi="Simplified Arabic" w:cs="Simplified Arabic"/>
          <w:b/>
          <w:bCs/>
          <w:sz w:val="30"/>
          <w:szCs w:val="30"/>
          <w:rtl/>
        </w:rPr>
        <w:t>-</w:t>
      </w:r>
      <w:r>
        <w:rPr>
          <w:rFonts w:ascii="Simplified Arabic" w:eastAsia="Calibri" w:hAnsi="Simplified Arabic" w:cs="Simplified Arabic" w:hint="cs"/>
          <w:b/>
          <w:bCs/>
          <w:sz w:val="30"/>
          <w:szCs w:val="30"/>
          <w:rtl/>
        </w:rPr>
        <w:t>4</w:t>
      </w:r>
      <w:r w:rsidR="008A49E4" w:rsidRPr="008A49E4">
        <w:rPr>
          <w:rFonts w:ascii="Simplified Arabic" w:eastAsia="Calibri" w:hAnsi="Simplified Arabic" w:cs="Simplified Arabic"/>
          <w:b/>
          <w:bCs/>
          <w:sz w:val="30"/>
          <w:szCs w:val="30"/>
          <w:rtl/>
        </w:rPr>
        <w:t>-</w:t>
      </w:r>
      <w:r w:rsidR="008A49E4" w:rsidRPr="008A49E4">
        <w:rPr>
          <w:rFonts w:ascii="Simplified Arabic" w:eastAsia="Calibri" w:hAnsi="Simplified Arabic" w:cs="Simplified Arabic" w:hint="cs"/>
          <w:b/>
          <w:bCs/>
          <w:sz w:val="30"/>
          <w:szCs w:val="30"/>
          <w:rtl/>
        </w:rPr>
        <w:t>7</w:t>
      </w:r>
      <w:r w:rsidR="008A49E4" w:rsidRPr="008A49E4">
        <w:rPr>
          <w:rFonts w:ascii="Simplified Arabic" w:eastAsia="Calibri" w:hAnsi="Simplified Arabic" w:cs="Simplified Arabic"/>
          <w:b/>
          <w:bCs/>
          <w:sz w:val="30"/>
          <w:szCs w:val="30"/>
          <w:rtl/>
        </w:rPr>
        <w:t>-</w:t>
      </w:r>
      <w:r w:rsidR="008A49E4" w:rsidRPr="008A49E4">
        <w:rPr>
          <w:rFonts w:ascii="Simplified Arabic" w:eastAsia="Arial" w:hAnsi="Simplified Arabic" w:cs="Simplified Arabic"/>
          <w:b/>
          <w:bCs/>
          <w:sz w:val="30"/>
          <w:szCs w:val="30"/>
          <w:rtl/>
        </w:rPr>
        <w:t>الانتشار</w:t>
      </w:r>
      <w:r w:rsidR="008A49E4" w:rsidRPr="008A49E4">
        <w:rPr>
          <w:rFonts w:ascii="Simplified Arabic" w:eastAsia="Arial" w:hAnsi="Simplified Arabic" w:cs="Simplified Arabic"/>
          <w:b/>
          <w:bCs/>
          <w:sz w:val="30"/>
          <w:szCs w:val="30"/>
        </w:rPr>
        <w:t xml:space="preserve"> </w:t>
      </w:r>
      <w:r w:rsidR="008A49E4" w:rsidRPr="008A49E4">
        <w:rPr>
          <w:rFonts w:ascii="Simplified Arabic" w:eastAsia="Arial" w:hAnsi="Simplified Arabic" w:cs="Simplified Arabic"/>
          <w:b/>
          <w:bCs/>
          <w:sz w:val="30"/>
          <w:szCs w:val="30"/>
          <w:rtl/>
        </w:rPr>
        <w:t>الجغرافي</w:t>
      </w:r>
      <w:r w:rsidR="008A49E4" w:rsidRPr="008A49E4">
        <w:rPr>
          <w:rFonts w:ascii="Simplified Arabic" w:eastAsia="Arial" w:hAnsi="Simplified Arabic" w:cs="Simplified Arabic"/>
          <w:b/>
          <w:bCs/>
          <w:sz w:val="30"/>
          <w:szCs w:val="30"/>
        </w:rPr>
        <w:t xml:space="preserve"> </w:t>
      </w:r>
      <w:r w:rsidR="008A49E4" w:rsidRPr="008A49E4">
        <w:rPr>
          <w:rFonts w:ascii="Simplified Arabic" w:eastAsia="Arial" w:hAnsi="Simplified Arabic" w:cs="Simplified Arabic"/>
          <w:b/>
          <w:bCs/>
          <w:sz w:val="30"/>
          <w:szCs w:val="30"/>
          <w:rtl/>
        </w:rPr>
        <w:t>الواسع</w:t>
      </w:r>
      <w:r w:rsidR="008A49E4" w:rsidRPr="008A49E4">
        <w:rPr>
          <w:rFonts w:ascii="Simplified Arabic" w:eastAsia="Calibri" w:hAnsi="Simplified Arabic" w:cs="Simplified Arabic"/>
          <w:b/>
          <w:bCs/>
          <w:sz w:val="30"/>
          <w:szCs w:val="30"/>
        </w:rPr>
        <w:t>:</w:t>
      </w:r>
    </w:p>
    <w:p w:rsidR="008A49E4" w:rsidRPr="008A49E4" w:rsidRDefault="008A49E4" w:rsidP="00700D42">
      <w:pPr>
        <w:spacing w:after="120" w:line="240" w:lineRule="auto"/>
        <w:ind w:firstLine="720"/>
        <w:jc w:val="lowKashida"/>
        <w:rPr>
          <w:rFonts w:ascii="Simplified Arabic" w:eastAsia="Arial" w:hAnsi="Simplified Arabic" w:cs="Simplified Arabic"/>
          <w:sz w:val="28"/>
          <w:szCs w:val="28"/>
          <w:rtl/>
        </w:rPr>
      </w:pPr>
      <w:r w:rsidRPr="008A49E4">
        <w:rPr>
          <w:rFonts w:ascii="Simplified Arabic" w:eastAsia="Calibri" w:hAnsi="Simplified Arabic" w:cs="Simplified Arabic"/>
          <w:sz w:val="28"/>
          <w:szCs w:val="28"/>
          <w:rtl/>
        </w:rPr>
        <w:t>تنتشر</w:t>
      </w:r>
      <w:r w:rsidRPr="008A49E4">
        <w:rPr>
          <w:rFonts w:ascii="Simplified Arabic" w:eastAsia="Calibri" w:hAnsi="Simplified Arabic" w:cs="Simplified Arabic"/>
          <w:sz w:val="28"/>
          <w:szCs w:val="28"/>
        </w:rPr>
        <w:t xml:space="preserve"> </w:t>
      </w:r>
      <w:r w:rsidRPr="008A49E4">
        <w:rPr>
          <w:rFonts w:ascii="Simplified Arabic" w:eastAsia="Arial" w:hAnsi="Simplified Arabic" w:cs="Simplified Arabic"/>
          <w:sz w:val="28"/>
          <w:szCs w:val="28"/>
          <w:rtl/>
        </w:rPr>
        <w:t>المشروعات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الصغيرة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والمتوسطة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في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عدة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مناطق</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على</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مستوى</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المدن</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والقرى، وتتوطن بالقرب من أماكن توافر المواد الخام اللازمة للإنتاج. يؤدى ذلك إلى خفض تكاليف النقل، وبالتالي حفض تكلفة الإنتاج.</w:t>
      </w:r>
      <w:r w:rsidRPr="008A49E4">
        <w:rPr>
          <w:rFonts w:ascii="Simplified Arabic" w:eastAsia="Calibri" w:hAnsi="Simplified Arabic" w:cs="Simplified Arabic"/>
          <w:sz w:val="28"/>
          <w:szCs w:val="28"/>
        </w:rPr>
        <w:t xml:space="preserve"> </w:t>
      </w:r>
      <w:r w:rsidRPr="008A49E4">
        <w:rPr>
          <w:rFonts w:ascii="Simplified Arabic" w:eastAsia="Arial" w:hAnsi="Simplified Arabic" w:cs="Simplified Arabic"/>
          <w:sz w:val="28"/>
          <w:szCs w:val="28"/>
          <w:rtl/>
        </w:rPr>
        <w:t>وهو</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الأمر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الذي</w:t>
      </w:r>
      <w:r w:rsidRPr="008A49E4">
        <w:rPr>
          <w:rFonts w:ascii="Simplified Arabic" w:eastAsia="Calibri" w:hAnsi="Simplified Arabic" w:cs="Simplified Arabic"/>
          <w:sz w:val="28"/>
          <w:szCs w:val="28"/>
        </w:rPr>
        <w:t xml:space="preserve"> </w:t>
      </w:r>
      <w:r w:rsidRPr="008A49E4">
        <w:rPr>
          <w:rFonts w:ascii="Simplified Arabic" w:eastAsia="Arial" w:hAnsi="Simplified Arabic" w:cs="Simplified Arabic"/>
          <w:sz w:val="28"/>
          <w:szCs w:val="28"/>
          <w:rtl/>
        </w:rPr>
        <w:t>يساعد</w:t>
      </w:r>
      <w:r w:rsidRPr="008A49E4">
        <w:rPr>
          <w:rFonts w:ascii="Simplified Arabic" w:eastAsia="Calibri" w:hAnsi="Simplified Arabic" w:cs="Simplified Arabic"/>
          <w:sz w:val="28"/>
          <w:szCs w:val="28"/>
        </w:rPr>
        <w:t xml:space="preserve"> </w:t>
      </w:r>
      <w:r w:rsidRPr="008A49E4">
        <w:rPr>
          <w:rFonts w:ascii="Simplified Arabic" w:eastAsia="Arial" w:hAnsi="Simplified Arabic" w:cs="Simplified Arabic"/>
          <w:sz w:val="28"/>
          <w:szCs w:val="28"/>
          <w:rtl/>
        </w:rPr>
        <w:t xml:space="preserve">على إنتاج سلع رخيصة الثمن تناسب احتياجات السوق </w:t>
      </w:r>
      <w:r w:rsidR="003D57F6">
        <w:rPr>
          <w:rFonts w:ascii="Simplified Arabic" w:eastAsia="Arial" w:hAnsi="Simplified Arabic" w:cs="Simplified Arabic" w:hint="cs"/>
          <w:sz w:val="28"/>
          <w:szCs w:val="28"/>
          <w:rtl/>
        </w:rPr>
        <w:t>المحلية</w:t>
      </w:r>
      <w:r w:rsidRPr="008A49E4">
        <w:rPr>
          <w:rFonts w:ascii="Simplified Arabic" w:eastAsia="Arial" w:hAnsi="Simplified Arabic" w:cs="Simplified Arabic"/>
          <w:sz w:val="28"/>
          <w:szCs w:val="28"/>
          <w:rtl/>
        </w:rPr>
        <w:t>. ساعد كذلك انتشار هذه المشروعات على خدمة الأسواق التي لا تجذب المشروعات الكبيرة بالتوطن بالقرب منها أو التعامل معها. كما عمل انتشار هذه المشروعات على تقليل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التفاوت</w:t>
      </w:r>
      <w:r w:rsidRPr="008A49E4">
        <w:rPr>
          <w:rFonts w:ascii="Simplified Arabic" w:eastAsia="Calibri" w:hAnsi="Simplified Arabic" w:cs="Simplified Arabic"/>
          <w:sz w:val="28"/>
          <w:szCs w:val="28"/>
        </w:rPr>
        <w:t xml:space="preserve"> </w:t>
      </w:r>
      <w:r w:rsidRPr="008A49E4">
        <w:rPr>
          <w:rFonts w:ascii="Simplified Arabic" w:eastAsia="Arial" w:hAnsi="Simplified Arabic" w:cs="Simplified Arabic"/>
          <w:sz w:val="28"/>
          <w:szCs w:val="28"/>
          <w:rtl/>
        </w:rPr>
        <w:t>الإقليمي</w:t>
      </w:r>
      <w:r w:rsidRPr="008A49E4">
        <w:rPr>
          <w:rFonts w:ascii="Simplified Arabic" w:eastAsia="Calibri" w:hAnsi="Simplified Arabic" w:cs="Simplified Arabic"/>
          <w:sz w:val="28"/>
          <w:szCs w:val="28"/>
        </w:rPr>
        <w:t xml:space="preserve"> </w:t>
      </w:r>
      <w:r w:rsidRPr="008A49E4">
        <w:rPr>
          <w:rFonts w:ascii="Simplified Arabic" w:eastAsia="Arial" w:hAnsi="Simplified Arabic" w:cs="Simplified Arabic"/>
          <w:sz w:val="28"/>
          <w:szCs w:val="28"/>
          <w:rtl/>
        </w:rPr>
        <w:t>وتحقيق</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التنمية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المكانية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المتوازنة، والحد</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من</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ظاهرة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الهجرة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من</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القرية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إلى</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hint="cs"/>
          <w:sz w:val="28"/>
          <w:szCs w:val="28"/>
          <w:rtl/>
        </w:rPr>
        <w:t>المدينة (</w:t>
      </w:r>
      <w:r w:rsidR="0069321F">
        <w:rPr>
          <w:rFonts w:ascii="Simplified Arabic" w:eastAsia="Arial" w:hAnsi="Simplified Arabic" w:cs="Simplified Arabic" w:hint="cs"/>
          <w:sz w:val="28"/>
          <w:szCs w:val="28"/>
          <w:rtl/>
        </w:rPr>
        <w:t>سليمة</w:t>
      </w:r>
      <w:r w:rsidRPr="008A49E4">
        <w:rPr>
          <w:rFonts w:ascii="Simplified Arabic" w:eastAsia="Arial" w:hAnsi="Simplified Arabic" w:cs="Simplified Arabic" w:hint="cs"/>
          <w:sz w:val="28"/>
          <w:szCs w:val="28"/>
          <w:rtl/>
        </w:rPr>
        <w:t>، 2017).</w:t>
      </w:r>
    </w:p>
    <w:p w:rsidR="008A49E4" w:rsidRPr="008A49E4" w:rsidRDefault="002B21E7" w:rsidP="00700D42">
      <w:pPr>
        <w:spacing w:after="120" w:line="240" w:lineRule="auto"/>
        <w:jc w:val="lowKashida"/>
        <w:rPr>
          <w:rFonts w:ascii="Simplified Arabic" w:eastAsia="Calibri" w:hAnsi="Simplified Arabic" w:cs="Simplified Arabic"/>
          <w:b/>
          <w:bCs/>
          <w:sz w:val="30"/>
          <w:szCs w:val="30"/>
          <w:rtl/>
        </w:rPr>
      </w:pPr>
      <w:r>
        <w:rPr>
          <w:rFonts w:ascii="Simplified Arabic" w:eastAsia="Calibri" w:hAnsi="Simplified Arabic" w:cs="Simplified Arabic" w:hint="cs"/>
          <w:b/>
          <w:bCs/>
          <w:sz w:val="30"/>
          <w:szCs w:val="30"/>
          <w:rtl/>
        </w:rPr>
        <w:t>1</w:t>
      </w:r>
      <w:r w:rsidR="008A49E4" w:rsidRPr="008A49E4">
        <w:rPr>
          <w:rFonts w:ascii="Simplified Arabic" w:eastAsia="Calibri" w:hAnsi="Simplified Arabic" w:cs="Simplified Arabic" w:hint="cs"/>
          <w:b/>
          <w:bCs/>
          <w:sz w:val="30"/>
          <w:szCs w:val="30"/>
          <w:rtl/>
        </w:rPr>
        <w:t>-</w:t>
      </w:r>
      <w:r>
        <w:rPr>
          <w:rFonts w:ascii="Simplified Arabic" w:eastAsia="Calibri" w:hAnsi="Simplified Arabic" w:cs="Simplified Arabic" w:hint="cs"/>
          <w:b/>
          <w:bCs/>
          <w:sz w:val="30"/>
          <w:szCs w:val="30"/>
          <w:rtl/>
        </w:rPr>
        <w:t>4</w:t>
      </w:r>
      <w:r w:rsidR="008A49E4" w:rsidRPr="008A49E4">
        <w:rPr>
          <w:rFonts w:ascii="Simplified Arabic" w:eastAsia="Calibri" w:hAnsi="Simplified Arabic" w:cs="Simplified Arabic" w:hint="cs"/>
          <w:b/>
          <w:bCs/>
          <w:sz w:val="30"/>
          <w:szCs w:val="30"/>
          <w:rtl/>
        </w:rPr>
        <w:t>-8-</w:t>
      </w:r>
      <w:r w:rsidR="008A49E4" w:rsidRPr="008A49E4">
        <w:rPr>
          <w:rFonts w:ascii="Simplified Arabic" w:eastAsia="Calibri" w:hAnsi="Simplified Arabic" w:cs="Simplified Arabic"/>
          <w:b/>
          <w:bCs/>
          <w:sz w:val="30"/>
          <w:szCs w:val="30"/>
          <w:rtl/>
        </w:rPr>
        <w:t>التسويق</w:t>
      </w:r>
      <w:r w:rsidR="008A49E4" w:rsidRPr="008A49E4">
        <w:rPr>
          <w:rFonts w:ascii="Simplified Arabic" w:eastAsia="Calibri" w:hAnsi="Simplified Arabic" w:cs="Simplified Arabic"/>
          <w:b/>
          <w:bCs/>
          <w:sz w:val="30"/>
          <w:szCs w:val="30"/>
        </w:rPr>
        <w:t>:</w:t>
      </w:r>
    </w:p>
    <w:p w:rsidR="008A49E4" w:rsidRPr="008A49E4" w:rsidRDefault="003D57F6" w:rsidP="00700D42">
      <w:pPr>
        <w:spacing w:after="120" w:line="240" w:lineRule="auto"/>
        <w:ind w:firstLine="720"/>
        <w:jc w:val="lowKashida"/>
        <w:rPr>
          <w:rFonts w:ascii="Simplified Arabic" w:eastAsia="Calibri" w:hAnsi="Simplified Arabic" w:cs="Simplified Arabic"/>
          <w:sz w:val="28"/>
          <w:szCs w:val="28"/>
          <w:vertAlign w:val="superscript"/>
          <w:rtl/>
        </w:rPr>
      </w:pPr>
      <w:r>
        <w:rPr>
          <w:rFonts w:ascii="Simplified Arabic" w:eastAsia="Calibri" w:hAnsi="Simplified Arabic" w:cs="Simplified Arabic" w:hint="cs"/>
          <w:sz w:val="28"/>
          <w:szCs w:val="28"/>
          <w:rtl/>
        </w:rPr>
        <w:t>تتميز</w:t>
      </w:r>
      <w:r w:rsidR="008104B2">
        <w:rPr>
          <w:rFonts w:ascii="Simplified Arabic" w:eastAsia="Calibri" w:hAnsi="Simplified Arabic" w:cs="Simplified Arabic" w:hint="cs"/>
          <w:sz w:val="28"/>
          <w:szCs w:val="28"/>
          <w:rtl/>
        </w:rPr>
        <w:t xml:space="preserve"> </w:t>
      </w:r>
      <w:r w:rsidR="008A49E4" w:rsidRPr="008A49E4">
        <w:rPr>
          <w:rFonts w:ascii="Simplified Arabic" w:eastAsia="Calibri" w:hAnsi="Simplified Arabic" w:cs="Simplified Arabic"/>
          <w:sz w:val="28"/>
          <w:szCs w:val="28"/>
          <w:rtl/>
        </w:rPr>
        <w:t>سوق المشروعات الصغيرة والمتوسطة بأنه</w:t>
      </w:r>
      <w:r>
        <w:rPr>
          <w:rFonts w:ascii="Simplified Arabic" w:eastAsia="Calibri" w:hAnsi="Simplified Arabic" w:cs="Simplified Arabic" w:hint="cs"/>
          <w:sz w:val="28"/>
          <w:szCs w:val="28"/>
          <w:rtl/>
        </w:rPr>
        <w:t>ا</w:t>
      </w:r>
      <w:r w:rsidR="008A49E4" w:rsidRPr="008A49E4">
        <w:rPr>
          <w:rFonts w:ascii="Simplified Arabic" w:eastAsia="Calibri" w:hAnsi="Simplified Arabic" w:cs="Simplified Arabic"/>
          <w:sz w:val="28"/>
          <w:szCs w:val="28"/>
          <w:rtl/>
        </w:rPr>
        <w:t xml:space="preserve"> محدود</w:t>
      </w:r>
      <w:r>
        <w:rPr>
          <w:rFonts w:ascii="Simplified Arabic" w:eastAsia="Calibri" w:hAnsi="Simplified Arabic" w:cs="Simplified Arabic" w:hint="cs"/>
          <w:sz w:val="28"/>
          <w:szCs w:val="28"/>
          <w:rtl/>
        </w:rPr>
        <w:t>ة</w:t>
      </w:r>
      <w:r w:rsidR="008A49E4" w:rsidRPr="008A49E4">
        <w:rPr>
          <w:rFonts w:ascii="Simplified Arabic" w:eastAsia="Calibri" w:hAnsi="Simplified Arabic" w:cs="Simplified Arabic"/>
          <w:sz w:val="28"/>
          <w:szCs w:val="28"/>
          <w:rtl/>
        </w:rPr>
        <w:t xml:space="preserve"> نسبي</w:t>
      </w:r>
      <w:r w:rsidR="008104B2">
        <w:rPr>
          <w:rFonts w:ascii="Simplified Arabic" w:eastAsia="Calibri" w:hAnsi="Simplified Arabic" w:cs="Simplified Arabic" w:hint="cs"/>
          <w:sz w:val="28"/>
          <w:szCs w:val="28"/>
          <w:rtl/>
        </w:rPr>
        <w:t>ً</w:t>
      </w:r>
      <w:r w:rsidR="008A49E4" w:rsidRPr="008A49E4">
        <w:rPr>
          <w:rFonts w:ascii="Simplified Arabic" w:eastAsia="Calibri" w:hAnsi="Simplified Arabic" w:cs="Simplified Arabic"/>
          <w:sz w:val="28"/>
          <w:szCs w:val="28"/>
          <w:rtl/>
        </w:rPr>
        <w:t xml:space="preserve">ا مما يمكنها من الاتصال المباشر بالعملاء والمعرفة الجيدة لاحتياجاتهم </w:t>
      </w:r>
      <w:r w:rsidR="008A49E4" w:rsidRPr="008A49E4">
        <w:rPr>
          <w:rFonts w:ascii="Simplified Arabic" w:eastAsia="Arial" w:hAnsi="Simplified Arabic" w:cs="Simplified Arabic"/>
          <w:sz w:val="28"/>
          <w:szCs w:val="28"/>
          <w:rtl/>
        </w:rPr>
        <w:t>ورغباتهم</w:t>
      </w:r>
      <w:r w:rsidR="008A49E4" w:rsidRPr="008A49E4">
        <w:rPr>
          <w:rFonts w:ascii="Simplified Arabic" w:eastAsia="Calibri" w:hAnsi="Simplified Arabic" w:cs="Simplified Arabic"/>
          <w:sz w:val="28"/>
          <w:szCs w:val="28"/>
          <w:rtl/>
        </w:rPr>
        <w:t>، ومن ثم سرعة الاستجابة لأي تغير في هذه الاحتياجات والرغبات</w:t>
      </w:r>
      <w:r w:rsidR="008A49E4" w:rsidRPr="008A49E4">
        <w:rPr>
          <w:rFonts w:ascii="Simplified Arabic" w:eastAsia="Calibri" w:hAnsi="Simplified Arabic" w:cs="Simplified Arabic"/>
          <w:sz w:val="28"/>
          <w:szCs w:val="28"/>
        </w:rPr>
        <w:t>.</w:t>
      </w:r>
      <w:r w:rsidR="008A49E4" w:rsidRPr="008A49E4">
        <w:rPr>
          <w:rFonts w:ascii="Simplified Arabic" w:eastAsia="Calibri" w:hAnsi="Simplified Arabic" w:cs="Simplified Arabic" w:hint="cs"/>
          <w:sz w:val="28"/>
          <w:szCs w:val="28"/>
          <w:rtl/>
        </w:rPr>
        <w:t xml:space="preserve"> حيث يؤ</w:t>
      </w:r>
      <w:r w:rsidR="008A49E4" w:rsidRPr="008A49E4">
        <w:rPr>
          <w:rFonts w:ascii="Simplified Arabic" w:eastAsia="Calibri" w:hAnsi="Simplified Arabic" w:cs="Simplified Arabic"/>
          <w:sz w:val="28"/>
          <w:szCs w:val="28"/>
          <w:rtl/>
        </w:rPr>
        <w:t>د</w:t>
      </w:r>
      <w:r w:rsidR="008A49E4" w:rsidRPr="008A49E4">
        <w:rPr>
          <w:rFonts w:ascii="Simplified Arabic" w:eastAsia="Calibri" w:hAnsi="Simplified Arabic" w:cs="Simplified Arabic" w:hint="cs"/>
          <w:sz w:val="28"/>
          <w:szCs w:val="28"/>
          <w:rtl/>
        </w:rPr>
        <w:t>ي</w:t>
      </w:r>
      <w:r w:rsidR="008A49E4" w:rsidRPr="008A49E4">
        <w:rPr>
          <w:rFonts w:ascii="Simplified Arabic" w:eastAsia="Calibri" w:hAnsi="Simplified Arabic" w:cs="Simplified Arabic"/>
          <w:sz w:val="28"/>
          <w:szCs w:val="28"/>
          <w:rtl/>
        </w:rPr>
        <w:t xml:space="preserve"> الاتصال المباشر بين هذه المشروعات والعملاء إلى عدم حاجة هذه المشروعات لإجراء البحوث والدراسات التسويقية والتي تكون عالية التكاليف. </w:t>
      </w:r>
      <w:r w:rsidR="008A49E4" w:rsidRPr="008A49E4">
        <w:rPr>
          <w:rFonts w:ascii="Simplified Arabic" w:eastAsia="Calibri" w:hAnsi="Simplified Arabic" w:cs="Simplified Arabic" w:hint="cs"/>
          <w:sz w:val="28"/>
          <w:szCs w:val="28"/>
          <w:rtl/>
        </w:rPr>
        <w:t>و</w:t>
      </w:r>
      <w:r w:rsidR="008A49E4" w:rsidRPr="008A49E4">
        <w:rPr>
          <w:rFonts w:ascii="Simplified Arabic" w:eastAsia="Calibri" w:hAnsi="Simplified Arabic" w:cs="Simplified Arabic"/>
          <w:sz w:val="28"/>
          <w:szCs w:val="28"/>
          <w:rtl/>
        </w:rPr>
        <w:t>يعد ذلك من أبرز مميزات هذه المشروعات والتي لا تتوافر في المشروعات الكبيرة التي عادة تقوم بإجراء البحوث ودراسات السوق وعمل الدعاية لمنتجاتها ومتابعة وتقيم المنتج في السوق بتكلفة عالية</w:t>
      </w:r>
      <w:r w:rsidR="008A49E4" w:rsidRPr="008A49E4">
        <w:rPr>
          <w:rFonts w:ascii="Simplified Arabic" w:eastAsia="Calibri" w:hAnsi="Simplified Arabic" w:cs="Simplified Arabic"/>
          <w:sz w:val="28"/>
          <w:szCs w:val="28"/>
        </w:rPr>
        <w:t xml:space="preserve"> </w:t>
      </w:r>
      <w:r w:rsidR="008A49E4" w:rsidRPr="008A49E4">
        <w:rPr>
          <w:rFonts w:ascii="Simplified Arabic" w:eastAsia="Calibri" w:hAnsi="Simplified Arabic" w:cs="Simplified Arabic" w:hint="cs"/>
          <w:sz w:val="28"/>
          <w:szCs w:val="28"/>
          <w:rtl/>
        </w:rPr>
        <w:t>(</w:t>
      </w:r>
      <w:r w:rsidR="001A1CD1">
        <w:rPr>
          <w:rFonts w:ascii="Simplified Arabic" w:eastAsia="Calibri" w:hAnsi="Simplified Arabic" w:cs="Simplified Arabic" w:hint="cs"/>
          <w:sz w:val="28"/>
          <w:szCs w:val="28"/>
          <w:rtl/>
        </w:rPr>
        <w:t>دهشان، 2021</w:t>
      </w:r>
      <w:r w:rsidR="008A49E4" w:rsidRPr="008A49E4">
        <w:rPr>
          <w:rFonts w:ascii="Simplified Arabic" w:eastAsia="Calibri" w:hAnsi="Simplified Arabic" w:cs="Simplified Arabic" w:hint="cs"/>
          <w:sz w:val="28"/>
          <w:szCs w:val="28"/>
          <w:rtl/>
        </w:rPr>
        <w:t>).</w:t>
      </w:r>
    </w:p>
    <w:p w:rsidR="008A49E4" w:rsidRPr="008A49E4" w:rsidRDefault="002B21E7" w:rsidP="00700D42">
      <w:pPr>
        <w:spacing w:after="120" w:line="240" w:lineRule="auto"/>
        <w:jc w:val="lowKashida"/>
        <w:rPr>
          <w:rFonts w:ascii="Simplified Arabic" w:eastAsia="Calibri" w:hAnsi="Simplified Arabic" w:cs="Simplified Arabic"/>
          <w:b/>
          <w:bCs/>
          <w:sz w:val="30"/>
          <w:szCs w:val="30"/>
        </w:rPr>
      </w:pPr>
      <w:r>
        <w:rPr>
          <w:rFonts w:ascii="Simplified Arabic" w:eastAsia="Calibri" w:hAnsi="Simplified Arabic" w:cs="Simplified Arabic" w:hint="cs"/>
          <w:b/>
          <w:bCs/>
          <w:sz w:val="30"/>
          <w:szCs w:val="30"/>
          <w:rtl/>
        </w:rPr>
        <w:t>1</w:t>
      </w:r>
      <w:r w:rsidR="008A49E4" w:rsidRPr="008A49E4">
        <w:rPr>
          <w:rFonts w:ascii="Simplified Arabic" w:eastAsia="Calibri" w:hAnsi="Simplified Arabic" w:cs="Simplified Arabic"/>
          <w:b/>
          <w:bCs/>
          <w:sz w:val="30"/>
          <w:szCs w:val="30"/>
          <w:rtl/>
        </w:rPr>
        <w:t>-</w:t>
      </w:r>
      <w:r>
        <w:rPr>
          <w:rFonts w:ascii="Simplified Arabic" w:eastAsia="Calibri" w:hAnsi="Simplified Arabic" w:cs="Simplified Arabic" w:hint="cs"/>
          <w:b/>
          <w:bCs/>
          <w:sz w:val="30"/>
          <w:szCs w:val="30"/>
          <w:rtl/>
        </w:rPr>
        <w:t>4</w:t>
      </w:r>
      <w:r w:rsidR="008A49E4" w:rsidRPr="008A49E4">
        <w:rPr>
          <w:rFonts w:ascii="Simplified Arabic" w:eastAsia="Calibri" w:hAnsi="Simplified Arabic" w:cs="Simplified Arabic"/>
          <w:b/>
          <w:bCs/>
          <w:sz w:val="30"/>
          <w:szCs w:val="30"/>
          <w:rtl/>
        </w:rPr>
        <w:t>-</w:t>
      </w:r>
      <w:r w:rsidR="008A49E4" w:rsidRPr="008A49E4">
        <w:rPr>
          <w:rFonts w:ascii="Simplified Arabic" w:eastAsia="Calibri" w:hAnsi="Simplified Arabic" w:cs="Simplified Arabic" w:hint="cs"/>
          <w:b/>
          <w:bCs/>
          <w:sz w:val="30"/>
          <w:szCs w:val="30"/>
          <w:rtl/>
        </w:rPr>
        <w:t>9</w:t>
      </w:r>
      <w:r w:rsidR="008A49E4" w:rsidRPr="008A49E4">
        <w:rPr>
          <w:rFonts w:ascii="Simplified Arabic" w:eastAsia="Calibri" w:hAnsi="Simplified Arabic" w:cs="Simplified Arabic"/>
          <w:b/>
          <w:bCs/>
          <w:sz w:val="30"/>
          <w:szCs w:val="30"/>
          <w:rtl/>
        </w:rPr>
        <w:t>-</w:t>
      </w:r>
      <w:r w:rsidR="008A49E4" w:rsidRPr="008A49E4">
        <w:rPr>
          <w:rFonts w:ascii="Simplified Arabic" w:eastAsia="Calibri" w:hAnsi="Simplified Arabic" w:cs="Simplified Arabic" w:hint="cs"/>
          <w:b/>
          <w:bCs/>
          <w:sz w:val="30"/>
          <w:szCs w:val="30"/>
          <w:rtl/>
        </w:rPr>
        <w:t>أ</w:t>
      </w:r>
      <w:r w:rsidR="008A49E4" w:rsidRPr="008A49E4">
        <w:rPr>
          <w:rFonts w:ascii="Simplified Arabic" w:eastAsia="Calibri" w:hAnsi="Simplified Arabic" w:cs="Simplified Arabic"/>
          <w:b/>
          <w:bCs/>
          <w:sz w:val="30"/>
          <w:szCs w:val="30"/>
          <w:rtl/>
        </w:rPr>
        <w:t>داة</w:t>
      </w:r>
      <w:r w:rsidR="008A49E4" w:rsidRPr="008A49E4">
        <w:rPr>
          <w:rFonts w:ascii="Simplified Arabic" w:eastAsia="Calibri" w:hAnsi="Simplified Arabic" w:cs="Simplified Arabic"/>
          <w:b/>
          <w:bCs/>
          <w:sz w:val="30"/>
          <w:szCs w:val="30"/>
        </w:rPr>
        <w:t xml:space="preserve"> </w:t>
      </w:r>
      <w:r w:rsidR="008A49E4" w:rsidRPr="008A49E4">
        <w:rPr>
          <w:rFonts w:ascii="Simplified Arabic" w:eastAsia="Calibri" w:hAnsi="Simplified Arabic" w:cs="Simplified Arabic"/>
          <w:b/>
          <w:bCs/>
          <w:sz w:val="30"/>
          <w:szCs w:val="30"/>
          <w:rtl/>
        </w:rPr>
        <w:t>للتدريب</w:t>
      </w:r>
      <w:r w:rsidR="008A49E4" w:rsidRPr="008A49E4">
        <w:rPr>
          <w:rFonts w:ascii="Simplified Arabic" w:eastAsia="Calibri" w:hAnsi="Simplified Arabic" w:cs="Simplified Arabic"/>
          <w:b/>
          <w:bCs/>
          <w:sz w:val="30"/>
          <w:szCs w:val="30"/>
        </w:rPr>
        <w:t xml:space="preserve"> </w:t>
      </w:r>
      <w:r w:rsidR="008A49E4" w:rsidRPr="008A49E4">
        <w:rPr>
          <w:rFonts w:ascii="Simplified Arabic" w:eastAsia="Calibri" w:hAnsi="Simplified Arabic" w:cs="Simplified Arabic"/>
          <w:b/>
          <w:bCs/>
          <w:sz w:val="30"/>
          <w:szCs w:val="30"/>
          <w:rtl/>
        </w:rPr>
        <w:t>الذاتي</w:t>
      </w:r>
      <w:r w:rsidR="008A49E4" w:rsidRPr="008A49E4">
        <w:rPr>
          <w:rFonts w:ascii="Simplified Arabic" w:eastAsia="Calibri" w:hAnsi="Simplified Arabic" w:cs="Simplified Arabic"/>
          <w:b/>
          <w:bCs/>
          <w:sz w:val="30"/>
          <w:szCs w:val="30"/>
        </w:rPr>
        <w:t>:</w:t>
      </w:r>
    </w:p>
    <w:p w:rsidR="008A49E4" w:rsidRPr="00700D42" w:rsidRDefault="008A49E4" w:rsidP="00700D42">
      <w:pPr>
        <w:spacing w:after="120" w:line="240" w:lineRule="auto"/>
        <w:ind w:firstLine="720"/>
        <w:jc w:val="lowKashida"/>
        <w:rPr>
          <w:rFonts w:ascii="Simplified Arabic" w:eastAsia="Calibri" w:hAnsi="Simplified Arabic" w:cs="Simplified Arabic"/>
          <w:spacing w:val="-4"/>
          <w:sz w:val="28"/>
          <w:szCs w:val="28"/>
          <w:rtl/>
        </w:rPr>
      </w:pPr>
      <w:r w:rsidRPr="00700D42">
        <w:rPr>
          <w:rFonts w:ascii="Simplified Arabic" w:eastAsia="Calibri" w:hAnsi="Simplified Arabic" w:cs="Simplified Arabic"/>
          <w:spacing w:val="-4"/>
          <w:sz w:val="28"/>
          <w:szCs w:val="28"/>
          <w:rtl/>
        </w:rPr>
        <w:t>تتسم</w:t>
      </w:r>
      <w:r w:rsidRPr="00700D42">
        <w:rPr>
          <w:rFonts w:ascii="Simplified Arabic" w:eastAsia="Calibri" w:hAnsi="Simplified Arabic" w:cs="Simplified Arabic"/>
          <w:spacing w:val="-4"/>
          <w:sz w:val="28"/>
          <w:szCs w:val="28"/>
        </w:rPr>
        <w:t xml:space="preserve"> </w:t>
      </w:r>
      <w:r w:rsidRPr="00700D42">
        <w:rPr>
          <w:rFonts w:ascii="Simplified Arabic" w:eastAsia="Calibri" w:hAnsi="Simplified Arabic" w:cs="Simplified Arabic"/>
          <w:spacing w:val="-4"/>
          <w:sz w:val="28"/>
          <w:szCs w:val="28"/>
          <w:rtl/>
        </w:rPr>
        <w:t>المشروعات</w:t>
      </w:r>
      <w:r w:rsidRPr="00700D42">
        <w:rPr>
          <w:rFonts w:ascii="Simplified Arabic" w:eastAsia="Calibri" w:hAnsi="Simplified Arabic" w:cs="Simplified Arabic"/>
          <w:spacing w:val="-4"/>
          <w:sz w:val="28"/>
          <w:szCs w:val="28"/>
        </w:rPr>
        <w:t xml:space="preserve"> </w:t>
      </w:r>
      <w:r w:rsidRPr="00700D42">
        <w:rPr>
          <w:rFonts w:ascii="Simplified Arabic" w:eastAsia="Calibri" w:hAnsi="Simplified Arabic" w:cs="Simplified Arabic"/>
          <w:spacing w:val="-4"/>
          <w:sz w:val="28"/>
          <w:szCs w:val="28"/>
          <w:rtl/>
        </w:rPr>
        <w:t>الصغيرة</w:t>
      </w:r>
      <w:r w:rsidRPr="00700D42">
        <w:rPr>
          <w:rFonts w:ascii="Simplified Arabic" w:eastAsia="Calibri" w:hAnsi="Simplified Arabic" w:cs="Simplified Arabic"/>
          <w:spacing w:val="-4"/>
          <w:sz w:val="28"/>
          <w:szCs w:val="28"/>
        </w:rPr>
        <w:t xml:space="preserve"> </w:t>
      </w:r>
      <w:r w:rsidRPr="00700D42">
        <w:rPr>
          <w:rFonts w:ascii="Simplified Arabic" w:eastAsia="Calibri" w:hAnsi="Simplified Arabic" w:cs="Simplified Arabic"/>
          <w:spacing w:val="-4"/>
          <w:sz w:val="28"/>
          <w:szCs w:val="28"/>
          <w:rtl/>
        </w:rPr>
        <w:t>والمتوسطة</w:t>
      </w:r>
      <w:r w:rsidRPr="00700D42">
        <w:rPr>
          <w:rFonts w:ascii="Simplified Arabic" w:eastAsia="Calibri" w:hAnsi="Simplified Arabic" w:cs="Simplified Arabic"/>
          <w:spacing w:val="-4"/>
          <w:sz w:val="28"/>
          <w:szCs w:val="28"/>
        </w:rPr>
        <w:t xml:space="preserve"> </w:t>
      </w:r>
      <w:r w:rsidRPr="00700D42">
        <w:rPr>
          <w:rFonts w:ascii="Simplified Arabic" w:eastAsia="Calibri" w:hAnsi="Simplified Arabic" w:cs="Simplified Arabic"/>
          <w:spacing w:val="-4"/>
          <w:sz w:val="28"/>
          <w:szCs w:val="28"/>
          <w:rtl/>
        </w:rPr>
        <w:t>بقلة</w:t>
      </w:r>
      <w:r w:rsidRPr="00700D42">
        <w:rPr>
          <w:rFonts w:ascii="Simplified Arabic" w:eastAsia="Calibri" w:hAnsi="Simplified Arabic" w:cs="Simplified Arabic"/>
          <w:spacing w:val="-4"/>
          <w:sz w:val="28"/>
          <w:szCs w:val="28"/>
        </w:rPr>
        <w:t xml:space="preserve"> </w:t>
      </w:r>
      <w:r w:rsidRPr="00700D42">
        <w:rPr>
          <w:rFonts w:ascii="Simplified Arabic" w:eastAsia="Calibri" w:hAnsi="Simplified Arabic" w:cs="Simplified Arabic"/>
          <w:spacing w:val="-4"/>
          <w:sz w:val="28"/>
          <w:szCs w:val="28"/>
          <w:rtl/>
        </w:rPr>
        <w:t>التكاليف</w:t>
      </w:r>
      <w:r w:rsidRPr="00700D42">
        <w:rPr>
          <w:rFonts w:ascii="Simplified Arabic" w:eastAsia="Calibri" w:hAnsi="Simplified Arabic" w:cs="Simplified Arabic"/>
          <w:spacing w:val="-4"/>
          <w:sz w:val="28"/>
          <w:szCs w:val="28"/>
        </w:rPr>
        <w:t xml:space="preserve"> </w:t>
      </w:r>
      <w:r w:rsidRPr="00700D42">
        <w:rPr>
          <w:rFonts w:ascii="Simplified Arabic" w:eastAsia="Calibri" w:hAnsi="Simplified Arabic" w:cs="Simplified Arabic"/>
          <w:spacing w:val="-4"/>
          <w:sz w:val="28"/>
          <w:szCs w:val="28"/>
          <w:rtl/>
        </w:rPr>
        <w:t>اللازمة</w:t>
      </w:r>
      <w:r w:rsidRPr="00700D42">
        <w:rPr>
          <w:rFonts w:ascii="Simplified Arabic" w:eastAsia="Calibri" w:hAnsi="Simplified Arabic" w:cs="Simplified Arabic"/>
          <w:spacing w:val="-4"/>
          <w:sz w:val="28"/>
          <w:szCs w:val="28"/>
        </w:rPr>
        <w:t xml:space="preserve"> </w:t>
      </w:r>
      <w:r w:rsidRPr="00700D42">
        <w:rPr>
          <w:rFonts w:ascii="Simplified Arabic" w:eastAsia="Calibri" w:hAnsi="Simplified Arabic" w:cs="Simplified Arabic"/>
          <w:spacing w:val="-4"/>
          <w:sz w:val="28"/>
          <w:szCs w:val="28"/>
          <w:rtl/>
        </w:rPr>
        <w:t>للتدريب</w:t>
      </w:r>
      <w:r w:rsidRPr="00700D42">
        <w:rPr>
          <w:rFonts w:ascii="Simplified Arabic" w:eastAsia="Calibri" w:hAnsi="Simplified Arabic" w:cs="Simplified Arabic"/>
          <w:spacing w:val="-4"/>
          <w:sz w:val="28"/>
          <w:szCs w:val="28"/>
        </w:rPr>
        <w:t xml:space="preserve"> </w:t>
      </w:r>
      <w:r w:rsidRPr="00700D42">
        <w:rPr>
          <w:rFonts w:ascii="Simplified Arabic" w:eastAsia="Calibri" w:hAnsi="Simplified Arabic" w:cs="Simplified Arabic"/>
          <w:spacing w:val="-4"/>
          <w:sz w:val="28"/>
          <w:szCs w:val="28"/>
          <w:rtl/>
        </w:rPr>
        <w:t>لاعتمادها</w:t>
      </w:r>
      <w:r w:rsidRPr="00700D42">
        <w:rPr>
          <w:rFonts w:ascii="Simplified Arabic" w:eastAsia="Calibri" w:hAnsi="Simplified Arabic" w:cs="Simplified Arabic"/>
          <w:spacing w:val="-4"/>
          <w:sz w:val="28"/>
          <w:szCs w:val="28"/>
        </w:rPr>
        <w:t xml:space="preserve"> </w:t>
      </w:r>
      <w:r w:rsidRPr="00700D42">
        <w:rPr>
          <w:rFonts w:ascii="Simplified Arabic" w:eastAsia="Calibri" w:hAnsi="Simplified Arabic" w:cs="Simplified Arabic"/>
          <w:spacing w:val="-4"/>
          <w:sz w:val="28"/>
          <w:szCs w:val="28"/>
          <w:rtl/>
        </w:rPr>
        <w:t>أساس</w:t>
      </w:r>
      <w:r w:rsidR="00EF35FF" w:rsidRPr="00700D42">
        <w:rPr>
          <w:rFonts w:ascii="Simplified Arabic" w:eastAsia="Calibri" w:hAnsi="Simplified Arabic" w:cs="Simplified Arabic" w:hint="cs"/>
          <w:spacing w:val="-4"/>
          <w:sz w:val="28"/>
          <w:szCs w:val="28"/>
          <w:rtl/>
        </w:rPr>
        <w:t>ً</w:t>
      </w:r>
      <w:r w:rsidRPr="00700D42">
        <w:rPr>
          <w:rFonts w:ascii="Simplified Arabic" w:eastAsia="Calibri" w:hAnsi="Simplified Arabic" w:cs="Simplified Arabic"/>
          <w:spacing w:val="-4"/>
          <w:sz w:val="28"/>
          <w:szCs w:val="28"/>
          <w:rtl/>
        </w:rPr>
        <w:t>ا</w:t>
      </w:r>
      <w:r w:rsidRPr="00700D42">
        <w:rPr>
          <w:rFonts w:ascii="Simplified Arabic" w:eastAsia="Calibri" w:hAnsi="Simplified Arabic" w:cs="Simplified Arabic"/>
          <w:spacing w:val="-4"/>
          <w:sz w:val="28"/>
          <w:szCs w:val="28"/>
        </w:rPr>
        <w:t xml:space="preserve"> </w:t>
      </w:r>
      <w:r w:rsidRPr="00700D42">
        <w:rPr>
          <w:rFonts w:ascii="Simplified Arabic" w:eastAsia="Calibri" w:hAnsi="Simplified Arabic" w:cs="Simplified Arabic"/>
          <w:spacing w:val="-4"/>
          <w:sz w:val="28"/>
          <w:szCs w:val="28"/>
          <w:rtl/>
        </w:rPr>
        <w:t>على</w:t>
      </w:r>
      <w:r w:rsidRPr="00700D42">
        <w:rPr>
          <w:rFonts w:ascii="Simplified Arabic" w:eastAsia="Calibri" w:hAnsi="Simplified Arabic" w:cs="Simplified Arabic"/>
          <w:spacing w:val="-4"/>
          <w:sz w:val="28"/>
          <w:szCs w:val="28"/>
        </w:rPr>
        <w:t xml:space="preserve"> </w:t>
      </w:r>
      <w:r w:rsidRPr="00700D42">
        <w:rPr>
          <w:rFonts w:ascii="Simplified Arabic" w:eastAsia="Calibri" w:hAnsi="Simplified Arabic" w:cs="Simplified Arabic"/>
          <w:spacing w:val="-4"/>
          <w:sz w:val="28"/>
          <w:szCs w:val="28"/>
          <w:rtl/>
        </w:rPr>
        <w:t>أسلوب</w:t>
      </w:r>
      <w:r w:rsidRPr="00700D42">
        <w:rPr>
          <w:rFonts w:ascii="Simplified Arabic" w:eastAsia="Calibri" w:hAnsi="Simplified Arabic" w:cs="Simplified Arabic"/>
          <w:spacing w:val="-4"/>
          <w:sz w:val="28"/>
          <w:szCs w:val="28"/>
        </w:rPr>
        <w:t xml:space="preserve"> </w:t>
      </w:r>
      <w:r w:rsidRPr="00700D42">
        <w:rPr>
          <w:rFonts w:ascii="Simplified Arabic" w:eastAsia="Calibri" w:hAnsi="Simplified Arabic" w:cs="Simplified Arabic"/>
          <w:spacing w:val="-4"/>
          <w:sz w:val="28"/>
          <w:szCs w:val="28"/>
          <w:rtl/>
        </w:rPr>
        <w:t>التدريب</w:t>
      </w:r>
      <w:r w:rsidRPr="00700D42">
        <w:rPr>
          <w:rFonts w:ascii="Simplified Arabic" w:eastAsia="Calibri" w:hAnsi="Simplified Arabic" w:cs="Simplified Arabic"/>
          <w:spacing w:val="-4"/>
          <w:sz w:val="28"/>
          <w:szCs w:val="28"/>
        </w:rPr>
        <w:t xml:space="preserve"> </w:t>
      </w:r>
      <w:r w:rsidRPr="00700D42">
        <w:rPr>
          <w:rFonts w:ascii="Simplified Arabic" w:eastAsia="Calibri" w:hAnsi="Simplified Arabic" w:cs="Simplified Arabic"/>
          <w:spacing w:val="-4"/>
          <w:sz w:val="28"/>
          <w:szCs w:val="28"/>
          <w:rtl/>
        </w:rPr>
        <w:t>أثناء</w:t>
      </w:r>
      <w:r w:rsidRPr="00700D42">
        <w:rPr>
          <w:rFonts w:ascii="Simplified Arabic" w:eastAsia="Calibri" w:hAnsi="Simplified Arabic" w:cs="Simplified Arabic"/>
          <w:spacing w:val="-4"/>
          <w:sz w:val="28"/>
          <w:szCs w:val="28"/>
        </w:rPr>
        <w:t xml:space="preserve"> </w:t>
      </w:r>
      <w:r w:rsidRPr="00700D42">
        <w:rPr>
          <w:rFonts w:ascii="Simplified Arabic" w:eastAsia="Calibri" w:hAnsi="Simplified Arabic" w:cs="Simplified Arabic"/>
          <w:spacing w:val="-4"/>
          <w:sz w:val="28"/>
          <w:szCs w:val="28"/>
          <w:rtl/>
        </w:rPr>
        <w:t>العمل</w:t>
      </w:r>
      <w:r w:rsidRPr="00700D42">
        <w:rPr>
          <w:rFonts w:ascii="Simplified Arabic" w:eastAsia="Calibri" w:hAnsi="Simplified Arabic" w:cs="Simplified Arabic"/>
          <w:spacing w:val="-4"/>
          <w:sz w:val="28"/>
          <w:szCs w:val="28"/>
        </w:rPr>
        <w:t xml:space="preserve"> </w:t>
      </w:r>
      <w:r w:rsidRPr="00700D42">
        <w:rPr>
          <w:rFonts w:ascii="Simplified Arabic" w:eastAsia="Calibri" w:hAnsi="Simplified Arabic" w:cs="Simplified Arabic"/>
          <w:spacing w:val="-4"/>
          <w:sz w:val="28"/>
          <w:szCs w:val="28"/>
          <w:rtl/>
        </w:rPr>
        <w:t>بمعنى</w:t>
      </w:r>
      <w:r w:rsidRPr="00700D42">
        <w:rPr>
          <w:rFonts w:ascii="Simplified Arabic" w:eastAsia="Calibri" w:hAnsi="Simplified Arabic" w:cs="Simplified Arabic"/>
          <w:spacing w:val="-4"/>
          <w:sz w:val="28"/>
          <w:szCs w:val="28"/>
        </w:rPr>
        <w:t xml:space="preserve"> </w:t>
      </w:r>
      <w:r w:rsidRPr="00700D42">
        <w:rPr>
          <w:rFonts w:ascii="Simplified Arabic" w:eastAsia="Calibri" w:hAnsi="Simplified Arabic" w:cs="Simplified Arabic"/>
          <w:spacing w:val="-4"/>
          <w:sz w:val="28"/>
          <w:szCs w:val="28"/>
          <w:rtl/>
        </w:rPr>
        <w:t>أنها</w:t>
      </w:r>
      <w:r w:rsidRPr="00700D42">
        <w:rPr>
          <w:rFonts w:ascii="Simplified Arabic" w:eastAsia="Calibri" w:hAnsi="Simplified Arabic" w:cs="Simplified Arabic"/>
          <w:spacing w:val="-4"/>
          <w:sz w:val="28"/>
          <w:szCs w:val="28"/>
        </w:rPr>
        <w:t xml:space="preserve"> </w:t>
      </w:r>
      <w:r w:rsidRPr="00700D42">
        <w:rPr>
          <w:rFonts w:ascii="Simplified Arabic" w:eastAsia="Calibri" w:hAnsi="Simplified Arabic" w:cs="Simplified Arabic"/>
          <w:spacing w:val="-4"/>
          <w:sz w:val="28"/>
          <w:szCs w:val="28"/>
          <w:rtl/>
        </w:rPr>
        <w:t>تعتبر</w:t>
      </w:r>
      <w:r w:rsidRPr="00700D42">
        <w:rPr>
          <w:rFonts w:ascii="Simplified Arabic" w:eastAsia="Calibri" w:hAnsi="Simplified Arabic" w:cs="Simplified Arabic"/>
          <w:spacing w:val="-4"/>
          <w:sz w:val="28"/>
          <w:szCs w:val="28"/>
        </w:rPr>
        <w:t xml:space="preserve"> </w:t>
      </w:r>
      <w:r w:rsidRPr="00700D42">
        <w:rPr>
          <w:rFonts w:ascii="Simplified Arabic" w:eastAsia="Calibri" w:hAnsi="Simplified Arabic" w:cs="Simplified Arabic"/>
          <w:spacing w:val="-4"/>
          <w:sz w:val="28"/>
          <w:szCs w:val="28"/>
          <w:rtl/>
        </w:rPr>
        <w:t>مركز</w:t>
      </w:r>
      <w:r w:rsidR="003D57F6" w:rsidRPr="00700D42">
        <w:rPr>
          <w:rFonts w:ascii="Simplified Arabic" w:eastAsia="Calibri" w:hAnsi="Simplified Arabic" w:cs="Simplified Arabic" w:hint="cs"/>
          <w:spacing w:val="-4"/>
          <w:sz w:val="28"/>
          <w:szCs w:val="28"/>
          <w:rtl/>
        </w:rPr>
        <w:t>ًا</w:t>
      </w:r>
      <w:r w:rsidRPr="00700D42">
        <w:rPr>
          <w:rFonts w:ascii="Simplified Arabic" w:eastAsia="Calibri" w:hAnsi="Simplified Arabic" w:cs="Simplified Arabic"/>
          <w:spacing w:val="-4"/>
          <w:sz w:val="28"/>
          <w:szCs w:val="28"/>
        </w:rPr>
        <w:t xml:space="preserve"> </w:t>
      </w:r>
      <w:r w:rsidRPr="00700D42">
        <w:rPr>
          <w:rFonts w:ascii="Simplified Arabic" w:eastAsia="Calibri" w:hAnsi="Simplified Arabic" w:cs="Simplified Arabic"/>
          <w:spacing w:val="-4"/>
          <w:sz w:val="28"/>
          <w:szCs w:val="28"/>
          <w:rtl/>
        </w:rPr>
        <w:t>ذاتي</w:t>
      </w:r>
      <w:r w:rsidR="003D57F6" w:rsidRPr="00700D42">
        <w:rPr>
          <w:rFonts w:ascii="Simplified Arabic" w:eastAsia="Calibri" w:hAnsi="Simplified Arabic" w:cs="Simplified Arabic" w:hint="cs"/>
          <w:spacing w:val="-4"/>
          <w:sz w:val="28"/>
          <w:szCs w:val="28"/>
          <w:rtl/>
        </w:rPr>
        <w:t>ًا</w:t>
      </w:r>
      <w:r w:rsidRPr="00700D42">
        <w:rPr>
          <w:rFonts w:ascii="Simplified Arabic" w:eastAsia="Calibri" w:hAnsi="Simplified Arabic" w:cs="Simplified Arabic"/>
          <w:spacing w:val="-4"/>
          <w:sz w:val="28"/>
          <w:szCs w:val="28"/>
        </w:rPr>
        <w:t xml:space="preserve"> </w:t>
      </w:r>
      <w:r w:rsidRPr="00700D42">
        <w:rPr>
          <w:rFonts w:ascii="Simplified Arabic" w:eastAsia="Calibri" w:hAnsi="Simplified Arabic" w:cs="Simplified Arabic"/>
          <w:spacing w:val="-4"/>
          <w:sz w:val="28"/>
          <w:szCs w:val="28"/>
          <w:rtl/>
        </w:rPr>
        <w:t>للتدريب</w:t>
      </w:r>
      <w:r w:rsidRPr="00700D42">
        <w:rPr>
          <w:rFonts w:ascii="Simplified Arabic" w:eastAsia="Calibri" w:hAnsi="Simplified Arabic" w:cs="Simplified Arabic"/>
          <w:spacing w:val="-4"/>
          <w:sz w:val="28"/>
          <w:szCs w:val="28"/>
        </w:rPr>
        <w:t xml:space="preserve"> </w:t>
      </w:r>
      <w:r w:rsidRPr="00700D42">
        <w:rPr>
          <w:rFonts w:ascii="Simplified Arabic" w:eastAsia="Calibri" w:hAnsi="Simplified Arabic" w:cs="Simplified Arabic"/>
          <w:spacing w:val="-4"/>
          <w:sz w:val="28"/>
          <w:szCs w:val="28"/>
          <w:rtl/>
        </w:rPr>
        <w:t>لمالكها</w:t>
      </w:r>
      <w:r w:rsidRPr="00700D42">
        <w:rPr>
          <w:rFonts w:ascii="Simplified Arabic" w:eastAsia="Calibri" w:hAnsi="Simplified Arabic" w:cs="Simplified Arabic"/>
          <w:spacing w:val="-4"/>
          <w:sz w:val="28"/>
          <w:szCs w:val="28"/>
        </w:rPr>
        <w:t xml:space="preserve"> </w:t>
      </w:r>
      <w:r w:rsidRPr="00700D42">
        <w:rPr>
          <w:rFonts w:ascii="Simplified Arabic" w:eastAsia="Calibri" w:hAnsi="Simplified Arabic" w:cs="Simplified Arabic"/>
          <w:spacing w:val="-4"/>
          <w:sz w:val="28"/>
          <w:szCs w:val="28"/>
          <w:rtl/>
        </w:rPr>
        <w:t>والعاملين</w:t>
      </w:r>
      <w:r w:rsidRPr="00700D42">
        <w:rPr>
          <w:rFonts w:ascii="Simplified Arabic" w:eastAsia="Calibri" w:hAnsi="Simplified Arabic" w:cs="Simplified Arabic"/>
          <w:spacing w:val="-4"/>
          <w:sz w:val="28"/>
          <w:szCs w:val="28"/>
        </w:rPr>
        <w:t xml:space="preserve"> </w:t>
      </w:r>
      <w:r w:rsidRPr="00700D42">
        <w:rPr>
          <w:rFonts w:ascii="Simplified Arabic" w:eastAsia="Calibri" w:hAnsi="Simplified Arabic" w:cs="Simplified Arabic"/>
          <w:spacing w:val="-4"/>
          <w:sz w:val="28"/>
          <w:szCs w:val="28"/>
          <w:rtl/>
        </w:rPr>
        <w:t>فيها،</w:t>
      </w:r>
      <w:r w:rsidRPr="00700D42">
        <w:rPr>
          <w:rFonts w:ascii="Simplified Arabic" w:eastAsia="Calibri" w:hAnsi="Simplified Arabic" w:cs="Simplified Arabic"/>
          <w:spacing w:val="-4"/>
          <w:sz w:val="28"/>
          <w:szCs w:val="28"/>
        </w:rPr>
        <w:t xml:space="preserve"> </w:t>
      </w:r>
      <w:r w:rsidRPr="00700D42">
        <w:rPr>
          <w:rFonts w:ascii="Simplified Arabic" w:eastAsia="Calibri" w:hAnsi="Simplified Arabic" w:cs="Simplified Arabic"/>
          <w:spacing w:val="-4"/>
          <w:sz w:val="28"/>
          <w:szCs w:val="28"/>
          <w:rtl/>
        </w:rPr>
        <w:t>وذلك</w:t>
      </w:r>
      <w:r w:rsidRPr="00700D42">
        <w:rPr>
          <w:rFonts w:ascii="Simplified Arabic" w:eastAsia="Calibri" w:hAnsi="Simplified Arabic" w:cs="Simplified Arabic"/>
          <w:spacing w:val="-4"/>
          <w:sz w:val="28"/>
          <w:szCs w:val="28"/>
        </w:rPr>
        <w:t xml:space="preserve"> </w:t>
      </w:r>
      <w:r w:rsidRPr="00700D42">
        <w:rPr>
          <w:rFonts w:ascii="Simplified Arabic" w:eastAsia="Calibri" w:hAnsi="Simplified Arabic" w:cs="Simplified Arabic"/>
          <w:spacing w:val="-4"/>
          <w:sz w:val="28"/>
          <w:szCs w:val="28"/>
          <w:rtl/>
        </w:rPr>
        <w:t>جراء</w:t>
      </w:r>
      <w:r w:rsidRPr="00700D42">
        <w:rPr>
          <w:rFonts w:ascii="Simplified Arabic" w:eastAsia="Calibri" w:hAnsi="Simplified Arabic" w:cs="Simplified Arabic"/>
          <w:spacing w:val="-4"/>
          <w:sz w:val="28"/>
          <w:szCs w:val="28"/>
        </w:rPr>
        <w:t xml:space="preserve"> </w:t>
      </w:r>
      <w:r w:rsidRPr="00700D42">
        <w:rPr>
          <w:rFonts w:ascii="Simplified Arabic" w:eastAsia="Calibri" w:hAnsi="Simplified Arabic" w:cs="Simplified Arabic"/>
          <w:spacing w:val="-4"/>
          <w:sz w:val="28"/>
          <w:szCs w:val="28"/>
          <w:rtl/>
        </w:rPr>
        <w:t>مزاولتهم</w:t>
      </w:r>
      <w:r w:rsidRPr="00700D42">
        <w:rPr>
          <w:rFonts w:ascii="Simplified Arabic" w:eastAsia="Calibri" w:hAnsi="Simplified Arabic" w:cs="Simplified Arabic"/>
          <w:spacing w:val="-4"/>
          <w:sz w:val="28"/>
          <w:szCs w:val="28"/>
        </w:rPr>
        <w:t xml:space="preserve"> </w:t>
      </w:r>
      <w:r w:rsidRPr="00700D42">
        <w:rPr>
          <w:rFonts w:ascii="Simplified Arabic" w:eastAsia="Calibri" w:hAnsi="Simplified Arabic" w:cs="Simplified Arabic"/>
          <w:spacing w:val="-4"/>
          <w:sz w:val="28"/>
          <w:szCs w:val="28"/>
          <w:rtl/>
        </w:rPr>
        <w:t>لنشاطهم</w:t>
      </w:r>
      <w:r w:rsidRPr="00700D42">
        <w:rPr>
          <w:rFonts w:ascii="Simplified Arabic" w:eastAsia="Calibri" w:hAnsi="Simplified Arabic" w:cs="Simplified Arabic"/>
          <w:spacing w:val="-4"/>
          <w:sz w:val="28"/>
          <w:szCs w:val="28"/>
        </w:rPr>
        <w:t xml:space="preserve"> </w:t>
      </w:r>
      <w:r w:rsidRPr="00700D42">
        <w:rPr>
          <w:rFonts w:ascii="Simplified Arabic" w:eastAsia="Calibri" w:hAnsi="Simplified Arabic" w:cs="Simplified Arabic"/>
          <w:spacing w:val="-4"/>
          <w:sz w:val="28"/>
          <w:szCs w:val="28"/>
          <w:rtl/>
        </w:rPr>
        <w:t>الإنتاجي</w:t>
      </w:r>
      <w:r w:rsidRPr="00700D42">
        <w:rPr>
          <w:rFonts w:ascii="Simplified Arabic" w:eastAsia="Calibri" w:hAnsi="Simplified Arabic" w:cs="Simplified Arabic"/>
          <w:spacing w:val="-4"/>
          <w:sz w:val="28"/>
          <w:szCs w:val="28"/>
        </w:rPr>
        <w:t xml:space="preserve"> </w:t>
      </w:r>
      <w:r w:rsidRPr="00700D42">
        <w:rPr>
          <w:rFonts w:ascii="Simplified Arabic" w:eastAsia="Calibri" w:hAnsi="Simplified Arabic" w:cs="Simplified Arabic"/>
          <w:spacing w:val="-4"/>
          <w:sz w:val="28"/>
          <w:szCs w:val="28"/>
          <w:rtl/>
        </w:rPr>
        <w:t>باستمرار</w:t>
      </w:r>
      <w:r w:rsidRPr="00700D42">
        <w:rPr>
          <w:rFonts w:ascii="Simplified Arabic" w:eastAsia="Calibri" w:hAnsi="Simplified Arabic" w:cs="Simplified Arabic" w:hint="cs"/>
          <w:spacing w:val="-4"/>
          <w:sz w:val="28"/>
          <w:szCs w:val="28"/>
          <w:vertAlign w:val="superscript"/>
          <w:rtl/>
        </w:rPr>
        <w:t xml:space="preserve"> </w:t>
      </w:r>
      <w:r w:rsidRPr="00700D42">
        <w:rPr>
          <w:rFonts w:ascii="Simplified Arabic" w:eastAsia="Calibri" w:hAnsi="Simplified Arabic" w:cs="Simplified Arabic"/>
          <w:spacing w:val="-4"/>
          <w:sz w:val="28"/>
          <w:szCs w:val="28"/>
          <w:rtl/>
        </w:rPr>
        <w:t xml:space="preserve">مما يحقق اكتسابهم المزيد من </w:t>
      </w:r>
      <w:r w:rsidR="00517F5B" w:rsidRPr="00700D42">
        <w:rPr>
          <w:rFonts w:ascii="Simplified Arabic" w:eastAsia="Calibri" w:hAnsi="Simplified Arabic" w:cs="Simplified Arabic" w:hint="cs"/>
          <w:spacing w:val="-4"/>
          <w:sz w:val="28"/>
          <w:szCs w:val="28"/>
          <w:rtl/>
        </w:rPr>
        <w:t xml:space="preserve">الخبرات (محمود، 2018).   </w:t>
      </w:r>
    </w:p>
    <w:p w:rsidR="008A49E4" w:rsidRPr="008A49E4" w:rsidRDefault="002B21E7" w:rsidP="00700D42">
      <w:pPr>
        <w:spacing w:after="120" w:line="240" w:lineRule="auto"/>
        <w:jc w:val="lowKashida"/>
        <w:rPr>
          <w:rFonts w:ascii="Simplified Arabic" w:eastAsia="Calibri" w:hAnsi="Simplified Arabic" w:cs="Simplified Arabic"/>
          <w:b/>
          <w:bCs/>
          <w:sz w:val="30"/>
          <w:szCs w:val="30"/>
        </w:rPr>
      </w:pPr>
      <w:r>
        <w:rPr>
          <w:rFonts w:ascii="Simplified Arabic" w:eastAsia="Calibri" w:hAnsi="Simplified Arabic" w:cs="Simplified Arabic" w:hint="cs"/>
          <w:b/>
          <w:bCs/>
          <w:sz w:val="30"/>
          <w:szCs w:val="30"/>
          <w:rtl/>
        </w:rPr>
        <w:t>1</w:t>
      </w:r>
      <w:r w:rsidR="008A49E4" w:rsidRPr="008A49E4">
        <w:rPr>
          <w:rFonts w:ascii="Simplified Arabic" w:eastAsia="Calibri" w:hAnsi="Simplified Arabic" w:cs="Simplified Arabic"/>
          <w:b/>
          <w:bCs/>
          <w:sz w:val="30"/>
          <w:szCs w:val="30"/>
          <w:rtl/>
        </w:rPr>
        <w:t>-</w:t>
      </w:r>
      <w:r>
        <w:rPr>
          <w:rFonts w:ascii="Simplified Arabic" w:eastAsia="Calibri" w:hAnsi="Simplified Arabic" w:cs="Simplified Arabic" w:hint="cs"/>
          <w:b/>
          <w:bCs/>
          <w:sz w:val="30"/>
          <w:szCs w:val="30"/>
          <w:rtl/>
        </w:rPr>
        <w:t>4</w:t>
      </w:r>
      <w:r w:rsidR="008A49E4" w:rsidRPr="008A49E4">
        <w:rPr>
          <w:rFonts w:ascii="Simplified Arabic" w:eastAsia="Calibri" w:hAnsi="Simplified Arabic" w:cs="Simplified Arabic"/>
          <w:b/>
          <w:bCs/>
          <w:sz w:val="30"/>
          <w:szCs w:val="30"/>
          <w:rtl/>
        </w:rPr>
        <w:t>-</w:t>
      </w:r>
      <w:r w:rsidR="008A49E4" w:rsidRPr="008A49E4">
        <w:rPr>
          <w:rFonts w:ascii="Simplified Arabic" w:eastAsia="Calibri" w:hAnsi="Simplified Arabic" w:cs="Simplified Arabic" w:hint="cs"/>
          <w:b/>
          <w:bCs/>
          <w:sz w:val="30"/>
          <w:szCs w:val="30"/>
          <w:rtl/>
        </w:rPr>
        <w:t>10-قصر</w:t>
      </w:r>
      <w:r w:rsidR="008A49E4" w:rsidRPr="008A49E4">
        <w:rPr>
          <w:rFonts w:ascii="Simplified Arabic" w:eastAsia="Calibri" w:hAnsi="Simplified Arabic" w:cs="Simplified Arabic"/>
          <w:b/>
          <w:bCs/>
          <w:sz w:val="30"/>
          <w:szCs w:val="30"/>
        </w:rPr>
        <w:t xml:space="preserve"> </w:t>
      </w:r>
      <w:r w:rsidR="008A49E4" w:rsidRPr="008A49E4">
        <w:rPr>
          <w:rFonts w:ascii="Simplified Arabic" w:eastAsia="Calibri" w:hAnsi="Simplified Arabic" w:cs="Simplified Arabic"/>
          <w:b/>
          <w:bCs/>
          <w:sz w:val="30"/>
          <w:szCs w:val="30"/>
          <w:rtl/>
        </w:rPr>
        <w:t>فترة</w:t>
      </w:r>
      <w:r w:rsidR="008A49E4" w:rsidRPr="008A49E4">
        <w:rPr>
          <w:rFonts w:ascii="Simplified Arabic" w:eastAsia="Calibri" w:hAnsi="Simplified Arabic" w:cs="Simplified Arabic"/>
          <w:b/>
          <w:bCs/>
          <w:sz w:val="30"/>
          <w:szCs w:val="30"/>
        </w:rPr>
        <w:t xml:space="preserve"> </w:t>
      </w:r>
      <w:r w:rsidR="008A49E4" w:rsidRPr="008A49E4">
        <w:rPr>
          <w:rFonts w:ascii="Simplified Arabic" w:eastAsia="Calibri" w:hAnsi="Simplified Arabic" w:cs="Simplified Arabic"/>
          <w:b/>
          <w:bCs/>
          <w:sz w:val="30"/>
          <w:szCs w:val="30"/>
          <w:rtl/>
        </w:rPr>
        <w:t>استرداد</w:t>
      </w:r>
      <w:r w:rsidR="008A49E4" w:rsidRPr="008A49E4">
        <w:rPr>
          <w:rFonts w:ascii="Simplified Arabic" w:eastAsia="Calibri" w:hAnsi="Simplified Arabic" w:cs="Simplified Arabic"/>
          <w:b/>
          <w:bCs/>
          <w:sz w:val="30"/>
          <w:szCs w:val="30"/>
        </w:rPr>
        <w:t xml:space="preserve"> </w:t>
      </w:r>
      <w:r w:rsidR="008A49E4" w:rsidRPr="008A49E4">
        <w:rPr>
          <w:rFonts w:ascii="Simplified Arabic" w:eastAsia="Calibri" w:hAnsi="Simplified Arabic" w:cs="Simplified Arabic"/>
          <w:b/>
          <w:bCs/>
          <w:sz w:val="30"/>
          <w:szCs w:val="30"/>
          <w:rtl/>
        </w:rPr>
        <w:t>رأس</w:t>
      </w:r>
      <w:r w:rsidR="008A49E4" w:rsidRPr="008A49E4">
        <w:rPr>
          <w:rFonts w:ascii="Simplified Arabic" w:eastAsia="Calibri" w:hAnsi="Simplified Arabic" w:cs="Simplified Arabic"/>
          <w:b/>
          <w:bCs/>
          <w:sz w:val="30"/>
          <w:szCs w:val="30"/>
        </w:rPr>
        <w:t xml:space="preserve"> </w:t>
      </w:r>
      <w:r w:rsidR="008A49E4" w:rsidRPr="008A49E4">
        <w:rPr>
          <w:rFonts w:ascii="Simplified Arabic" w:eastAsia="Calibri" w:hAnsi="Simplified Arabic" w:cs="Simplified Arabic"/>
          <w:b/>
          <w:bCs/>
          <w:sz w:val="30"/>
          <w:szCs w:val="30"/>
          <w:rtl/>
        </w:rPr>
        <w:t>المال</w:t>
      </w:r>
      <w:r w:rsidR="008A49E4" w:rsidRPr="008A49E4">
        <w:rPr>
          <w:rFonts w:ascii="Simplified Arabic" w:eastAsia="Calibri" w:hAnsi="Simplified Arabic" w:cs="Simplified Arabic"/>
          <w:b/>
          <w:bCs/>
          <w:sz w:val="30"/>
          <w:szCs w:val="30"/>
        </w:rPr>
        <w:t xml:space="preserve"> </w:t>
      </w:r>
      <w:r w:rsidR="008A49E4" w:rsidRPr="008A49E4">
        <w:rPr>
          <w:rFonts w:ascii="Simplified Arabic" w:eastAsia="Calibri" w:hAnsi="Simplified Arabic" w:cs="Simplified Arabic"/>
          <w:b/>
          <w:bCs/>
          <w:sz w:val="30"/>
          <w:szCs w:val="30"/>
          <w:rtl/>
        </w:rPr>
        <w:t>المستثمر</w:t>
      </w:r>
      <w:r w:rsidR="008A49E4" w:rsidRPr="008A49E4">
        <w:rPr>
          <w:rFonts w:ascii="Simplified Arabic" w:eastAsia="Calibri" w:hAnsi="Simplified Arabic" w:cs="Simplified Arabic"/>
          <w:b/>
          <w:bCs/>
          <w:sz w:val="30"/>
          <w:szCs w:val="30"/>
        </w:rPr>
        <w:t>:</w:t>
      </w:r>
    </w:p>
    <w:p w:rsidR="008A49E4" w:rsidRPr="008A49E4" w:rsidRDefault="008A49E4" w:rsidP="00700D42">
      <w:pPr>
        <w:spacing w:after="120" w:line="240" w:lineRule="auto"/>
        <w:ind w:firstLine="720"/>
        <w:jc w:val="lowKashida"/>
        <w:rPr>
          <w:rFonts w:ascii="Simplified Arabic" w:eastAsia="Calibri" w:hAnsi="Simplified Arabic" w:cs="Simplified Arabic"/>
          <w:sz w:val="28"/>
          <w:szCs w:val="28"/>
          <w:rtl/>
        </w:rPr>
      </w:pPr>
      <w:r w:rsidRPr="008A49E4">
        <w:rPr>
          <w:rFonts w:ascii="Simplified Arabic" w:eastAsia="Calibri" w:hAnsi="Simplified Arabic" w:cs="Simplified Arabic"/>
          <w:sz w:val="28"/>
          <w:szCs w:val="28"/>
          <w:rtl/>
        </w:rPr>
        <w:t>تتميز</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المشروعات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الصغيرة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والمتوسطة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بارتفاع</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معدل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دوران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البضاعة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والمبيعات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مما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يمكنها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التغلب</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على</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طول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فترة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استرداد</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رأس</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المال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المستثمر</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فيها،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وبالتالي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يقلل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مخاطر</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الاستثمار</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الفردي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فيها</w:t>
      </w:r>
      <w:r w:rsidRPr="008A49E4">
        <w:rPr>
          <w:rFonts w:ascii="Simplified Arabic" w:eastAsia="Calibri" w:hAnsi="Simplified Arabic" w:cs="Simplified Arabic" w:hint="cs"/>
          <w:sz w:val="28"/>
          <w:szCs w:val="28"/>
          <w:rtl/>
        </w:rPr>
        <w:t>.</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ورغم</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ذلك</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فإن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فرص</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التوسيع</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والتطوير</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في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تلك</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المشروعات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تكون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ضعيفة،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lastRenderedPageBreak/>
        <w:t>وذلك</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نظر</w:t>
      </w:r>
      <w:r w:rsidR="00EF35FF">
        <w:rPr>
          <w:rFonts w:ascii="Simplified Arabic" w:eastAsia="Calibri" w:hAnsi="Simplified Arabic" w:cs="Simplified Arabic" w:hint="cs"/>
          <w:sz w:val="28"/>
          <w:szCs w:val="28"/>
          <w:rtl/>
        </w:rPr>
        <w:t>ً</w:t>
      </w:r>
      <w:r w:rsidRPr="008A49E4">
        <w:rPr>
          <w:rFonts w:ascii="Simplified Arabic" w:eastAsia="Calibri" w:hAnsi="Simplified Arabic" w:cs="Simplified Arabic"/>
          <w:sz w:val="28"/>
          <w:szCs w:val="28"/>
          <w:rtl/>
        </w:rPr>
        <w:t>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لأن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انخفاض</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حجم</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أرباح</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هذه</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المشروعات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يؤد</w:t>
      </w:r>
      <w:r w:rsidR="00CD6FC5">
        <w:rPr>
          <w:rFonts w:ascii="Simplified Arabic" w:eastAsia="Calibri" w:hAnsi="Simplified Arabic" w:cs="Simplified Arabic" w:hint="cs"/>
          <w:sz w:val="28"/>
          <w:szCs w:val="28"/>
          <w:rtl/>
        </w:rPr>
        <w:t>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إلى</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ضعف</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قدرتها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على</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حجز</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جزء</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الأرباح</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واستخدامه</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لإضافة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استثمارات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جديدة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للمشروع</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أو</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تطويره</w:t>
      </w:r>
      <w:r w:rsidRPr="008A49E4">
        <w:rPr>
          <w:rFonts w:ascii="Simplified Arabic" w:eastAsia="Calibri" w:hAnsi="Simplified Arabic" w:cs="Simplified Arabic" w:hint="cs"/>
          <w:sz w:val="28"/>
          <w:szCs w:val="28"/>
          <w:rtl/>
        </w:rPr>
        <w:t xml:space="preserve"> (العبادي، 2015)</w:t>
      </w:r>
      <w:r w:rsidRPr="008A49E4">
        <w:rPr>
          <w:rFonts w:ascii="Simplified Arabic" w:eastAsia="Calibri" w:hAnsi="Simplified Arabic" w:cs="Simplified Arabic"/>
          <w:sz w:val="28"/>
          <w:szCs w:val="28"/>
          <w:vertAlign w:val="superscript"/>
        </w:rPr>
        <w:t xml:space="preserve"> </w:t>
      </w:r>
    </w:p>
    <w:p w:rsidR="008A49E4" w:rsidRPr="008A49E4" w:rsidRDefault="008A49E4" w:rsidP="00700D42">
      <w:pPr>
        <w:spacing w:after="120" w:line="240" w:lineRule="auto"/>
        <w:ind w:firstLine="720"/>
        <w:jc w:val="lowKashida"/>
        <w:rPr>
          <w:rFonts w:ascii="Simplified Arabic" w:eastAsia="Calibri" w:hAnsi="Simplified Arabic" w:cs="Simplified Arabic"/>
          <w:sz w:val="28"/>
          <w:szCs w:val="28"/>
          <w:rtl/>
        </w:rPr>
      </w:pPr>
      <w:r w:rsidRPr="008A49E4">
        <w:rPr>
          <w:rFonts w:ascii="Simplified Arabic" w:eastAsia="Calibri" w:hAnsi="Simplified Arabic" w:cs="Simplified Arabic"/>
          <w:sz w:val="28"/>
          <w:szCs w:val="28"/>
          <w:rtl/>
        </w:rPr>
        <w:t>تجدر الإشارة</w:t>
      </w:r>
      <w:r w:rsidRPr="008A49E4">
        <w:rPr>
          <w:rFonts w:ascii="Simplified Arabic" w:eastAsia="Calibri" w:hAnsi="Simplified Arabic" w:cs="Simplified Arabic" w:hint="cs"/>
          <w:sz w:val="28"/>
          <w:szCs w:val="28"/>
          <w:rtl/>
        </w:rPr>
        <w:t xml:space="preserve"> هنا إلى وجود بعض الخصائص السلبية للمشروعات الصغيرة والمتوسطة، وهي </w:t>
      </w:r>
      <w:r w:rsidRPr="008A49E4">
        <w:rPr>
          <w:rFonts w:ascii="Simplified Arabic" w:eastAsia="Calibri" w:hAnsi="Simplified Arabic" w:cs="Simplified Arabic"/>
          <w:sz w:val="28"/>
          <w:szCs w:val="28"/>
          <w:rtl/>
        </w:rPr>
        <w:t>أن العديد من المشروعات الصغيرة والمتوسطة تعمل في إطار القطاع غير المنظم والذي يعمل بعيدا عن القوانين، سواء المتعلقة بحقوق العمال كالتأمين والمعاشات</w:t>
      </w:r>
      <w:r w:rsidRPr="008A49E4">
        <w:rPr>
          <w:rFonts w:ascii="Simplified Arabic" w:eastAsia="Calibri" w:hAnsi="Simplified Arabic" w:cs="Simplified Arabic" w:hint="cs"/>
          <w:sz w:val="28"/>
          <w:szCs w:val="28"/>
          <w:rtl/>
        </w:rPr>
        <w:t>،</w:t>
      </w:r>
      <w:r w:rsidRPr="008A49E4">
        <w:rPr>
          <w:rFonts w:ascii="Simplified Arabic" w:eastAsia="Calibri" w:hAnsi="Simplified Arabic" w:cs="Simplified Arabic"/>
          <w:sz w:val="28"/>
          <w:szCs w:val="28"/>
          <w:rtl/>
        </w:rPr>
        <w:t xml:space="preserve"> أو السلامة المهنية</w:t>
      </w:r>
      <w:r w:rsidRPr="008A49E4">
        <w:rPr>
          <w:rFonts w:ascii="Simplified Arabic" w:eastAsia="Calibri" w:hAnsi="Simplified Arabic" w:cs="Simplified Arabic" w:hint="cs"/>
          <w:sz w:val="28"/>
          <w:szCs w:val="28"/>
          <w:rtl/>
        </w:rPr>
        <w:t>،</w:t>
      </w:r>
      <w:r w:rsidRPr="008A49E4">
        <w:rPr>
          <w:rFonts w:ascii="Simplified Arabic" w:eastAsia="Calibri" w:hAnsi="Simplified Arabic" w:cs="Simplified Arabic"/>
          <w:sz w:val="28"/>
          <w:szCs w:val="28"/>
          <w:rtl/>
        </w:rPr>
        <w:t xml:space="preserve"> أو قوانين حماية البيئة</w:t>
      </w:r>
      <w:r w:rsidRPr="008A49E4">
        <w:rPr>
          <w:rFonts w:ascii="Simplified Arabic" w:eastAsia="Calibri" w:hAnsi="Simplified Arabic" w:cs="Simplified Arabic" w:hint="cs"/>
          <w:sz w:val="28"/>
          <w:szCs w:val="28"/>
          <w:rtl/>
        </w:rPr>
        <w:t>،</w:t>
      </w:r>
      <w:r w:rsidRPr="008A49E4">
        <w:rPr>
          <w:rFonts w:ascii="Simplified Arabic" w:eastAsia="Calibri" w:hAnsi="Simplified Arabic" w:cs="Simplified Arabic"/>
          <w:sz w:val="28"/>
          <w:szCs w:val="28"/>
          <w:rtl/>
        </w:rPr>
        <w:t xml:space="preserve"> والرقابة الصحية، مما يؤدى إلى حرمان المشروعات الصغيرة والمتوسطة من كثير من الامتيازات</w:t>
      </w:r>
      <w:r w:rsidRPr="008A49E4">
        <w:rPr>
          <w:rFonts w:ascii="Simplified Arabic" w:eastAsia="Calibri" w:hAnsi="Simplified Arabic" w:cs="Simplified Arabic" w:hint="cs"/>
          <w:sz w:val="28"/>
          <w:szCs w:val="28"/>
          <w:rtl/>
        </w:rPr>
        <w:t>،</w:t>
      </w:r>
      <w:r w:rsidRPr="008A49E4">
        <w:rPr>
          <w:rFonts w:ascii="Simplified Arabic" w:eastAsia="Times New Roman" w:hAnsi="Simplified Arabic" w:cs="Simplified Arabic"/>
          <w:sz w:val="28"/>
          <w:szCs w:val="28"/>
          <w:rtl/>
        </w:rPr>
        <w:t xml:space="preserve"> </w:t>
      </w:r>
      <w:r w:rsidRPr="008A49E4">
        <w:rPr>
          <w:rFonts w:ascii="Simplified Arabic" w:eastAsia="Calibri" w:hAnsi="Simplified Arabic" w:cs="Simplified Arabic"/>
          <w:sz w:val="28"/>
          <w:szCs w:val="28"/>
          <w:rtl/>
        </w:rPr>
        <w:t>حيث تضطر هذه المشروعات إلى العمل في إطار القطاع غير المنظم لتجنب رقابة الأجهزة الحكومية والإجراءات الضريبية المتشددة.</w:t>
      </w:r>
      <w:r w:rsidRPr="008A49E4">
        <w:rPr>
          <w:rFonts w:ascii="Simplified Arabic" w:eastAsia="Calibri" w:hAnsi="Simplified Arabic" w:cs="Simplified Arabic" w:hint="cs"/>
          <w:sz w:val="28"/>
          <w:szCs w:val="28"/>
          <w:rtl/>
        </w:rPr>
        <w:t xml:space="preserve"> كما </w:t>
      </w:r>
      <w:r w:rsidRPr="008A49E4">
        <w:rPr>
          <w:rFonts w:ascii="Simplified Arabic" w:eastAsia="Calibri" w:hAnsi="Simplified Arabic" w:cs="Simplified Arabic"/>
          <w:sz w:val="28"/>
          <w:szCs w:val="28"/>
          <w:rtl/>
        </w:rPr>
        <w:t xml:space="preserve">تعتمد العديد من المشروعات الصغيرة والمتوسطة على مواردها </w:t>
      </w:r>
      <w:r w:rsidRPr="008A49E4">
        <w:rPr>
          <w:rFonts w:ascii="Simplified Arabic" w:eastAsia="Calibri" w:hAnsi="Simplified Arabic" w:cs="Simplified Arabic" w:hint="cs"/>
          <w:sz w:val="28"/>
          <w:szCs w:val="28"/>
          <w:rtl/>
        </w:rPr>
        <w:t>الذاتية أو العائلية لتوفير</w:t>
      </w:r>
      <w:r w:rsidRPr="008A49E4">
        <w:rPr>
          <w:rFonts w:ascii="Simplified Arabic" w:eastAsia="Calibri" w:hAnsi="Simplified Arabic" w:cs="Simplified Arabic"/>
          <w:sz w:val="28"/>
          <w:szCs w:val="28"/>
          <w:rtl/>
        </w:rPr>
        <w:t xml:space="preserve"> احتياجاتها التمويلية أثناء مرحلة الإنشاء والتشغيل</w:t>
      </w:r>
      <w:r w:rsidRPr="008A49E4">
        <w:rPr>
          <w:rFonts w:ascii="Simplified Arabic" w:eastAsia="Calibri" w:hAnsi="Simplified Arabic" w:cs="Simplified Arabic" w:hint="cs"/>
          <w:sz w:val="28"/>
          <w:szCs w:val="28"/>
          <w:rtl/>
        </w:rPr>
        <w:t>،</w:t>
      </w:r>
      <w:r w:rsidRPr="008A49E4">
        <w:rPr>
          <w:rFonts w:ascii="Simplified Arabic" w:eastAsia="Calibri" w:hAnsi="Simplified Arabic" w:cs="Simplified Arabic"/>
          <w:sz w:val="28"/>
          <w:szCs w:val="28"/>
          <w:rtl/>
        </w:rPr>
        <w:t xml:space="preserve"> نظر</w:t>
      </w:r>
      <w:r w:rsidR="004D0EF8">
        <w:rPr>
          <w:rFonts w:ascii="Simplified Arabic" w:eastAsia="Calibri" w:hAnsi="Simplified Arabic" w:cs="Simplified Arabic" w:hint="cs"/>
          <w:sz w:val="28"/>
          <w:szCs w:val="28"/>
          <w:rtl/>
        </w:rPr>
        <w:t xml:space="preserve">ًا </w:t>
      </w:r>
      <w:r w:rsidRPr="008A49E4">
        <w:rPr>
          <w:rFonts w:ascii="Simplified Arabic" w:eastAsia="Calibri" w:hAnsi="Simplified Arabic" w:cs="Simplified Arabic"/>
          <w:sz w:val="28"/>
          <w:szCs w:val="28"/>
          <w:rtl/>
        </w:rPr>
        <w:t>لعدم قدرة هذه المشروعات على توفير الضمانات الكافية واللازمة للحصول على التمويل من مصادر خارج المشروع</w:t>
      </w:r>
      <w:r w:rsidRPr="008A49E4">
        <w:rPr>
          <w:rFonts w:ascii="Simplified Arabic" w:eastAsia="Calibri" w:hAnsi="Simplified Arabic" w:cs="Simplified Arabic" w:hint="cs"/>
          <w:sz w:val="28"/>
          <w:szCs w:val="28"/>
          <w:rtl/>
        </w:rPr>
        <w:t>، وخا</w:t>
      </w:r>
      <w:r w:rsidR="00EF35FF">
        <w:rPr>
          <w:rFonts w:ascii="Simplified Arabic" w:eastAsia="Calibri" w:hAnsi="Simplified Arabic" w:cs="Simplified Arabic" w:hint="cs"/>
          <w:sz w:val="28"/>
          <w:szCs w:val="28"/>
          <w:rtl/>
        </w:rPr>
        <w:t>صةً</w:t>
      </w:r>
      <w:r w:rsidR="004D0EF8">
        <w:rPr>
          <w:rFonts w:ascii="Simplified Arabic" w:eastAsia="Calibri" w:hAnsi="Simplified Arabic" w:cs="Simplified Arabic" w:hint="cs"/>
          <w:sz w:val="28"/>
          <w:szCs w:val="28"/>
          <w:rtl/>
        </w:rPr>
        <w:t xml:space="preserve"> ا</w:t>
      </w:r>
      <w:r w:rsidRPr="008A49E4">
        <w:rPr>
          <w:rFonts w:ascii="Simplified Arabic" w:eastAsia="Calibri" w:hAnsi="Simplified Arabic" w:cs="Simplified Arabic" w:hint="cs"/>
          <w:sz w:val="28"/>
          <w:szCs w:val="28"/>
          <w:rtl/>
        </w:rPr>
        <w:t>لبنوك.</w:t>
      </w:r>
      <w:r w:rsidRPr="008A49E4">
        <w:rPr>
          <w:rFonts w:ascii="Simplified Arabic" w:eastAsia="Calibri" w:hAnsi="Simplified Arabic" w:cs="Simplified Arabic"/>
          <w:sz w:val="28"/>
          <w:szCs w:val="28"/>
          <w:rtl/>
        </w:rPr>
        <w:t xml:space="preserve"> مما يعوق من نمو و</w:t>
      </w:r>
      <w:r w:rsidRPr="008A49E4">
        <w:rPr>
          <w:rFonts w:ascii="Simplified Arabic" w:eastAsia="Calibri" w:hAnsi="Simplified Arabic" w:cs="Simplified Arabic" w:hint="cs"/>
          <w:sz w:val="28"/>
          <w:szCs w:val="28"/>
          <w:rtl/>
        </w:rPr>
        <w:t>تطوير</w:t>
      </w:r>
      <w:r w:rsidRPr="008A49E4">
        <w:rPr>
          <w:rFonts w:ascii="Simplified Arabic" w:eastAsia="Calibri" w:hAnsi="Simplified Arabic" w:cs="Simplified Arabic"/>
          <w:sz w:val="28"/>
          <w:szCs w:val="28"/>
          <w:rtl/>
        </w:rPr>
        <w:t xml:space="preserve"> تلك </w:t>
      </w:r>
      <w:r w:rsidRPr="008A49E4">
        <w:rPr>
          <w:rFonts w:ascii="Simplified Arabic" w:eastAsia="Calibri" w:hAnsi="Simplified Arabic" w:cs="Simplified Arabic" w:hint="cs"/>
          <w:sz w:val="28"/>
          <w:szCs w:val="28"/>
          <w:rtl/>
        </w:rPr>
        <w:t xml:space="preserve">المشروعات </w:t>
      </w:r>
      <w:r w:rsidRPr="008A49E4">
        <w:rPr>
          <w:rFonts w:ascii="Simplified Arabic" w:eastAsia="Calibri" w:hAnsi="Simplified Arabic" w:cs="Simplified Arabic"/>
          <w:sz w:val="28"/>
          <w:szCs w:val="28"/>
          <w:rtl/>
        </w:rPr>
        <w:t>(</w:t>
      </w:r>
      <w:r w:rsidRPr="008A49E4">
        <w:rPr>
          <w:rFonts w:ascii="Simplified Arabic" w:eastAsia="Calibri" w:hAnsi="Simplified Arabic" w:cs="Simplified Arabic" w:hint="cs"/>
          <w:sz w:val="28"/>
          <w:szCs w:val="28"/>
          <w:rtl/>
        </w:rPr>
        <w:t>عنبة، 2017)</w:t>
      </w:r>
      <w:r w:rsidRPr="008A49E4">
        <w:rPr>
          <w:rFonts w:ascii="Simplified Arabic" w:eastAsia="Calibri" w:hAnsi="Simplified Arabic" w:cs="Simplified Arabic"/>
          <w:sz w:val="28"/>
          <w:szCs w:val="28"/>
          <w:rtl/>
        </w:rPr>
        <w:t xml:space="preserve">. </w:t>
      </w:r>
    </w:p>
    <w:p w:rsidR="005102D4" w:rsidRPr="00756495" w:rsidRDefault="008A49E4" w:rsidP="00700D42">
      <w:pPr>
        <w:spacing w:after="120" w:line="240" w:lineRule="auto"/>
        <w:ind w:firstLine="720"/>
        <w:jc w:val="lowKashida"/>
        <w:rPr>
          <w:rFonts w:ascii="Simplified Arabic" w:eastAsia="Calibri" w:hAnsi="Simplified Arabic" w:cs="Simplified Arabic"/>
          <w:sz w:val="28"/>
          <w:szCs w:val="28"/>
          <w:rtl/>
        </w:rPr>
      </w:pPr>
      <w:r w:rsidRPr="008A49E4">
        <w:rPr>
          <w:rFonts w:ascii="Simplified Arabic" w:eastAsia="Calibri" w:hAnsi="Simplified Arabic" w:cs="Simplified Arabic"/>
          <w:sz w:val="28"/>
          <w:szCs w:val="28"/>
          <w:rtl/>
        </w:rPr>
        <w:t>يوضح العرض السابق لخصائص المشروعات الصغيرة والمتوسطة أن هذه الخصائص منها ما هو إيجابي ومنها ما هو سلبي. إلا أن الجوانب السلبية في هذه المشروعات لا ترجع اليها مباشرة بقدر ما هي مرتبطة بالمعوقات التي تواجهها هذه المشروعات وتحد من إنشائها وانتشارها، كما تضعف من كفاءة وفاعلية قدرتها</w:t>
      </w:r>
      <w:r w:rsidR="002B21E7">
        <w:rPr>
          <w:rFonts w:ascii="Simplified Arabic" w:eastAsia="Calibri" w:hAnsi="Simplified Arabic" w:cs="Simplified Arabic"/>
          <w:sz w:val="28"/>
          <w:szCs w:val="28"/>
          <w:rtl/>
        </w:rPr>
        <w:t xml:space="preserve"> ودورها ا</w:t>
      </w:r>
      <w:r w:rsidR="003D57F6">
        <w:rPr>
          <w:rFonts w:ascii="Simplified Arabic" w:eastAsia="Calibri" w:hAnsi="Simplified Arabic" w:cs="Simplified Arabic" w:hint="cs"/>
          <w:sz w:val="28"/>
          <w:szCs w:val="28"/>
          <w:rtl/>
        </w:rPr>
        <w:t>لمهم</w:t>
      </w:r>
      <w:r w:rsidR="002B21E7">
        <w:rPr>
          <w:rFonts w:ascii="Simplified Arabic" w:eastAsia="Calibri" w:hAnsi="Simplified Arabic" w:cs="Simplified Arabic"/>
          <w:sz w:val="28"/>
          <w:szCs w:val="28"/>
          <w:rtl/>
        </w:rPr>
        <w:t xml:space="preserve"> في إحداث </w:t>
      </w:r>
      <w:r w:rsidR="002B21E7">
        <w:rPr>
          <w:rFonts w:ascii="Simplified Arabic" w:eastAsia="Calibri" w:hAnsi="Simplified Arabic" w:cs="Simplified Arabic" w:hint="cs"/>
          <w:sz w:val="28"/>
          <w:szCs w:val="28"/>
          <w:rtl/>
        </w:rPr>
        <w:t>التنمية.</w:t>
      </w:r>
    </w:p>
    <w:p w:rsidR="008A49E4" w:rsidRPr="006D1F5C" w:rsidRDefault="002B21E7" w:rsidP="00700D42">
      <w:pPr>
        <w:spacing w:before="240" w:after="120" w:line="240" w:lineRule="auto"/>
        <w:jc w:val="lowKashida"/>
        <w:rPr>
          <w:rFonts w:ascii="Simplified Arabic" w:eastAsia="Calibri" w:hAnsi="Simplified Arabic" w:cs="Simplified Arabic"/>
          <w:b/>
          <w:bCs/>
          <w:sz w:val="32"/>
          <w:szCs w:val="32"/>
        </w:rPr>
      </w:pPr>
      <w:r w:rsidRPr="006D1F5C">
        <w:rPr>
          <w:rFonts w:ascii="Simplified Arabic" w:eastAsia="Calibri" w:hAnsi="Simplified Arabic" w:cs="Simplified Arabic"/>
          <w:b/>
          <w:bCs/>
          <w:sz w:val="32"/>
          <w:szCs w:val="32"/>
          <w:rtl/>
        </w:rPr>
        <w:t>1</w:t>
      </w:r>
      <w:r w:rsidR="008A49E4" w:rsidRPr="006D1F5C">
        <w:rPr>
          <w:rFonts w:ascii="Simplified Arabic" w:eastAsia="Calibri" w:hAnsi="Simplified Arabic" w:cs="Simplified Arabic"/>
          <w:b/>
          <w:bCs/>
          <w:sz w:val="32"/>
          <w:szCs w:val="32"/>
          <w:rtl/>
        </w:rPr>
        <w:t>-</w:t>
      </w:r>
      <w:r w:rsidRPr="006D1F5C">
        <w:rPr>
          <w:rFonts w:ascii="Simplified Arabic" w:eastAsia="Calibri" w:hAnsi="Simplified Arabic" w:cs="Simplified Arabic"/>
          <w:b/>
          <w:bCs/>
          <w:sz w:val="32"/>
          <w:szCs w:val="32"/>
          <w:rtl/>
        </w:rPr>
        <w:t>5-</w:t>
      </w:r>
      <w:r w:rsidR="008A49E4" w:rsidRPr="006D1F5C">
        <w:rPr>
          <w:rFonts w:ascii="Simplified Arabic" w:eastAsia="Calibri" w:hAnsi="Simplified Arabic" w:cs="Simplified Arabic"/>
          <w:b/>
          <w:bCs/>
          <w:sz w:val="32"/>
          <w:szCs w:val="32"/>
          <w:rtl/>
        </w:rPr>
        <w:t>أهمية</w:t>
      </w:r>
      <w:r w:rsidR="008A49E4" w:rsidRPr="006D1F5C">
        <w:rPr>
          <w:rFonts w:ascii="Simplified Arabic" w:eastAsia="Calibri" w:hAnsi="Simplified Arabic" w:cs="Simplified Arabic"/>
          <w:b/>
          <w:bCs/>
          <w:sz w:val="32"/>
          <w:szCs w:val="32"/>
        </w:rPr>
        <w:t xml:space="preserve"> </w:t>
      </w:r>
      <w:r w:rsidR="008A49E4" w:rsidRPr="006D1F5C">
        <w:rPr>
          <w:rFonts w:ascii="Simplified Arabic" w:eastAsia="Calibri" w:hAnsi="Simplified Arabic" w:cs="Simplified Arabic"/>
          <w:b/>
          <w:bCs/>
          <w:sz w:val="32"/>
          <w:szCs w:val="32"/>
          <w:rtl/>
        </w:rPr>
        <w:t>المشروعات</w:t>
      </w:r>
      <w:r w:rsidR="008A49E4" w:rsidRPr="006D1F5C">
        <w:rPr>
          <w:rFonts w:ascii="Simplified Arabic" w:eastAsia="Calibri" w:hAnsi="Simplified Arabic" w:cs="Simplified Arabic"/>
          <w:b/>
          <w:bCs/>
          <w:sz w:val="32"/>
          <w:szCs w:val="32"/>
        </w:rPr>
        <w:t xml:space="preserve"> </w:t>
      </w:r>
      <w:r w:rsidR="008A49E4" w:rsidRPr="006D1F5C">
        <w:rPr>
          <w:rFonts w:ascii="Simplified Arabic" w:eastAsia="Calibri" w:hAnsi="Simplified Arabic" w:cs="Simplified Arabic"/>
          <w:b/>
          <w:bCs/>
          <w:sz w:val="32"/>
          <w:szCs w:val="32"/>
          <w:rtl/>
        </w:rPr>
        <w:t>الصغيرة</w:t>
      </w:r>
      <w:r w:rsidR="008A49E4" w:rsidRPr="006D1F5C">
        <w:rPr>
          <w:rFonts w:ascii="Simplified Arabic" w:eastAsia="Calibri" w:hAnsi="Simplified Arabic" w:cs="Simplified Arabic"/>
          <w:b/>
          <w:bCs/>
          <w:sz w:val="32"/>
          <w:szCs w:val="32"/>
        </w:rPr>
        <w:t xml:space="preserve"> </w:t>
      </w:r>
      <w:r w:rsidR="008A49E4" w:rsidRPr="006D1F5C">
        <w:rPr>
          <w:rFonts w:ascii="Simplified Arabic" w:eastAsia="Calibri" w:hAnsi="Simplified Arabic" w:cs="Simplified Arabic"/>
          <w:b/>
          <w:bCs/>
          <w:sz w:val="32"/>
          <w:szCs w:val="32"/>
          <w:rtl/>
        </w:rPr>
        <w:t>والمتوسطة</w:t>
      </w:r>
      <w:r w:rsidR="008A49E4" w:rsidRPr="006D1F5C">
        <w:rPr>
          <w:rFonts w:ascii="Simplified Arabic" w:eastAsia="Calibri" w:hAnsi="Simplified Arabic" w:cs="Simplified Arabic"/>
          <w:b/>
          <w:bCs/>
          <w:sz w:val="32"/>
          <w:szCs w:val="32"/>
        </w:rPr>
        <w:t xml:space="preserve"> </w:t>
      </w:r>
      <w:r w:rsidR="008A49E4" w:rsidRPr="006D1F5C">
        <w:rPr>
          <w:rFonts w:ascii="Simplified Arabic" w:eastAsia="Calibri" w:hAnsi="Simplified Arabic" w:cs="Simplified Arabic"/>
          <w:b/>
          <w:bCs/>
          <w:sz w:val="32"/>
          <w:szCs w:val="32"/>
          <w:rtl/>
        </w:rPr>
        <w:t>ودورها</w:t>
      </w:r>
      <w:r w:rsidR="008A49E4" w:rsidRPr="006D1F5C">
        <w:rPr>
          <w:rFonts w:ascii="Simplified Arabic" w:eastAsia="Calibri" w:hAnsi="Simplified Arabic" w:cs="Simplified Arabic"/>
          <w:b/>
          <w:bCs/>
          <w:sz w:val="32"/>
          <w:szCs w:val="32"/>
        </w:rPr>
        <w:t xml:space="preserve"> </w:t>
      </w:r>
      <w:r w:rsidR="008A49E4" w:rsidRPr="006D1F5C">
        <w:rPr>
          <w:rFonts w:ascii="Simplified Arabic" w:eastAsia="Calibri" w:hAnsi="Simplified Arabic" w:cs="Simplified Arabic"/>
          <w:b/>
          <w:bCs/>
          <w:sz w:val="32"/>
          <w:szCs w:val="32"/>
          <w:rtl/>
        </w:rPr>
        <w:t>في</w:t>
      </w:r>
      <w:r w:rsidR="008A49E4" w:rsidRPr="006D1F5C">
        <w:rPr>
          <w:rFonts w:ascii="Simplified Arabic" w:eastAsia="Calibri" w:hAnsi="Simplified Arabic" w:cs="Simplified Arabic"/>
          <w:b/>
          <w:bCs/>
          <w:sz w:val="32"/>
          <w:szCs w:val="32"/>
        </w:rPr>
        <w:t xml:space="preserve"> </w:t>
      </w:r>
      <w:r w:rsidR="008A49E4" w:rsidRPr="006D1F5C">
        <w:rPr>
          <w:rFonts w:ascii="Simplified Arabic" w:eastAsia="Calibri" w:hAnsi="Simplified Arabic" w:cs="Simplified Arabic"/>
          <w:b/>
          <w:bCs/>
          <w:sz w:val="32"/>
          <w:szCs w:val="32"/>
          <w:rtl/>
        </w:rPr>
        <w:t>تحقيق</w:t>
      </w:r>
      <w:r w:rsidR="008A49E4" w:rsidRPr="006D1F5C">
        <w:rPr>
          <w:rFonts w:ascii="Simplified Arabic" w:eastAsia="Calibri" w:hAnsi="Simplified Arabic" w:cs="Simplified Arabic"/>
          <w:b/>
          <w:bCs/>
          <w:sz w:val="32"/>
          <w:szCs w:val="32"/>
        </w:rPr>
        <w:t xml:space="preserve"> </w:t>
      </w:r>
      <w:r w:rsidR="008A49E4" w:rsidRPr="006D1F5C">
        <w:rPr>
          <w:rFonts w:ascii="Simplified Arabic" w:eastAsia="Calibri" w:hAnsi="Simplified Arabic" w:cs="Simplified Arabic"/>
          <w:b/>
          <w:bCs/>
          <w:sz w:val="32"/>
          <w:szCs w:val="32"/>
          <w:rtl/>
        </w:rPr>
        <w:t>التنمية</w:t>
      </w:r>
      <w:r w:rsidR="008A49E4" w:rsidRPr="006D1F5C">
        <w:rPr>
          <w:rFonts w:ascii="Simplified Arabic" w:eastAsia="Calibri" w:hAnsi="Simplified Arabic" w:cs="Simplified Arabic"/>
          <w:b/>
          <w:bCs/>
          <w:sz w:val="32"/>
          <w:szCs w:val="32"/>
        </w:rPr>
        <w:t>:</w:t>
      </w:r>
    </w:p>
    <w:p w:rsidR="008A49E4" w:rsidRPr="008A49E4" w:rsidRDefault="008A49E4" w:rsidP="00700D42">
      <w:pPr>
        <w:spacing w:after="120" w:line="240" w:lineRule="auto"/>
        <w:ind w:firstLine="720"/>
        <w:jc w:val="lowKashida"/>
        <w:rPr>
          <w:rFonts w:ascii="Simplified Arabic" w:eastAsia="Calibri" w:hAnsi="Simplified Arabic" w:cs="Simplified Arabic"/>
          <w:sz w:val="28"/>
          <w:szCs w:val="28"/>
          <w:rtl/>
        </w:rPr>
      </w:pPr>
      <w:r w:rsidRPr="008A49E4">
        <w:rPr>
          <w:rFonts w:ascii="Simplified Arabic" w:eastAsia="Calibri" w:hAnsi="Simplified Arabic" w:cs="Simplified Arabic"/>
          <w:sz w:val="28"/>
          <w:szCs w:val="28"/>
          <w:rtl/>
        </w:rPr>
        <w:t>تعتبر</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المشروعات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الصغيرة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والمتوسطة</w:t>
      </w:r>
      <w:r w:rsidRPr="008A49E4">
        <w:rPr>
          <w:rFonts w:ascii="Simplified Arabic" w:eastAsia="Calibri" w:hAnsi="Simplified Arabic" w:cs="Simplified Arabic"/>
          <w:sz w:val="28"/>
          <w:szCs w:val="28"/>
        </w:rPr>
        <w:t xml:space="preserve"> </w:t>
      </w:r>
      <w:r w:rsidR="003D57F6" w:rsidRPr="008A49E4">
        <w:rPr>
          <w:rFonts w:ascii="Simplified Arabic" w:eastAsia="Calibri" w:hAnsi="Simplified Arabic" w:cs="Simplified Arabic" w:hint="cs"/>
          <w:sz w:val="28"/>
          <w:szCs w:val="28"/>
          <w:rtl/>
        </w:rPr>
        <w:t>إحدى</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أهم</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العناصر</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w:t>
      </w:r>
      <w:r w:rsidR="003D57F6">
        <w:rPr>
          <w:rFonts w:ascii="Simplified Arabic" w:eastAsia="Calibri" w:hAnsi="Simplified Arabic" w:cs="Simplified Arabic" w:hint="cs"/>
          <w:sz w:val="28"/>
          <w:szCs w:val="28"/>
          <w:rtl/>
        </w:rPr>
        <w:t>إ</w:t>
      </w:r>
      <w:r w:rsidRPr="008A49E4">
        <w:rPr>
          <w:rFonts w:ascii="Simplified Arabic" w:eastAsia="Calibri" w:hAnsi="Simplified Arabic" w:cs="Simplified Arabic"/>
          <w:sz w:val="28"/>
          <w:szCs w:val="28"/>
          <w:rtl/>
        </w:rPr>
        <w:t>ستراتيجية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في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عملية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التنمية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سواء</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في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الدول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المتقدمة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أو</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النامية،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حيث</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أصبحت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هذه</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المشروعات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أهم</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مرتكزات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خطط</w:t>
      </w:r>
      <w:r w:rsidRPr="008A49E4">
        <w:rPr>
          <w:rFonts w:ascii="Simplified Arabic" w:eastAsia="Calibri" w:hAnsi="Simplified Arabic" w:cs="Simplified Arabic"/>
          <w:sz w:val="28"/>
          <w:szCs w:val="28"/>
        </w:rPr>
        <w:t xml:space="preserve"> </w:t>
      </w:r>
      <w:r w:rsidR="002F6337">
        <w:rPr>
          <w:rFonts w:ascii="Simplified Arabic" w:eastAsia="Calibri" w:hAnsi="Simplified Arabic" w:cs="Simplified Arabic"/>
          <w:sz w:val="28"/>
          <w:szCs w:val="28"/>
          <w:rtl/>
        </w:rPr>
        <w:t>و</w:t>
      </w:r>
      <w:r w:rsidRPr="008A49E4">
        <w:rPr>
          <w:rFonts w:ascii="Simplified Arabic" w:eastAsia="Calibri" w:hAnsi="Simplified Arabic" w:cs="Simplified Arabic"/>
          <w:sz w:val="28"/>
          <w:szCs w:val="28"/>
          <w:rtl/>
        </w:rPr>
        <w:t>سياسات</w:t>
      </w:r>
      <w:r w:rsidRPr="008A49E4">
        <w:rPr>
          <w:rFonts w:ascii="Simplified Arabic" w:eastAsia="Calibri" w:hAnsi="Simplified Arabic" w:cs="Simplified Arabic"/>
          <w:sz w:val="28"/>
          <w:szCs w:val="28"/>
        </w:rPr>
        <w:t xml:space="preserve"> </w:t>
      </w:r>
      <w:r w:rsidR="002F6337">
        <w:rPr>
          <w:rFonts w:ascii="Simplified Arabic" w:eastAsia="Calibri" w:hAnsi="Simplified Arabic" w:cs="Simplified Arabic"/>
          <w:sz w:val="28"/>
          <w:szCs w:val="28"/>
          <w:rtl/>
        </w:rPr>
        <w:t>الدول</w:t>
      </w:r>
      <w:r w:rsidRPr="008A49E4">
        <w:rPr>
          <w:rFonts w:ascii="Simplified Arabic" w:eastAsia="Calibri" w:hAnsi="Simplified Arabic" w:cs="Simplified Arabic"/>
          <w:sz w:val="28"/>
          <w:szCs w:val="28"/>
          <w:rtl/>
        </w:rPr>
        <w:t>،</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ولا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تكاد</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تخلو</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رؤية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أو</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خطة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اقتصادية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أو</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اجتماعية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سواء</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في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الدول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المتقدمة</w:t>
      </w:r>
      <w:r w:rsidR="00807DB1">
        <w:rPr>
          <w:rFonts w:ascii="Simplified Arabic" w:eastAsia="Calibri" w:hAnsi="Simplified Arabic" w:cs="Simplified Arabic" w:hint="cs"/>
          <w:sz w:val="28"/>
          <w:szCs w:val="28"/>
          <w:rtl/>
        </w:rPr>
        <w:t xml:space="preserve"> أم </w:t>
      </w:r>
      <w:r w:rsidRPr="008A49E4">
        <w:rPr>
          <w:rFonts w:ascii="Simplified Arabic" w:eastAsia="Calibri" w:hAnsi="Simplified Arabic" w:cs="Simplified Arabic"/>
          <w:sz w:val="28"/>
          <w:szCs w:val="28"/>
          <w:rtl/>
        </w:rPr>
        <w:t>النامية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دور</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بارز</w:t>
      </w:r>
      <w:r w:rsidRPr="008A49E4">
        <w:rPr>
          <w:rFonts w:ascii="Simplified Arabic" w:eastAsia="Calibri" w:hAnsi="Simplified Arabic" w:cs="Simplified Arabic"/>
          <w:sz w:val="28"/>
          <w:szCs w:val="28"/>
        </w:rPr>
        <w:t xml:space="preserve"> </w:t>
      </w:r>
      <w:r w:rsidR="00807DB1" w:rsidRPr="008A49E4">
        <w:rPr>
          <w:rFonts w:ascii="Simplified Arabic" w:eastAsia="Calibri" w:hAnsi="Simplified Arabic" w:cs="Simplified Arabic" w:hint="cs"/>
          <w:sz w:val="28"/>
          <w:szCs w:val="28"/>
          <w:rtl/>
        </w:rPr>
        <w:t>و</w:t>
      </w:r>
      <w:r w:rsidR="00807DB1">
        <w:rPr>
          <w:rFonts w:ascii="Simplified Arabic" w:eastAsia="Calibri" w:hAnsi="Simplified Arabic" w:cs="Simplified Arabic" w:hint="cs"/>
          <w:sz w:val="28"/>
          <w:szCs w:val="28"/>
          <w:rtl/>
        </w:rPr>
        <w:t xml:space="preserve">مهم </w:t>
      </w:r>
      <w:r w:rsidR="00807DB1" w:rsidRPr="008A49E4">
        <w:rPr>
          <w:rFonts w:ascii="Simplified Arabic" w:eastAsia="Calibri" w:hAnsi="Simplified Arabic" w:cs="Simplified Arabic"/>
          <w:sz w:val="28"/>
          <w:szCs w:val="28"/>
          <w:rtl/>
        </w:rPr>
        <w:t>لتلك</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المشروعات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في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تحقيق</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الأهداف</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التنموية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ومواجهة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التحديات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الاقتصادية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والاجتماعية.</w:t>
      </w:r>
      <w:r w:rsidR="00807DB1" w:rsidRPr="00807DB1">
        <w:rPr>
          <w:rFonts w:ascii="Simplified Arabic" w:eastAsia="Calibri" w:hAnsi="Simplified Arabic" w:cs="Simplified Arabic"/>
          <w:sz w:val="28"/>
          <w:szCs w:val="28"/>
          <w:rtl/>
        </w:rPr>
        <w:t xml:space="preserve"> </w:t>
      </w:r>
    </w:p>
    <w:p w:rsidR="002F6337" w:rsidRDefault="008A49E4" w:rsidP="001324AF">
      <w:pPr>
        <w:spacing w:after="120" w:line="240" w:lineRule="auto"/>
        <w:ind w:firstLine="720"/>
        <w:jc w:val="lowKashida"/>
        <w:rPr>
          <w:rFonts w:ascii="Simplified Arabic" w:eastAsia="Calibri" w:hAnsi="Simplified Arabic" w:cs="Simplified Arabic"/>
          <w:sz w:val="28"/>
          <w:szCs w:val="28"/>
          <w:rtl/>
        </w:rPr>
      </w:pPr>
      <w:r w:rsidRPr="008A49E4">
        <w:rPr>
          <w:rFonts w:ascii="Simplified Arabic" w:eastAsia="Calibri" w:hAnsi="Simplified Arabic" w:cs="Simplified Arabic"/>
          <w:sz w:val="28"/>
          <w:szCs w:val="28"/>
          <w:rtl/>
        </w:rPr>
        <w:t>تعد</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هذه</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المشروعات</w:t>
      </w:r>
      <w:r w:rsidRPr="008A49E4">
        <w:rPr>
          <w:rFonts w:ascii="Simplified Arabic" w:eastAsia="Calibri" w:hAnsi="Simplified Arabic" w:cs="Simplified Arabic"/>
          <w:sz w:val="28"/>
          <w:szCs w:val="28"/>
        </w:rPr>
        <w:t xml:space="preserve"> </w:t>
      </w:r>
      <w:r w:rsidR="00807DB1">
        <w:rPr>
          <w:rFonts w:ascii="Simplified Arabic" w:eastAsia="Calibri" w:hAnsi="Simplified Arabic" w:cs="Simplified Arabic" w:hint="cs"/>
          <w:sz w:val="28"/>
          <w:szCs w:val="28"/>
          <w:rtl/>
        </w:rPr>
        <w:t>أداة فاعلة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في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دعم</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جهود</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التنمية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وذلك</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نظر</w:t>
      </w:r>
      <w:r w:rsidR="00807DB1">
        <w:rPr>
          <w:rFonts w:ascii="Simplified Arabic" w:eastAsia="Calibri" w:hAnsi="Simplified Arabic" w:cs="Simplified Arabic" w:hint="cs"/>
          <w:sz w:val="28"/>
          <w:szCs w:val="28"/>
          <w:rtl/>
        </w:rPr>
        <w:t>ً</w:t>
      </w:r>
      <w:r w:rsidRPr="008A49E4">
        <w:rPr>
          <w:rFonts w:ascii="Simplified Arabic" w:eastAsia="Calibri" w:hAnsi="Simplified Arabic" w:cs="Simplified Arabic"/>
          <w:sz w:val="28"/>
          <w:szCs w:val="28"/>
          <w:rtl/>
        </w:rPr>
        <w:t>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للأثر</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التنموي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الذي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تتركه</w:t>
      </w:r>
      <w:r w:rsidR="00807DB1">
        <w:rPr>
          <w:rFonts w:ascii="Simplified Arabic" w:eastAsia="Calibri" w:hAnsi="Simplified Arabic" w:cs="Simplified Arabic" w:hint="cs"/>
          <w:sz w:val="28"/>
          <w:szCs w:val="28"/>
          <w:rtl/>
        </w:rPr>
        <w:t xml:space="preserve"> على</w:t>
      </w:r>
      <w:r w:rsidR="004D0EF8">
        <w:rPr>
          <w:rFonts w:ascii="Simplified Arabic" w:eastAsia="Calibri" w:hAnsi="Simplified Arabic" w:cs="Simplified Arabic" w:hint="cs"/>
          <w:sz w:val="28"/>
          <w:szCs w:val="28"/>
          <w:rtl/>
        </w:rPr>
        <w:t xml:space="preserve"> </w:t>
      </w:r>
      <w:r w:rsidRPr="008A49E4">
        <w:rPr>
          <w:rFonts w:ascii="Simplified Arabic" w:eastAsia="Calibri" w:hAnsi="Simplified Arabic" w:cs="Simplified Arabic" w:hint="cs"/>
          <w:sz w:val="28"/>
          <w:szCs w:val="28"/>
          <w:rtl/>
        </w:rPr>
        <w:t>المستويات</w:t>
      </w:r>
      <w:r w:rsidR="00807DB1">
        <w:rPr>
          <w:rFonts w:ascii="Simplified Arabic" w:eastAsia="Calibri" w:hAnsi="Simplified Arabic" w:cs="Simplified Arabic" w:hint="cs"/>
          <w:sz w:val="28"/>
          <w:szCs w:val="28"/>
          <w:rtl/>
        </w:rPr>
        <w:t xml:space="preserve"> كافة</w:t>
      </w:r>
      <w:r w:rsidRPr="008A49E4">
        <w:rPr>
          <w:rFonts w:ascii="Simplified Arabic" w:eastAsia="Calibri" w:hAnsi="Simplified Arabic" w:cs="Simplified Arabic" w:hint="cs"/>
          <w:sz w:val="28"/>
          <w:szCs w:val="28"/>
          <w:rtl/>
        </w:rPr>
        <w:t xml:space="preserve"> </w:t>
      </w:r>
      <w:r w:rsidRPr="008A49E4">
        <w:rPr>
          <w:rFonts w:ascii="Simplified Arabic" w:eastAsia="Calibri" w:hAnsi="Simplified Arabic" w:cs="Simplified Arabic"/>
          <w:sz w:val="28"/>
          <w:szCs w:val="28"/>
          <w:rtl/>
        </w:rPr>
        <w:t>(</w:t>
      </w:r>
      <w:r w:rsidRPr="008A49E4">
        <w:rPr>
          <w:rFonts w:ascii="Simplified Arabic" w:eastAsia="Calibri" w:hAnsi="Simplified Arabic" w:cs="Simplified Arabic" w:hint="cs"/>
          <w:sz w:val="28"/>
          <w:szCs w:val="28"/>
          <w:rtl/>
        </w:rPr>
        <w:t>مقابلة، 2017)</w:t>
      </w:r>
      <w:r w:rsidRPr="008A49E4">
        <w:rPr>
          <w:rFonts w:ascii="Simplified Arabic" w:eastAsia="Calibri" w:hAnsi="Simplified Arabic" w:cs="Simplified Arabic"/>
          <w:sz w:val="28"/>
          <w:szCs w:val="28"/>
          <w:rtl/>
        </w:rPr>
        <w:t>.</w:t>
      </w:r>
      <w:r w:rsidRPr="008A49E4">
        <w:rPr>
          <w:rFonts w:ascii="Simplified Arabic" w:eastAsia="Calibri" w:hAnsi="Simplified Arabic" w:cs="Simplified Arabic"/>
          <w:sz w:val="28"/>
          <w:szCs w:val="28"/>
          <w:vertAlign w:val="superscript"/>
        </w:rPr>
        <w:t xml:space="preserve"> </w:t>
      </w:r>
      <w:r w:rsidRPr="008A49E4">
        <w:rPr>
          <w:rFonts w:ascii="Simplified Arabic" w:eastAsia="Calibri" w:hAnsi="Simplified Arabic" w:cs="Simplified Arabic"/>
          <w:sz w:val="28"/>
          <w:szCs w:val="28"/>
          <w:rtl/>
        </w:rPr>
        <w:t>يتضح ذلك</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في دورها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في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تنشيط</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العجلة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الاقتصادية من خلال توفير</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فرص</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العمل،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hint="cs"/>
          <w:sz w:val="28"/>
          <w:szCs w:val="28"/>
          <w:rtl/>
        </w:rPr>
        <w:t>و</w:t>
      </w:r>
      <w:r w:rsidRPr="008A49E4">
        <w:rPr>
          <w:rFonts w:ascii="Simplified Arabic" w:eastAsia="Calibri" w:hAnsi="Simplified Arabic" w:cs="Simplified Arabic"/>
          <w:sz w:val="28"/>
          <w:szCs w:val="28"/>
          <w:rtl/>
        </w:rPr>
        <w:t>تعزيز</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مكافحة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البطالة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والحد</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الفقر،</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hint="cs"/>
          <w:sz w:val="28"/>
          <w:szCs w:val="28"/>
          <w:rtl/>
        </w:rPr>
        <w:t>و</w:t>
      </w:r>
      <w:r w:rsidRPr="008A49E4">
        <w:rPr>
          <w:rFonts w:ascii="Simplified Arabic" w:eastAsia="Calibri" w:hAnsi="Simplified Arabic" w:cs="Simplified Arabic"/>
          <w:sz w:val="28"/>
          <w:szCs w:val="28"/>
          <w:rtl/>
        </w:rPr>
        <w:t>تشجيع</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روح</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الابتكارات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والإبداعات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البشرية،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hint="cs"/>
          <w:sz w:val="28"/>
          <w:szCs w:val="28"/>
          <w:rtl/>
        </w:rPr>
        <w:t>و</w:t>
      </w:r>
      <w:r w:rsidRPr="008A49E4">
        <w:rPr>
          <w:rFonts w:ascii="Simplified Arabic" w:eastAsia="Calibri" w:hAnsi="Simplified Arabic" w:cs="Simplified Arabic"/>
          <w:sz w:val="28"/>
          <w:szCs w:val="28"/>
          <w:rtl/>
        </w:rPr>
        <w:t>جذب</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الاستثمارات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والمدخرات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المحلية،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hint="cs"/>
          <w:sz w:val="28"/>
          <w:szCs w:val="28"/>
          <w:rtl/>
        </w:rPr>
        <w:t>و</w:t>
      </w:r>
      <w:r w:rsidRPr="008A49E4">
        <w:rPr>
          <w:rFonts w:ascii="Simplified Arabic" w:eastAsia="Calibri" w:hAnsi="Simplified Arabic" w:cs="Simplified Arabic"/>
          <w:sz w:val="28"/>
          <w:szCs w:val="28"/>
          <w:rtl/>
        </w:rPr>
        <w:t>استغلال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الموارد،</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hint="cs"/>
          <w:sz w:val="28"/>
          <w:szCs w:val="28"/>
          <w:rtl/>
        </w:rPr>
        <w:t>و</w:t>
      </w:r>
      <w:r w:rsidRPr="008A49E4">
        <w:rPr>
          <w:rFonts w:ascii="Simplified Arabic" w:eastAsia="Calibri" w:hAnsi="Simplified Arabic" w:cs="Simplified Arabic"/>
          <w:sz w:val="28"/>
          <w:szCs w:val="28"/>
          <w:rtl/>
        </w:rPr>
        <w:t>توسيع</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الاسواق</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lastRenderedPageBreak/>
        <w:t>المحلية،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hint="cs"/>
          <w:sz w:val="28"/>
          <w:szCs w:val="28"/>
          <w:rtl/>
        </w:rPr>
        <w:t>و</w:t>
      </w:r>
      <w:r w:rsidRPr="008A49E4">
        <w:rPr>
          <w:rFonts w:ascii="Simplified Arabic" w:eastAsia="Calibri" w:hAnsi="Simplified Arabic" w:cs="Simplified Arabic"/>
          <w:sz w:val="28"/>
          <w:szCs w:val="28"/>
          <w:rtl/>
        </w:rPr>
        <w:t>تنمية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وتطوير</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الطاقات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البشرية. وفيما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يلي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عرض</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لدور</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وأهمية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هذه</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المشروعات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في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عملية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التنمية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بأبعادها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الاقتصادية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والاجتماعية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والبيئية</w:t>
      </w:r>
      <w:r w:rsidRPr="008A49E4">
        <w:rPr>
          <w:rFonts w:ascii="Simplified Arabic" w:eastAsia="Calibri" w:hAnsi="Simplified Arabic" w:cs="Simplified Arabic"/>
          <w:sz w:val="28"/>
          <w:szCs w:val="28"/>
        </w:rPr>
        <w:t>.</w:t>
      </w:r>
    </w:p>
    <w:p w:rsidR="008A49E4" w:rsidRPr="008A49E4" w:rsidRDefault="002B21E7" w:rsidP="00700D42">
      <w:pPr>
        <w:spacing w:after="120" w:line="240" w:lineRule="auto"/>
        <w:jc w:val="lowKashida"/>
        <w:rPr>
          <w:rFonts w:ascii="Simplified Arabic" w:eastAsia="Arial" w:hAnsi="Simplified Arabic" w:cs="Simplified Arabic"/>
          <w:b/>
          <w:bCs/>
          <w:sz w:val="30"/>
          <w:szCs w:val="30"/>
          <w:rtl/>
        </w:rPr>
      </w:pPr>
      <w:r>
        <w:rPr>
          <w:rFonts w:ascii="Simplified Arabic" w:eastAsia="Calibri" w:hAnsi="Simplified Arabic" w:cs="Simplified Arabic" w:hint="cs"/>
          <w:b/>
          <w:bCs/>
          <w:sz w:val="30"/>
          <w:szCs w:val="30"/>
          <w:rtl/>
        </w:rPr>
        <w:t>1-5-1</w:t>
      </w:r>
      <w:r w:rsidR="008A49E4" w:rsidRPr="008A49E4">
        <w:rPr>
          <w:rFonts w:ascii="Simplified Arabic" w:eastAsia="Calibri" w:hAnsi="Simplified Arabic" w:cs="Simplified Arabic" w:hint="cs"/>
          <w:b/>
          <w:bCs/>
          <w:sz w:val="30"/>
          <w:szCs w:val="30"/>
          <w:rtl/>
        </w:rPr>
        <w:t>-الأهمية</w:t>
      </w:r>
      <w:r w:rsidR="008A49E4" w:rsidRPr="008A49E4">
        <w:rPr>
          <w:rFonts w:ascii="Simplified Arabic" w:eastAsia="Arial" w:hAnsi="Simplified Arabic" w:cs="Simplified Arabic"/>
          <w:b/>
          <w:bCs/>
          <w:sz w:val="30"/>
          <w:szCs w:val="30"/>
        </w:rPr>
        <w:t xml:space="preserve"> </w:t>
      </w:r>
      <w:r w:rsidR="008A49E4" w:rsidRPr="008A49E4">
        <w:rPr>
          <w:rFonts w:ascii="Simplified Arabic" w:eastAsia="Arial" w:hAnsi="Simplified Arabic" w:cs="Simplified Arabic"/>
          <w:b/>
          <w:bCs/>
          <w:sz w:val="30"/>
          <w:szCs w:val="30"/>
          <w:rtl/>
        </w:rPr>
        <w:t>الاقتصادية</w:t>
      </w:r>
      <w:r w:rsidR="008A49E4" w:rsidRPr="008A49E4">
        <w:rPr>
          <w:rFonts w:ascii="Simplified Arabic" w:eastAsia="Arial" w:hAnsi="Simplified Arabic" w:cs="Simplified Arabic"/>
          <w:b/>
          <w:bCs/>
          <w:sz w:val="30"/>
          <w:szCs w:val="30"/>
        </w:rPr>
        <w:t xml:space="preserve"> </w:t>
      </w:r>
      <w:r w:rsidR="008A49E4" w:rsidRPr="008A49E4">
        <w:rPr>
          <w:rFonts w:ascii="Simplified Arabic" w:eastAsia="Arial" w:hAnsi="Simplified Arabic" w:cs="Simplified Arabic"/>
          <w:b/>
          <w:bCs/>
          <w:sz w:val="30"/>
          <w:szCs w:val="30"/>
          <w:rtl/>
        </w:rPr>
        <w:t>للمشروعات</w:t>
      </w:r>
      <w:r w:rsidR="008A49E4" w:rsidRPr="008A49E4">
        <w:rPr>
          <w:rFonts w:ascii="Simplified Arabic" w:eastAsia="Arial" w:hAnsi="Simplified Arabic" w:cs="Simplified Arabic"/>
          <w:b/>
          <w:bCs/>
          <w:sz w:val="30"/>
          <w:szCs w:val="30"/>
        </w:rPr>
        <w:t xml:space="preserve"> </w:t>
      </w:r>
      <w:r w:rsidR="008A49E4" w:rsidRPr="008A49E4">
        <w:rPr>
          <w:rFonts w:ascii="Simplified Arabic" w:eastAsia="Arial" w:hAnsi="Simplified Arabic" w:cs="Simplified Arabic"/>
          <w:b/>
          <w:bCs/>
          <w:sz w:val="30"/>
          <w:szCs w:val="30"/>
          <w:rtl/>
        </w:rPr>
        <w:t>الصغيرة</w:t>
      </w:r>
      <w:r w:rsidR="008A49E4" w:rsidRPr="008A49E4">
        <w:rPr>
          <w:rFonts w:ascii="Simplified Arabic" w:eastAsia="Arial" w:hAnsi="Simplified Arabic" w:cs="Simplified Arabic"/>
          <w:b/>
          <w:bCs/>
          <w:sz w:val="30"/>
          <w:szCs w:val="30"/>
        </w:rPr>
        <w:t xml:space="preserve"> </w:t>
      </w:r>
      <w:r w:rsidR="008A49E4" w:rsidRPr="008A49E4">
        <w:rPr>
          <w:rFonts w:ascii="Simplified Arabic" w:eastAsia="Arial" w:hAnsi="Simplified Arabic" w:cs="Simplified Arabic"/>
          <w:b/>
          <w:bCs/>
          <w:sz w:val="30"/>
          <w:szCs w:val="30"/>
          <w:rtl/>
        </w:rPr>
        <w:t xml:space="preserve">والمتوسطة: </w:t>
      </w:r>
    </w:p>
    <w:p w:rsidR="002A3E2D" w:rsidRDefault="008A49E4" w:rsidP="00700D42">
      <w:pPr>
        <w:spacing w:after="120" w:line="240" w:lineRule="auto"/>
        <w:ind w:firstLine="720"/>
        <w:jc w:val="lowKashida"/>
        <w:rPr>
          <w:rFonts w:ascii="Simplified Arabic" w:eastAsia="Arial" w:hAnsi="Simplified Arabic" w:cs="Simplified Arabic"/>
          <w:sz w:val="28"/>
          <w:szCs w:val="28"/>
          <w:rtl/>
        </w:rPr>
      </w:pPr>
      <w:r w:rsidRPr="008A49E4">
        <w:rPr>
          <w:rFonts w:ascii="Simplified Arabic" w:eastAsia="Arial" w:hAnsi="Simplified Arabic" w:cs="Simplified Arabic"/>
          <w:sz w:val="28"/>
          <w:szCs w:val="28"/>
          <w:rtl/>
        </w:rPr>
        <w:t>تقوم المشروعات الصغيرة والمتوسطة بدور</w:t>
      </w:r>
      <w:r w:rsidR="00807DB1">
        <w:rPr>
          <w:rFonts w:ascii="Simplified Arabic" w:eastAsia="Arial" w:hAnsi="Simplified Arabic" w:cs="Simplified Arabic" w:hint="cs"/>
          <w:sz w:val="28"/>
          <w:szCs w:val="28"/>
          <w:rtl/>
        </w:rPr>
        <w:t>ًا</w:t>
      </w:r>
      <w:r w:rsidRPr="008A49E4">
        <w:rPr>
          <w:rFonts w:ascii="Simplified Arabic" w:eastAsia="Arial" w:hAnsi="Simplified Arabic" w:cs="Simplified Arabic"/>
          <w:sz w:val="28"/>
          <w:szCs w:val="28"/>
          <w:rtl/>
        </w:rPr>
        <w:t xml:space="preserve"> </w:t>
      </w:r>
      <w:r w:rsidR="00807DB1">
        <w:rPr>
          <w:rFonts w:ascii="Simplified Arabic" w:eastAsia="Arial" w:hAnsi="Simplified Arabic" w:cs="Simplified Arabic" w:hint="cs"/>
          <w:sz w:val="28"/>
          <w:szCs w:val="28"/>
          <w:rtl/>
        </w:rPr>
        <w:t xml:space="preserve">مهمًا </w:t>
      </w:r>
      <w:r w:rsidRPr="008A49E4">
        <w:rPr>
          <w:rFonts w:ascii="Simplified Arabic" w:eastAsia="Arial" w:hAnsi="Simplified Arabic" w:cs="Simplified Arabic"/>
          <w:sz w:val="28"/>
          <w:szCs w:val="28"/>
          <w:rtl/>
        </w:rPr>
        <w:t>في دعم التنمية الاقتصادية يتضح ذلك فيما يلي</w:t>
      </w:r>
      <w:r w:rsidRPr="008A49E4">
        <w:rPr>
          <w:rFonts w:ascii="Simplified Arabic" w:eastAsia="Arial" w:hAnsi="Simplified Arabic" w:cs="Simplified Arabic" w:hint="cs"/>
          <w:sz w:val="28"/>
          <w:szCs w:val="28"/>
          <w:rtl/>
        </w:rPr>
        <w:t>:</w:t>
      </w:r>
    </w:p>
    <w:p w:rsidR="008A49E4" w:rsidRPr="002B21E7" w:rsidRDefault="002A3E2D" w:rsidP="00700D42">
      <w:pPr>
        <w:spacing w:after="120" w:line="240" w:lineRule="auto"/>
        <w:jc w:val="lowKashida"/>
        <w:rPr>
          <w:rFonts w:ascii="Simplified Arabic" w:eastAsia="Arial" w:hAnsi="Simplified Arabic" w:cs="Simplified Arabic"/>
          <w:sz w:val="28"/>
          <w:szCs w:val="28"/>
        </w:rPr>
      </w:pPr>
      <w:r>
        <w:rPr>
          <w:rFonts w:ascii="Simplified Arabic" w:eastAsia="Calibri" w:hAnsi="Simplified Arabic" w:cs="Simplified Arabic" w:hint="cs"/>
          <w:b/>
          <w:bCs/>
          <w:sz w:val="30"/>
          <w:szCs w:val="30"/>
          <w:rtl/>
        </w:rPr>
        <w:t>1-5-1-1</w:t>
      </w:r>
      <w:r w:rsidR="008A49E4" w:rsidRPr="008A49E4">
        <w:rPr>
          <w:rFonts w:ascii="Simplified Arabic" w:eastAsia="Calibri" w:hAnsi="Simplified Arabic" w:cs="Simplified Arabic" w:hint="cs"/>
          <w:b/>
          <w:bCs/>
          <w:sz w:val="30"/>
          <w:szCs w:val="30"/>
          <w:rtl/>
        </w:rPr>
        <w:t>-جذب</w:t>
      </w:r>
      <w:r w:rsidR="008A49E4" w:rsidRPr="008A49E4">
        <w:rPr>
          <w:rFonts w:ascii="Simplified Arabic" w:eastAsia="Calibri" w:hAnsi="Simplified Arabic" w:cs="Simplified Arabic"/>
          <w:b/>
          <w:bCs/>
          <w:sz w:val="30"/>
          <w:szCs w:val="30"/>
        </w:rPr>
        <w:t xml:space="preserve"> </w:t>
      </w:r>
      <w:r w:rsidR="008A49E4" w:rsidRPr="008A49E4">
        <w:rPr>
          <w:rFonts w:ascii="Simplified Arabic" w:eastAsia="Calibri" w:hAnsi="Simplified Arabic" w:cs="Simplified Arabic"/>
          <w:b/>
          <w:bCs/>
          <w:sz w:val="30"/>
          <w:szCs w:val="30"/>
          <w:rtl/>
        </w:rPr>
        <w:t>المدخرات</w:t>
      </w:r>
      <w:r w:rsidR="008A49E4" w:rsidRPr="008A49E4">
        <w:rPr>
          <w:rFonts w:ascii="Simplified Arabic" w:eastAsia="Calibri" w:hAnsi="Simplified Arabic" w:cs="Simplified Arabic"/>
          <w:b/>
          <w:bCs/>
          <w:sz w:val="30"/>
          <w:szCs w:val="30"/>
        </w:rPr>
        <w:t xml:space="preserve"> </w:t>
      </w:r>
      <w:r w:rsidR="008A49E4" w:rsidRPr="008A49E4">
        <w:rPr>
          <w:rFonts w:ascii="Simplified Arabic" w:eastAsia="Calibri" w:hAnsi="Simplified Arabic" w:cs="Simplified Arabic"/>
          <w:b/>
          <w:bCs/>
          <w:sz w:val="30"/>
          <w:szCs w:val="30"/>
          <w:rtl/>
        </w:rPr>
        <w:t>وتشجيع</w:t>
      </w:r>
      <w:r w:rsidR="008A49E4" w:rsidRPr="008A49E4">
        <w:rPr>
          <w:rFonts w:ascii="Simplified Arabic" w:eastAsia="Calibri" w:hAnsi="Simplified Arabic" w:cs="Simplified Arabic"/>
          <w:b/>
          <w:bCs/>
          <w:sz w:val="30"/>
          <w:szCs w:val="30"/>
        </w:rPr>
        <w:t xml:space="preserve"> </w:t>
      </w:r>
      <w:r w:rsidR="008A49E4" w:rsidRPr="008A49E4">
        <w:rPr>
          <w:rFonts w:ascii="Simplified Arabic" w:eastAsia="Calibri" w:hAnsi="Simplified Arabic" w:cs="Simplified Arabic"/>
          <w:b/>
          <w:bCs/>
          <w:sz w:val="30"/>
          <w:szCs w:val="30"/>
          <w:rtl/>
        </w:rPr>
        <w:t>الاستثمار</w:t>
      </w:r>
      <w:r w:rsidR="008A49E4" w:rsidRPr="008A49E4">
        <w:rPr>
          <w:rFonts w:ascii="Simplified Arabic" w:eastAsia="Calibri" w:hAnsi="Simplified Arabic" w:cs="Simplified Arabic"/>
          <w:b/>
          <w:bCs/>
          <w:sz w:val="30"/>
          <w:szCs w:val="30"/>
        </w:rPr>
        <w:t>:</w:t>
      </w:r>
      <w:r w:rsidR="008A49E4" w:rsidRPr="008A49E4">
        <w:rPr>
          <w:rFonts w:ascii="Simplified Arabic" w:eastAsia="Calibri" w:hAnsi="Simplified Arabic" w:cs="Simplified Arabic"/>
          <w:b/>
          <w:bCs/>
          <w:sz w:val="30"/>
          <w:szCs w:val="30"/>
        </w:rPr>
        <w:tab/>
      </w:r>
    </w:p>
    <w:p w:rsidR="008A49E4" w:rsidRPr="008A49E4" w:rsidRDefault="008A49E4" w:rsidP="00700D42">
      <w:pPr>
        <w:spacing w:after="120" w:line="240" w:lineRule="auto"/>
        <w:ind w:firstLine="720"/>
        <w:jc w:val="lowKashida"/>
        <w:rPr>
          <w:rFonts w:ascii="Calibri" w:eastAsia="Calibri" w:hAnsi="Calibri" w:cs="Calibri"/>
          <w:sz w:val="24"/>
          <w:rtl/>
        </w:rPr>
      </w:pPr>
      <w:r w:rsidRPr="008A49E4">
        <w:rPr>
          <w:rFonts w:ascii="Simplified Arabic" w:eastAsia="Calibri" w:hAnsi="Simplified Arabic" w:cs="Simplified Arabic"/>
          <w:sz w:val="28"/>
          <w:szCs w:val="28"/>
          <w:rtl/>
        </w:rPr>
        <w:t>تعمل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المشروعات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الصغيرة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والمتوسطة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على</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تعبئة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رؤوس</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الأموال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والمدخرات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العاطلة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لدى</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الأفراد وتوجيهها نحو الاستثمار. كما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أن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انخفاض</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حجم</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رأس</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المال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اللازم</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لإنشاء</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وتشغيل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هذه</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المشروعات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يساعد</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في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جذب</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صغار</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hint="cs"/>
          <w:sz w:val="28"/>
          <w:szCs w:val="28"/>
          <w:rtl/>
        </w:rPr>
        <w:t xml:space="preserve">المدخرين </w:t>
      </w:r>
      <w:r w:rsidRPr="008A49E4">
        <w:rPr>
          <w:rFonts w:ascii="Simplified Arabic" w:eastAsia="Calibri" w:hAnsi="Simplified Arabic" w:cs="Simplified Arabic"/>
          <w:sz w:val="28"/>
          <w:szCs w:val="28"/>
          <w:rtl/>
        </w:rPr>
        <w:t>(</w:t>
      </w:r>
      <w:r w:rsidRPr="008A49E4">
        <w:rPr>
          <w:rFonts w:ascii="Simplified Arabic" w:eastAsia="Calibri" w:hAnsi="Simplified Arabic" w:cs="Simplified Arabic" w:hint="cs"/>
          <w:sz w:val="28"/>
          <w:szCs w:val="28"/>
          <w:rtl/>
        </w:rPr>
        <w:t xml:space="preserve">العوض، 2016). </w:t>
      </w:r>
      <w:r w:rsidRPr="008A49E4">
        <w:rPr>
          <w:rFonts w:ascii="Simplified Arabic" w:eastAsia="Calibri" w:hAnsi="Simplified Arabic" w:cs="Simplified Arabic"/>
          <w:sz w:val="28"/>
          <w:szCs w:val="28"/>
          <w:rtl/>
        </w:rPr>
        <w:t>ومن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ثم،</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فإن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المشروعات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الصغيرة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والمتوسطة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تساعد</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على</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استقطاب</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موارد</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مالية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كانت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ستوجه</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إلى</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الاستهلاك</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الفردي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غير</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المنتج</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وبالتالي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تساعد</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هذه</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المشروعات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على</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الاستغلال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الجيد</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للمدخرات</w:t>
      </w:r>
      <w:r w:rsidRPr="008A49E4">
        <w:rPr>
          <w:rFonts w:ascii="Calibri" w:eastAsia="Calibri" w:hAnsi="Calibri" w:cs="Calibri"/>
          <w:sz w:val="24"/>
        </w:rPr>
        <w:t>.</w:t>
      </w:r>
    </w:p>
    <w:p w:rsidR="008A49E4" w:rsidRPr="008A49E4" w:rsidRDefault="002A3E2D" w:rsidP="00700D42">
      <w:pPr>
        <w:spacing w:after="120" w:line="240" w:lineRule="auto"/>
        <w:jc w:val="lowKashida"/>
        <w:rPr>
          <w:rFonts w:ascii="Simplified Arabic" w:eastAsia="Calibri" w:hAnsi="Simplified Arabic" w:cs="Simplified Arabic"/>
          <w:b/>
          <w:bCs/>
          <w:sz w:val="30"/>
          <w:szCs w:val="30"/>
        </w:rPr>
      </w:pPr>
      <w:r>
        <w:rPr>
          <w:rFonts w:ascii="Simplified Arabic" w:eastAsia="Calibri" w:hAnsi="Simplified Arabic" w:cs="Simplified Arabic" w:hint="cs"/>
          <w:b/>
          <w:bCs/>
          <w:sz w:val="30"/>
          <w:szCs w:val="30"/>
          <w:rtl/>
        </w:rPr>
        <w:t>1-5-1-2-</w:t>
      </w:r>
      <w:r w:rsidR="008A49E4" w:rsidRPr="008A49E4">
        <w:rPr>
          <w:rFonts w:ascii="Simplified Arabic" w:eastAsia="Calibri" w:hAnsi="Simplified Arabic" w:cs="Simplified Arabic" w:hint="cs"/>
          <w:b/>
          <w:bCs/>
          <w:sz w:val="30"/>
          <w:szCs w:val="30"/>
          <w:rtl/>
        </w:rPr>
        <w:t>التخفيف</w:t>
      </w:r>
      <w:r w:rsidR="008A49E4" w:rsidRPr="008A49E4">
        <w:rPr>
          <w:rFonts w:ascii="Simplified Arabic" w:eastAsia="Calibri" w:hAnsi="Simplified Arabic" w:cs="Simplified Arabic"/>
          <w:b/>
          <w:bCs/>
          <w:sz w:val="30"/>
          <w:szCs w:val="30"/>
        </w:rPr>
        <w:t xml:space="preserve"> </w:t>
      </w:r>
      <w:r w:rsidR="008A49E4" w:rsidRPr="008A49E4">
        <w:rPr>
          <w:rFonts w:ascii="Simplified Arabic" w:eastAsia="Calibri" w:hAnsi="Simplified Arabic" w:cs="Simplified Arabic"/>
          <w:b/>
          <w:bCs/>
          <w:sz w:val="30"/>
          <w:szCs w:val="30"/>
          <w:rtl/>
        </w:rPr>
        <w:t>من</w:t>
      </w:r>
      <w:r w:rsidR="008A49E4" w:rsidRPr="008A49E4">
        <w:rPr>
          <w:rFonts w:ascii="Simplified Arabic" w:eastAsia="Calibri" w:hAnsi="Simplified Arabic" w:cs="Simplified Arabic"/>
          <w:b/>
          <w:bCs/>
          <w:sz w:val="30"/>
          <w:szCs w:val="30"/>
        </w:rPr>
        <w:t xml:space="preserve"> </w:t>
      </w:r>
      <w:r w:rsidR="008A49E4" w:rsidRPr="008A49E4">
        <w:rPr>
          <w:rFonts w:ascii="Simplified Arabic" w:eastAsia="Calibri" w:hAnsi="Simplified Arabic" w:cs="Simplified Arabic"/>
          <w:b/>
          <w:bCs/>
          <w:sz w:val="30"/>
          <w:szCs w:val="30"/>
          <w:rtl/>
        </w:rPr>
        <w:t>مشكلة</w:t>
      </w:r>
      <w:r w:rsidR="008A49E4" w:rsidRPr="008A49E4">
        <w:rPr>
          <w:rFonts w:ascii="Simplified Arabic" w:eastAsia="Calibri" w:hAnsi="Simplified Arabic" w:cs="Simplified Arabic"/>
          <w:b/>
          <w:bCs/>
          <w:sz w:val="30"/>
          <w:szCs w:val="30"/>
        </w:rPr>
        <w:t xml:space="preserve"> </w:t>
      </w:r>
      <w:r w:rsidR="008A49E4" w:rsidRPr="008A49E4">
        <w:rPr>
          <w:rFonts w:ascii="Simplified Arabic" w:eastAsia="Calibri" w:hAnsi="Simplified Arabic" w:cs="Simplified Arabic"/>
          <w:b/>
          <w:bCs/>
          <w:sz w:val="30"/>
          <w:szCs w:val="30"/>
          <w:rtl/>
        </w:rPr>
        <w:t>البطالة</w:t>
      </w:r>
      <w:r w:rsidR="008A49E4" w:rsidRPr="008A49E4">
        <w:rPr>
          <w:rFonts w:ascii="Simplified Arabic" w:eastAsia="Calibri" w:hAnsi="Simplified Arabic" w:cs="Simplified Arabic"/>
          <w:b/>
          <w:bCs/>
          <w:sz w:val="30"/>
          <w:szCs w:val="30"/>
        </w:rPr>
        <w:t>:</w:t>
      </w:r>
    </w:p>
    <w:p w:rsidR="00756495" w:rsidRPr="008A49E4" w:rsidRDefault="008A49E4" w:rsidP="00700D42">
      <w:pPr>
        <w:spacing w:after="120" w:line="240" w:lineRule="auto"/>
        <w:ind w:firstLine="720"/>
        <w:jc w:val="lowKashida"/>
        <w:rPr>
          <w:rFonts w:ascii="Simplified Arabic" w:eastAsia="Calibri" w:hAnsi="Simplified Arabic" w:cs="Simplified Arabic"/>
          <w:sz w:val="28"/>
          <w:szCs w:val="28"/>
          <w:rtl/>
        </w:rPr>
      </w:pPr>
      <w:r w:rsidRPr="008A49E4">
        <w:rPr>
          <w:rFonts w:ascii="Simplified Arabic" w:eastAsia="Calibri" w:hAnsi="Simplified Arabic" w:cs="Simplified Arabic"/>
          <w:sz w:val="28"/>
          <w:szCs w:val="28"/>
          <w:rtl/>
        </w:rPr>
        <w:t>تلعب</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المشروعات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الصغيرة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والمتوسطة</w:t>
      </w:r>
      <w:r w:rsidRPr="008A49E4">
        <w:rPr>
          <w:rFonts w:ascii="Simplified Arabic" w:eastAsia="Calibri" w:hAnsi="Simplified Arabic" w:cs="Simplified Arabic"/>
          <w:sz w:val="28"/>
          <w:szCs w:val="28"/>
        </w:rPr>
        <w:t xml:space="preserve"> </w:t>
      </w:r>
      <w:r w:rsidR="00807DB1" w:rsidRPr="008A49E4">
        <w:rPr>
          <w:rFonts w:ascii="Simplified Arabic" w:eastAsia="Calibri" w:hAnsi="Simplified Arabic" w:cs="Simplified Arabic"/>
          <w:sz w:val="28"/>
          <w:szCs w:val="28"/>
          <w:rtl/>
        </w:rPr>
        <w:t>دور</w:t>
      </w:r>
      <w:r w:rsidR="00807DB1">
        <w:rPr>
          <w:rFonts w:ascii="Simplified Arabic" w:eastAsia="Calibri" w:hAnsi="Simplified Arabic" w:cs="Simplified Arabic" w:hint="cs"/>
          <w:sz w:val="28"/>
          <w:szCs w:val="28"/>
          <w:rtl/>
        </w:rPr>
        <w:t>ًا</w:t>
      </w:r>
      <w:r w:rsidR="00807DB1" w:rsidRPr="008A49E4">
        <w:rPr>
          <w:rFonts w:ascii="Simplified Arabic" w:eastAsia="Calibri" w:hAnsi="Simplified Arabic" w:cs="Simplified Arabic"/>
          <w:sz w:val="28"/>
          <w:szCs w:val="28"/>
        </w:rPr>
        <w:t xml:space="preserve"> </w:t>
      </w:r>
      <w:r w:rsidR="00807DB1">
        <w:rPr>
          <w:rFonts w:ascii="Simplified Arabic" w:eastAsia="Calibri" w:hAnsi="Simplified Arabic" w:cs="Simplified Arabic" w:hint="cs"/>
          <w:sz w:val="28"/>
          <w:szCs w:val="28"/>
          <w:rtl/>
        </w:rPr>
        <w:t xml:space="preserve">مهمًا </w:t>
      </w:r>
      <w:r w:rsidRPr="008A49E4">
        <w:rPr>
          <w:rFonts w:ascii="Simplified Arabic" w:eastAsia="Calibri" w:hAnsi="Simplified Arabic" w:cs="Simplified Arabic"/>
          <w:sz w:val="28"/>
          <w:szCs w:val="28"/>
          <w:rtl/>
        </w:rPr>
        <w:t>في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التخفيف</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مشكلة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البطالة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حيث</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تتميز</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هذه</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المشروعات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بأنها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كثيفة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العمالة،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قليلة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رأس</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المال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مما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يجعلها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قادرة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على</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خلق</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فرص</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العمل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ومن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ثم،</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فهي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تساهم</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في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امتصاص</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جزء</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البطالة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والحد</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الطلب</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المتزايد</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على</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الوظائف</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الحكومية</w:t>
      </w:r>
      <w:r w:rsidRPr="008A49E4">
        <w:rPr>
          <w:rFonts w:ascii="Simplified Arabic" w:eastAsia="Calibri" w:hAnsi="Simplified Arabic" w:cs="Simplified Arabic" w:hint="cs"/>
          <w:sz w:val="28"/>
          <w:szCs w:val="28"/>
          <w:rtl/>
        </w:rPr>
        <w:t>، مما يساعد</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الدول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التي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لديها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وفرة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في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الأيدي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العاملة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وندرة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في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رأس</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المال</w:t>
      </w:r>
      <w:r w:rsidRPr="008A49E4">
        <w:rPr>
          <w:rFonts w:ascii="Simplified Arabic" w:eastAsia="Calibri" w:hAnsi="Simplified Arabic" w:cs="Simplified Arabic" w:hint="cs"/>
          <w:sz w:val="28"/>
          <w:szCs w:val="28"/>
          <w:rtl/>
        </w:rPr>
        <w:t xml:space="preserve"> على مواجهة مشكلة البطالة دون تحمل تكاليف رأسمالية عالية، </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بالإضافة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إلى</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توفير</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فرص</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العمل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للفئات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غير</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المؤهلة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للانضمام</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إلى</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المشروعات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الكبيرة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أو</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القطاع</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المنظم</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بصفة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عام</w:t>
      </w:r>
      <w:r w:rsidRPr="008A49E4">
        <w:rPr>
          <w:rFonts w:ascii="Simplified Arabic" w:eastAsia="Calibri" w:hAnsi="Simplified Arabic" w:cs="Simplified Arabic" w:hint="cs"/>
          <w:sz w:val="28"/>
          <w:szCs w:val="28"/>
          <w:rtl/>
        </w:rPr>
        <w:t>ة (</w:t>
      </w:r>
      <w:r w:rsidR="00F67ED2">
        <w:rPr>
          <w:rFonts w:ascii="Simplified Arabic" w:eastAsia="Calibri" w:hAnsi="Simplified Arabic" w:cs="Simplified Arabic" w:hint="cs"/>
          <w:sz w:val="28"/>
          <w:szCs w:val="28"/>
          <w:rtl/>
        </w:rPr>
        <w:t>دهشان، 2021</w:t>
      </w:r>
      <w:r w:rsidRPr="008A49E4">
        <w:rPr>
          <w:rFonts w:ascii="Simplified Arabic" w:eastAsia="Calibri" w:hAnsi="Simplified Arabic" w:cs="Simplified Arabic" w:hint="cs"/>
          <w:sz w:val="28"/>
          <w:szCs w:val="28"/>
          <w:rtl/>
        </w:rPr>
        <w:t>).</w:t>
      </w:r>
    </w:p>
    <w:p w:rsidR="008A49E4" w:rsidRPr="008A49E4" w:rsidRDefault="002A3E2D" w:rsidP="00700D42">
      <w:pPr>
        <w:spacing w:after="120" w:line="240" w:lineRule="auto"/>
        <w:jc w:val="lowKashida"/>
        <w:rPr>
          <w:rFonts w:ascii="Simplified Arabic" w:eastAsia="Arial" w:hAnsi="Simplified Arabic" w:cs="Simplified Arabic"/>
          <w:b/>
          <w:bCs/>
          <w:sz w:val="30"/>
          <w:szCs w:val="30"/>
          <w:rtl/>
        </w:rPr>
      </w:pPr>
      <w:r>
        <w:rPr>
          <w:rFonts w:ascii="Simplified Arabic" w:eastAsia="Arial" w:hAnsi="Simplified Arabic" w:cs="Simplified Arabic" w:hint="cs"/>
          <w:b/>
          <w:bCs/>
          <w:sz w:val="30"/>
          <w:szCs w:val="30"/>
          <w:rtl/>
        </w:rPr>
        <w:t>1-5-1-3</w:t>
      </w:r>
      <w:r w:rsidR="008A49E4" w:rsidRPr="008A49E4">
        <w:rPr>
          <w:rFonts w:ascii="Simplified Arabic" w:eastAsia="Arial" w:hAnsi="Simplified Arabic" w:cs="Simplified Arabic" w:hint="cs"/>
          <w:b/>
          <w:bCs/>
          <w:sz w:val="30"/>
          <w:szCs w:val="30"/>
          <w:rtl/>
        </w:rPr>
        <w:t>-</w:t>
      </w:r>
      <w:r w:rsidR="008A49E4" w:rsidRPr="008A49E4">
        <w:rPr>
          <w:rFonts w:ascii="Simplified Arabic" w:eastAsia="Arial" w:hAnsi="Simplified Arabic" w:cs="Simplified Arabic"/>
          <w:b/>
          <w:bCs/>
          <w:sz w:val="30"/>
          <w:szCs w:val="30"/>
          <w:rtl/>
        </w:rPr>
        <w:t>دعم</w:t>
      </w:r>
      <w:r w:rsidR="008A49E4" w:rsidRPr="008A49E4">
        <w:rPr>
          <w:rFonts w:ascii="Simplified Arabic" w:eastAsia="Arial" w:hAnsi="Simplified Arabic" w:cs="Simplified Arabic"/>
          <w:b/>
          <w:bCs/>
          <w:sz w:val="30"/>
          <w:szCs w:val="30"/>
        </w:rPr>
        <w:t xml:space="preserve"> </w:t>
      </w:r>
      <w:r w:rsidR="008A49E4" w:rsidRPr="008A49E4">
        <w:rPr>
          <w:rFonts w:ascii="Simplified Arabic" w:eastAsia="Calibri" w:hAnsi="Simplified Arabic" w:cs="Simplified Arabic"/>
          <w:b/>
          <w:bCs/>
          <w:sz w:val="30"/>
          <w:szCs w:val="30"/>
          <w:rtl/>
        </w:rPr>
        <w:t>وتنمية</w:t>
      </w:r>
      <w:r w:rsidR="008A49E4" w:rsidRPr="008A49E4">
        <w:rPr>
          <w:rFonts w:ascii="Simplified Arabic" w:eastAsia="Arial" w:hAnsi="Simplified Arabic" w:cs="Simplified Arabic"/>
          <w:b/>
          <w:bCs/>
          <w:sz w:val="30"/>
          <w:szCs w:val="30"/>
        </w:rPr>
        <w:t xml:space="preserve"> </w:t>
      </w:r>
      <w:r w:rsidR="008A49E4" w:rsidRPr="008A49E4">
        <w:rPr>
          <w:rFonts w:ascii="Simplified Arabic" w:eastAsia="Arial" w:hAnsi="Simplified Arabic" w:cs="Simplified Arabic"/>
          <w:b/>
          <w:bCs/>
          <w:sz w:val="30"/>
          <w:szCs w:val="30"/>
          <w:rtl/>
        </w:rPr>
        <w:t>الصادرات</w:t>
      </w:r>
      <w:r w:rsidR="008A49E4" w:rsidRPr="008A49E4">
        <w:rPr>
          <w:rFonts w:ascii="Simplified Arabic" w:eastAsia="Arial" w:hAnsi="Simplified Arabic" w:cs="Simplified Arabic"/>
          <w:b/>
          <w:bCs/>
          <w:sz w:val="30"/>
          <w:szCs w:val="30"/>
        </w:rPr>
        <w:t xml:space="preserve"> </w:t>
      </w:r>
      <w:r w:rsidR="008A49E4" w:rsidRPr="008A49E4">
        <w:rPr>
          <w:rFonts w:ascii="Simplified Arabic" w:eastAsia="Arial" w:hAnsi="Simplified Arabic" w:cs="Simplified Arabic"/>
          <w:b/>
          <w:bCs/>
          <w:sz w:val="30"/>
          <w:szCs w:val="30"/>
          <w:rtl/>
        </w:rPr>
        <w:t>وخفض</w:t>
      </w:r>
      <w:r w:rsidR="008A49E4" w:rsidRPr="008A49E4">
        <w:rPr>
          <w:rFonts w:ascii="Simplified Arabic" w:eastAsia="Arial" w:hAnsi="Simplified Arabic" w:cs="Simplified Arabic"/>
          <w:b/>
          <w:bCs/>
          <w:sz w:val="30"/>
          <w:szCs w:val="30"/>
        </w:rPr>
        <w:t xml:space="preserve"> </w:t>
      </w:r>
      <w:r w:rsidR="008A49E4" w:rsidRPr="008A49E4">
        <w:rPr>
          <w:rFonts w:ascii="Simplified Arabic" w:eastAsia="Arial" w:hAnsi="Simplified Arabic" w:cs="Simplified Arabic"/>
          <w:b/>
          <w:bCs/>
          <w:sz w:val="30"/>
          <w:szCs w:val="30"/>
          <w:rtl/>
        </w:rPr>
        <w:t>الواردات</w:t>
      </w:r>
      <w:r w:rsidR="008A49E4" w:rsidRPr="008A49E4">
        <w:rPr>
          <w:rFonts w:ascii="Simplified Arabic" w:eastAsia="Arial" w:hAnsi="Simplified Arabic" w:cs="Simplified Arabic"/>
          <w:b/>
          <w:bCs/>
          <w:sz w:val="30"/>
          <w:szCs w:val="30"/>
        </w:rPr>
        <w:t>:</w:t>
      </w:r>
    </w:p>
    <w:p w:rsidR="008A49E4" w:rsidRPr="008A49E4" w:rsidRDefault="008A49E4" w:rsidP="00700D42">
      <w:pPr>
        <w:spacing w:after="120" w:line="240" w:lineRule="auto"/>
        <w:ind w:firstLine="720"/>
        <w:jc w:val="lowKashida"/>
        <w:rPr>
          <w:rFonts w:ascii="Simplified Arabic" w:eastAsia="Arial" w:hAnsi="Simplified Arabic" w:cs="Simplified Arabic"/>
          <w:sz w:val="28"/>
          <w:szCs w:val="28"/>
          <w:rtl/>
        </w:rPr>
      </w:pPr>
      <w:r w:rsidRPr="008A49E4">
        <w:rPr>
          <w:rFonts w:ascii="Simplified Arabic" w:eastAsia="Arial" w:hAnsi="Simplified Arabic" w:cs="Simplified Arabic"/>
          <w:sz w:val="28"/>
          <w:szCs w:val="28"/>
          <w:rtl/>
        </w:rPr>
        <w:t>تعاني العديد من الدول و</w:t>
      </w:r>
      <w:r w:rsidRPr="008A49E4">
        <w:rPr>
          <w:rFonts w:ascii="Simplified Arabic" w:eastAsia="Arial" w:hAnsi="Simplified Arabic" w:cs="Simplified Arabic" w:hint="cs"/>
          <w:sz w:val="28"/>
          <w:szCs w:val="28"/>
          <w:rtl/>
        </w:rPr>
        <w:t>الدول</w:t>
      </w:r>
      <w:r w:rsidRPr="008A49E4">
        <w:rPr>
          <w:rFonts w:ascii="Simplified Arabic" w:eastAsia="Arial" w:hAnsi="Simplified Arabic" w:cs="Simplified Arabic"/>
          <w:sz w:val="28"/>
          <w:szCs w:val="28"/>
          <w:rtl/>
        </w:rPr>
        <w:t xml:space="preserve"> النامية </w:t>
      </w:r>
      <w:r w:rsidR="00807DB1" w:rsidRPr="008A49E4">
        <w:rPr>
          <w:rFonts w:ascii="Simplified Arabic" w:eastAsia="Arial" w:hAnsi="Simplified Arabic" w:cs="Simplified Arabic"/>
          <w:sz w:val="28"/>
          <w:szCs w:val="28"/>
          <w:rtl/>
        </w:rPr>
        <w:t>خا</w:t>
      </w:r>
      <w:r w:rsidR="00EF35FF">
        <w:rPr>
          <w:rFonts w:ascii="Simplified Arabic" w:eastAsia="Arial" w:hAnsi="Simplified Arabic" w:cs="Simplified Arabic" w:hint="cs"/>
          <w:sz w:val="28"/>
          <w:szCs w:val="28"/>
          <w:rtl/>
        </w:rPr>
        <w:t>صةً</w:t>
      </w:r>
      <w:r w:rsidR="004D0EF8">
        <w:rPr>
          <w:rFonts w:ascii="Simplified Arabic" w:eastAsia="Arial" w:hAnsi="Simplified Arabic" w:cs="Simplified Arabic" w:hint="cs"/>
          <w:sz w:val="28"/>
          <w:szCs w:val="28"/>
          <w:rtl/>
        </w:rPr>
        <w:t xml:space="preserve"> </w:t>
      </w:r>
      <w:r w:rsidRPr="008A49E4">
        <w:rPr>
          <w:rFonts w:ascii="Simplified Arabic" w:eastAsia="Arial" w:hAnsi="Simplified Arabic" w:cs="Simplified Arabic"/>
          <w:sz w:val="28"/>
          <w:szCs w:val="28"/>
          <w:rtl/>
        </w:rPr>
        <w:t xml:space="preserve">من العجز في ميزان المدفوعات، </w:t>
      </w:r>
      <w:r w:rsidRPr="008A49E4">
        <w:rPr>
          <w:rFonts w:ascii="Simplified Arabic" w:eastAsia="Arial" w:hAnsi="Simplified Arabic" w:cs="Simplified Arabic" w:hint="cs"/>
          <w:sz w:val="28"/>
          <w:szCs w:val="28"/>
          <w:rtl/>
        </w:rPr>
        <w:t>و</w:t>
      </w:r>
      <w:r w:rsidRPr="008A49E4">
        <w:rPr>
          <w:rFonts w:ascii="Simplified Arabic" w:eastAsia="Arial" w:hAnsi="Simplified Arabic" w:cs="Simplified Arabic"/>
          <w:sz w:val="28"/>
          <w:szCs w:val="28"/>
          <w:rtl/>
        </w:rPr>
        <w:t>تعمل هذه الدول على خفض هذا العجز من خلال زيادة حجم الصادرات وخفض الواردات،</w:t>
      </w:r>
      <w:r w:rsidRPr="008A49E4">
        <w:rPr>
          <w:rFonts w:ascii="Simplified Arabic" w:eastAsia="Arial" w:hAnsi="Simplified Arabic" w:cs="Simplified Arabic" w:hint="cs"/>
          <w:sz w:val="28"/>
          <w:szCs w:val="28"/>
          <w:rtl/>
        </w:rPr>
        <w:t xml:space="preserve"> ويتم زيادة</w:t>
      </w:r>
      <w:r w:rsidRPr="008A49E4">
        <w:rPr>
          <w:rFonts w:ascii="Simplified Arabic" w:eastAsia="Arial" w:hAnsi="Simplified Arabic" w:cs="Simplified Arabic"/>
          <w:sz w:val="28"/>
          <w:szCs w:val="28"/>
          <w:rtl/>
        </w:rPr>
        <w:t xml:space="preserve"> الصادرات بتوفير سلع تصديرية قادرة على منافسة منتجات الدول </w:t>
      </w:r>
      <w:r w:rsidRPr="008A49E4">
        <w:rPr>
          <w:rFonts w:ascii="Simplified Arabic" w:eastAsia="Arial" w:hAnsi="Simplified Arabic" w:cs="Simplified Arabic" w:hint="cs"/>
          <w:sz w:val="28"/>
          <w:szCs w:val="28"/>
          <w:rtl/>
        </w:rPr>
        <w:t>الأخرى، ويتحقق خفض</w:t>
      </w:r>
      <w:r w:rsidRPr="008A49E4">
        <w:rPr>
          <w:rFonts w:ascii="Simplified Arabic" w:eastAsia="Arial" w:hAnsi="Simplified Arabic" w:cs="Simplified Arabic"/>
          <w:sz w:val="28"/>
          <w:szCs w:val="28"/>
          <w:rtl/>
        </w:rPr>
        <w:t xml:space="preserve"> الواردات </w:t>
      </w:r>
      <w:r w:rsidRPr="008A49E4">
        <w:rPr>
          <w:rFonts w:ascii="Simplified Arabic" w:eastAsia="Arial" w:hAnsi="Simplified Arabic" w:cs="Simplified Arabic" w:hint="cs"/>
          <w:sz w:val="28"/>
          <w:szCs w:val="28"/>
          <w:rtl/>
        </w:rPr>
        <w:t xml:space="preserve">من خلال إنتاج </w:t>
      </w:r>
      <w:r w:rsidRPr="008A49E4">
        <w:rPr>
          <w:rFonts w:ascii="Simplified Arabic" w:eastAsia="Arial" w:hAnsi="Simplified Arabic" w:cs="Simplified Arabic"/>
          <w:sz w:val="28"/>
          <w:szCs w:val="28"/>
          <w:rtl/>
        </w:rPr>
        <w:t>سلع تحل محل السلع المستوردة.</w:t>
      </w:r>
      <w:r w:rsidRPr="008A49E4">
        <w:rPr>
          <w:rFonts w:ascii="Simplified Arabic" w:eastAsia="Calibri" w:hAnsi="Simplified Arabic" w:cs="Simplified Arabic" w:hint="cs"/>
          <w:sz w:val="28"/>
          <w:szCs w:val="28"/>
          <w:rtl/>
        </w:rPr>
        <w:t xml:space="preserve"> </w:t>
      </w:r>
    </w:p>
    <w:p w:rsidR="008A49E4" w:rsidRPr="008A49E4" w:rsidRDefault="008A49E4" w:rsidP="00700D42">
      <w:pPr>
        <w:spacing w:after="120" w:line="240" w:lineRule="auto"/>
        <w:ind w:firstLine="720"/>
        <w:jc w:val="lowKashida"/>
        <w:rPr>
          <w:rFonts w:ascii="Simplified Arabic" w:eastAsia="Calibri" w:hAnsi="Simplified Arabic" w:cs="Simplified Arabic"/>
          <w:sz w:val="28"/>
          <w:szCs w:val="28"/>
          <w:rtl/>
        </w:rPr>
      </w:pPr>
      <w:r w:rsidRPr="008A49E4">
        <w:rPr>
          <w:rFonts w:ascii="Simplified Arabic" w:eastAsia="Calibri" w:hAnsi="Simplified Arabic" w:cs="Simplified Arabic" w:hint="cs"/>
          <w:sz w:val="28"/>
          <w:szCs w:val="28"/>
          <w:rtl/>
        </w:rPr>
        <w:t>و</w:t>
      </w:r>
      <w:r w:rsidRPr="008A49E4">
        <w:rPr>
          <w:rFonts w:ascii="Simplified Arabic" w:eastAsia="Calibri" w:hAnsi="Simplified Arabic" w:cs="Simplified Arabic"/>
          <w:sz w:val="28"/>
          <w:szCs w:val="28"/>
          <w:rtl/>
        </w:rPr>
        <w:t>تساهم</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المشروعات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الصغيرة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والمتوسطة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في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زيادة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hint="cs"/>
          <w:sz w:val="28"/>
          <w:szCs w:val="28"/>
          <w:rtl/>
        </w:rPr>
        <w:t>الصادرات،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خلال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قدر</w:t>
      </w:r>
      <w:r w:rsidRPr="008A49E4">
        <w:rPr>
          <w:rFonts w:ascii="Simplified Arabic" w:eastAsia="Calibri" w:hAnsi="Simplified Arabic" w:cs="Simplified Arabic" w:hint="cs"/>
          <w:sz w:val="28"/>
          <w:szCs w:val="28"/>
          <w:rtl/>
        </w:rPr>
        <w:t>تها</w:t>
      </w:r>
      <w:r w:rsidRPr="008A49E4">
        <w:rPr>
          <w:rFonts w:ascii="Simplified Arabic" w:eastAsia="Calibri" w:hAnsi="Simplified Arabic" w:cs="Simplified Arabic"/>
          <w:sz w:val="28"/>
          <w:szCs w:val="28"/>
          <w:rtl/>
        </w:rPr>
        <w:t xml:space="preserve"> على</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غزو</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الأسواق</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الأجنبية</w:t>
      </w:r>
      <w:r w:rsidRPr="008A49E4">
        <w:rPr>
          <w:rFonts w:ascii="Simplified Arabic" w:eastAsia="Calibri" w:hAnsi="Simplified Arabic" w:cs="Simplified Arabic"/>
          <w:sz w:val="28"/>
          <w:szCs w:val="28"/>
          <w:vertAlign w:val="superscript"/>
          <w:rtl/>
        </w:rPr>
        <w:t xml:space="preserve"> </w:t>
      </w:r>
      <w:r w:rsidRPr="008A49E4">
        <w:rPr>
          <w:rFonts w:ascii="Simplified Arabic" w:eastAsia="Calibri" w:hAnsi="Simplified Arabic" w:cs="Simplified Arabic"/>
          <w:sz w:val="28"/>
          <w:szCs w:val="28"/>
          <w:rtl/>
        </w:rPr>
        <w:t xml:space="preserve">عن طريق تصدير السلع بشكل مباشر، حيث تلقى المنتجات اليدوية </w:t>
      </w:r>
      <w:r w:rsidR="00446405">
        <w:rPr>
          <w:rFonts w:ascii="Simplified Arabic" w:eastAsia="Calibri" w:hAnsi="Simplified Arabic" w:cs="Simplified Arabic" w:hint="cs"/>
          <w:sz w:val="28"/>
          <w:szCs w:val="28"/>
          <w:rtl/>
        </w:rPr>
        <w:t xml:space="preserve">إقبالًا كبيرًا </w:t>
      </w:r>
      <w:r w:rsidRPr="008A49E4">
        <w:rPr>
          <w:rFonts w:ascii="Simplified Arabic" w:eastAsia="Calibri" w:hAnsi="Simplified Arabic" w:cs="Simplified Arabic"/>
          <w:sz w:val="28"/>
          <w:szCs w:val="28"/>
          <w:rtl/>
        </w:rPr>
        <w:lastRenderedPageBreak/>
        <w:t>من قبل أسواق الدول المتقدمة. تعتمد المشروعات الصغيرة والمتوسطة في عملية الإنتاج على فنون إنتاجية كثيفة العمالة،</w:t>
      </w:r>
      <w:r w:rsidRPr="008A49E4">
        <w:rPr>
          <w:rFonts w:ascii="Simplified Arabic" w:eastAsia="Calibri" w:hAnsi="Simplified Arabic" w:cs="Simplified Arabic" w:hint="cs"/>
          <w:sz w:val="28"/>
          <w:szCs w:val="28"/>
          <w:rtl/>
        </w:rPr>
        <w:t xml:space="preserve"> وقليلة رأس المال يترتب</w:t>
      </w:r>
      <w:r w:rsidRPr="008A49E4">
        <w:rPr>
          <w:rFonts w:ascii="Simplified Arabic" w:eastAsia="Calibri" w:hAnsi="Simplified Arabic" w:cs="Simplified Arabic"/>
          <w:sz w:val="28"/>
          <w:szCs w:val="28"/>
          <w:rtl/>
        </w:rPr>
        <w:t xml:space="preserve"> على ذلك خفض تكلفة الوحدة المنتجة، من ثم </w:t>
      </w:r>
      <w:r w:rsidRPr="008A49E4">
        <w:rPr>
          <w:rFonts w:ascii="Simplified Arabic" w:eastAsia="Calibri" w:hAnsi="Simplified Arabic" w:cs="Simplified Arabic" w:hint="cs"/>
          <w:sz w:val="28"/>
          <w:szCs w:val="28"/>
          <w:rtl/>
        </w:rPr>
        <w:t>تكون أكثر قدرة على تلبية احتياجات أسواق التصدير</w:t>
      </w:r>
      <w:r w:rsidRPr="008A49E4">
        <w:rPr>
          <w:rFonts w:ascii="Simplified Arabic" w:eastAsia="Calibri" w:hAnsi="Simplified Arabic" w:cs="Simplified Arabic"/>
          <w:sz w:val="28"/>
          <w:szCs w:val="28"/>
          <w:rtl/>
        </w:rPr>
        <w:t xml:space="preserve">، </w:t>
      </w:r>
      <w:r w:rsidRPr="008A49E4">
        <w:rPr>
          <w:rFonts w:ascii="Simplified Arabic" w:eastAsia="Calibri" w:hAnsi="Simplified Arabic" w:cs="Simplified Arabic" w:hint="cs"/>
          <w:sz w:val="28"/>
          <w:szCs w:val="28"/>
          <w:rtl/>
        </w:rPr>
        <w:t xml:space="preserve">وكسب أسواق خارجية لمنتجاتها </w:t>
      </w:r>
      <w:r w:rsidRPr="008A49E4">
        <w:rPr>
          <w:rFonts w:ascii="Simplified Arabic" w:eastAsia="Calibri" w:hAnsi="Simplified Arabic" w:cs="Simplified Arabic"/>
          <w:sz w:val="28"/>
          <w:szCs w:val="28"/>
          <w:rtl/>
        </w:rPr>
        <w:t>(</w:t>
      </w:r>
      <w:r w:rsidRPr="008A49E4">
        <w:rPr>
          <w:rFonts w:ascii="Simplified Arabic" w:eastAsia="Calibri" w:hAnsi="Simplified Arabic" w:cs="Simplified Arabic" w:hint="cs"/>
          <w:sz w:val="28"/>
          <w:szCs w:val="28"/>
          <w:rtl/>
        </w:rPr>
        <w:t>حسن، 2020). كما تساهم</w:t>
      </w:r>
      <w:r w:rsidRPr="008A49E4">
        <w:rPr>
          <w:rFonts w:ascii="Simplified Arabic" w:eastAsia="Calibri" w:hAnsi="Simplified Arabic" w:cs="Simplified Arabic"/>
          <w:sz w:val="28"/>
          <w:szCs w:val="28"/>
          <w:rtl/>
        </w:rPr>
        <w:t xml:space="preserve"> أيضا </w:t>
      </w:r>
      <w:r w:rsidRPr="008A49E4">
        <w:rPr>
          <w:rFonts w:ascii="Simplified Arabic" w:eastAsia="Calibri" w:hAnsi="Simplified Arabic" w:cs="Simplified Arabic" w:hint="cs"/>
          <w:sz w:val="28"/>
          <w:szCs w:val="28"/>
          <w:rtl/>
        </w:rPr>
        <w:t xml:space="preserve">تلك </w:t>
      </w:r>
      <w:r w:rsidRPr="008A49E4">
        <w:rPr>
          <w:rFonts w:ascii="Simplified Arabic" w:eastAsia="Calibri" w:hAnsi="Simplified Arabic" w:cs="Simplified Arabic"/>
          <w:sz w:val="28"/>
          <w:szCs w:val="28"/>
          <w:rtl/>
        </w:rPr>
        <w:t>المشروعات بطريق غير مباشر</w:t>
      </w:r>
      <w:r w:rsidR="00446405">
        <w:rPr>
          <w:rFonts w:ascii="Simplified Arabic" w:eastAsia="Calibri" w:hAnsi="Simplified Arabic" w:cs="Simplified Arabic" w:hint="cs"/>
          <w:sz w:val="28"/>
          <w:szCs w:val="28"/>
          <w:rtl/>
        </w:rPr>
        <w:t>ة</w:t>
      </w:r>
      <w:r w:rsidRPr="008A49E4">
        <w:rPr>
          <w:rFonts w:ascii="Simplified Arabic" w:eastAsia="Calibri" w:hAnsi="Simplified Arabic" w:cs="Simplified Arabic"/>
          <w:sz w:val="28"/>
          <w:szCs w:val="28"/>
          <w:rtl/>
        </w:rPr>
        <w:t xml:space="preserve"> في زيادة الصادرات من خلال إمدادها للمشروعات الكبيرة باحتياجاتها من المواد المصنعة أو نصف المصنعة والتي تستخدمها كمدخلات في المنتج النهائي، </w:t>
      </w:r>
      <w:r w:rsidRPr="008A49E4">
        <w:rPr>
          <w:rFonts w:ascii="Simplified Arabic" w:eastAsia="Calibri" w:hAnsi="Simplified Arabic" w:cs="Simplified Arabic" w:hint="cs"/>
          <w:sz w:val="28"/>
          <w:szCs w:val="28"/>
          <w:rtl/>
        </w:rPr>
        <w:t>وي</w:t>
      </w:r>
      <w:r w:rsidRPr="008A49E4">
        <w:rPr>
          <w:rFonts w:ascii="Simplified Arabic" w:eastAsia="Calibri" w:hAnsi="Simplified Arabic" w:cs="Simplified Arabic"/>
          <w:sz w:val="28"/>
          <w:szCs w:val="28"/>
          <w:rtl/>
        </w:rPr>
        <w:t xml:space="preserve">تم تصديرها بأسعار تنافسية في الأسواق </w:t>
      </w:r>
      <w:r w:rsidRPr="008A49E4">
        <w:rPr>
          <w:rFonts w:ascii="Simplified Arabic" w:eastAsia="Calibri" w:hAnsi="Simplified Arabic" w:cs="Simplified Arabic" w:hint="cs"/>
          <w:sz w:val="28"/>
          <w:szCs w:val="28"/>
          <w:rtl/>
        </w:rPr>
        <w:t xml:space="preserve">الخارجية </w:t>
      </w:r>
      <w:r w:rsidRPr="008A49E4">
        <w:rPr>
          <w:rFonts w:ascii="Simplified Arabic" w:eastAsia="Calibri" w:hAnsi="Simplified Arabic" w:cs="Simplified Arabic"/>
          <w:sz w:val="28"/>
          <w:szCs w:val="28"/>
          <w:rtl/>
        </w:rPr>
        <w:t>(</w:t>
      </w:r>
      <w:r w:rsidRPr="008A49E4">
        <w:rPr>
          <w:rFonts w:ascii="Simplified Arabic" w:eastAsia="Calibri" w:hAnsi="Simplified Arabic" w:cs="Simplified Arabic" w:hint="cs"/>
          <w:sz w:val="28"/>
          <w:szCs w:val="28"/>
          <w:rtl/>
        </w:rPr>
        <w:t>مجاهد، 2020)</w:t>
      </w:r>
      <w:r w:rsidRPr="008A49E4">
        <w:rPr>
          <w:rFonts w:ascii="Simplified Arabic" w:eastAsia="Calibri" w:hAnsi="Simplified Arabic" w:cs="Simplified Arabic"/>
          <w:sz w:val="28"/>
          <w:szCs w:val="28"/>
          <w:rtl/>
        </w:rPr>
        <w:t xml:space="preserve">. </w:t>
      </w:r>
    </w:p>
    <w:p w:rsidR="000E1E1E" w:rsidRDefault="008A49E4" w:rsidP="00700D42">
      <w:pPr>
        <w:spacing w:after="120" w:line="240" w:lineRule="auto"/>
        <w:ind w:firstLine="720"/>
        <w:jc w:val="lowKashida"/>
        <w:rPr>
          <w:rFonts w:ascii="Simplified Arabic" w:eastAsia="Calibri" w:hAnsi="Simplified Arabic" w:cs="Simplified Arabic"/>
          <w:sz w:val="28"/>
          <w:szCs w:val="28"/>
          <w:rtl/>
        </w:rPr>
      </w:pPr>
      <w:r w:rsidRPr="008A49E4">
        <w:rPr>
          <w:rFonts w:ascii="Simplified Arabic" w:eastAsia="Calibri" w:hAnsi="Simplified Arabic" w:cs="Simplified Arabic" w:hint="cs"/>
          <w:sz w:val="28"/>
          <w:szCs w:val="28"/>
          <w:rtl/>
        </w:rPr>
        <w:t xml:space="preserve">كما </w:t>
      </w:r>
      <w:r w:rsidRPr="008A49E4">
        <w:rPr>
          <w:rFonts w:ascii="Simplified Arabic" w:eastAsia="Calibri" w:hAnsi="Simplified Arabic" w:cs="Simplified Arabic"/>
          <w:sz w:val="28"/>
          <w:szCs w:val="28"/>
          <w:rtl/>
        </w:rPr>
        <w:t>تعتمد</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 xml:space="preserve">المشروعات الصغيرة والمتوسطة أثناء </w:t>
      </w:r>
      <w:r w:rsidR="00446405">
        <w:rPr>
          <w:rFonts w:ascii="Simplified Arabic" w:eastAsia="Calibri" w:hAnsi="Simplified Arabic" w:cs="Simplified Arabic" w:hint="cs"/>
          <w:sz w:val="28"/>
          <w:szCs w:val="28"/>
          <w:rtl/>
        </w:rPr>
        <w:t>عملية ا</w:t>
      </w:r>
      <w:r w:rsidRPr="008A49E4">
        <w:rPr>
          <w:rFonts w:ascii="Simplified Arabic" w:eastAsia="Calibri" w:hAnsi="Simplified Arabic" w:cs="Simplified Arabic"/>
          <w:sz w:val="28"/>
          <w:szCs w:val="28"/>
          <w:rtl/>
        </w:rPr>
        <w:t>لإنتاج على</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المواد</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الخام</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المحلية،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وهو الأمر الذي يعن</w:t>
      </w:r>
      <w:r w:rsidR="00446405">
        <w:rPr>
          <w:rFonts w:ascii="Simplified Arabic" w:eastAsia="Calibri" w:hAnsi="Simplified Arabic" w:cs="Simplified Arabic" w:hint="cs"/>
          <w:sz w:val="28"/>
          <w:szCs w:val="28"/>
          <w:rtl/>
        </w:rPr>
        <w:t>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أن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اعتمادها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على</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المواد</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الخام</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ومستلزمات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الإنتاج</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التي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يتم</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استيرادها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الخارج</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يكون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محدود</w:t>
      </w:r>
      <w:r w:rsidR="00A60CC1">
        <w:rPr>
          <w:rFonts w:ascii="Simplified Arabic" w:eastAsia="Calibri" w:hAnsi="Simplified Arabic" w:cs="Simplified Arabic" w:hint="cs"/>
          <w:sz w:val="28"/>
          <w:szCs w:val="28"/>
          <w:rtl/>
        </w:rPr>
        <w:t xml:space="preserve">ًا </w:t>
      </w:r>
      <w:r w:rsidRPr="008A49E4">
        <w:rPr>
          <w:rFonts w:ascii="Simplified Arabic" w:eastAsia="Calibri" w:hAnsi="Simplified Arabic" w:cs="Simplified Arabic"/>
          <w:sz w:val="28"/>
          <w:szCs w:val="28"/>
          <w:rtl/>
        </w:rPr>
        <w:t>مقارنة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بالمشروعات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الكبيرة،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وبذلك</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تتمكن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المشروعات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الصغيرة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إنتاج</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سلع</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أقل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hint="cs"/>
          <w:sz w:val="28"/>
          <w:szCs w:val="28"/>
          <w:rtl/>
        </w:rPr>
        <w:t>سعر</w:t>
      </w:r>
      <w:r w:rsidR="00446405">
        <w:rPr>
          <w:rFonts w:ascii="Simplified Arabic" w:eastAsia="Calibri" w:hAnsi="Simplified Arabic" w:cs="Simplified Arabic" w:hint="cs"/>
          <w:sz w:val="28"/>
          <w:szCs w:val="28"/>
          <w:rtl/>
        </w:rPr>
        <w:t>ًا</w:t>
      </w:r>
      <w:r w:rsidRPr="008A49E4">
        <w:rPr>
          <w:rFonts w:ascii="Simplified Arabic" w:eastAsia="Calibri" w:hAnsi="Simplified Arabic" w:cs="Simplified Arabic"/>
          <w:sz w:val="28"/>
          <w:szCs w:val="28"/>
          <w:rtl/>
        </w:rPr>
        <w:t>،</w:t>
      </w:r>
      <w:r w:rsidRPr="008A49E4">
        <w:rPr>
          <w:rFonts w:ascii="Simplified Arabic" w:eastAsia="Calibri" w:hAnsi="Simplified Arabic" w:cs="Simplified Arabic" w:hint="cs"/>
          <w:sz w:val="28"/>
          <w:szCs w:val="28"/>
          <w:rtl/>
        </w:rPr>
        <w:t xml:space="preserve"> </w:t>
      </w:r>
      <w:r w:rsidRPr="008A49E4">
        <w:rPr>
          <w:rFonts w:ascii="Simplified Arabic" w:eastAsia="Calibri" w:hAnsi="Simplified Arabic" w:cs="Simplified Arabic"/>
          <w:sz w:val="28"/>
          <w:szCs w:val="28"/>
          <w:rtl/>
        </w:rPr>
        <w:t>والتي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تلقى</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طلب</w:t>
      </w:r>
      <w:r w:rsidR="00EF35FF">
        <w:rPr>
          <w:rFonts w:ascii="Simplified Arabic" w:eastAsia="Calibri" w:hAnsi="Simplified Arabic" w:cs="Simplified Arabic" w:hint="cs"/>
          <w:sz w:val="28"/>
          <w:szCs w:val="28"/>
          <w:rtl/>
        </w:rPr>
        <w:t>ً</w:t>
      </w:r>
      <w:r w:rsidRPr="008A49E4">
        <w:rPr>
          <w:rFonts w:ascii="Simplified Arabic" w:eastAsia="Calibri" w:hAnsi="Simplified Arabic" w:cs="Simplified Arabic"/>
          <w:sz w:val="28"/>
          <w:szCs w:val="28"/>
          <w:rtl/>
        </w:rPr>
        <w:t>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كبير</w:t>
      </w:r>
      <w:r w:rsidR="00446405">
        <w:rPr>
          <w:rFonts w:ascii="Simplified Arabic" w:eastAsia="Calibri" w:hAnsi="Simplified Arabic" w:cs="Simplified Arabic" w:hint="cs"/>
          <w:sz w:val="28"/>
          <w:szCs w:val="28"/>
          <w:rtl/>
        </w:rPr>
        <w:t>ًا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قبل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المستهلكين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المحليين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ذوات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الدخل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hint="cs"/>
          <w:sz w:val="28"/>
          <w:szCs w:val="28"/>
          <w:rtl/>
        </w:rPr>
        <w:t>المنخفض</w:t>
      </w:r>
      <w:r w:rsidRPr="008A49E4">
        <w:rPr>
          <w:rFonts w:ascii="Simplified Arabic" w:eastAsia="Calibri" w:hAnsi="Simplified Arabic" w:cs="Simplified Arabic"/>
          <w:sz w:val="28"/>
          <w:szCs w:val="28"/>
          <w:rtl/>
        </w:rPr>
        <w:t>،</w:t>
      </w:r>
      <w:r w:rsidRPr="008A49E4">
        <w:rPr>
          <w:rFonts w:ascii="Simplified Arabic" w:eastAsia="Calibri" w:hAnsi="Simplified Arabic" w:cs="Simplified Arabic" w:hint="cs"/>
          <w:sz w:val="28"/>
          <w:szCs w:val="28"/>
          <w:rtl/>
        </w:rPr>
        <w:t xml:space="preserve"> </w:t>
      </w:r>
      <w:r w:rsidRPr="008A49E4">
        <w:rPr>
          <w:rFonts w:ascii="Simplified Arabic" w:eastAsia="Calibri" w:hAnsi="Simplified Arabic" w:cs="Simplified Arabic"/>
          <w:sz w:val="28"/>
          <w:szCs w:val="28"/>
          <w:rtl/>
        </w:rPr>
        <w:t>وإن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كانت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منخفضة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الجودة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إلا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انها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تظل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الأقدر</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على</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منافسة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السلع</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المستوردة</w:t>
      </w:r>
      <w:r w:rsidRPr="008A49E4">
        <w:rPr>
          <w:rFonts w:ascii="Simplified Arabic" w:eastAsia="Calibri" w:hAnsi="Simplified Arabic" w:cs="Simplified Arabic" w:hint="cs"/>
          <w:sz w:val="28"/>
          <w:szCs w:val="28"/>
          <w:rtl/>
        </w:rPr>
        <w:t xml:space="preserve"> (ب</w:t>
      </w:r>
      <w:r w:rsidR="00A60CC1">
        <w:rPr>
          <w:rFonts w:ascii="Simplified Arabic" w:eastAsia="Calibri" w:hAnsi="Simplified Arabic" w:cs="Simplified Arabic" w:hint="cs"/>
          <w:sz w:val="28"/>
          <w:szCs w:val="28"/>
          <w:rtl/>
        </w:rPr>
        <w:t>ل</w:t>
      </w:r>
      <w:r w:rsidRPr="008A49E4">
        <w:rPr>
          <w:rFonts w:ascii="Simplified Arabic" w:eastAsia="Calibri" w:hAnsi="Simplified Arabic" w:cs="Simplified Arabic" w:hint="cs"/>
          <w:sz w:val="28"/>
          <w:szCs w:val="28"/>
          <w:rtl/>
        </w:rPr>
        <w:t xml:space="preserve">عابد، 2017). </w:t>
      </w:r>
    </w:p>
    <w:p w:rsidR="008A49E4" w:rsidRPr="008A49E4" w:rsidRDefault="002A3E2D" w:rsidP="00700D42">
      <w:pPr>
        <w:spacing w:after="120" w:line="240" w:lineRule="auto"/>
        <w:jc w:val="lowKashida"/>
        <w:rPr>
          <w:rFonts w:ascii="Simplified Arabic" w:eastAsia="Calibri" w:hAnsi="Simplified Arabic" w:cs="Simplified Arabic"/>
          <w:b/>
          <w:bCs/>
          <w:sz w:val="30"/>
          <w:szCs w:val="30"/>
        </w:rPr>
      </w:pPr>
      <w:r>
        <w:rPr>
          <w:rFonts w:ascii="Simplified Arabic" w:eastAsia="Calibri" w:hAnsi="Simplified Arabic" w:cs="Simplified Arabic" w:hint="cs"/>
          <w:b/>
          <w:bCs/>
          <w:sz w:val="30"/>
          <w:szCs w:val="30"/>
          <w:rtl/>
        </w:rPr>
        <w:t>1-5-1-4</w:t>
      </w:r>
      <w:r w:rsidR="008A49E4" w:rsidRPr="008A49E4">
        <w:rPr>
          <w:rFonts w:ascii="Simplified Arabic" w:eastAsia="Calibri" w:hAnsi="Simplified Arabic" w:cs="Simplified Arabic" w:hint="cs"/>
          <w:b/>
          <w:bCs/>
          <w:sz w:val="30"/>
          <w:szCs w:val="30"/>
          <w:rtl/>
        </w:rPr>
        <w:t>-المساهمة</w:t>
      </w:r>
      <w:r w:rsidR="008A49E4" w:rsidRPr="008A49E4">
        <w:rPr>
          <w:rFonts w:ascii="Simplified Arabic" w:eastAsia="Arial" w:hAnsi="Simplified Arabic" w:cs="Simplified Arabic"/>
          <w:b/>
          <w:bCs/>
          <w:sz w:val="30"/>
          <w:szCs w:val="30"/>
        </w:rPr>
        <w:t xml:space="preserve"> </w:t>
      </w:r>
      <w:r w:rsidR="008A49E4" w:rsidRPr="008A49E4">
        <w:rPr>
          <w:rFonts w:ascii="Simplified Arabic" w:eastAsia="Arial" w:hAnsi="Simplified Arabic" w:cs="Simplified Arabic"/>
          <w:b/>
          <w:bCs/>
          <w:sz w:val="30"/>
          <w:szCs w:val="30"/>
          <w:rtl/>
        </w:rPr>
        <w:t>في</w:t>
      </w:r>
      <w:r w:rsidR="008A49E4" w:rsidRPr="008A49E4">
        <w:rPr>
          <w:rFonts w:ascii="Simplified Arabic" w:eastAsia="Arial" w:hAnsi="Simplified Arabic" w:cs="Simplified Arabic"/>
          <w:b/>
          <w:bCs/>
          <w:sz w:val="30"/>
          <w:szCs w:val="30"/>
        </w:rPr>
        <w:t xml:space="preserve"> </w:t>
      </w:r>
      <w:r w:rsidR="008A49E4" w:rsidRPr="008A49E4">
        <w:rPr>
          <w:rFonts w:ascii="Simplified Arabic" w:eastAsia="Arial" w:hAnsi="Simplified Arabic" w:cs="Simplified Arabic"/>
          <w:b/>
          <w:bCs/>
          <w:sz w:val="30"/>
          <w:szCs w:val="30"/>
          <w:rtl/>
        </w:rPr>
        <w:t>تحقيق</w:t>
      </w:r>
      <w:r w:rsidR="008A49E4" w:rsidRPr="008A49E4">
        <w:rPr>
          <w:rFonts w:ascii="Simplified Arabic" w:eastAsia="Arial" w:hAnsi="Simplified Arabic" w:cs="Simplified Arabic"/>
          <w:b/>
          <w:bCs/>
          <w:sz w:val="30"/>
          <w:szCs w:val="30"/>
        </w:rPr>
        <w:t xml:space="preserve"> </w:t>
      </w:r>
      <w:r w:rsidR="008A49E4" w:rsidRPr="008A49E4">
        <w:rPr>
          <w:rFonts w:ascii="Simplified Arabic" w:eastAsia="Arial" w:hAnsi="Simplified Arabic" w:cs="Simplified Arabic"/>
          <w:b/>
          <w:bCs/>
          <w:sz w:val="30"/>
          <w:szCs w:val="30"/>
          <w:rtl/>
        </w:rPr>
        <w:t>التكامل</w:t>
      </w:r>
      <w:r w:rsidR="008A49E4" w:rsidRPr="008A49E4">
        <w:rPr>
          <w:rFonts w:ascii="Simplified Arabic" w:eastAsia="Arial" w:hAnsi="Simplified Arabic" w:cs="Simplified Arabic"/>
          <w:b/>
          <w:bCs/>
          <w:sz w:val="30"/>
          <w:szCs w:val="30"/>
        </w:rPr>
        <w:t xml:space="preserve"> </w:t>
      </w:r>
      <w:r w:rsidR="008A49E4" w:rsidRPr="008A49E4">
        <w:rPr>
          <w:rFonts w:ascii="Simplified Arabic" w:eastAsia="Arial" w:hAnsi="Simplified Arabic" w:cs="Simplified Arabic"/>
          <w:b/>
          <w:bCs/>
          <w:sz w:val="30"/>
          <w:szCs w:val="30"/>
          <w:rtl/>
        </w:rPr>
        <w:t>الصناعي</w:t>
      </w:r>
      <w:r w:rsidR="008A49E4" w:rsidRPr="008A49E4">
        <w:rPr>
          <w:rFonts w:ascii="Simplified Arabic" w:eastAsia="Arial" w:hAnsi="Simplified Arabic" w:cs="Simplified Arabic"/>
          <w:b/>
          <w:bCs/>
          <w:sz w:val="30"/>
          <w:szCs w:val="30"/>
        </w:rPr>
        <w:t xml:space="preserve"> </w:t>
      </w:r>
      <w:r w:rsidR="008A49E4" w:rsidRPr="008A49E4">
        <w:rPr>
          <w:rFonts w:ascii="Simplified Arabic" w:eastAsia="Arial" w:hAnsi="Simplified Arabic" w:cs="Simplified Arabic"/>
          <w:b/>
          <w:bCs/>
          <w:sz w:val="30"/>
          <w:szCs w:val="30"/>
          <w:rtl/>
        </w:rPr>
        <w:t>ودعم</w:t>
      </w:r>
      <w:r w:rsidR="008A49E4" w:rsidRPr="008A49E4">
        <w:rPr>
          <w:rFonts w:ascii="Simplified Arabic" w:eastAsia="Arial" w:hAnsi="Simplified Arabic" w:cs="Simplified Arabic"/>
          <w:b/>
          <w:bCs/>
          <w:sz w:val="30"/>
          <w:szCs w:val="30"/>
        </w:rPr>
        <w:t xml:space="preserve"> </w:t>
      </w:r>
      <w:r w:rsidR="008A49E4" w:rsidRPr="008A49E4">
        <w:rPr>
          <w:rFonts w:ascii="Simplified Arabic" w:eastAsia="Arial" w:hAnsi="Simplified Arabic" w:cs="Simplified Arabic"/>
          <w:b/>
          <w:bCs/>
          <w:sz w:val="30"/>
          <w:szCs w:val="30"/>
          <w:rtl/>
        </w:rPr>
        <w:t>المشروعات</w:t>
      </w:r>
      <w:r w:rsidR="008A49E4" w:rsidRPr="008A49E4">
        <w:rPr>
          <w:rFonts w:ascii="Simplified Arabic" w:eastAsia="Arial" w:hAnsi="Simplified Arabic" w:cs="Simplified Arabic"/>
          <w:b/>
          <w:bCs/>
          <w:sz w:val="30"/>
          <w:szCs w:val="30"/>
        </w:rPr>
        <w:t xml:space="preserve"> </w:t>
      </w:r>
      <w:r w:rsidR="008A49E4" w:rsidRPr="008A49E4">
        <w:rPr>
          <w:rFonts w:ascii="Simplified Arabic" w:eastAsia="Arial" w:hAnsi="Simplified Arabic" w:cs="Simplified Arabic"/>
          <w:b/>
          <w:bCs/>
          <w:sz w:val="30"/>
          <w:szCs w:val="30"/>
          <w:rtl/>
        </w:rPr>
        <w:t>الكبيرة</w:t>
      </w:r>
      <w:r w:rsidR="008A49E4" w:rsidRPr="008A49E4">
        <w:rPr>
          <w:rFonts w:ascii="Simplified Arabic" w:eastAsia="Arial" w:hAnsi="Simplified Arabic" w:cs="Simplified Arabic"/>
          <w:b/>
          <w:bCs/>
          <w:sz w:val="30"/>
          <w:szCs w:val="30"/>
        </w:rPr>
        <w:t>:</w:t>
      </w:r>
    </w:p>
    <w:p w:rsidR="00756495" w:rsidRPr="006145A2" w:rsidRDefault="008A49E4" w:rsidP="00700D42">
      <w:pPr>
        <w:spacing w:after="120" w:line="240" w:lineRule="auto"/>
        <w:ind w:firstLine="720"/>
        <w:jc w:val="lowKashida"/>
        <w:rPr>
          <w:rFonts w:ascii="Simplified Arabic" w:eastAsia="Calibri" w:hAnsi="Simplified Arabic" w:cs="Simplified Arabic"/>
          <w:sz w:val="28"/>
          <w:szCs w:val="28"/>
          <w:vertAlign w:val="superscript"/>
          <w:rtl/>
        </w:rPr>
      </w:pPr>
      <w:r w:rsidRPr="008A49E4">
        <w:rPr>
          <w:rFonts w:ascii="Simplified Arabic" w:eastAsia="Calibri" w:hAnsi="Simplified Arabic" w:cs="Simplified Arabic"/>
          <w:sz w:val="28"/>
          <w:szCs w:val="28"/>
          <w:rtl/>
        </w:rPr>
        <w:t>تقوم</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المشروعات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الصغيرة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والمتوسطة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بدور</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أساسي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في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دعم</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ورفع</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الكفاءة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الانتاجية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لدى</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المشروعات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الكبيرة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وذلك</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خلال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إعداد</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وتوفير</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العمالة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الماهرة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والمدربة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التي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تسعى</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للالتحاق</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بالمشروعات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الكبيرة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للحصول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على</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hint="cs"/>
          <w:sz w:val="28"/>
          <w:szCs w:val="28"/>
          <w:rtl/>
        </w:rPr>
        <w:t>أ</w:t>
      </w:r>
      <w:r w:rsidRPr="008A49E4">
        <w:rPr>
          <w:rFonts w:ascii="Simplified Arabic" w:eastAsia="Calibri" w:hAnsi="Simplified Arabic" w:cs="Simplified Arabic"/>
          <w:sz w:val="28"/>
          <w:szCs w:val="28"/>
          <w:rtl/>
        </w:rPr>
        <w:t>جور</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مرتفعة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والمزايا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w:t>
      </w:r>
      <w:r w:rsidRPr="008A49E4">
        <w:rPr>
          <w:rFonts w:ascii="Simplified Arabic" w:eastAsia="Calibri" w:hAnsi="Simplified Arabic" w:cs="Simplified Arabic" w:hint="cs"/>
          <w:sz w:val="28"/>
          <w:szCs w:val="28"/>
          <w:rtl/>
        </w:rPr>
        <w:t>أ</w:t>
      </w:r>
      <w:r w:rsidRPr="008A49E4">
        <w:rPr>
          <w:rFonts w:ascii="Simplified Arabic" w:eastAsia="Calibri" w:hAnsi="Simplified Arabic" w:cs="Simplified Arabic"/>
          <w:sz w:val="28"/>
          <w:szCs w:val="28"/>
          <w:rtl/>
        </w:rPr>
        <w:t>فضل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التي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تمنحها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المشروعات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الكبيرة</w:t>
      </w:r>
      <w:r w:rsidRPr="008A49E4">
        <w:rPr>
          <w:rFonts w:ascii="Simplified Arabic" w:eastAsia="Calibri" w:hAnsi="Simplified Arabic" w:cs="Simplified Arabic" w:hint="cs"/>
          <w:sz w:val="28"/>
          <w:szCs w:val="28"/>
          <w:rtl/>
        </w:rPr>
        <w:t>.</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كما تعد</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المشروعات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الصغيرة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مغذية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ومكملة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للمشروعات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الكبيرة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إذ</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تمدها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بالمنتجات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الوسيطة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وقطع</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الغيار</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اللازمة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للإنتاج</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hint="cs"/>
          <w:sz w:val="28"/>
          <w:szCs w:val="28"/>
          <w:rtl/>
        </w:rPr>
        <w:t>النهائي بما يعزز حالة التكامل الصناعي (سليمة، 2017).</w:t>
      </w:r>
      <w:r w:rsidRPr="008A49E4">
        <w:rPr>
          <w:rFonts w:ascii="Simplified Arabic" w:eastAsia="Calibri" w:hAnsi="Simplified Arabic" w:cs="Simplified Arabic"/>
          <w:sz w:val="28"/>
          <w:szCs w:val="28"/>
          <w:vertAlign w:val="superscript"/>
        </w:rPr>
        <w:t xml:space="preserve"> </w:t>
      </w:r>
    </w:p>
    <w:p w:rsidR="008A49E4" w:rsidRPr="008A49E4" w:rsidRDefault="002A3E2D" w:rsidP="00700D42">
      <w:pPr>
        <w:spacing w:after="120" w:line="240" w:lineRule="auto"/>
        <w:jc w:val="lowKashida"/>
        <w:rPr>
          <w:rFonts w:ascii="Simplified Arabic" w:eastAsia="Calibri" w:hAnsi="Simplified Arabic" w:cs="Simplified Arabic"/>
          <w:b/>
          <w:bCs/>
          <w:sz w:val="30"/>
          <w:szCs w:val="30"/>
        </w:rPr>
      </w:pPr>
      <w:r>
        <w:rPr>
          <w:rFonts w:ascii="Simplified Arabic" w:eastAsia="Calibri" w:hAnsi="Simplified Arabic" w:cs="Simplified Arabic" w:hint="cs"/>
          <w:b/>
          <w:bCs/>
          <w:sz w:val="30"/>
          <w:szCs w:val="30"/>
          <w:rtl/>
        </w:rPr>
        <w:t>1-5-1-5</w:t>
      </w:r>
      <w:r w:rsidR="008A49E4" w:rsidRPr="008A49E4">
        <w:rPr>
          <w:rFonts w:ascii="Simplified Arabic" w:eastAsia="Calibri" w:hAnsi="Simplified Arabic" w:cs="Simplified Arabic" w:hint="cs"/>
          <w:b/>
          <w:bCs/>
          <w:sz w:val="30"/>
          <w:szCs w:val="30"/>
          <w:rtl/>
        </w:rPr>
        <w:t>-دعم</w:t>
      </w:r>
      <w:r w:rsidR="008A49E4" w:rsidRPr="008A49E4">
        <w:rPr>
          <w:rFonts w:ascii="Simplified Arabic" w:eastAsia="Calibri" w:hAnsi="Simplified Arabic" w:cs="Simplified Arabic"/>
          <w:b/>
          <w:bCs/>
          <w:sz w:val="30"/>
          <w:szCs w:val="30"/>
        </w:rPr>
        <w:t xml:space="preserve"> </w:t>
      </w:r>
      <w:r w:rsidR="008A49E4" w:rsidRPr="008A49E4">
        <w:rPr>
          <w:rFonts w:ascii="Simplified Arabic" w:eastAsia="Calibri" w:hAnsi="Simplified Arabic" w:cs="Simplified Arabic"/>
          <w:b/>
          <w:bCs/>
          <w:sz w:val="30"/>
          <w:szCs w:val="30"/>
          <w:rtl/>
        </w:rPr>
        <w:t>المناطق</w:t>
      </w:r>
      <w:r w:rsidR="008A49E4" w:rsidRPr="008A49E4">
        <w:rPr>
          <w:rFonts w:ascii="Simplified Arabic" w:eastAsia="Calibri" w:hAnsi="Simplified Arabic" w:cs="Simplified Arabic"/>
          <w:b/>
          <w:bCs/>
          <w:sz w:val="30"/>
          <w:szCs w:val="30"/>
        </w:rPr>
        <w:t xml:space="preserve"> </w:t>
      </w:r>
      <w:r w:rsidR="008A49E4" w:rsidRPr="008A49E4">
        <w:rPr>
          <w:rFonts w:ascii="Simplified Arabic" w:eastAsia="Calibri" w:hAnsi="Simplified Arabic" w:cs="Simplified Arabic"/>
          <w:b/>
          <w:bCs/>
          <w:sz w:val="30"/>
          <w:szCs w:val="30"/>
          <w:rtl/>
        </w:rPr>
        <w:t>الريفية</w:t>
      </w:r>
      <w:r w:rsidR="008A49E4" w:rsidRPr="008A49E4">
        <w:rPr>
          <w:rFonts w:ascii="Simplified Arabic" w:eastAsia="Calibri" w:hAnsi="Simplified Arabic" w:cs="Simplified Arabic"/>
          <w:b/>
          <w:bCs/>
          <w:sz w:val="30"/>
          <w:szCs w:val="30"/>
        </w:rPr>
        <w:t>:</w:t>
      </w:r>
    </w:p>
    <w:p w:rsidR="008A49E4" w:rsidRPr="008A49E4" w:rsidRDefault="008A49E4" w:rsidP="00700D42">
      <w:pPr>
        <w:spacing w:after="120" w:line="240" w:lineRule="auto"/>
        <w:ind w:firstLine="720"/>
        <w:jc w:val="lowKashida"/>
        <w:rPr>
          <w:rFonts w:ascii="Simplified Arabic" w:eastAsia="Calibri" w:hAnsi="Simplified Arabic" w:cs="Simplified Arabic"/>
          <w:sz w:val="28"/>
          <w:szCs w:val="28"/>
          <w:rtl/>
        </w:rPr>
      </w:pPr>
      <w:r w:rsidRPr="008A49E4">
        <w:rPr>
          <w:rFonts w:ascii="Simplified Arabic" w:eastAsia="Calibri" w:hAnsi="Simplified Arabic" w:cs="Simplified Arabic"/>
          <w:sz w:val="28"/>
          <w:szCs w:val="28"/>
          <w:rtl/>
        </w:rPr>
        <w:t>تقوم</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المشروعات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الصغيرة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والمتوسطة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hint="cs"/>
          <w:sz w:val="28"/>
          <w:szCs w:val="28"/>
          <w:rtl/>
        </w:rPr>
        <w:t>ب</w:t>
      </w:r>
      <w:r w:rsidRPr="008A49E4">
        <w:rPr>
          <w:rFonts w:ascii="Simplified Arabic" w:eastAsia="Calibri" w:hAnsi="Simplified Arabic" w:cs="Simplified Arabic"/>
          <w:sz w:val="28"/>
          <w:szCs w:val="28"/>
          <w:rtl/>
        </w:rPr>
        <w:t>دور</w:t>
      </w:r>
      <w:r w:rsidRPr="008A49E4">
        <w:rPr>
          <w:rFonts w:ascii="Simplified Arabic" w:eastAsia="Calibri" w:hAnsi="Simplified Arabic" w:cs="Simplified Arabic"/>
          <w:sz w:val="28"/>
          <w:szCs w:val="28"/>
        </w:rPr>
        <w:t xml:space="preserve"> </w:t>
      </w:r>
      <w:r w:rsidR="00446405">
        <w:rPr>
          <w:rFonts w:ascii="Simplified Arabic" w:eastAsia="Calibri" w:hAnsi="Simplified Arabic" w:cs="Simplified Arabic" w:hint="cs"/>
          <w:sz w:val="28"/>
          <w:szCs w:val="28"/>
          <w:rtl/>
        </w:rPr>
        <w:t xml:space="preserve">فاعل </w:t>
      </w:r>
      <w:r w:rsidRPr="008A49E4">
        <w:rPr>
          <w:rFonts w:ascii="Simplified Arabic" w:eastAsia="Calibri" w:hAnsi="Simplified Arabic" w:cs="Simplified Arabic"/>
          <w:sz w:val="28"/>
          <w:szCs w:val="28"/>
          <w:rtl/>
        </w:rPr>
        <w:t>في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تنمية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المناطق</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الريفية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خلال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تواجدها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في</w:t>
      </w:r>
      <w:r w:rsidRPr="008A49E4">
        <w:rPr>
          <w:rFonts w:ascii="Simplified Arabic" w:eastAsia="Calibri" w:hAnsi="Simplified Arabic" w:cs="Simplified Arabic" w:hint="cs"/>
          <w:sz w:val="28"/>
          <w:szCs w:val="28"/>
          <w:rtl/>
        </w:rPr>
        <w:t xml:space="preserve"> هذه </w:t>
      </w:r>
      <w:r w:rsidRPr="008A49E4">
        <w:rPr>
          <w:rFonts w:ascii="Simplified Arabic" w:eastAsia="Calibri" w:hAnsi="Simplified Arabic" w:cs="Simplified Arabic"/>
          <w:sz w:val="28"/>
          <w:szCs w:val="28"/>
          <w:rtl/>
        </w:rPr>
        <w:t>المناطق</w:t>
      </w:r>
      <w:r w:rsidRPr="008A49E4">
        <w:rPr>
          <w:rFonts w:ascii="Simplified Arabic" w:eastAsia="Calibri" w:hAnsi="Simplified Arabic" w:cs="Simplified Arabic" w:hint="cs"/>
          <w:sz w:val="28"/>
          <w:szCs w:val="28"/>
          <w:rtl/>
        </w:rPr>
        <w:t xml:space="preserve"> </w:t>
      </w:r>
      <w:r w:rsidRPr="008A49E4">
        <w:rPr>
          <w:rFonts w:ascii="Simplified Arabic" w:eastAsia="Calibri" w:hAnsi="Simplified Arabic" w:cs="Simplified Arabic"/>
          <w:sz w:val="28"/>
          <w:szCs w:val="28"/>
          <w:rtl/>
        </w:rPr>
        <w:t>وتوفير</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فرص</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العمل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لقطاع</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عريض</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سكان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الريف</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ومن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ثم</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زيادة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دخل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w:t>
      </w:r>
      <w:r w:rsidRPr="008A49E4">
        <w:rPr>
          <w:rFonts w:ascii="Simplified Arabic" w:eastAsia="Calibri" w:hAnsi="Simplified Arabic" w:cs="Simplified Arabic" w:hint="cs"/>
          <w:sz w:val="28"/>
          <w:szCs w:val="28"/>
          <w:rtl/>
        </w:rPr>
        <w:t>أ</w:t>
      </w:r>
      <w:r w:rsidRPr="008A49E4">
        <w:rPr>
          <w:rFonts w:ascii="Simplified Arabic" w:eastAsia="Calibri" w:hAnsi="Simplified Arabic" w:cs="Simplified Arabic"/>
          <w:sz w:val="28"/>
          <w:szCs w:val="28"/>
          <w:rtl/>
        </w:rPr>
        <w:t>سر، ورفع</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مستوى</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المعيشة ومكافحة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الفقر</w:t>
      </w:r>
      <w:r w:rsidRPr="008A49E4">
        <w:rPr>
          <w:rFonts w:ascii="Simplified Arabic" w:eastAsia="Calibri" w:hAnsi="Simplified Arabic" w:cs="Simplified Arabic"/>
          <w:sz w:val="28"/>
          <w:szCs w:val="28"/>
        </w:rPr>
        <w:t>.</w:t>
      </w:r>
      <w:r w:rsidRPr="008A49E4">
        <w:rPr>
          <w:rFonts w:ascii="Simplified Arabic" w:eastAsia="Calibri" w:hAnsi="Simplified Arabic" w:cs="Simplified Arabic"/>
          <w:sz w:val="28"/>
          <w:szCs w:val="28"/>
          <w:rtl/>
        </w:rPr>
        <w:t xml:space="preserve"> وهو الأمر الذي يساعد على تطوير</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المناطق</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الريفية،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وإحداث</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التنمية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المكانية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وبالتالي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الحد</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الهجرة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إلى</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المناطق</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الحضرية،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وإحداث</w:t>
      </w:r>
      <w:r w:rsidRPr="008A49E4">
        <w:rPr>
          <w:rFonts w:ascii="Simplified Arabic" w:eastAsia="Calibri" w:hAnsi="Simplified Arabic" w:cs="Simplified Arabic" w:hint="cs"/>
          <w:sz w:val="28"/>
          <w:szCs w:val="28"/>
          <w:rtl/>
        </w:rPr>
        <w:t xml:space="preserve"> النمو</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w:t>
      </w:r>
      <w:r w:rsidRPr="008A49E4">
        <w:rPr>
          <w:rFonts w:ascii="Simplified Arabic" w:eastAsia="Calibri" w:hAnsi="Simplified Arabic" w:cs="Simplified Arabic" w:hint="cs"/>
          <w:sz w:val="28"/>
          <w:szCs w:val="28"/>
          <w:rtl/>
        </w:rPr>
        <w:t>م</w:t>
      </w:r>
      <w:r w:rsidRPr="008A49E4">
        <w:rPr>
          <w:rFonts w:ascii="Simplified Arabic" w:eastAsia="Calibri" w:hAnsi="Simplified Arabic" w:cs="Simplified Arabic"/>
          <w:sz w:val="28"/>
          <w:szCs w:val="28"/>
          <w:rtl/>
        </w:rPr>
        <w:t>توازن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بين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w:t>
      </w:r>
      <w:r w:rsidR="00446405">
        <w:rPr>
          <w:rFonts w:ascii="Simplified Arabic" w:eastAsia="Calibri" w:hAnsi="Simplified Arabic" w:cs="Simplified Arabic" w:hint="cs"/>
          <w:sz w:val="28"/>
          <w:szCs w:val="28"/>
          <w:rtl/>
        </w:rPr>
        <w:t>أ</w:t>
      </w:r>
      <w:r w:rsidRPr="008A49E4">
        <w:rPr>
          <w:rFonts w:ascii="Simplified Arabic" w:eastAsia="Calibri" w:hAnsi="Simplified Arabic" w:cs="Simplified Arabic"/>
          <w:sz w:val="28"/>
          <w:szCs w:val="28"/>
          <w:rtl/>
        </w:rPr>
        <w:t>قاليم</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hint="cs"/>
          <w:sz w:val="28"/>
          <w:szCs w:val="28"/>
          <w:rtl/>
        </w:rPr>
        <w:t xml:space="preserve">المختلفة </w:t>
      </w:r>
      <w:r w:rsidRPr="008A49E4">
        <w:rPr>
          <w:rFonts w:ascii="Simplified Arabic" w:eastAsia="Calibri" w:hAnsi="Simplified Arabic" w:cs="Simplified Arabic"/>
          <w:sz w:val="28"/>
          <w:szCs w:val="28"/>
          <w:rtl/>
        </w:rPr>
        <w:t>(</w:t>
      </w:r>
      <w:r w:rsidRPr="008A49E4">
        <w:rPr>
          <w:rFonts w:ascii="Simplified Arabic" w:eastAsia="Calibri" w:hAnsi="Simplified Arabic" w:cs="Simplified Arabic" w:hint="cs"/>
          <w:sz w:val="28"/>
          <w:szCs w:val="28"/>
          <w:rtl/>
        </w:rPr>
        <w:t>سالم، 2016).</w:t>
      </w:r>
    </w:p>
    <w:p w:rsidR="008A49E4" w:rsidRPr="008A49E4" w:rsidRDefault="002A3E2D" w:rsidP="00700D42">
      <w:pPr>
        <w:spacing w:after="120" w:line="264" w:lineRule="auto"/>
        <w:jc w:val="lowKashida"/>
        <w:rPr>
          <w:rFonts w:ascii="Simplified Arabic" w:eastAsia="Calibri" w:hAnsi="Simplified Arabic" w:cs="Simplified Arabic"/>
          <w:b/>
          <w:bCs/>
          <w:sz w:val="30"/>
          <w:szCs w:val="30"/>
          <w:rtl/>
        </w:rPr>
      </w:pPr>
      <w:r>
        <w:rPr>
          <w:rFonts w:ascii="Simplified Arabic" w:eastAsia="Calibri" w:hAnsi="Simplified Arabic" w:cs="Simplified Arabic" w:hint="cs"/>
          <w:b/>
          <w:bCs/>
          <w:sz w:val="30"/>
          <w:szCs w:val="30"/>
          <w:rtl/>
        </w:rPr>
        <w:t>1</w:t>
      </w:r>
      <w:r w:rsidR="008A49E4" w:rsidRPr="008A49E4">
        <w:rPr>
          <w:rFonts w:ascii="Simplified Arabic" w:eastAsia="Calibri" w:hAnsi="Simplified Arabic" w:cs="Simplified Arabic" w:hint="cs"/>
          <w:b/>
          <w:bCs/>
          <w:sz w:val="30"/>
          <w:szCs w:val="30"/>
          <w:rtl/>
        </w:rPr>
        <w:t>-</w:t>
      </w:r>
      <w:r>
        <w:rPr>
          <w:rFonts w:ascii="Simplified Arabic" w:eastAsia="Calibri" w:hAnsi="Simplified Arabic" w:cs="Simplified Arabic" w:hint="cs"/>
          <w:b/>
          <w:bCs/>
          <w:sz w:val="30"/>
          <w:szCs w:val="30"/>
          <w:rtl/>
        </w:rPr>
        <w:t>5</w:t>
      </w:r>
      <w:r w:rsidR="008A49E4" w:rsidRPr="008A49E4">
        <w:rPr>
          <w:rFonts w:ascii="Simplified Arabic" w:eastAsia="Calibri" w:hAnsi="Simplified Arabic" w:cs="Simplified Arabic" w:hint="cs"/>
          <w:b/>
          <w:bCs/>
          <w:sz w:val="30"/>
          <w:szCs w:val="30"/>
          <w:rtl/>
        </w:rPr>
        <w:t>-1-6-تنمية الإبداع والابتكار والتجديد:</w:t>
      </w:r>
    </w:p>
    <w:p w:rsidR="008A49E4" w:rsidRPr="008A49E4" w:rsidRDefault="008A49E4" w:rsidP="00700D42">
      <w:pPr>
        <w:spacing w:after="120" w:line="264" w:lineRule="auto"/>
        <w:ind w:firstLine="720"/>
        <w:jc w:val="lowKashida"/>
        <w:rPr>
          <w:rFonts w:ascii="Simplified Arabic" w:eastAsia="Calibri" w:hAnsi="Simplified Arabic" w:cs="Simplified Arabic"/>
          <w:sz w:val="28"/>
          <w:szCs w:val="28"/>
          <w:rtl/>
        </w:rPr>
      </w:pPr>
      <w:r w:rsidRPr="008A49E4">
        <w:rPr>
          <w:rFonts w:ascii="Simplified Arabic" w:eastAsia="Calibri" w:hAnsi="Simplified Arabic" w:cs="Simplified Arabic" w:hint="cs"/>
          <w:sz w:val="28"/>
          <w:szCs w:val="28"/>
          <w:rtl/>
        </w:rPr>
        <w:t xml:space="preserve">تعد المشروعات الصغيرة والمتوسطة في كثير من الدول </w:t>
      </w:r>
      <w:r w:rsidR="00247483">
        <w:rPr>
          <w:rFonts w:ascii="Simplified Arabic" w:eastAsia="Calibri" w:hAnsi="Simplified Arabic" w:cs="Simplified Arabic" w:hint="cs"/>
          <w:sz w:val="28"/>
          <w:szCs w:val="28"/>
          <w:rtl/>
        </w:rPr>
        <w:t>مصدرًا رئيسًا</w:t>
      </w:r>
      <w:r w:rsidRPr="008A49E4">
        <w:rPr>
          <w:rFonts w:ascii="Simplified Arabic" w:eastAsia="Calibri" w:hAnsi="Simplified Arabic" w:cs="Simplified Arabic" w:hint="cs"/>
          <w:sz w:val="28"/>
          <w:szCs w:val="28"/>
          <w:rtl/>
        </w:rPr>
        <w:t xml:space="preserve"> للاختراعات، والتشجيع على الإبداع والابتكار للمنتجات والخدمات، على سبيل المثال، يرجع (52%) من </w:t>
      </w:r>
      <w:r w:rsidRPr="008A49E4">
        <w:rPr>
          <w:rFonts w:ascii="Simplified Arabic" w:eastAsia="Calibri" w:hAnsi="Simplified Arabic" w:cs="Simplified Arabic" w:hint="cs"/>
          <w:sz w:val="28"/>
          <w:szCs w:val="28"/>
          <w:rtl/>
        </w:rPr>
        <w:lastRenderedPageBreak/>
        <w:t xml:space="preserve">الابتكارات في اليابان إلى هذه المشروعات، وفى الولايات المتحدة الأمريكية تعود أكثر من ثلث براءات الاختراع التي تسجل </w:t>
      </w:r>
      <w:r w:rsidR="00F95105" w:rsidRPr="008A49E4">
        <w:rPr>
          <w:rFonts w:ascii="Simplified Arabic" w:eastAsia="Calibri" w:hAnsi="Simplified Arabic" w:cs="Simplified Arabic" w:hint="cs"/>
          <w:sz w:val="28"/>
          <w:szCs w:val="28"/>
          <w:rtl/>
        </w:rPr>
        <w:t>سنوي</w:t>
      </w:r>
      <w:r w:rsidR="00F95105">
        <w:rPr>
          <w:rFonts w:ascii="Simplified Arabic" w:eastAsia="Calibri" w:hAnsi="Simplified Arabic" w:cs="Simplified Arabic" w:hint="cs"/>
          <w:sz w:val="28"/>
          <w:szCs w:val="28"/>
          <w:rtl/>
        </w:rPr>
        <w:t>ًا إلى</w:t>
      </w:r>
      <w:r w:rsidRPr="008A49E4">
        <w:rPr>
          <w:rFonts w:ascii="Simplified Arabic" w:eastAsia="Calibri" w:hAnsi="Simplified Arabic" w:cs="Simplified Arabic" w:hint="cs"/>
          <w:sz w:val="28"/>
          <w:szCs w:val="28"/>
          <w:rtl/>
        </w:rPr>
        <w:t xml:space="preserve"> المشروعات الصغيرة والمتوسطة (مجاهد، 2020).</w:t>
      </w:r>
    </w:p>
    <w:p w:rsidR="008A49E4" w:rsidRPr="008A49E4" w:rsidRDefault="002A3E2D" w:rsidP="00700D42">
      <w:pPr>
        <w:spacing w:after="120" w:line="264" w:lineRule="auto"/>
        <w:jc w:val="lowKashida"/>
        <w:rPr>
          <w:rFonts w:ascii="Simplified Arabic" w:eastAsia="Calibri" w:hAnsi="Simplified Arabic" w:cs="Simplified Arabic"/>
          <w:b/>
          <w:bCs/>
          <w:sz w:val="30"/>
          <w:szCs w:val="30"/>
          <w:rtl/>
        </w:rPr>
      </w:pPr>
      <w:r>
        <w:rPr>
          <w:rFonts w:ascii="Simplified Arabic" w:eastAsia="Calibri" w:hAnsi="Simplified Arabic" w:cs="Simplified Arabic" w:hint="cs"/>
          <w:b/>
          <w:bCs/>
          <w:sz w:val="30"/>
          <w:szCs w:val="30"/>
          <w:rtl/>
        </w:rPr>
        <w:t>1</w:t>
      </w:r>
      <w:r w:rsidR="008A49E4" w:rsidRPr="008A49E4">
        <w:rPr>
          <w:rFonts w:ascii="Simplified Arabic" w:eastAsia="Calibri" w:hAnsi="Simplified Arabic" w:cs="Simplified Arabic" w:hint="cs"/>
          <w:b/>
          <w:bCs/>
          <w:sz w:val="30"/>
          <w:szCs w:val="30"/>
          <w:rtl/>
        </w:rPr>
        <w:t>-</w:t>
      </w:r>
      <w:r>
        <w:rPr>
          <w:rFonts w:ascii="Simplified Arabic" w:eastAsia="Calibri" w:hAnsi="Simplified Arabic" w:cs="Simplified Arabic" w:hint="cs"/>
          <w:b/>
          <w:bCs/>
          <w:sz w:val="30"/>
          <w:szCs w:val="30"/>
          <w:rtl/>
        </w:rPr>
        <w:t>5</w:t>
      </w:r>
      <w:r w:rsidR="008A49E4" w:rsidRPr="008A49E4">
        <w:rPr>
          <w:rFonts w:ascii="Simplified Arabic" w:eastAsia="Calibri" w:hAnsi="Simplified Arabic" w:cs="Simplified Arabic" w:hint="cs"/>
          <w:b/>
          <w:bCs/>
          <w:sz w:val="30"/>
          <w:szCs w:val="30"/>
          <w:rtl/>
        </w:rPr>
        <w:t>-1-7-توليد القيمة المضافة:</w:t>
      </w:r>
    </w:p>
    <w:p w:rsidR="00B20166" w:rsidRDefault="00DB5622" w:rsidP="00700D42">
      <w:pPr>
        <w:spacing w:after="120" w:line="264" w:lineRule="auto"/>
        <w:ind w:firstLine="720"/>
        <w:jc w:val="lowKashida"/>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ذكر</w:t>
      </w:r>
      <w:r w:rsidRPr="008A49E4">
        <w:rPr>
          <w:rFonts w:ascii="Simplified Arabic" w:eastAsia="Calibri" w:hAnsi="Simplified Arabic" w:cs="Simplified Arabic" w:hint="cs"/>
          <w:sz w:val="28"/>
          <w:szCs w:val="28"/>
          <w:rtl/>
        </w:rPr>
        <w:t xml:space="preserve"> </w:t>
      </w:r>
      <w:r w:rsidRPr="008A49E4">
        <w:rPr>
          <w:rFonts w:ascii="Simplified Arabic" w:eastAsia="Calibri" w:hAnsi="Simplified Arabic" w:cs="Simplified Arabic"/>
          <w:sz w:val="28"/>
          <w:szCs w:val="28"/>
          <w:rtl/>
        </w:rPr>
        <w:t>(</w:t>
      </w:r>
      <w:r w:rsidRPr="008A49E4">
        <w:rPr>
          <w:rFonts w:ascii="Simplified Arabic" w:eastAsia="Calibri" w:hAnsi="Simplified Arabic" w:cs="Simplified Arabic" w:hint="cs"/>
          <w:sz w:val="28"/>
          <w:szCs w:val="28"/>
          <w:rtl/>
        </w:rPr>
        <w:t>عويس، 2016)</w:t>
      </w:r>
      <w:r>
        <w:rPr>
          <w:rFonts w:ascii="Simplified Arabic" w:eastAsia="Calibri" w:hAnsi="Simplified Arabic" w:cs="Simplified Arabic" w:hint="cs"/>
          <w:sz w:val="28"/>
          <w:szCs w:val="28"/>
          <w:rtl/>
        </w:rPr>
        <w:t xml:space="preserve"> أن، </w:t>
      </w:r>
      <w:r w:rsidR="008A49E4" w:rsidRPr="008A49E4">
        <w:rPr>
          <w:rFonts w:ascii="Simplified Arabic" w:eastAsia="Calibri" w:hAnsi="Simplified Arabic" w:cs="Simplified Arabic" w:hint="cs"/>
          <w:sz w:val="28"/>
          <w:szCs w:val="28"/>
          <w:rtl/>
        </w:rPr>
        <w:t>يقصد بالقيمة المضافة "قيمة التحول الذي يطرأ على مادة ما نتيجة عملية إنتاجية</w:t>
      </w:r>
      <w:r w:rsidR="00247483">
        <w:rPr>
          <w:rFonts w:ascii="Simplified Arabic" w:eastAsia="Calibri" w:hAnsi="Simplified Arabic" w:cs="Simplified Arabic" w:hint="cs"/>
          <w:sz w:val="28"/>
          <w:szCs w:val="28"/>
          <w:rtl/>
        </w:rPr>
        <w:t>"</w:t>
      </w:r>
      <w:r w:rsidR="004E1B96" w:rsidRPr="008A49E4">
        <w:rPr>
          <w:rFonts w:ascii="Simplified Arabic" w:eastAsia="Calibri" w:hAnsi="Simplified Arabic" w:cs="Simplified Arabic" w:hint="cs"/>
          <w:sz w:val="28"/>
          <w:szCs w:val="28"/>
          <w:rtl/>
        </w:rPr>
        <w:t>.</w:t>
      </w:r>
      <w:r w:rsidR="00375061">
        <w:rPr>
          <w:rFonts w:ascii="Simplified Arabic" w:eastAsia="Calibri" w:hAnsi="Simplified Arabic" w:cs="Simplified Arabic" w:hint="cs"/>
          <w:sz w:val="28"/>
          <w:szCs w:val="28"/>
          <w:rtl/>
        </w:rPr>
        <w:t xml:space="preserve"> تعد </w:t>
      </w:r>
      <w:r w:rsidR="008A49E4" w:rsidRPr="008A49E4">
        <w:rPr>
          <w:rFonts w:ascii="Simplified Arabic" w:eastAsia="Calibri" w:hAnsi="Simplified Arabic" w:cs="Simplified Arabic" w:hint="cs"/>
          <w:sz w:val="28"/>
          <w:szCs w:val="28"/>
          <w:rtl/>
        </w:rPr>
        <w:t>القيمة المضافة المحققة من طرف كل مشروع بمثابة معيار قياس فعلي لمدى مساهمة الم</w:t>
      </w:r>
      <w:r w:rsidR="00234E45">
        <w:rPr>
          <w:rFonts w:ascii="Simplified Arabic" w:eastAsia="Calibri" w:hAnsi="Simplified Arabic" w:cs="Simplified Arabic" w:hint="cs"/>
          <w:sz w:val="28"/>
          <w:szCs w:val="28"/>
          <w:rtl/>
        </w:rPr>
        <w:t>شروع في الدخل القومي، وبالتالي</w:t>
      </w:r>
      <w:r w:rsidR="008A49E4" w:rsidRPr="008A49E4">
        <w:rPr>
          <w:rFonts w:ascii="Simplified Arabic" w:eastAsia="Calibri" w:hAnsi="Simplified Arabic" w:cs="Simplified Arabic" w:hint="cs"/>
          <w:sz w:val="28"/>
          <w:szCs w:val="28"/>
          <w:rtl/>
        </w:rPr>
        <w:t xml:space="preserve"> تسمح القيمة المضافة بتقييم الأهمية الاقتصادية لكل مشروع وتساهم المشروعات الصغيرة والمتوسطة في تعظيم الدخل القومي، من خلال مقدار الإضافة التي تولدها هذه المشروعات من عملياتها الإنتاجية، إلى الناتج المحلى، ويتم تقدير حجم القيمة المضافة للمشروعات الصغيرة والمتوسطة بطريقتين، إما من خلال جمع عوائد عناصر الإنتاج (الأجور، والأرباح، والفوائد، والإيجار) أو من خلال استبعاد مستلزمات الإنتاج من قيمة الإنتاج الإجمالية. وكلما زاد حجم القيمة المضافة للمشروعات الصغيرة والمتوسطة زادت أهمية هذه المشروعات في توليد الدخل القومي، وذلك لأن ارتفاع نسبة القيمة المضافة إلى قيمة الإنتاج الإجمالية (درجة التصنيع) تدل على تطور وزيادة عمليات التصنيع المحلية، وارتفاع مساهمة تلك المشروعات في توليد الدخل</w:t>
      </w:r>
      <w:r>
        <w:rPr>
          <w:rFonts w:ascii="Simplified Arabic" w:eastAsia="Calibri" w:hAnsi="Simplified Arabic" w:cs="Simplified Arabic" w:hint="cs"/>
          <w:sz w:val="28"/>
          <w:szCs w:val="28"/>
          <w:rtl/>
        </w:rPr>
        <w:t>.</w:t>
      </w:r>
      <w:r w:rsidR="008A49E4" w:rsidRPr="008A49E4">
        <w:rPr>
          <w:rFonts w:ascii="Simplified Arabic" w:eastAsia="Calibri" w:hAnsi="Simplified Arabic" w:cs="Simplified Arabic" w:hint="cs"/>
          <w:sz w:val="28"/>
          <w:szCs w:val="28"/>
          <w:rtl/>
        </w:rPr>
        <w:t xml:space="preserve"> </w:t>
      </w:r>
    </w:p>
    <w:p w:rsidR="007754E3" w:rsidRPr="00B20166" w:rsidRDefault="008A49E4" w:rsidP="00700D42">
      <w:pPr>
        <w:spacing w:after="120" w:line="264" w:lineRule="auto"/>
        <w:ind w:firstLine="720"/>
        <w:jc w:val="lowKashida"/>
        <w:rPr>
          <w:rFonts w:ascii="Simplified Arabic" w:eastAsia="Calibri" w:hAnsi="Simplified Arabic" w:cs="Simplified Arabic"/>
          <w:sz w:val="28"/>
          <w:szCs w:val="28"/>
          <w:rtl/>
        </w:rPr>
      </w:pPr>
      <w:r w:rsidRPr="008A49E4">
        <w:rPr>
          <w:rFonts w:ascii="Simplified Arabic" w:eastAsia="Calibri" w:hAnsi="Simplified Arabic" w:cs="Simplified Arabic" w:hint="cs"/>
          <w:sz w:val="28"/>
          <w:szCs w:val="28"/>
          <w:rtl/>
        </w:rPr>
        <w:t>و</w:t>
      </w:r>
      <w:r w:rsidRPr="008A49E4">
        <w:rPr>
          <w:rFonts w:ascii="Simplified Arabic" w:eastAsia="Calibri" w:hAnsi="Simplified Arabic" w:cs="Simplified Arabic"/>
          <w:sz w:val="28"/>
          <w:szCs w:val="28"/>
          <w:rtl/>
        </w:rPr>
        <w:t>يوضح</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الجدول</w:t>
      </w:r>
      <w:r w:rsidRPr="008A49E4">
        <w:rPr>
          <w:rFonts w:ascii="Simplified Arabic" w:eastAsia="Calibri" w:hAnsi="Simplified Arabic" w:cs="Simplified Arabic"/>
          <w:sz w:val="28"/>
          <w:szCs w:val="28"/>
        </w:rPr>
        <w:t xml:space="preserve"> </w:t>
      </w:r>
      <w:r w:rsidR="00CD7294">
        <w:rPr>
          <w:rFonts w:ascii="Simplified Arabic" w:eastAsia="Calibri" w:hAnsi="Simplified Arabic" w:cs="Simplified Arabic" w:hint="cs"/>
          <w:sz w:val="28"/>
          <w:szCs w:val="28"/>
          <w:rtl/>
        </w:rPr>
        <w:t>(1-3)</w:t>
      </w:r>
      <w:r w:rsidR="00CD7294" w:rsidRPr="008A49E4">
        <w:rPr>
          <w:rFonts w:ascii="Simplified Arabic" w:eastAsia="Arial" w:hAnsi="Simplified Arabic" w:cs="Simplified Arabic" w:hint="cs"/>
          <w:sz w:val="28"/>
          <w:szCs w:val="28"/>
          <w:rtl/>
        </w:rPr>
        <w:t xml:space="preserve"> نسب</w:t>
      </w:r>
      <w:r w:rsidR="00CD7294" w:rsidRPr="008A49E4">
        <w:rPr>
          <w:rFonts w:ascii="Simplified Arabic" w:eastAsia="Arial" w:hAnsi="Simplified Arabic" w:cs="Simplified Arabic" w:hint="eastAsia"/>
          <w:sz w:val="28"/>
          <w:szCs w:val="28"/>
          <w:rtl/>
        </w:rPr>
        <w:t>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مساهمة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المشروعات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الصغيرة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والمتوسطة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في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اقتصاديات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بعض</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الدول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الصناعية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المتقدمة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والنامية</w:t>
      </w:r>
      <w:r w:rsidRPr="008A49E4">
        <w:rPr>
          <w:rFonts w:ascii="Simplified Arabic" w:eastAsia="Arial" w:hAnsi="Simplified Arabic" w:cs="Simplified Arabic"/>
          <w:sz w:val="28"/>
          <w:szCs w:val="28"/>
        </w:rPr>
        <w:t>.</w:t>
      </w:r>
      <w:r w:rsidRPr="008A49E4">
        <w:rPr>
          <w:rFonts w:ascii="Simplified Arabic" w:eastAsia="Arial" w:hAnsi="Simplified Arabic" w:cs="Simplified Arabic"/>
          <w:sz w:val="28"/>
          <w:szCs w:val="28"/>
          <w:rtl/>
        </w:rPr>
        <w:t xml:space="preserve"> وذلك</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من</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خلال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مساهمتها</w:t>
      </w:r>
      <w:r w:rsidR="004E1B96">
        <w:rPr>
          <w:rFonts w:ascii="Simplified Arabic" w:eastAsia="Arial" w:hAnsi="Simplified Arabic" w:cs="Simplified Arabic" w:hint="cs"/>
          <w:sz w:val="28"/>
          <w:szCs w:val="28"/>
          <w:rtl/>
        </w:rPr>
        <w:t xml:space="preserve"> </w:t>
      </w:r>
      <w:r w:rsidR="00247483">
        <w:rPr>
          <w:rFonts w:ascii="Simplified Arabic" w:eastAsia="Arial" w:hAnsi="Simplified Arabic" w:cs="Simplified Arabic" w:hint="cs"/>
          <w:sz w:val="28"/>
          <w:szCs w:val="28"/>
          <w:rtl/>
        </w:rPr>
        <w:t>الفاعلة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في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تعظيم</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الناتج</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المحلى</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الإجمالي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وتوفير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فرص</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العم</w:t>
      </w:r>
      <w:r w:rsidRPr="008A49E4">
        <w:rPr>
          <w:rFonts w:ascii="Simplified Arabic" w:eastAsia="Arial" w:hAnsi="Simplified Arabic" w:cs="Simplified Arabic" w:hint="cs"/>
          <w:sz w:val="28"/>
          <w:szCs w:val="28"/>
          <w:rtl/>
        </w:rPr>
        <w:t>ل.</w:t>
      </w:r>
      <w:r w:rsidRPr="008A49E4">
        <w:rPr>
          <w:rFonts w:ascii="Simplified Arabic" w:eastAsia="Arial" w:hAnsi="Simplified Arabic" w:cs="Simplified Arabic"/>
          <w:sz w:val="28"/>
          <w:szCs w:val="28"/>
        </w:rPr>
        <w:t xml:space="preserve"> </w:t>
      </w:r>
      <w:r w:rsidRPr="008A49E4">
        <w:rPr>
          <w:rFonts w:ascii="Calibri" w:eastAsia="Calibri" w:hAnsi="Calibri" w:cs="Calibri" w:hint="cs"/>
          <w:sz w:val="24"/>
          <w:rtl/>
        </w:rPr>
        <w:t xml:space="preserve">     </w:t>
      </w:r>
    </w:p>
    <w:p w:rsidR="00700D42" w:rsidRDefault="00700D42">
      <w:pPr>
        <w:rPr>
          <w:rFonts w:ascii="Calibri" w:eastAsia="Calibri" w:hAnsi="Calibri" w:cs="Calibri"/>
          <w:sz w:val="26"/>
          <w:szCs w:val="24"/>
          <w:rtl/>
          <w:lang w:bidi="ar-EG"/>
        </w:rPr>
      </w:pPr>
      <w:r>
        <w:rPr>
          <w:rFonts w:ascii="Calibri" w:eastAsia="Calibri" w:hAnsi="Calibri" w:cs="Calibri"/>
          <w:sz w:val="26"/>
          <w:szCs w:val="24"/>
          <w:rtl/>
          <w:lang w:bidi="ar-EG"/>
        </w:rPr>
        <w:br w:type="page"/>
      </w:r>
    </w:p>
    <w:p w:rsidR="008A49E4" w:rsidRPr="00700D42" w:rsidRDefault="008A49E4" w:rsidP="00396127">
      <w:pPr>
        <w:spacing w:after="120" w:line="240" w:lineRule="auto"/>
        <w:jc w:val="both"/>
        <w:rPr>
          <w:rFonts w:ascii="Simplified Arabic" w:eastAsia="Calibri" w:hAnsi="Simplified Arabic" w:cs="Simplified Arabic"/>
          <w:sz w:val="30"/>
          <w:szCs w:val="30"/>
          <w:vertAlign w:val="superscript"/>
        </w:rPr>
      </w:pPr>
      <w:r w:rsidRPr="00700D42">
        <w:rPr>
          <w:rFonts w:ascii="Calibri" w:eastAsia="Calibri" w:hAnsi="Calibri" w:cs="Calibri" w:hint="cs"/>
          <w:sz w:val="26"/>
          <w:szCs w:val="24"/>
          <w:rtl/>
        </w:rPr>
        <w:lastRenderedPageBreak/>
        <w:t xml:space="preserve">          </w:t>
      </w:r>
      <w:r w:rsidRPr="00700D42">
        <w:rPr>
          <w:rFonts w:ascii="Simplified Arabic" w:eastAsia="Calibri" w:hAnsi="Simplified Arabic" w:cs="Simplified Arabic"/>
          <w:b/>
          <w:bCs/>
          <w:sz w:val="24"/>
          <w:szCs w:val="24"/>
          <w:rtl/>
        </w:rPr>
        <w:t>جدول</w:t>
      </w:r>
      <w:r w:rsidR="00CD7294" w:rsidRPr="00700D42">
        <w:rPr>
          <w:rFonts w:ascii="Simplified Arabic" w:eastAsia="Calibri" w:hAnsi="Simplified Arabic" w:cs="Simplified Arabic" w:hint="cs"/>
          <w:b/>
          <w:bCs/>
          <w:sz w:val="24"/>
          <w:szCs w:val="24"/>
          <w:rtl/>
        </w:rPr>
        <w:t xml:space="preserve">(1-3) </w:t>
      </w:r>
      <w:r w:rsidRPr="00700D42">
        <w:rPr>
          <w:rFonts w:ascii="Simplified Arabic" w:eastAsia="Calibri" w:hAnsi="Simplified Arabic" w:cs="Simplified Arabic"/>
          <w:b/>
          <w:bCs/>
          <w:sz w:val="24"/>
          <w:szCs w:val="24"/>
          <w:rtl/>
        </w:rPr>
        <w:t>مساهمة</w:t>
      </w:r>
      <w:r w:rsidRPr="00700D42">
        <w:rPr>
          <w:rFonts w:ascii="Simplified Arabic" w:eastAsia="Calibri" w:hAnsi="Simplified Arabic" w:cs="Simplified Arabic"/>
          <w:b/>
          <w:bCs/>
          <w:sz w:val="24"/>
          <w:szCs w:val="24"/>
        </w:rPr>
        <w:t xml:space="preserve"> </w:t>
      </w:r>
      <w:r w:rsidRPr="00700D42">
        <w:rPr>
          <w:rFonts w:ascii="Simplified Arabic" w:eastAsia="Calibri" w:hAnsi="Simplified Arabic" w:cs="Simplified Arabic"/>
          <w:b/>
          <w:bCs/>
          <w:sz w:val="24"/>
          <w:szCs w:val="24"/>
          <w:rtl/>
        </w:rPr>
        <w:t>المشروعات</w:t>
      </w:r>
      <w:r w:rsidRPr="00700D42">
        <w:rPr>
          <w:rFonts w:ascii="Simplified Arabic" w:eastAsia="Calibri" w:hAnsi="Simplified Arabic" w:cs="Simplified Arabic"/>
          <w:b/>
          <w:bCs/>
          <w:sz w:val="24"/>
          <w:szCs w:val="24"/>
        </w:rPr>
        <w:t xml:space="preserve"> </w:t>
      </w:r>
      <w:r w:rsidRPr="00700D42">
        <w:rPr>
          <w:rFonts w:ascii="Simplified Arabic" w:eastAsia="Calibri" w:hAnsi="Simplified Arabic" w:cs="Simplified Arabic"/>
          <w:b/>
          <w:bCs/>
          <w:sz w:val="24"/>
          <w:szCs w:val="24"/>
          <w:rtl/>
        </w:rPr>
        <w:t>الصغيرة</w:t>
      </w:r>
      <w:r w:rsidRPr="00700D42">
        <w:rPr>
          <w:rFonts w:ascii="Simplified Arabic" w:eastAsia="Calibri" w:hAnsi="Simplified Arabic" w:cs="Simplified Arabic"/>
          <w:b/>
          <w:bCs/>
          <w:sz w:val="24"/>
          <w:szCs w:val="24"/>
        </w:rPr>
        <w:t xml:space="preserve"> </w:t>
      </w:r>
      <w:r w:rsidRPr="00700D42">
        <w:rPr>
          <w:rFonts w:ascii="Simplified Arabic" w:eastAsia="Calibri" w:hAnsi="Simplified Arabic" w:cs="Simplified Arabic"/>
          <w:b/>
          <w:bCs/>
          <w:sz w:val="24"/>
          <w:szCs w:val="24"/>
          <w:rtl/>
        </w:rPr>
        <w:t>والمتوسطة</w:t>
      </w:r>
      <w:r w:rsidRPr="00700D42">
        <w:rPr>
          <w:rFonts w:ascii="Simplified Arabic" w:eastAsia="Calibri" w:hAnsi="Simplified Arabic" w:cs="Simplified Arabic"/>
          <w:b/>
          <w:bCs/>
          <w:sz w:val="24"/>
          <w:szCs w:val="24"/>
        </w:rPr>
        <w:t xml:space="preserve"> </w:t>
      </w:r>
      <w:r w:rsidRPr="00700D42">
        <w:rPr>
          <w:rFonts w:ascii="Simplified Arabic" w:eastAsia="Calibri" w:hAnsi="Simplified Arabic" w:cs="Simplified Arabic"/>
          <w:b/>
          <w:bCs/>
          <w:sz w:val="24"/>
          <w:szCs w:val="24"/>
          <w:rtl/>
        </w:rPr>
        <w:t>في</w:t>
      </w:r>
      <w:r w:rsidRPr="00700D42">
        <w:rPr>
          <w:rFonts w:ascii="Simplified Arabic" w:eastAsia="Calibri" w:hAnsi="Simplified Arabic" w:cs="Simplified Arabic"/>
          <w:b/>
          <w:bCs/>
          <w:sz w:val="24"/>
          <w:szCs w:val="24"/>
        </w:rPr>
        <w:t xml:space="preserve"> </w:t>
      </w:r>
      <w:r w:rsidRPr="00700D42">
        <w:rPr>
          <w:rFonts w:ascii="Simplified Arabic" w:eastAsia="Calibri" w:hAnsi="Simplified Arabic" w:cs="Simplified Arabic"/>
          <w:b/>
          <w:bCs/>
          <w:sz w:val="24"/>
          <w:szCs w:val="24"/>
          <w:rtl/>
        </w:rPr>
        <w:t>اقتصاديات</w:t>
      </w:r>
      <w:r w:rsidRPr="00700D42">
        <w:rPr>
          <w:rFonts w:ascii="Simplified Arabic" w:eastAsia="Calibri" w:hAnsi="Simplified Arabic" w:cs="Simplified Arabic"/>
          <w:b/>
          <w:bCs/>
          <w:sz w:val="24"/>
          <w:szCs w:val="24"/>
        </w:rPr>
        <w:t xml:space="preserve"> </w:t>
      </w:r>
      <w:r w:rsidRPr="00700D42">
        <w:rPr>
          <w:rFonts w:ascii="Simplified Arabic" w:eastAsia="Calibri" w:hAnsi="Simplified Arabic" w:cs="Simplified Arabic"/>
          <w:b/>
          <w:bCs/>
          <w:sz w:val="24"/>
          <w:szCs w:val="24"/>
          <w:rtl/>
        </w:rPr>
        <w:t>بعض</w:t>
      </w:r>
      <w:r w:rsidRPr="00700D42">
        <w:rPr>
          <w:rFonts w:ascii="Simplified Arabic" w:eastAsia="Calibri" w:hAnsi="Simplified Arabic" w:cs="Simplified Arabic"/>
          <w:b/>
          <w:bCs/>
          <w:sz w:val="24"/>
          <w:szCs w:val="24"/>
        </w:rPr>
        <w:t xml:space="preserve"> </w:t>
      </w:r>
      <w:r w:rsidRPr="00700D42">
        <w:rPr>
          <w:rFonts w:ascii="Simplified Arabic" w:eastAsia="Calibri" w:hAnsi="Simplified Arabic" w:cs="Simplified Arabic"/>
          <w:b/>
          <w:bCs/>
          <w:sz w:val="24"/>
          <w:szCs w:val="24"/>
          <w:rtl/>
        </w:rPr>
        <w:t>الدول</w:t>
      </w:r>
      <w:r w:rsidRPr="00700D42">
        <w:rPr>
          <w:rFonts w:ascii="Simplified Arabic" w:eastAsia="Calibri" w:hAnsi="Simplified Arabic" w:cs="Simplified Arabic"/>
          <w:b/>
          <w:bCs/>
          <w:sz w:val="24"/>
          <w:szCs w:val="24"/>
        </w:rPr>
        <w:t xml:space="preserve"> </w:t>
      </w:r>
      <w:r w:rsidRPr="00700D42">
        <w:rPr>
          <w:rFonts w:ascii="Simplified Arabic" w:eastAsia="Calibri" w:hAnsi="Simplified Arabic" w:cs="Simplified Arabic"/>
          <w:b/>
          <w:bCs/>
          <w:sz w:val="24"/>
          <w:szCs w:val="24"/>
          <w:rtl/>
        </w:rPr>
        <w:t>المتقدمة</w:t>
      </w:r>
      <w:r w:rsidRPr="00700D42">
        <w:rPr>
          <w:rFonts w:ascii="Simplified Arabic" w:eastAsia="Calibri" w:hAnsi="Simplified Arabic" w:cs="Simplified Arabic"/>
          <w:b/>
          <w:bCs/>
          <w:sz w:val="24"/>
          <w:szCs w:val="24"/>
        </w:rPr>
        <w:t xml:space="preserve"> </w:t>
      </w:r>
      <w:r w:rsidRPr="00700D42">
        <w:rPr>
          <w:rFonts w:ascii="Simplified Arabic" w:eastAsia="Calibri" w:hAnsi="Simplified Arabic" w:cs="Simplified Arabic"/>
          <w:b/>
          <w:bCs/>
          <w:sz w:val="24"/>
          <w:szCs w:val="24"/>
          <w:rtl/>
        </w:rPr>
        <w:t>والنامية</w:t>
      </w:r>
    </w:p>
    <w:tbl>
      <w:tblPr>
        <w:bidiVisual/>
        <w:tblW w:w="5000" w:type="pct"/>
        <w:tblCellMar>
          <w:left w:w="10" w:type="dxa"/>
          <w:right w:w="10" w:type="dxa"/>
        </w:tblCellMar>
        <w:tblLook w:val="04A0" w:firstRow="1" w:lastRow="0" w:firstColumn="1" w:lastColumn="0" w:noHBand="0" w:noVBand="1"/>
      </w:tblPr>
      <w:tblGrid>
        <w:gridCol w:w="948"/>
        <w:gridCol w:w="7547"/>
      </w:tblGrid>
      <w:tr w:rsidR="008A49E4" w:rsidRPr="008A49E4" w:rsidTr="00700D42">
        <w:trPr>
          <w:trHeight w:val="20"/>
        </w:trPr>
        <w:tc>
          <w:tcPr>
            <w:tcW w:w="55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rsidR="008A49E4" w:rsidRPr="008A49E4" w:rsidRDefault="008A49E4" w:rsidP="00700D42">
            <w:pPr>
              <w:spacing w:after="0" w:line="240" w:lineRule="auto"/>
              <w:jc w:val="both"/>
              <w:rPr>
                <w:rFonts w:ascii="Calibri" w:eastAsia="Calibri" w:hAnsi="Calibri" w:cs="Calibri"/>
              </w:rPr>
            </w:pPr>
            <w:r w:rsidRPr="008A49E4">
              <w:rPr>
                <w:rFonts w:ascii="Calibri" w:eastAsia="Calibri" w:hAnsi="Calibri" w:cs="Times New Roman" w:hint="cs"/>
                <w:b/>
                <w:bCs/>
                <w:rtl/>
              </w:rPr>
              <w:t xml:space="preserve">     </w:t>
            </w:r>
            <w:r w:rsidRPr="008A49E4">
              <w:rPr>
                <w:rFonts w:ascii="Calibri" w:eastAsia="Calibri" w:hAnsi="Calibri" w:cs="Times New Roman"/>
                <w:b/>
                <w:bCs/>
                <w:rtl/>
              </w:rPr>
              <w:t>الدولة</w:t>
            </w:r>
          </w:p>
        </w:tc>
        <w:tc>
          <w:tcPr>
            <w:tcW w:w="444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rsidR="008A49E4" w:rsidRPr="008A49E4" w:rsidRDefault="008A49E4" w:rsidP="00700D42">
            <w:pPr>
              <w:spacing w:after="0" w:line="240" w:lineRule="auto"/>
              <w:jc w:val="both"/>
              <w:rPr>
                <w:rFonts w:ascii="Simplified Arabic" w:eastAsia="Calibri" w:hAnsi="Simplified Arabic" w:cs="Simplified Arabic"/>
                <w:b/>
                <w:bCs/>
              </w:rPr>
            </w:pPr>
            <w:r w:rsidRPr="008A49E4">
              <w:rPr>
                <w:rFonts w:ascii="Simplified Arabic" w:eastAsia="Calibri" w:hAnsi="Simplified Arabic" w:cs="Simplified Arabic"/>
                <w:b/>
                <w:bCs/>
                <w:rtl/>
              </w:rPr>
              <w:t xml:space="preserve">                  مساهمة</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المشروعات</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الصغيرة</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والمتوسطة</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في</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الاقتصاد</w:t>
            </w:r>
          </w:p>
        </w:tc>
      </w:tr>
      <w:tr w:rsidR="008A49E4" w:rsidRPr="008A49E4" w:rsidTr="00700D42">
        <w:trPr>
          <w:trHeight w:val="20"/>
        </w:trPr>
        <w:tc>
          <w:tcPr>
            <w:tcW w:w="55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A49E4" w:rsidRPr="008A49E4" w:rsidRDefault="008A49E4" w:rsidP="00700D42">
            <w:pPr>
              <w:spacing w:after="0" w:line="240" w:lineRule="auto"/>
              <w:jc w:val="both"/>
              <w:rPr>
                <w:rFonts w:ascii="Simplified Arabic" w:eastAsia="Calibri" w:hAnsi="Simplified Arabic" w:cs="Simplified Arabic"/>
                <w:b/>
                <w:bCs/>
              </w:rPr>
            </w:pPr>
            <w:r w:rsidRPr="008A49E4">
              <w:rPr>
                <w:rFonts w:ascii="Simplified Arabic" w:eastAsia="Calibri" w:hAnsi="Simplified Arabic" w:cs="Simplified Arabic" w:hint="cs"/>
                <w:b/>
                <w:bCs/>
                <w:rtl/>
              </w:rPr>
              <w:t xml:space="preserve">   </w:t>
            </w:r>
            <w:r w:rsidRPr="008A49E4">
              <w:rPr>
                <w:rFonts w:ascii="Simplified Arabic" w:eastAsia="Calibri" w:hAnsi="Simplified Arabic" w:cs="Simplified Arabic"/>
                <w:b/>
                <w:bCs/>
                <w:rtl/>
              </w:rPr>
              <w:t>اليابان</w:t>
            </w:r>
          </w:p>
        </w:tc>
        <w:tc>
          <w:tcPr>
            <w:tcW w:w="444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A49E4" w:rsidRPr="008A49E4" w:rsidRDefault="008A49E4" w:rsidP="00700D42">
            <w:pPr>
              <w:numPr>
                <w:ilvl w:val="0"/>
                <w:numId w:val="4"/>
              </w:numPr>
              <w:spacing w:after="0" w:line="240" w:lineRule="auto"/>
              <w:rPr>
                <w:rFonts w:ascii="Simplified Arabic" w:eastAsia="Calibri" w:hAnsi="Simplified Arabic" w:cs="Simplified Arabic"/>
                <w:b/>
                <w:bCs/>
              </w:rPr>
            </w:pPr>
            <w:r w:rsidRPr="008A49E4">
              <w:rPr>
                <w:rFonts w:ascii="Simplified Arabic" w:eastAsia="Calibri" w:hAnsi="Simplified Arabic" w:cs="Simplified Arabic"/>
                <w:b/>
                <w:bCs/>
                <w:rtl/>
              </w:rPr>
              <w:t>تمثل</w:t>
            </w:r>
            <w:r w:rsidRPr="008A49E4">
              <w:rPr>
                <w:rFonts w:ascii="Simplified Arabic" w:eastAsia="Calibri" w:hAnsi="Simplified Arabic" w:cs="Simplified Arabic"/>
                <w:b/>
                <w:bCs/>
              </w:rPr>
              <w:t xml:space="preserve"> </w:t>
            </w:r>
            <w:r w:rsidR="005952A3" w:rsidRPr="008A49E4">
              <w:rPr>
                <w:rFonts w:ascii="Simplified Arabic" w:eastAsia="Calibri" w:hAnsi="Simplified Arabic" w:cs="Simplified Arabic"/>
                <w:b/>
                <w:bCs/>
              </w:rPr>
              <w:t xml:space="preserve">%95 </w:t>
            </w:r>
            <w:r w:rsidR="005952A3" w:rsidRPr="008A49E4">
              <w:rPr>
                <w:rFonts w:ascii="Simplified Arabic" w:eastAsia="Calibri" w:hAnsi="Simplified Arabic" w:cs="Simplified Arabic"/>
                <w:b/>
                <w:bCs/>
                <w:rtl/>
              </w:rPr>
              <w:t>من</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إجمالي</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المنشآت</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الاقتصادية</w:t>
            </w:r>
          </w:p>
          <w:p w:rsidR="008A49E4" w:rsidRPr="008A49E4" w:rsidRDefault="008A49E4" w:rsidP="00700D42">
            <w:pPr>
              <w:numPr>
                <w:ilvl w:val="0"/>
                <w:numId w:val="4"/>
              </w:numPr>
              <w:spacing w:after="0" w:line="240" w:lineRule="auto"/>
              <w:ind w:left="687" w:hanging="687"/>
              <w:rPr>
                <w:rFonts w:ascii="Simplified Arabic" w:eastAsia="Calibri" w:hAnsi="Simplified Arabic" w:cs="Simplified Arabic"/>
                <w:b/>
                <w:bCs/>
              </w:rPr>
            </w:pPr>
            <w:r w:rsidRPr="008A49E4">
              <w:rPr>
                <w:rFonts w:ascii="Simplified Arabic" w:eastAsia="Calibri" w:hAnsi="Simplified Arabic" w:cs="Simplified Arabic"/>
                <w:b/>
                <w:bCs/>
                <w:rtl/>
              </w:rPr>
              <w:t>يبلغ</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عدد</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العاملين</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بها</w:t>
            </w:r>
            <w:r w:rsidRPr="008A49E4">
              <w:rPr>
                <w:rFonts w:ascii="Simplified Arabic" w:eastAsia="Calibri" w:hAnsi="Simplified Arabic" w:cs="Simplified Arabic"/>
                <w:b/>
                <w:bCs/>
              </w:rPr>
              <w:t xml:space="preserve"> </w:t>
            </w:r>
            <w:r w:rsidR="005952A3" w:rsidRPr="008A49E4">
              <w:rPr>
                <w:rFonts w:ascii="Simplified Arabic" w:eastAsia="Calibri" w:hAnsi="Simplified Arabic" w:cs="Simplified Arabic"/>
                <w:b/>
                <w:bCs/>
              </w:rPr>
              <w:t xml:space="preserve">%84 </w:t>
            </w:r>
            <w:r w:rsidR="005952A3" w:rsidRPr="008A49E4">
              <w:rPr>
                <w:rFonts w:ascii="Simplified Arabic" w:eastAsia="Calibri" w:hAnsi="Simplified Arabic" w:cs="Simplified Arabic"/>
                <w:b/>
                <w:bCs/>
                <w:rtl/>
              </w:rPr>
              <w:t>من</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حجم</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العاملين</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بالمنشأة</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الاقتصادية</w:t>
            </w:r>
          </w:p>
          <w:p w:rsidR="008A49E4" w:rsidRPr="008A49E4" w:rsidRDefault="008A49E4" w:rsidP="00700D42">
            <w:pPr>
              <w:numPr>
                <w:ilvl w:val="0"/>
                <w:numId w:val="4"/>
              </w:numPr>
              <w:spacing w:after="0" w:line="240" w:lineRule="auto"/>
              <w:ind w:left="687" w:hanging="687"/>
              <w:rPr>
                <w:rFonts w:ascii="Simplified Arabic" w:eastAsia="Calibri" w:hAnsi="Simplified Arabic" w:cs="Simplified Arabic"/>
                <w:b/>
                <w:bCs/>
              </w:rPr>
            </w:pPr>
            <w:r w:rsidRPr="008A49E4">
              <w:rPr>
                <w:rFonts w:ascii="Simplified Arabic" w:eastAsia="Calibri" w:hAnsi="Simplified Arabic" w:cs="Simplified Arabic"/>
                <w:b/>
                <w:bCs/>
                <w:rtl/>
              </w:rPr>
              <w:t>تساهم</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في</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توفير</w:t>
            </w:r>
            <w:r w:rsidRPr="008A49E4">
              <w:rPr>
                <w:rFonts w:ascii="Simplified Arabic" w:eastAsia="Calibri" w:hAnsi="Simplified Arabic" w:cs="Simplified Arabic"/>
                <w:b/>
                <w:bCs/>
              </w:rPr>
              <w:t xml:space="preserve"> </w:t>
            </w:r>
            <w:r w:rsidR="005952A3" w:rsidRPr="008A49E4">
              <w:rPr>
                <w:rFonts w:ascii="Simplified Arabic" w:eastAsia="Calibri" w:hAnsi="Simplified Arabic" w:cs="Simplified Arabic"/>
                <w:b/>
                <w:bCs/>
              </w:rPr>
              <w:t xml:space="preserve">%76 </w:t>
            </w:r>
            <w:r w:rsidR="005952A3" w:rsidRPr="008A49E4">
              <w:rPr>
                <w:rFonts w:ascii="Simplified Arabic" w:eastAsia="Calibri" w:hAnsi="Simplified Arabic" w:cs="Simplified Arabic"/>
                <w:b/>
                <w:bCs/>
                <w:rtl/>
              </w:rPr>
              <w:t>من</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احتياجات</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ومستلزمات</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الصناعات</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المعدنية</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والهندسية</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والكهربائية</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والالكترونية</w:t>
            </w:r>
            <w:r w:rsidRPr="008A49E4">
              <w:rPr>
                <w:rFonts w:ascii="Simplified Arabic" w:eastAsia="Calibri" w:hAnsi="Simplified Arabic" w:cs="Simplified Arabic"/>
                <w:b/>
                <w:bCs/>
              </w:rPr>
              <w:t>.</w:t>
            </w:r>
          </w:p>
          <w:p w:rsidR="008A49E4" w:rsidRPr="008A49E4" w:rsidRDefault="008A49E4" w:rsidP="00700D42">
            <w:pPr>
              <w:numPr>
                <w:ilvl w:val="0"/>
                <w:numId w:val="4"/>
              </w:numPr>
              <w:spacing w:after="0" w:line="240" w:lineRule="auto"/>
              <w:ind w:left="687" w:hanging="687"/>
              <w:rPr>
                <w:rFonts w:ascii="Simplified Arabic" w:eastAsia="Calibri" w:hAnsi="Simplified Arabic" w:cs="Simplified Arabic"/>
                <w:b/>
                <w:bCs/>
              </w:rPr>
            </w:pPr>
            <w:r w:rsidRPr="008A49E4">
              <w:rPr>
                <w:rFonts w:ascii="Simplified Arabic" w:eastAsia="Calibri" w:hAnsi="Simplified Arabic" w:cs="Simplified Arabic"/>
                <w:b/>
                <w:bCs/>
                <w:rtl/>
              </w:rPr>
              <w:t>تساهم</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بنسبة</w:t>
            </w:r>
            <w:r w:rsidRPr="008A49E4">
              <w:rPr>
                <w:rFonts w:ascii="Simplified Arabic" w:eastAsia="Calibri" w:hAnsi="Simplified Arabic" w:cs="Simplified Arabic"/>
                <w:b/>
                <w:bCs/>
              </w:rPr>
              <w:t xml:space="preserve"> </w:t>
            </w:r>
            <w:r w:rsidR="005952A3" w:rsidRPr="008A49E4">
              <w:rPr>
                <w:rFonts w:ascii="Simplified Arabic" w:eastAsia="Calibri" w:hAnsi="Simplified Arabic" w:cs="Simplified Arabic"/>
                <w:b/>
                <w:bCs/>
              </w:rPr>
              <w:t>%</w:t>
            </w:r>
            <w:r w:rsidRPr="008A49E4">
              <w:rPr>
                <w:rFonts w:ascii="Simplified Arabic" w:eastAsia="Calibri" w:hAnsi="Simplified Arabic" w:cs="Simplified Arabic"/>
                <w:b/>
                <w:bCs/>
              </w:rPr>
              <w:t>30</w:t>
            </w:r>
            <w:r w:rsidRPr="008A49E4">
              <w:rPr>
                <w:rFonts w:ascii="Simplified Arabic" w:eastAsia="Calibri" w:hAnsi="Simplified Arabic" w:cs="Simplified Arabic"/>
                <w:b/>
                <w:bCs/>
                <w:rtl/>
              </w:rPr>
              <w:t>من</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صادرات</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المؤسسات</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الصناعية</w:t>
            </w:r>
          </w:p>
          <w:p w:rsidR="008A49E4" w:rsidRPr="008A49E4" w:rsidRDefault="008A49E4" w:rsidP="00700D42">
            <w:pPr>
              <w:numPr>
                <w:ilvl w:val="0"/>
                <w:numId w:val="4"/>
              </w:numPr>
              <w:spacing w:after="0" w:line="240" w:lineRule="auto"/>
              <w:ind w:left="687" w:hanging="687"/>
              <w:rPr>
                <w:rFonts w:ascii="Simplified Arabic" w:eastAsia="Calibri" w:hAnsi="Simplified Arabic" w:cs="Simplified Arabic"/>
                <w:b/>
                <w:bCs/>
              </w:rPr>
            </w:pPr>
            <w:r w:rsidRPr="008A49E4">
              <w:rPr>
                <w:rFonts w:ascii="Simplified Arabic" w:eastAsia="Calibri" w:hAnsi="Simplified Arabic" w:cs="Simplified Arabic"/>
                <w:b/>
                <w:bCs/>
                <w:rtl/>
              </w:rPr>
              <w:t>تساهم</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في</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توفير</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منتجات</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وسيطة</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تمثل</w:t>
            </w:r>
            <w:r w:rsidRPr="008A49E4">
              <w:rPr>
                <w:rFonts w:ascii="Simplified Arabic" w:eastAsia="Calibri" w:hAnsi="Simplified Arabic" w:cs="Simplified Arabic"/>
                <w:b/>
                <w:bCs/>
              </w:rPr>
              <w:t xml:space="preserve"> </w:t>
            </w:r>
            <w:r w:rsidR="005952A3" w:rsidRPr="008A49E4">
              <w:rPr>
                <w:rFonts w:ascii="Simplified Arabic" w:eastAsia="Calibri" w:hAnsi="Simplified Arabic" w:cs="Simplified Arabic"/>
                <w:b/>
                <w:bCs/>
              </w:rPr>
              <w:t xml:space="preserve">%20 </w:t>
            </w:r>
            <w:r w:rsidR="005952A3" w:rsidRPr="008A49E4">
              <w:rPr>
                <w:rFonts w:ascii="Simplified Arabic" w:eastAsia="Calibri" w:hAnsi="Simplified Arabic" w:cs="Simplified Arabic"/>
                <w:b/>
                <w:bCs/>
                <w:rtl/>
              </w:rPr>
              <w:t>من</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صادرات</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المؤسسات</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الصناعية</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الكبيرة</w:t>
            </w:r>
          </w:p>
          <w:p w:rsidR="008A49E4" w:rsidRPr="00234E45" w:rsidRDefault="00234E45" w:rsidP="00700D42">
            <w:pPr>
              <w:pStyle w:val="a3"/>
              <w:numPr>
                <w:ilvl w:val="0"/>
                <w:numId w:val="3"/>
              </w:numPr>
              <w:spacing w:after="0" w:line="240" w:lineRule="auto"/>
              <w:ind w:left="0" w:firstLine="0"/>
              <w:contextualSpacing w:val="0"/>
              <w:rPr>
                <w:rFonts w:ascii="Simplified Arabic" w:eastAsia="Calibri" w:hAnsi="Simplified Arabic" w:cs="Simplified Arabic"/>
                <w:b/>
                <w:bCs/>
              </w:rPr>
            </w:pPr>
            <w:r>
              <w:rPr>
                <w:rFonts w:ascii="Simplified Arabic" w:eastAsia="Calibri" w:hAnsi="Simplified Arabic" w:cs="Simplified Arabic" w:hint="cs"/>
                <w:b/>
                <w:bCs/>
                <w:rtl/>
              </w:rPr>
              <w:t xml:space="preserve">     </w:t>
            </w:r>
            <w:r w:rsidR="008A49E4" w:rsidRPr="00234E45">
              <w:rPr>
                <w:rFonts w:ascii="Simplified Arabic" w:eastAsia="Calibri" w:hAnsi="Simplified Arabic" w:cs="Simplified Arabic"/>
                <w:b/>
                <w:bCs/>
                <w:rtl/>
              </w:rPr>
              <w:t>تحقق</w:t>
            </w:r>
            <w:r w:rsidR="008A49E4" w:rsidRPr="00234E45">
              <w:rPr>
                <w:rFonts w:ascii="Simplified Arabic" w:eastAsia="Calibri" w:hAnsi="Simplified Arabic" w:cs="Simplified Arabic"/>
                <w:b/>
                <w:bCs/>
              </w:rPr>
              <w:t xml:space="preserve"> </w:t>
            </w:r>
            <w:r w:rsidR="008A49E4" w:rsidRPr="00234E45">
              <w:rPr>
                <w:rFonts w:ascii="Simplified Arabic" w:eastAsia="Calibri" w:hAnsi="Simplified Arabic" w:cs="Simplified Arabic"/>
                <w:b/>
                <w:bCs/>
                <w:rtl/>
              </w:rPr>
              <w:t>نسبة</w:t>
            </w:r>
            <w:r w:rsidR="008A49E4" w:rsidRPr="00234E45">
              <w:rPr>
                <w:rFonts w:ascii="Simplified Arabic" w:eastAsia="Calibri" w:hAnsi="Simplified Arabic" w:cs="Simplified Arabic"/>
                <w:b/>
                <w:bCs/>
              </w:rPr>
              <w:t xml:space="preserve"> </w:t>
            </w:r>
            <w:r w:rsidR="005952A3" w:rsidRPr="00234E45">
              <w:rPr>
                <w:rFonts w:ascii="Simplified Arabic" w:eastAsia="Calibri" w:hAnsi="Simplified Arabic" w:cs="Simplified Arabic"/>
                <w:b/>
                <w:bCs/>
              </w:rPr>
              <w:t xml:space="preserve">%52 </w:t>
            </w:r>
            <w:r w:rsidR="005952A3" w:rsidRPr="00234E45">
              <w:rPr>
                <w:rFonts w:ascii="Simplified Arabic" w:eastAsia="Calibri" w:hAnsi="Simplified Arabic" w:cs="Simplified Arabic"/>
                <w:b/>
                <w:bCs/>
                <w:rtl/>
              </w:rPr>
              <w:t>من</w:t>
            </w:r>
            <w:r w:rsidR="008A49E4" w:rsidRPr="00234E45">
              <w:rPr>
                <w:rFonts w:ascii="Simplified Arabic" w:eastAsia="Calibri" w:hAnsi="Simplified Arabic" w:cs="Simplified Arabic"/>
                <w:b/>
                <w:bCs/>
              </w:rPr>
              <w:t xml:space="preserve"> </w:t>
            </w:r>
            <w:r w:rsidR="008A49E4" w:rsidRPr="00234E45">
              <w:rPr>
                <w:rFonts w:ascii="Simplified Arabic" w:eastAsia="Calibri" w:hAnsi="Simplified Arabic" w:cs="Simplified Arabic"/>
                <w:b/>
                <w:bCs/>
                <w:rtl/>
              </w:rPr>
              <w:t>إجمالي</w:t>
            </w:r>
            <w:r w:rsidR="008A49E4" w:rsidRPr="00234E45">
              <w:rPr>
                <w:rFonts w:ascii="Simplified Arabic" w:eastAsia="Calibri" w:hAnsi="Simplified Arabic" w:cs="Simplified Arabic"/>
                <w:b/>
                <w:bCs/>
              </w:rPr>
              <w:t xml:space="preserve"> </w:t>
            </w:r>
            <w:r w:rsidR="008A49E4" w:rsidRPr="00234E45">
              <w:rPr>
                <w:rFonts w:ascii="Simplified Arabic" w:eastAsia="Calibri" w:hAnsi="Simplified Arabic" w:cs="Simplified Arabic"/>
                <w:b/>
                <w:bCs/>
                <w:rtl/>
              </w:rPr>
              <w:t>قيمة</w:t>
            </w:r>
            <w:r w:rsidR="008A49E4" w:rsidRPr="00234E45">
              <w:rPr>
                <w:rFonts w:ascii="Simplified Arabic" w:eastAsia="Calibri" w:hAnsi="Simplified Arabic" w:cs="Simplified Arabic"/>
                <w:b/>
                <w:bCs/>
              </w:rPr>
              <w:t xml:space="preserve"> </w:t>
            </w:r>
            <w:r w:rsidR="008A49E4" w:rsidRPr="00234E45">
              <w:rPr>
                <w:rFonts w:ascii="Simplified Arabic" w:eastAsia="Calibri" w:hAnsi="Simplified Arabic" w:cs="Simplified Arabic"/>
                <w:b/>
                <w:bCs/>
                <w:rtl/>
              </w:rPr>
              <w:t>الإنتاج</w:t>
            </w:r>
            <w:r w:rsidR="008A49E4" w:rsidRPr="00234E45">
              <w:rPr>
                <w:rFonts w:ascii="Simplified Arabic" w:eastAsia="Calibri" w:hAnsi="Simplified Arabic" w:cs="Simplified Arabic"/>
                <w:b/>
                <w:bCs/>
              </w:rPr>
              <w:t xml:space="preserve"> </w:t>
            </w:r>
            <w:r w:rsidR="008A49E4" w:rsidRPr="00234E45">
              <w:rPr>
                <w:rFonts w:ascii="Simplified Arabic" w:eastAsia="Calibri" w:hAnsi="Simplified Arabic" w:cs="Simplified Arabic"/>
                <w:b/>
                <w:bCs/>
                <w:rtl/>
              </w:rPr>
              <w:t>الصناعي</w:t>
            </w:r>
          </w:p>
        </w:tc>
      </w:tr>
      <w:tr w:rsidR="008A49E4" w:rsidRPr="008A49E4" w:rsidTr="00700D42">
        <w:trPr>
          <w:trHeight w:val="20"/>
        </w:trPr>
        <w:tc>
          <w:tcPr>
            <w:tcW w:w="55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A49E4" w:rsidRPr="008A49E4" w:rsidRDefault="008A49E4" w:rsidP="00700D42">
            <w:pPr>
              <w:spacing w:after="0" w:line="240" w:lineRule="auto"/>
              <w:jc w:val="both"/>
              <w:rPr>
                <w:rFonts w:ascii="Simplified Arabic" w:eastAsia="Calibri" w:hAnsi="Simplified Arabic" w:cs="Simplified Arabic"/>
                <w:b/>
                <w:bCs/>
              </w:rPr>
            </w:pPr>
            <w:r w:rsidRPr="008A49E4">
              <w:rPr>
                <w:rFonts w:ascii="Simplified Arabic" w:eastAsia="Calibri" w:hAnsi="Simplified Arabic" w:cs="Simplified Arabic"/>
                <w:b/>
                <w:bCs/>
                <w:rtl/>
              </w:rPr>
              <w:t xml:space="preserve">     ألمانيا</w:t>
            </w:r>
          </w:p>
        </w:tc>
        <w:tc>
          <w:tcPr>
            <w:tcW w:w="444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A49E4" w:rsidRPr="008A49E4" w:rsidRDefault="008A49E4" w:rsidP="00700D42">
            <w:pPr>
              <w:numPr>
                <w:ilvl w:val="0"/>
                <w:numId w:val="5"/>
              </w:numPr>
              <w:spacing w:after="0" w:line="240" w:lineRule="auto"/>
              <w:rPr>
                <w:rFonts w:ascii="Simplified Arabic" w:eastAsia="Calibri" w:hAnsi="Simplified Arabic" w:cs="Simplified Arabic"/>
                <w:b/>
                <w:bCs/>
              </w:rPr>
            </w:pPr>
            <w:r w:rsidRPr="008A49E4">
              <w:rPr>
                <w:rFonts w:ascii="Simplified Arabic" w:eastAsia="Calibri" w:hAnsi="Simplified Arabic" w:cs="Simplified Arabic"/>
                <w:b/>
                <w:bCs/>
                <w:rtl/>
              </w:rPr>
              <w:t>تمثل</w:t>
            </w:r>
            <w:r w:rsidRPr="008A49E4">
              <w:rPr>
                <w:rFonts w:ascii="Simplified Arabic" w:eastAsia="Calibri" w:hAnsi="Simplified Arabic" w:cs="Simplified Arabic"/>
                <w:b/>
                <w:bCs/>
              </w:rPr>
              <w:t xml:space="preserve"> </w:t>
            </w:r>
            <w:r w:rsidR="005952A3" w:rsidRPr="008A49E4">
              <w:rPr>
                <w:rFonts w:ascii="Simplified Arabic" w:eastAsia="Calibri" w:hAnsi="Simplified Arabic" w:cs="Simplified Arabic" w:hint="cs"/>
                <w:b/>
                <w:bCs/>
                <w:rtl/>
              </w:rPr>
              <w:t xml:space="preserve">نسبة </w:t>
            </w:r>
            <w:r w:rsidR="005952A3" w:rsidRPr="008A49E4">
              <w:rPr>
                <w:rFonts w:ascii="Simplified Arabic" w:eastAsia="Calibri" w:hAnsi="Simplified Arabic" w:cs="Simplified Arabic"/>
                <w:b/>
                <w:bCs/>
              </w:rPr>
              <w:t>%96</w:t>
            </w:r>
            <w:r w:rsidRPr="008A49E4">
              <w:rPr>
                <w:rFonts w:ascii="Simplified Arabic" w:eastAsia="Calibri" w:hAnsi="Simplified Arabic" w:cs="Simplified Arabic"/>
                <w:b/>
                <w:bCs/>
                <w:rtl/>
              </w:rPr>
              <w:t>من</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عدد</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المنشآت</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الاقتصادية</w:t>
            </w:r>
          </w:p>
          <w:p w:rsidR="008A49E4" w:rsidRPr="008A49E4" w:rsidRDefault="005952A3" w:rsidP="00700D42">
            <w:pPr>
              <w:numPr>
                <w:ilvl w:val="0"/>
                <w:numId w:val="5"/>
              </w:numPr>
              <w:spacing w:after="0" w:line="240" w:lineRule="auto"/>
              <w:rPr>
                <w:rFonts w:ascii="Simplified Arabic" w:eastAsia="Calibri" w:hAnsi="Simplified Arabic" w:cs="Simplified Arabic"/>
                <w:b/>
                <w:bCs/>
              </w:rPr>
            </w:pPr>
            <w:r w:rsidRPr="008A49E4">
              <w:rPr>
                <w:rFonts w:ascii="Simplified Arabic" w:eastAsia="Calibri" w:hAnsi="Simplified Arabic" w:cs="Simplified Arabic" w:hint="cs"/>
                <w:b/>
                <w:bCs/>
                <w:rtl/>
              </w:rPr>
              <w:t xml:space="preserve">تستوعب </w:t>
            </w:r>
            <w:r w:rsidRPr="008A49E4">
              <w:rPr>
                <w:rFonts w:ascii="Simplified Arabic" w:eastAsia="Calibri" w:hAnsi="Simplified Arabic" w:cs="Simplified Arabic"/>
                <w:b/>
                <w:bCs/>
              </w:rPr>
              <w:t>%77</w:t>
            </w:r>
            <w:r w:rsidR="008A49E4" w:rsidRPr="008A49E4">
              <w:rPr>
                <w:rFonts w:ascii="Simplified Arabic" w:eastAsia="Calibri" w:hAnsi="Simplified Arabic" w:cs="Simplified Arabic"/>
                <w:b/>
                <w:bCs/>
                <w:rtl/>
              </w:rPr>
              <w:t>من</w:t>
            </w:r>
            <w:r w:rsidR="008A49E4" w:rsidRPr="008A49E4">
              <w:rPr>
                <w:rFonts w:ascii="Simplified Arabic" w:eastAsia="Calibri" w:hAnsi="Simplified Arabic" w:cs="Simplified Arabic"/>
                <w:b/>
                <w:bCs/>
              </w:rPr>
              <w:t xml:space="preserve"> </w:t>
            </w:r>
            <w:r w:rsidR="008A49E4" w:rsidRPr="008A49E4">
              <w:rPr>
                <w:rFonts w:ascii="Simplified Arabic" w:eastAsia="Calibri" w:hAnsi="Simplified Arabic" w:cs="Simplified Arabic"/>
                <w:b/>
                <w:bCs/>
                <w:rtl/>
              </w:rPr>
              <w:t>القوى</w:t>
            </w:r>
            <w:r w:rsidR="008A49E4" w:rsidRPr="008A49E4">
              <w:rPr>
                <w:rFonts w:ascii="Simplified Arabic" w:eastAsia="Calibri" w:hAnsi="Simplified Arabic" w:cs="Simplified Arabic"/>
                <w:b/>
                <w:bCs/>
              </w:rPr>
              <w:t xml:space="preserve"> </w:t>
            </w:r>
            <w:r w:rsidR="008A49E4" w:rsidRPr="008A49E4">
              <w:rPr>
                <w:rFonts w:ascii="Simplified Arabic" w:eastAsia="Calibri" w:hAnsi="Simplified Arabic" w:cs="Simplified Arabic"/>
                <w:b/>
                <w:bCs/>
                <w:rtl/>
              </w:rPr>
              <w:t>العاملة</w:t>
            </w:r>
          </w:p>
          <w:p w:rsidR="008A49E4" w:rsidRPr="008A49E4" w:rsidRDefault="008A49E4" w:rsidP="00700D42">
            <w:pPr>
              <w:numPr>
                <w:ilvl w:val="0"/>
                <w:numId w:val="5"/>
              </w:numPr>
              <w:spacing w:after="0" w:line="240" w:lineRule="auto"/>
              <w:rPr>
                <w:rFonts w:ascii="Simplified Arabic" w:eastAsia="Calibri" w:hAnsi="Simplified Arabic" w:cs="Simplified Arabic"/>
                <w:b/>
                <w:bCs/>
              </w:rPr>
            </w:pPr>
            <w:r w:rsidRPr="008A49E4">
              <w:rPr>
                <w:rFonts w:ascii="Simplified Arabic" w:eastAsia="Calibri" w:hAnsi="Simplified Arabic" w:cs="Simplified Arabic"/>
                <w:b/>
                <w:bCs/>
                <w:rtl/>
              </w:rPr>
              <w:t>تشكل</w:t>
            </w:r>
            <w:r w:rsidRPr="008A49E4">
              <w:rPr>
                <w:rFonts w:ascii="Simplified Arabic" w:eastAsia="Calibri" w:hAnsi="Simplified Arabic" w:cs="Simplified Arabic"/>
                <w:b/>
                <w:bCs/>
              </w:rPr>
              <w:t xml:space="preserve"> </w:t>
            </w:r>
            <w:r w:rsidR="005952A3" w:rsidRPr="008A49E4">
              <w:rPr>
                <w:rFonts w:ascii="Simplified Arabic" w:eastAsia="Calibri" w:hAnsi="Simplified Arabic" w:cs="Simplified Arabic"/>
                <w:b/>
                <w:bCs/>
              </w:rPr>
              <w:t>%</w:t>
            </w:r>
            <w:r w:rsidRPr="008A49E4">
              <w:rPr>
                <w:rFonts w:ascii="Simplified Arabic" w:eastAsia="Calibri" w:hAnsi="Simplified Arabic" w:cs="Simplified Arabic"/>
                <w:b/>
                <w:bCs/>
              </w:rPr>
              <w:t>95</w:t>
            </w:r>
            <w:r w:rsidRPr="008A49E4">
              <w:rPr>
                <w:rFonts w:ascii="Simplified Arabic" w:eastAsia="Calibri" w:hAnsi="Simplified Arabic" w:cs="Simplified Arabic"/>
                <w:b/>
                <w:bCs/>
                <w:rtl/>
              </w:rPr>
              <w:t>من</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حجم</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التعاملات</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مع</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المؤسسات</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المصرفية</w:t>
            </w:r>
          </w:p>
          <w:p w:rsidR="008A49E4" w:rsidRPr="008A49E4" w:rsidRDefault="008A49E4" w:rsidP="00700D42">
            <w:pPr>
              <w:spacing w:after="0" w:line="240" w:lineRule="auto"/>
              <w:rPr>
                <w:rFonts w:ascii="Simplified Arabic" w:eastAsia="Calibri" w:hAnsi="Simplified Arabic" w:cs="Simplified Arabic"/>
                <w:b/>
                <w:bCs/>
              </w:rPr>
            </w:pPr>
          </w:p>
        </w:tc>
      </w:tr>
      <w:tr w:rsidR="008A49E4" w:rsidRPr="008A49E4" w:rsidTr="00700D42">
        <w:trPr>
          <w:trHeight w:val="20"/>
        </w:trPr>
        <w:tc>
          <w:tcPr>
            <w:tcW w:w="55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A49E4" w:rsidRPr="008A49E4" w:rsidRDefault="008A49E4" w:rsidP="00700D42">
            <w:pPr>
              <w:spacing w:after="0" w:line="240" w:lineRule="auto"/>
              <w:jc w:val="both"/>
              <w:rPr>
                <w:rFonts w:ascii="Simplified Arabic" w:eastAsia="Calibri" w:hAnsi="Simplified Arabic" w:cs="Simplified Arabic"/>
                <w:b/>
                <w:bCs/>
              </w:rPr>
            </w:pPr>
            <w:r w:rsidRPr="008A49E4">
              <w:rPr>
                <w:rFonts w:ascii="Simplified Arabic" w:eastAsia="Calibri" w:hAnsi="Simplified Arabic" w:cs="Simplified Arabic"/>
                <w:b/>
                <w:bCs/>
                <w:rtl/>
              </w:rPr>
              <w:t>الولايات</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المتحدة</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الأمريكية</w:t>
            </w:r>
            <w:r w:rsidRPr="008A49E4">
              <w:rPr>
                <w:rFonts w:ascii="Simplified Arabic" w:eastAsia="Calibri" w:hAnsi="Simplified Arabic" w:cs="Simplified Arabic"/>
                <w:b/>
                <w:bCs/>
              </w:rPr>
              <w:t xml:space="preserve"> </w:t>
            </w:r>
          </w:p>
        </w:tc>
        <w:tc>
          <w:tcPr>
            <w:tcW w:w="444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A49E4" w:rsidRPr="008A49E4" w:rsidRDefault="008A49E4" w:rsidP="00700D42">
            <w:pPr>
              <w:numPr>
                <w:ilvl w:val="0"/>
                <w:numId w:val="6"/>
              </w:numPr>
              <w:spacing w:after="0" w:line="240" w:lineRule="auto"/>
              <w:rPr>
                <w:rFonts w:ascii="Simplified Arabic" w:eastAsia="Calibri" w:hAnsi="Simplified Arabic" w:cs="Simplified Arabic"/>
                <w:b/>
                <w:bCs/>
              </w:rPr>
            </w:pPr>
            <w:r w:rsidRPr="008A49E4">
              <w:rPr>
                <w:rFonts w:ascii="Simplified Arabic" w:eastAsia="Calibri" w:hAnsi="Simplified Arabic" w:cs="Simplified Arabic"/>
                <w:b/>
                <w:bCs/>
                <w:rtl/>
              </w:rPr>
              <w:t>تحقق</w:t>
            </w:r>
            <w:r w:rsidRPr="008A49E4">
              <w:rPr>
                <w:rFonts w:ascii="Simplified Arabic" w:eastAsia="Calibri" w:hAnsi="Simplified Arabic" w:cs="Simplified Arabic"/>
                <w:b/>
                <w:bCs/>
              </w:rPr>
              <w:t xml:space="preserve"> </w:t>
            </w:r>
            <w:r w:rsidR="005952A3" w:rsidRPr="008A49E4">
              <w:rPr>
                <w:rFonts w:ascii="Simplified Arabic" w:eastAsia="Calibri" w:hAnsi="Simplified Arabic" w:cs="Simplified Arabic"/>
                <w:b/>
                <w:bCs/>
              </w:rPr>
              <w:t>%</w:t>
            </w:r>
            <w:r w:rsidRPr="008A49E4">
              <w:rPr>
                <w:rFonts w:ascii="Simplified Arabic" w:eastAsia="Calibri" w:hAnsi="Simplified Arabic" w:cs="Simplified Arabic"/>
                <w:b/>
                <w:bCs/>
              </w:rPr>
              <w:t>50</w:t>
            </w:r>
            <w:r w:rsidRPr="008A49E4">
              <w:rPr>
                <w:rFonts w:ascii="Simplified Arabic" w:eastAsia="Calibri" w:hAnsi="Simplified Arabic" w:cs="Simplified Arabic"/>
                <w:b/>
                <w:bCs/>
                <w:rtl/>
              </w:rPr>
              <w:t>من</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الناتج</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المحلى</w:t>
            </w:r>
          </w:p>
          <w:p w:rsidR="008A49E4" w:rsidRPr="008A49E4" w:rsidRDefault="008A49E4" w:rsidP="00700D42">
            <w:pPr>
              <w:numPr>
                <w:ilvl w:val="0"/>
                <w:numId w:val="6"/>
              </w:numPr>
              <w:spacing w:after="0" w:line="240" w:lineRule="auto"/>
              <w:rPr>
                <w:rFonts w:ascii="Simplified Arabic" w:eastAsia="Calibri" w:hAnsi="Simplified Arabic" w:cs="Simplified Arabic"/>
                <w:b/>
                <w:bCs/>
              </w:rPr>
            </w:pPr>
            <w:r w:rsidRPr="008A49E4">
              <w:rPr>
                <w:rFonts w:ascii="Simplified Arabic" w:eastAsia="Calibri" w:hAnsi="Simplified Arabic" w:cs="Simplified Arabic"/>
                <w:b/>
                <w:bCs/>
                <w:rtl/>
              </w:rPr>
              <w:t>تستوعب</w:t>
            </w:r>
            <w:r w:rsidRPr="008A49E4">
              <w:rPr>
                <w:rFonts w:ascii="Simplified Arabic" w:eastAsia="Calibri" w:hAnsi="Simplified Arabic" w:cs="Simplified Arabic"/>
                <w:b/>
                <w:bCs/>
              </w:rPr>
              <w:t xml:space="preserve"> </w:t>
            </w:r>
            <w:r w:rsidR="005952A3" w:rsidRPr="008A49E4">
              <w:rPr>
                <w:rFonts w:ascii="Simplified Arabic" w:eastAsia="Calibri" w:hAnsi="Simplified Arabic" w:cs="Simplified Arabic"/>
                <w:b/>
                <w:bCs/>
              </w:rPr>
              <w:t xml:space="preserve">%60 </w:t>
            </w:r>
            <w:r w:rsidR="005952A3" w:rsidRPr="008A49E4">
              <w:rPr>
                <w:rFonts w:ascii="Simplified Arabic" w:eastAsia="Calibri" w:hAnsi="Simplified Arabic" w:cs="Simplified Arabic"/>
                <w:b/>
                <w:bCs/>
                <w:rtl/>
              </w:rPr>
              <w:t>من</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حجم</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التوظيف</w:t>
            </w:r>
          </w:p>
        </w:tc>
      </w:tr>
      <w:tr w:rsidR="008A49E4" w:rsidRPr="008A49E4" w:rsidTr="00700D42">
        <w:trPr>
          <w:trHeight w:val="20"/>
        </w:trPr>
        <w:tc>
          <w:tcPr>
            <w:tcW w:w="55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A49E4" w:rsidRPr="008A49E4" w:rsidRDefault="008A49E4" w:rsidP="00700D42">
            <w:pPr>
              <w:spacing w:after="0" w:line="240" w:lineRule="auto"/>
              <w:jc w:val="both"/>
              <w:rPr>
                <w:rFonts w:ascii="Simplified Arabic" w:eastAsia="Calibri" w:hAnsi="Simplified Arabic" w:cs="Simplified Arabic"/>
                <w:b/>
                <w:bCs/>
              </w:rPr>
            </w:pPr>
            <w:r w:rsidRPr="008A49E4">
              <w:rPr>
                <w:rFonts w:ascii="Simplified Arabic" w:eastAsia="Calibri" w:hAnsi="Simplified Arabic" w:cs="Simplified Arabic" w:hint="cs"/>
                <w:b/>
                <w:bCs/>
                <w:rtl/>
              </w:rPr>
              <w:t xml:space="preserve">  </w:t>
            </w:r>
            <w:r w:rsidRPr="008A49E4">
              <w:rPr>
                <w:rFonts w:ascii="Simplified Arabic" w:eastAsia="Calibri" w:hAnsi="Simplified Arabic" w:cs="Simplified Arabic"/>
                <w:b/>
                <w:bCs/>
                <w:rtl/>
              </w:rPr>
              <w:t>استراليا</w:t>
            </w:r>
          </w:p>
        </w:tc>
        <w:tc>
          <w:tcPr>
            <w:tcW w:w="444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A49E4" w:rsidRPr="00707ADA" w:rsidRDefault="008A49E4" w:rsidP="00700D42">
            <w:pPr>
              <w:pStyle w:val="a3"/>
              <w:numPr>
                <w:ilvl w:val="0"/>
                <w:numId w:val="3"/>
              </w:numPr>
              <w:spacing w:after="0" w:line="240" w:lineRule="auto"/>
              <w:ind w:left="0" w:firstLine="0"/>
              <w:contextualSpacing w:val="0"/>
              <w:rPr>
                <w:rFonts w:ascii="Simplified Arabic" w:eastAsia="Calibri" w:hAnsi="Simplified Arabic" w:cs="Simplified Arabic"/>
                <w:b/>
                <w:bCs/>
              </w:rPr>
            </w:pPr>
            <w:r w:rsidRPr="00707ADA">
              <w:rPr>
                <w:rFonts w:ascii="Simplified Arabic" w:eastAsia="Calibri" w:hAnsi="Simplified Arabic" w:cs="Simplified Arabic"/>
                <w:b/>
                <w:bCs/>
                <w:rtl/>
              </w:rPr>
              <w:t>تمثل</w:t>
            </w:r>
            <w:r w:rsidRPr="00707ADA">
              <w:rPr>
                <w:rFonts w:ascii="Simplified Arabic" w:eastAsia="Calibri" w:hAnsi="Simplified Arabic" w:cs="Simplified Arabic"/>
                <w:b/>
                <w:bCs/>
              </w:rPr>
              <w:t xml:space="preserve"> </w:t>
            </w:r>
            <w:r w:rsidR="005952A3" w:rsidRPr="00707ADA">
              <w:rPr>
                <w:rFonts w:ascii="Simplified Arabic" w:eastAsia="Calibri" w:hAnsi="Simplified Arabic" w:cs="Simplified Arabic"/>
                <w:b/>
                <w:bCs/>
              </w:rPr>
              <w:t>%</w:t>
            </w:r>
            <w:r w:rsidRPr="00707ADA">
              <w:rPr>
                <w:rFonts w:ascii="Simplified Arabic" w:eastAsia="Calibri" w:hAnsi="Simplified Arabic" w:cs="Simplified Arabic"/>
                <w:b/>
                <w:bCs/>
              </w:rPr>
              <w:t>85</w:t>
            </w:r>
            <w:r w:rsidRPr="00707ADA">
              <w:rPr>
                <w:rFonts w:ascii="Simplified Arabic" w:eastAsia="Calibri" w:hAnsi="Simplified Arabic" w:cs="Simplified Arabic"/>
                <w:b/>
                <w:bCs/>
                <w:rtl/>
              </w:rPr>
              <w:t>من</w:t>
            </w:r>
            <w:r w:rsidRPr="00707ADA">
              <w:rPr>
                <w:rFonts w:ascii="Simplified Arabic" w:eastAsia="Calibri" w:hAnsi="Simplified Arabic" w:cs="Simplified Arabic"/>
                <w:b/>
                <w:bCs/>
              </w:rPr>
              <w:t xml:space="preserve"> </w:t>
            </w:r>
            <w:r w:rsidRPr="00707ADA">
              <w:rPr>
                <w:rFonts w:ascii="Simplified Arabic" w:eastAsia="Calibri" w:hAnsi="Simplified Arabic" w:cs="Simplified Arabic"/>
                <w:b/>
                <w:bCs/>
                <w:rtl/>
              </w:rPr>
              <w:t>مجموع</w:t>
            </w:r>
            <w:r w:rsidRPr="00707ADA">
              <w:rPr>
                <w:rFonts w:ascii="Simplified Arabic" w:eastAsia="Calibri" w:hAnsi="Simplified Arabic" w:cs="Simplified Arabic"/>
                <w:b/>
                <w:bCs/>
              </w:rPr>
              <w:t xml:space="preserve"> </w:t>
            </w:r>
            <w:r w:rsidRPr="00707ADA">
              <w:rPr>
                <w:rFonts w:ascii="Simplified Arabic" w:eastAsia="Calibri" w:hAnsi="Simplified Arabic" w:cs="Simplified Arabic"/>
                <w:b/>
                <w:bCs/>
                <w:rtl/>
              </w:rPr>
              <w:t>الأنشطة</w:t>
            </w:r>
            <w:r w:rsidRPr="00707ADA">
              <w:rPr>
                <w:rFonts w:ascii="Simplified Arabic" w:eastAsia="Calibri" w:hAnsi="Simplified Arabic" w:cs="Simplified Arabic"/>
                <w:b/>
                <w:bCs/>
              </w:rPr>
              <w:t xml:space="preserve"> </w:t>
            </w:r>
            <w:r w:rsidRPr="00707ADA">
              <w:rPr>
                <w:rFonts w:ascii="Simplified Arabic" w:eastAsia="Calibri" w:hAnsi="Simplified Arabic" w:cs="Simplified Arabic"/>
                <w:b/>
                <w:bCs/>
                <w:rtl/>
              </w:rPr>
              <w:t>الاقتصادية</w:t>
            </w:r>
          </w:p>
          <w:p w:rsidR="008A49E4" w:rsidRPr="007F4BBB" w:rsidRDefault="008A49E4" w:rsidP="00700D42">
            <w:pPr>
              <w:pStyle w:val="a3"/>
              <w:numPr>
                <w:ilvl w:val="0"/>
                <w:numId w:val="3"/>
              </w:numPr>
              <w:spacing w:after="0" w:line="240" w:lineRule="auto"/>
              <w:ind w:left="0" w:firstLine="0"/>
              <w:contextualSpacing w:val="0"/>
              <w:rPr>
                <w:rFonts w:ascii="Simplified Arabic" w:eastAsia="Calibri" w:hAnsi="Simplified Arabic" w:cs="Simplified Arabic"/>
                <w:b/>
                <w:bCs/>
              </w:rPr>
            </w:pPr>
            <w:r w:rsidRPr="007F4BBB">
              <w:rPr>
                <w:rFonts w:ascii="Simplified Arabic" w:eastAsia="Calibri" w:hAnsi="Simplified Arabic" w:cs="Simplified Arabic"/>
                <w:b/>
                <w:bCs/>
                <w:rtl/>
              </w:rPr>
              <w:t>تستوعب</w:t>
            </w:r>
            <w:r w:rsidRPr="007F4BBB">
              <w:rPr>
                <w:rFonts w:ascii="Simplified Arabic" w:eastAsia="Calibri" w:hAnsi="Simplified Arabic" w:cs="Simplified Arabic"/>
                <w:b/>
                <w:bCs/>
              </w:rPr>
              <w:t xml:space="preserve"> </w:t>
            </w:r>
            <w:r w:rsidR="005952A3" w:rsidRPr="007F4BBB">
              <w:rPr>
                <w:rFonts w:ascii="Simplified Arabic" w:eastAsia="Calibri" w:hAnsi="Simplified Arabic" w:cs="Simplified Arabic"/>
                <w:b/>
                <w:bCs/>
              </w:rPr>
              <w:t>%</w:t>
            </w:r>
            <w:r w:rsidRPr="007F4BBB">
              <w:rPr>
                <w:rFonts w:ascii="Simplified Arabic" w:eastAsia="Calibri" w:hAnsi="Simplified Arabic" w:cs="Simplified Arabic"/>
                <w:b/>
                <w:bCs/>
              </w:rPr>
              <w:t>45</w:t>
            </w:r>
            <w:r w:rsidRPr="007F4BBB">
              <w:rPr>
                <w:rFonts w:ascii="Simplified Arabic" w:eastAsia="Calibri" w:hAnsi="Simplified Arabic" w:cs="Simplified Arabic"/>
                <w:b/>
                <w:bCs/>
                <w:rtl/>
              </w:rPr>
              <w:t>من</w:t>
            </w:r>
            <w:r w:rsidRPr="007F4BBB">
              <w:rPr>
                <w:rFonts w:ascii="Simplified Arabic" w:eastAsia="Calibri" w:hAnsi="Simplified Arabic" w:cs="Simplified Arabic"/>
                <w:b/>
                <w:bCs/>
              </w:rPr>
              <w:t xml:space="preserve"> </w:t>
            </w:r>
            <w:r w:rsidRPr="007F4BBB">
              <w:rPr>
                <w:rFonts w:ascii="Simplified Arabic" w:eastAsia="Calibri" w:hAnsi="Simplified Arabic" w:cs="Simplified Arabic"/>
                <w:b/>
                <w:bCs/>
                <w:rtl/>
              </w:rPr>
              <w:t>إجمالي</w:t>
            </w:r>
            <w:r w:rsidRPr="007F4BBB">
              <w:rPr>
                <w:rFonts w:ascii="Simplified Arabic" w:eastAsia="Calibri" w:hAnsi="Simplified Arabic" w:cs="Simplified Arabic"/>
                <w:b/>
                <w:bCs/>
              </w:rPr>
              <w:t xml:space="preserve"> </w:t>
            </w:r>
            <w:r w:rsidRPr="007F4BBB">
              <w:rPr>
                <w:rFonts w:ascii="Simplified Arabic" w:eastAsia="Calibri" w:hAnsi="Simplified Arabic" w:cs="Simplified Arabic"/>
                <w:b/>
                <w:bCs/>
                <w:rtl/>
              </w:rPr>
              <w:t>القوى</w:t>
            </w:r>
            <w:r w:rsidRPr="007F4BBB">
              <w:rPr>
                <w:rFonts w:ascii="Simplified Arabic" w:eastAsia="Calibri" w:hAnsi="Simplified Arabic" w:cs="Simplified Arabic"/>
                <w:b/>
                <w:bCs/>
              </w:rPr>
              <w:t xml:space="preserve"> </w:t>
            </w:r>
            <w:r w:rsidRPr="007F4BBB">
              <w:rPr>
                <w:rFonts w:ascii="Simplified Arabic" w:eastAsia="Calibri" w:hAnsi="Simplified Arabic" w:cs="Simplified Arabic"/>
                <w:b/>
                <w:bCs/>
                <w:rtl/>
              </w:rPr>
              <w:t>العاملة</w:t>
            </w:r>
          </w:p>
          <w:p w:rsidR="008A49E4" w:rsidRPr="007F4BBB" w:rsidRDefault="008A49E4" w:rsidP="00700D42">
            <w:pPr>
              <w:pStyle w:val="a3"/>
              <w:numPr>
                <w:ilvl w:val="0"/>
                <w:numId w:val="3"/>
              </w:numPr>
              <w:spacing w:after="0" w:line="240" w:lineRule="auto"/>
              <w:ind w:left="0" w:firstLine="0"/>
              <w:contextualSpacing w:val="0"/>
              <w:rPr>
                <w:rFonts w:ascii="Simplified Arabic" w:eastAsia="Calibri" w:hAnsi="Simplified Arabic" w:cs="Simplified Arabic"/>
                <w:b/>
                <w:bCs/>
              </w:rPr>
            </w:pPr>
            <w:r w:rsidRPr="007F4BBB">
              <w:rPr>
                <w:rFonts w:ascii="Simplified Arabic" w:eastAsia="Calibri" w:hAnsi="Simplified Arabic" w:cs="Simplified Arabic"/>
                <w:b/>
                <w:bCs/>
                <w:rtl/>
              </w:rPr>
              <w:t>تحقق</w:t>
            </w:r>
            <w:r w:rsidRPr="007F4BBB">
              <w:rPr>
                <w:rFonts w:ascii="Simplified Arabic" w:eastAsia="Calibri" w:hAnsi="Simplified Arabic" w:cs="Simplified Arabic"/>
                <w:b/>
                <w:bCs/>
              </w:rPr>
              <w:t xml:space="preserve"> </w:t>
            </w:r>
            <w:r w:rsidR="005952A3" w:rsidRPr="007F4BBB">
              <w:rPr>
                <w:rFonts w:ascii="Simplified Arabic" w:eastAsia="Calibri" w:hAnsi="Simplified Arabic" w:cs="Simplified Arabic"/>
                <w:b/>
                <w:bCs/>
              </w:rPr>
              <w:t>%</w:t>
            </w:r>
            <w:r w:rsidRPr="007F4BBB">
              <w:rPr>
                <w:rFonts w:ascii="Simplified Arabic" w:eastAsia="Calibri" w:hAnsi="Simplified Arabic" w:cs="Simplified Arabic"/>
                <w:b/>
                <w:bCs/>
              </w:rPr>
              <w:t>33</w:t>
            </w:r>
            <w:r w:rsidRPr="007F4BBB">
              <w:rPr>
                <w:rFonts w:ascii="Simplified Arabic" w:eastAsia="Calibri" w:hAnsi="Simplified Arabic" w:cs="Simplified Arabic"/>
                <w:b/>
                <w:bCs/>
                <w:rtl/>
              </w:rPr>
              <w:t>من</w:t>
            </w:r>
            <w:r w:rsidRPr="007F4BBB">
              <w:rPr>
                <w:rFonts w:ascii="Simplified Arabic" w:eastAsia="Calibri" w:hAnsi="Simplified Arabic" w:cs="Simplified Arabic"/>
                <w:b/>
                <w:bCs/>
              </w:rPr>
              <w:t xml:space="preserve"> </w:t>
            </w:r>
            <w:r w:rsidRPr="007F4BBB">
              <w:rPr>
                <w:rFonts w:ascii="Simplified Arabic" w:eastAsia="Calibri" w:hAnsi="Simplified Arabic" w:cs="Simplified Arabic"/>
                <w:b/>
                <w:bCs/>
                <w:rtl/>
              </w:rPr>
              <w:t>لإجمالي</w:t>
            </w:r>
            <w:r w:rsidRPr="007F4BBB">
              <w:rPr>
                <w:rFonts w:ascii="Simplified Arabic" w:eastAsia="Calibri" w:hAnsi="Simplified Arabic" w:cs="Simplified Arabic"/>
                <w:b/>
                <w:bCs/>
              </w:rPr>
              <w:t xml:space="preserve"> </w:t>
            </w:r>
            <w:r w:rsidRPr="007F4BBB">
              <w:rPr>
                <w:rFonts w:ascii="Simplified Arabic" w:eastAsia="Calibri" w:hAnsi="Simplified Arabic" w:cs="Simplified Arabic"/>
                <w:b/>
                <w:bCs/>
                <w:rtl/>
              </w:rPr>
              <w:t>الدخل</w:t>
            </w:r>
            <w:r w:rsidRPr="007F4BBB">
              <w:rPr>
                <w:rFonts w:ascii="Simplified Arabic" w:eastAsia="Calibri" w:hAnsi="Simplified Arabic" w:cs="Simplified Arabic"/>
                <w:b/>
                <w:bCs/>
              </w:rPr>
              <w:t xml:space="preserve"> </w:t>
            </w:r>
            <w:r w:rsidRPr="007F4BBB">
              <w:rPr>
                <w:rFonts w:ascii="Simplified Arabic" w:eastAsia="Calibri" w:hAnsi="Simplified Arabic" w:cs="Simplified Arabic"/>
                <w:b/>
                <w:bCs/>
                <w:rtl/>
              </w:rPr>
              <w:t>القومي</w:t>
            </w:r>
          </w:p>
          <w:p w:rsidR="008A49E4" w:rsidRPr="007F4BBB" w:rsidRDefault="008A49E4" w:rsidP="00700D42">
            <w:pPr>
              <w:pStyle w:val="a3"/>
              <w:numPr>
                <w:ilvl w:val="0"/>
                <w:numId w:val="3"/>
              </w:numPr>
              <w:spacing w:after="0" w:line="240" w:lineRule="auto"/>
              <w:ind w:left="0" w:firstLine="0"/>
              <w:contextualSpacing w:val="0"/>
              <w:rPr>
                <w:rFonts w:ascii="Simplified Arabic" w:eastAsia="Calibri" w:hAnsi="Simplified Arabic" w:cs="Simplified Arabic"/>
                <w:b/>
                <w:bCs/>
              </w:rPr>
            </w:pPr>
            <w:r w:rsidRPr="007F4BBB">
              <w:rPr>
                <w:rFonts w:ascii="Simplified Arabic" w:eastAsia="Calibri" w:hAnsi="Simplified Arabic" w:cs="Simplified Arabic"/>
                <w:b/>
                <w:bCs/>
                <w:rtl/>
              </w:rPr>
              <w:t>تمثل</w:t>
            </w:r>
            <w:r w:rsidRPr="007F4BBB">
              <w:rPr>
                <w:rFonts w:ascii="Simplified Arabic" w:eastAsia="Calibri" w:hAnsi="Simplified Arabic" w:cs="Simplified Arabic"/>
                <w:b/>
                <w:bCs/>
              </w:rPr>
              <w:t xml:space="preserve"> </w:t>
            </w:r>
            <w:r w:rsidR="005952A3" w:rsidRPr="007F4BBB">
              <w:rPr>
                <w:rFonts w:ascii="Simplified Arabic" w:eastAsia="Calibri" w:hAnsi="Simplified Arabic" w:cs="Simplified Arabic"/>
                <w:b/>
                <w:bCs/>
              </w:rPr>
              <w:t>%</w:t>
            </w:r>
            <w:r w:rsidRPr="007F4BBB">
              <w:rPr>
                <w:rFonts w:ascii="Simplified Arabic" w:eastAsia="Calibri" w:hAnsi="Simplified Arabic" w:cs="Simplified Arabic"/>
                <w:b/>
                <w:bCs/>
              </w:rPr>
              <w:t>38</w:t>
            </w:r>
            <w:r w:rsidRPr="007F4BBB">
              <w:rPr>
                <w:rFonts w:ascii="Simplified Arabic" w:eastAsia="Calibri" w:hAnsi="Simplified Arabic" w:cs="Simplified Arabic"/>
                <w:b/>
                <w:bCs/>
                <w:rtl/>
              </w:rPr>
              <w:t>من</w:t>
            </w:r>
            <w:r w:rsidRPr="007F4BBB">
              <w:rPr>
                <w:rFonts w:ascii="Simplified Arabic" w:eastAsia="Calibri" w:hAnsi="Simplified Arabic" w:cs="Simplified Arabic"/>
                <w:b/>
                <w:bCs/>
              </w:rPr>
              <w:t xml:space="preserve"> </w:t>
            </w:r>
            <w:r w:rsidRPr="007F4BBB">
              <w:rPr>
                <w:rFonts w:ascii="Simplified Arabic" w:eastAsia="Calibri" w:hAnsi="Simplified Arabic" w:cs="Simplified Arabic"/>
                <w:b/>
                <w:bCs/>
                <w:rtl/>
              </w:rPr>
              <w:t>إجمالي</w:t>
            </w:r>
            <w:r w:rsidRPr="007F4BBB">
              <w:rPr>
                <w:rFonts w:ascii="Simplified Arabic" w:eastAsia="Calibri" w:hAnsi="Simplified Arabic" w:cs="Simplified Arabic"/>
                <w:b/>
                <w:bCs/>
              </w:rPr>
              <w:t xml:space="preserve"> </w:t>
            </w:r>
            <w:r w:rsidRPr="007F4BBB">
              <w:rPr>
                <w:rFonts w:ascii="Simplified Arabic" w:eastAsia="Calibri" w:hAnsi="Simplified Arabic" w:cs="Simplified Arabic"/>
                <w:b/>
                <w:bCs/>
                <w:rtl/>
              </w:rPr>
              <w:t>الإنتاج</w:t>
            </w:r>
            <w:r w:rsidRPr="007F4BBB">
              <w:rPr>
                <w:rFonts w:ascii="Simplified Arabic" w:eastAsia="Calibri" w:hAnsi="Simplified Arabic" w:cs="Simplified Arabic"/>
                <w:b/>
                <w:bCs/>
              </w:rPr>
              <w:t xml:space="preserve"> </w:t>
            </w:r>
            <w:r w:rsidRPr="007F4BBB">
              <w:rPr>
                <w:rFonts w:ascii="Simplified Arabic" w:eastAsia="Calibri" w:hAnsi="Simplified Arabic" w:cs="Simplified Arabic"/>
                <w:b/>
                <w:bCs/>
                <w:rtl/>
              </w:rPr>
              <w:t>الصناعي</w:t>
            </w:r>
          </w:p>
        </w:tc>
      </w:tr>
      <w:tr w:rsidR="008A49E4" w:rsidRPr="008A49E4" w:rsidTr="00700D42">
        <w:trPr>
          <w:trHeight w:val="20"/>
        </w:trPr>
        <w:tc>
          <w:tcPr>
            <w:tcW w:w="55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A49E4" w:rsidRPr="008A49E4" w:rsidRDefault="008A49E4" w:rsidP="00700D42">
            <w:pPr>
              <w:spacing w:after="0" w:line="240" w:lineRule="auto"/>
              <w:jc w:val="both"/>
              <w:rPr>
                <w:rFonts w:ascii="Simplified Arabic" w:eastAsia="Calibri" w:hAnsi="Simplified Arabic" w:cs="Simplified Arabic"/>
                <w:b/>
                <w:bCs/>
              </w:rPr>
            </w:pPr>
            <w:r w:rsidRPr="008A49E4">
              <w:rPr>
                <w:rFonts w:ascii="Simplified Arabic" w:eastAsia="Calibri" w:hAnsi="Simplified Arabic" w:cs="Simplified Arabic" w:hint="cs"/>
                <w:b/>
                <w:bCs/>
                <w:rtl/>
              </w:rPr>
              <w:t xml:space="preserve"> </w:t>
            </w:r>
            <w:r w:rsidRPr="008A49E4">
              <w:rPr>
                <w:rFonts w:ascii="Simplified Arabic" w:eastAsia="Calibri" w:hAnsi="Simplified Arabic" w:cs="Simplified Arabic"/>
                <w:b/>
                <w:bCs/>
                <w:rtl/>
              </w:rPr>
              <w:t>كوريا</w:t>
            </w:r>
            <w:r w:rsidRPr="008A49E4">
              <w:rPr>
                <w:rFonts w:ascii="Simplified Arabic" w:eastAsia="Calibri" w:hAnsi="Simplified Arabic" w:cs="Simplified Arabic"/>
                <w:b/>
                <w:bCs/>
              </w:rPr>
              <w:t xml:space="preserve"> </w:t>
            </w:r>
            <w:r w:rsidRPr="008A49E4">
              <w:rPr>
                <w:rFonts w:ascii="Simplified Arabic" w:eastAsia="Calibri" w:hAnsi="Simplified Arabic" w:cs="Simplified Arabic"/>
                <w:b/>
                <w:bCs/>
                <w:rtl/>
              </w:rPr>
              <w:t>الجنوبية</w:t>
            </w:r>
          </w:p>
        </w:tc>
        <w:tc>
          <w:tcPr>
            <w:tcW w:w="444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A49E4" w:rsidRPr="007F4BBB" w:rsidRDefault="008A49E4" w:rsidP="00700D42">
            <w:pPr>
              <w:spacing w:after="0" w:line="240" w:lineRule="auto"/>
              <w:rPr>
                <w:rFonts w:ascii="Simplified Arabic" w:eastAsia="Calibri" w:hAnsi="Simplified Arabic" w:cs="Simplified Arabic"/>
                <w:b/>
                <w:bCs/>
              </w:rPr>
            </w:pPr>
            <w:r w:rsidRPr="007F4BBB">
              <w:rPr>
                <w:rFonts w:ascii="Simplified Arabic" w:eastAsia="Calibri" w:hAnsi="Simplified Arabic" w:cs="Simplified Arabic"/>
                <w:b/>
                <w:bCs/>
                <w:rtl/>
              </w:rPr>
              <w:t>تستوعب</w:t>
            </w:r>
            <w:r w:rsidRPr="007F4BBB">
              <w:rPr>
                <w:rFonts w:ascii="Simplified Arabic" w:eastAsia="Calibri" w:hAnsi="Simplified Arabic" w:cs="Simplified Arabic"/>
                <w:b/>
                <w:bCs/>
              </w:rPr>
              <w:t xml:space="preserve"> </w:t>
            </w:r>
            <w:r w:rsidR="005952A3" w:rsidRPr="007F4BBB">
              <w:rPr>
                <w:rFonts w:ascii="Simplified Arabic" w:eastAsia="Calibri" w:hAnsi="Simplified Arabic" w:cs="Simplified Arabic"/>
                <w:b/>
                <w:bCs/>
              </w:rPr>
              <w:t xml:space="preserve">%50 </w:t>
            </w:r>
            <w:r w:rsidR="005952A3" w:rsidRPr="007F4BBB">
              <w:rPr>
                <w:rFonts w:ascii="Simplified Arabic" w:eastAsia="Calibri" w:hAnsi="Simplified Arabic" w:cs="Simplified Arabic"/>
                <w:b/>
                <w:bCs/>
                <w:rtl/>
              </w:rPr>
              <w:t>من</w:t>
            </w:r>
            <w:r w:rsidRPr="007F4BBB">
              <w:rPr>
                <w:rFonts w:ascii="Simplified Arabic" w:eastAsia="Calibri" w:hAnsi="Simplified Arabic" w:cs="Simplified Arabic"/>
                <w:b/>
                <w:bCs/>
              </w:rPr>
              <w:t xml:space="preserve"> </w:t>
            </w:r>
            <w:r w:rsidRPr="007F4BBB">
              <w:rPr>
                <w:rFonts w:ascii="Simplified Arabic" w:eastAsia="Calibri" w:hAnsi="Simplified Arabic" w:cs="Simplified Arabic"/>
                <w:b/>
                <w:bCs/>
                <w:rtl/>
              </w:rPr>
              <w:t>إجمالي</w:t>
            </w:r>
            <w:r w:rsidRPr="007F4BBB">
              <w:rPr>
                <w:rFonts w:ascii="Simplified Arabic" w:eastAsia="Calibri" w:hAnsi="Simplified Arabic" w:cs="Simplified Arabic"/>
                <w:b/>
                <w:bCs/>
              </w:rPr>
              <w:t xml:space="preserve"> </w:t>
            </w:r>
            <w:r w:rsidRPr="007F4BBB">
              <w:rPr>
                <w:rFonts w:ascii="Simplified Arabic" w:eastAsia="Calibri" w:hAnsi="Simplified Arabic" w:cs="Simplified Arabic"/>
                <w:b/>
                <w:bCs/>
                <w:rtl/>
              </w:rPr>
              <w:t>القوى</w:t>
            </w:r>
            <w:r w:rsidRPr="007F4BBB">
              <w:rPr>
                <w:rFonts w:ascii="Simplified Arabic" w:eastAsia="Calibri" w:hAnsi="Simplified Arabic" w:cs="Simplified Arabic"/>
                <w:b/>
                <w:bCs/>
              </w:rPr>
              <w:t xml:space="preserve"> </w:t>
            </w:r>
            <w:r w:rsidRPr="007F4BBB">
              <w:rPr>
                <w:rFonts w:ascii="Simplified Arabic" w:eastAsia="Calibri" w:hAnsi="Simplified Arabic" w:cs="Simplified Arabic"/>
                <w:b/>
                <w:bCs/>
                <w:rtl/>
              </w:rPr>
              <w:t>العاملة</w:t>
            </w:r>
            <w:r w:rsidRPr="007F4BBB">
              <w:rPr>
                <w:rFonts w:ascii="Simplified Arabic" w:eastAsia="Calibri" w:hAnsi="Simplified Arabic" w:cs="Simplified Arabic"/>
                <w:b/>
                <w:bCs/>
              </w:rPr>
              <w:t xml:space="preserve"> </w:t>
            </w:r>
            <w:r w:rsidRPr="007F4BBB">
              <w:rPr>
                <w:rFonts w:ascii="Simplified Arabic" w:eastAsia="Calibri" w:hAnsi="Simplified Arabic" w:cs="Simplified Arabic"/>
                <w:b/>
                <w:bCs/>
                <w:rtl/>
              </w:rPr>
              <w:t>الصناعية</w:t>
            </w:r>
            <w:r w:rsidRPr="007F4BBB">
              <w:rPr>
                <w:rFonts w:ascii="Simplified Arabic" w:eastAsia="Calibri" w:hAnsi="Simplified Arabic" w:cs="Simplified Arabic" w:hint="cs"/>
                <w:b/>
                <w:bCs/>
                <w:rtl/>
              </w:rPr>
              <w:t xml:space="preserve"> </w:t>
            </w:r>
            <w:r w:rsidRPr="007F4BBB">
              <w:rPr>
                <w:rFonts w:ascii="Simplified Arabic" w:eastAsia="Calibri" w:hAnsi="Simplified Arabic" w:cs="Simplified Arabic"/>
                <w:b/>
                <w:bCs/>
                <w:rtl/>
              </w:rPr>
              <w:t>انتقلت</w:t>
            </w:r>
            <w:r w:rsidRPr="007F4BBB">
              <w:rPr>
                <w:rFonts w:ascii="Simplified Arabic" w:eastAsia="Calibri" w:hAnsi="Simplified Arabic" w:cs="Simplified Arabic"/>
                <w:b/>
                <w:bCs/>
              </w:rPr>
              <w:t xml:space="preserve"> </w:t>
            </w:r>
            <w:r w:rsidRPr="007F4BBB">
              <w:rPr>
                <w:rFonts w:ascii="Simplified Arabic" w:eastAsia="Calibri" w:hAnsi="Simplified Arabic" w:cs="Simplified Arabic"/>
                <w:b/>
                <w:bCs/>
                <w:rtl/>
              </w:rPr>
              <w:t>من</w:t>
            </w:r>
            <w:r w:rsidRPr="007F4BBB">
              <w:rPr>
                <w:rFonts w:ascii="Simplified Arabic" w:eastAsia="Calibri" w:hAnsi="Simplified Arabic" w:cs="Simplified Arabic"/>
                <w:b/>
                <w:bCs/>
              </w:rPr>
              <w:t xml:space="preserve"> </w:t>
            </w:r>
            <w:r w:rsidRPr="007F4BBB">
              <w:rPr>
                <w:rFonts w:ascii="Simplified Arabic" w:eastAsia="Calibri" w:hAnsi="Simplified Arabic" w:cs="Simplified Arabic"/>
                <w:b/>
                <w:bCs/>
                <w:rtl/>
              </w:rPr>
              <w:t>رقم</w:t>
            </w:r>
            <w:r w:rsidRPr="007F4BBB">
              <w:rPr>
                <w:rFonts w:ascii="Simplified Arabic" w:eastAsia="Calibri" w:hAnsi="Simplified Arabic" w:cs="Simplified Arabic"/>
                <w:b/>
                <w:bCs/>
              </w:rPr>
              <w:t xml:space="preserve"> 101 </w:t>
            </w:r>
            <w:r w:rsidRPr="007F4BBB">
              <w:rPr>
                <w:rFonts w:ascii="Simplified Arabic" w:eastAsia="Calibri" w:hAnsi="Simplified Arabic" w:cs="Simplified Arabic"/>
                <w:b/>
                <w:bCs/>
                <w:rtl/>
              </w:rPr>
              <w:t>في</w:t>
            </w:r>
            <w:r w:rsidRPr="007F4BBB">
              <w:rPr>
                <w:rFonts w:ascii="Simplified Arabic" w:eastAsia="Calibri" w:hAnsi="Simplified Arabic" w:cs="Simplified Arabic"/>
                <w:b/>
                <w:bCs/>
              </w:rPr>
              <w:t xml:space="preserve"> </w:t>
            </w:r>
            <w:r w:rsidRPr="007F4BBB">
              <w:rPr>
                <w:rFonts w:ascii="Simplified Arabic" w:eastAsia="Calibri" w:hAnsi="Simplified Arabic" w:cs="Simplified Arabic"/>
                <w:b/>
                <w:bCs/>
                <w:rtl/>
              </w:rPr>
              <w:t>قائمة</w:t>
            </w:r>
            <w:r w:rsidRPr="007F4BBB">
              <w:rPr>
                <w:rFonts w:ascii="Simplified Arabic" w:eastAsia="Calibri" w:hAnsi="Simplified Arabic" w:cs="Simplified Arabic"/>
                <w:b/>
                <w:bCs/>
              </w:rPr>
              <w:t xml:space="preserve"> </w:t>
            </w:r>
            <w:r w:rsidRPr="007F4BBB">
              <w:rPr>
                <w:rFonts w:ascii="Simplified Arabic" w:eastAsia="Calibri" w:hAnsi="Simplified Arabic" w:cs="Simplified Arabic"/>
                <w:b/>
                <w:bCs/>
                <w:rtl/>
              </w:rPr>
              <w:t>الدول</w:t>
            </w:r>
            <w:r w:rsidRPr="007F4BBB">
              <w:rPr>
                <w:rFonts w:ascii="Simplified Arabic" w:eastAsia="Calibri" w:hAnsi="Simplified Arabic" w:cs="Simplified Arabic"/>
                <w:b/>
                <w:bCs/>
              </w:rPr>
              <w:t xml:space="preserve"> </w:t>
            </w:r>
            <w:r w:rsidRPr="007F4BBB">
              <w:rPr>
                <w:rFonts w:ascii="Simplified Arabic" w:eastAsia="Calibri" w:hAnsi="Simplified Arabic" w:cs="Simplified Arabic"/>
                <w:b/>
                <w:bCs/>
                <w:rtl/>
              </w:rPr>
              <w:t>المصدرة</w:t>
            </w:r>
            <w:r w:rsidRPr="007F4BBB">
              <w:rPr>
                <w:rFonts w:ascii="Simplified Arabic" w:eastAsia="Calibri" w:hAnsi="Simplified Arabic" w:cs="Simplified Arabic"/>
                <w:b/>
                <w:bCs/>
              </w:rPr>
              <w:t xml:space="preserve"> </w:t>
            </w:r>
            <w:r w:rsidRPr="007F4BBB">
              <w:rPr>
                <w:rFonts w:ascii="Simplified Arabic" w:eastAsia="Calibri" w:hAnsi="Simplified Arabic" w:cs="Simplified Arabic"/>
                <w:b/>
                <w:bCs/>
                <w:rtl/>
              </w:rPr>
              <w:t>عام</w:t>
            </w:r>
            <w:r w:rsidRPr="007F4BBB">
              <w:rPr>
                <w:rFonts w:ascii="Simplified Arabic" w:eastAsia="Calibri" w:hAnsi="Simplified Arabic" w:cs="Simplified Arabic"/>
                <w:b/>
                <w:bCs/>
              </w:rPr>
              <w:t xml:space="preserve"> 1960 </w:t>
            </w:r>
            <w:r w:rsidRPr="007F4BBB">
              <w:rPr>
                <w:rFonts w:ascii="Simplified Arabic" w:eastAsia="Calibri" w:hAnsi="Simplified Arabic" w:cs="Simplified Arabic"/>
                <w:b/>
                <w:bCs/>
                <w:rtl/>
              </w:rPr>
              <w:t>الى</w:t>
            </w:r>
            <w:r w:rsidRPr="007F4BBB">
              <w:rPr>
                <w:rFonts w:ascii="Simplified Arabic" w:eastAsia="Calibri" w:hAnsi="Simplified Arabic" w:cs="Simplified Arabic"/>
                <w:b/>
                <w:bCs/>
              </w:rPr>
              <w:t xml:space="preserve"> </w:t>
            </w:r>
            <w:r w:rsidRPr="007F4BBB">
              <w:rPr>
                <w:rFonts w:ascii="Simplified Arabic" w:eastAsia="Calibri" w:hAnsi="Simplified Arabic" w:cs="Simplified Arabic"/>
                <w:b/>
                <w:bCs/>
                <w:rtl/>
              </w:rPr>
              <w:t>الرقم</w:t>
            </w:r>
            <w:r w:rsidRPr="007F4BBB">
              <w:rPr>
                <w:rFonts w:ascii="Simplified Arabic" w:eastAsia="Calibri" w:hAnsi="Simplified Arabic" w:cs="Simplified Arabic"/>
                <w:b/>
                <w:bCs/>
              </w:rPr>
              <w:t xml:space="preserve"> 11 </w:t>
            </w:r>
            <w:r w:rsidRPr="007F4BBB">
              <w:rPr>
                <w:rFonts w:ascii="Simplified Arabic" w:eastAsia="Calibri" w:hAnsi="Simplified Arabic" w:cs="Simplified Arabic"/>
                <w:b/>
                <w:bCs/>
                <w:rtl/>
              </w:rPr>
              <w:t>في</w:t>
            </w:r>
            <w:r w:rsidRPr="007F4BBB">
              <w:rPr>
                <w:rFonts w:ascii="Simplified Arabic" w:eastAsia="Calibri" w:hAnsi="Simplified Arabic" w:cs="Simplified Arabic"/>
                <w:b/>
                <w:bCs/>
              </w:rPr>
              <w:t xml:space="preserve"> </w:t>
            </w:r>
            <w:r w:rsidRPr="007F4BBB">
              <w:rPr>
                <w:rFonts w:ascii="Simplified Arabic" w:eastAsia="Calibri" w:hAnsi="Simplified Arabic" w:cs="Simplified Arabic"/>
                <w:b/>
                <w:bCs/>
                <w:rtl/>
              </w:rPr>
              <w:t>هذه</w:t>
            </w:r>
            <w:r w:rsidRPr="007F4BBB">
              <w:rPr>
                <w:rFonts w:ascii="Simplified Arabic" w:eastAsia="Calibri" w:hAnsi="Simplified Arabic" w:cs="Simplified Arabic"/>
                <w:b/>
                <w:bCs/>
              </w:rPr>
              <w:t xml:space="preserve"> </w:t>
            </w:r>
            <w:r w:rsidRPr="007F4BBB">
              <w:rPr>
                <w:rFonts w:ascii="Simplified Arabic" w:eastAsia="Calibri" w:hAnsi="Simplified Arabic" w:cs="Simplified Arabic" w:hint="cs"/>
                <w:b/>
                <w:bCs/>
                <w:rtl/>
              </w:rPr>
              <w:t>القائمة حتى عام(2017)</w:t>
            </w:r>
          </w:p>
          <w:p w:rsidR="008A49E4" w:rsidRPr="008A49E4" w:rsidRDefault="008A49E4" w:rsidP="00700D42">
            <w:pPr>
              <w:spacing w:after="0" w:line="240" w:lineRule="auto"/>
              <w:rPr>
                <w:rFonts w:ascii="Simplified Arabic" w:eastAsia="Calibri" w:hAnsi="Simplified Arabic" w:cs="Simplified Arabic"/>
                <w:b/>
                <w:bCs/>
              </w:rPr>
            </w:pPr>
          </w:p>
        </w:tc>
      </w:tr>
      <w:tr w:rsidR="008A49E4" w:rsidRPr="008A49E4" w:rsidTr="00700D42">
        <w:trPr>
          <w:trHeight w:val="20"/>
        </w:trPr>
        <w:tc>
          <w:tcPr>
            <w:tcW w:w="55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A49E4" w:rsidRPr="008A49E4" w:rsidRDefault="008A49E4" w:rsidP="00700D42">
            <w:pPr>
              <w:spacing w:after="0" w:line="240" w:lineRule="auto"/>
              <w:jc w:val="both"/>
              <w:rPr>
                <w:rFonts w:ascii="Simplified Arabic" w:eastAsia="Calibri" w:hAnsi="Simplified Arabic" w:cs="Simplified Arabic"/>
                <w:b/>
                <w:bCs/>
              </w:rPr>
            </w:pPr>
            <w:r w:rsidRPr="008A49E4">
              <w:rPr>
                <w:rFonts w:ascii="Simplified Arabic" w:eastAsia="Calibri" w:hAnsi="Simplified Arabic" w:cs="Simplified Arabic" w:hint="cs"/>
                <w:b/>
                <w:bCs/>
                <w:rtl/>
              </w:rPr>
              <w:t xml:space="preserve">  </w:t>
            </w:r>
            <w:r w:rsidRPr="008A49E4">
              <w:rPr>
                <w:rFonts w:ascii="Simplified Arabic" w:eastAsia="Calibri" w:hAnsi="Simplified Arabic" w:cs="Simplified Arabic"/>
                <w:b/>
                <w:bCs/>
                <w:rtl/>
              </w:rPr>
              <w:t>تونس</w:t>
            </w:r>
          </w:p>
        </w:tc>
        <w:tc>
          <w:tcPr>
            <w:tcW w:w="444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A49E4" w:rsidRDefault="008A49E4" w:rsidP="00700D42">
            <w:pPr>
              <w:pStyle w:val="a3"/>
              <w:numPr>
                <w:ilvl w:val="0"/>
                <w:numId w:val="30"/>
              </w:numPr>
              <w:spacing w:after="0" w:line="240" w:lineRule="auto"/>
              <w:ind w:left="0" w:firstLine="0"/>
              <w:contextualSpacing w:val="0"/>
              <w:rPr>
                <w:rFonts w:ascii="Simplified Arabic" w:eastAsia="Calibri" w:hAnsi="Simplified Arabic" w:cs="Simplified Arabic"/>
                <w:b/>
                <w:bCs/>
              </w:rPr>
            </w:pPr>
            <w:r w:rsidRPr="007F4BBB">
              <w:rPr>
                <w:rFonts w:ascii="Simplified Arabic" w:eastAsia="Calibri" w:hAnsi="Simplified Arabic" w:cs="Simplified Arabic"/>
                <w:b/>
                <w:bCs/>
                <w:rtl/>
              </w:rPr>
              <w:t>تمثل</w:t>
            </w:r>
            <w:r w:rsidRPr="007F4BBB">
              <w:rPr>
                <w:rFonts w:ascii="Simplified Arabic" w:eastAsia="Calibri" w:hAnsi="Simplified Arabic" w:cs="Simplified Arabic"/>
                <w:b/>
                <w:bCs/>
              </w:rPr>
              <w:t xml:space="preserve"> </w:t>
            </w:r>
            <w:r w:rsidR="005952A3" w:rsidRPr="007F4BBB">
              <w:rPr>
                <w:rFonts w:ascii="Simplified Arabic" w:eastAsia="Calibri" w:hAnsi="Simplified Arabic" w:cs="Simplified Arabic"/>
                <w:b/>
                <w:bCs/>
              </w:rPr>
              <w:t>%</w:t>
            </w:r>
            <w:r w:rsidRPr="007F4BBB">
              <w:rPr>
                <w:rFonts w:ascii="Simplified Arabic" w:eastAsia="Calibri" w:hAnsi="Simplified Arabic" w:cs="Simplified Arabic"/>
                <w:b/>
                <w:bCs/>
              </w:rPr>
              <w:t xml:space="preserve">93 </w:t>
            </w:r>
            <w:r w:rsidRPr="007F4BBB">
              <w:rPr>
                <w:rFonts w:ascii="Simplified Arabic" w:eastAsia="Calibri" w:hAnsi="Simplified Arabic" w:cs="Simplified Arabic"/>
                <w:b/>
                <w:bCs/>
                <w:rtl/>
              </w:rPr>
              <w:t>مجموع</w:t>
            </w:r>
            <w:r w:rsidRPr="007F4BBB">
              <w:rPr>
                <w:rFonts w:ascii="Simplified Arabic" w:eastAsia="Calibri" w:hAnsi="Simplified Arabic" w:cs="Simplified Arabic"/>
                <w:b/>
                <w:bCs/>
              </w:rPr>
              <w:t xml:space="preserve"> </w:t>
            </w:r>
            <w:r w:rsidRPr="007F4BBB">
              <w:rPr>
                <w:rFonts w:ascii="Simplified Arabic" w:eastAsia="Calibri" w:hAnsi="Simplified Arabic" w:cs="Simplified Arabic"/>
                <w:b/>
                <w:bCs/>
                <w:rtl/>
              </w:rPr>
              <w:t>مؤسسات</w:t>
            </w:r>
            <w:r w:rsidRPr="007F4BBB">
              <w:rPr>
                <w:rFonts w:ascii="Simplified Arabic" w:eastAsia="Calibri" w:hAnsi="Simplified Arabic" w:cs="Simplified Arabic"/>
                <w:b/>
                <w:bCs/>
              </w:rPr>
              <w:t xml:space="preserve"> </w:t>
            </w:r>
            <w:r w:rsidRPr="007F4BBB">
              <w:rPr>
                <w:rFonts w:ascii="Simplified Arabic" w:eastAsia="Calibri" w:hAnsi="Simplified Arabic" w:cs="Simplified Arabic"/>
                <w:b/>
                <w:bCs/>
                <w:rtl/>
              </w:rPr>
              <w:t>الإنتاج</w:t>
            </w:r>
            <w:r w:rsidRPr="007F4BBB">
              <w:rPr>
                <w:rFonts w:ascii="Simplified Arabic" w:eastAsia="Calibri" w:hAnsi="Simplified Arabic" w:cs="Simplified Arabic"/>
                <w:b/>
                <w:bCs/>
              </w:rPr>
              <w:t xml:space="preserve"> </w:t>
            </w:r>
            <w:r w:rsidRPr="007F4BBB">
              <w:rPr>
                <w:rFonts w:ascii="Simplified Arabic" w:eastAsia="Calibri" w:hAnsi="Simplified Arabic" w:cs="Simplified Arabic"/>
                <w:b/>
                <w:bCs/>
                <w:rtl/>
              </w:rPr>
              <w:t>والخدمات</w:t>
            </w:r>
          </w:p>
          <w:p w:rsidR="008A49E4" w:rsidRDefault="008A49E4" w:rsidP="00700D42">
            <w:pPr>
              <w:pStyle w:val="a3"/>
              <w:numPr>
                <w:ilvl w:val="0"/>
                <w:numId w:val="30"/>
              </w:numPr>
              <w:spacing w:after="0" w:line="240" w:lineRule="auto"/>
              <w:ind w:left="0" w:firstLine="0"/>
              <w:contextualSpacing w:val="0"/>
              <w:rPr>
                <w:rFonts w:ascii="Simplified Arabic" w:eastAsia="Calibri" w:hAnsi="Simplified Arabic" w:cs="Simplified Arabic"/>
                <w:b/>
                <w:bCs/>
              </w:rPr>
            </w:pPr>
            <w:r w:rsidRPr="007F4BBB">
              <w:rPr>
                <w:rFonts w:ascii="Simplified Arabic" w:eastAsia="Calibri" w:hAnsi="Simplified Arabic" w:cs="Simplified Arabic"/>
                <w:b/>
                <w:bCs/>
                <w:rtl/>
              </w:rPr>
              <w:t>تحقق</w:t>
            </w:r>
            <w:r w:rsidRPr="007F4BBB">
              <w:rPr>
                <w:rFonts w:ascii="Simplified Arabic" w:eastAsia="Calibri" w:hAnsi="Simplified Arabic" w:cs="Simplified Arabic"/>
                <w:b/>
                <w:bCs/>
              </w:rPr>
              <w:t xml:space="preserve"> </w:t>
            </w:r>
            <w:r w:rsidR="005952A3" w:rsidRPr="007F4BBB">
              <w:rPr>
                <w:rFonts w:ascii="Simplified Arabic" w:eastAsia="Calibri" w:hAnsi="Simplified Arabic" w:cs="Simplified Arabic"/>
                <w:b/>
                <w:bCs/>
              </w:rPr>
              <w:t>%</w:t>
            </w:r>
            <w:r w:rsidRPr="007F4BBB">
              <w:rPr>
                <w:rFonts w:ascii="Simplified Arabic" w:eastAsia="Calibri" w:hAnsi="Simplified Arabic" w:cs="Simplified Arabic"/>
                <w:b/>
                <w:bCs/>
              </w:rPr>
              <w:t xml:space="preserve">30 </w:t>
            </w:r>
            <w:r w:rsidRPr="007F4BBB">
              <w:rPr>
                <w:rFonts w:ascii="Simplified Arabic" w:eastAsia="Calibri" w:hAnsi="Simplified Arabic" w:cs="Simplified Arabic"/>
                <w:b/>
                <w:bCs/>
                <w:rtl/>
              </w:rPr>
              <w:t>من</w:t>
            </w:r>
            <w:r w:rsidRPr="007F4BBB">
              <w:rPr>
                <w:rFonts w:ascii="Simplified Arabic" w:eastAsia="Calibri" w:hAnsi="Simplified Arabic" w:cs="Simplified Arabic"/>
                <w:b/>
                <w:bCs/>
              </w:rPr>
              <w:t xml:space="preserve"> </w:t>
            </w:r>
            <w:r w:rsidRPr="007F4BBB">
              <w:rPr>
                <w:rFonts w:ascii="Simplified Arabic" w:eastAsia="Calibri" w:hAnsi="Simplified Arabic" w:cs="Simplified Arabic"/>
                <w:b/>
                <w:bCs/>
                <w:rtl/>
              </w:rPr>
              <w:t>الناتج المحلى</w:t>
            </w:r>
          </w:p>
          <w:p w:rsidR="00592127" w:rsidRPr="00700D42" w:rsidRDefault="008A49E4" w:rsidP="00700D42">
            <w:pPr>
              <w:pStyle w:val="a3"/>
              <w:numPr>
                <w:ilvl w:val="0"/>
                <w:numId w:val="30"/>
              </w:numPr>
              <w:spacing w:after="0" w:line="240" w:lineRule="auto"/>
              <w:ind w:left="0" w:firstLine="0"/>
              <w:contextualSpacing w:val="0"/>
              <w:rPr>
                <w:rFonts w:ascii="Simplified Arabic" w:eastAsia="Calibri" w:hAnsi="Simplified Arabic" w:cs="Simplified Arabic"/>
                <w:b/>
                <w:bCs/>
              </w:rPr>
            </w:pPr>
            <w:r w:rsidRPr="00F37B1A">
              <w:rPr>
                <w:rFonts w:ascii="Simplified Arabic" w:eastAsia="Calibri" w:hAnsi="Simplified Arabic" w:cs="Simplified Arabic"/>
                <w:b/>
                <w:bCs/>
                <w:rtl/>
              </w:rPr>
              <w:t>تحقق</w:t>
            </w:r>
            <w:r w:rsidRPr="00F37B1A">
              <w:rPr>
                <w:rFonts w:ascii="Simplified Arabic" w:eastAsia="Calibri" w:hAnsi="Simplified Arabic" w:cs="Simplified Arabic"/>
                <w:b/>
                <w:bCs/>
              </w:rPr>
              <w:t xml:space="preserve"> </w:t>
            </w:r>
            <w:r w:rsidR="005952A3" w:rsidRPr="00F37B1A">
              <w:rPr>
                <w:rFonts w:ascii="Simplified Arabic" w:eastAsia="Calibri" w:hAnsi="Simplified Arabic" w:cs="Simplified Arabic"/>
                <w:b/>
                <w:bCs/>
              </w:rPr>
              <w:t>%</w:t>
            </w:r>
            <w:r w:rsidRPr="00F37B1A">
              <w:rPr>
                <w:rFonts w:ascii="Simplified Arabic" w:eastAsia="Calibri" w:hAnsi="Simplified Arabic" w:cs="Simplified Arabic"/>
                <w:b/>
                <w:bCs/>
              </w:rPr>
              <w:t xml:space="preserve">37 </w:t>
            </w:r>
            <w:r w:rsidRPr="00F37B1A">
              <w:rPr>
                <w:rFonts w:ascii="Simplified Arabic" w:eastAsia="Calibri" w:hAnsi="Simplified Arabic" w:cs="Simplified Arabic"/>
                <w:b/>
                <w:bCs/>
                <w:rtl/>
              </w:rPr>
              <w:t>من</w:t>
            </w:r>
            <w:r w:rsidRPr="00F37B1A">
              <w:rPr>
                <w:rFonts w:ascii="Simplified Arabic" w:eastAsia="Calibri" w:hAnsi="Simplified Arabic" w:cs="Simplified Arabic"/>
                <w:b/>
                <w:bCs/>
              </w:rPr>
              <w:t xml:space="preserve"> </w:t>
            </w:r>
            <w:r w:rsidRPr="00F37B1A">
              <w:rPr>
                <w:rFonts w:ascii="Simplified Arabic" w:eastAsia="Calibri" w:hAnsi="Simplified Arabic" w:cs="Simplified Arabic"/>
                <w:b/>
                <w:bCs/>
                <w:rtl/>
              </w:rPr>
              <w:t>القيمة</w:t>
            </w:r>
            <w:r w:rsidRPr="00F37B1A">
              <w:rPr>
                <w:rFonts w:ascii="Simplified Arabic" w:eastAsia="Calibri" w:hAnsi="Simplified Arabic" w:cs="Simplified Arabic"/>
                <w:b/>
                <w:bCs/>
              </w:rPr>
              <w:t xml:space="preserve"> </w:t>
            </w:r>
            <w:r w:rsidRPr="00F37B1A">
              <w:rPr>
                <w:rFonts w:ascii="Simplified Arabic" w:eastAsia="Calibri" w:hAnsi="Simplified Arabic" w:cs="Simplified Arabic"/>
                <w:b/>
                <w:bCs/>
                <w:rtl/>
              </w:rPr>
              <w:t>المضافة</w:t>
            </w:r>
            <w:r w:rsidRPr="00F37B1A">
              <w:rPr>
                <w:rFonts w:ascii="Simplified Arabic" w:eastAsia="Calibri" w:hAnsi="Simplified Arabic" w:cs="Simplified Arabic"/>
                <w:b/>
                <w:bCs/>
              </w:rPr>
              <w:t xml:space="preserve"> </w:t>
            </w:r>
            <w:r w:rsidRPr="00F37B1A">
              <w:rPr>
                <w:rFonts w:ascii="Simplified Arabic" w:eastAsia="Calibri" w:hAnsi="Simplified Arabic" w:cs="Simplified Arabic"/>
                <w:b/>
                <w:bCs/>
                <w:rtl/>
              </w:rPr>
              <w:t>للاقتصاد</w:t>
            </w:r>
            <w:r w:rsidRPr="00F37B1A">
              <w:rPr>
                <w:rFonts w:ascii="Simplified Arabic" w:eastAsia="Calibri" w:hAnsi="Simplified Arabic" w:cs="Simplified Arabic"/>
                <w:b/>
                <w:bCs/>
              </w:rPr>
              <w:t xml:space="preserve"> </w:t>
            </w:r>
            <w:r w:rsidRPr="00F37B1A">
              <w:rPr>
                <w:rFonts w:ascii="Simplified Arabic" w:eastAsia="Calibri" w:hAnsi="Simplified Arabic" w:cs="Simplified Arabic"/>
                <w:b/>
                <w:bCs/>
                <w:rtl/>
              </w:rPr>
              <w:t>الوطني</w:t>
            </w:r>
          </w:p>
        </w:tc>
      </w:tr>
      <w:tr w:rsidR="008A49E4" w:rsidRPr="008A49E4" w:rsidTr="00700D42">
        <w:trPr>
          <w:trHeight w:val="20"/>
        </w:trPr>
        <w:tc>
          <w:tcPr>
            <w:tcW w:w="55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A49E4" w:rsidRPr="008A49E4" w:rsidRDefault="008A49E4" w:rsidP="00700D42">
            <w:pPr>
              <w:spacing w:after="0" w:line="240" w:lineRule="auto"/>
              <w:jc w:val="both"/>
              <w:rPr>
                <w:rFonts w:ascii="Simplified Arabic" w:eastAsia="Calibri" w:hAnsi="Simplified Arabic" w:cs="Simplified Arabic"/>
                <w:b/>
                <w:bCs/>
              </w:rPr>
            </w:pPr>
            <w:r w:rsidRPr="008A49E4">
              <w:rPr>
                <w:rFonts w:ascii="Simplified Arabic" w:eastAsia="Calibri" w:hAnsi="Simplified Arabic" w:cs="Simplified Arabic" w:hint="cs"/>
                <w:b/>
                <w:bCs/>
                <w:rtl/>
              </w:rPr>
              <w:t xml:space="preserve">  </w:t>
            </w:r>
            <w:r w:rsidRPr="008A49E4">
              <w:rPr>
                <w:rFonts w:ascii="Simplified Arabic" w:eastAsia="Calibri" w:hAnsi="Simplified Arabic" w:cs="Simplified Arabic"/>
                <w:b/>
                <w:bCs/>
                <w:rtl/>
              </w:rPr>
              <w:t>الأردن</w:t>
            </w:r>
          </w:p>
        </w:tc>
        <w:tc>
          <w:tcPr>
            <w:tcW w:w="444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A49E4" w:rsidRPr="00B35749" w:rsidRDefault="008A49E4" w:rsidP="00700D42">
            <w:pPr>
              <w:pStyle w:val="a3"/>
              <w:numPr>
                <w:ilvl w:val="0"/>
                <w:numId w:val="36"/>
              </w:numPr>
              <w:spacing w:after="0" w:line="240" w:lineRule="auto"/>
              <w:ind w:left="0" w:firstLine="0"/>
              <w:contextualSpacing w:val="0"/>
              <w:jc w:val="both"/>
              <w:rPr>
                <w:rFonts w:ascii="Simplified Arabic" w:eastAsia="Calibri" w:hAnsi="Simplified Arabic" w:cs="Simplified Arabic"/>
                <w:b/>
                <w:bCs/>
              </w:rPr>
            </w:pPr>
            <w:r w:rsidRPr="00B35749">
              <w:rPr>
                <w:rFonts w:ascii="Simplified Arabic" w:eastAsia="Calibri" w:hAnsi="Simplified Arabic" w:cs="Simplified Arabic" w:hint="cs"/>
                <w:b/>
                <w:bCs/>
                <w:rtl/>
              </w:rPr>
              <w:t>تمثل</w:t>
            </w:r>
            <w:r w:rsidRPr="00B35749">
              <w:rPr>
                <w:rFonts w:ascii="Simplified Arabic" w:eastAsia="Calibri" w:hAnsi="Simplified Arabic" w:cs="Simplified Arabic"/>
                <w:b/>
                <w:bCs/>
              </w:rPr>
              <w:t xml:space="preserve"> </w:t>
            </w:r>
            <w:r w:rsidR="005952A3" w:rsidRPr="00B35749">
              <w:rPr>
                <w:rFonts w:ascii="Simplified Arabic" w:eastAsia="Calibri" w:hAnsi="Simplified Arabic" w:cs="Simplified Arabic"/>
                <w:b/>
                <w:bCs/>
              </w:rPr>
              <w:t xml:space="preserve">%70 </w:t>
            </w:r>
            <w:r w:rsidR="005952A3" w:rsidRPr="00B35749">
              <w:rPr>
                <w:rFonts w:ascii="Simplified Arabic" w:eastAsia="Calibri" w:hAnsi="Simplified Arabic" w:cs="Simplified Arabic" w:hint="cs"/>
                <w:b/>
                <w:bCs/>
                <w:rtl/>
              </w:rPr>
              <w:t>من</w:t>
            </w:r>
            <w:r w:rsidRPr="00B35749">
              <w:rPr>
                <w:rFonts w:ascii="Simplified Arabic" w:eastAsia="Calibri" w:hAnsi="Simplified Arabic" w:cs="Simplified Arabic"/>
                <w:b/>
                <w:bCs/>
              </w:rPr>
              <w:t xml:space="preserve"> </w:t>
            </w:r>
            <w:r w:rsidRPr="00B35749">
              <w:rPr>
                <w:rFonts w:ascii="Simplified Arabic" w:eastAsia="Calibri" w:hAnsi="Simplified Arabic" w:cs="Simplified Arabic" w:hint="cs"/>
                <w:b/>
                <w:bCs/>
                <w:rtl/>
              </w:rPr>
              <w:t>حجم</w:t>
            </w:r>
            <w:r w:rsidRPr="00B35749">
              <w:rPr>
                <w:rFonts w:ascii="Simplified Arabic" w:eastAsia="Calibri" w:hAnsi="Simplified Arabic" w:cs="Simplified Arabic"/>
                <w:b/>
                <w:bCs/>
              </w:rPr>
              <w:t xml:space="preserve"> </w:t>
            </w:r>
            <w:r w:rsidRPr="00B35749">
              <w:rPr>
                <w:rFonts w:ascii="Simplified Arabic" w:eastAsia="Calibri" w:hAnsi="Simplified Arabic" w:cs="Simplified Arabic" w:hint="cs"/>
                <w:b/>
                <w:bCs/>
                <w:rtl/>
              </w:rPr>
              <w:t>النشاط</w:t>
            </w:r>
            <w:r w:rsidRPr="00B35749">
              <w:rPr>
                <w:rFonts w:ascii="Simplified Arabic" w:eastAsia="Calibri" w:hAnsi="Simplified Arabic" w:cs="Simplified Arabic"/>
                <w:b/>
                <w:bCs/>
              </w:rPr>
              <w:t xml:space="preserve"> </w:t>
            </w:r>
            <w:r w:rsidRPr="00B35749">
              <w:rPr>
                <w:rFonts w:ascii="Simplified Arabic" w:eastAsia="Calibri" w:hAnsi="Simplified Arabic" w:cs="Simplified Arabic" w:hint="cs"/>
                <w:b/>
                <w:bCs/>
                <w:rtl/>
              </w:rPr>
              <w:t>الاقتصادي</w:t>
            </w:r>
          </w:p>
          <w:p w:rsidR="008A49E4" w:rsidRPr="00700D42" w:rsidRDefault="008A49E4" w:rsidP="00700D42">
            <w:pPr>
              <w:pStyle w:val="a3"/>
              <w:numPr>
                <w:ilvl w:val="0"/>
                <w:numId w:val="36"/>
              </w:numPr>
              <w:spacing w:after="0" w:line="240" w:lineRule="auto"/>
              <w:ind w:left="0" w:firstLine="0"/>
              <w:contextualSpacing w:val="0"/>
              <w:rPr>
                <w:rFonts w:ascii="Simplified Arabic" w:eastAsia="Calibri" w:hAnsi="Simplified Arabic" w:cs="Simplified Arabic"/>
                <w:b/>
                <w:bCs/>
              </w:rPr>
            </w:pPr>
            <w:r w:rsidRPr="00B35749">
              <w:rPr>
                <w:rFonts w:ascii="Simplified Arabic" w:eastAsia="Calibri" w:hAnsi="Simplified Arabic" w:cs="Simplified Arabic" w:hint="cs"/>
                <w:b/>
                <w:bCs/>
                <w:rtl/>
              </w:rPr>
              <w:t>توفر</w:t>
            </w:r>
            <w:r w:rsidRPr="00B35749">
              <w:rPr>
                <w:rFonts w:ascii="Simplified Arabic" w:eastAsia="Calibri" w:hAnsi="Simplified Arabic" w:cs="Simplified Arabic"/>
                <w:b/>
                <w:bCs/>
              </w:rPr>
              <w:t xml:space="preserve"> </w:t>
            </w:r>
            <w:r w:rsidR="005952A3" w:rsidRPr="00B35749">
              <w:rPr>
                <w:rFonts w:ascii="Simplified Arabic" w:eastAsia="Calibri" w:hAnsi="Simplified Arabic" w:cs="Simplified Arabic"/>
                <w:b/>
                <w:bCs/>
              </w:rPr>
              <w:t>%</w:t>
            </w:r>
            <w:r w:rsidRPr="00B35749">
              <w:rPr>
                <w:rFonts w:ascii="Simplified Arabic" w:eastAsia="Calibri" w:hAnsi="Simplified Arabic" w:cs="Simplified Arabic"/>
                <w:b/>
                <w:bCs/>
              </w:rPr>
              <w:t xml:space="preserve">60 </w:t>
            </w:r>
            <w:r w:rsidRPr="00B35749">
              <w:rPr>
                <w:rFonts w:ascii="Simplified Arabic" w:eastAsia="Calibri" w:hAnsi="Simplified Arabic" w:cs="Simplified Arabic" w:hint="cs"/>
                <w:b/>
                <w:bCs/>
                <w:rtl/>
              </w:rPr>
              <w:t>من</w:t>
            </w:r>
            <w:r w:rsidRPr="00B35749">
              <w:rPr>
                <w:rFonts w:ascii="Simplified Arabic" w:eastAsia="Calibri" w:hAnsi="Simplified Arabic" w:cs="Simplified Arabic"/>
                <w:b/>
                <w:bCs/>
              </w:rPr>
              <w:t xml:space="preserve"> </w:t>
            </w:r>
            <w:r w:rsidRPr="00B35749">
              <w:rPr>
                <w:rFonts w:ascii="Simplified Arabic" w:eastAsia="Calibri" w:hAnsi="Simplified Arabic" w:cs="Simplified Arabic" w:hint="cs"/>
                <w:b/>
                <w:bCs/>
                <w:rtl/>
              </w:rPr>
              <w:t>فرص</w:t>
            </w:r>
            <w:r w:rsidRPr="00B35749">
              <w:rPr>
                <w:rFonts w:ascii="Simplified Arabic" w:eastAsia="Calibri" w:hAnsi="Simplified Arabic" w:cs="Simplified Arabic"/>
                <w:b/>
                <w:bCs/>
              </w:rPr>
              <w:t xml:space="preserve"> </w:t>
            </w:r>
            <w:r w:rsidRPr="00B35749">
              <w:rPr>
                <w:rFonts w:ascii="Simplified Arabic" w:eastAsia="Calibri" w:hAnsi="Simplified Arabic" w:cs="Simplified Arabic" w:hint="cs"/>
                <w:b/>
                <w:bCs/>
                <w:rtl/>
              </w:rPr>
              <w:t>العمل</w:t>
            </w:r>
          </w:p>
        </w:tc>
      </w:tr>
    </w:tbl>
    <w:p w:rsidR="008A49E4" w:rsidRPr="00DE7175" w:rsidRDefault="008A49E4" w:rsidP="00700D42">
      <w:pPr>
        <w:spacing w:after="120" w:line="240" w:lineRule="auto"/>
        <w:jc w:val="lowKashida"/>
        <w:rPr>
          <w:rFonts w:ascii="Simplified Arabic" w:eastAsia="Calibri" w:hAnsi="Simplified Arabic" w:cs="Simplified Arabic"/>
          <w:b/>
          <w:bCs/>
          <w:sz w:val="20"/>
          <w:szCs w:val="20"/>
          <w:rtl/>
        </w:rPr>
      </w:pPr>
      <w:r w:rsidRPr="00DE7175">
        <w:rPr>
          <w:rFonts w:ascii="Simplified Arabic" w:eastAsia="Calibri" w:hAnsi="Simplified Arabic" w:cs="Simplified Arabic"/>
          <w:b/>
          <w:bCs/>
          <w:sz w:val="20"/>
          <w:szCs w:val="20"/>
          <w:rtl/>
        </w:rPr>
        <w:t xml:space="preserve">المصدر: يحيى سعد القبائلي، </w:t>
      </w:r>
      <w:r w:rsidRPr="00DE7175">
        <w:rPr>
          <w:rFonts w:ascii="Simplified Arabic" w:eastAsia="Calibri" w:hAnsi="Simplified Arabic" w:cs="Simplified Arabic" w:hint="cs"/>
          <w:b/>
          <w:bCs/>
          <w:sz w:val="20"/>
          <w:szCs w:val="20"/>
          <w:rtl/>
        </w:rPr>
        <w:t xml:space="preserve">(2017) </w:t>
      </w:r>
      <w:r w:rsidRPr="00DE7175">
        <w:rPr>
          <w:rFonts w:ascii="Simplified Arabic" w:eastAsia="Calibri" w:hAnsi="Simplified Arabic" w:cs="Simplified Arabic"/>
          <w:b/>
          <w:bCs/>
          <w:sz w:val="20"/>
          <w:szCs w:val="20"/>
          <w:rtl/>
        </w:rPr>
        <w:t>المشروعات الصغرى والمتوسطة: أهميتها والمعوقات التي تواجهها في ليبيا، مجلة العلوم والدراسات الإنسانية، جامعة بنغازي، كلية</w:t>
      </w:r>
      <w:r w:rsidRPr="00DE7175">
        <w:rPr>
          <w:rFonts w:ascii="Simplified Arabic" w:eastAsia="Calibri" w:hAnsi="Simplified Arabic" w:cs="Simplified Arabic" w:hint="cs"/>
          <w:b/>
          <w:bCs/>
          <w:sz w:val="20"/>
          <w:szCs w:val="20"/>
          <w:rtl/>
        </w:rPr>
        <w:t xml:space="preserve"> </w:t>
      </w:r>
      <w:r w:rsidRPr="00DE7175">
        <w:rPr>
          <w:rFonts w:ascii="Simplified Arabic" w:eastAsia="Calibri" w:hAnsi="Simplified Arabic" w:cs="Simplified Arabic"/>
          <w:b/>
          <w:bCs/>
          <w:sz w:val="20"/>
          <w:szCs w:val="20"/>
          <w:rtl/>
        </w:rPr>
        <w:t>الآداب</w:t>
      </w:r>
      <w:r w:rsidRPr="00DE7175">
        <w:rPr>
          <w:rFonts w:ascii="Simplified Arabic" w:eastAsia="Calibri" w:hAnsi="Simplified Arabic" w:cs="Simplified Arabic" w:hint="cs"/>
          <w:b/>
          <w:bCs/>
          <w:sz w:val="20"/>
          <w:szCs w:val="20"/>
          <w:rtl/>
        </w:rPr>
        <w:t>،</w:t>
      </w:r>
      <w:r w:rsidRPr="00DE7175">
        <w:rPr>
          <w:rFonts w:ascii="Simplified Arabic" w:eastAsia="Calibri" w:hAnsi="Simplified Arabic" w:cs="Simplified Arabic"/>
          <w:b/>
          <w:bCs/>
          <w:sz w:val="20"/>
          <w:szCs w:val="20"/>
          <w:rtl/>
        </w:rPr>
        <w:t xml:space="preserve"> ليبيا، عدد (37)، ص11.</w:t>
      </w:r>
    </w:p>
    <w:p w:rsidR="008A49E4" w:rsidRPr="008A49E4" w:rsidRDefault="008A49E4" w:rsidP="006A2E99">
      <w:pPr>
        <w:spacing w:after="120" w:line="240" w:lineRule="auto"/>
        <w:ind w:firstLine="720"/>
        <w:jc w:val="lowKashida"/>
        <w:rPr>
          <w:rFonts w:ascii="Simplified Arabic" w:eastAsia="Arial" w:hAnsi="Simplified Arabic" w:cs="Simplified Arabic"/>
          <w:sz w:val="28"/>
          <w:szCs w:val="28"/>
          <w:rtl/>
        </w:rPr>
      </w:pPr>
      <w:r w:rsidRPr="008A49E4">
        <w:rPr>
          <w:rFonts w:ascii="Simplified Arabic" w:eastAsia="Arial" w:hAnsi="Simplified Arabic" w:cs="Simplified Arabic"/>
          <w:sz w:val="28"/>
          <w:szCs w:val="28"/>
          <w:rtl/>
        </w:rPr>
        <w:t>يتضح من الجدول</w:t>
      </w:r>
      <w:r w:rsidRPr="008A49E4">
        <w:rPr>
          <w:rFonts w:ascii="Simplified Arabic" w:eastAsia="Arial" w:hAnsi="Simplified Arabic" w:cs="Simplified Arabic" w:hint="cs"/>
          <w:sz w:val="28"/>
          <w:szCs w:val="28"/>
          <w:rtl/>
        </w:rPr>
        <w:t xml:space="preserve"> (</w:t>
      </w:r>
      <w:r w:rsidR="00CD7294">
        <w:rPr>
          <w:rFonts w:ascii="Simplified Arabic" w:eastAsia="Arial" w:hAnsi="Simplified Arabic" w:cs="Simplified Arabic" w:hint="cs"/>
          <w:sz w:val="28"/>
          <w:szCs w:val="28"/>
          <w:rtl/>
        </w:rPr>
        <w:t>1-3</w:t>
      </w:r>
      <w:r w:rsidRPr="008A49E4">
        <w:rPr>
          <w:rFonts w:ascii="Simplified Arabic" w:eastAsia="Arial" w:hAnsi="Simplified Arabic" w:cs="Simplified Arabic" w:hint="cs"/>
          <w:sz w:val="28"/>
          <w:szCs w:val="28"/>
          <w:rtl/>
        </w:rPr>
        <w:t>)</w:t>
      </w:r>
      <w:r w:rsidRPr="008A49E4">
        <w:rPr>
          <w:rFonts w:ascii="Simplified Arabic" w:eastAsia="Arial" w:hAnsi="Simplified Arabic" w:cs="Simplified Arabic"/>
          <w:sz w:val="28"/>
          <w:szCs w:val="28"/>
          <w:rtl/>
        </w:rPr>
        <w:t xml:space="preserve"> </w:t>
      </w:r>
      <w:r w:rsidRPr="008A49E4">
        <w:rPr>
          <w:rFonts w:ascii="Simplified Arabic" w:eastAsia="Arial" w:hAnsi="Simplified Arabic" w:cs="Simplified Arabic" w:hint="cs"/>
          <w:sz w:val="28"/>
          <w:szCs w:val="28"/>
          <w:rtl/>
        </w:rPr>
        <w:t xml:space="preserve">أن </w:t>
      </w:r>
      <w:r w:rsidRPr="008A49E4">
        <w:rPr>
          <w:rFonts w:ascii="Simplified Arabic" w:eastAsia="Arial" w:hAnsi="Simplified Arabic" w:cs="Simplified Arabic"/>
          <w:sz w:val="28"/>
          <w:szCs w:val="28"/>
          <w:rtl/>
        </w:rPr>
        <w:t>المشروعات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الصغيرة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والمتوسطة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تعد أساس</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الاقتصاد</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في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اليابان</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إذ</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تمثل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نسبة</w:t>
      </w:r>
      <w:r w:rsidRPr="008A49E4">
        <w:rPr>
          <w:rFonts w:ascii="Simplified Arabic" w:eastAsia="Arial" w:hAnsi="Simplified Arabic" w:cs="Simplified Arabic"/>
          <w:sz w:val="28"/>
          <w:szCs w:val="28"/>
        </w:rPr>
        <w:t xml:space="preserve"> </w:t>
      </w:r>
      <w:r w:rsidRPr="008A49E4">
        <w:rPr>
          <w:rFonts w:ascii="Simplified Arabic" w:eastAsia="Calibri" w:hAnsi="Simplified Arabic" w:cs="Simplified Arabic"/>
          <w:sz w:val="28"/>
          <w:szCs w:val="28"/>
        </w:rPr>
        <w:t>95</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من</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إجمالي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عدد</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المشروعا</w:t>
      </w:r>
      <w:r w:rsidRPr="008A49E4">
        <w:rPr>
          <w:rFonts w:ascii="Simplified Arabic" w:eastAsia="Arial" w:hAnsi="Simplified Arabic" w:cs="Simplified Arabic" w:hint="cs"/>
          <w:sz w:val="28"/>
          <w:szCs w:val="28"/>
          <w:rtl/>
        </w:rPr>
        <w:t>ت</w:t>
      </w:r>
      <w:r w:rsidR="002F6337">
        <w:rPr>
          <w:rFonts w:ascii="Simplified Arabic" w:eastAsia="Arial" w:hAnsi="Simplified Arabic" w:cs="Simplified Arabic" w:hint="cs"/>
          <w:sz w:val="28"/>
          <w:szCs w:val="28"/>
          <w:rtl/>
        </w:rPr>
        <w:t xml:space="preserve"> وذلك لأن </w:t>
      </w:r>
      <w:r w:rsidR="006A2E99">
        <w:rPr>
          <w:rFonts w:ascii="Simplified Arabic" w:eastAsia="Arial" w:hAnsi="Simplified Arabic" w:cs="Simplified Arabic" w:hint="cs"/>
          <w:sz w:val="28"/>
          <w:szCs w:val="28"/>
          <w:rtl/>
        </w:rPr>
        <w:t>تعريف المشروعات الصغيرة (الأقل من 300عامل ورأس المال أقل من 100مليون ين)</w:t>
      </w:r>
      <w:r w:rsidRPr="008A49E4">
        <w:rPr>
          <w:rFonts w:ascii="Simplified Arabic" w:eastAsia="Arial" w:hAnsi="Simplified Arabic" w:cs="Simplified Arabic" w:hint="cs"/>
          <w:sz w:val="28"/>
          <w:szCs w:val="28"/>
          <w:rtl/>
        </w:rPr>
        <w:t>،</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وتستوعب</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أكثر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من</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نصف</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إجمالي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العمالة</w:t>
      </w:r>
      <w:r w:rsidRPr="008A49E4">
        <w:rPr>
          <w:rFonts w:ascii="Simplified Arabic" w:eastAsia="Arial" w:hAnsi="Simplified Arabic" w:cs="Simplified Arabic" w:hint="cs"/>
          <w:sz w:val="28"/>
          <w:szCs w:val="28"/>
          <w:rtl/>
        </w:rPr>
        <w:t xml:space="preserve">، </w:t>
      </w:r>
      <w:r w:rsidRPr="008A49E4">
        <w:rPr>
          <w:rFonts w:ascii="Simplified Arabic" w:eastAsia="Arial" w:hAnsi="Simplified Arabic" w:cs="Simplified Arabic"/>
          <w:sz w:val="28"/>
          <w:szCs w:val="28"/>
          <w:rtl/>
        </w:rPr>
        <w:t>هذا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إلى</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جانب</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مساهمتها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في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دعم</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الصادرات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وتوفير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المنتجات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الوسيطة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المغذية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lastRenderedPageBreak/>
        <w:t>للمشروعات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hint="cs"/>
          <w:sz w:val="28"/>
          <w:szCs w:val="28"/>
          <w:rtl/>
        </w:rPr>
        <w:t>الكبيرة. كما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تحقق</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المشروعات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الصغيرة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والمتوسطة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في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الولايات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المتحدة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الأمريكية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نصف</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الناتج</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المحلى</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وتستوعب</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أكثر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من</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نصف</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الحجم</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الإجمالي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للعمالة</w:t>
      </w:r>
      <w:r w:rsidRPr="008A49E4">
        <w:rPr>
          <w:rFonts w:ascii="Simplified Arabic" w:eastAsia="Arial" w:hAnsi="Simplified Arabic" w:cs="Simplified Arabic" w:hint="cs"/>
          <w:sz w:val="28"/>
          <w:szCs w:val="28"/>
          <w:rtl/>
        </w:rPr>
        <w:t>.</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hint="cs"/>
          <w:sz w:val="28"/>
          <w:szCs w:val="28"/>
          <w:rtl/>
        </w:rPr>
        <w:t>و</w:t>
      </w:r>
      <w:r w:rsidRPr="008A49E4">
        <w:rPr>
          <w:rFonts w:ascii="Simplified Arabic" w:eastAsia="Arial" w:hAnsi="Simplified Arabic" w:cs="Simplified Arabic"/>
          <w:sz w:val="28"/>
          <w:szCs w:val="28"/>
          <w:rtl/>
        </w:rPr>
        <w:t>ساهمت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هذه</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المشروعات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في</w:t>
      </w:r>
      <w:r w:rsidR="002A4807">
        <w:rPr>
          <w:rFonts w:ascii="Simplified Arabic" w:eastAsia="Arial" w:hAnsi="Simplified Arabic" w:cs="Simplified Arabic" w:hint="cs"/>
          <w:sz w:val="28"/>
          <w:szCs w:val="28"/>
          <w:rtl/>
        </w:rPr>
        <w:t xml:space="preserve"> أ</w:t>
      </w:r>
      <w:r w:rsidRPr="008A49E4">
        <w:rPr>
          <w:rFonts w:ascii="Simplified Arabic" w:eastAsia="Arial" w:hAnsi="Simplified Arabic" w:cs="Simplified Arabic"/>
          <w:sz w:val="28"/>
          <w:szCs w:val="28"/>
          <w:rtl/>
        </w:rPr>
        <w:t>ستراليا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في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دعم</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الدخل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القومي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والإنتاج</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الصناعي،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كما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ساهمت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في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تطور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كوريا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الجنوبية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وتقدمها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في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قائمة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الدول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المصدرة.</w:t>
      </w:r>
    </w:p>
    <w:p w:rsidR="008A49E4" w:rsidRPr="008A49E4" w:rsidRDefault="008A49E4" w:rsidP="00700D42">
      <w:pPr>
        <w:spacing w:after="120" w:line="240" w:lineRule="auto"/>
        <w:ind w:firstLine="720"/>
        <w:jc w:val="lowKashida"/>
        <w:rPr>
          <w:rFonts w:ascii="Simplified Arabic" w:eastAsia="Arial" w:hAnsi="Simplified Arabic" w:cs="Simplified Arabic"/>
          <w:sz w:val="28"/>
          <w:szCs w:val="28"/>
          <w:rtl/>
        </w:rPr>
      </w:pPr>
      <w:r w:rsidRPr="008A49E4">
        <w:rPr>
          <w:rFonts w:ascii="Simplified Arabic" w:eastAsia="Arial" w:hAnsi="Simplified Arabic" w:cs="Simplified Arabic"/>
          <w:sz w:val="28"/>
          <w:szCs w:val="28"/>
          <w:rtl/>
        </w:rPr>
        <w:t>أما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عن</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الدول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النامية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فقد</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تم</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أخذ</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تونس،</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الأردن،</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مثال</w:t>
      </w:r>
      <w:r w:rsidR="002A4807">
        <w:rPr>
          <w:rFonts w:ascii="Simplified Arabic" w:eastAsia="Arial" w:hAnsi="Simplified Arabic" w:cs="Simplified Arabic" w:hint="cs"/>
          <w:sz w:val="28"/>
          <w:szCs w:val="28"/>
          <w:rtl/>
        </w:rPr>
        <w:t>ًا</w:t>
      </w:r>
      <w:r w:rsidRPr="008A49E4">
        <w:rPr>
          <w:rFonts w:ascii="Simplified Arabic" w:eastAsia="Arial" w:hAnsi="Simplified Arabic" w:cs="Simplified Arabic"/>
          <w:sz w:val="28"/>
          <w:szCs w:val="28"/>
          <w:rtl/>
        </w:rPr>
        <w:t xml:space="preserve"> للدول</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النامية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التي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ساهمت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فيها</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المشروعات</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الصغيرة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والمتوسطة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بنسبة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كبيرة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في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النشاط</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الاقتصادي</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وتوفير</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فرص</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العمل</w:t>
      </w:r>
      <w:r w:rsidRPr="008A49E4">
        <w:rPr>
          <w:rFonts w:ascii="Simplified Arabic" w:eastAsia="Arial" w:hAnsi="Simplified Arabic" w:cs="Simplified Arabic" w:hint="cs"/>
          <w:sz w:val="28"/>
          <w:szCs w:val="28"/>
          <w:rtl/>
        </w:rPr>
        <w:t>.</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rPr>
        <w:t>حيث ساهمت تلك المشروعات في تونس بنحو (93%)</w:t>
      </w:r>
      <w:r w:rsidRPr="008A49E4">
        <w:rPr>
          <w:rFonts w:ascii="Simplified Arabic" w:eastAsia="Arial" w:hAnsi="Simplified Arabic" w:cs="Simplified Arabic" w:hint="cs"/>
          <w:sz w:val="28"/>
          <w:szCs w:val="28"/>
          <w:rtl/>
        </w:rPr>
        <w:t xml:space="preserve"> </w:t>
      </w:r>
      <w:r w:rsidRPr="008A49E4">
        <w:rPr>
          <w:rFonts w:ascii="Simplified Arabic" w:eastAsia="Arial" w:hAnsi="Simplified Arabic" w:cs="Simplified Arabic"/>
          <w:sz w:val="28"/>
          <w:szCs w:val="28"/>
          <w:rtl/>
        </w:rPr>
        <w:t xml:space="preserve">من مجموع المشروعات الإنتاجية والخدمية، كما شاركت </w:t>
      </w:r>
      <w:r w:rsidRPr="008A49E4">
        <w:rPr>
          <w:rFonts w:ascii="Simplified Arabic" w:eastAsia="Arial" w:hAnsi="Simplified Arabic" w:cs="Simplified Arabic" w:hint="cs"/>
          <w:sz w:val="28"/>
          <w:szCs w:val="28"/>
          <w:rtl/>
        </w:rPr>
        <w:t xml:space="preserve">بنحو </w:t>
      </w:r>
      <w:r w:rsidRPr="008A49E4">
        <w:rPr>
          <w:rFonts w:ascii="Simplified Arabic" w:eastAsia="Arial" w:hAnsi="Simplified Arabic" w:cs="Simplified Arabic"/>
          <w:sz w:val="28"/>
          <w:szCs w:val="28"/>
          <w:rtl/>
        </w:rPr>
        <w:t>(30%)</w:t>
      </w:r>
      <w:r w:rsidRPr="008A49E4">
        <w:rPr>
          <w:rFonts w:ascii="Simplified Arabic" w:eastAsia="Arial" w:hAnsi="Simplified Arabic" w:cs="Simplified Arabic" w:hint="cs"/>
          <w:sz w:val="28"/>
          <w:szCs w:val="28"/>
          <w:rtl/>
        </w:rPr>
        <w:t xml:space="preserve"> </w:t>
      </w:r>
      <w:r w:rsidRPr="008A49E4">
        <w:rPr>
          <w:rFonts w:ascii="Simplified Arabic" w:eastAsia="Arial" w:hAnsi="Simplified Arabic" w:cs="Simplified Arabic"/>
          <w:sz w:val="28"/>
          <w:szCs w:val="28"/>
          <w:rtl/>
        </w:rPr>
        <w:t>في الناتج المحلى، وحققت (37%)</w:t>
      </w:r>
      <w:r w:rsidRPr="008A49E4">
        <w:rPr>
          <w:rFonts w:ascii="Simplified Arabic" w:eastAsia="Arial" w:hAnsi="Simplified Arabic" w:cs="Simplified Arabic" w:hint="cs"/>
          <w:sz w:val="28"/>
          <w:szCs w:val="28"/>
          <w:rtl/>
        </w:rPr>
        <w:t xml:space="preserve"> </w:t>
      </w:r>
      <w:r w:rsidRPr="008A49E4">
        <w:rPr>
          <w:rFonts w:ascii="Simplified Arabic" w:eastAsia="Arial" w:hAnsi="Simplified Arabic" w:cs="Simplified Arabic"/>
          <w:sz w:val="28"/>
          <w:szCs w:val="28"/>
          <w:rtl/>
        </w:rPr>
        <w:t xml:space="preserve">من القيمة المضافة للاقتصاد التونسي. </w:t>
      </w:r>
      <w:r w:rsidRPr="008A49E4">
        <w:rPr>
          <w:rFonts w:ascii="Simplified Arabic" w:eastAsia="Arial" w:hAnsi="Simplified Arabic" w:cs="Simplified Arabic" w:hint="cs"/>
          <w:sz w:val="28"/>
          <w:szCs w:val="28"/>
          <w:rtl/>
        </w:rPr>
        <w:t xml:space="preserve">كما </w:t>
      </w:r>
      <w:r w:rsidRPr="008A49E4">
        <w:rPr>
          <w:rFonts w:ascii="Simplified Arabic" w:eastAsia="Arial" w:hAnsi="Simplified Arabic" w:cs="Simplified Arabic"/>
          <w:sz w:val="28"/>
          <w:szCs w:val="28"/>
          <w:rtl/>
        </w:rPr>
        <w:t>تمثل المشروعات الصغيرة والمتوسطة (70%)</w:t>
      </w:r>
      <w:r w:rsidRPr="008A49E4">
        <w:rPr>
          <w:rFonts w:ascii="Simplified Arabic" w:eastAsia="Arial" w:hAnsi="Simplified Arabic" w:cs="Simplified Arabic" w:hint="cs"/>
          <w:sz w:val="28"/>
          <w:szCs w:val="28"/>
          <w:rtl/>
        </w:rPr>
        <w:t xml:space="preserve"> </w:t>
      </w:r>
      <w:r w:rsidRPr="008A49E4">
        <w:rPr>
          <w:rFonts w:ascii="Simplified Arabic" w:eastAsia="Arial" w:hAnsi="Simplified Arabic" w:cs="Simplified Arabic"/>
          <w:sz w:val="28"/>
          <w:szCs w:val="28"/>
          <w:rtl/>
        </w:rPr>
        <w:t>من حجم النشاط الاقتصادي، وتوفر تلك المشروعات (60%)</w:t>
      </w:r>
      <w:r w:rsidRPr="008A49E4">
        <w:rPr>
          <w:rFonts w:ascii="Simplified Arabic" w:eastAsia="Arial" w:hAnsi="Simplified Arabic" w:cs="Simplified Arabic" w:hint="cs"/>
          <w:sz w:val="28"/>
          <w:szCs w:val="28"/>
          <w:rtl/>
        </w:rPr>
        <w:t xml:space="preserve"> </w:t>
      </w:r>
      <w:r w:rsidRPr="008A49E4">
        <w:rPr>
          <w:rFonts w:ascii="Simplified Arabic" w:eastAsia="Arial" w:hAnsi="Simplified Arabic" w:cs="Simplified Arabic"/>
          <w:sz w:val="28"/>
          <w:szCs w:val="28"/>
          <w:rtl/>
        </w:rPr>
        <w:t xml:space="preserve">من فرص العمل في الأردن. </w:t>
      </w:r>
    </w:p>
    <w:p w:rsidR="008A49E4" w:rsidRPr="008A49E4" w:rsidRDefault="00FB62C1" w:rsidP="00700D42">
      <w:pPr>
        <w:spacing w:after="120" w:line="240" w:lineRule="auto"/>
        <w:jc w:val="lowKashida"/>
        <w:rPr>
          <w:rFonts w:ascii="Simplified Arabic" w:eastAsia="Arial" w:hAnsi="Simplified Arabic" w:cs="Simplified Arabic"/>
          <w:b/>
          <w:bCs/>
          <w:sz w:val="30"/>
          <w:szCs w:val="30"/>
        </w:rPr>
      </w:pPr>
      <w:r>
        <w:rPr>
          <w:rFonts w:ascii="Simplified Arabic" w:eastAsia="Calibri" w:hAnsi="Simplified Arabic" w:cs="Simplified Arabic" w:hint="cs"/>
          <w:b/>
          <w:bCs/>
          <w:sz w:val="30"/>
          <w:szCs w:val="30"/>
          <w:rtl/>
        </w:rPr>
        <w:t>1-5-2</w:t>
      </w:r>
      <w:r w:rsidR="008A49E4" w:rsidRPr="008A49E4">
        <w:rPr>
          <w:rFonts w:ascii="Simplified Arabic" w:eastAsia="Calibri" w:hAnsi="Simplified Arabic" w:cs="Simplified Arabic" w:hint="cs"/>
          <w:b/>
          <w:bCs/>
          <w:sz w:val="30"/>
          <w:szCs w:val="30"/>
          <w:rtl/>
        </w:rPr>
        <w:t>-أهمية</w:t>
      </w:r>
      <w:r w:rsidR="008A49E4" w:rsidRPr="008A49E4">
        <w:rPr>
          <w:rFonts w:ascii="Simplified Arabic" w:eastAsia="Arial" w:hAnsi="Simplified Arabic" w:cs="Simplified Arabic"/>
          <w:b/>
          <w:bCs/>
          <w:sz w:val="30"/>
          <w:szCs w:val="30"/>
        </w:rPr>
        <w:t xml:space="preserve"> </w:t>
      </w:r>
      <w:r w:rsidR="008A49E4" w:rsidRPr="008A49E4">
        <w:rPr>
          <w:rFonts w:ascii="Simplified Arabic" w:eastAsia="Arial" w:hAnsi="Simplified Arabic" w:cs="Simplified Arabic"/>
          <w:b/>
          <w:bCs/>
          <w:sz w:val="30"/>
          <w:szCs w:val="30"/>
          <w:rtl/>
        </w:rPr>
        <w:t>المشروعات</w:t>
      </w:r>
      <w:r w:rsidR="008A49E4" w:rsidRPr="008A49E4">
        <w:rPr>
          <w:rFonts w:ascii="Simplified Arabic" w:eastAsia="Arial" w:hAnsi="Simplified Arabic" w:cs="Simplified Arabic"/>
          <w:b/>
          <w:bCs/>
          <w:sz w:val="30"/>
          <w:szCs w:val="30"/>
        </w:rPr>
        <w:t xml:space="preserve"> </w:t>
      </w:r>
      <w:r w:rsidR="008A49E4" w:rsidRPr="008A49E4">
        <w:rPr>
          <w:rFonts w:ascii="Simplified Arabic" w:eastAsia="Arial" w:hAnsi="Simplified Arabic" w:cs="Simplified Arabic"/>
          <w:b/>
          <w:bCs/>
          <w:sz w:val="30"/>
          <w:szCs w:val="30"/>
          <w:rtl/>
        </w:rPr>
        <w:t>الصغيرة</w:t>
      </w:r>
      <w:r w:rsidR="008A49E4" w:rsidRPr="008A49E4">
        <w:rPr>
          <w:rFonts w:ascii="Simplified Arabic" w:eastAsia="Arial" w:hAnsi="Simplified Arabic" w:cs="Simplified Arabic"/>
          <w:b/>
          <w:bCs/>
          <w:sz w:val="30"/>
          <w:szCs w:val="30"/>
        </w:rPr>
        <w:t xml:space="preserve"> </w:t>
      </w:r>
      <w:r w:rsidR="008A49E4" w:rsidRPr="008A49E4">
        <w:rPr>
          <w:rFonts w:ascii="Simplified Arabic" w:eastAsia="Arial" w:hAnsi="Simplified Arabic" w:cs="Simplified Arabic"/>
          <w:b/>
          <w:bCs/>
          <w:sz w:val="30"/>
          <w:szCs w:val="30"/>
          <w:rtl/>
        </w:rPr>
        <w:t>والمتوسطة</w:t>
      </w:r>
      <w:r w:rsidR="008A49E4" w:rsidRPr="008A49E4">
        <w:rPr>
          <w:rFonts w:ascii="Simplified Arabic" w:eastAsia="Arial" w:hAnsi="Simplified Arabic" w:cs="Simplified Arabic"/>
          <w:b/>
          <w:bCs/>
          <w:sz w:val="30"/>
          <w:szCs w:val="30"/>
        </w:rPr>
        <w:t xml:space="preserve"> </w:t>
      </w:r>
      <w:r w:rsidR="008A49E4" w:rsidRPr="008A49E4">
        <w:rPr>
          <w:rFonts w:ascii="Simplified Arabic" w:eastAsia="Arial" w:hAnsi="Simplified Arabic" w:cs="Simplified Arabic"/>
          <w:b/>
          <w:bCs/>
          <w:sz w:val="30"/>
          <w:szCs w:val="30"/>
          <w:rtl/>
        </w:rPr>
        <w:t>في</w:t>
      </w:r>
      <w:r w:rsidR="008A49E4" w:rsidRPr="008A49E4">
        <w:rPr>
          <w:rFonts w:ascii="Simplified Arabic" w:eastAsia="Arial" w:hAnsi="Simplified Arabic" w:cs="Simplified Arabic"/>
          <w:b/>
          <w:bCs/>
          <w:sz w:val="30"/>
          <w:szCs w:val="30"/>
        </w:rPr>
        <w:t xml:space="preserve"> </w:t>
      </w:r>
      <w:r w:rsidR="008A49E4" w:rsidRPr="008A49E4">
        <w:rPr>
          <w:rFonts w:ascii="Simplified Arabic" w:eastAsia="Arial" w:hAnsi="Simplified Arabic" w:cs="Simplified Arabic"/>
          <w:b/>
          <w:bCs/>
          <w:sz w:val="30"/>
          <w:szCs w:val="30"/>
          <w:rtl/>
        </w:rPr>
        <w:t>التنمية</w:t>
      </w:r>
      <w:r w:rsidR="008A49E4" w:rsidRPr="008A49E4">
        <w:rPr>
          <w:rFonts w:ascii="Simplified Arabic" w:eastAsia="Arial" w:hAnsi="Simplified Arabic" w:cs="Simplified Arabic"/>
          <w:b/>
          <w:bCs/>
          <w:sz w:val="30"/>
          <w:szCs w:val="30"/>
        </w:rPr>
        <w:t xml:space="preserve"> </w:t>
      </w:r>
      <w:r w:rsidR="008A49E4" w:rsidRPr="008A49E4">
        <w:rPr>
          <w:rFonts w:ascii="Simplified Arabic" w:eastAsia="Arial" w:hAnsi="Simplified Arabic" w:cs="Simplified Arabic"/>
          <w:b/>
          <w:bCs/>
          <w:sz w:val="30"/>
          <w:szCs w:val="30"/>
          <w:rtl/>
        </w:rPr>
        <w:t>الاجتماعية</w:t>
      </w:r>
      <w:r w:rsidR="008A49E4" w:rsidRPr="008A49E4">
        <w:rPr>
          <w:rFonts w:ascii="Simplified Arabic" w:eastAsia="Arial" w:hAnsi="Simplified Arabic" w:cs="Simplified Arabic"/>
          <w:b/>
          <w:bCs/>
          <w:sz w:val="30"/>
          <w:szCs w:val="30"/>
        </w:rPr>
        <w:t>:</w:t>
      </w:r>
    </w:p>
    <w:p w:rsidR="008A49E4" w:rsidRPr="008A49E4" w:rsidRDefault="008A49E4" w:rsidP="006A2E99">
      <w:pPr>
        <w:spacing w:after="120" w:line="240" w:lineRule="auto"/>
        <w:ind w:firstLine="720"/>
        <w:jc w:val="lowKashida"/>
        <w:rPr>
          <w:rFonts w:ascii="Simplified Arabic" w:eastAsia="Calibri" w:hAnsi="Simplified Arabic" w:cs="Simplified Arabic"/>
          <w:sz w:val="28"/>
          <w:szCs w:val="28"/>
        </w:rPr>
      </w:pPr>
      <w:r w:rsidRPr="008A49E4">
        <w:rPr>
          <w:rFonts w:ascii="Simplified Arabic" w:eastAsia="Calibri" w:hAnsi="Simplified Arabic" w:cs="Simplified Arabic"/>
          <w:sz w:val="28"/>
          <w:szCs w:val="28"/>
          <w:rtl/>
        </w:rPr>
        <w:t>تقوم</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المشروعات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الصغيرة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والمتوسطة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بدور</w:t>
      </w:r>
      <w:r w:rsidR="002A4807">
        <w:rPr>
          <w:rFonts w:ascii="Simplified Arabic" w:eastAsia="Calibri" w:hAnsi="Simplified Arabic" w:cs="Simplified Arabic" w:hint="cs"/>
          <w:sz w:val="28"/>
          <w:szCs w:val="28"/>
          <w:rtl/>
        </w:rPr>
        <w:t xml:space="preserve"> مهم</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في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دعم</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التنمية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الاجتماعية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حيث</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تعمل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على</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رفع</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مستوى</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الأمان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الاجتماعي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للمستفيدين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هذه</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المشروعات، والحد</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ظواهر</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الانحراف</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والفساد</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الاجتماعي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الناتج</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عن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الفقر</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والبطالة، وتحقيق</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العدالة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الاجتماعية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المتوازنة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بين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مختلف</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فئات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المجتمع، بالإضافة إلى توفير فرص عمل للمرأة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مما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يؤد</w:t>
      </w:r>
      <w:r w:rsidR="002A4807">
        <w:rPr>
          <w:rFonts w:ascii="Simplified Arabic" w:eastAsia="Calibri" w:hAnsi="Simplified Arabic" w:cs="Simplified Arabic" w:hint="cs"/>
          <w:sz w:val="28"/>
          <w:szCs w:val="28"/>
          <w:rtl/>
        </w:rPr>
        <w:t xml:space="preserve">ي </w:t>
      </w:r>
      <w:r w:rsidRPr="008A49E4">
        <w:rPr>
          <w:rFonts w:ascii="Simplified Arabic" w:eastAsia="Calibri" w:hAnsi="Simplified Arabic" w:cs="Simplified Arabic"/>
          <w:sz w:val="28"/>
          <w:szCs w:val="28"/>
          <w:rtl/>
        </w:rPr>
        <w:t>إلى</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تعزيز</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دور</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المرأة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في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الأسرة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والتنمية</w:t>
      </w:r>
      <w:r w:rsidRPr="008A49E4">
        <w:rPr>
          <w:rFonts w:ascii="Simplified Arabic" w:eastAsia="Calibri" w:hAnsi="Simplified Arabic" w:cs="Simplified Arabic" w:hint="cs"/>
          <w:sz w:val="28"/>
          <w:szCs w:val="28"/>
          <w:rtl/>
        </w:rPr>
        <w:t>.</w:t>
      </w:r>
      <w:r w:rsidRPr="008A49E4">
        <w:rPr>
          <w:rFonts w:ascii="Simplified Arabic" w:eastAsia="Calibri" w:hAnsi="Simplified Arabic" w:cs="Simplified Arabic"/>
          <w:sz w:val="28"/>
          <w:szCs w:val="28"/>
          <w:rtl/>
        </w:rPr>
        <w:t xml:space="preserve"> يتضح</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دور</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هذه</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المشروعات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الناحية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الاجتماعية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خلال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يلي</w:t>
      </w:r>
      <w:r w:rsidRPr="008A49E4">
        <w:rPr>
          <w:rFonts w:ascii="Simplified Arabic" w:eastAsia="Calibri" w:hAnsi="Simplified Arabic" w:cs="Simplified Arabic"/>
          <w:sz w:val="28"/>
          <w:szCs w:val="28"/>
        </w:rPr>
        <w:t>:</w:t>
      </w:r>
    </w:p>
    <w:p w:rsidR="008A49E4" w:rsidRPr="008A49E4" w:rsidRDefault="00FB62C1" w:rsidP="00700D42">
      <w:pPr>
        <w:spacing w:after="120" w:line="240" w:lineRule="auto"/>
        <w:jc w:val="lowKashida"/>
        <w:rPr>
          <w:rFonts w:ascii="Simplified Arabic" w:eastAsia="Calibri" w:hAnsi="Simplified Arabic" w:cs="Simplified Arabic"/>
          <w:b/>
          <w:bCs/>
          <w:sz w:val="30"/>
          <w:szCs w:val="30"/>
          <w:rtl/>
        </w:rPr>
      </w:pPr>
      <w:r>
        <w:rPr>
          <w:rFonts w:ascii="Simplified Arabic" w:eastAsia="Calibri" w:hAnsi="Simplified Arabic" w:cs="Simplified Arabic" w:hint="cs"/>
          <w:b/>
          <w:bCs/>
          <w:sz w:val="30"/>
          <w:szCs w:val="30"/>
          <w:rtl/>
        </w:rPr>
        <w:t>1</w:t>
      </w:r>
      <w:r w:rsidR="008A49E4" w:rsidRPr="008A49E4">
        <w:rPr>
          <w:rFonts w:ascii="Simplified Arabic" w:eastAsia="Calibri" w:hAnsi="Simplified Arabic" w:cs="Simplified Arabic"/>
          <w:b/>
          <w:bCs/>
          <w:sz w:val="30"/>
          <w:szCs w:val="30"/>
          <w:rtl/>
        </w:rPr>
        <w:t>-</w:t>
      </w:r>
      <w:r>
        <w:rPr>
          <w:rFonts w:ascii="Simplified Arabic" w:eastAsia="Calibri" w:hAnsi="Simplified Arabic" w:cs="Simplified Arabic" w:hint="cs"/>
          <w:b/>
          <w:bCs/>
          <w:sz w:val="30"/>
          <w:szCs w:val="30"/>
          <w:rtl/>
        </w:rPr>
        <w:t>5</w:t>
      </w:r>
      <w:r w:rsidR="008A49E4" w:rsidRPr="008A49E4">
        <w:rPr>
          <w:rFonts w:ascii="Simplified Arabic" w:eastAsia="Calibri" w:hAnsi="Simplified Arabic" w:cs="Simplified Arabic"/>
          <w:b/>
          <w:bCs/>
          <w:sz w:val="30"/>
          <w:szCs w:val="30"/>
          <w:rtl/>
        </w:rPr>
        <w:t>-</w:t>
      </w:r>
      <w:r w:rsidR="008A49E4" w:rsidRPr="008A49E4">
        <w:rPr>
          <w:rFonts w:ascii="Simplified Arabic" w:eastAsia="Calibri" w:hAnsi="Simplified Arabic" w:cs="Simplified Arabic" w:hint="cs"/>
          <w:b/>
          <w:bCs/>
          <w:sz w:val="30"/>
          <w:szCs w:val="30"/>
          <w:rtl/>
        </w:rPr>
        <w:t>2</w:t>
      </w:r>
      <w:r w:rsidR="008A49E4" w:rsidRPr="008A49E4">
        <w:rPr>
          <w:rFonts w:ascii="Simplified Arabic" w:eastAsia="Calibri" w:hAnsi="Simplified Arabic" w:cs="Simplified Arabic"/>
          <w:b/>
          <w:bCs/>
          <w:sz w:val="30"/>
          <w:szCs w:val="30"/>
          <w:rtl/>
        </w:rPr>
        <w:t>-1-عدالة</w:t>
      </w:r>
      <w:r w:rsidR="008A49E4" w:rsidRPr="008A49E4">
        <w:rPr>
          <w:rFonts w:ascii="Simplified Arabic" w:eastAsia="Calibri" w:hAnsi="Simplified Arabic" w:cs="Simplified Arabic"/>
          <w:b/>
          <w:bCs/>
          <w:sz w:val="30"/>
          <w:szCs w:val="30"/>
        </w:rPr>
        <w:t xml:space="preserve"> </w:t>
      </w:r>
      <w:r w:rsidR="008A49E4" w:rsidRPr="008A49E4">
        <w:rPr>
          <w:rFonts w:ascii="Simplified Arabic" w:eastAsia="Calibri" w:hAnsi="Simplified Arabic" w:cs="Simplified Arabic"/>
          <w:b/>
          <w:bCs/>
          <w:sz w:val="30"/>
          <w:szCs w:val="30"/>
          <w:rtl/>
        </w:rPr>
        <w:t>التنمية</w:t>
      </w:r>
      <w:r w:rsidR="008A49E4" w:rsidRPr="008A49E4">
        <w:rPr>
          <w:rFonts w:ascii="Simplified Arabic" w:eastAsia="Calibri" w:hAnsi="Simplified Arabic" w:cs="Simplified Arabic"/>
          <w:b/>
          <w:bCs/>
          <w:sz w:val="30"/>
          <w:szCs w:val="30"/>
        </w:rPr>
        <w:t xml:space="preserve"> </w:t>
      </w:r>
      <w:r w:rsidR="008A49E4" w:rsidRPr="008A49E4">
        <w:rPr>
          <w:rFonts w:ascii="Simplified Arabic" w:eastAsia="Calibri" w:hAnsi="Simplified Arabic" w:cs="Simplified Arabic"/>
          <w:b/>
          <w:bCs/>
          <w:sz w:val="30"/>
          <w:szCs w:val="30"/>
          <w:rtl/>
        </w:rPr>
        <w:t>الاجتماعية</w:t>
      </w:r>
      <w:r w:rsidR="008A49E4" w:rsidRPr="008A49E4">
        <w:rPr>
          <w:rFonts w:ascii="Simplified Arabic" w:eastAsia="Calibri" w:hAnsi="Simplified Arabic" w:cs="Simplified Arabic"/>
          <w:b/>
          <w:bCs/>
          <w:sz w:val="30"/>
          <w:szCs w:val="30"/>
        </w:rPr>
        <w:t xml:space="preserve"> </w:t>
      </w:r>
      <w:r w:rsidR="008A49E4" w:rsidRPr="008A49E4">
        <w:rPr>
          <w:rFonts w:ascii="Simplified Arabic" w:eastAsia="Calibri" w:hAnsi="Simplified Arabic" w:cs="Simplified Arabic"/>
          <w:b/>
          <w:bCs/>
          <w:sz w:val="30"/>
          <w:szCs w:val="30"/>
          <w:rtl/>
        </w:rPr>
        <w:t>وتوزيع</w:t>
      </w:r>
      <w:r w:rsidR="008A49E4" w:rsidRPr="008A49E4">
        <w:rPr>
          <w:rFonts w:ascii="Simplified Arabic" w:eastAsia="Calibri" w:hAnsi="Simplified Arabic" w:cs="Simplified Arabic"/>
          <w:b/>
          <w:bCs/>
          <w:sz w:val="30"/>
          <w:szCs w:val="30"/>
        </w:rPr>
        <w:t xml:space="preserve"> </w:t>
      </w:r>
      <w:r w:rsidR="008A49E4" w:rsidRPr="008A49E4">
        <w:rPr>
          <w:rFonts w:ascii="Simplified Arabic" w:eastAsia="Calibri" w:hAnsi="Simplified Arabic" w:cs="Simplified Arabic"/>
          <w:b/>
          <w:bCs/>
          <w:sz w:val="30"/>
          <w:szCs w:val="30"/>
          <w:rtl/>
        </w:rPr>
        <w:t>الثروة</w:t>
      </w:r>
      <w:r w:rsidR="008A49E4" w:rsidRPr="008A49E4">
        <w:rPr>
          <w:rFonts w:ascii="Simplified Arabic" w:eastAsia="Calibri" w:hAnsi="Simplified Arabic" w:cs="Simplified Arabic"/>
          <w:b/>
          <w:bCs/>
          <w:sz w:val="30"/>
          <w:szCs w:val="30"/>
        </w:rPr>
        <w:t>:</w:t>
      </w:r>
    </w:p>
    <w:p w:rsidR="000E1E1E" w:rsidRDefault="008A49E4" w:rsidP="006A2E99">
      <w:pPr>
        <w:spacing w:after="120" w:line="240" w:lineRule="auto"/>
        <w:ind w:firstLine="720"/>
        <w:jc w:val="lowKashida"/>
        <w:rPr>
          <w:rFonts w:ascii="Simplified Arabic" w:eastAsia="Calibri" w:hAnsi="Simplified Arabic" w:cs="Simplified Arabic"/>
          <w:sz w:val="28"/>
          <w:szCs w:val="28"/>
          <w:rtl/>
        </w:rPr>
      </w:pPr>
      <w:r w:rsidRPr="008A49E4">
        <w:rPr>
          <w:rFonts w:ascii="Simplified Arabic" w:eastAsia="Calibri" w:hAnsi="Simplified Arabic" w:cs="Simplified Arabic" w:hint="cs"/>
          <w:sz w:val="28"/>
          <w:szCs w:val="28"/>
          <w:rtl/>
        </w:rPr>
        <w:t xml:space="preserve">تسعى التنمية الإقليمية إلى إيجاد نوع من التعاون في توزيع فرص العمل في الأقاليم المختلفة، وذلك لتحقيق أكبر قدر من العدالة في توزيع الدخل والقوة الشرائية </w:t>
      </w:r>
      <w:r w:rsidRPr="008A49E4">
        <w:rPr>
          <w:rFonts w:ascii="Simplified Arabic" w:eastAsia="Calibri" w:hAnsi="Simplified Arabic" w:cs="Simplified Arabic"/>
          <w:sz w:val="28"/>
          <w:szCs w:val="28"/>
          <w:rtl/>
        </w:rPr>
        <w:t>(</w:t>
      </w:r>
      <w:r w:rsidRPr="008A49E4">
        <w:rPr>
          <w:rFonts w:ascii="Simplified Arabic" w:eastAsia="Calibri" w:hAnsi="Simplified Arabic" w:cs="Simplified Arabic" w:hint="cs"/>
          <w:sz w:val="28"/>
          <w:szCs w:val="28"/>
          <w:rtl/>
        </w:rPr>
        <w:t xml:space="preserve">الحسيني، 2017). حيث </w:t>
      </w:r>
      <w:r w:rsidRPr="008A49E4">
        <w:rPr>
          <w:rFonts w:ascii="Simplified Arabic" w:eastAsia="Calibri" w:hAnsi="Simplified Arabic" w:cs="Simplified Arabic"/>
          <w:sz w:val="28"/>
          <w:szCs w:val="28"/>
          <w:rtl/>
        </w:rPr>
        <w:t>تتميز</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المشروعات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الصغيرة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والمتوسطة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بقدرتها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على</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الانتشار</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في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العديد</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 xml:space="preserve">المناطق، </w:t>
      </w:r>
      <w:r w:rsidRPr="008A49E4">
        <w:rPr>
          <w:rFonts w:ascii="Simplified Arabic" w:eastAsia="Calibri" w:hAnsi="Simplified Arabic" w:cs="Simplified Arabic" w:hint="cs"/>
          <w:sz w:val="28"/>
          <w:szCs w:val="28"/>
          <w:rtl/>
        </w:rPr>
        <w:t xml:space="preserve">مما </w:t>
      </w:r>
      <w:r w:rsidRPr="008A49E4">
        <w:rPr>
          <w:rFonts w:ascii="Simplified Arabic" w:eastAsia="Calibri" w:hAnsi="Simplified Arabic" w:cs="Simplified Arabic"/>
          <w:sz w:val="28"/>
          <w:szCs w:val="28"/>
          <w:rtl/>
        </w:rPr>
        <w:t>يساهم</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في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توفير</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فرص</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العمل، وتنمية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قدرة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ومهارات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العاملين، ورفع</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مستوى</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المعيشة،</w:t>
      </w:r>
      <w:r w:rsidR="002A4807"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في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المناطق</w:t>
      </w:r>
      <w:r w:rsidRPr="008A49E4">
        <w:rPr>
          <w:rFonts w:ascii="Simplified Arabic" w:eastAsia="Calibri" w:hAnsi="Simplified Arabic" w:cs="Simplified Arabic"/>
          <w:sz w:val="28"/>
          <w:szCs w:val="28"/>
        </w:rPr>
        <w:t xml:space="preserve"> </w:t>
      </w:r>
      <w:r w:rsidR="002A4807" w:rsidRPr="008A49E4">
        <w:rPr>
          <w:rFonts w:ascii="Simplified Arabic" w:eastAsia="Calibri" w:hAnsi="Simplified Arabic" w:cs="Simplified Arabic" w:hint="cs"/>
          <w:sz w:val="28"/>
          <w:szCs w:val="28"/>
          <w:rtl/>
        </w:rPr>
        <w:t>النائية</w:t>
      </w:r>
      <w:r w:rsidR="002A4807" w:rsidRPr="008A49E4">
        <w:rPr>
          <w:rFonts w:ascii="Simplified Arabic" w:eastAsia="Calibri" w:hAnsi="Simplified Arabic" w:cs="Simplified Arabic"/>
          <w:sz w:val="28"/>
          <w:szCs w:val="28"/>
        </w:rPr>
        <w:t xml:space="preserve"> </w:t>
      </w:r>
      <w:r w:rsidR="002A4807">
        <w:rPr>
          <w:rFonts w:ascii="Simplified Arabic" w:eastAsia="Calibri" w:hAnsi="Simplified Arabic" w:cs="Simplified Arabic" w:hint="cs"/>
          <w:sz w:val="28"/>
          <w:szCs w:val="28"/>
          <w:rtl/>
        </w:rPr>
        <w:t>خا</w:t>
      </w:r>
      <w:r w:rsidR="00EF35FF">
        <w:rPr>
          <w:rFonts w:ascii="Simplified Arabic" w:eastAsia="Calibri" w:hAnsi="Simplified Arabic" w:cs="Simplified Arabic" w:hint="cs"/>
          <w:sz w:val="28"/>
          <w:szCs w:val="28"/>
          <w:rtl/>
        </w:rPr>
        <w:t>ص</w:t>
      </w:r>
      <w:r w:rsidR="002A4807">
        <w:rPr>
          <w:rFonts w:ascii="Simplified Arabic" w:eastAsia="Calibri" w:hAnsi="Simplified Arabic" w:cs="Simplified Arabic" w:hint="cs"/>
          <w:sz w:val="28"/>
          <w:szCs w:val="28"/>
          <w:rtl/>
        </w:rPr>
        <w:t>ة</w:t>
      </w:r>
      <w:r w:rsidR="00EF35FF">
        <w:rPr>
          <w:rFonts w:ascii="Simplified Arabic" w:eastAsia="Calibri" w:hAnsi="Simplified Arabic" w:cs="Simplified Arabic" w:hint="cs"/>
          <w:sz w:val="28"/>
          <w:szCs w:val="28"/>
          <w:rtl/>
        </w:rPr>
        <w:t>ً</w:t>
      </w:r>
      <w:r w:rsidR="00E10853">
        <w:rPr>
          <w:rFonts w:ascii="Simplified Arabic" w:eastAsia="Calibri" w:hAnsi="Simplified Arabic" w:cs="Simplified Arabic" w:hint="cs"/>
          <w:sz w:val="28"/>
          <w:szCs w:val="28"/>
          <w:rtl/>
        </w:rPr>
        <w:t>،</w:t>
      </w:r>
      <w:r w:rsidR="002A4807">
        <w:rPr>
          <w:rFonts w:ascii="Simplified Arabic" w:eastAsia="Calibri" w:hAnsi="Simplified Arabic" w:cs="Simplified Arabic" w:hint="cs"/>
          <w:sz w:val="28"/>
          <w:szCs w:val="28"/>
          <w:rtl/>
        </w:rPr>
        <w:t xml:space="preserve"> </w:t>
      </w:r>
      <w:r w:rsidRPr="008A49E4">
        <w:rPr>
          <w:rFonts w:ascii="Simplified Arabic" w:eastAsia="Calibri" w:hAnsi="Simplified Arabic" w:cs="Simplified Arabic"/>
          <w:sz w:val="28"/>
          <w:szCs w:val="28"/>
          <w:rtl/>
        </w:rPr>
        <w:t>والمناطق</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الأقل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حظ</w:t>
      </w:r>
      <w:r w:rsidR="00F26AAB">
        <w:rPr>
          <w:rFonts w:ascii="Simplified Arabic" w:eastAsia="Calibri" w:hAnsi="Simplified Arabic" w:cs="Simplified Arabic" w:hint="cs"/>
          <w:sz w:val="28"/>
          <w:szCs w:val="28"/>
          <w:rtl/>
        </w:rPr>
        <w:t xml:space="preserve">ًا </w:t>
      </w:r>
      <w:r w:rsidRPr="008A49E4">
        <w:rPr>
          <w:rFonts w:ascii="Simplified Arabic" w:eastAsia="Calibri" w:hAnsi="Simplified Arabic" w:cs="Simplified Arabic"/>
          <w:sz w:val="28"/>
          <w:szCs w:val="28"/>
          <w:rtl/>
        </w:rPr>
        <w:t>في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النمو</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والأكثر</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احتياج</w:t>
      </w:r>
      <w:r w:rsidR="00EF35FF">
        <w:rPr>
          <w:rFonts w:ascii="Simplified Arabic" w:eastAsia="Calibri" w:hAnsi="Simplified Arabic" w:cs="Simplified Arabic" w:hint="cs"/>
          <w:sz w:val="28"/>
          <w:szCs w:val="28"/>
          <w:rtl/>
        </w:rPr>
        <w:t xml:space="preserve">ًا </w:t>
      </w:r>
      <w:r w:rsidRPr="008A49E4">
        <w:rPr>
          <w:rFonts w:ascii="Simplified Arabic" w:eastAsia="Calibri" w:hAnsi="Simplified Arabic" w:cs="Simplified Arabic"/>
          <w:sz w:val="28"/>
          <w:szCs w:val="28"/>
          <w:rtl/>
        </w:rPr>
        <w:t>للتنمية التي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تعاني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من</w:t>
      </w:r>
      <w:r w:rsidRPr="008A49E4">
        <w:rPr>
          <w:rFonts w:ascii="Simplified Arabic" w:eastAsia="Calibri" w:hAnsi="Simplified Arabic" w:cs="Simplified Arabic"/>
          <w:sz w:val="28"/>
          <w:szCs w:val="28"/>
        </w:rPr>
        <w:t xml:space="preserve"> </w:t>
      </w:r>
      <w:r w:rsidR="002A4807" w:rsidRPr="008A49E4">
        <w:rPr>
          <w:rFonts w:ascii="Simplified Arabic" w:eastAsia="Calibri" w:hAnsi="Simplified Arabic" w:cs="Simplified Arabic" w:hint="cs"/>
          <w:sz w:val="28"/>
          <w:szCs w:val="28"/>
          <w:rtl/>
        </w:rPr>
        <w:t>تدن</w:t>
      </w:r>
      <w:r w:rsidR="002A4807">
        <w:rPr>
          <w:rFonts w:ascii="Simplified Arabic" w:eastAsia="Calibri" w:hAnsi="Simplified Arabic" w:cs="Simplified Arabic" w:hint="cs"/>
          <w:sz w:val="28"/>
          <w:szCs w:val="28"/>
          <w:rtl/>
        </w:rPr>
        <w:t xml:space="preserve">ي </w:t>
      </w:r>
      <w:r w:rsidR="002A4807" w:rsidRPr="008A49E4">
        <w:rPr>
          <w:rFonts w:ascii="Simplified Arabic" w:eastAsia="Calibri" w:hAnsi="Simplified Arabic" w:cs="Simplified Arabic"/>
          <w:sz w:val="28"/>
          <w:szCs w:val="28"/>
          <w:rtl/>
        </w:rPr>
        <w:t>مستوى</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الدخل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وارتفاع</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معدل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البطالة. وهو</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الأمر</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الذي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يساعد على</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إحداث</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التنمية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المتوازنة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بين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مختلف</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المدن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والأقاليم، وتقليل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حجم</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التفاوت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في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توزيع</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الدخل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والثروة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بين</w:t>
      </w:r>
      <w:r w:rsidR="002A4807">
        <w:rPr>
          <w:rFonts w:ascii="Simplified Arabic" w:eastAsia="Calibri" w:hAnsi="Simplified Arabic" w:cs="Simplified Arabic" w:hint="cs"/>
          <w:sz w:val="28"/>
          <w:szCs w:val="28"/>
          <w:rtl/>
        </w:rPr>
        <w:t xml:space="preserve"> بعض</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المناطق</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hint="cs"/>
          <w:sz w:val="28"/>
          <w:szCs w:val="28"/>
          <w:rtl/>
        </w:rPr>
        <w:t xml:space="preserve">وبعضها </w:t>
      </w:r>
      <w:r w:rsidR="002A4807">
        <w:rPr>
          <w:rFonts w:ascii="Simplified Arabic" w:eastAsia="Calibri" w:hAnsi="Simplified Arabic" w:cs="Simplified Arabic" w:hint="cs"/>
          <w:sz w:val="28"/>
          <w:szCs w:val="28"/>
          <w:rtl/>
        </w:rPr>
        <w:t>الأخر</w:t>
      </w:r>
      <w:r w:rsidR="002A4807" w:rsidRPr="008A49E4">
        <w:rPr>
          <w:rFonts w:ascii="Simplified Arabic" w:eastAsia="Calibri" w:hAnsi="Simplified Arabic" w:cs="Simplified Arabic" w:hint="cs"/>
          <w:sz w:val="28"/>
          <w:szCs w:val="28"/>
          <w:rtl/>
        </w:rPr>
        <w:t xml:space="preserve"> </w:t>
      </w:r>
      <w:r w:rsidR="002A4807" w:rsidRPr="008A49E4">
        <w:rPr>
          <w:rFonts w:ascii="Simplified Arabic" w:eastAsia="Calibri" w:hAnsi="Simplified Arabic" w:cs="Simplified Arabic"/>
          <w:sz w:val="28"/>
          <w:szCs w:val="28"/>
          <w:rtl/>
        </w:rPr>
        <w:t>(</w:t>
      </w:r>
      <w:r w:rsidRPr="008A49E4">
        <w:rPr>
          <w:rFonts w:ascii="Simplified Arabic" w:eastAsia="Calibri" w:hAnsi="Simplified Arabic" w:cs="Simplified Arabic" w:hint="cs"/>
          <w:sz w:val="28"/>
          <w:szCs w:val="28"/>
          <w:rtl/>
        </w:rPr>
        <w:t>غصيبه، 2017)</w:t>
      </w:r>
      <w:r w:rsidR="000E1E1E">
        <w:rPr>
          <w:rFonts w:ascii="Simplified Arabic" w:eastAsia="Calibri" w:hAnsi="Simplified Arabic" w:cs="Simplified Arabic" w:hint="cs"/>
          <w:sz w:val="28"/>
          <w:szCs w:val="28"/>
          <w:rtl/>
        </w:rPr>
        <w:t>.</w:t>
      </w:r>
    </w:p>
    <w:p w:rsidR="006A2E99" w:rsidRPr="006A2E99" w:rsidRDefault="006A2E99" w:rsidP="006A2E99">
      <w:pPr>
        <w:spacing w:after="120" w:line="240" w:lineRule="auto"/>
        <w:ind w:firstLine="720"/>
        <w:jc w:val="lowKashida"/>
        <w:rPr>
          <w:rFonts w:ascii="Simplified Arabic" w:eastAsia="Calibri" w:hAnsi="Simplified Arabic" w:cs="Simplified Arabic"/>
          <w:sz w:val="28"/>
          <w:szCs w:val="28"/>
          <w:rtl/>
        </w:rPr>
      </w:pPr>
    </w:p>
    <w:p w:rsidR="008A49E4" w:rsidRPr="008A49E4" w:rsidRDefault="00FB62C1" w:rsidP="00700D42">
      <w:pPr>
        <w:spacing w:after="120" w:line="240" w:lineRule="auto"/>
        <w:jc w:val="lowKashida"/>
        <w:rPr>
          <w:rFonts w:ascii="Simplified Arabic" w:eastAsia="Calibri" w:hAnsi="Simplified Arabic" w:cs="Simplified Arabic"/>
          <w:b/>
          <w:bCs/>
          <w:sz w:val="30"/>
          <w:szCs w:val="30"/>
        </w:rPr>
      </w:pPr>
      <w:r>
        <w:rPr>
          <w:rFonts w:ascii="Simplified Arabic" w:eastAsia="Calibri" w:hAnsi="Simplified Arabic" w:cs="Simplified Arabic" w:hint="cs"/>
          <w:b/>
          <w:bCs/>
          <w:sz w:val="30"/>
          <w:szCs w:val="30"/>
          <w:rtl/>
        </w:rPr>
        <w:lastRenderedPageBreak/>
        <w:t>1</w:t>
      </w:r>
      <w:r w:rsidR="008A49E4" w:rsidRPr="008A49E4">
        <w:rPr>
          <w:rFonts w:ascii="Simplified Arabic" w:eastAsia="Calibri" w:hAnsi="Simplified Arabic" w:cs="Simplified Arabic" w:hint="cs"/>
          <w:b/>
          <w:bCs/>
          <w:sz w:val="30"/>
          <w:szCs w:val="30"/>
          <w:rtl/>
        </w:rPr>
        <w:t>-</w:t>
      </w:r>
      <w:r>
        <w:rPr>
          <w:rFonts w:ascii="Simplified Arabic" w:eastAsia="Calibri" w:hAnsi="Simplified Arabic" w:cs="Simplified Arabic" w:hint="cs"/>
          <w:b/>
          <w:bCs/>
          <w:sz w:val="30"/>
          <w:szCs w:val="30"/>
          <w:rtl/>
        </w:rPr>
        <w:t>5</w:t>
      </w:r>
      <w:r w:rsidR="008A49E4" w:rsidRPr="008A49E4">
        <w:rPr>
          <w:rFonts w:ascii="Simplified Arabic" w:eastAsia="Calibri" w:hAnsi="Simplified Arabic" w:cs="Simplified Arabic" w:hint="cs"/>
          <w:b/>
          <w:bCs/>
          <w:sz w:val="30"/>
          <w:szCs w:val="30"/>
          <w:rtl/>
        </w:rPr>
        <w:t>-2-2-تلبية</w:t>
      </w:r>
      <w:r w:rsidR="008A49E4" w:rsidRPr="008A49E4">
        <w:rPr>
          <w:rFonts w:ascii="Simplified Arabic" w:eastAsia="Calibri" w:hAnsi="Simplified Arabic" w:cs="Simplified Arabic"/>
          <w:b/>
          <w:bCs/>
          <w:sz w:val="30"/>
          <w:szCs w:val="30"/>
        </w:rPr>
        <w:t xml:space="preserve"> </w:t>
      </w:r>
      <w:r w:rsidR="008A49E4" w:rsidRPr="008A49E4">
        <w:rPr>
          <w:rFonts w:ascii="Simplified Arabic" w:eastAsia="Calibri" w:hAnsi="Simplified Arabic" w:cs="Simplified Arabic"/>
          <w:b/>
          <w:bCs/>
          <w:sz w:val="30"/>
          <w:szCs w:val="30"/>
          <w:rtl/>
        </w:rPr>
        <w:t>احتياجات</w:t>
      </w:r>
      <w:r w:rsidR="008A49E4" w:rsidRPr="008A49E4">
        <w:rPr>
          <w:rFonts w:ascii="Simplified Arabic" w:eastAsia="Calibri" w:hAnsi="Simplified Arabic" w:cs="Simplified Arabic"/>
          <w:b/>
          <w:bCs/>
          <w:sz w:val="30"/>
          <w:szCs w:val="30"/>
        </w:rPr>
        <w:t xml:space="preserve"> </w:t>
      </w:r>
      <w:r w:rsidR="008A49E4" w:rsidRPr="008A49E4">
        <w:rPr>
          <w:rFonts w:ascii="Simplified Arabic" w:eastAsia="Calibri" w:hAnsi="Simplified Arabic" w:cs="Simplified Arabic"/>
          <w:b/>
          <w:bCs/>
          <w:sz w:val="30"/>
          <w:szCs w:val="30"/>
          <w:rtl/>
        </w:rPr>
        <w:t>المجتمع</w:t>
      </w:r>
      <w:r w:rsidR="008A49E4" w:rsidRPr="008A49E4">
        <w:rPr>
          <w:rFonts w:ascii="Simplified Arabic" w:eastAsia="Calibri" w:hAnsi="Simplified Arabic" w:cs="Simplified Arabic"/>
          <w:b/>
          <w:bCs/>
          <w:sz w:val="30"/>
          <w:szCs w:val="30"/>
        </w:rPr>
        <w:t>:</w:t>
      </w:r>
    </w:p>
    <w:p w:rsidR="008A49E4" w:rsidRDefault="008A49E4" w:rsidP="00700D42">
      <w:pPr>
        <w:spacing w:after="120" w:line="240" w:lineRule="auto"/>
        <w:ind w:firstLine="720"/>
        <w:jc w:val="lowKashida"/>
        <w:rPr>
          <w:rFonts w:ascii="Simplified Arabic" w:eastAsia="Calibri" w:hAnsi="Simplified Arabic" w:cs="Simplified Arabic"/>
          <w:sz w:val="28"/>
          <w:szCs w:val="28"/>
          <w:rtl/>
        </w:rPr>
      </w:pPr>
      <w:r w:rsidRPr="008A49E4">
        <w:rPr>
          <w:rFonts w:ascii="Simplified Arabic" w:eastAsia="Calibri" w:hAnsi="Simplified Arabic" w:cs="Simplified Arabic"/>
          <w:sz w:val="28"/>
          <w:szCs w:val="28"/>
          <w:rtl/>
        </w:rPr>
        <w:t>تقوم</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المشروعات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الصغيرة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والمتوسطة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بتوفير</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السلع</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والخدمات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بأسعار</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مخفضة</w:t>
      </w:r>
      <w:r w:rsidR="00FB62C1">
        <w:rPr>
          <w:rFonts w:ascii="Simplified Arabic" w:eastAsia="Calibri" w:hAnsi="Simplified Arabic" w:cs="Simplified Arabic" w:hint="cs"/>
          <w:sz w:val="28"/>
          <w:szCs w:val="28"/>
          <w:rtl/>
        </w:rPr>
        <w:t xml:space="preserve"> (كونها تعتمد على الخامات المحلية رخيصة الثمن)</w:t>
      </w:r>
      <w:r w:rsidRPr="008A49E4">
        <w:rPr>
          <w:rFonts w:ascii="Simplified Arabic" w:eastAsia="Calibri" w:hAnsi="Simplified Arabic" w:cs="Simplified Arabic"/>
          <w:sz w:val="28"/>
          <w:szCs w:val="28"/>
          <w:rtl/>
        </w:rPr>
        <w:t>،</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بما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يتناسب</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مع</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متطلبات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السوق</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المحل</w:t>
      </w:r>
      <w:r w:rsidR="002A4807">
        <w:rPr>
          <w:rFonts w:ascii="Simplified Arabic" w:eastAsia="Calibri" w:hAnsi="Simplified Arabic" w:cs="Simplified Arabic" w:hint="cs"/>
          <w:sz w:val="28"/>
          <w:szCs w:val="28"/>
          <w:rtl/>
        </w:rPr>
        <w:t>ية</w:t>
      </w:r>
      <w:r w:rsidRPr="008A49E4">
        <w:rPr>
          <w:rFonts w:ascii="Simplified Arabic" w:eastAsia="Calibri" w:hAnsi="Simplified Arabic" w:cs="Simplified Arabic"/>
          <w:sz w:val="28"/>
          <w:szCs w:val="28"/>
          <w:rtl/>
        </w:rPr>
        <w:t>،</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وتلبية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الاحتياجات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لفئات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المجتمع</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ذات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الدخل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hint="cs"/>
          <w:sz w:val="28"/>
          <w:szCs w:val="28"/>
          <w:rtl/>
        </w:rPr>
        <w:t xml:space="preserve">المحدود </w:t>
      </w:r>
      <w:r w:rsidRPr="008A49E4">
        <w:rPr>
          <w:rFonts w:ascii="Simplified Arabic" w:eastAsia="Calibri" w:hAnsi="Simplified Arabic" w:cs="Simplified Arabic"/>
          <w:sz w:val="28"/>
          <w:szCs w:val="28"/>
          <w:rtl/>
        </w:rPr>
        <w:t>(</w:t>
      </w:r>
      <w:r w:rsidR="00814FE6">
        <w:rPr>
          <w:rFonts w:ascii="Simplified Arabic" w:eastAsia="Calibri" w:hAnsi="Simplified Arabic" w:cs="Simplified Arabic" w:hint="cs"/>
          <w:sz w:val="28"/>
          <w:szCs w:val="28"/>
          <w:rtl/>
        </w:rPr>
        <w:t>نحمده</w:t>
      </w:r>
      <w:r w:rsidRPr="008A49E4">
        <w:rPr>
          <w:rFonts w:ascii="Simplified Arabic" w:eastAsia="Calibri" w:hAnsi="Simplified Arabic" w:cs="Simplified Arabic" w:hint="cs"/>
          <w:sz w:val="28"/>
          <w:szCs w:val="28"/>
          <w:rtl/>
        </w:rPr>
        <w:t xml:space="preserve">، </w:t>
      </w:r>
      <w:r w:rsidR="00FB62C1" w:rsidRPr="008A49E4">
        <w:rPr>
          <w:rFonts w:ascii="Simplified Arabic" w:eastAsia="Calibri" w:hAnsi="Simplified Arabic" w:cs="Simplified Arabic" w:hint="cs"/>
          <w:sz w:val="28"/>
          <w:szCs w:val="28"/>
          <w:rtl/>
        </w:rPr>
        <w:t>2016)</w:t>
      </w:r>
      <w:r w:rsidR="00FB62C1">
        <w:rPr>
          <w:rFonts w:ascii="Simplified Arabic" w:eastAsia="Calibri" w:hAnsi="Simplified Arabic" w:cs="Simplified Arabic" w:hint="cs"/>
          <w:sz w:val="28"/>
          <w:szCs w:val="28"/>
          <w:rtl/>
        </w:rPr>
        <w:t>، مع الاعتبار التنازل بعض الشيء عن متطلبات الجودة</w:t>
      </w:r>
      <w:r w:rsidR="00FB62C1" w:rsidRPr="008A49E4">
        <w:rPr>
          <w:rFonts w:ascii="Simplified Arabic" w:eastAsia="Calibri" w:hAnsi="Simplified Arabic" w:cs="Simplified Arabic" w:hint="cs"/>
          <w:sz w:val="28"/>
          <w:szCs w:val="28"/>
          <w:rtl/>
        </w:rPr>
        <w:t>.</w:t>
      </w:r>
    </w:p>
    <w:p w:rsidR="008A49E4" w:rsidRPr="008A49E4" w:rsidRDefault="00FB62C1" w:rsidP="00700D42">
      <w:pPr>
        <w:spacing w:after="120" w:line="240" w:lineRule="auto"/>
        <w:jc w:val="lowKashida"/>
        <w:rPr>
          <w:rFonts w:ascii="Simplified Arabic" w:eastAsia="Calibri" w:hAnsi="Simplified Arabic" w:cs="Simplified Arabic"/>
          <w:sz w:val="28"/>
          <w:szCs w:val="28"/>
          <w:rtl/>
        </w:rPr>
      </w:pPr>
      <w:r>
        <w:rPr>
          <w:rFonts w:ascii="Simplified Arabic" w:eastAsia="Calibri" w:hAnsi="Simplified Arabic" w:cs="Simplified Arabic" w:hint="cs"/>
          <w:b/>
          <w:bCs/>
          <w:sz w:val="30"/>
          <w:szCs w:val="30"/>
          <w:rtl/>
        </w:rPr>
        <w:t>1</w:t>
      </w:r>
      <w:r w:rsidR="008A49E4" w:rsidRPr="008A49E4">
        <w:rPr>
          <w:rFonts w:ascii="Simplified Arabic" w:eastAsia="Calibri" w:hAnsi="Simplified Arabic" w:cs="Simplified Arabic"/>
          <w:b/>
          <w:bCs/>
          <w:sz w:val="30"/>
          <w:szCs w:val="30"/>
          <w:rtl/>
        </w:rPr>
        <w:t>-</w:t>
      </w:r>
      <w:r>
        <w:rPr>
          <w:rFonts w:ascii="Simplified Arabic" w:eastAsia="Calibri" w:hAnsi="Simplified Arabic" w:cs="Simplified Arabic" w:hint="cs"/>
          <w:b/>
          <w:bCs/>
          <w:sz w:val="30"/>
          <w:szCs w:val="30"/>
          <w:rtl/>
        </w:rPr>
        <w:t>5</w:t>
      </w:r>
      <w:r w:rsidR="008A49E4" w:rsidRPr="008A49E4">
        <w:rPr>
          <w:rFonts w:ascii="Simplified Arabic" w:eastAsia="Calibri" w:hAnsi="Simplified Arabic" w:cs="Simplified Arabic"/>
          <w:b/>
          <w:bCs/>
          <w:sz w:val="30"/>
          <w:szCs w:val="30"/>
          <w:rtl/>
        </w:rPr>
        <w:t>-</w:t>
      </w:r>
      <w:r w:rsidR="008A49E4" w:rsidRPr="008A49E4">
        <w:rPr>
          <w:rFonts w:ascii="Simplified Arabic" w:eastAsia="Calibri" w:hAnsi="Simplified Arabic" w:cs="Simplified Arabic" w:hint="cs"/>
          <w:b/>
          <w:bCs/>
          <w:sz w:val="30"/>
          <w:szCs w:val="30"/>
          <w:rtl/>
        </w:rPr>
        <w:t>2</w:t>
      </w:r>
      <w:r w:rsidR="008A49E4" w:rsidRPr="008A49E4">
        <w:rPr>
          <w:rFonts w:ascii="Simplified Arabic" w:eastAsia="Calibri" w:hAnsi="Simplified Arabic" w:cs="Simplified Arabic"/>
          <w:b/>
          <w:bCs/>
          <w:sz w:val="30"/>
          <w:szCs w:val="30"/>
          <w:rtl/>
        </w:rPr>
        <w:t>-3-دعم</w:t>
      </w:r>
      <w:r w:rsidR="008A49E4" w:rsidRPr="008A49E4">
        <w:rPr>
          <w:rFonts w:ascii="Simplified Arabic" w:eastAsia="Calibri" w:hAnsi="Simplified Arabic" w:cs="Simplified Arabic"/>
          <w:b/>
          <w:bCs/>
          <w:sz w:val="30"/>
          <w:szCs w:val="30"/>
        </w:rPr>
        <w:t xml:space="preserve"> </w:t>
      </w:r>
      <w:r w:rsidR="008A49E4" w:rsidRPr="008A49E4">
        <w:rPr>
          <w:rFonts w:ascii="Simplified Arabic" w:eastAsia="Calibri" w:hAnsi="Simplified Arabic" w:cs="Simplified Arabic"/>
          <w:b/>
          <w:bCs/>
          <w:sz w:val="30"/>
          <w:szCs w:val="30"/>
          <w:rtl/>
        </w:rPr>
        <w:t>دور</w:t>
      </w:r>
      <w:r w:rsidR="008A49E4" w:rsidRPr="008A49E4">
        <w:rPr>
          <w:rFonts w:ascii="Simplified Arabic" w:eastAsia="Calibri" w:hAnsi="Simplified Arabic" w:cs="Simplified Arabic"/>
          <w:b/>
          <w:bCs/>
          <w:sz w:val="30"/>
          <w:szCs w:val="30"/>
        </w:rPr>
        <w:t xml:space="preserve"> </w:t>
      </w:r>
      <w:r w:rsidR="008A49E4" w:rsidRPr="008A49E4">
        <w:rPr>
          <w:rFonts w:ascii="Simplified Arabic" w:eastAsia="Calibri" w:hAnsi="Simplified Arabic" w:cs="Simplified Arabic"/>
          <w:b/>
          <w:bCs/>
          <w:sz w:val="30"/>
          <w:szCs w:val="30"/>
          <w:rtl/>
        </w:rPr>
        <w:t>المرأة</w:t>
      </w:r>
      <w:r w:rsidR="008A49E4" w:rsidRPr="008A49E4">
        <w:rPr>
          <w:rFonts w:ascii="Simplified Arabic" w:eastAsia="Calibri" w:hAnsi="Simplified Arabic" w:cs="Simplified Arabic"/>
          <w:b/>
          <w:bCs/>
          <w:sz w:val="30"/>
          <w:szCs w:val="30"/>
        </w:rPr>
        <w:t xml:space="preserve"> </w:t>
      </w:r>
      <w:r w:rsidR="008A49E4" w:rsidRPr="008A49E4">
        <w:rPr>
          <w:rFonts w:ascii="Simplified Arabic" w:eastAsia="Calibri" w:hAnsi="Simplified Arabic" w:cs="Simplified Arabic"/>
          <w:b/>
          <w:bCs/>
          <w:sz w:val="30"/>
          <w:szCs w:val="30"/>
          <w:rtl/>
        </w:rPr>
        <w:t>في</w:t>
      </w:r>
      <w:r w:rsidR="008A49E4" w:rsidRPr="008A49E4">
        <w:rPr>
          <w:rFonts w:ascii="Simplified Arabic" w:eastAsia="Calibri" w:hAnsi="Simplified Arabic" w:cs="Simplified Arabic"/>
          <w:b/>
          <w:bCs/>
          <w:sz w:val="30"/>
          <w:szCs w:val="30"/>
        </w:rPr>
        <w:t xml:space="preserve"> </w:t>
      </w:r>
      <w:r w:rsidR="008A49E4" w:rsidRPr="008A49E4">
        <w:rPr>
          <w:rFonts w:ascii="Simplified Arabic" w:eastAsia="Calibri" w:hAnsi="Simplified Arabic" w:cs="Simplified Arabic"/>
          <w:b/>
          <w:bCs/>
          <w:sz w:val="30"/>
          <w:szCs w:val="30"/>
          <w:rtl/>
        </w:rPr>
        <w:t>المجتمع</w:t>
      </w:r>
      <w:r w:rsidR="008A49E4" w:rsidRPr="008A49E4">
        <w:rPr>
          <w:rFonts w:ascii="Simplified Arabic" w:eastAsia="Calibri" w:hAnsi="Simplified Arabic" w:cs="Simplified Arabic"/>
          <w:b/>
          <w:bCs/>
          <w:sz w:val="30"/>
          <w:szCs w:val="30"/>
        </w:rPr>
        <w:t>:</w:t>
      </w:r>
      <w:r w:rsidR="008A49E4" w:rsidRPr="008A49E4">
        <w:rPr>
          <w:rFonts w:ascii="Simplified Arabic" w:eastAsia="Calibri" w:hAnsi="Simplified Arabic" w:cs="Simplified Arabic"/>
          <w:sz w:val="28"/>
          <w:szCs w:val="28"/>
          <w:rtl/>
        </w:rPr>
        <w:t xml:space="preserve"> </w:t>
      </w:r>
    </w:p>
    <w:p w:rsidR="008A49E4" w:rsidRPr="008A49E4" w:rsidRDefault="008A49E4" w:rsidP="00700D42">
      <w:pPr>
        <w:spacing w:after="120" w:line="240" w:lineRule="auto"/>
        <w:ind w:firstLine="720"/>
        <w:jc w:val="lowKashida"/>
        <w:rPr>
          <w:rFonts w:ascii="Simplified Arabic" w:eastAsia="Calibri" w:hAnsi="Simplified Arabic" w:cs="Simplified Arabic"/>
          <w:sz w:val="28"/>
          <w:szCs w:val="28"/>
        </w:rPr>
      </w:pPr>
      <w:r w:rsidRPr="008A49E4">
        <w:rPr>
          <w:rFonts w:ascii="Simplified Arabic" w:eastAsia="Calibri" w:hAnsi="Simplified Arabic" w:cs="Simplified Arabic"/>
          <w:sz w:val="28"/>
          <w:szCs w:val="28"/>
          <w:rtl/>
        </w:rPr>
        <w:t>تساعد</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المشروعات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الصغيرة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والمتوسطة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في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رفع</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نسبة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مشاركة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المرأة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في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الأنشطة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المختلفة،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التي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تستوعب</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عمالة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نسائية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كبيرة</w:t>
      </w:r>
      <w:r w:rsidR="000B2F2C" w:rsidRPr="000B2F2C">
        <w:rPr>
          <w:rFonts w:ascii="Simplified Arabic" w:eastAsia="Calibri" w:hAnsi="Simplified Arabic" w:cs="Simplified Arabic"/>
          <w:sz w:val="28"/>
          <w:szCs w:val="28"/>
          <w:rtl/>
        </w:rPr>
        <w:t xml:space="preserve"> </w:t>
      </w:r>
      <w:r w:rsidR="000B2F2C" w:rsidRPr="008A49E4">
        <w:rPr>
          <w:rFonts w:ascii="Simplified Arabic" w:eastAsia="Calibri" w:hAnsi="Simplified Arabic" w:cs="Simplified Arabic" w:hint="cs"/>
          <w:sz w:val="28"/>
          <w:szCs w:val="28"/>
          <w:rtl/>
        </w:rPr>
        <w:t>خا</w:t>
      </w:r>
      <w:r w:rsidR="00E7209B">
        <w:rPr>
          <w:rFonts w:ascii="Simplified Arabic" w:eastAsia="Calibri" w:hAnsi="Simplified Arabic" w:cs="Simplified Arabic" w:hint="cs"/>
          <w:sz w:val="28"/>
          <w:szCs w:val="28"/>
          <w:rtl/>
        </w:rPr>
        <w:t>صةً</w:t>
      </w:r>
      <w:r w:rsidR="000B2F2C" w:rsidRPr="008A49E4">
        <w:rPr>
          <w:rFonts w:ascii="Simplified Arabic" w:eastAsia="Calibri" w:hAnsi="Simplified Arabic" w:cs="Simplified Arabic" w:hint="cs"/>
          <w:sz w:val="28"/>
          <w:szCs w:val="28"/>
          <w:rtl/>
        </w:rPr>
        <w:t>،</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مثل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الأعمال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اليدوية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وغيرها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الصناعات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التي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تتناسب</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مع</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عمل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المرأة</w:t>
      </w:r>
      <w:r w:rsidRPr="008A49E4">
        <w:rPr>
          <w:rFonts w:ascii="Simplified Arabic" w:eastAsia="Calibri" w:hAnsi="Simplified Arabic" w:cs="Simplified Arabic"/>
          <w:sz w:val="28"/>
          <w:szCs w:val="28"/>
        </w:rPr>
        <w:t>.</w:t>
      </w:r>
      <w:r w:rsidRPr="008A49E4">
        <w:rPr>
          <w:rFonts w:ascii="Simplified Arabic" w:eastAsia="Calibri" w:hAnsi="Simplified Arabic" w:cs="Simplified Arabic" w:hint="cs"/>
          <w:sz w:val="28"/>
          <w:szCs w:val="28"/>
          <w:rtl/>
        </w:rPr>
        <w:t xml:space="preserve"> </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وهو</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الأمر</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الذي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يسهم</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في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تحسين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مكانة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المرأة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الاجتماعية</w:t>
      </w:r>
      <w:r w:rsidRPr="008A49E4">
        <w:rPr>
          <w:rFonts w:ascii="Simplified Arabic" w:eastAsia="Calibri" w:hAnsi="Simplified Arabic" w:cs="Simplified Arabic"/>
          <w:sz w:val="28"/>
          <w:szCs w:val="28"/>
          <w:rtl/>
          <w:lang w:bidi="ar-EG"/>
        </w:rPr>
        <w:t>، و</w:t>
      </w:r>
      <w:r w:rsidRPr="008A49E4">
        <w:rPr>
          <w:rFonts w:ascii="Simplified Arabic" w:eastAsia="Calibri" w:hAnsi="Simplified Arabic" w:cs="Simplified Arabic"/>
          <w:sz w:val="28"/>
          <w:szCs w:val="28"/>
          <w:rtl/>
        </w:rPr>
        <w:t>زيادة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مستوى</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دخلها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ورفع</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مستوى</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معيشتها، إلى</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جانب</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تدعيم</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مشاركتها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في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النشاط</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الاقتصادي،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وبالتالي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الحد</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بطالة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hint="cs"/>
          <w:sz w:val="28"/>
          <w:szCs w:val="28"/>
          <w:rtl/>
        </w:rPr>
        <w:t>الإناث (</w:t>
      </w:r>
      <w:r w:rsidR="00C45F12">
        <w:rPr>
          <w:rFonts w:ascii="Simplified Arabic" w:eastAsia="Calibri" w:hAnsi="Simplified Arabic" w:cs="Simplified Arabic" w:hint="cs"/>
          <w:sz w:val="28"/>
          <w:szCs w:val="28"/>
          <w:rtl/>
        </w:rPr>
        <w:t>غصيبة، 2017</w:t>
      </w:r>
      <w:r w:rsidRPr="008A49E4">
        <w:rPr>
          <w:rFonts w:ascii="Simplified Arabic" w:eastAsia="Calibri" w:hAnsi="Simplified Arabic" w:cs="Simplified Arabic" w:hint="cs"/>
          <w:sz w:val="28"/>
          <w:szCs w:val="28"/>
          <w:rtl/>
        </w:rPr>
        <w:t>).</w:t>
      </w:r>
    </w:p>
    <w:p w:rsidR="008A49E4" w:rsidRPr="008A49E4" w:rsidRDefault="00FB62C1" w:rsidP="00700D42">
      <w:pPr>
        <w:spacing w:after="120" w:line="240" w:lineRule="auto"/>
        <w:jc w:val="lowKashida"/>
        <w:rPr>
          <w:rFonts w:ascii="Simplified Arabic" w:eastAsia="Calibri" w:hAnsi="Simplified Arabic" w:cs="Simplified Arabic"/>
          <w:b/>
          <w:bCs/>
          <w:sz w:val="30"/>
          <w:szCs w:val="30"/>
          <w:rtl/>
        </w:rPr>
      </w:pPr>
      <w:r>
        <w:rPr>
          <w:rFonts w:ascii="Simplified Arabic" w:eastAsia="Calibri" w:hAnsi="Simplified Arabic" w:cs="Simplified Arabic" w:hint="cs"/>
          <w:b/>
          <w:bCs/>
          <w:sz w:val="30"/>
          <w:szCs w:val="30"/>
          <w:rtl/>
        </w:rPr>
        <w:t>1</w:t>
      </w:r>
      <w:r w:rsidR="008A49E4" w:rsidRPr="008A49E4">
        <w:rPr>
          <w:rFonts w:ascii="Simplified Arabic" w:eastAsia="Calibri" w:hAnsi="Simplified Arabic" w:cs="Simplified Arabic" w:hint="cs"/>
          <w:b/>
          <w:bCs/>
          <w:sz w:val="30"/>
          <w:szCs w:val="30"/>
          <w:rtl/>
        </w:rPr>
        <w:t>-</w:t>
      </w:r>
      <w:r>
        <w:rPr>
          <w:rFonts w:ascii="Simplified Arabic" w:eastAsia="Calibri" w:hAnsi="Simplified Arabic" w:cs="Simplified Arabic" w:hint="cs"/>
          <w:b/>
          <w:bCs/>
          <w:sz w:val="30"/>
          <w:szCs w:val="30"/>
          <w:rtl/>
        </w:rPr>
        <w:t>5</w:t>
      </w:r>
      <w:r w:rsidR="008A49E4" w:rsidRPr="008A49E4">
        <w:rPr>
          <w:rFonts w:ascii="Simplified Arabic" w:eastAsia="Calibri" w:hAnsi="Simplified Arabic" w:cs="Simplified Arabic" w:hint="cs"/>
          <w:b/>
          <w:bCs/>
          <w:sz w:val="30"/>
          <w:szCs w:val="30"/>
          <w:rtl/>
        </w:rPr>
        <w:t>-2-4-</w:t>
      </w:r>
      <w:r w:rsidR="008A49E4" w:rsidRPr="008A49E4">
        <w:rPr>
          <w:rFonts w:ascii="Simplified Arabic" w:eastAsia="Calibri" w:hAnsi="Simplified Arabic" w:cs="Simplified Arabic"/>
          <w:b/>
          <w:bCs/>
          <w:sz w:val="30"/>
          <w:szCs w:val="30"/>
          <w:rtl/>
        </w:rPr>
        <w:t>أهمية</w:t>
      </w:r>
      <w:r w:rsidR="008A49E4" w:rsidRPr="008A49E4">
        <w:rPr>
          <w:rFonts w:ascii="Simplified Arabic" w:eastAsia="Calibri" w:hAnsi="Simplified Arabic" w:cs="Simplified Arabic"/>
          <w:b/>
          <w:bCs/>
          <w:sz w:val="30"/>
          <w:szCs w:val="30"/>
        </w:rPr>
        <w:t xml:space="preserve"> </w:t>
      </w:r>
      <w:r w:rsidR="008A49E4" w:rsidRPr="008A49E4">
        <w:rPr>
          <w:rFonts w:ascii="Simplified Arabic" w:eastAsia="Calibri" w:hAnsi="Simplified Arabic" w:cs="Simplified Arabic"/>
          <w:b/>
          <w:bCs/>
          <w:sz w:val="30"/>
          <w:szCs w:val="30"/>
          <w:rtl/>
        </w:rPr>
        <w:t>المشروعات</w:t>
      </w:r>
      <w:r w:rsidR="008A49E4" w:rsidRPr="008A49E4">
        <w:rPr>
          <w:rFonts w:ascii="Simplified Arabic" w:eastAsia="Calibri" w:hAnsi="Simplified Arabic" w:cs="Simplified Arabic"/>
          <w:b/>
          <w:bCs/>
          <w:sz w:val="30"/>
          <w:szCs w:val="30"/>
        </w:rPr>
        <w:t xml:space="preserve"> </w:t>
      </w:r>
      <w:r w:rsidR="008A49E4" w:rsidRPr="008A49E4">
        <w:rPr>
          <w:rFonts w:ascii="Simplified Arabic" w:eastAsia="Calibri" w:hAnsi="Simplified Arabic" w:cs="Simplified Arabic"/>
          <w:b/>
          <w:bCs/>
          <w:sz w:val="30"/>
          <w:szCs w:val="30"/>
          <w:rtl/>
        </w:rPr>
        <w:t>الصغيرة</w:t>
      </w:r>
      <w:r w:rsidR="008A49E4" w:rsidRPr="008A49E4">
        <w:rPr>
          <w:rFonts w:ascii="Simplified Arabic" w:eastAsia="Calibri" w:hAnsi="Simplified Arabic" w:cs="Simplified Arabic"/>
          <w:b/>
          <w:bCs/>
          <w:sz w:val="30"/>
          <w:szCs w:val="30"/>
        </w:rPr>
        <w:t xml:space="preserve"> </w:t>
      </w:r>
      <w:r w:rsidR="008A49E4" w:rsidRPr="008A49E4">
        <w:rPr>
          <w:rFonts w:ascii="Simplified Arabic" w:eastAsia="Calibri" w:hAnsi="Simplified Arabic" w:cs="Simplified Arabic"/>
          <w:b/>
          <w:bCs/>
          <w:sz w:val="30"/>
          <w:szCs w:val="30"/>
          <w:rtl/>
        </w:rPr>
        <w:t>والمتوسطة</w:t>
      </w:r>
      <w:r w:rsidR="008A49E4" w:rsidRPr="008A49E4">
        <w:rPr>
          <w:rFonts w:ascii="Simplified Arabic" w:eastAsia="Calibri" w:hAnsi="Simplified Arabic" w:cs="Simplified Arabic"/>
          <w:b/>
          <w:bCs/>
          <w:sz w:val="30"/>
          <w:szCs w:val="30"/>
        </w:rPr>
        <w:t xml:space="preserve"> </w:t>
      </w:r>
      <w:r w:rsidR="008A49E4" w:rsidRPr="008A49E4">
        <w:rPr>
          <w:rFonts w:ascii="Simplified Arabic" w:eastAsia="Calibri" w:hAnsi="Simplified Arabic" w:cs="Simplified Arabic"/>
          <w:b/>
          <w:bCs/>
          <w:sz w:val="30"/>
          <w:szCs w:val="30"/>
          <w:rtl/>
        </w:rPr>
        <w:t>في</w:t>
      </w:r>
      <w:r w:rsidR="008A49E4" w:rsidRPr="008A49E4">
        <w:rPr>
          <w:rFonts w:ascii="Simplified Arabic" w:eastAsia="Calibri" w:hAnsi="Simplified Arabic" w:cs="Simplified Arabic"/>
          <w:b/>
          <w:bCs/>
          <w:sz w:val="30"/>
          <w:szCs w:val="30"/>
        </w:rPr>
        <w:t xml:space="preserve"> </w:t>
      </w:r>
      <w:r w:rsidR="008A49E4" w:rsidRPr="008A49E4">
        <w:rPr>
          <w:rFonts w:ascii="Simplified Arabic" w:eastAsia="Calibri" w:hAnsi="Simplified Arabic" w:cs="Simplified Arabic"/>
          <w:b/>
          <w:bCs/>
          <w:sz w:val="30"/>
          <w:szCs w:val="30"/>
          <w:rtl/>
        </w:rPr>
        <w:t>الحفاظ</w:t>
      </w:r>
      <w:r w:rsidR="008A49E4" w:rsidRPr="008A49E4">
        <w:rPr>
          <w:rFonts w:ascii="Simplified Arabic" w:eastAsia="Calibri" w:hAnsi="Simplified Arabic" w:cs="Simplified Arabic"/>
          <w:b/>
          <w:bCs/>
          <w:sz w:val="30"/>
          <w:szCs w:val="30"/>
        </w:rPr>
        <w:t xml:space="preserve"> </w:t>
      </w:r>
      <w:r w:rsidR="008A49E4" w:rsidRPr="008A49E4">
        <w:rPr>
          <w:rFonts w:ascii="Simplified Arabic" w:eastAsia="Calibri" w:hAnsi="Simplified Arabic" w:cs="Simplified Arabic"/>
          <w:b/>
          <w:bCs/>
          <w:sz w:val="30"/>
          <w:szCs w:val="30"/>
          <w:rtl/>
        </w:rPr>
        <w:t>على</w:t>
      </w:r>
      <w:r w:rsidR="008A49E4" w:rsidRPr="008A49E4">
        <w:rPr>
          <w:rFonts w:ascii="Simplified Arabic" w:eastAsia="Calibri" w:hAnsi="Simplified Arabic" w:cs="Simplified Arabic"/>
          <w:b/>
          <w:bCs/>
          <w:sz w:val="30"/>
          <w:szCs w:val="30"/>
        </w:rPr>
        <w:t xml:space="preserve"> </w:t>
      </w:r>
      <w:r w:rsidR="008A49E4" w:rsidRPr="008A49E4">
        <w:rPr>
          <w:rFonts w:ascii="Simplified Arabic" w:eastAsia="Calibri" w:hAnsi="Simplified Arabic" w:cs="Simplified Arabic" w:hint="cs"/>
          <w:b/>
          <w:bCs/>
          <w:sz w:val="30"/>
          <w:szCs w:val="30"/>
          <w:rtl/>
        </w:rPr>
        <w:t xml:space="preserve">البيئة: </w:t>
      </w:r>
    </w:p>
    <w:p w:rsidR="008A49E4" w:rsidRPr="008A49E4" w:rsidRDefault="008A49E4" w:rsidP="00700D42">
      <w:pPr>
        <w:spacing w:after="120" w:line="240" w:lineRule="auto"/>
        <w:ind w:firstLine="720"/>
        <w:jc w:val="lowKashida"/>
        <w:rPr>
          <w:rFonts w:ascii="Simplified Arabic" w:eastAsia="Calibri" w:hAnsi="Simplified Arabic" w:cs="Simplified Arabic"/>
          <w:sz w:val="28"/>
          <w:szCs w:val="28"/>
        </w:rPr>
      </w:pPr>
      <w:r w:rsidRPr="008A49E4">
        <w:rPr>
          <w:rFonts w:ascii="Simplified Arabic" w:eastAsia="Calibri" w:hAnsi="Simplified Arabic" w:cs="Simplified Arabic"/>
          <w:sz w:val="28"/>
          <w:szCs w:val="28"/>
          <w:rtl/>
        </w:rPr>
        <w:t>تلعب</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المشروعات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الصغيرة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والمتوسطة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دور</w:t>
      </w:r>
      <w:r w:rsidR="000B2F2C">
        <w:rPr>
          <w:rFonts w:ascii="Simplified Arabic" w:eastAsia="Calibri" w:hAnsi="Simplified Arabic" w:cs="Simplified Arabic" w:hint="cs"/>
          <w:sz w:val="28"/>
          <w:szCs w:val="28"/>
          <w:rtl/>
        </w:rPr>
        <w:t>ًا</w:t>
      </w:r>
      <w:r w:rsidR="00E10853">
        <w:rPr>
          <w:rFonts w:ascii="Simplified Arabic" w:eastAsia="Calibri" w:hAnsi="Simplified Arabic" w:cs="Simplified Arabic" w:hint="cs"/>
          <w:sz w:val="28"/>
          <w:szCs w:val="28"/>
          <w:rtl/>
        </w:rPr>
        <w:t xml:space="preserve"> </w:t>
      </w:r>
      <w:r w:rsidR="000B2F2C">
        <w:rPr>
          <w:rFonts w:ascii="Simplified Arabic" w:eastAsia="Calibri" w:hAnsi="Simplified Arabic" w:cs="Simplified Arabic" w:hint="cs"/>
          <w:sz w:val="28"/>
          <w:szCs w:val="28"/>
          <w:rtl/>
        </w:rPr>
        <w:t>مهمًا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في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المحافظة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على</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البيئة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وعلى</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الموارد</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الطبيعية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البيئية،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وذلك</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خلال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استخدام</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المخلفات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الزراعية،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والصناعية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مثل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مخلفات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الورق،</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hint="cs"/>
          <w:sz w:val="28"/>
          <w:szCs w:val="28"/>
          <w:rtl/>
        </w:rPr>
        <w:t>و</w:t>
      </w:r>
      <w:r w:rsidRPr="008A49E4">
        <w:rPr>
          <w:rFonts w:ascii="Simplified Arabic" w:eastAsia="Calibri" w:hAnsi="Simplified Arabic" w:cs="Simplified Arabic"/>
          <w:sz w:val="28"/>
          <w:szCs w:val="28"/>
          <w:rtl/>
        </w:rPr>
        <w:t>الكرتون،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hint="cs"/>
          <w:sz w:val="28"/>
          <w:szCs w:val="28"/>
          <w:rtl/>
        </w:rPr>
        <w:t>و</w:t>
      </w:r>
      <w:r w:rsidRPr="008A49E4">
        <w:rPr>
          <w:rFonts w:ascii="Simplified Arabic" w:eastAsia="Calibri" w:hAnsi="Simplified Arabic" w:cs="Simplified Arabic"/>
          <w:sz w:val="28"/>
          <w:szCs w:val="28"/>
          <w:rtl/>
        </w:rPr>
        <w:t>البلاستيك،</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hint="cs"/>
          <w:sz w:val="28"/>
          <w:szCs w:val="28"/>
          <w:rtl/>
        </w:rPr>
        <w:t>و</w:t>
      </w:r>
      <w:r w:rsidRPr="008A49E4">
        <w:rPr>
          <w:rFonts w:ascii="Simplified Arabic" w:eastAsia="Calibri" w:hAnsi="Simplified Arabic" w:cs="Simplified Arabic"/>
          <w:sz w:val="28"/>
          <w:szCs w:val="28"/>
          <w:rtl/>
        </w:rPr>
        <w:t>الزجاج،</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hint="cs"/>
          <w:sz w:val="28"/>
          <w:szCs w:val="28"/>
          <w:rtl/>
        </w:rPr>
        <w:t>و</w:t>
      </w:r>
      <w:r w:rsidRPr="008A49E4">
        <w:rPr>
          <w:rFonts w:ascii="Simplified Arabic" w:eastAsia="Calibri" w:hAnsi="Simplified Arabic" w:cs="Simplified Arabic"/>
          <w:sz w:val="28"/>
          <w:szCs w:val="28"/>
          <w:rtl/>
        </w:rPr>
        <w:t xml:space="preserve">المعادن، </w:t>
      </w:r>
      <w:r w:rsidRPr="008A49E4">
        <w:rPr>
          <w:rFonts w:ascii="Simplified Arabic" w:eastAsia="Calibri" w:hAnsi="Simplified Arabic" w:cs="Simplified Arabic" w:hint="cs"/>
          <w:sz w:val="28"/>
          <w:szCs w:val="28"/>
          <w:rtl/>
        </w:rPr>
        <w:t>و</w:t>
      </w:r>
      <w:r w:rsidRPr="008A49E4">
        <w:rPr>
          <w:rFonts w:ascii="Simplified Arabic" w:eastAsia="Calibri" w:hAnsi="Simplified Arabic" w:cs="Simplified Arabic"/>
          <w:sz w:val="28"/>
          <w:szCs w:val="28"/>
          <w:rtl/>
        </w:rPr>
        <w:t>مخلفات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الزيوت،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وغير</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ذلك</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المخلفات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مما</w:t>
      </w:r>
      <w:r w:rsidRPr="008A49E4">
        <w:rPr>
          <w:rFonts w:ascii="Simplified Arabic" w:eastAsia="Calibri" w:hAnsi="Simplified Arabic" w:cs="Simplified Arabic"/>
          <w:sz w:val="28"/>
          <w:szCs w:val="28"/>
        </w:rPr>
        <w:t xml:space="preserve"> </w:t>
      </w:r>
      <w:r w:rsidR="000B2F2C">
        <w:rPr>
          <w:rFonts w:ascii="Simplified Arabic" w:eastAsia="Calibri" w:hAnsi="Simplified Arabic" w:cs="Simplified Arabic" w:hint="cs"/>
          <w:sz w:val="28"/>
          <w:szCs w:val="28"/>
          <w:rtl/>
        </w:rPr>
        <w:t xml:space="preserve">يؤدى إلى </w:t>
      </w:r>
      <w:r w:rsidRPr="008A49E4">
        <w:rPr>
          <w:rFonts w:ascii="Simplified Arabic" w:eastAsia="Calibri" w:hAnsi="Simplified Arabic" w:cs="Simplified Arabic"/>
          <w:sz w:val="28"/>
          <w:szCs w:val="28"/>
          <w:rtl/>
        </w:rPr>
        <w:t>رفع</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القيمة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الاقتصادية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للموارد</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الطبيعية،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والحفاظ</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على</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الموارد</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القابلة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للنضوب،</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وحل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مشكلة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التلوث</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البيئي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hint="cs"/>
          <w:sz w:val="28"/>
          <w:szCs w:val="28"/>
          <w:rtl/>
        </w:rPr>
        <w:t>(باطويح، 2018).</w:t>
      </w:r>
    </w:p>
    <w:p w:rsidR="005952A3" w:rsidRDefault="008A49E4" w:rsidP="00700D42">
      <w:pPr>
        <w:spacing w:after="120" w:line="240" w:lineRule="auto"/>
        <w:ind w:firstLine="720"/>
        <w:jc w:val="lowKashida"/>
        <w:rPr>
          <w:rFonts w:ascii="Simplified Arabic" w:eastAsia="Calibri" w:hAnsi="Simplified Arabic" w:cs="Simplified Arabic"/>
          <w:sz w:val="28"/>
          <w:szCs w:val="28"/>
          <w:rtl/>
        </w:rPr>
      </w:pPr>
      <w:r w:rsidRPr="008A49E4">
        <w:rPr>
          <w:rFonts w:ascii="Simplified Arabic" w:eastAsia="Calibri" w:hAnsi="Simplified Arabic" w:cs="Simplified Arabic"/>
          <w:sz w:val="28"/>
          <w:szCs w:val="28"/>
          <w:rtl/>
        </w:rPr>
        <w:t>بناء</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على</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سبق،</w:t>
      </w:r>
      <w:r w:rsidRPr="008A49E4">
        <w:rPr>
          <w:rFonts w:ascii="Simplified Arabic" w:eastAsia="Calibri" w:hAnsi="Simplified Arabic" w:cs="Simplified Arabic" w:hint="cs"/>
          <w:sz w:val="28"/>
          <w:szCs w:val="28"/>
          <w:rtl/>
        </w:rPr>
        <w:t xml:space="preserve"> يتضح أن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المشروعات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الصغيرة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والمتوسطة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تساهم</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بشكل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ف</w:t>
      </w:r>
      <w:r w:rsidR="000B2F2C">
        <w:rPr>
          <w:rFonts w:ascii="Simplified Arabic" w:eastAsia="Calibri" w:hAnsi="Simplified Arabic" w:cs="Simplified Arabic" w:hint="cs"/>
          <w:sz w:val="28"/>
          <w:szCs w:val="28"/>
          <w:rtl/>
        </w:rPr>
        <w:t xml:space="preserve">اعل </w:t>
      </w:r>
      <w:r w:rsidRPr="008A49E4">
        <w:rPr>
          <w:rFonts w:ascii="Simplified Arabic" w:eastAsia="Calibri" w:hAnsi="Simplified Arabic" w:cs="Simplified Arabic"/>
          <w:sz w:val="28"/>
          <w:szCs w:val="28"/>
          <w:rtl/>
        </w:rPr>
        <w:t>في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عمليات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التنمية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على</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مستوى</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الفرد</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والأسرة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والمجتمع</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والاقتصاد</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ككل، باعتبار</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هذه</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المشروعات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أهم</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المحاور</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w:t>
      </w:r>
      <w:r w:rsidR="00F26AAB">
        <w:rPr>
          <w:rFonts w:ascii="Simplified Arabic" w:eastAsia="Calibri" w:hAnsi="Simplified Arabic" w:cs="Simplified Arabic" w:hint="cs"/>
          <w:sz w:val="28"/>
          <w:szCs w:val="28"/>
          <w:rtl/>
        </w:rPr>
        <w:t>إ</w:t>
      </w:r>
      <w:r w:rsidRPr="008A49E4">
        <w:rPr>
          <w:rFonts w:ascii="Simplified Arabic" w:eastAsia="Calibri" w:hAnsi="Simplified Arabic" w:cs="Simplified Arabic"/>
          <w:sz w:val="28"/>
          <w:szCs w:val="28"/>
          <w:rtl/>
        </w:rPr>
        <w:t>ستراتيجية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التي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يعتمد</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عليها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الاقتصاد</w:t>
      </w:r>
      <w:r w:rsidRPr="008A49E4">
        <w:rPr>
          <w:rFonts w:ascii="Simplified Arabic" w:eastAsia="Calibri" w:hAnsi="Simplified Arabic" w:cs="Simplified Arabic" w:hint="cs"/>
          <w:sz w:val="28"/>
          <w:szCs w:val="28"/>
          <w:rtl/>
        </w:rPr>
        <w:t xml:space="preserve"> في العديد من الدول المتقدمة أو النامية</w:t>
      </w:r>
      <w:r w:rsidRPr="008A49E4">
        <w:rPr>
          <w:rFonts w:ascii="Simplified Arabic" w:eastAsia="Calibri" w:hAnsi="Simplified Arabic" w:cs="Simplified Arabic"/>
          <w:sz w:val="28"/>
          <w:szCs w:val="28"/>
          <w:rtl/>
        </w:rPr>
        <w:t>،</w:t>
      </w:r>
      <w:r w:rsidRPr="008A49E4">
        <w:rPr>
          <w:rFonts w:ascii="Simplified Arabic" w:eastAsia="Calibri" w:hAnsi="Simplified Arabic" w:cs="Simplified Arabic" w:hint="cs"/>
          <w:sz w:val="28"/>
          <w:szCs w:val="28"/>
          <w:rtl/>
        </w:rPr>
        <w:t xml:space="preserve"> نظر</w:t>
      </w:r>
      <w:r w:rsidR="000B2F2C">
        <w:rPr>
          <w:rFonts w:ascii="Simplified Arabic" w:eastAsia="Calibri" w:hAnsi="Simplified Arabic" w:cs="Simplified Arabic" w:hint="cs"/>
          <w:sz w:val="28"/>
          <w:szCs w:val="28"/>
          <w:rtl/>
        </w:rPr>
        <w:t>ًا</w:t>
      </w:r>
      <w:r w:rsidR="00E10853">
        <w:rPr>
          <w:rFonts w:ascii="Simplified Arabic" w:eastAsia="Calibri" w:hAnsi="Simplified Arabic" w:cs="Simplified Arabic" w:hint="cs"/>
          <w:sz w:val="28"/>
          <w:szCs w:val="28"/>
          <w:rtl/>
        </w:rPr>
        <w:t xml:space="preserve"> </w:t>
      </w:r>
      <w:r w:rsidRPr="008A49E4">
        <w:rPr>
          <w:rFonts w:ascii="Simplified Arabic" w:eastAsia="Calibri" w:hAnsi="Simplified Arabic" w:cs="Simplified Arabic" w:hint="cs"/>
          <w:sz w:val="28"/>
          <w:szCs w:val="28"/>
          <w:rtl/>
        </w:rPr>
        <w:t xml:space="preserve">لما تتمتع به هذه المشروعات من الخصائص، والمميزات سالفة الذكر، </w:t>
      </w:r>
      <w:r w:rsidRPr="008A49E4">
        <w:rPr>
          <w:rFonts w:ascii="Simplified Arabic" w:eastAsia="Calibri" w:hAnsi="Simplified Arabic" w:cs="Simplified Arabic"/>
          <w:sz w:val="28"/>
          <w:szCs w:val="28"/>
          <w:rtl/>
        </w:rPr>
        <w:t>وكلما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تطور</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أداء</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هذه</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المشروعات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وأصبحت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قادرة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على</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الاستمرار</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ساعد</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ذلك</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على</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تحقيق</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الاهداف</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التنموية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الاقتصادية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والاجتماعية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والعكس</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صحيح</w:t>
      </w:r>
      <w:r w:rsidRPr="008A49E4">
        <w:rPr>
          <w:rFonts w:ascii="Simplified Arabic" w:eastAsia="Calibri" w:hAnsi="Simplified Arabic" w:cs="Simplified Arabic" w:hint="cs"/>
          <w:sz w:val="28"/>
          <w:szCs w:val="28"/>
          <w:rtl/>
        </w:rPr>
        <w:t>.</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فعندما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تتعرض</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هذه</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المشروعات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لبعض</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التحديات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التي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تؤثر</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في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أدائها،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فإن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ذلك</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سيؤدى</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حتم</w:t>
      </w:r>
      <w:r w:rsidR="00F26AAB">
        <w:rPr>
          <w:rFonts w:ascii="Simplified Arabic" w:eastAsia="Calibri" w:hAnsi="Simplified Arabic" w:cs="Simplified Arabic" w:hint="cs"/>
          <w:sz w:val="28"/>
          <w:szCs w:val="28"/>
          <w:rtl/>
        </w:rPr>
        <w:t>ًا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إلى</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ضعف</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دورها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التنموي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على</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المستويات</w:t>
      </w:r>
      <w:r w:rsidR="00E7209B" w:rsidRPr="00E7209B">
        <w:rPr>
          <w:rFonts w:ascii="Simplified Arabic" w:eastAsia="Calibri" w:hAnsi="Simplified Arabic" w:cs="Simplified Arabic"/>
          <w:sz w:val="28"/>
          <w:szCs w:val="28"/>
          <w:rtl/>
        </w:rPr>
        <w:t xml:space="preserve"> </w:t>
      </w:r>
      <w:r w:rsidR="00E7209B" w:rsidRPr="008A49E4">
        <w:rPr>
          <w:rFonts w:ascii="Simplified Arabic" w:eastAsia="Calibri" w:hAnsi="Simplified Arabic" w:cs="Simplified Arabic" w:hint="cs"/>
          <w:sz w:val="28"/>
          <w:szCs w:val="28"/>
          <w:rtl/>
        </w:rPr>
        <w:t>كافة،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وخاصة</w:t>
      </w:r>
      <w:r w:rsidR="00E33C76">
        <w:rPr>
          <w:rFonts w:ascii="Simplified Arabic" w:eastAsia="Calibri" w:hAnsi="Simplified Arabic" w:cs="Simplified Arabic" w:hint="cs"/>
          <w:sz w:val="28"/>
          <w:szCs w:val="28"/>
          <w:rtl/>
        </w:rPr>
        <w:t>ً</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إذا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استمر</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تراجع</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الأداء</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لفترة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زمنية</w:t>
      </w:r>
      <w:r w:rsidRPr="008A49E4">
        <w:rPr>
          <w:rFonts w:ascii="Simplified Arabic" w:eastAsia="Calibri" w:hAnsi="Simplified Arabic" w:cs="Simplified Arabic"/>
          <w:b/>
          <w:bCs/>
          <w:sz w:val="28"/>
          <w:szCs w:val="28"/>
        </w:rPr>
        <w:t xml:space="preserve"> </w:t>
      </w:r>
      <w:r w:rsidRPr="008A49E4">
        <w:rPr>
          <w:rFonts w:ascii="Simplified Arabic" w:eastAsia="Calibri" w:hAnsi="Simplified Arabic" w:cs="Simplified Arabic"/>
          <w:sz w:val="28"/>
          <w:szCs w:val="28"/>
          <w:rtl/>
        </w:rPr>
        <w:t>طويلة.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لذلك</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فإن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دراسة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التحديات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التي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تواجه</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تلك</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المشروعات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يجعل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التحليل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التفصيلي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للآثار</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الاقتصادية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والاجتماعية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لهذه</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المشروعات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أسهل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وأكثر</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دقة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وموضوعية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lastRenderedPageBreak/>
        <w:t>كما</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يساعد</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في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الوصول</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إلى</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نتائج</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دقيقة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وتوصيات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مدروسة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ومدعمة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بالمبررات</w:t>
      </w:r>
      <w:r w:rsidRPr="008A49E4">
        <w:rPr>
          <w:rFonts w:ascii="Simplified Arabic" w:eastAsia="Calibri" w:hAnsi="Simplified Arabic" w:cs="Simplified Arabic" w:hint="cs"/>
          <w:sz w:val="28"/>
          <w:szCs w:val="28"/>
          <w:rtl/>
        </w:rPr>
        <w:t>.</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من</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منطلق</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ذلك</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سيتم</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في الجزء</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التالي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عرض</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لأهم</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التحديات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التي</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تواجه</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قطاع</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المشروعات</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الصغيرة</w:t>
      </w:r>
      <w:r w:rsidRPr="008A49E4">
        <w:rPr>
          <w:rFonts w:ascii="Simplified Arabic" w:eastAsia="Calibri" w:hAnsi="Simplified Arabic" w:cs="Simplified Arabic"/>
          <w:sz w:val="28"/>
          <w:szCs w:val="28"/>
        </w:rPr>
        <w:t xml:space="preserve"> </w:t>
      </w:r>
      <w:r w:rsidRPr="008A49E4">
        <w:rPr>
          <w:rFonts w:ascii="Simplified Arabic" w:eastAsia="Calibri" w:hAnsi="Simplified Arabic" w:cs="Simplified Arabic"/>
          <w:sz w:val="28"/>
          <w:szCs w:val="28"/>
          <w:rtl/>
        </w:rPr>
        <w:t>والمتوسطة</w:t>
      </w:r>
      <w:r w:rsidRPr="008A49E4">
        <w:rPr>
          <w:rFonts w:ascii="Simplified Arabic" w:eastAsia="Calibri" w:hAnsi="Simplified Arabic" w:cs="Simplified Arabic" w:hint="cs"/>
          <w:sz w:val="28"/>
          <w:szCs w:val="28"/>
          <w:rtl/>
        </w:rPr>
        <w:t>.</w:t>
      </w:r>
    </w:p>
    <w:p w:rsidR="008A49E4" w:rsidRPr="00700D42" w:rsidRDefault="00FB62C1" w:rsidP="00700D42">
      <w:pPr>
        <w:spacing w:before="240" w:after="120" w:line="240" w:lineRule="auto"/>
        <w:jc w:val="lowKashida"/>
        <w:rPr>
          <w:rFonts w:ascii="Simplified Arabic" w:eastAsia="Calibri" w:hAnsi="Simplified Arabic" w:cs="MCS Taybah S_U normal."/>
          <w:sz w:val="34"/>
          <w:szCs w:val="34"/>
          <w:rtl/>
        </w:rPr>
      </w:pPr>
      <w:r w:rsidRPr="00814873">
        <w:rPr>
          <w:rFonts w:ascii="Simplified Arabic" w:eastAsia="Calibri" w:hAnsi="Simplified Arabic" w:cs="Simplified Arabic"/>
          <w:b/>
          <w:bCs/>
          <w:sz w:val="32"/>
          <w:szCs w:val="32"/>
          <w:rtl/>
        </w:rPr>
        <w:t>1-6</w:t>
      </w:r>
      <w:r w:rsidR="008A49E4" w:rsidRPr="00814873">
        <w:rPr>
          <w:rFonts w:ascii="Simplified Arabic" w:eastAsia="Calibri" w:hAnsi="Simplified Arabic" w:cs="Simplified Arabic"/>
          <w:b/>
          <w:bCs/>
          <w:sz w:val="32"/>
          <w:szCs w:val="32"/>
          <w:rtl/>
        </w:rPr>
        <w:t>-التحديات والمعوقات التي تواجه المشروعات الصغيرة والمتوسطة</w:t>
      </w:r>
      <w:r w:rsidR="008A49E4" w:rsidRPr="00700D42">
        <w:rPr>
          <w:rFonts w:ascii="Simplified Arabic" w:eastAsia="Calibri" w:hAnsi="Simplified Arabic" w:cs="MCS Taybah S_U normal."/>
          <w:sz w:val="34"/>
          <w:szCs w:val="34"/>
        </w:rPr>
        <w:t>:</w:t>
      </w:r>
    </w:p>
    <w:p w:rsidR="008A49E4" w:rsidRDefault="008A49E4" w:rsidP="00700D42">
      <w:pPr>
        <w:spacing w:after="120" w:line="240" w:lineRule="auto"/>
        <w:ind w:firstLine="720"/>
        <w:jc w:val="lowKashida"/>
        <w:rPr>
          <w:rFonts w:ascii="Simplified Arabic" w:eastAsia="Calibri" w:hAnsi="Simplified Arabic" w:cs="Simplified Arabic"/>
          <w:sz w:val="28"/>
          <w:szCs w:val="28"/>
          <w:rtl/>
        </w:rPr>
      </w:pPr>
      <w:r w:rsidRPr="008A49E4">
        <w:rPr>
          <w:rFonts w:ascii="Simplified Arabic" w:eastAsia="Calibri" w:hAnsi="Simplified Arabic" w:cs="Simplified Arabic"/>
          <w:sz w:val="28"/>
          <w:szCs w:val="28"/>
          <w:rtl/>
        </w:rPr>
        <w:t>تواجه المشروعات الصغيرة والمتوسطة في العديد من الدول، والدول النامية</w:t>
      </w:r>
      <w:r w:rsidR="000B2F2C" w:rsidRPr="000B2F2C">
        <w:rPr>
          <w:rFonts w:ascii="Simplified Arabic" w:eastAsia="Calibri" w:hAnsi="Simplified Arabic" w:cs="Simplified Arabic"/>
          <w:sz w:val="28"/>
          <w:szCs w:val="28"/>
          <w:rtl/>
        </w:rPr>
        <w:t xml:space="preserve"> </w:t>
      </w:r>
      <w:r w:rsidR="00E10853" w:rsidRPr="008A49E4">
        <w:rPr>
          <w:rFonts w:ascii="Simplified Arabic" w:eastAsia="Calibri" w:hAnsi="Simplified Arabic" w:cs="Simplified Arabic" w:hint="cs"/>
          <w:sz w:val="28"/>
          <w:szCs w:val="28"/>
          <w:rtl/>
        </w:rPr>
        <w:t>خاصة</w:t>
      </w:r>
      <w:r w:rsidR="00E7209B">
        <w:rPr>
          <w:rFonts w:ascii="Simplified Arabic" w:eastAsia="Calibri" w:hAnsi="Simplified Arabic" w:cs="Simplified Arabic" w:hint="cs"/>
          <w:sz w:val="28"/>
          <w:szCs w:val="28"/>
          <w:rtl/>
        </w:rPr>
        <w:t>ً</w:t>
      </w:r>
      <w:r w:rsidR="00E10853" w:rsidRPr="008A49E4">
        <w:rPr>
          <w:rFonts w:ascii="Simplified Arabic" w:eastAsia="Calibri" w:hAnsi="Simplified Arabic" w:cs="Simplified Arabic" w:hint="cs"/>
          <w:sz w:val="28"/>
          <w:szCs w:val="28"/>
          <w:rtl/>
        </w:rPr>
        <w:t>،</w:t>
      </w:r>
      <w:r w:rsidRPr="008A49E4">
        <w:rPr>
          <w:rFonts w:ascii="Simplified Arabic" w:eastAsia="Calibri" w:hAnsi="Simplified Arabic" w:cs="Simplified Arabic"/>
          <w:sz w:val="28"/>
          <w:szCs w:val="28"/>
          <w:rtl/>
        </w:rPr>
        <w:t xml:space="preserve"> مجموعة من التحديات والمعوقات التي تحد من تأسيسها ونموها وتطورها، وتضعف من دورها الاقتصادي والاجتماعي. وتختلف هذه التحديات والمعوقات من دولة إلى أخرى، ومن قطاع إلى </w:t>
      </w:r>
      <w:r w:rsidRPr="008A49E4">
        <w:rPr>
          <w:rFonts w:ascii="Simplified Arabic" w:eastAsia="Calibri" w:hAnsi="Simplified Arabic" w:cs="Simplified Arabic" w:hint="cs"/>
          <w:sz w:val="28"/>
          <w:szCs w:val="28"/>
          <w:rtl/>
        </w:rPr>
        <w:t>آ</w:t>
      </w:r>
      <w:r w:rsidRPr="008A49E4">
        <w:rPr>
          <w:rFonts w:ascii="Simplified Arabic" w:eastAsia="Calibri" w:hAnsi="Simplified Arabic" w:cs="Simplified Arabic"/>
          <w:sz w:val="28"/>
          <w:szCs w:val="28"/>
          <w:rtl/>
        </w:rPr>
        <w:t xml:space="preserve">خر داخل الدولة الواحدة، ومن مشروع إلى </w:t>
      </w:r>
      <w:r w:rsidRPr="008A49E4">
        <w:rPr>
          <w:rFonts w:ascii="Simplified Arabic" w:eastAsia="Calibri" w:hAnsi="Simplified Arabic" w:cs="Simplified Arabic" w:hint="cs"/>
          <w:sz w:val="28"/>
          <w:szCs w:val="28"/>
          <w:rtl/>
        </w:rPr>
        <w:t>آ</w:t>
      </w:r>
      <w:r w:rsidRPr="008A49E4">
        <w:rPr>
          <w:rFonts w:ascii="Simplified Arabic" w:eastAsia="Calibri" w:hAnsi="Simplified Arabic" w:cs="Simplified Arabic"/>
          <w:sz w:val="28"/>
          <w:szCs w:val="28"/>
          <w:rtl/>
        </w:rPr>
        <w:t xml:space="preserve">خر داخل القطاع الواحد. كما تختلف تلك التحديات والمعوقات من فترة زمنية إلى أخرى تبعا لكل مرحلة من مراحل المشروع، هذا بالإضافة إلى التقلبات والأزمات غير المتوقعة. ولكن رغم هذا الاختلاف إلا </w:t>
      </w:r>
      <w:r w:rsidRPr="008A49E4">
        <w:rPr>
          <w:rFonts w:ascii="Simplified Arabic" w:eastAsia="Calibri" w:hAnsi="Simplified Arabic" w:cs="Simplified Arabic" w:hint="cs"/>
          <w:sz w:val="28"/>
          <w:szCs w:val="28"/>
          <w:rtl/>
        </w:rPr>
        <w:t>أ</w:t>
      </w:r>
      <w:r w:rsidRPr="008A49E4">
        <w:rPr>
          <w:rFonts w:ascii="Simplified Arabic" w:eastAsia="Calibri" w:hAnsi="Simplified Arabic" w:cs="Simplified Arabic"/>
          <w:sz w:val="28"/>
          <w:szCs w:val="28"/>
          <w:rtl/>
        </w:rPr>
        <w:t>ن هناك بعض</w:t>
      </w:r>
      <w:r w:rsidR="000B2F2C">
        <w:rPr>
          <w:rFonts w:ascii="Simplified Arabic" w:eastAsia="Calibri" w:hAnsi="Simplified Arabic" w:cs="Simplified Arabic" w:hint="cs"/>
          <w:sz w:val="28"/>
          <w:szCs w:val="28"/>
          <w:rtl/>
        </w:rPr>
        <w:t>ًا</w:t>
      </w:r>
      <w:r w:rsidRPr="008A49E4">
        <w:rPr>
          <w:rFonts w:ascii="Simplified Arabic" w:eastAsia="Calibri" w:hAnsi="Simplified Arabic" w:cs="Simplified Arabic"/>
          <w:sz w:val="28"/>
          <w:szCs w:val="28"/>
          <w:rtl/>
        </w:rPr>
        <w:t xml:space="preserve"> من التحديات والمعوقات التي تعد موحدة وعامة والتي تنتج عن القيود المختلفة والمتواجدة في البيئة المحيطة بتلك المشروعات. وفيما يلي عرض لأهم تلك التحديات والمعوقات:</w:t>
      </w:r>
    </w:p>
    <w:p w:rsidR="008A49E4" w:rsidRPr="008A49E4" w:rsidRDefault="00FB62C1" w:rsidP="00700D42">
      <w:pPr>
        <w:spacing w:after="120" w:line="240" w:lineRule="auto"/>
        <w:jc w:val="lowKashida"/>
        <w:rPr>
          <w:rFonts w:ascii="Simplified Arabic" w:eastAsia="Arial" w:hAnsi="Simplified Arabic" w:cs="Simplified Arabic"/>
          <w:b/>
          <w:bCs/>
          <w:sz w:val="30"/>
          <w:szCs w:val="30"/>
          <w:rtl/>
        </w:rPr>
      </w:pPr>
      <w:r>
        <w:rPr>
          <w:rFonts w:ascii="Simplified Arabic" w:eastAsia="Calibri" w:hAnsi="Simplified Arabic" w:cs="Simplified Arabic" w:hint="cs"/>
          <w:b/>
          <w:bCs/>
          <w:sz w:val="30"/>
          <w:szCs w:val="30"/>
          <w:rtl/>
        </w:rPr>
        <w:t>1</w:t>
      </w:r>
      <w:r w:rsidR="008A49E4" w:rsidRPr="008A49E4">
        <w:rPr>
          <w:rFonts w:ascii="Simplified Arabic" w:eastAsia="Calibri" w:hAnsi="Simplified Arabic" w:cs="Simplified Arabic"/>
          <w:b/>
          <w:bCs/>
          <w:sz w:val="30"/>
          <w:szCs w:val="30"/>
          <w:rtl/>
        </w:rPr>
        <w:t>-</w:t>
      </w:r>
      <w:r>
        <w:rPr>
          <w:rFonts w:ascii="Simplified Arabic" w:eastAsia="Calibri" w:hAnsi="Simplified Arabic" w:cs="Simplified Arabic" w:hint="cs"/>
          <w:b/>
          <w:bCs/>
          <w:sz w:val="30"/>
          <w:szCs w:val="30"/>
          <w:rtl/>
        </w:rPr>
        <w:t>6</w:t>
      </w:r>
      <w:r w:rsidR="008A49E4" w:rsidRPr="008A49E4">
        <w:rPr>
          <w:rFonts w:ascii="Simplified Arabic" w:eastAsia="Calibri" w:hAnsi="Simplified Arabic" w:cs="Simplified Arabic"/>
          <w:b/>
          <w:bCs/>
          <w:sz w:val="30"/>
          <w:szCs w:val="30"/>
          <w:rtl/>
        </w:rPr>
        <w:t xml:space="preserve">-1 </w:t>
      </w:r>
      <w:r w:rsidR="008A49E4" w:rsidRPr="008A49E4">
        <w:rPr>
          <w:rFonts w:ascii="Simplified Arabic" w:eastAsia="Arial" w:hAnsi="Simplified Arabic" w:cs="Simplified Arabic"/>
          <w:b/>
          <w:bCs/>
          <w:sz w:val="30"/>
          <w:szCs w:val="30"/>
          <w:rtl/>
        </w:rPr>
        <w:t>المعوقات التمويلية:</w:t>
      </w:r>
    </w:p>
    <w:p w:rsidR="008A49E4" w:rsidRPr="008A49E4" w:rsidRDefault="008A49E4" w:rsidP="00700D42">
      <w:pPr>
        <w:spacing w:after="120" w:line="240" w:lineRule="auto"/>
        <w:ind w:firstLine="720"/>
        <w:jc w:val="lowKashida"/>
        <w:rPr>
          <w:rFonts w:ascii="Simplified Arabic" w:eastAsia="Arial" w:hAnsi="Simplified Arabic" w:cs="Simplified Arabic"/>
          <w:sz w:val="30"/>
          <w:szCs w:val="30"/>
          <w:rtl/>
        </w:rPr>
      </w:pPr>
      <w:r w:rsidRPr="008A49E4">
        <w:rPr>
          <w:rFonts w:ascii="Simplified Arabic" w:eastAsia="Arial" w:hAnsi="Simplified Arabic" w:cs="Simplified Arabic" w:hint="eastAsia"/>
          <w:sz w:val="28"/>
          <w:szCs w:val="28"/>
          <w:rtl/>
        </w:rPr>
        <w:t>يمثل</w:t>
      </w:r>
      <w:r w:rsidRPr="008A49E4">
        <w:rPr>
          <w:rFonts w:ascii="Simplified Arabic" w:eastAsia="Arial" w:hAnsi="Simplified Arabic" w:cs="Simplified Arabic"/>
          <w:sz w:val="28"/>
          <w:szCs w:val="28"/>
          <w:rtl/>
        </w:rPr>
        <w:t xml:space="preserve"> </w:t>
      </w:r>
      <w:r w:rsidRPr="008A49E4">
        <w:rPr>
          <w:rFonts w:ascii="Simplified Arabic" w:eastAsia="Arial" w:hAnsi="Simplified Arabic" w:cs="Simplified Arabic" w:hint="eastAsia"/>
          <w:sz w:val="28"/>
          <w:szCs w:val="28"/>
          <w:rtl/>
        </w:rPr>
        <w:t>التمويل</w:t>
      </w:r>
      <w:r w:rsidRPr="008A49E4">
        <w:rPr>
          <w:rFonts w:ascii="Simplified Arabic" w:eastAsia="Arial" w:hAnsi="Simplified Arabic" w:cs="Simplified Arabic"/>
          <w:sz w:val="28"/>
          <w:szCs w:val="28"/>
          <w:rtl/>
        </w:rPr>
        <w:t xml:space="preserve"> </w:t>
      </w:r>
      <w:r w:rsidRPr="008A49E4">
        <w:rPr>
          <w:rFonts w:ascii="Simplified Arabic" w:eastAsia="Arial" w:hAnsi="Simplified Arabic" w:cs="Simplified Arabic" w:hint="eastAsia"/>
          <w:sz w:val="28"/>
          <w:szCs w:val="28"/>
          <w:rtl/>
        </w:rPr>
        <w:t>حجر</w:t>
      </w:r>
      <w:r w:rsidRPr="008A49E4">
        <w:rPr>
          <w:rFonts w:ascii="Simplified Arabic" w:eastAsia="Arial" w:hAnsi="Simplified Arabic" w:cs="Simplified Arabic"/>
          <w:sz w:val="28"/>
          <w:szCs w:val="28"/>
          <w:rtl/>
        </w:rPr>
        <w:t xml:space="preserve"> </w:t>
      </w:r>
      <w:r w:rsidRPr="008A49E4">
        <w:rPr>
          <w:rFonts w:ascii="Simplified Arabic" w:eastAsia="Arial" w:hAnsi="Simplified Arabic" w:cs="Simplified Arabic" w:hint="eastAsia"/>
          <w:sz w:val="28"/>
          <w:szCs w:val="28"/>
          <w:rtl/>
        </w:rPr>
        <w:t>الأساس</w:t>
      </w:r>
      <w:r w:rsidRPr="008A49E4">
        <w:rPr>
          <w:rFonts w:ascii="Simplified Arabic" w:eastAsia="Arial" w:hAnsi="Simplified Arabic" w:cs="Simplified Arabic"/>
          <w:sz w:val="28"/>
          <w:szCs w:val="28"/>
          <w:rtl/>
        </w:rPr>
        <w:t xml:space="preserve"> </w:t>
      </w:r>
      <w:r w:rsidRPr="008A49E4">
        <w:rPr>
          <w:rFonts w:ascii="Simplified Arabic" w:eastAsia="Arial" w:hAnsi="Simplified Arabic" w:cs="Simplified Arabic" w:hint="eastAsia"/>
          <w:sz w:val="28"/>
          <w:szCs w:val="28"/>
          <w:rtl/>
        </w:rPr>
        <w:t>في</w:t>
      </w:r>
      <w:r w:rsidRPr="008A49E4">
        <w:rPr>
          <w:rFonts w:ascii="Simplified Arabic" w:eastAsia="Arial" w:hAnsi="Simplified Arabic" w:cs="Simplified Arabic"/>
          <w:sz w:val="28"/>
          <w:szCs w:val="28"/>
          <w:rtl/>
        </w:rPr>
        <w:t xml:space="preserve"> </w:t>
      </w:r>
      <w:r w:rsidRPr="008A49E4">
        <w:rPr>
          <w:rFonts w:ascii="Simplified Arabic" w:eastAsia="Arial" w:hAnsi="Simplified Arabic" w:cs="Simplified Arabic" w:hint="eastAsia"/>
          <w:sz w:val="28"/>
          <w:szCs w:val="28"/>
          <w:rtl/>
        </w:rPr>
        <w:t>قيام</w:t>
      </w:r>
      <w:r w:rsidRPr="008A49E4">
        <w:rPr>
          <w:rFonts w:ascii="Simplified Arabic" w:eastAsia="Arial" w:hAnsi="Simplified Arabic" w:cs="Simplified Arabic"/>
          <w:sz w:val="28"/>
          <w:szCs w:val="28"/>
          <w:rtl/>
        </w:rPr>
        <w:t xml:space="preserve"> </w:t>
      </w:r>
      <w:r w:rsidRPr="008A49E4">
        <w:rPr>
          <w:rFonts w:ascii="Simplified Arabic" w:eastAsia="Arial" w:hAnsi="Simplified Arabic" w:cs="Simplified Arabic" w:hint="eastAsia"/>
          <w:sz w:val="28"/>
          <w:szCs w:val="28"/>
          <w:rtl/>
        </w:rPr>
        <w:t>ونجاح</w:t>
      </w:r>
      <w:r w:rsidRPr="008A49E4">
        <w:rPr>
          <w:rFonts w:ascii="Simplified Arabic" w:eastAsia="Arial" w:hAnsi="Simplified Arabic" w:cs="Simplified Arabic"/>
          <w:sz w:val="28"/>
          <w:szCs w:val="28"/>
          <w:rtl/>
        </w:rPr>
        <w:t xml:space="preserve"> </w:t>
      </w:r>
      <w:r w:rsidRPr="008A49E4">
        <w:rPr>
          <w:rFonts w:ascii="Simplified Arabic" w:eastAsia="Arial" w:hAnsi="Simplified Arabic" w:cs="Simplified Arabic" w:hint="eastAsia"/>
          <w:sz w:val="28"/>
          <w:szCs w:val="28"/>
          <w:rtl/>
        </w:rPr>
        <w:t>المشروعات</w:t>
      </w:r>
      <w:r w:rsidRPr="008A49E4">
        <w:rPr>
          <w:rFonts w:ascii="Simplified Arabic" w:eastAsia="Arial" w:hAnsi="Simplified Arabic" w:cs="Simplified Arabic"/>
          <w:sz w:val="28"/>
          <w:szCs w:val="28"/>
          <w:rtl/>
        </w:rPr>
        <w:t xml:space="preserve"> </w:t>
      </w:r>
      <w:r w:rsidRPr="008A49E4">
        <w:rPr>
          <w:rFonts w:ascii="Simplified Arabic" w:eastAsia="Arial" w:hAnsi="Simplified Arabic" w:cs="Simplified Arabic" w:hint="eastAsia"/>
          <w:sz w:val="28"/>
          <w:szCs w:val="28"/>
          <w:rtl/>
        </w:rPr>
        <w:t>الصغيرة</w:t>
      </w:r>
      <w:r w:rsidRPr="008A49E4">
        <w:rPr>
          <w:rFonts w:ascii="Simplified Arabic" w:eastAsia="Arial" w:hAnsi="Simplified Arabic" w:cs="Simplified Arabic"/>
          <w:sz w:val="28"/>
          <w:szCs w:val="28"/>
          <w:rtl/>
        </w:rPr>
        <w:t xml:space="preserve"> </w:t>
      </w:r>
      <w:r w:rsidRPr="008A49E4">
        <w:rPr>
          <w:rFonts w:ascii="Simplified Arabic" w:eastAsia="Arial" w:hAnsi="Simplified Arabic" w:cs="Simplified Arabic" w:hint="eastAsia"/>
          <w:sz w:val="28"/>
          <w:szCs w:val="28"/>
          <w:rtl/>
        </w:rPr>
        <w:t>والمتوسطة،</w:t>
      </w:r>
      <w:r w:rsidRPr="008A49E4">
        <w:rPr>
          <w:rFonts w:ascii="Simplified Arabic" w:eastAsia="Arial" w:hAnsi="Simplified Arabic" w:cs="Simplified Arabic"/>
          <w:sz w:val="28"/>
          <w:szCs w:val="28"/>
          <w:rtl/>
        </w:rPr>
        <w:t xml:space="preserve"> </w:t>
      </w:r>
      <w:r w:rsidRPr="008A49E4">
        <w:rPr>
          <w:rFonts w:ascii="Simplified Arabic" w:eastAsia="Arial" w:hAnsi="Simplified Arabic" w:cs="Simplified Arabic" w:hint="eastAsia"/>
          <w:sz w:val="28"/>
          <w:szCs w:val="28"/>
          <w:rtl/>
        </w:rPr>
        <w:t>واستمرارها</w:t>
      </w:r>
      <w:r w:rsidRPr="008A49E4">
        <w:rPr>
          <w:rFonts w:ascii="Simplified Arabic" w:eastAsia="Arial" w:hAnsi="Simplified Arabic" w:cs="Simplified Arabic"/>
          <w:sz w:val="28"/>
          <w:szCs w:val="28"/>
          <w:rtl/>
        </w:rPr>
        <w:t xml:space="preserve"> </w:t>
      </w:r>
      <w:r w:rsidRPr="008A49E4">
        <w:rPr>
          <w:rFonts w:ascii="Simplified Arabic" w:eastAsia="Arial" w:hAnsi="Simplified Arabic" w:cs="Simplified Arabic" w:hint="eastAsia"/>
          <w:sz w:val="28"/>
          <w:szCs w:val="28"/>
          <w:rtl/>
        </w:rPr>
        <w:t>في</w:t>
      </w:r>
      <w:r w:rsidRPr="008A49E4">
        <w:rPr>
          <w:rFonts w:ascii="Simplified Arabic" w:eastAsia="Arial" w:hAnsi="Simplified Arabic" w:cs="Simplified Arabic"/>
          <w:sz w:val="28"/>
          <w:szCs w:val="28"/>
          <w:rtl/>
        </w:rPr>
        <w:t xml:space="preserve"> </w:t>
      </w:r>
      <w:r w:rsidRPr="008A49E4">
        <w:rPr>
          <w:rFonts w:ascii="Simplified Arabic" w:eastAsia="Arial" w:hAnsi="Simplified Arabic" w:cs="Simplified Arabic" w:hint="eastAsia"/>
          <w:sz w:val="28"/>
          <w:szCs w:val="28"/>
          <w:rtl/>
        </w:rPr>
        <w:t>سوق</w:t>
      </w:r>
      <w:r w:rsidRPr="008A49E4">
        <w:rPr>
          <w:rFonts w:ascii="Simplified Arabic" w:eastAsia="Arial" w:hAnsi="Simplified Arabic" w:cs="Simplified Arabic"/>
          <w:sz w:val="28"/>
          <w:szCs w:val="28"/>
          <w:rtl/>
        </w:rPr>
        <w:t xml:space="preserve"> </w:t>
      </w:r>
      <w:r w:rsidRPr="008A49E4">
        <w:rPr>
          <w:rFonts w:ascii="Simplified Arabic" w:eastAsia="Arial" w:hAnsi="Simplified Arabic" w:cs="Simplified Arabic" w:hint="eastAsia"/>
          <w:sz w:val="28"/>
          <w:szCs w:val="28"/>
          <w:rtl/>
        </w:rPr>
        <w:t>العمل</w:t>
      </w:r>
      <w:r w:rsidRPr="008A49E4">
        <w:rPr>
          <w:rFonts w:ascii="Simplified Arabic" w:eastAsia="Arial" w:hAnsi="Simplified Arabic" w:cs="Simplified Arabic"/>
          <w:sz w:val="28"/>
          <w:szCs w:val="28"/>
          <w:rtl/>
        </w:rPr>
        <w:t xml:space="preserve"> </w:t>
      </w:r>
      <w:r w:rsidRPr="008A49E4">
        <w:rPr>
          <w:rFonts w:ascii="Simplified Arabic" w:eastAsia="Arial" w:hAnsi="Simplified Arabic" w:cs="Simplified Arabic" w:hint="eastAsia"/>
          <w:sz w:val="28"/>
          <w:szCs w:val="28"/>
          <w:rtl/>
        </w:rPr>
        <w:t>أو</w:t>
      </w:r>
      <w:r w:rsidRPr="008A49E4">
        <w:rPr>
          <w:rFonts w:ascii="Simplified Arabic" w:eastAsia="Arial" w:hAnsi="Simplified Arabic" w:cs="Simplified Arabic"/>
          <w:sz w:val="28"/>
          <w:szCs w:val="28"/>
          <w:rtl/>
        </w:rPr>
        <w:t xml:space="preserve"> </w:t>
      </w:r>
      <w:r w:rsidRPr="008A49E4">
        <w:rPr>
          <w:rFonts w:ascii="Simplified Arabic" w:eastAsia="Arial" w:hAnsi="Simplified Arabic" w:cs="Simplified Arabic" w:hint="eastAsia"/>
          <w:sz w:val="28"/>
          <w:szCs w:val="28"/>
          <w:rtl/>
        </w:rPr>
        <w:t>التوسع</w:t>
      </w:r>
      <w:r w:rsidRPr="008A49E4">
        <w:rPr>
          <w:rFonts w:ascii="Simplified Arabic" w:eastAsia="Arial" w:hAnsi="Simplified Arabic" w:cs="Simplified Arabic"/>
          <w:sz w:val="28"/>
          <w:szCs w:val="28"/>
          <w:rtl/>
        </w:rPr>
        <w:t xml:space="preserve"> </w:t>
      </w:r>
      <w:r w:rsidRPr="008A49E4">
        <w:rPr>
          <w:rFonts w:ascii="Simplified Arabic" w:eastAsia="Arial" w:hAnsi="Simplified Arabic" w:cs="Simplified Arabic" w:hint="eastAsia"/>
          <w:sz w:val="28"/>
          <w:szCs w:val="28"/>
          <w:rtl/>
        </w:rPr>
        <w:t>والنفاذ</w:t>
      </w:r>
      <w:r w:rsidRPr="008A49E4">
        <w:rPr>
          <w:rFonts w:ascii="Simplified Arabic" w:eastAsia="Arial" w:hAnsi="Simplified Arabic" w:cs="Simplified Arabic"/>
          <w:sz w:val="28"/>
          <w:szCs w:val="28"/>
          <w:rtl/>
        </w:rPr>
        <w:t xml:space="preserve"> </w:t>
      </w:r>
      <w:r w:rsidRPr="008A49E4">
        <w:rPr>
          <w:rFonts w:ascii="Simplified Arabic" w:eastAsia="Arial" w:hAnsi="Simplified Arabic" w:cs="Simplified Arabic" w:hint="eastAsia"/>
          <w:sz w:val="28"/>
          <w:szCs w:val="28"/>
          <w:rtl/>
        </w:rPr>
        <w:t>إلى</w:t>
      </w:r>
      <w:r w:rsidRPr="008A49E4">
        <w:rPr>
          <w:rFonts w:ascii="Simplified Arabic" w:eastAsia="Arial" w:hAnsi="Simplified Arabic" w:cs="Simplified Arabic"/>
          <w:sz w:val="28"/>
          <w:szCs w:val="28"/>
          <w:rtl/>
        </w:rPr>
        <w:t xml:space="preserve"> </w:t>
      </w:r>
      <w:r w:rsidRPr="008A49E4">
        <w:rPr>
          <w:rFonts w:ascii="Simplified Arabic" w:eastAsia="Arial" w:hAnsi="Simplified Arabic" w:cs="Simplified Arabic" w:hint="eastAsia"/>
          <w:sz w:val="28"/>
          <w:szCs w:val="28"/>
          <w:rtl/>
        </w:rPr>
        <w:t>أسواق</w:t>
      </w:r>
      <w:r w:rsidRPr="008A49E4">
        <w:rPr>
          <w:rFonts w:ascii="Simplified Arabic" w:eastAsia="Arial" w:hAnsi="Simplified Arabic" w:cs="Simplified Arabic"/>
          <w:sz w:val="28"/>
          <w:szCs w:val="28"/>
          <w:rtl/>
        </w:rPr>
        <w:t xml:space="preserve"> </w:t>
      </w:r>
      <w:r w:rsidRPr="008A49E4">
        <w:rPr>
          <w:rFonts w:ascii="Simplified Arabic" w:eastAsia="Arial" w:hAnsi="Simplified Arabic" w:cs="Simplified Arabic" w:hint="eastAsia"/>
          <w:sz w:val="28"/>
          <w:szCs w:val="28"/>
          <w:rtl/>
        </w:rPr>
        <w:t>جديدة</w:t>
      </w:r>
      <w:r w:rsidRPr="008A49E4">
        <w:rPr>
          <w:rFonts w:ascii="Simplified Arabic" w:eastAsia="Arial" w:hAnsi="Simplified Arabic" w:cs="Simplified Arabic"/>
          <w:sz w:val="28"/>
          <w:szCs w:val="28"/>
          <w:rtl/>
        </w:rPr>
        <w:t xml:space="preserve">. </w:t>
      </w:r>
      <w:r w:rsidRPr="008A49E4">
        <w:rPr>
          <w:rFonts w:ascii="Simplified Arabic" w:eastAsia="Arial" w:hAnsi="Simplified Arabic" w:cs="Simplified Arabic" w:hint="cs"/>
          <w:sz w:val="28"/>
          <w:szCs w:val="28"/>
          <w:rtl/>
        </w:rPr>
        <w:t xml:space="preserve">كما </w:t>
      </w:r>
      <w:r w:rsidRPr="008A49E4">
        <w:rPr>
          <w:rFonts w:ascii="Simplified Arabic" w:eastAsia="Arial" w:hAnsi="Simplified Arabic" w:cs="Simplified Arabic" w:hint="eastAsia"/>
          <w:sz w:val="28"/>
          <w:szCs w:val="28"/>
          <w:rtl/>
        </w:rPr>
        <w:t>تتضح</w:t>
      </w:r>
      <w:r w:rsidRPr="008A49E4">
        <w:rPr>
          <w:rFonts w:ascii="Simplified Arabic" w:eastAsia="Arial" w:hAnsi="Simplified Arabic" w:cs="Simplified Arabic"/>
          <w:sz w:val="28"/>
          <w:szCs w:val="28"/>
          <w:rtl/>
        </w:rPr>
        <w:t xml:space="preserve"> </w:t>
      </w:r>
      <w:r w:rsidRPr="008A49E4">
        <w:rPr>
          <w:rFonts w:ascii="Simplified Arabic" w:eastAsia="Arial" w:hAnsi="Simplified Arabic" w:cs="Simplified Arabic" w:hint="eastAsia"/>
          <w:sz w:val="28"/>
          <w:szCs w:val="28"/>
          <w:rtl/>
        </w:rPr>
        <w:t>أهمية</w:t>
      </w:r>
      <w:r w:rsidRPr="008A49E4">
        <w:rPr>
          <w:rFonts w:ascii="Simplified Arabic" w:eastAsia="Arial" w:hAnsi="Simplified Arabic" w:cs="Simplified Arabic"/>
          <w:sz w:val="28"/>
          <w:szCs w:val="28"/>
          <w:rtl/>
        </w:rPr>
        <w:t xml:space="preserve"> </w:t>
      </w:r>
      <w:r w:rsidRPr="008A49E4">
        <w:rPr>
          <w:rFonts w:ascii="Simplified Arabic" w:eastAsia="Arial" w:hAnsi="Simplified Arabic" w:cs="Simplified Arabic" w:hint="eastAsia"/>
          <w:sz w:val="28"/>
          <w:szCs w:val="28"/>
          <w:rtl/>
        </w:rPr>
        <w:t>التمويل</w:t>
      </w:r>
      <w:r w:rsidRPr="008A49E4">
        <w:rPr>
          <w:rFonts w:ascii="Simplified Arabic" w:eastAsia="Arial" w:hAnsi="Simplified Arabic" w:cs="Simplified Arabic"/>
          <w:sz w:val="28"/>
          <w:szCs w:val="28"/>
          <w:rtl/>
        </w:rPr>
        <w:t xml:space="preserve"> </w:t>
      </w:r>
      <w:r w:rsidRPr="008A49E4">
        <w:rPr>
          <w:rFonts w:ascii="Simplified Arabic" w:eastAsia="Arial" w:hAnsi="Simplified Arabic" w:cs="Simplified Arabic" w:hint="eastAsia"/>
          <w:sz w:val="28"/>
          <w:szCs w:val="28"/>
          <w:rtl/>
        </w:rPr>
        <w:t>في</w:t>
      </w:r>
      <w:r w:rsidRPr="008A49E4">
        <w:rPr>
          <w:rFonts w:ascii="Simplified Arabic" w:eastAsia="Arial" w:hAnsi="Simplified Arabic" w:cs="Simplified Arabic"/>
          <w:sz w:val="28"/>
          <w:szCs w:val="28"/>
          <w:rtl/>
        </w:rPr>
        <w:t xml:space="preserve"> </w:t>
      </w:r>
      <w:r w:rsidRPr="008A49E4">
        <w:rPr>
          <w:rFonts w:ascii="Simplified Arabic" w:eastAsia="Arial" w:hAnsi="Simplified Arabic" w:cs="Simplified Arabic" w:hint="eastAsia"/>
          <w:sz w:val="28"/>
          <w:szCs w:val="28"/>
          <w:rtl/>
        </w:rPr>
        <w:t>كونه</w:t>
      </w:r>
      <w:r w:rsidRPr="008A49E4">
        <w:rPr>
          <w:rFonts w:ascii="Simplified Arabic" w:eastAsia="Arial" w:hAnsi="Simplified Arabic" w:cs="Simplified Arabic"/>
          <w:sz w:val="28"/>
          <w:szCs w:val="28"/>
          <w:rtl/>
        </w:rPr>
        <w:t xml:space="preserve"> </w:t>
      </w:r>
      <w:r w:rsidRPr="008A49E4">
        <w:rPr>
          <w:rFonts w:ascii="Simplified Arabic" w:eastAsia="Arial" w:hAnsi="Simplified Arabic" w:cs="Simplified Arabic" w:hint="eastAsia"/>
          <w:sz w:val="28"/>
          <w:szCs w:val="28"/>
          <w:rtl/>
        </w:rPr>
        <w:t>يوفر</w:t>
      </w:r>
      <w:r w:rsidRPr="008A49E4">
        <w:rPr>
          <w:rFonts w:ascii="Simplified Arabic" w:eastAsia="Arial" w:hAnsi="Simplified Arabic" w:cs="Simplified Arabic"/>
          <w:sz w:val="28"/>
          <w:szCs w:val="28"/>
          <w:rtl/>
        </w:rPr>
        <w:t xml:space="preserve"> </w:t>
      </w:r>
      <w:r w:rsidRPr="008A49E4">
        <w:rPr>
          <w:rFonts w:ascii="Simplified Arabic" w:eastAsia="Arial" w:hAnsi="Simplified Arabic" w:cs="Simplified Arabic" w:hint="eastAsia"/>
          <w:sz w:val="28"/>
          <w:szCs w:val="28"/>
          <w:rtl/>
        </w:rPr>
        <w:t>الاحتياجات</w:t>
      </w:r>
      <w:r w:rsidRPr="008A49E4">
        <w:rPr>
          <w:rFonts w:ascii="Simplified Arabic" w:eastAsia="Arial" w:hAnsi="Simplified Arabic" w:cs="Simplified Arabic"/>
          <w:sz w:val="28"/>
          <w:szCs w:val="28"/>
          <w:rtl/>
        </w:rPr>
        <w:t xml:space="preserve"> </w:t>
      </w:r>
      <w:r w:rsidRPr="008A49E4">
        <w:rPr>
          <w:rFonts w:ascii="Simplified Arabic" w:eastAsia="Arial" w:hAnsi="Simplified Arabic" w:cs="Simplified Arabic" w:hint="eastAsia"/>
          <w:sz w:val="28"/>
          <w:szCs w:val="28"/>
          <w:rtl/>
        </w:rPr>
        <w:t>المالية</w:t>
      </w:r>
      <w:r w:rsidRPr="008A49E4">
        <w:rPr>
          <w:rFonts w:ascii="Simplified Arabic" w:eastAsia="Arial" w:hAnsi="Simplified Arabic" w:cs="Simplified Arabic"/>
          <w:sz w:val="28"/>
          <w:szCs w:val="28"/>
          <w:rtl/>
        </w:rPr>
        <w:t xml:space="preserve"> </w:t>
      </w:r>
      <w:r w:rsidRPr="008A49E4">
        <w:rPr>
          <w:rFonts w:ascii="Simplified Arabic" w:eastAsia="Arial" w:hAnsi="Simplified Arabic" w:cs="Simplified Arabic" w:hint="eastAsia"/>
          <w:sz w:val="28"/>
          <w:szCs w:val="28"/>
          <w:rtl/>
        </w:rPr>
        <w:t>اللازمة</w:t>
      </w:r>
      <w:r w:rsidRPr="008A49E4">
        <w:rPr>
          <w:rFonts w:ascii="Simplified Arabic" w:eastAsia="Arial" w:hAnsi="Simplified Arabic" w:cs="Simplified Arabic"/>
          <w:sz w:val="28"/>
          <w:szCs w:val="28"/>
          <w:rtl/>
        </w:rPr>
        <w:t xml:space="preserve"> </w:t>
      </w:r>
      <w:r w:rsidRPr="008A49E4">
        <w:rPr>
          <w:rFonts w:ascii="Simplified Arabic" w:eastAsia="Arial" w:hAnsi="Simplified Arabic" w:cs="Simplified Arabic" w:hint="eastAsia"/>
          <w:sz w:val="28"/>
          <w:szCs w:val="28"/>
          <w:rtl/>
        </w:rPr>
        <w:t>للوحدات</w:t>
      </w:r>
      <w:r w:rsidRPr="008A49E4">
        <w:rPr>
          <w:rFonts w:ascii="Simplified Arabic" w:eastAsia="Arial" w:hAnsi="Simplified Arabic" w:cs="Simplified Arabic"/>
          <w:sz w:val="28"/>
          <w:szCs w:val="28"/>
          <w:rtl/>
        </w:rPr>
        <w:t xml:space="preserve"> </w:t>
      </w:r>
      <w:r w:rsidRPr="008A49E4">
        <w:rPr>
          <w:rFonts w:ascii="Simplified Arabic" w:eastAsia="Arial" w:hAnsi="Simplified Arabic" w:cs="Simplified Arabic" w:hint="eastAsia"/>
          <w:sz w:val="28"/>
          <w:szCs w:val="28"/>
          <w:rtl/>
        </w:rPr>
        <w:t>الاقتصادية</w:t>
      </w:r>
      <w:r w:rsidRPr="008A49E4">
        <w:rPr>
          <w:rFonts w:ascii="Simplified Arabic" w:eastAsia="Arial" w:hAnsi="Simplified Arabic" w:cs="Simplified Arabic"/>
          <w:sz w:val="28"/>
          <w:szCs w:val="28"/>
          <w:rtl/>
        </w:rPr>
        <w:t xml:space="preserve"> </w:t>
      </w:r>
      <w:r w:rsidRPr="008A49E4">
        <w:rPr>
          <w:rFonts w:ascii="Simplified Arabic" w:eastAsia="Arial" w:hAnsi="Simplified Arabic" w:cs="Simplified Arabic" w:hint="eastAsia"/>
          <w:sz w:val="28"/>
          <w:szCs w:val="28"/>
          <w:rtl/>
        </w:rPr>
        <w:t>ذات</w:t>
      </w:r>
      <w:r w:rsidRPr="008A49E4">
        <w:rPr>
          <w:rFonts w:ascii="Simplified Arabic" w:eastAsia="Arial" w:hAnsi="Simplified Arabic" w:cs="Simplified Arabic"/>
          <w:sz w:val="28"/>
          <w:szCs w:val="28"/>
          <w:rtl/>
        </w:rPr>
        <w:t xml:space="preserve"> </w:t>
      </w:r>
      <w:r w:rsidRPr="008A49E4">
        <w:rPr>
          <w:rFonts w:ascii="Simplified Arabic" w:eastAsia="Arial" w:hAnsi="Simplified Arabic" w:cs="Simplified Arabic" w:hint="eastAsia"/>
          <w:sz w:val="28"/>
          <w:szCs w:val="28"/>
          <w:rtl/>
        </w:rPr>
        <w:t>العجز</w:t>
      </w:r>
      <w:r w:rsidRPr="008A49E4">
        <w:rPr>
          <w:rFonts w:ascii="Simplified Arabic" w:eastAsia="Arial" w:hAnsi="Simplified Arabic" w:cs="Simplified Arabic"/>
          <w:sz w:val="28"/>
          <w:szCs w:val="28"/>
          <w:rtl/>
        </w:rPr>
        <w:t xml:space="preserve"> </w:t>
      </w:r>
      <w:r w:rsidRPr="008A49E4">
        <w:rPr>
          <w:rFonts w:ascii="Simplified Arabic" w:eastAsia="Arial" w:hAnsi="Simplified Arabic" w:cs="Simplified Arabic" w:hint="eastAsia"/>
          <w:sz w:val="28"/>
          <w:szCs w:val="28"/>
          <w:rtl/>
        </w:rPr>
        <w:t>لإنجاز</w:t>
      </w:r>
      <w:r w:rsidRPr="008A49E4">
        <w:rPr>
          <w:rFonts w:ascii="Simplified Arabic" w:eastAsia="Arial" w:hAnsi="Simplified Arabic" w:cs="Simplified Arabic"/>
          <w:sz w:val="28"/>
          <w:szCs w:val="28"/>
          <w:rtl/>
        </w:rPr>
        <w:t xml:space="preserve"> </w:t>
      </w:r>
      <w:r w:rsidRPr="008A49E4">
        <w:rPr>
          <w:rFonts w:ascii="Simplified Arabic" w:eastAsia="Arial" w:hAnsi="Simplified Arabic" w:cs="Simplified Arabic" w:hint="eastAsia"/>
          <w:sz w:val="28"/>
          <w:szCs w:val="28"/>
          <w:rtl/>
        </w:rPr>
        <w:t>أنشطتها</w:t>
      </w:r>
      <w:r w:rsidRPr="008A49E4">
        <w:rPr>
          <w:rFonts w:ascii="Simplified Arabic" w:eastAsia="Arial" w:hAnsi="Simplified Arabic" w:cs="Simplified Arabic"/>
          <w:sz w:val="28"/>
          <w:szCs w:val="28"/>
          <w:rtl/>
        </w:rPr>
        <w:t xml:space="preserve"> </w:t>
      </w:r>
      <w:r w:rsidRPr="008A49E4">
        <w:rPr>
          <w:rFonts w:ascii="Simplified Arabic" w:eastAsia="Arial" w:hAnsi="Simplified Arabic" w:cs="Simplified Arabic" w:hint="eastAsia"/>
          <w:sz w:val="28"/>
          <w:szCs w:val="28"/>
          <w:rtl/>
        </w:rPr>
        <w:t>المختلفة،</w:t>
      </w:r>
      <w:r w:rsidRPr="008A49E4">
        <w:rPr>
          <w:rFonts w:ascii="Simplified Arabic" w:eastAsia="Arial" w:hAnsi="Simplified Arabic" w:cs="Simplified Arabic"/>
          <w:sz w:val="28"/>
          <w:szCs w:val="28"/>
          <w:rtl/>
        </w:rPr>
        <w:t xml:space="preserve"> </w:t>
      </w:r>
      <w:r w:rsidRPr="008A49E4">
        <w:rPr>
          <w:rFonts w:ascii="Simplified Arabic" w:eastAsia="Arial" w:hAnsi="Simplified Arabic" w:cs="Simplified Arabic" w:hint="eastAsia"/>
          <w:sz w:val="28"/>
          <w:szCs w:val="28"/>
          <w:rtl/>
        </w:rPr>
        <w:t>وضمان</w:t>
      </w:r>
      <w:r w:rsidRPr="008A49E4">
        <w:rPr>
          <w:rFonts w:ascii="Simplified Arabic" w:eastAsia="Arial" w:hAnsi="Simplified Arabic" w:cs="Simplified Arabic"/>
          <w:sz w:val="28"/>
          <w:szCs w:val="28"/>
          <w:rtl/>
        </w:rPr>
        <w:t xml:space="preserve"> </w:t>
      </w:r>
      <w:r w:rsidRPr="008A49E4">
        <w:rPr>
          <w:rFonts w:ascii="Simplified Arabic" w:eastAsia="Arial" w:hAnsi="Simplified Arabic" w:cs="Simplified Arabic" w:hint="eastAsia"/>
          <w:sz w:val="28"/>
          <w:szCs w:val="28"/>
          <w:rtl/>
        </w:rPr>
        <w:t>استمرارية</w:t>
      </w:r>
      <w:r w:rsidRPr="008A49E4">
        <w:rPr>
          <w:rFonts w:ascii="Simplified Arabic" w:eastAsia="Arial" w:hAnsi="Simplified Arabic" w:cs="Simplified Arabic"/>
          <w:sz w:val="28"/>
          <w:szCs w:val="28"/>
          <w:rtl/>
        </w:rPr>
        <w:t xml:space="preserve"> </w:t>
      </w:r>
      <w:r w:rsidRPr="008A49E4">
        <w:rPr>
          <w:rFonts w:ascii="Simplified Arabic" w:eastAsia="Arial" w:hAnsi="Simplified Arabic" w:cs="Simplified Arabic" w:hint="eastAsia"/>
          <w:sz w:val="28"/>
          <w:szCs w:val="28"/>
          <w:rtl/>
        </w:rPr>
        <w:t>المشروعات</w:t>
      </w:r>
      <w:r w:rsidRPr="008A49E4">
        <w:rPr>
          <w:rFonts w:ascii="Simplified Arabic" w:eastAsia="Arial" w:hAnsi="Simplified Arabic" w:cs="Simplified Arabic"/>
          <w:sz w:val="28"/>
          <w:szCs w:val="28"/>
          <w:rtl/>
        </w:rPr>
        <w:t xml:space="preserve"> </w:t>
      </w:r>
      <w:r w:rsidRPr="008A49E4">
        <w:rPr>
          <w:rFonts w:ascii="Simplified Arabic" w:eastAsia="Arial" w:hAnsi="Simplified Arabic" w:cs="Simplified Arabic" w:hint="eastAsia"/>
          <w:sz w:val="28"/>
          <w:szCs w:val="28"/>
          <w:rtl/>
        </w:rPr>
        <w:t>من</w:t>
      </w:r>
      <w:r w:rsidRPr="008A49E4">
        <w:rPr>
          <w:rFonts w:ascii="Simplified Arabic" w:eastAsia="Arial" w:hAnsi="Simplified Arabic" w:cs="Simplified Arabic"/>
          <w:sz w:val="28"/>
          <w:szCs w:val="28"/>
          <w:rtl/>
        </w:rPr>
        <w:t xml:space="preserve"> </w:t>
      </w:r>
      <w:r w:rsidRPr="008A49E4">
        <w:rPr>
          <w:rFonts w:ascii="Simplified Arabic" w:eastAsia="Arial" w:hAnsi="Simplified Arabic" w:cs="Simplified Arabic" w:hint="eastAsia"/>
          <w:sz w:val="28"/>
          <w:szCs w:val="28"/>
          <w:rtl/>
        </w:rPr>
        <w:t>خلال</w:t>
      </w:r>
      <w:r w:rsidRPr="008A49E4">
        <w:rPr>
          <w:rFonts w:ascii="Simplified Arabic" w:eastAsia="Arial" w:hAnsi="Simplified Arabic" w:cs="Simplified Arabic"/>
          <w:sz w:val="28"/>
          <w:szCs w:val="28"/>
          <w:rtl/>
        </w:rPr>
        <w:t xml:space="preserve"> </w:t>
      </w:r>
      <w:r w:rsidRPr="008A49E4">
        <w:rPr>
          <w:rFonts w:ascii="Simplified Arabic" w:eastAsia="Arial" w:hAnsi="Simplified Arabic" w:cs="Simplified Arabic" w:hint="eastAsia"/>
          <w:sz w:val="28"/>
          <w:szCs w:val="28"/>
          <w:rtl/>
        </w:rPr>
        <w:t>تغطية</w:t>
      </w:r>
      <w:r w:rsidRPr="008A49E4">
        <w:rPr>
          <w:rFonts w:ascii="Simplified Arabic" w:eastAsia="Arial" w:hAnsi="Simplified Arabic" w:cs="Simplified Arabic"/>
          <w:sz w:val="28"/>
          <w:szCs w:val="28"/>
          <w:rtl/>
        </w:rPr>
        <w:t xml:space="preserve"> </w:t>
      </w:r>
      <w:r w:rsidRPr="008A49E4">
        <w:rPr>
          <w:rFonts w:ascii="Simplified Arabic" w:eastAsia="Arial" w:hAnsi="Simplified Arabic" w:cs="Simplified Arabic" w:hint="eastAsia"/>
          <w:sz w:val="28"/>
          <w:szCs w:val="28"/>
          <w:rtl/>
        </w:rPr>
        <w:t>عجزها</w:t>
      </w:r>
      <w:r w:rsidRPr="008A49E4">
        <w:rPr>
          <w:rFonts w:ascii="Simplified Arabic" w:eastAsia="Arial" w:hAnsi="Simplified Arabic" w:cs="Simplified Arabic" w:hint="cs"/>
          <w:sz w:val="28"/>
          <w:szCs w:val="28"/>
          <w:rtl/>
        </w:rPr>
        <w:t xml:space="preserve"> المالي</w:t>
      </w:r>
      <w:r w:rsidRPr="008A49E4">
        <w:rPr>
          <w:rFonts w:ascii="Simplified Arabic" w:eastAsia="Arial" w:hAnsi="Simplified Arabic" w:cs="Simplified Arabic"/>
          <w:b/>
          <w:bCs/>
          <w:sz w:val="28"/>
          <w:szCs w:val="28"/>
          <w:rtl/>
        </w:rPr>
        <w:t>.</w:t>
      </w:r>
      <w:r w:rsidRPr="008A49E4">
        <w:rPr>
          <w:rFonts w:ascii="Simplified Arabic" w:eastAsia="Arial" w:hAnsi="Simplified Arabic" w:cs="Simplified Arabic"/>
          <w:b/>
          <w:bCs/>
          <w:sz w:val="30"/>
          <w:szCs w:val="30"/>
          <w:rtl/>
        </w:rPr>
        <w:t xml:space="preserve">  </w:t>
      </w:r>
    </w:p>
    <w:p w:rsidR="008A49E4" w:rsidRPr="008A49E4" w:rsidRDefault="008A49E4" w:rsidP="00700D42">
      <w:pPr>
        <w:spacing w:after="120" w:line="240" w:lineRule="auto"/>
        <w:ind w:firstLine="720"/>
        <w:jc w:val="lowKashida"/>
        <w:rPr>
          <w:rFonts w:ascii="Simplified Arabic" w:eastAsia="Arial" w:hAnsi="Simplified Arabic" w:cs="Simplified Arabic"/>
          <w:sz w:val="28"/>
          <w:szCs w:val="28"/>
          <w:rtl/>
          <w:lang w:bidi="ar-EG"/>
        </w:rPr>
      </w:pPr>
      <w:r w:rsidRPr="008A49E4">
        <w:rPr>
          <w:rFonts w:ascii="Simplified Arabic" w:eastAsia="Arial" w:hAnsi="Simplified Arabic" w:cs="Simplified Arabic"/>
          <w:sz w:val="28"/>
          <w:szCs w:val="28"/>
          <w:rtl/>
        </w:rPr>
        <w:t>تمثل محدودية التمويل تحدي</w:t>
      </w:r>
      <w:r w:rsidR="000B2F2C">
        <w:rPr>
          <w:rFonts w:ascii="Simplified Arabic" w:eastAsia="Arial" w:hAnsi="Simplified Arabic" w:cs="Simplified Arabic" w:hint="cs"/>
          <w:sz w:val="28"/>
          <w:szCs w:val="28"/>
          <w:rtl/>
        </w:rPr>
        <w:t>ًا</w:t>
      </w:r>
      <w:r w:rsidRPr="008A49E4">
        <w:rPr>
          <w:rFonts w:ascii="Simplified Arabic" w:eastAsia="Arial" w:hAnsi="Simplified Arabic" w:cs="Simplified Arabic"/>
          <w:sz w:val="28"/>
          <w:szCs w:val="28"/>
          <w:rtl/>
        </w:rPr>
        <w:t xml:space="preserve"> </w:t>
      </w:r>
      <w:r w:rsidR="000B2F2C">
        <w:rPr>
          <w:rFonts w:ascii="Simplified Arabic" w:eastAsia="Arial" w:hAnsi="Simplified Arabic" w:cs="Simplified Arabic" w:hint="cs"/>
          <w:sz w:val="28"/>
          <w:szCs w:val="28"/>
          <w:rtl/>
        </w:rPr>
        <w:t xml:space="preserve">كبيرًا </w:t>
      </w:r>
      <w:r w:rsidRPr="008A49E4">
        <w:rPr>
          <w:rFonts w:ascii="Simplified Arabic" w:eastAsia="Arial" w:hAnsi="Simplified Arabic" w:cs="Simplified Arabic"/>
          <w:sz w:val="28"/>
          <w:szCs w:val="28"/>
          <w:rtl/>
        </w:rPr>
        <w:t xml:space="preserve">أمام المشروعات الصغيرة والمتوسطة. ويرجع ذلك إلى أن العديد من هذه المشروعات تعمل على توفير احتياجاتها المالية من المدخرات الذاتية للوفاء بمتطلبات عمليات الإنشاء والتأسيس، وعمليات التشغيل، والإحلال والتجديد. </w:t>
      </w:r>
      <w:r w:rsidR="00F67ED2" w:rsidRPr="008A49E4">
        <w:rPr>
          <w:rFonts w:ascii="Simplified Arabic" w:eastAsia="Arial" w:hAnsi="Simplified Arabic" w:cs="Simplified Arabic" w:hint="cs"/>
          <w:sz w:val="28"/>
          <w:szCs w:val="28"/>
          <w:rtl/>
        </w:rPr>
        <w:t>و</w:t>
      </w:r>
      <w:r w:rsidR="00F67ED2">
        <w:rPr>
          <w:rFonts w:ascii="Simplified Arabic" w:eastAsia="Arial" w:hAnsi="Simplified Arabic" w:cs="Simplified Arabic" w:hint="cs"/>
          <w:sz w:val="28"/>
          <w:szCs w:val="28"/>
          <w:rtl/>
        </w:rPr>
        <w:t>عادةً ما</w:t>
      </w:r>
      <w:r w:rsidRPr="008A49E4">
        <w:rPr>
          <w:rFonts w:ascii="Simplified Arabic" w:eastAsia="Arial" w:hAnsi="Simplified Arabic" w:cs="Simplified Arabic" w:hint="cs"/>
          <w:sz w:val="28"/>
          <w:szCs w:val="28"/>
          <w:rtl/>
        </w:rPr>
        <w:t xml:space="preserve"> تكون </w:t>
      </w:r>
      <w:r w:rsidRPr="008A49E4">
        <w:rPr>
          <w:rFonts w:ascii="Simplified Arabic" w:eastAsia="Arial" w:hAnsi="Simplified Arabic" w:cs="Simplified Arabic"/>
          <w:sz w:val="28"/>
          <w:szCs w:val="28"/>
          <w:rtl/>
        </w:rPr>
        <w:t>هذه المدخرات غير كافية لتغطية الاحتياجات المالية</w:t>
      </w:r>
      <w:r w:rsidRPr="008A49E4">
        <w:rPr>
          <w:rFonts w:ascii="Simplified Arabic" w:eastAsia="Arial" w:hAnsi="Simplified Arabic" w:cs="Simplified Arabic"/>
          <w:sz w:val="28"/>
          <w:szCs w:val="28"/>
        </w:rPr>
        <w:t xml:space="preserve"> </w:t>
      </w:r>
      <w:r w:rsidRPr="008A49E4">
        <w:rPr>
          <w:rFonts w:ascii="Simplified Arabic" w:eastAsia="Arial" w:hAnsi="Simplified Arabic" w:cs="Simplified Arabic"/>
          <w:sz w:val="28"/>
          <w:szCs w:val="28"/>
          <w:rtl/>
          <w:lang w:bidi="ar-EG"/>
        </w:rPr>
        <w:t xml:space="preserve">متوسطة وطويلة الأجل، هذا إلى جانب أن كثير من اقتراحات المشروعات المبتكرة والأفكار الجديدة تتوقف لعدم توافر التمويل المناسب في المراحل </w:t>
      </w:r>
      <w:r w:rsidRPr="008A49E4">
        <w:rPr>
          <w:rFonts w:ascii="Simplified Arabic" w:eastAsia="Arial" w:hAnsi="Simplified Arabic" w:cs="Simplified Arabic" w:hint="cs"/>
          <w:sz w:val="28"/>
          <w:szCs w:val="28"/>
          <w:rtl/>
          <w:lang w:bidi="ar-EG"/>
        </w:rPr>
        <w:t xml:space="preserve">الأولية </w:t>
      </w:r>
      <w:r w:rsidR="000B2F2C" w:rsidRPr="008A49E4">
        <w:rPr>
          <w:rFonts w:ascii="Simplified Arabic" w:eastAsia="Arial" w:hAnsi="Simplified Arabic" w:cs="Simplified Arabic"/>
          <w:sz w:val="28"/>
          <w:szCs w:val="28"/>
          <w:rtl/>
          <w:lang w:bidi="ar-EG"/>
        </w:rPr>
        <w:t>خاصة</w:t>
      </w:r>
      <w:r w:rsidR="00E33C76">
        <w:rPr>
          <w:rFonts w:ascii="Simplified Arabic" w:eastAsia="Arial" w:hAnsi="Simplified Arabic" w:cs="Simplified Arabic" w:hint="cs"/>
          <w:sz w:val="28"/>
          <w:szCs w:val="28"/>
          <w:rtl/>
          <w:lang w:bidi="ar-EG"/>
        </w:rPr>
        <w:t>ً</w:t>
      </w:r>
      <w:r w:rsidR="000B2F2C" w:rsidRPr="008A49E4">
        <w:rPr>
          <w:rFonts w:ascii="Simplified Arabic" w:eastAsia="Arial" w:hAnsi="Simplified Arabic" w:cs="Simplified Arabic"/>
          <w:sz w:val="28"/>
          <w:szCs w:val="28"/>
          <w:rtl/>
          <w:lang w:bidi="ar-EG"/>
        </w:rPr>
        <w:t xml:space="preserve"> </w:t>
      </w:r>
      <w:r w:rsidRPr="008A49E4">
        <w:rPr>
          <w:rFonts w:ascii="Simplified Arabic" w:eastAsia="Arial" w:hAnsi="Simplified Arabic" w:cs="Simplified Arabic"/>
          <w:sz w:val="28"/>
          <w:szCs w:val="28"/>
          <w:rtl/>
          <w:lang w:bidi="ar-EG"/>
        </w:rPr>
        <w:t>(</w:t>
      </w:r>
      <w:r w:rsidRPr="008A49E4">
        <w:rPr>
          <w:rFonts w:ascii="Simplified Arabic" w:eastAsia="Arial" w:hAnsi="Simplified Arabic" w:cs="Simplified Arabic" w:hint="cs"/>
          <w:sz w:val="28"/>
          <w:szCs w:val="28"/>
          <w:rtl/>
          <w:lang w:bidi="ar-EG"/>
        </w:rPr>
        <w:t>عوني، 2020)</w:t>
      </w:r>
      <w:r w:rsidRPr="008A49E4">
        <w:rPr>
          <w:rFonts w:ascii="Simplified Arabic" w:eastAsia="Arial" w:hAnsi="Simplified Arabic" w:cs="Simplified Arabic"/>
          <w:sz w:val="28"/>
          <w:szCs w:val="28"/>
          <w:rtl/>
          <w:lang w:bidi="ar-EG"/>
        </w:rPr>
        <w:t>.</w:t>
      </w:r>
    </w:p>
    <w:p w:rsidR="008A49E4" w:rsidRPr="008A49E4" w:rsidRDefault="008A49E4" w:rsidP="00700D42">
      <w:pPr>
        <w:spacing w:after="120" w:line="240" w:lineRule="auto"/>
        <w:ind w:firstLine="720"/>
        <w:jc w:val="lowKashida"/>
        <w:rPr>
          <w:rFonts w:ascii="Simplified Arabic" w:eastAsia="Calibri" w:hAnsi="Simplified Arabic" w:cs="Simplified Arabic"/>
          <w:sz w:val="28"/>
          <w:szCs w:val="28"/>
          <w:rtl/>
        </w:rPr>
      </w:pPr>
      <w:r w:rsidRPr="008A49E4">
        <w:rPr>
          <w:rFonts w:ascii="Simplified Arabic" w:eastAsia="Calibri" w:hAnsi="Simplified Arabic" w:cs="Simplified Arabic"/>
          <w:sz w:val="28"/>
          <w:szCs w:val="28"/>
          <w:rtl/>
        </w:rPr>
        <w:t>يعد الحصول على التمويل من أهم العقبات التي تواجه المشروعات الصغيرة والمتوسطة، حيث تعاني هذه المشروعات من نقص التمويل، وصعوبة الحصول عليه من مصادر التمويل المختلفة، والتمويل من البنوك التجارية</w:t>
      </w:r>
      <w:r w:rsidR="00E10853">
        <w:rPr>
          <w:rFonts w:ascii="Simplified Arabic" w:eastAsia="Calibri" w:hAnsi="Simplified Arabic" w:cs="Simplified Arabic" w:hint="cs"/>
          <w:sz w:val="28"/>
          <w:szCs w:val="28"/>
          <w:rtl/>
        </w:rPr>
        <w:t xml:space="preserve"> </w:t>
      </w:r>
      <w:r w:rsidR="003F7846">
        <w:rPr>
          <w:rFonts w:ascii="Simplified Arabic" w:eastAsia="Calibri" w:hAnsi="Simplified Arabic" w:cs="Simplified Arabic" w:hint="cs"/>
          <w:sz w:val="28"/>
          <w:szCs w:val="28"/>
          <w:rtl/>
        </w:rPr>
        <w:t>خا</w:t>
      </w:r>
      <w:r w:rsidR="00E7209B">
        <w:rPr>
          <w:rFonts w:ascii="Simplified Arabic" w:eastAsia="Calibri" w:hAnsi="Simplified Arabic" w:cs="Simplified Arabic" w:hint="cs"/>
          <w:sz w:val="28"/>
          <w:szCs w:val="28"/>
          <w:rtl/>
        </w:rPr>
        <w:t>صةً</w:t>
      </w:r>
      <w:r w:rsidR="003F7846">
        <w:rPr>
          <w:rFonts w:ascii="Simplified Arabic" w:eastAsia="Calibri" w:hAnsi="Simplified Arabic" w:cs="Simplified Arabic" w:hint="cs"/>
          <w:sz w:val="28"/>
          <w:szCs w:val="28"/>
          <w:rtl/>
        </w:rPr>
        <w:t xml:space="preserve"> إ</w:t>
      </w:r>
      <w:r w:rsidRPr="008A49E4">
        <w:rPr>
          <w:rFonts w:ascii="Simplified Arabic" w:eastAsia="Calibri" w:hAnsi="Simplified Arabic" w:cs="Simplified Arabic"/>
          <w:sz w:val="28"/>
          <w:szCs w:val="28"/>
          <w:rtl/>
        </w:rPr>
        <w:t xml:space="preserve">ذ تضع هذه البنوك مجموعة من الشروط والإجراءات المعقدة وغير الملائمة لطبيعة هذه المشروعات، خاصة </w:t>
      </w:r>
      <w:r w:rsidR="00E33C76">
        <w:rPr>
          <w:rFonts w:ascii="Simplified Arabic" w:eastAsia="Calibri" w:hAnsi="Simplified Arabic" w:cs="Simplified Arabic" w:hint="cs"/>
          <w:sz w:val="28"/>
          <w:szCs w:val="28"/>
          <w:rtl/>
        </w:rPr>
        <w:t>ً</w:t>
      </w:r>
      <w:r w:rsidRPr="008A49E4">
        <w:rPr>
          <w:rFonts w:ascii="Simplified Arabic" w:eastAsia="Calibri" w:hAnsi="Simplified Arabic" w:cs="Simplified Arabic"/>
          <w:sz w:val="28"/>
          <w:szCs w:val="28"/>
          <w:rtl/>
        </w:rPr>
        <w:t xml:space="preserve">الضمانات كالعقارات والأراضي والحيازات </w:t>
      </w:r>
      <w:r w:rsidRPr="008A49E4">
        <w:rPr>
          <w:rFonts w:ascii="Simplified Arabic" w:eastAsia="Calibri" w:hAnsi="Simplified Arabic" w:cs="Simplified Arabic"/>
          <w:sz w:val="28"/>
          <w:szCs w:val="28"/>
          <w:rtl/>
        </w:rPr>
        <w:lastRenderedPageBreak/>
        <w:t xml:space="preserve">الزراعية. </w:t>
      </w:r>
      <w:r w:rsidRPr="008A49E4">
        <w:rPr>
          <w:rFonts w:ascii="Simplified Arabic" w:eastAsia="Calibri" w:hAnsi="Simplified Arabic" w:cs="Simplified Arabic" w:hint="cs"/>
          <w:sz w:val="28"/>
          <w:szCs w:val="28"/>
          <w:rtl/>
        </w:rPr>
        <w:t xml:space="preserve">حيث </w:t>
      </w:r>
      <w:r w:rsidRPr="008A49E4">
        <w:rPr>
          <w:rFonts w:ascii="Simplified Arabic" w:eastAsia="Calibri" w:hAnsi="Simplified Arabic" w:cs="Simplified Arabic"/>
          <w:sz w:val="28"/>
          <w:szCs w:val="28"/>
          <w:rtl/>
        </w:rPr>
        <w:t xml:space="preserve">أدت هذه الشروط والضمانات لعدم تمكن العديد من المشروعات الصغيرة والمتوسطة إلى اللجوء للبنوك لطلب التمويل. </w:t>
      </w:r>
      <w:r w:rsidRPr="008A49E4">
        <w:rPr>
          <w:rFonts w:ascii="Simplified Arabic" w:eastAsia="Calibri" w:hAnsi="Simplified Arabic" w:cs="Simplified Arabic" w:hint="cs"/>
          <w:sz w:val="28"/>
          <w:szCs w:val="28"/>
          <w:rtl/>
        </w:rPr>
        <w:t xml:space="preserve">مما جعل </w:t>
      </w:r>
      <w:r w:rsidRPr="008A49E4">
        <w:rPr>
          <w:rFonts w:ascii="Simplified Arabic" w:eastAsia="Calibri" w:hAnsi="Simplified Arabic" w:cs="Simplified Arabic"/>
          <w:sz w:val="28"/>
          <w:szCs w:val="28"/>
          <w:rtl/>
        </w:rPr>
        <w:t xml:space="preserve">هذه المشروعات </w:t>
      </w:r>
      <w:r w:rsidRPr="008A49E4">
        <w:rPr>
          <w:rFonts w:ascii="Simplified Arabic" w:eastAsia="Calibri" w:hAnsi="Simplified Arabic" w:cs="Simplified Arabic" w:hint="cs"/>
          <w:sz w:val="28"/>
          <w:szCs w:val="28"/>
          <w:rtl/>
        </w:rPr>
        <w:t>تفضل</w:t>
      </w:r>
      <w:r w:rsidRPr="008A49E4">
        <w:rPr>
          <w:rFonts w:ascii="Simplified Arabic" w:eastAsia="Calibri" w:hAnsi="Simplified Arabic" w:cs="Simplified Arabic"/>
          <w:sz w:val="28"/>
          <w:szCs w:val="28"/>
          <w:rtl/>
        </w:rPr>
        <w:t xml:space="preserve"> اللجوء </w:t>
      </w:r>
      <w:r w:rsidRPr="008A49E4">
        <w:rPr>
          <w:rFonts w:ascii="Simplified Arabic" w:eastAsia="Calibri" w:hAnsi="Simplified Arabic" w:cs="Simplified Arabic" w:hint="cs"/>
          <w:sz w:val="28"/>
          <w:szCs w:val="28"/>
          <w:rtl/>
        </w:rPr>
        <w:t xml:space="preserve">إلى مصادر التمويل </w:t>
      </w:r>
      <w:r w:rsidRPr="008A49E4">
        <w:rPr>
          <w:rFonts w:ascii="Simplified Arabic" w:eastAsia="Calibri" w:hAnsi="Simplified Arabic" w:cs="Simplified Arabic"/>
          <w:sz w:val="28"/>
          <w:szCs w:val="28"/>
          <w:rtl/>
        </w:rPr>
        <w:t>غير الرسمية</w:t>
      </w:r>
      <w:r w:rsidRPr="008A49E4">
        <w:rPr>
          <w:rFonts w:ascii="Simplified Arabic" w:eastAsia="Calibri" w:hAnsi="Simplified Arabic" w:cs="Simplified Arabic" w:hint="cs"/>
          <w:sz w:val="28"/>
          <w:szCs w:val="28"/>
          <w:rtl/>
        </w:rPr>
        <w:t xml:space="preserve">، (والتي ترتفع فيها أسعار الفوائد أو بكتابة وصولات </w:t>
      </w:r>
      <w:r w:rsidR="00FB62C1" w:rsidRPr="008A49E4">
        <w:rPr>
          <w:rFonts w:ascii="Simplified Arabic" w:eastAsia="Calibri" w:hAnsi="Simplified Arabic" w:cs="Simplified Arabic" w:hint="cs"/>
          <w:sz w:val="28"/>
          <w:szCs w:val="28"/>
          <w:rtl/>
        </w:rPr>
        <w:t>الأمانة) مثل</w:t>
      </w:r>
      <w:r w:rsidRPr="008A49E4">
        <w:rPr>
          <w:rFonts w:ascii="Simplified Arabic" w:eastAsia="Calibri" w:hAnsi="Simplified Arabic" w:cs="Simplified Arabic" w:hint="cs"/>
          <w:sz w:val="28"/>
          <w:szCs w:val="28"/>
          <w:rtl/>
        </w:rPr>
        <w:t xml:space="preserve"> الاقتراض من الأقارب أو المرابين، أو </w:t>
      </w:r>
      <w:r w:rsidRPr="008A49E4">
        <w:rPr>
          <w:rFonts w:ascii="Simplified Arabic" w:eastAsia="Calibri" w:hAnsi="Simplified Arabic" w:cs="Simplified Arabic"/>
          <w:sz w:val="28"/>
          <w:szCs w:val="28"/>
          <w:rtl/>
        </w:rPr>
        <w:t>الشراء بالأجل من بعض التجار،</w:t>
      </w:r>
      <w:r w:rsidRPr="008A49E4">
        <w:rPr>
          <w:rFonts w:ascii="Simplified Arabic" w:eastAsia="Calibri" w:hAnsi="Simplified Arabic" w:cs="Simplified Arabic" w:hint="cs"/>
          <w:sz w:val="28"/>
          <w:szCs w:val="28"/>
          <w:rtl/>
        </w:rPr>
        <w:t xml:space="preserve"> أو</w:t>
      </w:r>
      <w:r w:rsidRPr="008A49E4">
        <w:rPr>
          <w:rFonts w:ascii="Simplified Arabic" w:eastAsia="Calibri" w:hAnsi="Simplified Arabic" w:cs="Simplified Arabic"/>
          <w:sz w:val="28"/>
          <w:szCs w:val="28"/>
          <w:rtl/>
        </w:rPr>
        <w:t xml:space="preserve"> اللجوء إلى الوسطاء في أسواق المواد الخام للحصول على احتياجاتها بأسعار مرتفعة،</w:t>
      </w:r>
      <w:r w:rsidRPr="008A49E4">
        <w:rPr>
          <w:rFonts w:ascii="Simplified Arabic" w:eastAsia="Calibri" w:hAnsi="Simplified Arabic" w:cs="Simplified Arabic" w:hint="cs"/>
          <w:sz w:val="28"/>
          <w:szCs w:val="28"/>
          <w:rtl/>
        </w:rPr>
        <w:t xml:space="preserve"> هذا إلى جانب اللجوء </w:t>
      </w:r>
      <w:r w:rsidR="00FB62C1" w:rsidRPr="008A49E4">
        <w:rPr>
          <w:rFonts w:ascii="Simplified Arabic" w:eastAsia="Calibri" w:hAnsi="Simplified Arabic" w:cs="Simplified Arabic" w:hint="cs"/>
          <w:sz w:val="28"/>
          <w:szCs w:val="28"/>
          <w:rtl/>
        </w:rPr>
        <w:t>إلى التعاقد</w:t>
      </w:r>
      <w:r w:rsidRPr="008A49E4">
        <w:rPr>
          <w:rFonts w:ascii="Simplified Arabic" w:eastAsia="Calibri" w:hAnsi="Simplified Arabic" w:cs="Simplified Arabic"/>
          <w:sz w:val="28"/>
          <w:szCs w:val="28"/>
          <w:rtl/>
        </w:rPr>
        <w:t xml:space="preserve"> من الباطن مع المشروعات الكبيرة لتوفير المدخلات، </w:t>
      </w:r>
      <w:r w:rsidR="00FB62C1" w:rsidRPr="008A49E4">
        <w:rPr>
          <w:rFonts w:ascii="Simplified Arabic" w:eastAsia="Calibri" w:hAnsi="Simplified Arabic" w:cs="Simplified Arabic" w:hint="cs"/>
          <w:sz w:val="28"/>
          <w:szCs w:val="28"/>
          <w:rtl/>
        </w:rPr>
        <w:t>وتسويق الإنتاج</w:t>
      </w:r>
      <w:r w:rsidRPr="008A49E4">
        <w:rPr>
          <w:rFonts w:ascii="Simplified Arabic" w:eastAsia="Calibri" w:hAnsi="Simplified Arabic" w:cs="Simplified Arabic"/>
          <w:sz w:val="28"/>
          <w:szCs w:val="28"/>
          <w:rtl/>
        </w:rPr>
        <w:t xml:space="preserve"> مقابل أجر محدد متفق عليه أو بسعر منخفض</w:t>
      </w:r>
      <w:r w:rsidRPr="008A49E4">
        <w:rPr>
          <w:rFonts w:ascii="Simplified Arabic" w:eastAsia="Calibri" w:hAnsi="Simplified Arabic" w:cs="Simplified Arabic" w:hint="cs"/>
          <w:sz w:val="28"/>
          <w:szCs w:val="28"/>
          <w:rtl/>
        </w:rPr>
        <w:t>.</w:t>
      </w:r>
      <w:r w:rsidRPr="008A49E4">
        <w:rPr>
          <w:rFonts w:ascii="Simplified Arabic" w:eastAsia="Calibri" w:hAnsi="Simplified Arabic" w:cs="Simplified Arabic"/>
          <w:sz w:val="28"/>
          <w:szCs w:val="28"/>
          <w:rtl/>
        </w:rPr>
        <w:t xml:space="preserve"> ولقد ساهمت هذه المصادر غير الرسمية للتمويل في تقليل معدل ربحية المشروعات الصغيرة والمتوسطة، واستقطاع الجزء الأكبر من أرباحها مقارنة بالمعدل المناظر إذا توافرت الموارد المالية لهذه المشروعات. </w:t>
      </w:r>
    </w:p>
    <w:p w:rsidR="00756495" w:rsidRPr="00700D42" w:rsidRDefault="008A49E4" w:rsidP="00700D42">
      <w:pPr>
        <w:spacing w:after="120" w:line="240" w:lineRule="auto"/>
        <w:ind w:firstLine="720"/>
        <w:jc w:val="lowKashida"/>
        <w:rPr>
          <w:rFonts w:ascii="Simplified Arabic" w:hAnsi="Simplified Arabic" w:cs="Simplified Arabic"/>
          <w:sz w:val="28"/>
          <w:szCs w:val="28"/>
          <w:rtl/>
        </w:rPr>
      </w:pPr>
      <w:r w:rsidRPr="00700D42">
        <w:rPr>
          <w:rFonts w:ascii="Simplified Arabic" w:hAnsi="Simplified Arabic" w:cs="Simplified Arabic"/>
          <w:sz w:val="28"/>
          <w:szCs w:val="28"/>
          <w:rtl/>
        </w:rPr>
        <w:t>سيتناول البحث بشيء من التفصيل في الفصل التالي دور البنوك التجارية في تمويل المشروعات الصغيرة والمتوسطة.</w:t>
      </w:r>
    </w:p>
    <w:p w:rsidR="001A1CD1" w:rsidRDefault="00FB62C1" w:rsidP="00700D42">
      <w:pPr>
        <w:spacing w:after="120" w:line="240" w:lineRule="auto"/>
        <w:jc w:val="lowKashida"/>
        <w:rPr>
          <w:rFonts w:ascii="Simplified Arabic" w:eastAsia="Arial" w:hAnsi="Simplified Arabic" w:cs="Simplified Arabic"/>
          <w:b/>
          <w:bCs/>
          <w:sz w:val="30"/>
          <w:szCs w:val="30"/>
          <w:rtl/>
        </w:rPr>
      </w:pPr>
      <w:r>
        <w:rPr>
          <w:rFonts w:ascii="Simplified Arabic" w:eastAsia="Arial" w:hAnsi="Simplified Arabic" w:cs="Simplified Arabic" w:hint="cs"/>
          <w:b/>
          <w:bCs/>
          <w:sz w:val="30"/>
          <w:szCs w:val="30"/>
          <w:rtl/>
        </w:rPr>
        <w:t>1-6-</w:t>
      </w:r>
      <w:r w:rsidR="008A49E4" w:rsidRPr="008A49E4">
        <w:rPr>
          <w:rFonts w:ascii="Simplified Arabic" w:eastAsia="Arial" w:hAnsi="Simplified Arabic" w:cs="Simplified Arabic"/>
          <w:b/>
          <w:bCs/>
          <w:sz w:val="30"/>
          <w:szCs w:val="30"/>
          <w:rtl/>
        </w:rPr>
        <w:t>2-المعوقات التسويقية:</w:t>
      </w:r>
    </w:p>
    <w:p w:rsidR="008A49E4" w:rsidRPr="00700D42" w:rsidRDefault="008A49E4" w:rsidP="00700D42">
      <w:pPr>
        <w:spacing w:after="120" w:line="240" w:lineRule="auto"/>
        <w:ind w:firstLine="720"/>
        <w:jc w:val="lowKashida"/>
        <w:rPr>
          <w:rFonts w:ascii="Simplified Arabic" w:hAnsi="Simplified Arabic" w:cs="Simplified Arabic"/>
          <w:sz w:val="28"/>
          <w:szCs w:val="28"/>
          <w:rtl/>
        </w:rPr>
      </w:pPr>
      <w:r w:rsidRPr="00700D42">
        <w:rPr>
          <w:rFonts w:ascii="Simplified Arabic" w:hAnsi="Simplified Arabic" w:cs="Simplified Arabic"/>
          <w:sz w:val="28"/>
          <w:szCs w:val="28"/>
          <w:rtl/>
        </w:rPr>
        <w:t xml:space="preserve">يقصد بالمعوقات التسويقية </w:t>
      </w:r>
      <w:r w:rsidRPr="00700D42">
        <w:rPr>
          <w:rFonts w:ascii="Simplified Arabic" w:hAnsi="Simplified Arabic" w:cs="Simplified Arabic" w:hint="cs"/>
          <w:sz w:val="28"/>
          <w:szCs w:val="28"/>
          <w:rtl/>
        </w:rPr>
        <w:t>عدم قدرة</w:t>
      </w:r>
      <w:r w:rsidRPr="00700D42">
        <w:rPr>
          <w:rFonts w:ascii="Simplified Arabic" w:hAnsi="Simplified Arabic" w:cs="Simplified Arabic"/>
          <w:sz w:val="28"/>
          <w:szCs w:val="28"/>
          <w:rtl/>
        </w:rPr>
        <w:t xml:space="preserve"> المشروعات الصغيرة والمتوسطة </w:t>
      </w:r>
      <w:r w:rsidRPr="00700D42">
        <w:rPr>
          <w:rFonts w:ascii="Simplified Arabic" w:hAnsi="Simplified Arabic" w:cs="Simplified Arabic" w:hint="cs"/>
          <w:sz w:val="28"/>
          <w:szCs w:val="28"/>
          <w:rtl/>
        </w:rPr>
        <w:t xml:space="preserve">على </w:t>
      </w:r>
      <w:r w:rsidRPr="00700D42">
        <w:rPr>
          <w:rFonts w:ascii="Simplified Arabic" w:hAnsi="Simplified Arabic" w:cs="Simplified Arabic"/>
          <w:sz w:val="28"/>
          <w:szCs w:val="28"/>
          <w:rtl/>
        </w:rPr>
        <w:t xml:space="preserve">النفاذ إلى الأسواق سواء المحلية منها أو الدولية، أي عدم قدرة المشروع على تصريف منتجاته. وهو الأمر الذي يعرض المشروع لخطر التوقف عن العمل، وما يتبع ذلك من تزايد معدلات الركود </w:t>
      </w:r>
      <w:r w:rsidRPr="00700D42">
        <w:rPr>
          <w:rFonts w:ascii="Simplified Arabic" w:hAnsi="Simplified Arabic" w:cs="Simplified Arabic" w:hint="cs"/>
          <w:sz w:val="28"/>
          <w:szCs w:val="28"/>
          <w:rtl/>
        </w:rPr>
        <w:t xml:space="preserve">والبطالة </w:t>
      </w:r>
      <w:r w:rsidRPr="00700D42">
        <w:rPr>
          <w:rFonts w:ascii="Simplified Arabic" w:hAnsi="Simplified Arabic" w:cs="Simplified Arabic"/>
          <w:sz w:val="28"/>
          <w:szCs w:val="28"/>
          <w:rtl/>
        </w:rPr>
        <w:t>(</w:t>
      </w:r>
      <w:r w:rsidRPr="00700D42">
        <w:rPr>
          <w:rFonts w:ascii="Simplified Arabic" w:hAnsi="Simplified Arabic" w:cs="Simplified Arabic" w:hint="cs"/>
          <w:sz w:val="28"/>
          <w:szCs w:val="28"/>
          <w:rtl/>
        </w:rPr>
        <w:t>العبادي، 2015).</w:t>
      </w:r>
    </w:p>
    <w:p w:rsidR="008A49E4" w:rsidRPr="00700D42" w:rsidRDefault="008A49E4" w:rsidP="00700D42">
      <w:pPr>
        <w:spacing w:after="120" w:line="240" w:lineRule="auto"/>
        <w:ind w:firstLine="720"/>
        <w:jc w:val="lowKashida"/>
        <w:rPr>
          <w:rFonts w:ascii="Simplified Arabic" w:hAnsi="Simplified Arabic" w:cs="Simplified Arabic"/>
          <w:sz w:val="28"/>
          <w:szCs w:val="28"/>
          <w:rtl/>
        </w:rPr>
      </w:pPr>
      <w:r w:rsidRPr="00700D42">
        <w:rPr>
          <w:rFonts w:ascii="Simplified Arabic" w:hAnsi="Simplified Arabic" w:cs="Simplified Arabic"/>
          <w:sz w:val="28"/>
          <w:szCs w:val="28"/>
          <w:rtl/>
        </w:rPr>
        <w:t xml:space="preserve">تواجه المشروعات الصغيرة والمتوسطة العديد من المعوقات التسويقية والتي تختلف من مشروع إلى </w:t>
      </w:r>
      <w:r w:rsidRPr="00700D42">
        <w:rPr>
          <w:rFonts w:ascii="Simplified Arabic" w:hAnsi="Simplified Arabic" w:cs="Simplified Arabic" w:hint="cs"/>
          <w:sz w:val="28"/>
          <w:szCs w:val="28"/>
          <w:rtl/>
        </w:rPr>
        <w:t>آ</w:t>
      </w:r>
      <w:r w:rsidRPr="00700D42">
        <w:rPr>
          <w:rFonts w:ascii="Simplified Arabic" w:hAnsi="Simplified Arabic" w:cs="Simplified Arabic"/>
          <w:sz w:val="28"/>
          <w:szCs w:val="28"/>
          <w:rtl/>
        </w:rPr>
        <w:t>خر وفق</w:t>
      </w:r>
      <w:r w:rsidR="003F7846" w:rsidRPr="00700D42">
        <w:rPr>
          <w:rFonts w:ascii="Simplified Arabic" w:hAnsi="Simplified Arabic" w:cs="Simplified Arabic" w:hint="cs"/>
          <w:sz w:val="28"/>
          <w:szCs w:val="28"/>
          <w:rtl/>
        </w:rPr>
        <w:t>ً</w:t>
      </w:r>
      <w:r w:rsidRPr="00700D42">
        <w:rPr>
          <w:rFonts w:ascii="Simplified Arabic" w:hAnsi="Simplified Arabic" w:cs="Simplified Arabic"/>
          <w:sz w:val="28"/>
          <w:szCs w:val="28"/>
          <w:rtl/>
        </w:rPr>
        <w:t xml:space="preserve">ا لنوع المشروع وطبيعة النشاط الذي يمارسه. وتنشأ هذه المعوقات نتيجة عدم قدرة أو عدم اهتمام المشروعات الصغيرة والمتوسطة بإجراء البحوث التسويقية، ونقص المعلومات عن السوق بشكل عام والدراسات عن الطلب المتوقع بشكل خاص، ونقص الخبرات والمؤهلات لدى العاملين بهذه المشروعات، وحصر مفهوم التسويق في أعمال البيع والتوزيع، وعدم القيام بعمليات الدعاية والإعلان الكافية عن منتجاتها. كما تفتقر العديد من هذه المشروعات إلى معرفة المفاهيم الأساسية للجودة مما يؤدى إلى إنتاج منتج معيب يقلل من فرص المنافسة وفتح الأسواق أمام هذه </w:t>
      </w:r>
      <w:r w:rsidRPr="00700D42">
        <w:rPr>
          <w:rFonts w:ascii="Simplified Arabic" w:hAnsi="Simplified Arabic" w:cs="Simplified Arabic" w:hint="cs"/>
          <w:sz w:val="28"/>
          <w:szCs w:val="28"/>
          <w:rtl/>
        </w:rPr>
        <w:t xml:space="preserve">المشروعات </w:t>
      </w:r>
      <w:r w:rsidRPr="00700D42">
        <w:rPr>
          <w:rFonts w:ascii="Simplified Arabic" w:hAnsi="Simplified Arabic" w:cs="Simplified Arabic"/>
          <w:sz w:val="28"/>
          <w:szCs w:val="28"/>
          <w:rtl/>
        </w:rPr>
        <w:t>(</w:t>
      </w:r>
      <w:r w:rsidRPr="00700D42">
        <w:rPr>
          <w:rFonts w:ascii="Simplified Arabic" w:hAnsi="Simplified Arabic" w:cs="Simplified Arabic" w:hint="cs"/>
          <w:sz w:val="28"/>
          <w:szCs w:val="28"/>
          <w:rtl/>
        </w:rPr>
        <w:t>أبو خشيم، 2015)</w:t>
      </w:r>
      <w:r w:rsidRPr="00700D42">
        <w:rPr>
          <w:rFonts w:ascii="Simplified Arabic" w:hAnsi="Simplified Arabic" w:cs="Simplified Arabic"/>
          <w:sz w:val="28"/>
          <w:szCs w:val="28"/>
          <w:rtl/>
        </w:rPr>
        <w:t>.</w:t>
      </w:r>
    </w:p>
    <w:p w:rsidR="00756495" w:rsidRPr="00700D42" w:rsidRDefault="008A49E4" w:rsidP="00700D42">
      <w:pPr>
        <w:spacing w:after="120" w:line="240" w:lineRule="auto"/>
        <w:ind w:firstLine="720"/>
        <w:jc w:val="lowKashida"/>
        <w:rPr>
          <w:rFonts w:ascii="Simplified Arabic" w:hAnsi="Simplified Arabic" w:cs="Simplified Arabic"/>
          <w:sz w:val="28"/>
          <w:szCs w:val="28"/>
          <w:rtl/>
        </w:rPr>
      </w:pPr>
      <w:r w:rsidRPr="00700D42">
        <w:rPr>
          <w:rFonts w:ascii="Simplified Arabic" w:hAnsi="Simplified Arabic" w:cs="Simplified Arabic"/>
          <w:sz w:val="28"/>
          <w:szCs w:val="28"/>
          <w:rtl/>
        </w:rPr>
        <w:t xml:space="preserve">تجدر الإشارة إلى دور الدولة في عملية التسويق، حيث تعمل الدول الصناعية المتقدمة على تصدير الغالبية العظمى من منتجات المشروعات الصغيرة والمتوسطة، والاستفادة من عملية تحرير التجارة الدولية، هذا على عكس الدول النامية التي لم تتمكن فيها المشروعات الصغيرة </w:t>
      </w:r>
      <w:r w:rsidRPr="00700D42">
        <w:rPr>
          <w:rFonts w:ascii="Simplified Arabic" w:hAnsi="Simplified Arabic" w:cs="Simplified Arabic"/>
          <w:sz w:val="28"/>
          <w:szCs w:val="28"/>
          <w:rtl/>
        </w:rPr>
        <w:lastRenderedPageBreak/>
        <w:t>والمتوسطة من اختراق الأسواق الدولية، نتيجة عدم استخدام التكنولوجيا الحديثة وعدم الاهتمام</w:t>
      </w:r>
      <w:r w:rsidRPr="00700D42">
        <w:rPr>
          <w:rFonts w:ascii="Simplified Arabic" w:hAnsi="Simplified Arabic" w:cs="Simplified Arabic" w:hint="cs"/>
          <w:sz w:val="28"/>
          <w:szCs w:val="28"/>
          <w:rtl/>
        </w:rPr>
        <w:t xml:space="preserve"> </w:t>
      </w:r>
      <w:r w:rsidRPr="00700D42">
        <w:rPr>
          <w:rFonts w:ascii="Simplified Arabic" w:hAnsi="Simplified Arabic" w:cs="Simplified Arabic"/>
          <w:sz w:val="28"/>
          <w:szCs w:val="28"/>
          <w:rtl/>
        </w:rPr>
        <w:t>بالتعبئة والتغليف، وهو الأمر الذي يؤد</w:t>
      </w:r>
      <w:r w:rsidR="003F7846" w:rsidRPr="00700D42">
        <w:rPr>
          <w:rFonts w:ascii="Simplified Arabic" w:hAnsi="Simplified Arabic" w:cs="Simplified Arabic" w:hint="cs"/>
          <w:sz w:val="28"/>
          <w:szCs w:val="28"/>
          <w:rtl/>
        </w:rPr>
        <w:t>ي</w:t>
      </w:r>
      <w:r w:rsidRPr="00700D42">
        <w:rPr>
          <w:rFonts w:ascii="Simplified Arabic" w:hAnsi="Simplified Arabic" w:cs="Simplified Arabic"/>
          <w:sz w:val="28"/>
          <w:szCs w:val="28"/>
          <w:rtl/>
        </w:rPr>
        <w:t xml:space="preserve"> إلى عدم قدرة منتجات هذه المشروعات على منافسة المنتج المحل</w:t>
      </w:r>
      <w:r w:rsidR="00432A4D" w:rsidRPr="00700D42">
        <w:rPr>
          <w:rFonts w:ascii="Simplified Arabic" w:hAnsi="Simplified Arabic" w:cs="Simplified Arabic" w:hint="cs"/>
          <w:sz w:val="28"/>
          <w:szCs w:val="28"/>
          <w:rtl/>
        </w:rPr>
        <w:t>ي</w:t>
      </w:r>
      <w:r w:rsidRPr="00700D42">
        <w:rPr>
          <w:rFonts w:ascii="Simplified Arabic" w:hAnsi="Simplified Arabic" w:cs="Simplified Arabic"/>
          <w:sz w:val="28"/>
          <w:szCs w:val="28"/>
          <w:rtl/>
        </w:rPr>
        <w:t xml:space="preserve"> للمشروعات الكبيرة، وكذا المنتجات المستوردة من الخارج</w:t>
      </w:r>
      <w:r w:rsidRPr="00700D42">
        <w:rPr>
          <w:rFonts w:ascii="Simplified Arabic" w:hAnsi="Simplified Arabic" w:cs="Simplified Arabic" w:hint="cs"/>
          <w:sz w:val="28"/>
          <w:szCs w:val="28"/>
          <w:rtl/>
        </w:rPr>
        <w:t>.</w:t>
      </w:r>
    </w:p>
    <w:p w:rsidR="008A49E4" w:rsidRPr="008A49E4" w:rsidRDefault="00FB62C1" w:rsidP="00700D42">
      <w:pPr>
        <w:spacing w:after="120" w:line="240" w:lineRule="auto"/>
        <w:jc w:val="lowKashida"/>
        <w:rPr>
          <w:rFonts w:ascii="Simplified Arabic" w:eastAsia="Arial" w:hAnsi="Simplified Arabic" w:cs="Simplified Arabic"/>
          <w:b/>
          <w:bCs/>
          <w:sz w:val="30"/>
          <w:szCs w:val="30"/>
          <w:rtl/>
        </w:rPr>
      </w:pPr>
      <w:r>
        <w:rPr>
          <w:rFonts w:ascii="Simplified Arabic" w:eastAsia="Arial" w:hAnsi="Simplified Arabic" w:cs="Simplified Arabic" w:hint="cs"/>
          <w:b/>
          <w:bCs/>
          <w:sz w:val="30"/>
          <w:szCs w:val="30"/>
          <w:rtl/>
        </w:rPr>
        <w:t>1</w:t>
      </w:r>
      <w:r w:rsidR="008A49E4" w:rsidRPr="008A49E4">
        <w:rPr>
          <w:rFonts w:ascii="Simplified Arabic" w:eastAsia="Arial" w:hAnsi="Simplified Arabic" w:cs="Simplified Arabic"/>
          <w:b/>
          <w:bCs/>
          <w:sz w:val="30"/>
          <w:szCs w:val="30"/>
          <w:rtl/>
        </w:rPr>
        <w:t>-</w:t>
      </w:r>
      <w:r>
        <w:rPr>
          <w:rFonts w:ascii="Simplified Arabic" w:eastAsia="Arial" w:hAnsi="Simplified Arabic" w:cs="Simplified Arabic" w:hint="cs"/>
          <w:b/>
          <w:bCs/>
          <w:sz w:val="30"/>
          <w:szCs w:val="30"/>
          <w:rtl/>
        </w:rPr>
        <w:t>6</w:t>
      </w:r>
      <w:r w:rsidR="008A49E4" w:rsidRPr="008A49E4">
        <w:rPr>
          <w:rFonts w:ascii="Simplified Arabic" w:eastAsia="Arial" w:hAnsi="Simplified Arabic" w:cs="Simplified Arabic"/>
          <w:b/>
          <w:bCs/>
          <w:sz w:val="30"/>
          <w:szCs w:val="30"/>
          <w:rtl/>
        </w:rPr>
        <w:t>-3-المعوقات الإدارية والتنظيمية:</w:t>
      </w:r>
    </w:p>
    <w:p w:rsidR="008A49E4" w:rsidRPr="00700D42" w:rsidRDefault="008A49E4" w:rsidP="00700D42">
      <w:pPr>
        <w:spacing w:after="120" w:line="240" w:lineRule="auto"/>
        <w:ind w:firstLine="720"/>
        <w:jc w:val="lowKashida"/>
        <w:rPr>
          <w:rFonts w:ascii="Simplified Arabic" w:hAnsi="Simplified Arabic" w:cs="Simplified Arabic"/>
          <w:sz w:val="28"/>
          <w:szCs w:val="28"/>
          <w:rtl/>
        </w:rPr>
      </w:pPr>
      <w:r w:rsidRPr="00700D42">
        <w:rPr>
          <w:rFonts w:ascii="Simplified Arabic" w:hAnsi="Simplified Arabic" w:cs="Simplified Arabic"/>
          <w:sz w:val="28"/>
          <w:szCs w:val="28"/>
          <w:rtl/>
        </w:rPr>
        <w:t>تتمثل هذه المعوقات في ضعف الخبرات والمهارات الإدارية والتنظيمية للعاملين في المشروعات الصغيرة والمتوسطة، ويرجع ذلك إلى عدم انفصال الإدارة عن الملكية في هذه المشروعات، حيث يسود نمط الإدارة الفردية أو العائلية الذي يقوم على مركزية اتخاذ القرار، وعدم اتباع الأساليب الحديثة في الإدارة، وقيام المالك أو المدير المهام والمسئوليات الإدارية، الفنية، التمويلية، التسويقية، مما يعن</w:t>
      </w:r>
      <w:r w:rsidR="003F7846" w:rsidRPr="00700D42">
        <w:rPr>
          <w:rFonts w:ascii="Simplified Arabic" w:hAnsi="Simplified Arabic" w:cs="Simplified Arabic" w:hint="cs"/>
          <w:sz w:val="28"/>
          <w:szCs w:val="28"/>
          <w:rtl/>
        </w:rPr>
        <w:t>ي</w:t>
      </w:r>
      <w:r w:rsidRPr="00700D42">
        <w:rPr>
          <w:rFonts w:ascii="Simplified Arabic" w:hAnsi="Simplified Arabic" w:cs="Simplified Arabic"/>
          <w:sz w:val="28"/>
          <w:szCs w:val="28"/>
          <w:rtl/>
        </w:rPr>
        <w:t xml:space="preserve"> عدم وجود التخصص الوظيفي والتنظيم الإداري الواضح لسير العمل داخل المشروع</w:t>
      </w:r>
      <w:r w:rsidRPr="00700D42">
        <w:rPr>
          <w:rFonts w:ascii="Simplified Arabic" w:hAnsi="Simplified Arabic" w:cs="Simplified Arabic" w:hint="cs"/>
          <w:sz w:val="28"/>
          <w:szCs w:val="28"/>
          <w:rtl/>
        </w:rPr>
        <w:t xml:space="preserve">، </w:t>
      </w:r>
      <w:r w:rsidRPr="00700D42">
        <w:rPr>
          <w:rFonts w:ascii="Simplified Arabic" w:hAnsi="Simplified Arabic" w:cs="Simplified Arabic"/>
          <w:sz w:val="28"/>
          <w:szCs w:val="28"/>
          <w:rtl/>
        </w:rPr>
        <w:t>وما يترتب على ذلك من عدم الاستفادة من مزايا التخصص وتقسيم العمل في زيادة الإنتاجية.</w:t>
      </w:r>
      <w:r w:rsidR="00D52587" w:rsidRPr="00700D42">
        <w:rPr>
          <w:rFonts w:ascii="Simplified Arabic" w:hAnsi="Simplified Arabic" w:cs="Simplified Arabic" w:hint="cs"/>
          <w:sz w:val="28"/>
          <w:szCs w:val="28"/>
          <w:rtl/>
        </w:rPr>
        <w:t xml:space="preserve"> </w:t>
      </w:r>
      <w:r w:rsidR="00F36BC3" w:rsidRPr="00700D42">
        <w:rPr>
          <w:rFonts w:ascii="Simplified Arabic" w:hAnsi="Simplified Arabic" w:cs="Simplified Arabic" w:hint="cs"/>
          <w:sz w:val="28"/>
          <w:szCs w:val="28"/>
          <w:rtl/>
        </w:rPr>
        <w:t>ضعف المهارات الإدارية لدى المشروعات الصغيرة والمتوسطة</w:t>
      </w:r>
      <w:r w:rsidR="00D52587" w:rsidRPr="00700D42">
        <w:rPr>
          <w:rFonts w:ascii="Simplified Arabic" w:hAnsi="Simplified Arabic" w:cs="Simplified Arabic" w:hint="cs"/>
          <w:sz w:val="28"/>
          <w:szCs w:val="28"/>
          <w:rtl/>
        </w:rPr>
        <w:t xml:space="preserve"> يؤدي إلى</w:t>
      </w:r>
      <w:r w:rsidR="00F36BC3" w:rsidRPr="00700D42">
        <w:rPr>
          <w:rFonts w:ascii="Simplified Arabic" w:hAnsi="Simplified Arabic" w:cs="Simplified Arabic" w:hint="cs"/>
          <w:sz w:val="28"/>
          <w:szCs w:val="28"/>
          <w:rtl/>
        </w:rPr>
        <w:t xml:space="preserve"> عدم وضع خطة إستراتيجية</w:t>
      </w:r>
      <w:r w:rsidR="00E10853" w:rsidRPr="00700D42">
        <w:rPr>
          <w:rFonts w:ascii="Simplified Arabic" w:hAnsi="Simplified Arabic" w:cs="Simplified Arabic" w:hint="cs"/>
          <w:sz w:val="28"/>
          <w:szCs w:val="28"/>
          <w:rtl/>
        </w:rPr>
        <w:t xml:space="preserve"> </w:t>
      </w:r>
      <w:r w:rsidRPr="00700D42">
        <w:rPr>
          <w:rFonts w:ascii="Simplified Arabic" w:hAnsi="Simplified Arabic" w:cs="Simplified Arabic"/>
          <w:sz w:val="28"/>
          <w:szCs w:val="28"/>
          <w:rtl/>
        </w:rPr>
        <w:t>مما يفقدها القدرة على تحقيق ميزة وقوى تنافسية في السوق. كما يؤد</w:t>
      </w:r>
      <w:r w:rsidR="003A2ABD" w:rsidRPr="00700D42">
        <w:rPr>
          <w:rFonts w:ascii="Simplified Arabic" w:hAnsi="Simplified Arabic" w:cs="Simplified Arabic" w:hint="cs"/>
          <w:sz w:val="28"/>
          <w:szCs w:val="28"/>
          <w:rtl/>
        </w:rPr>
        <w:t>ي</w:t>
      </w:r>
      <w:r w:rsidRPr="00700D42">
        <w:rPr>
          <w:rFonts w:ascii="Simplified Arabic" w:hAnsi="Simplified Arabic" w:cs="Simplified Arabic"/>
          <w:sz w:val="28"/>
          <w:szCs w:val="28"/>
          <w:rtl/>
        </w:rPr>
        <w:t xml:space="preserve"> غياب التخطيط الجيد لتحديد الإنتاج حسب احتياجات السوق إلى عدم التشغيل الكامل، وتدهور الإنتاج كم</w:t>
      </w:r>
      <w:r w:rsidR="003A2ABD" w:rsidRPr="00700D42">
        <w:rPr>
          <w:rFonts w:ascii="Simplified Arabic" w:hAnsi="Simplified Arabic" w:cs="Simplified Arabic" w:hint="cs"/>
          <w:sz w:val="28"/>
          <w:szCs w:val="28"/>
          <w:rtl/>
        </w:rPr>
        <w:t>ًا</w:t>
      </w:r>
      <w:r w:rsidRPr="00700D42">
        <w:rPr>
          <w:rFonts w:ascii="Simplified Arabic" w:hAnsi="Simplified Arabic" w:cs="Simplified Arabic"/>
          <w:sz w:val="28"/>
          <w:szCs w:val="28"/>
          <w:rtl/>
        </w:rPr>
        <w:t xml:space="preserve"> ونوع</w:t>
      </w:r>
      <w:r w:rsidR="003A2ABD" w:rsidRPr="00700D42">
        <w:rPr>
          <w:rFonts w:ascii="Simplified Arabic" w:hAnsi="Simplified Arabic" w:cs="Simplified Arabic" w:hint="cs"/>
          <w:sz w:val="28"/>
          <w:szCs w:val="28"/>
          <w:rtl/>
        </w:rPr>
        <w:t>ً</w:t>
      </w:r>
      <w:r w:rsidRPr="00700D42">
        <w:rPr>
          <w:rFonts w:ascii="Simplified Arabic" w:hAnsi="Simplified Arabic" w:cs="Simplified Arabic"/>
          <w:sz w:val="28"/>
          <w:szCs w:val="28"/>
          <w:rtl/>
        </w:rPr>
        <w:t xml:space="preserve">ا مما يؤثر بدوره على استمرار تلك </w:t>
      </w:r>
      <w:r w:rsidRPr="00700D42">
        <w:rPr>
          <w:rFonts w:ascii="Simplified Arabic" w:hAnsi="Simplified Arabic" w:cs="Simplified Arabic" w:hint="cs"/>
          <w:sz w:val="28"/>
          <w:szCs w:val="28"/>
          <w:rtl/>
        </w:rPr>
        <w:t xml:space="preserve">المشروعات </w:t>
      </w:r>
      <w:r w:rsidRPr="00700D42">
        <w:rPr>
          <w:rFonts w:ascii="Simplified Arabic" w:hAnsi="Simplified Arabic" w:cs="Simplified Arabic"/>
          <w:sz w:val="28"/>
          <w:szCs w:val="28"/>
          <w:rtl/>
        </w:rPr>
        <w:t>(</w:t>
      </w:r>
      <w:r w:rsidRPr="00700D42">
        <w:rPr>
          <w:rFonts w:ascii="Simplified Arabic" w:hAnsi="Simplified Arabic" w:cs="Simplified Arabic" w:hint="cs"/>
          <w:sz w:val="28"/>
          <w:szCs w:val="28"/>
          <w:rtl/>
        </w:rPr>
        <w:t>حسن</w:t>
      </w:r>
      <w:r w:rsidRPr="00700D42">
        <w:rPr>
          <w:rFonts w:ascii="Simplified Arabic" w:hAnsi="Simplified Arabic" w:cs="Simplified Arabic"/>
          <w:sz w:val="28"/>
          <w:szCs w:val="28"/>
          <w:rtl/>
        </w:rPr>
        <w:t xml:space="preserve">، </w:t>
      </w:r>
      <w:r w:rsidRPr="00700D42">
        <w:rPr>
          <w:rFonts w:ascii="Simplified Arabic" w:hAnsi="Simplified Arabic" w:cs="Simplified Arabic" w:hint="cs"/>
          <w:sz w:val="28"/>
          <w:szCs w:val="28"/>
          <w:rtl/>
        </w:rPr>
        <w:t xml:space="preserve">2020). </w:t>
      </w:r>
      <w:r w:rsidRPr="00700D42">
        <w:rPr>
          <w:rFonts w:ascii="Simplified Arabic" w:hAnsi="Simplified Arabic" w:cs="Simplified Arabic"/>
          <w:sz w:val="28"/>
          <w:szCs w:val="28"/>
          <w:rtl/>
        </w:rPr>
        <w:t xml:space="preserve">حيث </w:t>
      </w:r>
      <w:r w:rsidR="00F36BC3" w:rsidRPr="00700D42">
        <w:rPr>
          <w:rFonts w:ascii="Simplified Arabic" w:hAnsi="Simplified Arabic" w:cs="Simplified Arabic" w:hint="cs"/>
          <w:sz w:val="28"/>
          <w:szCs w:val="28"/>
          <w:rtl/>
        </w:rPr>
        <w:t>إ</w:t>
      </w:r>
      <w:r w:rsidRPr="00700D42">
        <w:rPr>
          <w:rFonts w:ascii="Simplified Arabic" w:hAnsi="Simplified Arabic" w:cs="Simplified Arabic"/>
          <w:sz w:val="28"/>
          <w:szCs w:val="28"/>
          <w:rtl/>
        </w:rPr>
        <w:t xml:space="preserve">ن وضع خطة </w:t>
      </w:r>
      <w:r w:rsidR="00F36BC3" w:rsidRPr="00700D42">
        <w:rPr>
          <w:rFonts w:ascii="Simplified Arabic" w:hAnsi="Simplified Arabic" w:cs="Simplified Arabic" w:hint="cs"/>
          <w:sz w:val="28"/>
          <w:szCs w:val="28"/>
          <w:rtl/>
        </w:rPr>
        <w:t>إ</w:t>
      </w:r>
      <w:r w:rsidRPr="00700D42">
        <w:rPr>
          <w:rFonts w:ascii="Simplified Arabic" w:hAnsi="Simplified Arabic" w:cs="Simplified Arabic"/>
          <w:sz w:val="28"/>
          <w:szCs w:val="28"/>
          <w:rtl/>
        </w:rPr>
        <w:t xml:space="preserve">ستراتيجية جيدة يعمل على تحقيق الأهداف، والاستغلال الأمثل للموارد، كما يمكن من تقدير إمكانات العمل، ومعرفة رغبات واحتياجات العملاء والعمل على تحقيقها. </w:t>
      </w:r>
    </w:p>
    <w:p w:rsidR="008A49E4" w:rsidRPr="008A49E4" w:rsidRDefault="00FB62C1" w:rsidP="00700D42">
      <w:pPr>
        <w:spacing w:after="120" w:line="240" w:lineRule="auto"/>
        <w:jc w:val="lowKashida"/>
        <w:rPr>
          <w:rFonts w:ascii="Simplified Arabic" w:eastAsia="Arial" w:hAnsi="Simplified Arabic" w:cs="Simplified Arabic"/>
          <w:b/>
          <w:bCs/>
          <w:sz w:val="30"/>
          <w:szCs w:val="30"/>
          <w:rtl/>
        </w:rPr>
      </w:pPr>
      <w:r>
        <w:rPr>
          <w:rFonts w:ascii="Simplified Arabic" w:eastAsia="Arial" w:hAnsi="Simplified Arabic" w:cs="Simplified Arabic" w:hint="cs"/>
          <w:b/>
          <w:bCs/>
          <w:sz w:val="30"/>
          <w:szCs w:val="30"/>
          <w:rtl/>
        </w:rPr>
        <w:t>1</w:t>
      </w:r>
      <w:r w:rsidR="008A49E4" w:rsidRPr="008A49E4">
        <w:rPr>
          <w:rFonts w:ascii="Simplified Arabic" w:eastAsia="Arial" w:hAnsi="Simplified Arabic" w:cs="Simplified Arabic"/>
          <w:b/>
          <w:bCs/>
          <w:sz w:val="30"/>
          <w:szCs w:val="30"/>
          <w:rtl/>
        </w:rPr>
        <w:t>-</w:t>
      </w:r>
      <w:r>
        <w:rPr>
          <w:rFonts w:ascii="Simplified Arabic" w:eastAsia="Arial" w:hAnsi="Simplified Arabic" w:cs="Simplified Arabic" w:hint="cs"/>
          <w:b/>
          <w:bCs/>
          <w:sz w:val="30"/>
          <w:szCs w:val="30"/>
          <w:rtl/>
        </w:rPr>
        <w:t>6</w:t>
      </w:r>
      <w:r w:rsidR="008A49E4" w:rsidRPr="008A49E4">
        <w:rPr>
          <w:rFonts w:ascii="Simplified Arabic" w:eastAsia="Arial" w:hAnsi="Simplified Arabic" w:cs="Simplified Arabic"/>
          <w:b/>
          <w:bCs/>
          <w:sz w:val="30"/>
          <w:szCs w:val="30"/>
          <w:rtl/>
        </w:rPr>
        <w:t>-4-ضعف مهارات الموارد البشرية:</w:t>
      </w:r>
    </w:p>
    <w:p w:rsidR="008A49E4" w:rsidRDefault="008A49E4" w:rsidP="00700D42">
      <w:pPr>
        <w:spacing w:after="120" w:line="240" w:lineRule="auto"/>
        <w:ind w:firstLine="720"/>
        <w:jc w:val="lowKashida"/>
        <w:rPr>
          <w:rFonts w:ascii="Simplified Arabic" w:hAnsi="Simplified Arabic" w:cs="Simplified Arabic"/>
          <w:sz w:val="28"/>
          <w:szCs w:val="28"/>
          <w:rtl/>
        </w:rPr>
      </w:pPr>
      <w:r w:rsidRPr="00700D42">
        <w:rPr>
          <w:rFonts w:ascii="Simplified Arabic" w:hAnsi="Simplified Arabic" w:cs="Simplified Arabic"/>
          <w:sz w:val="28"/>
          <w:szCs w:val="28"/>
          <w:rtl/>
        </w:rPr>
        <w:t>يعد ضعف أو نقص العمالة الماهرة والمدربة من المعوقات الأساسية التي تواجه المشروعات الصغيرة والمتوسطة،</w:t>
      </w:r>
      <w:r w:rsidRPr="00700D42">
        <w:rPr>
          <w:rFonts w:ascii="Simplified Arabic" w:hAnsi="Simplified Arabic" w:cs="Simplified Arabic" w:hint="cs"/>
          <w:sz w:val="28"/>
          <w:szCs w:val="28"/>
          <w:rtl/>
        </w:rPr>
        <w:t xml:space="preserve"> </w:t>
      </w:r>
      <w:r w:rsidRPr="00700D42">
        <w:rPr>
          <w:rFonts w:ascii="Simplified Arabic" w:hAnsi="Simplified Arabic" w:cs="Simplified Arabic"/>
          <w:sz w:val="28"/>
          <w:szCs w:val="28"/>
          <w:rtl/>
        </w:rPr>
        <w:t>حيث تعتمد العديد من هذه المشروعات على موارد بشرية غير مؤهلة</w:t>
      </w:r>
      <w:r w:rsidRPr="00700D42">
        <w:rPr>
          <w:rFonts w:ascii="Simplified Arabic" w:hAnsi="Simplified Arabic" w:cs="Simplified Arabic" w:hint="cs"/>
          <w:sz w:val="28"/>
          <w:szCs w:val="28"/>
          <w:rtl/>
        </w:rPr>
        <w:t xml:space="preserve">، </w:t>
      </w:r>
      <w:r w:rsidRPr="00700D42">
        <w:rPr>
          <w:rFonts w:ascii="Simplified Arabic" w:hAnsi="Simplified Arabic" w:cs="Simplified Arabic"/>
          <w:sz w:val="28"/>
          <w:szCs w:val="28"/>
          <w:rtl/>
        </w:rPr>
        <w:t xml:space="preserve">ولا تتمتع بخبرات فنية وتكنولوجية </w:t>
      </w:r>
      <w:r w:rsidRPr="00700D42">
        <w:rPr>
          <w:rFonts w:ascii="Simplified Arabic" w:hAnsi="Simplified Arabic" w:cs="Simplified Arabic" w:hint="cs"/>
          <w:sz w:val="28"/>
          <w:szCs w:val="28"/>
          <w:rtl/>
        </w:rPr>
        <w:t>عالية. ويرجع ذلك</w:t>
      </w:r>
      <w:r w:rsidRPr="00700D42">
        <w:rPr>
          <w:rFonts w:ascii="Simplified Arabic" w:hAnsi="Simplified Arabic" w:cs="Simplified Arabic"/>
          <w:sz w:val="28"/>
          <w:szCs w:val="28"/>
          <w:rtl/>
        </w:rPr>
        <w:t xml:space="preserve"> إلى عدم قدرة هذه المشروعات على إنشاء مراكز تدريب تؤهل العاملين قبل </w:t>
      </w:r>
      <w:r w:rsidR="00F36BC3" w:rsidRPr="00700D42">
        <w:rPr>
          <w:rFonts w:ascii="Simplified Arabic" w:hAnsi="Simplified Arabic" w:cs="Simplified Arabic" w:hint="cs"/>
          <w:sz w:val="28"/>
          <w:szCs w:val="28"/>
          <w:rtl/>
        </w:rPr>
        <w:t>إ</w:t>
      </w:r>
      <w:r w:rsidRPr="00700D42">
        <w:rPr>
          <w:rFonts w:ascii="Simplified Arabic" w:hAnsi="Simplified Arabic" w:cs="Simplified Arabic"/>
          <w:sz w:val="28"/>
          <w:szCs w:val="28"/>
          <w:rtl/>
        </w:rPr>
        <w:t xml:space="preserve">لحاقهم بالعمل في تلك </w:t>
      </w:r>
      <w:r w:rsidRPr="00700D42">
        <w:rPr>
          <w:rFonts w:ascii="Simplified Arabic" w:hAnsi="Simplified Arabic" w:cs="Simplified Arabic" w:hint="cs"/>
          <w:sz w:val="28"/>
          <w:szCs w:val="28"/>
          <w:rtl/>
        </w:rPr>
        <w:t>المشروعات، إلى</w:t>
      </w:r>
      <w:r w:rsidRPr="00700D42">
        <w:rPr>
          <w:rFonts w:ascii="Simplified Arabic" w:hAnsi="Simplified Arabic" w:cs="Simplified Arabic"/>
          <w:sz w:val="28"/>
          <w:szCs w:val="28"/>
          <w:rtl/>
        </w:rPr>
        <w:t xml:space="preserve"> جانب تفضيل وانتقال العمالة المدربة إلى المشروعات الكبيرة للحصول على أجور مرتفعة والامتيازات الأخرى التي لا تتوافر في المشروعات الصغيرة </w:t>
      </w:r>
      <w:r w:rsidRPr="00700D42">
        <w:rPr>
          <w:rFonts w:ascii="Simplified Arabic" w:hAnsi="Simplified Arabic" w:cs="Simplified Arabic" w:hint="cs"/>
          <w:sz w:val="28"/>
          <w:szCs w:val="28"/>
          <w:rtl/>
        </w:rPr>
        <w:t>والمتوسطة، كما</w:t>
      </w:r>
      <w:r w:rsidRPr="00700D42">
        <w:rPr>
          <w:rFonts w:ascii="Simplified Arabic" w:hAnsi="Simplified Arabic" w:cs="Simplified Arabic"/>
          <w:sz w:val="28"/>
          <w:szCs w:val="28"/>
          <w:rtl/>
        </w:rPr>
        <w:t xml:space="preserve"> </w:t>
      </w:r>
      <w:r w:rsidRPr="00700D42">
        <w:rPr>
          <w:rFonts w:ascii="Simplified Arabic" w:hAnsi="Simplified Arabic" w:cs="Simplified Arabic" w:hint="cs"/>
          <w:sz w:val="28"/>
          <w:szCs w:val="28"/>
          <w:rtl/>
        </w:rPr>
        <w:t>أن المشروعات</w:t>
      </w:r>
      <w:r w:rsidRPr="00700D42">
        <w:rPr>
          <w:rFonts w:ascii="Simplified Arabic" w:hAnsi="Simplified Arabic" w:cs="Simplified Arabic"/>
          <w:sz w:val="28"/>
          <w:szCs w:val="28"/>
          <w:rtl/>
        </w:rPr>
        <w:t xml:space="preserve"> الصغيرة والمتوسطة عا</w:t>
      </w:r>
      <w:r w:rsidR="003A2ABD" w:rsidRPr="00700D42">
        <w:rPr>
          <w:rFonts w:ascii="Simplified Arabic" w:hAnsi="Simplified Arabic" w:cs="Simplified Arabic" w:hint="cs"/>
          <w:sz w:val="28"/>
          <w:szCs w:val="28"/>
          <w:rtl/>
        </w:rPr>
        <w:t>د</w:t>
      </w:r>
      <w:r w:rsidR="00C6775A" w:rsidRPr="00700D42">
        <w:rPr>
          <w:rFonts w:ascii="Simplified Arabic" w:hAnsi="Simplified Arabic" w:cs="Simplified Arabic" w:hint="cs"/>
          <w:sz w:val="28"/>
          <w:szCs w:val="28"/>
          <w:rtl/>
        </w:rPr>
        <w:t xml:space="preserve">ة </w:t>
      </w:r>
      <w:r w:rsidR="003A2ABD" w:rsidRPr="00700D42">
        <w:rPr>
          <w:rFonts w:ascii="Simplified Arabic" w:hAnsi="Simplified Arabic" w:cs="Simplified Arabic" w:hint="cs"/>
          <w:sz w:val="28"/>
          <w:szCs w:val="28"/>
          <w:rtl/>
        </w:rPr>
        <w:t>ً</w:t>
      </w:r>
      <w:r w:rsidRPr="00700D42">
        <w:rPr>
          <w:rFonts w:ascii="Simplified Arabic" w:hAnsi="Simplified Arabic" w:cs="Simplified Arabic"/>
          <w:sz w:val="28"/>
          <w:szCs w:val="28"/>
          <w:rtl/>
        </w:rPr>
        <w:t xml:space="preserve">ما تكون غير قادرة على تحمل أعباء تكاليف استقدام خبراء أو </w:t>
      </w:r>
      <w:r w:rsidRPr="00700D42">
        <w:rPr>
          <w:rFonts w:ascii="Simplified Arabic" w:hAnsi="Simplified Arabic" w:cs="Simplified Arabic" w:hint="cs"/>
          <w:sz w:val="28"/>
          <w:szCs w:val="28"/>
          <w:rtl/>
        </w:rPr>
        <w:t>مستشارين لتطوير</w:t>
      </w:r>
      <w:r w:rsidRPr="00700D42">
        <w:rPr>
          <w:rFonts w:ascii="Simplified Arabic" w:hAnsi="Simplified Arabic" w:cs="Simplified Arabic"/>
          <w:sz w:val="28"/>
          <w:szCs w:val="28"/>
          <w:rtl/>
        </w:rPr>
        <w:t xml:space="preserve"> المعدات وطرق الإنتاج كما في المشروعات </w:t>
      </w:r>
      <w:r w:rsidRPr="00700D42">
        <w:rPr>
          <w:rFonts w:ascii="Simplified Arabic" w:hAnsi="Simplified Arabic" w:cs="Simplified Arabic" w:hint="cs"/>
          <w:sz w:val="28"/>
          <w:szCs w:val="28"/>
          <w:rtl/>
        </w:rPr>
        <w:t xml:space="preserve">الكبيرة </w:t>
      </w:r>
      <w:r w:rsidRPr="00700D42">
        <w:rPr>
          <w:rFonts w:ascii="Simplified Arabic" w:hAnsi="Simplified Arabic" w:cs="Simplified Arabic"/>
          <w:sz w:val="28"/>
          <w:szCs w:val="28"/>
          <w:rtl/>
        </w:rPr>
        <w:t>(</w:t>
      </w:r>
      <w:r w:rsidRPr="00700D42">
        <w:rPr>
          <w:rFonts w:ascii="Simplified Arabic" w:hAnsi="Simplified Arabic" w:cs="Simplified Arabic" w:hint="cs"/>
          <w:sz w:val="28"/>
          <w:szCs w:val="28"/>
          <w:rtl/>
        </w:rPr>
        <w:t>على، 2020).</w:t>
      </w:r>
    </w:p>
    <w:p w:rsidR="00700D42" w:rsidRDefault="00700D42" w:rsidP="00700D42">
      <w:pPr>
        <w:spacing w:after="120" w:line="240" w:lineRule="auto"/>
        <w:ind w:firstLine="720"/>
        <w:jc w:val="lowKashida"/>
        <w:rPr>
          <w:rFonts w:ascii="Simplified Arabic" w:hAnsi="Simplified Arabic" w:cs="Simplified Arabic"/>
          <w:sz w:val="28"/>
          <w:szCs w:val="28"/>
          <w:rtl/>
        </w:rPr>
      </w:pPr>
    </w:p>
    <w:p w:rsidR="00700D42" w:rsidRPr="00700D42" w:rsidRDefault="00700D42" w:rsidP="00700D42">
      <w:pPr>
        <w:spacing w:after="120" w:line="240" w:lineRule="auto"/>
        <w:ind w:firstLine="720"/>
        <w:jc w:val="lowKashida"/>
        <w:rPr>
          <w:rFonts w:ascii="Simplified Arabic" w:hAnsi="Simplified Arabic" w:cs="Simplified Arabic"/>
          <w:sz w:val="28"/>
          <w:szCs w:val="28"/>
          <w:rtl/>
        </w:rPr>
      </w:pPr>
    </w:p>
    <w:p w:rsidR="008A49E4" w:rsidRPr="008A49E4" w:rsidRDefault="00FB62C1" w:rsidP="00700D42">
      <w:pPr>
        <w:spacing w:after="120" w:line="240" w:lineRule="auto"/>
        <w:jc w:val="lowKashida"/>
        <w:rPr>
          <w:rFonts w:ascii="Simplified Arabic" w:eastAsia="Arial" w:hAnsi="Simplified Arabic" w:cs="Simplified Arabic"/>
          <w:b/>
          <w:bCs/>
          <w:sz w:val="30"/>
          <w:szCs w:val="30"/>
          <w:rtl/>
        </w:rPr>
      </w:pPr>
      <w:r>
        <w:rPr>
          <w:rFonts w:ascii="Simplified Arabic" w:eastAsia="Arial" w:hAnsi="Simplified Arabic" w:cs="Simplified Arabic" w:hint="cs"/>
          <w:b/>
          <w:bCs/>
          <w:sz w:val="30"/>
          <w:szCs w:val="30"/>
          <w:rtl/>
        </w:rPr>
        <w:lastRenderedPageBreak/>
        <w:t>1</w:t>
      </w:r>
      <w:r w:rsidR="008A49E4" w:rsidRPr="008A49E4">
        <w:rPr>
          <w:rFonts w:ascii="Simplified Arabic" w:eastAsia="Arial" w:hAnsi="Simplified Arabic" w:cs="Simplified Arabic" w:hint="cs"/>
          <w:b/>
          <w:bCs/>
          <w:sz w:val="30"/>
          <w:szCs w:val="30"/>
          <w:rtl/>
        </w:rPr>
        <w:t>-</w:t>
      </w:r>
      <w:r>
        <w:rPr>
          <w:rFonts w:ascii="Simplified Arabic" w:eastAsia="Arial" w:hAnsi="Simplified Arabic" w:cs="Simplified Arabic" w:hint="cs"/>
          <w:b/>
          <w:bCs/>
          <w:sz w:val="30"/>
          <w:szCs w:val="30"/>
          <w:rtl/>
        </w:rPr>
        <w:t>6</w:t>
      </w:r>
      <w:r w:rsidR="008A49E4" w:rsidRPr="008A49E4">
        <w:rPr>
          <w:rFonts w:ascii="Simplified Arabic" w:eastAsia="Arial" w:hAnsi="Simplified Arabic" w:cs="Simplified Arabic" w:hint="cs"/>
          <w:b/>
          <w:bCs/>
          <w:sz w:val="30"/>
          <w:szCs w:val="30"/>
          <w:rtl/>
        </w:rPr>
        <w:t>-5-</w:t>
      </w:r>
      <w:r w:rsidR="008A49E4" w:rsidRPr="008A49E4">
        <w:rPr>
          <w:rFonts w:ascii="Simplified Arabic" w:eastAsia="Arial" w:hAnsi="Simplified Arabic" w:cs="Simplified Arabic"/>
          <w:b/>
          <w:bCs/>
          <w:sz w:val="30"/>
          <w:szCs w:val="30"/>
          <w:rtl/>
        </w:rPr>
        <w:t>المعوقات المعرفية:</w:t>
      </w:r>
    </w:p>
    <w:p w:rsidR="005952A3" w:rsidRPr="00700D42" w:rsidRDefault="008A49E4" w:rsidP="00700D42">
      <w:pPr>
        <w:spacing w:after="120" w:line="240" w:lineRule="auto"/>
        <w:ind w:firstLine="720"/>
        <w:jc w:val="lowKashida"/>
        <w:rPr>
          <w:rFonts w:ascii="Simplified Arabic" w:hAnsi="Simplified Arabic" w:cs="Simplified Arabic"/>
          <w:sz w:val="28"/>
          <w:szCs w:val="28"/>
          <w:rtl/>
        </w:rPr>
      </w:pPr>
      <w:r w:rsidRPr="00700D42">
        <w:rPr>
          <w:rFonts w:ascii="Simplified Arabic" w:hAnsi="Simplified Arabic" w:cs="Simplified Arabic"/>
          <w:sz w:val="28"/>
          <w:szCs w:val="28"/>
          <w:rtl/>
        </w:rPr>
        <w:t>تواجه المشروعات الصغيرة والمتوسطة في الدول النامية، معوقات الاقتصاد الجديد أو الاقتصاد المعرفي، وهو الاقتصاد الذي تحقق فيه المعرفة الجزء الأكبر من القيمة المضافة، وفيه المعلومات هي التي تحدد وتشكل أساليب إنتاج وفرص التسويق</w:t>
      </w:r>
      <w:r w:rsidRPr="00700D42">
        <w:rPr>
          <w:rFonts w:ascii="Simplified Arabic" w:hAnsi="Simplified Arabic" w:cs="Simplified Arabic" w:hint="cs"/>
          <w:sz w:val="28"/>
          <w:szCs w:val="28"/>
          <w:rtl/>
        </w:rPr>
        <w:t>،</w:t>
      </w:r>
      <w:r w:rsidRPr="00700D42">
        <w:rPr>
          <w:rFonts w:ascii="Simplified Arabic" w:hAnsi="Simplified Arabic" w:cs="Simplified Arabic"/>
          <w:sz w:val="28"/>
          <w:szCs w:val="28"/>
          <w:rtl/>
        </w:rPr>
        <w:t xml:space="preserve"> </w:t>
      </w:r>
      <w:r w:rsidRPr="00700D42">
        <w:rPr>
          <w:rFonts w:ascii="Simplified Arabic" w:hAnsi="Simplified Arabic" w:cs="Simplified Arabic" w:hint="cs"/>
          <w:sz w:val="28"/>
          <w:szCs w:val="28"/>
          <w:rtl/>
        </w:rPr>
        <w:t xml:space="preserve">مما </w:t>
      </w:r>
      <w:r w:rsidRPr="00700D42">
        <w:rPr>
          <w:rFonts w:ascii="Simplified Arabic" w:hAnsi="Simplified Arabic" w:cs="Simplified Arabic"/>
          <w:sz w:val="28"/>
          <w:szCs w:val="28"/>
          <w:rtl/>
        </w:rPr>
        <w:t>يعن</w:t>
      </w:r>
      <w:r w:rsidR="0035659B" w:rsidRPr="00700D42">
        <w:rPr>
          <w:rFonts w:ascii="Simplified Arabic" w:hAnsi="Simplified Arabic" w:cs="Simplified Arabic" w:hint="cs"/>
          <w:sz w:val="28"/>
          <w:szCs w:val="28"/>
          <w:rtl/>
        </w:rPr>
        <w:t>ي</w:t>
      </w:r>
      <w:r w:rsidRPr="00700D42">
        <w:rPr>
          <w:rFonts w:ascii="Simplified Arabic" w:hAnsi="Simplified Arabic" w:cs="Simplified Arabic"/>
          <w:sz w:val="28"/>
          <w:szCs w:val="28"/>
          <w:rtl/>
        </w:rPr>
        <w:t xml:space="preserve"> التحول إلى عصر الاقتصاد القائم على المعرفة. ومن المعوقات المعرفية التي تواجه المشروعات الصغيرة والمتوسطة عدم وجود شبكة معلومات متخصصة تساعد المشروعات الصغيرة والمتوسطة على التعرف على احتياجات العملاء، وعدم وجود جهات متخصصة لتوفير المعلومات الكافية عن مصادر توفير المواد الخام. هذا فضلا عن نقص المعلومات والإحصاءات المتاحة للمشروعات الصغيرة والمتوسطة في العديد من</w:t>
      </w:r>
      <w:r w:rsidRPr="00700D42">
        <w:rPr>
          <w:rFonts w:ascii="Simplified Arabic" w:hAnsi="Simplified Arabic" w:cs="Simplified Arabic" w:hint="cs"/>
          <w:sz w:val="28"/>
          <w:szCs w:val="28"/>
          <w:rtl/>
        </w:rPr>
        <w:t xml:space="preserve"> </w:t>
      </w:r>
      <w:r w:rsidRPr="00700D42">
        <w:rPr>
          <w:rFonts w:ascii="Simplified Arabic" w:hAnsi="Simplified Arabic" w:cs="Simplified Arabic"/>
          <w:sz w:val="28"/>
          <w:szCs w:val="28"/>
          <w:rtl/>
        </w:rPr>
        <w:t xml:space="preserve">الدول النامية فيما يتعلق بالمشروعات </w:t>
      </w:r>
      <w:r w:rsidRPr="00700D42">
        <w:rPr>
          <w:rFonts w:ascii="Simplified Arabic" w:hAnsi="Simplified Arabic" w:cs="Simplified Arabic" w:hint="cs"/>
          <w:sz w:val="28"/>
          <w:szCs w:val="28"/>
          <w:rtl/>
        </w:rPr>
        <w:t xml:space="preserve">المنافسة </w:t>
      </w:r>
      <w:r w:rsidRPr="00700D42">
        <w:rPr>
          <w:rFonts w:ascii="Simplified Arabic" w:hAnsi="Simplified Arabic" w:cs="Simplified Arabic"/>
          <w:sz w:val="28"/>
          <w:szCs w:val="28"/>
          <w:rtl/>
        </w:rPr>
        <w:t>(</w:t>
      </w:r>
      <w:r w:rsidRPr="00700D42">
        <w:rPr>
          <w:rFonts w:ascii="Simplified Arabic" w:hAnsi="Simplified Arabic" w:cs="Simplified Arabic" w:hint="cs"/>
          <w:sz w:val="28"/>
          <w:szCs w:val="28"/>
          <w:rtl/>
        </w:rPr>
        <w:t>عوني، 2020)</w:t>
      </w:r>
      <w:r w:rsidRPr="00700D42">
        <w:rPr>
          <w:rFonts w:ascii="Simplified Arabic" w:hAnsi="Simplified Arabic" w:cs="Simplified Arabic"/>
          <w:sz w:val="28"/>
          <w:szCs w:val="28"/>
          <w:rtl/>
        </w:rPr>
        <w:t xml:space="preserve">. </w:t>
      </w:r>
    </w:p>
    <w:p w:rsidR="008A49E4" w:rsidRPr="008A49E4" w:rsidRDefault="00FB62C1" w:rsidP="00700D42">
      <w:pPr>
        <w:spacing w:after="120" w:line="240" w:lineRule="auto"/>
        <w:jc w:val="lowKashida"/>
        <w:rPr>
          <w:rFonts w:ascii="Simplified Arabic" w:eastAsia="Arial" w:hAnsi="Simplified Arabic" w:cs="Simplified Arabic"/>
          <w:b/>
          <w:bCs/>
          <w:sz w:val="30"/>
          <w:szCs w:val="30"/>
          <w:rtl/>
        </w:rPr>
      </w:pPr>
      <w:r>
        <w:rPr>
          <w:rFonts w:ascii="Simplified Arabic" w:eastAsia="Arial" w:hAnsi="Simplified Arabic" w:cs="Simplified Arabic" w:hint="cs"/>
          <w:b/>
          <w:bCs/>
          <w:sz w:val="30"/>
          <w:szCs w:val="30"/>
          <w:rtl/>
        </w:rPr>
        <w:t>1</w:t>
      </w:r>
      <w:r w:rsidR="008A49E4" w:rsidRPr="008A49E4">
        <w:rPr>
          <w:rFonts w:ascii="Simplified Arabic" w:eastAsia="Arial" w:hAnsi="Simplified Arabic" w:cs="Simplified Arabic" w:hint="cs"/>
          <w:b/>
          <w:bCs/>
          <w:sz w:val="30"/>
          <w:szCs w:val="30"/>
          <w:rtl/>
        </w:rPr>
        <w:t>-</w:t>
      </w:r>
      <w:r>
        <w:rPr>
          <w:rFonts w:ascii="Simplified Arabic" w:eastAsia="Arial" w:hAnsi="Simplified Arabic" w:cs="Simplified Arabic" w:hint="cs"/>
          <w:b/>
          <w:bCs/>
          <w:sz w:val="30"/>
          <w:szCs w:val="30"/>
          <w:rtl/>
        </w:rPr>
        <w:t>6</w:t>
      </w:r>
      <w:r w:rsidR="008A49E4" w:rsidRPr="008A49E4">
        <w:rPr>
          <w:rFonts w:ascii="Simplified Arabic" w:eastAsia="Arial" w:hAnsi="Simplified Arabic" w:cs="Simplified Arabic" w:hint="cs"/>
          <w:b/>
          <w:bCs/>
          <w:sz w:val="30"/>
          <w:szCs w:val="30"/>
          <w:rtl/>
        </w:rPr>
        <w:t>-6-معوقات</w:t>
      </w:r>
      <w:r w:rsidR="008A49E4" w:rsidRPr="008A49E4">
        <w:rPr>
          <w:rFonts w:ascii="Simplified Arabic" w:eastAsia="Arial" w:hAnsi="Simplified Arabic" w:cs="Simplified Arabic"/>
          <w:b/>
          <w:bCs/>
          <w:sz w:val="30"/>
          <w:szCs w:val="30"/>
          <w:rtl/>
        </w:rPr>
        <w:t xml:space="preserve"> تعدد الإجراءات والتشريعات الحكومية:</w:t>
      </w:r>
    </w:p>
    <w:p w:rsidR="008A49E4" w:rsidRPr="00700D42" w:rsidRDefault="008A49E4" w:rsidP="00700D42">
      <w:pPr>
        <w:spacing w:after="120" w:line="240" w:lineRule="auto"/>
        <w:ind w:firstLine="720"/>
        <w:jc w:val="lowKashida"/>
        <w:rPr>
          <w:rFonts w:ascii="Simplified Arabic" w:hAnsi="Simplified Arabic" w:cs="Simplified Arabic"/>
          <w:sz w:val="28"/>
          <w:szCs w:val="28"/>
          <w:rtl/>
        </w:rPr>
      </w:pPr>
      <w:r w:rsidRPr="00700D42">
        <w:rPr>
          <w:rFonts w:ascii="Simplified Arabic" w:hAnsi="Simplified Arabic" w:cs="Simplified Arabic"/>
          <w:sz w:val="28"/>
          <w:szCs w:val="28"/>
          <w:rtl/>
        </w:rPr>
        <w:t>يعد تعدد الإجراءات والتشريعات أحد المعوقات التي تهدد نجاح واستمرار المشروعات الصغيرة والمتوسطة في الدول النامية، وتختلف هذه المعوقات من دولة إلى أخرى، كما أنها تختلف داخل الدولة الواحدة</w:t>
      </w:r>
      <w:r w:rsidRPr="00700D42">
        <w:rPr>
          <w:rFonts w:ascii="Simplified Arabic" w:hAnsi="Simplified Arabic" w:cs="Simplified Arabic" w:hint="cs"/>
          <w:sz w:val="28"/>
          <w:szCs w:val="28"/>
          <w:rtl/>
        </w:rPr>
        <w:t>.</w:t>
      </w:r>
      <w:r w:rsidRPr="00700D42">
        <w:rPr>
          <w:rFonts w:ascii="Simplified Arabic" w:hAnsi="Simplified Arabic" w:cs="Simplified Arabic"/>
          <w:sz w:val="28"/>
          <w:szCs w:val="28"/>
          <w:rtl/>
        </w:rPr>
        <w:t xml:space="preserve"> ومن هذه المعوقات تعقد إجراءات استخراج التراخيص، وارتفاع الضرائب، وتعدد اللوائح وتضارب الإجراءات التنظيمية المتعلقة بإنشاء تلك للمشروعات، وعدم التنسيق بين الأجهزة الحكومية وتداخل الاختصاصات بين الوحدات الحكومية المتعاملة مع هذه </w:t>
      </w:r>
      <w:r w:rsidRPr="00700D42">
        <w:rPr>
          <w:rFonts w:ascii="Simplified Arabic" w:hAnsi="Simplified Arabic" w:cs="Simplified Arabic" w:hint="cs"/>
          <w:sz w:val="28"/>
          <w:szCs w:val="28"/>
          <w:rtl/>
        </w:rPr>
        <w:t xml:space="preserve">المشروعات </w:t>
      </w:r>
      <w:r w:rsidRPr="00700D42">
        <w:rPr>
          <w:rFonts w:ascii="Simplified Arabic" w:hAnsi="Simplified Arabic" w:cs="Simplified Arabic"/>
          <w:sz w:val="28"/>
          <w:szCs w:val="28"/>
          <w:rtl/>
        </w:rPr>
        <w:t>(</w:t>
      </w:r>
      <w:r w:rsidRPr="00700D42">
        <w:rPr>
          <w:rFonts w:ascii="Simplified Arabic" w:hAnsi="Simplified Arabic" w:cs="Simplified Arabic" w:hint="cs"/>
          <w:sz w:val="28"/>
          <w:szCs w:val="28"/>
          <w:rtl/>
        </w:rPr>
        <w:t>عنبة، 2017)</w:t>
      </w:r>
      <w:r w:rsidRPr="00700D42">
        <w:rPr>
          <w:rFonts w:ascii="Simplified Arabic" w:hAnsi="Simplified Arabic" w:cs="Simplified Arabic"/>
          <w:sz w:val="28"/>
          <w:szCs w:val="28"/>
          <w:rtl/>
        </w:rPr>
        <w:t xml:space="preserve">. </w:t>
      </w:r>
      <w:r w:rsidRPr="00700D42">
        <w:rPr>
          <w:rFonts w:ascii="Simplified Arabic" w:hAnsi="Simplified Arabic" w:cs="Simplified Arabic" w:hint="cs"/>
          <w:sz w:val="28"/>
          <w:szCs w:val="28"/>
          <w:rtl/>
        </w:rPr>
        <w:t xml:space="preserve">وقد </w:t>
      </w:r>
      <w:r w:rsidRPr="00700D42">
        <w:rPr>
          <w:rFonts w:ascii="Simplified Arabic" w:hAnsi="Simplified Arabic" w:cs="Simplified Arabic"/>
          <w:sz w:val="28"/>
          <w:szCs w:val="28"/>
          <w:rtl/>
        </w:rPr>
        <w:t xml:space="preserve">دفعت هذه المعوقات إلى اتجاه العديد من المشروعات الصغيرة والمتوسطة في الدول النامية إلى العمل في الخفاء والانضمام إلى القطاع غير الرسمي، لتجنب هذه المعوقات والتخلص من الأعباء المالية والقانونية المفروضة على هذه المشروعات. </w:t>
      </w:r>
    </w:p>
    <w:p w:rsidR="008A49E4" w:rsidRPr="008A49E4" w:rsidRDefault="00FB62C1" w:rsidP="00700D42">
      <w:pPr>
        <w:spacing w:after="120" w:line="240" w:lineRule="auto"/>
        <w:jc w:val="lowKashida"/>
        <w:rPr>
          <w:rFonts w:ascii="Simplified Arabic" w:eastAsia="Arial" w:hAnsi="Simplified Arabic" w:cs="Simplified Arabic"/>
          <w:sz w:val="30"/>
          <w:szCs w:val="30"/>
          <w:rtl/>
          <w:lang w:bidi="ar-EG"/>
        </w:rPr>
      </w:pPr>
      <w:r>
        <w:rPr>
          <w:rFonts w:ascii="Simplified Arabic" w:eastAsia="Arial" w:hAnsi="Simplified Arabic" w:cs="Simplified Arabic" w:hint="cs"/>
          <w:b/>
          <w:bCs/>
          <w:sz w:val="30"/>
          <w:szCs w:val="30"/>
          <w:rtl/>
          <w:lang w:bidi="ar-EG"/>
        </w:rPr>
        <w:t>1</w:t>
      </w:r>
      <w:r w:rsidR="008A49E4" w:rsidRPr="008A49E4">
        <w:rPr>
          <w:rFonts w:ascii="Simplified Arabic" w:eastAsia="Arial" w:hAnsi="Simplified Arabic" w:cs="Simplified Arabic" w:hint="cs"/>
          <w:b/>
          <w:bCs/>
          <w:sz w:val="30"/>
          <w:szCs w:val="30"/>
          <w:rtl/>
          <w:lang w:bidi="ar-EG"/>
        </w:rPr>
        <w:t>-</w:t>
      </w:r>
      <w:r>
        <w:rPr>
          <w:rFonts w:ascii="Simplified Arabic" w:eastAsia="Arial" w:hAnsi="Simplified Arabic" w:cs="Simplified Arabic" w:hint="cs"/>
          <w:b/>
          <w:bCs/>
          <w:sz w:val="30"/>
          <w:szCs w:val="30"/>
          <w:rtl/>
          <w:lang w:bidi="ar-EG"/>
        </w:rPr>
        <w:t>6</w:t>
      </w:r>
      <w:r w:rsidR="008A49E4" w:rsidRPr="008A49E4">
        <w:rPr>
          <w:rFonts w:ascii="Simplified Arabic" w:eastAsia="Arial" w:hAnsi="Simplified Arabic" w:cs="Simplified Arabic" w:hint="cs"/>
          <w:b/>
          <w:bCs/>
          <w:sz w:val="30"/>
          <w:szCs w:val="30"/>
          <w:rtl/>
          <w:lang w:bidi="ar-EG"/>
        </w:rPr>
        <w:t>-7-</w:t>
      </w:r>
      <w:r w:rsidR="008A49E4" w:rsidRPr="008A49E4">
        <w:rPr>
          <w:rFonts w:ascii="Simplified Arabic" w:eastAsia="Arial" w:hAnsi="Simplified Arabic" w:cs="Simplified Arabic"/>
          <w:b/>
          <w:bCs/>
          <w:sz w:val="30"/>
          <w:szCs w:val="30"/>
          <w:rtl/>
          <w:lang w:bidi="ar-EG"/>
        </w:rPr>
        <w:t>معوقات ارتفاع أسعار الموارد الطبيعية والخامات:</w:t>
      </w:r>
    </w:p>
    <w:p w:rsidR="008A49E4" w:rsidRPr="00700D42" w:rsidRDefault="008A49E4" w:rsidP="00700D42">
      <w:pPr>
        <w:spacing w:after="120" w:line="240" w:lineRule="auto"/>
        <w:ind w:firstLine="720"/>
        <w:jc w:val="lowKashida"/>
        <w:rPr>
          <w:rFonts w:ascii="Simplified Arabic" w:hAnsi="Simplified Arabic" w:cs="Simplified Arabic"/>
          <w:sz w:val="28"/>
          <w:szCs w:val="28"/>
          <w:rtl/>
        </w:rPr>
      </w:pPr>
      <w:r w:rsidRPr="00700D42">
        <w:rPr>
          <w:rFonts w:ascii="Simplified Arabic" w:hAnsi="Simplified Arabic" w:cs="Simplified Arabic"/>
          <w:sz w:val="28"/>
          <w:szCs w:val="28"/>
          <w:rtl/>
        </w:rPr>
        <w:t>تعاني المشروعات الصغيرة والمتوسطة من ارتفاع أسعار الخامات سواء المحلية أو المستوردة، مع عدم توافر الخامات المستوردة في بعض الأحيان، وتحكم بعض الموردين في أسعار الخامات. وعدم كفاية الحصص المخصصة للصناعات الصغيرة حيث تواجه هذه المشروعات في سبيل حصولها على الخامات بتميز حكومي لصالح المشروعات الكبيرة التي تحصل على الخصم والامتيازات عند شراء بعض الخامات، وعادة لا تحصل الصناعات الصغيرة على هذه الخصومات والامتيازات لأن احتياجاتها من الخامات تكون محدودة. هذا إلى جانب حصول المشروعات الصغيرة والمتوسطة أحيان</w:t>
      </w:r>
      <w:r w:rsidR="0035659B" w:rsidRPr="00700D42">
        <w:rPr>
          <w:rFonts w:ascii="Simplified Arabic" w:hAnsi="Simplified Arabic" w:cs="Simplified Arabic" w:hint="cs"/>
          <w:sz w:val="28"/>
          <w:szCs w:val="28"/>
          <w:rtl/>
        </w:rPr>
        <w:t>ًا</w:t>
      </w:r>
      <w:r w:rsidRPr="00700D42">
        <w:rPr>
          <w:rFonts w:ascii="Simplified Arabic" w:hAnsi="Simplified Arabic" w:cs="Simplified Arabic"/>
          <w:sz w:val="28"/>
          <w:szCs w:val="28"/>
          <w:rtl/>
        </w:rPr>
        <w:t xml:space="preserve"> على خامات محلية منخفضة الجودة مما يؤثر على جودة الإنتاج وعلى قدرتها التنافسية بالنسبة للمنتجات </w:t>
      </w:r>
      <w:r w:rsidRPr="00700D42">
        <w:rPr>
          <w:rFonts w:ascii="Simplified Arabic" w:hAnsi="Simplified Arabic" w:cs="Simplified Arabic" w:hint="cs"/>
          <w:sz w:val="28"/>
          <w:szCs w:val="28"/>
          <w:rtl/>
        </w:rPr>
        <w:t xml:space="preserve">المماثلة </w:t>
      </w:r>
      <w:r w:rsidRPr="00700D42">
        <w:rPr>
          <w:rFonts w:ascii="Simplified Arabic" w:hAnsi="Simplified Arabic" w:cs="Simplified Arabic"/>
          <w:sz w:val="28"/>
          <w:szCs w:val="28"/>
          <w:rtl/>
        </w:rPr>
        <w:t>(</w:t>
      </w:r>
      <w:r w:rsidRPr="00700D42">
        <w:rPr>
          <w:rFonts w:ascii="Simplified Arabic" w:hAnsi="Simplified Arabic" w:cs="Simplified Arabic" w:hint="cs"/>
          <w:sz w:val="28"/>
          <w:szCs w:val="28"/>
          <w:rtl/>
        </w:rPr>
        <w:t>القبائلي، 2017)</w:t>
      </w:r>
      <w:r w:rsidRPr="00700D42">
        <w:rPr>
          <w:rFonts w:ascii="Simplified Arabic" w:hAnsi="Simplified Arabic" w:cs="Simplified Arabic"/>
          <w:sz w:val="28"/>
          <w:szCs w:val="28"/>
          <w:rtl/>
        </w:rPr>
        <w:t>.</w:t>
      </w:r>
    </w:p>
    <w:p w:rsidR="008A49E4" w:rsidRPr="008A49E4" w:rsidRDefault="008232D2" w:rsidP="00700D42">
      <w:pPr>
        <w:spacing w:after="120" w:line="240" w:lineRule="auto"/>
        <w:jc w:val="lowKashida"/>
        <w:rPr>
          <w:rFonts w:ascii="Simplified Arabic" w:eastAsia="Arial" w:hAnsi="Simplified Arabic" w:cs="Simplified Arabic"/>
          <w:b/>
          <w:bCs/>
          <w:sz w:val="30"/>
          <w:szCs w:val="30"/>
          <w:rtl/>
          <w:lang w:bidi="ar-EG"/>
        </w:rPr>
      </w:pPr>
      <w:r w:rsidRPr="008232D2">
        <w:rPr>
          <w:rFonts w:ascii="Simplified Arabic" w:eastAsia="Arial" w:hAnsi="Simplified Arabic" w:cs="Simplified Arabic" w:hint="cs"/>
          <w:b/>
          <w:bCs/>
          <w:sz w:val="30"/>
          <w:szCs w:val="30"/>
          <w:rtl/>
          <w:lang w:bidi="ar-EG"/>
        </w:rPr>
        <w:lastRenderedPageBreak/>
        <w:t>1</w:t>
      </w:r>
      <w:r w:rsidR="008A49E4" w:rsidRPr="008A49E4">
        <w:rPr>
          <w:rFonts w:ascii="Simplified Arabic" w:eastAsia="Arial" w:hAnsi="Simplified Arabic" w:cs="Simplified Arabic" w:hint="cs"/>
          <w:b/>
          <w:bCs/>
          <w:sz w:val="30"/>
          <w:szCs w:val="30"/>
          <w:rtl/>
          <w:lang w:bidi="ar-EG"/>
        </w:rPr>
        <w:t>-</w:t>
      </w:r>
      <w:r>
        <w:rPr>
          <w:rFonts w:ascii="Simplified Arabic" w:eastAsia="Arial" w:hAnsi="Simplified Arabic" w:cs="Simplified Arabic" w:hint="cs"/>
          <w:b/>
          <w:bCs/>
          <w:sz w:val="30"/>
          <w:szCs w:val="30"/>
          <w:rtl/>
          <w:lang w:bidi="ar-EG"/>
        </w:rPr>
        <w:t>6</w:t>
      </w:r>
      <w:r w:rsidR="008A49E4" w:rsidRPr="008A49E4">
        <w:rPr>
          <w:rFonts w:ascii="Simplified Arabic" w:eastAsia="Arial" w:hAnsi="Simplified Arabic" w:cs="Simplified Arabic" w:hint="cs"/>
          <w:b/>
          <w:bCs/>
          <w:sz w:val="30"/>
          <w:szCs w:val="30"/>
          <w:rtl/>
          <w:lang w:bidi="ar-EG"/>
        </w:rPr>
        <w:t>-8-</w:t>
      </w:r>
      <w:r w:rsidR="008A49E4" w:rsidRPr="008A49E4">
        <w:rPr>
          <w:rFonts w:ascii="Simplified Arabic" w:eastAsia="Arial" w:hAnsi="Simplified Arabic" w:cs="Simplified Arabic"/>
          <w:b/>
          <w:bCs/>
          <w:sz w:val="30"/>
          <w:szCs w:val="30"/>
          <w:rtl/>
          <w:lang w:bidi="ar-EG"/>
        </w:rPr>
        <w:t>معوقات ضعف مستوى التكنولوجيا:</w:t>
      </w:r>
    </w:p>
    <w:p w:rsidR="008A49E4" w:rsidRPr="00700D42" w:rsidRDefault="008A49E4" w:rsidP="00700D42">
      <w:pPr>
        <w:spacing w:after="120" w:line="240" w:lineRule="auto"/>
        <w:ind w:firstLine="720"/>
        <w:jc w:val="lowKashida"/>
        <w:rPr>
          <w:rFonts w:ascii="Simplified Arabic" w:hAnsi="Simplified Arabic" w:cs="Simplified Arabic"/>
          <w:sz w:val="28"/>
          <w:szCs w:val="28"/>
          <w:rtl/>
        </w:rPr>
      </w:pPr>
      <w:r w:rsidRPr="00700D42">
        <w:rPr>
          <w:rFonts w:ascii="Simplified Arabic" w:hAnsi="Simplified Arabic" w:cs="Simplified Arabic"/>
          <w:sz w:val="28"/>
          <w:szCs w:val="28"/>
          <w:rtl/>
        </w:rPr>
        <w:t xml:space="preserve">تعاني المشروعات الصغيرة والمتوسطة من عدم القدرة على استخدام الآلات الحديثة والتكنولوجيا المتطورة في عملية الإنتاج، ويرجع ذلك إلى قلة وضعف الموارد المالية لهذه المشروعات وعدم توافر التمويل اللازم للحصول على هذه الآلات، وضعف مهارات ومعرفة العاملين بهذه المشروعات بأساليب الإنتاج التكنولوجية الحديثة المستخدمة في عمليات الإنتاج، وهو الأمر الذي أدى إلى اعتماد هذه المشروعات على الآلات والمعدات البسيطة في عمليات الإنتاج، كما أدى بدوره إلى انخفاض معدلات الإنتاج، ومستوى </w:t>
      </w:r>
      <w:r w:rsidRPr="00700D42">
        <w:rPr>
          <w:rFonts w:ascii="Simplified Arabic" w:hAnsi="Simplified Arabic" w:cs="Simplified Arabic" w:hint="cs"/>
          <w:sz w:val="28"/>
          <w:szCs w:val="28"/>
          <w:rtl/>
        </w:rPr>
        <w:t xml:space="preserve">الجودة </w:t>
      </w:r>
      <w:r w:rsidRPr="00700D42">
        <w:rPr>
          <w:rFonts w:ascii="Simplified Arabic" w:hAnsi="Simplified Arabic" w:cs="Simplified Arabic"/>
          <w:sz w:val="28"/>
          <w:szCs w:val="28"/>
          <w:rtl/>
        </w:rPr>
        <w:t>(</w:t>
      </w:r>
      <w:r w:rsidR="00DB5622" w:rsidRPr="00700D42">
        <w:rPr>
          <w:rFonts w:ascii="Simplified Arabic" w:hAnsi="Simplified Arabic" w:cs="Simplified Arabic" w:hint="cs"/>
          <w:sz w:val="28"/>
          <w:szCs w:val="28"/>
          <w:rtl/>
        </w:rPr>
        <w:t>دهشان، 2021</w:t>
      </w:r>
      <w:r w:rsidRPr="00700D42">
        <w:rPr>
          <w:rFonts w:ascii="Simplified Arabic" w:hAnsi="Simplified Arabic" w:cs="Simplified Arabic" w:hint="cs"/>
          <w:sz w:val="28"/>
          <w:szCs w:val="28"/>
          <w:rtl/>
        </w:rPr>
        <w:t>)</w:t>
      </w:r>
      <w:r w:rsidRPr="00700D42">
        <w:rPr>
          <w:rFonts w:ascii="Simplified Arabic" w:hAnsi="Simplified Arabic" w:cs="Simplified Arabic"/>
          <w:sz w:val="28"/>
          <w:szCs w:val="28"/>
          <w:rtl/>
        </w:rPr>
        <w:t>.</w:t>
      </w:r>
    </w:p>
    <w:p w:rsidR="001A1CD1" w:rsidRPr="00700D42" w:rsidRDefault="008A49E4" w:rsidP="00700D42">
      <w:pPr>
        <w:spacing w:after="120" w:line="240" w:lineRule="auto"/>
        <w:ind w:firstLine="720"/>
        <w:jc w:val="lowKashida"/>
        <w:rPr>
          <w:rFonts w:ascii="Simplified Arabic" w:hAnsi="Simplified Arabic" w:cs="Simplified Arabic"/>
          <w:sz w:val="28"/>
          <w:szCs w:val="28"/>
          <w:rtl/>
        </w:rPr>
      </w:pPr>
      <w:r w:rsidRPr="00700D42">
        <w:rPr>
          <w:rFonts w:ascii="Simplified Arabic" w:hAnsi="Simplified Arabic" w:cs="Simplified Arabic"/>
          <w:sz w:val="28"/>
          <w:szCs w:val="28"/>
          <w:rtl/>
        </w:rPr>
        <w:t>بناء على العرض السابق. يتضح أنه هناك العديد من المعوقات التي تهدد نمو وتطور قطاع المشروعات الصغيرة والمتوسطة، وبالتالي تضعف من حجم دوره التنموي</w:t>
      </w:r>
      <w:r w:rsidRPr="00700D42">
        <w:rPr>
          <w:rFonts w:ascii="Simplified Arabic" w:hAnsi="Simplified Arabic" w:cs="Simplified Arabic" w:hint="cs"/>
          <w:sz w:val="28"/>
          <w:szCs w:val="28"/>
          <w:rtl/>
        </w:rPr>
        <w:t>. و</w:t>
      </w:r>
      <w:r w:rsidRPr="00700D42">
        <w:rPr>
          <w:rFonts w:ascii="Simplified Arabic" w:hAnsi="Simplified Arabic" w:cs="Simplified Arabic" w:hint="eastAsia"/>
          <w:sz w:val="28"/>
          <w:szCs w:val="28"/>
          <w:rtl/>
        </w:rPr>
        <w:t>يعد</w:t>
      </w:r>
      <w:r w:rsidRPr="00700D42">
        <w:rPr>
          <w:rFonts w:ascii="Simplified Arabic" w:hAnsi="Simplified Arabic" w:cs="Simplified Arabic"/>
          <w:sz w:val="28"/>
          <w:szCs w:val="28"/>
          <w:rtl/>
        </w:rPr>
        <w:t xml:space="preserve"> </w:t>
      </w:r>
      <w:r w:rsidRPr="00700D42">
        <w:rPr>
          <w:rFonts w:ascii="Simplified Arabic" w:hAnsi="Simplified Arabic" w:cs="Simplified Arabic" w:hint="eastAsia"/>
          <w:sz w:val="28"/>
          <w:szCs w:val="28"/>
          <w:rtl/>
        </w:rPr>
        <w:t>دراسة</w:t>
      </w:r>
      <w:r w:rsidRPr="00700D42">
        <w:rPr>
          <w:rFonts w:ascii="Simplified Arabic" w:hAnsi="Simplified Arabic" w:cs="Simplified Arabic"/>
          <w:sz w:val="28"/>
          <w:szCs w:val="28"/>
          <w:rtl/>
        </w:rPr>
        <w:t xml:space="preserve"> </w:t>
      </w:r>
      <w:r w:rsidRPr="00700D42">
        <w:rPr>
          <w:rFonts w:ascii="Simplified Arabic" w:hAnsi="Simplified Arabic" w:cs="Simplified Arabic" w:hint="eastAsia"/>
          <w:sz w:val="28"/>
          <w:szCs w:val="28"/>
          <w:rtl/>
        </w:rPr>
        <w:t>دور</w:t>
      </w:r>
      <w:r w:rsidRPr="00700D42">
        <w:rPr>
          <w:rFonts w:ascii="Simplified Arabic" w:hAnsi="Simplified Arabic" w:cs="Simplified Arabic"/>
          <w:sz w:val="28"/>
          <w:szCs w:val="28"/>
          <w:rtl/>
        </w:rPr>
        <w:t xml:space="preserve"> </w:t>
      </w:r>
      <w:r w:rsidRPr="00700D42">
        <w:rPr>
          <w:rFonts w:ascii="Simplified Arabic" w:hAnsi="Simplified Arabic" w:cs="Simplified Arabic" w:hint="eastAsia"/>
          <w:sz w:val="28"/>
          <w:szCs w:val="28"/>
          <w:rtl/>
        </w:rPr>
        <w:t>البنوك</w:t>
      </w:r>
      <w:r w:rsidRPr="00700D42">
        <w:rPr>
          <w:rFonts w:ascii="Simplified Arabic" w:hAnsi="Simplified Arabic" w:cs="Simplified Arabic"/>
          <w:sz w:val="28"/>
          <w:szCs w:val="28"/>
          <w:rtl/>
        </w:rPr>
        <w:t xml:space="preserve"> </w:t>
      </w:r>
      <w:r w:rsidRPr="00700D42">
        <w:rPr>
          <w:rFonts w:ascii="Simplified Arabic" w:hAnsi="Simplified Arabic" w:cs="Simplified Arabic" w:hint="eastAsia"/>
          <w:sz w:val="28"/>
          <w:szCs w:val="28"/>
          <w:rtl/>
        </w:rPr>
        <w:t>التجارية</w:t>
      </w:r>
      <w:r w:rsidRPr="00700D42">
        <w:rPr>
          <w:rFonts w:ascii="Simplified Arabic" w:hAnsi="Simplified Arabic" w:cs="Simplified Arabic"/>
          <w:sz w:val="28"/>
          <w:szCs w:val="28"/>
          <w:rtl/>
        </w:rPr>
        <w:t xml:space="preserve"> </w:t>
      </w:r>
      <w:r w:rsidRPr="00700D42">
        <w:rPr>
          <w:rFonts w:ascii="Simplified Arabic" w:hAnsi="Simplified Arabic" w:cs="Simplified Arabic" w:hint="eastAsia"/>
          <w:sz w:val="28"/>
          <w:szCs w:val="28"/>
          <w:rtl/>
        </w:rPr>
        <w:t>كمصدر</w:t>
      </w:r>
      <w:r w:rsidRPr="00700D42">
        <w:rPr>
          <w:rFonts w:ascii="Simplified Arabic" w:hAnsi="Simplified Arabic" w:cs="Simplified Arabic"/>
          <w:sz w:val="28"/>
          <w:szCs w:val="28"/>
          <w:rtl/>
        </w:rPr>
        <w:t xml:space="preserve"> </w:t>
      </w:r>
      <w:r w:rsidR="0035659B" w:rsidRPr="00700D42">
        <w:rPr>
          <w:rFonts w:ascii="Simplified Arabic" w:hAnsi="Simplified Arabic" w:cs="Simplified Arabic" w:hint="cs"/>
          <w:sz w:val="28"/>
          <w:szCs w:val="28"/>
          <w:rtl/>
        </w:rPr>
        <w:t xml:space="preserve">مهم </w:t>
      </w:r>
      <w:r w:rsidRPr="00700D42">
        <w:rPr>
          <w:rFonts w:ascii="Simplified Arabic" w:hAnsi="Simplified Arabic" w:cs="Simplified Arabic" w:hint="eastAsia"/>
          <w:sz w:val="28"/>
          <w:szCs w:val="28"/>
          <w:rtl/>
        </w:rPr>
        <w:t>في</w:t>
      </w:r>
      <w:r w:rsidRPr="00700D42">
        <w:rPr>
          <w:rFonts w:ascii="Simplified Arabic" w:hAnsi="Simplified Arabic" w:cs="Simplified Arabic"/>
          <w:sz w:val="28"/>
          <w:szCs w:val="28"/>
          <w:rtl/>
        </w:rPr>
        <w:t xml:space="preserve"> </w:t>
      </w:r>
      <w:r w:rsidRPr="00700D42">
        <w:rPr>
          <w:rFonts w:ascii="Simplified Arabic" w:hAnsi="Simplified Arabic" w:cs="Simplified Arabic" w:hint="eastAsia"/>
          <w:sz w:val="28"/>
          <w:szCs w:val="28"/>
          <w:rtl/>
        </w:rPr>
        <w:t>تمويل</w:t>
      </w:r>
      <w:r w:rsidRPr="00700D42">
        <w:rPr>
          <w:rFonts w:ascii="Simplified Arabic" w:hAnsi="Simplified Arabic" w:cs="Simplified Arabic"/>
          <w:sz w:val="28"/>
          <w:szCs w:val="28"/>
          <w:rtl/>
        </w:rPr>
        <w:t xml:space="preserve"> </w:t>
      </w:r>
      <w:r w:rsidRPr="00700D42">
        <w:rPr>
          <w:rFonts w:ascii="Simplified Arabic" w:hAnsi="Simplified Arabic" w:cs="Simplified Arabic" w:hint="eastAsia"/>
          <w:sz w:val="28"/>
          <w:szCs w:val="28"/>
          <w:rtl/>
        </w:rPr>
        <w:t>المشروعات</w:t>
      </w:r>
      <w:r w:rsidRPr="00700D42">
        <w:rPr>
          <w:rFonts w:ascii="Simplified Arabic" w:hAnsi="Simplified Arabic" w:cs="Simplified Arabic"/>
          <w:sz w:val="28"/>
          <w:szCs w:val="28"/>
          <w:rtl/>
        </w:rPr>
        <w:t xml:space="preserve"> </w:t>
      </w:r>
      <w:r w:rsidRPr="00700D42">
        <w:rPr>
          <w:rFonts w:ascii="Simplified Arabic" w:hAnsi="Simplified Arabic" w:cs="Simplified Arabic" w:hint="eastAsia"/>
          <w:sz w:val="28"/>
          <w:szCs w:val="28"/>
          <w:rtl/>
        </w:rPr>
        <w:t>الصغيرة</w:t>
      </w:r>
      <w:r w:rsidRPr="00700D42">
        <w:rPr>
          <w:rFonts w:ascii="Simplified Arabic" w:hAnsi="Simplified Arabic" w:cs="Simplified Arabic"/>
          <w:sz w:val="28"/>
          <w:szCs w:val="28"/>
          <w:rtl/>
        </w:rPr>
        <w:t xml:space="preserve"> </w:t>
      </w:r>
      <w:r w:rsidRPr="00700D42">
        <w:rPr>
          <w:rFonts w:ascii="Simplified Arabic" w:hAnsi="Simplified Arabic" w:cs="Simplified Arabic" w:hint="eastAsia"/>
          <w:sz w:val="28"/>
          <w:szCs w:val="28"/>
          <w:rtl/>
        </w:rPr>
        <w:t>والمتوسطة،</w:t>
      </w:r>
      <w:r w:rsidRPr="00700D42">
        <w:rPr>
          <w:rFonts w:ascii="Simplified Arabic" w:hAnsi="Simplified Arabic" w:cs="Simplified Arabic"/>
          <w:sz w:val="28"/>
          <w:szCs w:val="28"/>
          <w:rtl/>
        </w:rPr>
        <w:t xml:space="preserve"> </w:t>
      </w:r>
      <w:r w:rsidRPr="00700D42">
        <w:rPr>
          <w:rFonts w:ascii="Simplified Arabic" w:hAnsi="Simplified Arabic" w:cs="Simplified Arabic" w:hint="eastAsia"/>
          <w:sz w:val="28"/>
          <w:szCs w:val="28"/>
          <w:rtl/>
        </w:rPr>
        <w:t>بالإضافة</w:t>
      </w:r>
      <w:r w:rsidRPr="00700D42">
        <w:rPr>
          <w:rFonts w:ascii="Simplified Arabic" w:hAnsi="Simplified Arabic" w:cs="Simplified Arabic"/>
          <w:sz w:val="28"/>
          <w:szCs w:val="28"/>
          <w:rtl/>
        </w:rPr>
        <w:t xml:space="preserve"> </w:t>
      </w:r>
      <w:r w:rsidRPr="00700D42">
        <w:rPr>
          <w:rFonts w:ascii="Simplified Arabic" w:hAnsi="Simplified Arabic" w:cs="Simplified Arabic" w:hint="eastAsia"/>
          <w:sz w:val="28"/>
          <w:szCs w:val="28"/>
          <w:rtl/>
        </w:rPr>
        <w:t>إلى</w:t>
      </w:r>
      <w:r w:rsidRPr="00700D42">
        <w:rPr>
          <w:rFonts w:ascii="Simplified Arabic" w:hAnsi="Simplified Arabic" w:cs="Simplified Arabic"/>
          <w:sz w:val="28"/>
          <w:szCs w:val="28"/>
          <w:rtl/>
        </w:rPr>
        <w:t xml:space="preserve"> </w:t>
      </w:r>
      <w:r w:rsidRPr="00700D42">
        <w:rPr>
          <w:rFonts w:ascii="Simplified Arabic" w:hAnsi="Simplified Arabic" w:cs="Simplified Arabic" w:hint="eastAsia"/>
          <w:sz w:val="28"/>
          <w:szCs w:val="28"/>
          <w:rtl/>
        </w:rPr>
        <w:t>التعرف</w:t>
      </w:r>
      <w:r w:rsidRPr="00700D42">
        <w:rPr>
          <w:rFonts w:ascii="Simplified Arabic" w:hAnsi="Simplified Arabic" w:cs="Simplified Arabic"/>
          <w:sz w:val="28"/>
          <w:szCs w:val="28"/>
          <w:rtl/>
        </w:rPr>
        <w:t xml:space="preserve"> </w:t>
      </w:r>
      <w:r w:rsidRPr="00700D42">
        <w:rPr>
          <w:rFonts w:ascii="Simplified Arabic" w:hAnsi="Simplified Arabic" w:cs="Simplified Arabic" w:hint="eastAsia"/>
          <w:sz w:val="28"/>
          <w:szCs w:val="28"/>
          <w:rtl/>
        </w:rPr>
        <w:t>على</w:t>
      </w:r>
      <w:r w:rsidRPr="00700D42">
        <w:rPr>
          <w:rFonts w:ascii="Simplified Arabic" w:hAnsi="Simplified Arabic" w:cs="Simplified Arabic"/>
          <w:sz w:val="28"/>
          <w:szCs w:val="28"/>
          <w:rtl/>
        </w:rPr>
        <w:t xml:space="preserve"> </w:t>
      </w:r>
      <w:r w:rsidRPr="00700D42">
        <w:rPr>
          <w:rFonts w:ascii="Simplified Arabic" w:hAnsi="Simplified Arabic" w:cs="Simplified Arabic" w:hint="eastAsia"/>
          <w:sz w:val="28"/>
          <w:szCs w:val="28"/>
          <w:rtl/>
        </w:rPr>
        <w:t>التجارب</w:t>
      </w:r>
      <w:r w:rsidRPr="00700D42">
        <w:rPr>
          <w:rFonts w:ascii="Simplified Arabic" w:hAnsi="Simplified Arabic" w:cs="Simplified Arabic"/>
          <w:sz w:val="28"/>
          <w:szCs w:val="28"/>
          <w:rtl/>
        </w:rPr>
        <w:t xml:space="preserve"> </w:t>
      </w:r>
      <w:r w:rsidRPr="00700D42">
        <w:rPr>
          <w:rFonts w:ascii="Simplified Arabic" w:hAnsi="Simplified Arabic" w:cs="Simplified Arabic" w:hint="eastAsia"/>
          <w:sz w:val="28"/>
          <w:szCs w:val="28"/>
          <w:rtl/>
        </w:rPr>
        <w:t>الدولية</w:t>
      </w:r>
      <w:r w:rsidRPr="00700D42">
        <w:rPr>
          <w:rFonts w:ascii="Simplified Arabic" w:hAnsi="Simplified Arabic" w:cs="Simplified Arabic"/>
          <w:sz w:val="28"/>
          <w:szCs w:val="28"/>
          <w:rtl/>
        </w:rPr>
        <w:t xml:space="preserve"> </w:t>
      </w:r>
      <w:r w:rsidRPr="00700D42">
        <w:rPr>
          <w:rFonts w:ascii="Simplified Arabic" w:hAnsi="Simplified Arabic" w:cs="Simplified Arabic" w:hint="eastAsia"/>
          <w:sz w:val="28"/>
          <w:szCs w:val="28"/>
          <w:rtl/>
        </w:rPr>
        <w:t>الناجحة</w:t>
      </w:r>
      <w:r w:rsidRPr="00700D42">
        <w:rPr>
          <w:rFonts w:ascii="Simplified Arabic" w:hAnsi="Simplified Arabic" w:cs="Simplified Arabic"/>
          <w:sz w:val="28"/>
          <w:szCs w:val="28"/>
          <w:rtl/>
        </w:rPr>
        <w:t xml:space="preserve"> </w:t>
      </w:r>
      <w:r w:rsidRPr="00700D42">
        <w:rPr>
          <w:rFonts w:ascii="Simplified Arabic" w:hAnsi="Simplified Arabic" w:cs="Simplified Arabic" w:hint="eastAsia"/>
          <w:sz w:val="28"/>
          <w:szCs w:val="28"/>
          <w:rtl/>
        </w:rPr>
        <w:t>في</w:t>
      </w:r>
      <w:r w:rsidRPr="00700D42">
        <w:rPr>
          <w:rFonts w:ascii="Simplified Arabic" w:hAnsi="Simplified Arabic" w:cs="Simplified Arabic"/>
          <w:sz w:val="28"/>
          <w:szCs w:val="28"/>
          <w:rtl/>
        </w:rPr>
        <w:t xml:space="preserve"> </w:t>
      </w:r>
      <w:r w:rsidRPr="00700D42">
        <w:rPr>
          <w:rFonts w:ascii="Simplified Arabic" w:hAnsi="Simplified Arabic" w:cs="Simplified Arabic" w:hint="eastAsia"/>
          <w:sz w:val="28"/>
          <w:szCs w:val="28"/>
          <w:rtl/>
        </w:rPr>
        <w:t>مجال</w:t>
      </w:r>
      <w:r w:rsidRPr="00700D42">
        <w:rPr>
          <w:rFonts w:ascii="Simplified Arabic" w:hAnsi="Simplified Arabic" w:cs="Simplified Arabic"/>
          <w:sz w:val="28"/>
          <w:szCs w:val="28"/>
          <w:rtl/>
        </w:rPr>
        <w:t xml:space="preserve"> </w:t>
      </w:r>
      <w:r w:rsidRPr="00700D42">
        <w:rPr>
          <w:rFonts w:ascii="Simplified Arabic" w:hAnsi="Simplified Arabic" w:cs="Simplified Arabic" w:hint="eastAsia"/>
          <w:sz w:val="28"/>
          <w:szCs w:val="28"/>
          <w:rtl/>
        </w:rPr>
        <w:t>تمويل</w:t>
      </w:r>
      <w:r w:rsidRPr="00700D42">
        <w:rPr>
          <w:rFonts w:ascii="Simplified Arabic" w:hAnsi="Simplified Arabic" w:cs="Simplified Arabic"/>
          <w:sz w:val="28"/>
          <w:szCs w:val="28"/>
          <w:rtl/>
        </w:rPr>
        <w:t xml:space="preserve"> </w:t>
      </w:r>
      <w:r w:rsidRPr="00700D42">
        <w:rPr>
          <w:rFonts w:ascii="Simplified Arabic" w:hAnsi="Simplified Arabic" w:cs="Simplified Arabic" w:hint="eastAsia"/>
          <w:sz w:val="28"/>
          <w:szCs w:val="28"/>
          <w:rtl/>
        </w:rPr>
        <w:t>المشروعات</w:t>
      </w:r>
      <w:r w:rsidRPr="00700D42">
        <w:rPr>
          <w:rFonts w:ascii="Simplified Arabic" w:hAnsi="Simplified Arabic" w:cs="Simplified Arabic"/>
          <w:sz w:val="28"/>
          <w:szCs w:val="28"/>
          <w:rtl/>
        </w:rPr>
        <w:t xml:space="preserve"> </w:t>
      </w:r>
      <w:r w:rsidRPr="00700D42">
        <w:rPr>
          <w:rFonts w:ascii="Simplified Arabic" w:hAnsi="Simplified Arabic" w:cs="Simplified Arabic" w:hint="eastAsia"/>
          <w:sz w:val="28"/>
          <w:szCs w:val="28"/>
          <w:rtl/>
        </w:rPr>
        <w:t>الصغيرة</w:t>
      </w:r>
      <w:r w:rsidRPr="00700D42">
        <w:rPr>
          <w:rFonts w:ascii="Simplified Arabic" w:hAnsi="Simplified Arabic" w:cs="Simplified Arabic"/>
          <w:sz w:val="28"/>
          <w:szCs w:val="28"/>
          <w:rtl/>
        </w:rPr>
        <w:t xml:space="preserve"> </w:t>
      </w:r>
      <w:r w:rsidRPr="00700D42">
        <w:rPr>
          <w:rFonts w:ascii="Simplified Arabic" w:hAnsi="Simplified Arabic" w:cs="Simplified Arabic" w:hint="eastAsia"/>
          <w:sz w:val="28"/>
          <w:szCs w:val="28"/>
          <w:rtl/>
        </w:rPr>
        <w:t>والمتوسطة،</w:t>
      </w:r>
      <w:r w:rsidRPr="00700D42">
        <w:rPr>
          <w:rFonts w:ascii="Simplified Arabic" w:hAnsi="Simplified Arabic" w:cs="Simplified Arabic"/>
          <w:sz w:val="28"/>
          <w:szCs w:val="28"/>
          <w:rtl/>
        </w:rPr>
        <w:t xml:space="preserve"> </w:t>
      </w:r>
      <w:r w:rsidRPr="00700D42">
        <w:rPr>
          <w:rFonts w:ascii="Simplified Arabic" w:hAnsi="Simplified Arabic" w:cs="Simplified Arabic" w:hint="eastAsia"/>
          <w:sz w:val="28"/>
          <w:szCs w:val="28"/>
          <w:rtl/>
        </w:rPr>
        <w:t>من</w:t>
      </w:r>
      <w:r w:rsidRPr="00700D42">
        <w:rPr>
          <w:rFonts w:ascii="Simplified Arabic" w:hAnsi="Simplified Arabic" w:cs="Simplified Arabic"/>
          <w:sz w:val="28"/>
          <w:szCs w:val="28"/>
          <w:rtl/>
        </w:rPr>
        <w:t xml:space="preserve"> </w:t>
      </w:r>
      <w:r w:rsidRPr="00700D42">
        <w:rPr>
          <w:rFonts w:ascii="Simplified Arabic" w:hAnsi="Simplified Arabic" w:cs="Simplified Arabic" w:hint="eastAsia"/>
          <w:sz w:val="28"/>
          <w:szCs w:val="28"/>
          <w:rtl/>
        </w:rPr>
        <w:t>أهم</w:t>
      </w:r>
      <w:r w:rsidRPr="00700D42">
        <w:rPr>
          <w:rFonts w:ascii="Simplified Arabic" w:hAnsi="Simplified Arabic" w:cs="Simplified Arabic"/>
          <w:sz w:val="28"/>
          <w:szCs w:val="28"/>
          <w:rtl/>
        </w:rPr>
        <w:t xml:space="preserve"> </w:t>
      </w:r>
      <w:r w:rsidRPr="00700D42">
        <w:rPr>
          <w:rFonts w:ascii="Simplified Arabic" w:hAnsi="Simplified Arabic" w:cs="Simplified Arabic" w:hint="eastAsia"/>
          <w:sz w:val="28"/>
          <w:szCs w:val="28"/>
          <w:rtl/>
        </w:rPr>
        <w:t>الدراسات</w:t>
      </w:r>
      <w:r w:rsidRPr="00700D42">
        <w:rPr>
          <w:rFonts w:ascii="Simplified Arabic" w:hAnsi="Simplified Arabic" w:cs="Simplified Arabic"/>
          <w:sz w:val="28"/>
          <w:szCs w:val="28"/>
          <w:rtl/>
        </w:rPr>
        <w:t xml:space="preserve"> </w:t>
      </w:r>
      <w:r w:rsidRPr="00700D42">
        <w:rPr>
          <w:rFonts w:ascii="Simplified Arabic" w:hAnsi="Simplified Arabic" w:cs="Simplified Arabic" w:hint="eastAsia"/>
          <w:sz w:val="28"/>
          <w:szCs w:val="28"/>
          <w:rtl/>
        </w:rPr>
        <w:t>التي</w:t>
      </w:r>
      <w:r w:rsidRPr="00700D42">
        <w:rPr>
          <w:rFonts w:ascii="Simplified Arabic" w:hAnsi="Simplified Arabic" w:cs="Simplified Arabic"/>
          <w:sz w:val="28"/>
          <w:szCs w:val="28"/>
          <w:rtl/>
        </w:rPr>
        <w:t xml:space="preserve"> </w:t>
      </w:r>
      <w:r w:rsidRPr="00700D42">
        <w:rPr>
          <w:rFonts w:ascii="Simplified Arabic" w:hAnsi="Simplified Arabic" w:cs="Simplified Arabic" w:hint="eastAsia"/>
          <w:sz w:val="28"/>
          <w:szCs w:val="28"/>
          <w:rtl/>
        </w:rPr>
        <w:t>تساعد</w:t>
      </w:r>
      <w:r w:rsidRPr="00700D42">
        <w:rPr>
          <w:rFonts w:ascii="Simplified Arabic" w:hAnsi="Simplified Arabic" w:cs="Simplified Arabic"/>
          <w:sz w:val="28"/>
          <w:szCs w:val="28"/>
          <w:rtl/>
        </w:rPr>
        <w:t xml:space="preserve"> </w:t>
      </w:r>
      <w:r w:rsidRPr="00700D42">
        <w:rPr>
          <w:rFonts w:ascii="Simplified Arabic" w:hAnsi="Simplified Arabic" w:cs="Simplified Arabic" w:hint="eastAsia"/>
          <w:sz w:val="28"/>
          <w:szCs w:val="28"/>
          <w:rtl/>
        </w:rPr>
        <w:t>على</w:t>
      </w:r>
      <w:r w:rsidRPr="00700D42">
        <w:rPr>
          <w:rFonts w:ascii="Simplified Arabic" w:hAnsi="Simplified Arabic" w:cs="Simplified Arabic"/>
          <w:sz w:val="28"/>
          <w:szCs w:val="28"/>
          <w:rtl/>
        </w:rPr>
        <w:t xml:space="preserve"> </w:t>
      </w:r>
      <w:r w:rsidRPr="00700D42">
        <w:rPr>
          <w:rFonts w:ascii="Simplified Arabic" w:hAnsi="Simplified Arabic" w:cs="Simplified Arabic" w:hint="eastAsia"/>
          <w:sz w:val="28"/>
          <w:szCs w:val="28"/>
          <w:rtl/>
        </w:rPr>
        <w:t>التغلب</w:t>
      </w:r>
      <w:r w:rsidRPr="00700D42">
        <w:rPr>
          <w:rFonts w:ascii="Simplified Arabic" w:hAnsi="Simplified Arabic" w:cs="Simplified Arabic"/>
          <w:sz w:val="28"/>
          <w:szCs w:val="28"/>
          <w:rtl/>
        </w:rPr>
        <w:t xml:space="preserve"> </w:t>
      </w:r>
      <w:r w:rsidRPr="00700D42">
        <w:rPr>
          <w:rFonts w:ascii="Simplified Arabic" w:hAnsi="Simplified Arabic" w:cs="Simplified Arabic" w:hint="eastAsia"/>
          <w:sz w:val="28"/>
          <w:szCs w:val="28"/>
          <w:rtl/>
        </w:rPr>
        <w:t>على</w:t>
      </w:r>
      <w:r w:rsidRPr="00700D42">
        <w:rPr>
          <w:rFonts w:ascii="Simplified Arabic" w:hAnsi="Simplified Arabic" w:cs="Simplified Arabic"/>
          <w:sz w:val="28"/>
          <w:szCs w:val="28"/>
          <w:rtl/>
        </w:rPr>
        <w:t xml:space="preserve"> </w:t>
      </w:r>
      <w:r w:rsidRPr="00700D42">
        <w:rPr>
          <w:rFonts w:ascii="Simplified Arabic" w:hAnsi="Simplified Arabic" w:cs="Simplified Arabic" w:hint="eastAsia"/>
          <w:sz w:val="28"/>
          <w:szCs w:val="28"/>
          <w:rtl/>
        </w:rPr>
        <w:t>التحديات</w:t>
      </w:r>
      <w:r w:rsidRPr="00700D42">
        <w:rPr>
          <w:rFonts w:ascii="Simplified Arabic" w:hAnsi="Simplified Arabic" w:cs="Simplified Arabic"/>
          <w:sz w:val="28"/>
          <w:szCs w:val="28"/>
          <w:rtl/>
        </w:rPr>
        <w:t xml:space="preserve"> </w:t>
      </w:r>
      <w:r w:rsidRPr="00700D42">
        <w:rPr>
          <w:rFonts w:ascii="Simplified Arabic" w:hAnsi="Simplified Arabic" w:cs="Simplified Arabic" w:hint="eastAsia"/>
          <w:sz w:val="28"/>
          <w:szCs w:val="28"/>
          <w:rtl/>
        </w:rPr>
        <w:t>التي</w:t>
      </w:r>
      <w:r w:rsidRPr="00700D42">
        <w:rPr>
          <w:rFonts w:ascii="Simplified Arabic" w:hAnsi="Simplified Arabic" w:cs="Simplified Arabic"/>
          <w:sz w:val="28"/>
          <w:szCs w:val="28"/>
          <w:rtl/>
        </w:rPr>
        <w:t xml:space="preserve"> </w:t>
      </w:r>
      <w:r w:rsidRPr="00700D42">
        <w:rPr>
          <w:rFonts w:ascii="Simplified Arabic" w:hAnsi="Simplified Arabic" w:cs="Simplified Arabic" w:hint="eastAsia"/>
          <w:sz w:val="28"/>
          <w:szCs w:val="28"/>
          <w:rtl/>
        </w:rPr>
        <w:t>تواجه</w:t>
      </w:r>
      <w:r w:rsidRPr="00700D42">
        <w:rPr>
          <w:rFonts w:ascii="Simplified Arabic" w:hAnsi="Simplified Arabic" w:cs="Simplified Arabic"/>
          <w:sz w:val="28"/>
          <w:szCs w:val="28"/>
          <w:rtl/>
        </w:rPr>
        <w:t xml:space="preserve"> </w:t>
      </w:r>
      <w:r w:rsidRPr="00700D42">
        <w:rPr>
          <w:rFonts w:ascii="Simplified Arabic" w:hAnsi="Simplified Arabic" w:cs="Simplified Arabic" w:hint="eastAsia"/>
          <w:sz w:val="28"/>
          <w:szCs w:val="28"/>
          <w:rtl/>
        </w:rPr>
        <w:t>المشروعات</w:t>
      </w:r>
      <w:r w:rsidRPr="00700D42">
        <w:rPr>
          <w:rFonts w:ascii="Simplified Arabic" w:hAnsi="Simplified Arabic" w:cs="Simplified Arabic"/>
          <w:sz w:val="28"/>
          <w:szCs w:val="28"/>
          <w:rtl/>
        </w:rPr>
        <w:t xml:space="preserve"> </w:t>
      </w:r>
      <w:r w:rsidRPr="00700D42">
        <w:rPr>
          <w:rFonts w:ascii="Simplified Arabic" w:hAnsi="Simplified Arabic" w:cs="Simplified Arabic" w:hint="eastAsia"/>
          <w:sz w:val="28"/>
          <w:szCs w:val="28"/>
          <w:rtl/>
        </w:rPr>
        <w:t>الصغيرة</w:t>
      </w:r>
      <w:r w:rsidRPr="00700D42">
        <w:rPr>
          <w:rFonts w:ascii="Simplified Arabic" w:hAnsi="Simplified Arabic" w:cs="Simplified Arabic"/>
          <w:sz w:val="28"/>
          <w:szCs w:val="28"/>
          <w:rtl/>
        </w:rPr>
        <w:t xml:space="preserve"> </w:t>
      </w:r>
      <w:r w:rsidRPr="00700D42">
        <w:rPr>
          <w:rFonts w:ascii="Simplified Arabic" w:hAnsi="Simplified Arabic" w:cs="Simplified Arabic" w:hint="eastAsia"/>
          <w:sz w:val="28"/>
          <w:szCs w:val="28"/>
          <w:rtl/>
        </w:rPr>
        <w:t>والمتوسطة</w:t>
      </w:r>
      <w:r w:rsidRPr="00700D42">
        <w:rPr>
          <w:rFonts w:ascii="Simplified Arabic" w:hAnsi="Simplified Arabic" w:cs="Simplified Arabic"/>
          <w:sz w:val="28"/>
          <w:szCs w:val="28"/>
          <w:rtl/>
        </w:rPr>
        <w:t xml:space="preserve">. </w:t>
      </w:r>
      <w:r w:rsidRPr="00700D42">
        <w:rPr>
          <w:rFonts w:ascii="Simplified Arabic" w:hAnsi="Simplified Arabic" w:cs="Simplified Arabic" w:hint="eastAsia"/>
          <w:sz w:val="28"/>
          <w:szCs w:val="28"/>
          <w:rtl/>
        </w:rPr>
        <w:t>سيتم</w:t>
      </w:r>
      <w:r w:rsidRPr="00700D42">
        <w:rPr>
          <w:rFonts w:ascii="Simplified Arabic" w:hAnsi="Simplified Arabic" w:cs="Simplified Arabic"/>
          <w:sz w:val="28"/>
          <w:szCs w:val="28"/>
          <w:rtl/>
        </w:rPr>
        <w:t xml:space="preserve"> </w:t>
      </w:r>
      <w:r w:rsidRPr="00700D42">
        <w:rPr>
          <w:rFonts w:ascii="Simplified Arabic" w:hAnsi="Simplified Arabic" w:cs="Simplified Arabic" w:hint="eastAsia"/>
          <w:sz w:val="28"/>
          <w:szCs w:val="28"/>
          <w:rtl/>
        </w:rPr>
        <w:t>توضيح</w:t>
      </w:r>
      <w:r w:rsidRPr="00700D42">
        <w:rPr>
          <w:rFonts w:ascii="Simplified Arabic" w:hAnsi="Simplified Arabic" w:cs="Simplified Arabic"/>
          <w:sz w:val="28"/>
          <w:szCs w:val="28"/>
          <w:rtl/>
        </w:rPr>
        <w:t xml:space="preserve"> </w:t>
      </w:r>
      <w:r w:rsidRPr="00700D42">
        <w:rPr>
          <w:rFonts w:ascii="Simplified Arabic" w:hAnsi="Simplified Arabic" w:cs="Simplified Arabic" w:hint="eastAsia"/>
          <w:sz w:val="28"/>
          <w:szCs w:val="28"/>
          <w:rtl/>
        </w:rPr>
        <w:t>ذلك</w:t>
      </w:r>
      <w:r w:rsidRPr="00700D42">
        <w:rPr>
          <w:rFonts w:ascii="Simplified Arabic" w:hAnsi="Simplified Arabic" w:cs="Simplified Arabic"/>
          <w:sz w:val="28"/>
          <w:szCs w:val="28"/>
          <w:rtl/>
        </w:rPr>
        <w:t xml:space="preserve"> </w:t>
      </w:r>
      <w:r w:rsidRPr="00700D42">
        <w:rPr>
          <w:rFonts w:ascii="Simplified Arabic" w:hAnsi="Simplified Arabic" w:cs="Simplified Arabic" w:hint="eastAsia"/>
          <w:sz w:val="28"/>
          <w:szCs w:val="28"/>
          <w:rtl/>
        </w:rPr>
        <w:t>من</w:t>
      </w:r>
      <w:r w:rsidRPr="00700D42">
        <w:rPr>
          <w:rFonts w:ascii="Simplified Arabic" w:hAnsi="Simplified Arabic" w:cs="Simplified Arabic"/>
          <w:sz w:val="28"/>
          <w:szCs w:val="28"/>
          <w:rtl/>
        </w:rPr>
        <w:t xml:space="preserve"> </w:t>
      </w:r>
      <w:r w:rsidRPr="00700D42">
        <w:rPr>
          <w:rFonts w:ascii="Simplified Arabic" w:hAnsi="Simplified Arabic" w:cs="Simplified Arabic" w:hint="eastAsia"/>
          <w:sz w:val="28"/>
          <w:szCs w:val="28"/>
          <w:rtl/>
        </w:rPr>
        <w:t>خلال</w:t>
      </w:r>
      <w:r w:rsidRPr="00700D42">
        <w:rPr>
          <w:rFonts w:ascii="Simplified Arabic" w:hAnsi="Simplified Arabic" w:cs="Simplified Arabic"/>
          <w:sz w:val="28"/>
          <w:szCs w:val="28"/>
          <w:rtl/>
        </w:rPr>
        <w:t xml:space="preserve"> </w:t>
      </w:r>
      <w:r w:rsidRPr="00700D42">
        <w:rPr>
          <w:rFonts w:ascii="Simplified Arabic" w:hAnsi="Simplified Arabic" w:cs="Simplified Arabic" w:hint="eastAsia"/>
          <w:sz w:val="28"/>
          <w:szCs w:val="28"/>
          <w:rtl/>
        </w:rPr>
        <w:t>الفصل</w:t>
      </w:r>
      <w:r w:rsidRPr="00700D42">
        <w:rPr>
          <w:rFonts w:ascii="Simplified Arabic" w:hAnsi="Simplified Arabic" w:cs="Simplified Arabic"/>
          <w:sz w:val="28"/>
          <w:szCs w:val="28"/>
          <w:rtl/>
        </w:rPr>
        <w:t xml:space="preserve"> </w:t>
      </w:r>
      <w:r w:rsidRPr="00700D42">
        <w:rPr>
          <w:rFonts w:ascii="Simplified Arabic" w:hAnsi="Simplified Arabic" w:cs="Simplified Arabic" w:hint="eastAsia"/>
          <w:sz w:val="28"/>
          <w:szCs w:val="28"/>
          <w:rtl/>
        </w:rPr>
        <w:t>التالي</w:t>
      </w:r>
      <w:r w:rsidRPr="00700D42">
        <w:rPr>
          <w:rFonts w:ascii="Simplified Arabic" w:hAnsi="Simplified Arabic" w:cs="Simplified Arabic"/>
          <w:sz w:val="28"/>
          <w:szCs w:val="28"/>
          <w:rtl/>
        </w:rPr>
        <w:t>.</w:t>
      </w:r>
      <w:r w:rsidR="003A2ABD" w:rsidRPr="00700D42">
        <w:rPr>
          <w:rFonts w:ascii="Simplified Arabic" w:hAnsi="Simplified Arabic" w:cs="Simplified Arabic" w:hint="cs"/>
          <w:sz w:val="28"/>
          <w:szCs w:val="28"/>
          <w:rtl/>
        </w:rPr>
        <w:t xml:space="preserve"> وفيما </w:t>
      </w:r>
      <w:r w:rsidR="00142E3C" w:rsidRPr="00700D42">
        <w:rPr>
          <w:rFonts w:ascii="Simplified Arabic" w:hAnsi="Simplified Arabic" w:cs="Simplified Arabic" w:hint="cs"/>
          <w:sz w:val="28"/>
          <w:szCs w:val="28"/>
          <w:rtl/>
        </w:rPr>
        <w:t>يلي</w:t>
      </w:r>
      <w:r w:rsidR="003A2ABD" w:rsidRPr="00700D42">
        <w:rPr>
          <w:rFonts w:ascii="Simplified Arabic" w:hAnsi="Simplified Arabic" w:cs="Simplified Arabic" w:hint="cs"/>
          <w:sz w:val="28"/>
          <w:szCs w:val="28"/>
          <w:rtl/>
        </w:rPr>
        <w:t xml:space="preserve"> عرض لأهم مصادر تمويل هذه المشروعات.</w:t>
      </w:r>
    </w:p>
    <w:p w:rsidR="00D45FA0" w:rsidRPr="00814873" w:rsidRDefault="001A1CD1" w:rsidP="00700D42">
      <w:pPr>
        <w:spacing w:before="240" w:after="120" w:line="240" w:lineRule="auto"/>
        <w:jc w:val="lowKashida"/>
        <w:rPr>
          <w:rFonts w:ascii="Simplified Arabic" w:eastAsia="Times New Roman" w:hAnsi="Simplified Arabic" w:cs="Simplified Arabic"/>
          <w:b/>
          <w:bCs/>
          <w:color w:val="111111"/>
          <w:sz w:val="32"/>
          <w:szCs w:val="32"/>
          <w:rtl/>
          <w:lang w:bidi="ar-EG"/>
        </w:rPr>
      </w:pPr>
      <w:r w:rsidRPr="00814873">
        <w:rPr>
          <w:rFonts w:ascii="Simplified Arabic" w:eastAsia="Times New Roman" w:hAnsi="Simplified Arabic" w:cs="Simplified Arabic"/>
          <w:b/>
          <w:bCs/>
          <w:color w:val="111111"/>
          <w:sz w:val="32"/>
          <w:szCs w:val="32"/>
          <w:rtl/>
          <w:lang w:bidi="ar-EG"/>
        </w:rPr>
        <w:t>1</w:t>
      </w:r>
      <w:r w:rsidR="002E6A69" w:rsidRPr="00814873">
        <w:rPr>
          <w:rFonts w:ascii="Simplified Arabic" w:eastAsia="Times New Roman" w:hAnsi="Simplified Arabic" w:cs="Simplified Arabic"/>
          <w:b/>
          <w:bCs/>
          <w:color w:val="111111"/>
          <w:sz w:val="32"/>
          <w:szCs w:val="32"/>
          <w:rtl/>
          <w:lang w:bidi="ar-EG"/>
        </w:rPr>
        <w:t>-</w:t>
      </w:r>
      <w:r w:rsidR="00D45FA0" w:rsidRPr="00814873">
        <w:rPr>
          <w:rFonts w:ascii="Simplified Arabic" w:eastAsia="Times New Roman" w:hAnsi="Simplified Arabic" w:cs="Simplified Arabic"/>
          <w:b/>
          <w:bCs/>
          <w:color w:val="111111"/>
          <w:sz w:val="32"/>
          <w:szCs w:val="32"/>
          <w:rtl/>
          <w:lang w:bidi="ar-EG"/>
        </w:rPr>
        <w:t xml:space="preserve">7-مصادر التمويل: </w:t>
      </w:r>
    </w:p>
    <w:p w:rsidR="002E6A69" w:rsidRPr="00700D42" w:rsidRDefault="002E6A69" w:rsidP="00700D42">
      <w:pPr>
        <w:spacing w:after="120" w:line="240" w:lineRule="auto"/>
        <w:ind w:firstLine="720"/>
        <w:jc w:val="lowKashida"/>
        <w:rPr>
          <w:rFonts w:ascii="Simplified Arabic" w:hAnsi="Simplified Arabic" w:cs="Simplified Arabic"/>
          <w:sz w:val="28"/>
          <w:szCs w:val="28"/>
          <w:rtl/>
        </w:rPr>
      </w:pPr>
      <w:r w:rsidRPr="00700D42">
        <w:rPr>
          <w:rFonts w:ascii="Simplified Arabic" w:hAnsi="Simplified Arabic" w:cs="Simplified Arabic"/>
          <w:sz w:val="28"/>
          <w:szCs w:val="28"/>
          <w:rtl/>
        </w:rPr>
        <w:t xml:space="preserve">تمثل مصادر التمويل للمشروعات الصغيرة والمتوسطة </w:t>
      </w:r>
      <w:r w:rsidR="0035659B" w:rsidRPr="00700D42">
        <w:rPr>
          <w:rFonts w:ascii="Simplified Arabic" w:hAnsi="Simplified Arabic" w:cs="Simplified Arabic" w:hint="cs"/>
          <w:sz w:val="28"/>
          <w:szCs w:val="28"/>
          <w:rtl/>
        </w:rPr>
        <w:t>إحدى</w:t>
      </w:r>
      <w:r w:rsidR="002645FF" w:rsidRPr="00700D42">
        <w:rPr>
          <w:rFonts w:ascii="Simplified Arabic" w:hAnsi="Simplified Arabic" w:cs="Simplified Arabic" w:hint="cs"/>
          <w:sz w:val="28"/>
          <w:szCs w:val="28"/>
          <w:rtl/>
        </w:rPr>
        <w:t xml:space="preserve"> </w:t>
      </w:r>
      <w:r w:rsidRPr="00700D42">
        <w:rPr>
          <w:rFonts w:ascii="Simplified Arabic" w:hAnsi="Simplified Arabic" w:cs="Simplified Arabic"/>
          <w:sz w:val="28"/>
          <w:szCs w:val="28"/>
          <w:rtl/>
        </w:rPr>
        <w:t>أهم العناصر</w:t>
      </w:r>
      <w:r w:rsidR="002645FF" w:rsidRPr="00700D42">
        <w:rPr>
          <w:rFonts w:ascii="Simplified Arabic" w:hAnsi="Simplified Arabic" w:cs="Simplified Arabic" w:hint="cs"/>
          <w:sz w:val="28"/>
          <w:szCs w:val="28"/>
          <w:rtl/>
        </w:rPr>
        <w:t xml:space="preserve"> </w:t>
      </w:r>
      <w:r w:rsidRPr="00700D42">
        <w:rPr>
          <w:rFonts w:ascii="Simplified Arabic" w:hAnsi="Simplified Arabic" w:cs="Simplified Arabic"/>
          <w:sz w:val="28"/>
          <w:szCs w:val="28"/>
          <w:rtl/>
        </w:rPr>
        <w:t xml:space="preserve">المؤثرة في اتخاذ القرار الاستثماري خلال مراحل عمر المشروع </w:t>
      </w:r>
      <w:r w:rsidR="0035659B" w:rsidRPr="00700D42">
        <w:rPr>
          <w:rFonts w:ascii="Simplified Arabic" w:hAnsi="Simplified Arabic" w:cs="Simplified Arabic"/>
          <w:sz w:val="28"/>
          <w:szCs w:val="28"/>
          <w:rtl/>
        </w:rPr>
        <w:t xml:space="preserve">كافة </w:t>
      </w:r>
      <w:r w:rsidRPr="00700D42">
        <w:rPr>
          <w:rFonts w:ascii="Simplified Arabic" w:hAnsi="Simplified Arabic" w:cs="Simplified Arabic"/>
          <w:sz w:val="28"/>
          <w:szCs w:val="28"/>
          <w:rtl/>
        </w:rPr>
        <w:t xml:space="preserve">منذ مرحلة الإنشاء والتشغيل، وحتى مرحلة النمو والتطوير. </w:t>
      </w:r>
      <w:r w:rsidRPr="00700D42">
        <w:rPr>
          <w:rFonts w:ascii="Simplified Arabic" w:hAnsi="Simplified Arabic" w:cs="Simplified Arabic" w:hint="cs"/>
          <w:sz w:val="28"/>
          <w:szCs w:val="28"/>
          <w:rtl/>
        </w:rPr>
        <w:t xml:space="preserve">حيث </w:t>
      </w:r>
      <w:r w:rsidRPr="00700D42">
        <w:rPr>
          <w:rFonts w:ascii="Simplified Arabic" w:hAnsi="Simplified Arabic" w:cs="Simplified Arabic"/>
          <w:sz w:val="28"/>
          <w:szCs w:val="28"/>
          <w:rtl/>
        </w:rPr>
        <w:t xml:space="preserve">تقوم المشروعات الصغيرة والمتوسطة بالبحث عن أفضل مصادر التمويل التي تلائم ظروفها وخصائصها، ومن ثم اختيار مصدر التمويل </w:t>
      </w:r>
      <w:r w:rsidR="00D45FA0" w:rsidRPr="00700D42">
        <w:rPr>
          <w:rFonts w:ascii="Simplified Arabic" w:hAnsi="Simplified Arabic" w:cs="Simplified Arabic" w:hint="cs"/>
          <w:sz w:val="28"/>
          <w:szCs w:val="28"/>
          <w:rtl/>
        </w:rPr>
        <w:t>المناسب. تتمث</w:t>
      </w:r>
      <w:r w:rsidR="00D45FA0" w:rsidRPr="00700D42">
        <w:rPr>
          <w:rFonts w:ascii="Simplified Arabic" w:hAnsi="Simplified Arabic" w:cs="Simplified Arabic" w:hint="eastAsia"/>
          <w:sz w:val="28"/>
          <w:szCs w:val="28"/>
          <w:rtl/>
        </w:rPr>
        <w:t>ل</w:t>
      </w:r>
      <w:r w:rsidRPr="00700D42">
        <w:rPr>
          <w:rFonts w:ascii="Simplified Arabic" w:hAnsi="Simplified Arabic" w:cs="Simplified Arabic"/>
          <w:sz w:val="28"/>
          <w:szCs w:val="28"/>
          <w:rtl/>
        </w:rPr>
        <w:t xml:space="preserve"> أبرز مصادر التمويل المتاحة أمام المشروعات الصغيرة والمتوسطة فيما يلي:</w:t>
      </w:r>
    </w:p>
    <w:p w:rsidR="002E6A69" w:rsidRPr="002E6A69" w:rsidRDefault="00D45FA0" w:rsidP="00700D42">
      <w:pPr>
        <w:spacing w:after="120" w:line="240" w:lineRule="auto"/>
        <w:jc w:val="lowKashida"/>
        <w:rPr>
          <w:rFonts w:ascii="Simplified Arabic" w:eastAsia="Times New Roman" w:hAnsi="Simplified Arabic" w:cs="Simplified Arabic"/>
          <w:b/>
          <w:bCs/>
          <w:color w:val="111111"/>
          <w:sz w:val="30"/>
          <w:szCs w:val="30"/>
          <w:rtl/>
          <w:lang w:bidi="ar-EG"/>
        </w:rPr>
      </w:pPr>
      <w:r>
        <w:rPr>
          <w:rFonts w:ascii="Simplified Arabic" w:eastAsia="Times New Roman" w:hAnsi="Simplified Arabic" w:cs="Simplified Arabic" w:hint="cs"/>
          <w:b/>
          <w:bCs/>
          <w:sz w:val="30"/>
          <w:szCs w:val="30"/>
          <w:rtl/>
          <w:lang w:bidi="ar-EG"/>
        </w:rPr>
        <w:t>1</w:t>
      </w:r>
      <w:r w:rsidR="002E6A69" w:rsidRPr="002E6A69">
        <w:rPr>
          <w:rFonts w:ascii="Simplified Arabic" w:eastAsia="Times New Roman" w:hAnsi="Simplified Arabic" w:cs="Simplified Arabic"/>
          <w:b/>
          <w:bCs/>
          <w:sz w:val="30"/>
          <w:szCs w:val="30"/>
          <w:rtl/>
          <w:lang w:bidi="ar-EG"/>
        </w:rPr>
        <w:t>-</w:t>
      </w:r>
      <w:r>
        <w:rPr>
          <w:rFonts w:ascii="Simplified Arabic" w:eastAsia="Times New Roman" w:hAnsi="Simplified Arabic" w:cs="Simplified Arabic" w:hint="cs"/>
          <w:b/>
          <w:bCs/>
          <w:sz w:val="30"/>
          <w:szCs w:val="30"/>
          <w:rtl/>
          <w:lang w:bidi="ar-EG"/>
        </w:rPr>
        <w:t>7</w:t>
      </w:r>
      <w:r w:rsidR="002E6A69" w:rsidRPr="002E6A69">
        <w:rPr>
          <w:rFonts w:ascii="Simplified Arabic" w:eastAsia="Times New Roman" w:hAnsi="Simplified Arabic" w:cs="Simplified Arabic"/>
          <w:b/>
          <w:bCs/>
          <w:sz w:val="30"/>
          <w:szCs w:val="30"/>
          <w:rtl/>
          <w:lang w:bidi="ar-EG"/>
        </w:rPr>
        <w:t>-1-المدخرات الشخصية:</w:t>
      </w:r>
      <w:r w:rsidR="002E6A69" w:rsidRPr="002E6A69">
        <w:rPr>
          <w:rFonts w:ascii="Simplified Arabic" w:eastAsia="Times New Roman" w:hAnsi="Simplified Arabic" w:cs="Simplified Arabic"/>
          <w:b/>
          <w:bCs/>
          <w:color w:val="111111"/>
          <w:sz w:val="30"/>
          <w:szCs w:val="30"/>
          <w:rtl/>
          <w:lang w:bidi="ar-EG"/>
        </w:rPr>
        <w:t xml:space="preserve"> </w:t>
      </w:r>
    </w:p>
    <w:p w:rsidR="00756495" w:rsidRPr="00700D42" w:rsidRDefault="002E6A69" w:rsidP="00700D42">
      <w:pPr>
        <w:spacing w:after="120" w:line="240" w:lineRule="auto"/>
        <w:ind w:firstLine="720"/>
        <w:jc w:val="lowKashida"/>
        <w:rPr>
          <w:rFonts w:ascii="Simplified Arabic" w:hAnsi="Simplified Arabic" w:cs="Simplified Arabic"/>
          <w:sz w:val="28"/>
          <w:szCs w:val="28"/>
          <w:rtl/>
        </w:rPr>
      </w:pPr>
      <w:r w:rsidRPr="00700D42">
        <w:rPr>
          <w:rFonts w:ascii="Simplified Arabic" w:hAnsi="Simplified Arabic" w:cs="Simplified Arabic"/>
          <w:sz w:val="28"/>
          <w:szCs w:val="28"/>
          <w:rtl/>
        </w:rPr>
        <w:t xml:space="preserve">تعتمد العديد من المشروعات الصغيرة والمتوسطة على توفير احتياجاتها التمويلية خلال مرحلة الإنشاء والتأسيس على الأموال الخاصة والمدخرات الشخصية. ويتصف هذا القطاع بانخفاض القدرة على الادخار، إلا أن العديد من هذه المشروعات تفضل خلال هذه الفترة عدم اللجوء إلى المصادر الأخرى للتمويل لكي تتجنب المخاطرة بأموال الغير. كما ترغب تلك المشروعات في المحافظة على استقلالية المشروع المالية دون التقيد بشروط التمويل أو ارتفاع أسعار الفائدة، أو الضمانات المختلفة. </w:t>
      </w:r>
      <w:r w:rsidR="00D52587" w:rsidRPr="00700D42">
        <w:rPr>
          <w:rFonts w:ascii="Simplified Arabic" w:hAnsi="Simplified Arabic" w:cs="Simplified Arabic" w:hint="cs"/>
          <w:sz w:val="28"/>
          <w:szCs w:val="28"/>
          <w:rtl/>
        </w:rPr>
        <w:t>وتعد الم</w:t>
      </w:r>
      <w:r w:rsidR="00D52587" w:rsidRPr="00700D42">
        <w:rPr>
          <w:rFonts w:ascii="Simplified Arabic" w:hAnsi="Simplified Arabic" w:cs="Simplified Arabic" w:hint="eastAsia"/>
          <w:sz w:val="28"/>
          <w:szCs w:val="28"/>
          <w:rtl/>
        </w:rPr>
        <w:t>دخرات</w:t>
      </w:r>
      <w:r w:rsidRPr="00700D42">
        <w:rPr>
          <w:rFonts w:ascii="Simplified Arabic" w:hAnsi="Simplified Arabic" w:cs="Simplified Arabic"/>
          <w:sz w:val="28"/>
          <w:szCs w:val="28"/>
          <w:rtl/>
        </w:rPr>
        <w:t xml:space="preserve"> الشخصية كمصدر للتمويل غير كافية لسد </w:t>
      </w:r>
      <w:r w:rsidRPr="00700D42">
        <w:rPr>
          <w:rFonts w:ascii="Simplified Arabic" w:hAnsi="Simplified Arabic" w:cs="Simplified Arabic"/>
          <w:sz w:val="28"/>
          <w:szCs w:val="28"/>
          <w:rtl/>
        </w:rPr>
        <w:lastRenderedPageBreak/>
        <w:t xml:space="preserve">الاحتياجات التمويلية، حيث </w:t>
      </w:r>
      <w:r w:rsidR="0035659B" w:rsidRPr="00700D42">
        <w:rPr>
          <w:rFonts w:ascii="Simplified Arabic" w:hAnsi="Simplified Arabic" w:cs="Simplified Arabic" w:hint="cs"/>
          <w:sz w:val="28"/>
          <w:szCs w:val="28"/>
          <w:rtl/>
        </w:rPr>
        <w:t>إ</w:t>
      </w:r>
      <w:r w:rsidRPr="00700D42">
        <w:rPr>
          <w:rFonts w:ascii="Simplified Arabic" w:hAnsi="Simplified Arabic" w:cs="Simplified Arabic"/>
          <w:sz w:val="28"/>
          <w:szCs w:val="28"/>
          <w:rtl/>
        </w:rPr>
        <w:t>ن هذا النوع من التمويل يعتمد على مدخرات صغيرة نسبي</w:t>
      </w:r>
      <w:r w:rsidR="0058060A" w:rsidRPr="00700D42">
        <w:rPr>
          <w:rFonts w:ascii="Simplified Arabic" w:hAnsi="Simplified Arabic" w:cs="Simplified Arabic" w:hint="cs"/>
          <w:sz w:val="28"/>
          <w:szCs w:val="28"/>
          <w:rtl/>
        </w:rPr>
        <w:t>ًا</w:t>
      </w:r>
      <w:r w:rsidR="00E10853" w:rsidRPr="00700D42">
        <w:rPr>
          <w:rFonts w:ascii="Simplified Arabic" w:hAnsi="Simplified Arabic" w:cs="Simplified Arabic" w:hint="cs"/>
          <w:sz w:val="28"/>
          <w:szCs w:val="28"/>
          <w:rtl/>
        </w:rPr>
        <w:t xml:space="preserve"> </w:t>
      </w:r>
      <w:r w:rsidRPr="00700D42">
        <w:rPr>
          <w:rFonts w:ascii="Simplified Arabic" w:hAnsi="Simplified Arabic" w:cs="Simplified Arabic"/>
          <w:sz w:val="28"/>
          <w:szCs w:val="28"/>
          <w:rtl/>
        </w:rPr>
        <w:t>لا تكفي لتمويل رأس المال العامل للمشروع مما يعرض المشروع للعديد من المش</w:t>
      </w:r>
      <w:r w:rsidR="002645FF" w:rsidRPr="00700D42">
        <w:rPr>
          <w:rFonts w:ascii="Simplified Arabic" w:hAnsi="Simplified Arabic" w:cs="Simplified Arabic" w:hint="cs"/>
          <w:sz w:val="28"/>
          <w:szCs w:val="28"/>
          <w:rtl/>
        </w:rPr>
        <w:t xml:space="preserve">كلات </w:t>
      </w:r>
      <w:r w:rsidRPr="00700D42">
        <w:rPr>
          <w:rFonts w:ascii="Simplified Arabic" w:hAnsi="Simplified Arabic" w:cs="Simplified Arabic"/>
          <w:sz w:val="28"/>
          <w:szCs w:val="28"/>
          <w:rtl/>
        </w:rPr>
        <w:t xml:space="preserve">مثل نقص السيولة اللازمة لشراء المواد الخام وغيرها من مستلزمات الإنتاج. هذا بالإضافة إلى </w:t>
      </w:r>
      <w:r w:rsidR="0058060A" w:rsidRPr="00700D42">
        <w:rPr>
          <w:rFonts w:ascii="Simplified Arabic" w:hAnsi="Simplified Arabic" w:cs="Simplified Arabic" w:hint="cs"/>
          <w:sz w:val="28"/>
          <w:szCs w:val="28"/>
          <w:rtl/>
        </w:rPr>
        <w:t>أ</w:t>
      </w:r>
      <w:r w:rsidRPr="00700D42">
        <w:rPr>
          <w:rFonts w:ascii="Simplified Arabic" w:hAnsi="Simplified Arabic" w:cs="Simplified Arabic"/>
          <w:sz w:val="28"/>
          <w:szCs w:val="28"/>
          <w:rtl/>
        </w:rPr>
        <w:t xml:space="preserve">نه في حالة رغبة المشروع في التوسع والتطوير أو زيادة رأس ماله فإنه يصعب عليه ذلك في ظل الاعتماد على هذه المدخرات الصغيرة مما يعوق نمو هذه المشروعات وانهيار العديد </w:t>
      </w:r>
      <w:r w:rsidRPr="00700D42">
        <w:rPr>
          <w:rFonts w:ascii="Simplified Arabic" w:hAnsi="Simplified Arabic" w:cs="Simplified Arabic" w:hint="cs"/>
          <w:sz w:val="28"/>
          <w:szCs w:val="28"/>
          <w:rtl/>
        </w:rPr>
        <w:t xml:space="preserve">منها </w:t>
      </w:r>
      <w:r w:rsidRPr="00700D42">
        <w:rPr>
          <w:rFonts w:ascii="Simplified Arabic" w:hAnsi="Simplified Arabic" w:cs="Simplified Arabic"/>
          <w:sz w:val="28"/>
          <w:szCs w:val="28"/>
          <w:rtl/>
        </w:rPr>
        <w:t>(</w:t>
      </w:r>
      <w:r w:rsidRPr="00700D42">
        <w:rPr>
          <w:rFonts w:ascii="Simplified Arabic" w:hAnsi="Simplified Arabic" w:cs="Simplified Arabic" w:hint="cs"/>
          <w:sz w:val="28"/>
          <w:szCs w:val="28"/>
          <w:rtl/>
        </w:rPr>
        <w:t>عبد الكريم، 2019)</w:t>
      </w:r>
      <w:r w:rsidRPr="00700D42">
        <w:rPr>
          <w:rFonts w:ascii="Simplified Arabic" w:hAnsi="Simplified Arabic" w:cs="Simplified Arabic"/>
          <w:sz w:val="28"/>
          <w:szCs w:val="28"/>
          <w:rtl/>
        </w:rPr>
        <w:t>.</w:t>
      </w:r>
    </w:p>
    <w:p w:rsidR="002E6A69" w:rsidRPr="002E6A69" w:rsidRDefault="00D45FA0" w:rsidP="00700D42">
      <w:pPr>
        <w:spacing w:after="120" w:line="240" w:lineRule="auto"/>
        <w:jc w:val="lowKashida"/>
        <w:rPr>
          <w:rFonts w:ascii="Simplified Arabic" w:eastAsia="Times New Roman" w:hAnsi="Simplified Arabic" w:cs="Simplified Arabic"/>
          <w:color w:val="111111"/>
          <w:sz w:val="24"/>
          <w:szCs w:val="24"/>
          <w:rtl/>
        </w:rPr>
      </w:pPr>
      <w:r>
        <w:rPr>
          <w:rFonts w:ascii="Simplified Arabic" w:eastAsia="Times New Roman" w:hAnsi="Simplified Arabic" w:cs="Simplified Arabic" w:hint="cs"/>
          <w:b/>
          <w:bCs/>
          <w:sz w:val="30"/>
          <w:szCs w:val="30"/>
          <w:rtl/>
          <w:lang w:bidi="ar-EG"/>
        </w:rPr>
        <w:t>1-7</w:t>
      </w:r>
      <w:r w:rsidR="002E6A69" w:rsidRPr="002E6A69">
        <w:rPr>
          <w:rFonts w:ascii="Simplified Arabic" w:eastAsia="Times New Roman" w:hAnsi="Simplified Arabic" w:cs="Simplified Arabic"/>
          <w:b/>
          <w:bCs/>
          <w:sz w:val="30"/>
          <w:szCs w:val="30"/>
          <w:rtl/>
          <w:lang w:bidi="ar-EG"/>
        </w:rPr>
        <w:t>-2-التمويل الذاتي:</w:t>
      </w:r>
      <w:r w:rsidR="002E6A69" w:rsidRPr="002E6A69">
        <w:rPr>
          <w:rFonts w:ascii="Simplified Arabic" w:eastAsia="Times New Roman" w:hAnsi="Simplified Arabic" w:cs="Simplified Arabic"/>
          <w:color w:val="111111"/>
          <w:sz w:val="28"/>
          <w:szCs w:val="28"/>
          <w:rtl/>
        </w:rPr>
        <w:t xml:space="preserve"> </w:t>
      </w:r>
    </w:p>
    <w:p w:rsidR="002E6A69" w:rsidRPr="00700D42" w:rsidRDefault="002E6A69" w:rsidP="00700D42">
      <w:pPr>
        <w:spacing w:after="120" w:line="240" w:lineRule="auto"/>
        <w:ind w:firstLine="720"/>
        <w:jc w:val="lowKashida"/>
        <w:rPr>
          <w:rFonts w:ascii="Simplified Arabic" w:hAnsi="Simplified Arabic" w:cs="Simplified Arabic"/>
          <w:sz w:val="28"/>
          <w:szCs w:val="28"/>
          <w:rtl/>
        </w:rPr>
      </w:pPr>
      <w:r w:rsidRPr="00700D42">
        <w:rPr>
          <w:rFonts w:ascii="Simplified Arabic" w:hAnsi="Simplified Arabic" w:cs="Simplified Arabic"/>
          <w:sz w:val="28"/>
          <w:szCs w:val="28"/>
          <w:rtl/>
        </w:rPr>
        <w:t xml:space="preserve">عرف </w:t>
      </w:r>
      <w:r w:rsidR="00600F5F" w:rsidRPr="00700D42">
        <w:rPr>
          <w:rFonts w:ascii="Simplified Arabic" w:hAnsi="Simplified Arabic" w:cs="Simplified Arabic" w:hint="cs"/>
          <w:sz w:val="28"/>
          <w:szCs w:val="28"/>
          <w:rtl/>
        </w:rPr>
        <w:t xml:space="preserve">عبد الكريم، (2019) </w:t>
      </w:r>
      <w:r w:rsidRPr="00700D42">
        <w:rPr>
          <w:rFonts w:ascii="Simplified Arabic" w:hAnsi="Simplified Arabic" w:cs="Simplified Arabic"/>
          <w:sz w:val="28"/>
          <w:szCs w:val="28"/>
          <w:rtl/>
        </w:rPr>
        <w:t>التمويل الذاتي بأنه "تلك الأموال المتولدة من العمليات الجارية للمؤسسة دون اللجوء إلى مصادر خارجية للتمويل."</w:t>
      </w:r>
    </w:p>
    <w:p w:rsidR="002E6A69" w:rsidRPr="00700D42" w:rsidRDefault="002E6A69" w:rsidP="00700D42">
      <w:pPr>
        <w:spacing w:after="120" w:line="240" w:lineRule="auto"/>
        <w:ind w:firstLine="720"/>
        <w:jc w:val="lowKashida"/>
        <w:rPr>
          <w:rFonts w:ascii="Simplified Arabic" w:hAnsi="Simplified Arabic" w:cs="Simplified Arabic"/>
          <w:sz w:val="28"/>
          <w:szCs w:val="28"/>
          <w:rtl/>
        </w:rPr>
      </w:pPr>
      <w:r w:rsidRPr="00700D42">
        <w:rPr>
          <w:rFonts w:ascii="Simplified Arabic" w:hAnsi="Simplified Arabic" w:cs="Simplified Arabic"/>
          <w:sz w:val="28"/>
          <w:szCs w:val="28"/>
          <w:rtl/>
        </w:rPr>
        <w:t xml:space="preserve">يتمثل التمويل الذاتي في الاحتياطيات، والأرباح المحتجزة، والأصول النقدية السائلة. </w:t>
      </w:r>
      <w:r w:rsidRPr="00700D42">
        <w:rPr>
          <w:rFonts w:ascii="Simplified Arabic" w:hAnsi="Simplified Arabic" w:cs="Simplified Arabic" w:hint="cs"/>
          <w:sz w:val="28"/>
          <w:szCs w:val="28"/>
          <w:rtl/>
        </w:rPr>
        <w:t>و</w:t>
      </w:r>
      <w:r w:rsidRPr="00700D42">
        <w:rPr>
          <w:rFonts w:ascii="Simplified Arabic" w:hAnsi="Simplified Arabic" w:cs="Simplified Arabic"/>
          <w:sz w:val="28"/>
          <w:szCs w:val="28"/>
          <w:rtl/>
        </w:rPr>
        <w:t>يعد التمويل الذاتي المصدر الأساسي لتمويل المشروعات الصغيرة والمتوسطة أثناء مرحلة الانطلاق، حيث يصعب في هذه المرحلة حصول تلك المشروعات على احتياجاتها التمويلية من المصادر الأخرى، وخاصة</w:t>
      </w:r>
      <w:r w:rsidR="002645FF" w:rsidRPr="00700D42">
        <w:rPr>
          <w:rFonts w:ascii="Simplified Arabic" w:hAnsi="Simplified Arabic" w:cs="Simplified Arabic" w:hint="cs"/>
          <w:sz w:val="28"/>
          <w:szCs w:val="28"/>
          <w:rtl/>
        </w:rPr>
        <w:t>ً</w:t>
      </w:r>
      <w:r w:rsidRPr="00700D42">
        <w:rPr>
          <w:rFonts w:ascii="Simplified Arabic" w:hAnsi="Simplified Arabic" w:cs="Simplified Arabic"/>
          <w:sz w:val="28"/>
          <w:szCs w:val="28"/>
          <w:rtl/>
        </w:rPr>
        <w:t xml:space="preserve"> البنوك </w:t>
      </w:r>
      <w:r w:rsidRPr="00700D42">
        <w:rPr>
          <w:rFonts w:ascii="Simplified Arabic" w:hAnsi="Simplified Arabic" w:cs="Simplified Arabic" w:hint="cs"/>
          <w:sz w:val="28"/>
          <w:szCs w:val="28"/>
          <w:rtl/>
        </w:rPr>
        <w:t xml:space="preserve">التجارية، وذلك </w:t>
      </w:r>
      <w:r w:rsidR="0058060A" w:rsidRPr="00700D42">
        <w:rPr>
          <w:rFonts w:ascii="Simplified Arabic" w:hAnsi="Simplified Arabic" w:cs="Simplified Arabic" w:hint="cs"/>
          <w:sz w:val="28"/>
          <w:szCs w:val="28"/>
          <w:rtl/>
        </w:rPr>
        <w:t xml:space="preserve">نظرًا </w:t>
      </w:r>
      <w:r w:rsidRPr="00700D42">
        <w:rPr>
          <w:rFonts w:ascii="Simplified Arabic" w:hAnsi="Simplified Arabic" w:cs="Simplified Arabic" w:hint="cs"/>
          <w:sz w:val="28"/>
          <w:szCs w:val="28"/>
          <w:rtl/>
        </w:rPr>
        <w:t>لعدم امتلاك هذه المشروعات الضمانات الكافية، وارتفاع أسعار الفائدة.</w:t>
      </w:r>
    </w:p>
    <w:p w:rsidR="002E6A69" w:rsidRPr="00700D42" w:rsidRDefault="002E6A69" w:rsidP="00700D42">
      <w:pPr>
        <w:spacing w:after="120" w:line="240" w:lineRule="auto"/>
        <w:ind w:firstLine="720"/>
        <w:jc w:val="lowKashida"/>
        <w:rPr>
          <w:rFonts w:ascii="Simplified Arabic" w:hAnsi="Simplified Arabic" w:cs="Simplified Arabic"/>
          <w:sz w:val="28"/>
          <w:szCs w:val="28"/>
          <w:rtl/>
        </w:rPr>
      </w:pPr>
      <w:r w:rsidRPr="00700D42">
        <w:rPr>
          <w:rFonts w:ascii="Simplified Arabic" w:hAnsi="Simplified Arabic" w:cs="Simplified Arabic" w:hint="cs"/>
          <w:sz w:val="28"/>
          <w:szCs w:val="28"/>
          <w:rtl/>
        </w:rPr>
        <w:t>و</w:t>
      </w:r>
      <w:r w:rsidRPr="00700D42">
        <w:rPr>
          <w:rFonts w:ascii="Simplified Arabic" w:hAnsi="Simplified Arabic" w:cs="Simplified Arabic"/>
          <w:sz w:val="28"/>
          <w:szCs w:val="28"/>
          <w:rtl/>
        </w:rPr>
        <w:t>يعد الفرق بين التمويل عن طريق المدخرات الشخصية والتمويل الذاتي هو أن المدخرات الشخصية تكون في بداية نشاط المشروع أي في مرحلة بداية إنشاء المشروع، في حين أن التمويل الذاتي يعتمد عليه خلال دورة حياة المشروع في مرحلة الانطلاق والتطوير، حيث يتولد التمويل الذاتي من الأرباح التي يحققها المشروع نتيجة ممارسة نشاطه.</w:t>
      </w:r>
    </w:p>
    <w:p w:rsidR="002E6A69" w:rsidRDefault="00BB6D63" w:rsidP="00700D42">
      <w:pPr>
        <w:spacing w:after="120" w:line="240" w:lineRule="auto"/>
        <w:ind w:firstLine="720"/>
        <w:jc w:val="lowKashida"/>
        <w:rPr>
          <w:rFonts w:ascii="Simplified Arabic" w:hAnsi="Simplified Arabic" w:cs="Simplified Arabic"/>
          <w:sz w:val="28"/>
          <w:szCs w:val="28"/>
          <w:rtl/>
        </w:rPr>
      </w:pPr>
      <w:r w:rsidRPr="00700D42">
        <w:rPr>
          <w:rFonts w:ascii="Simplified Arabic" w:hAnsi="Simplified Arabic" w:cs="Simplified Arabic" w:hint="cs"/>
          <w:sz w:val="28"/>
          <w:szCs w:val="28"/>
          <w:rtl/>
        </w:rPr>
        <w:t xml:space="preserve"> </w:t>
      </w:r>
      <w:r w:rsidR="002E6A69" w:rsidRPr="00700D42">
        <w:rPr>
          <w:rFonts w:ascii="Simplified Arabic" w:hAnsi="Simplified Arabic" w:cs="Simplified Arabic" w:hint="cs"/>
          <w:sz w:val="28"/>
          <w:szCs w:val="28"/>
          <w:rtl/>
        </w:rPr>
        <w:t>و</w:t>
      </w:r>
      <w:r w:rsidR="002E6A69" w:rsidRPr="00700D42">
        <w:rPr>
          <w:rFonts w:ascii="Simplified Arabic" w:hAnsi="Simplified Arabic" w:cs="Simplified Arabic"/>
          <w:sz w:val="28"/>
          <w:szCs w:val="28"/>
          <w:rtl/>
        </w:rPr>
        <w:t xml:space="preserve">يسمح التمويل الذاتي للمشروعات الصغيرة والمتوسطة التي لا تستطيع الوصول إلى الأسواق المالية لتدبير احتياجاتها اللازمة للتطوير. كما </w:t>
      </w:r>
      <w:r w:rsidR="002E6A69" w:rsidRPr="00700D42">
        <w:rPr>
          <w:rFonts w:ascii="Simplified Arabic" w:hAnsi="Simplified Arabic" w:cs="Simplified Arabic" w:hint="cs"/>
          <w:sz w:val="28"/>
          <w:szCs w:val="28"/>
          <w:rtl/>
        </w:rPr>
        <w:t>يمنح التمويل</w:t>
      </w:r>
      <w:r w:rsidR="002E6A69" w:rsidRPr="00700D42">
        <w:rPr>
          <w:rFonts w:ascii="Simplified Arabic" w:hAnsi="Simplified Arabic" w:cs="Simplified Arabic"/>
          <w:sz w:val="28"/>
          <w:szCs w:val="28"/>
          <w:rtl/>
        </w:rPr>
        <w:t xml:space="preserve"> الذاتي استقلالية أكبر للمشروع إذ يتيح له حرية التصرف دون رقابة من قبل الدائنين، والتقيد بشروط الائتمان أو ارتفاع أسعار الفائدة وتوفير الضمانات المختلفة، مما يؤد</w:t>
      </w:r>
      <w:r w:rsidRPr="00700D42">
        <w:rPr>
          <w:rFonts w:ascii="Simplified Arabic" w:hAnsi="Simplified Arabic" w:cs="Simplified Arabic" w:hint="cs"/>
          <w:sz w:val="28"/>
          <w:szCs w:val="28"/>
          <w:rtl/>
        </w:rPr>
        <w:t>ي</w:t>
      </w:r>
      <w:r w:rsidR="002E6A69" w:rsidRPr="00700D42">
        <w:rPr>
          <w:rFonts w:ascii="Simplified Arabic" w:hAnsi="Simplified Arabic" w:cs="Simplified Arabic"/>
          <w:sz w:val="28"/>
          <w:szCs w:val="28"/>
          <w:rtl/>
        </w:rPr>
        <w:t xml:space="preserve"> إلى تجنب أعباء التمويل من المصادر الأخرى. رغم هذه المميزات إلا أن التمويل الذاتي قد لا يكون كاف</w:t>
      </w:r>
      <w:r w:rsidR="0058060A" w:rsidRPr="00700D42">
        <w:rPr>
          <w:rFonts w:ascii="Simplified Arabic" w:hAnsi="Simplified Arabic" w:cs="Simplified Arabic" w:hint="cs"/>
          <w:sz w:val="28"/>
          <w:szCs w:val="28"/>
          <w:rtl/>
        </w:rPr>
        <w:t xml:space="preserve">يًا </w:t>
      </w:r>
      <w:r w:rsidR="002E6A69" w:rsidRPr="00700D42">
        <w:rPr>
          <w:rFonts w:ascii="Simplified Arabic" w:hAnsi="Simplified Arabic" w:cs="Simplified Arabic"/>
          <w:sz w:val="28"/>
          <w:szCs w:val="28"/>
          <w:rtl/>
        </w:rPr>
        <w:t>لتمويل تلك المشروعات لعدة أسباب منها انخفاض هامش الربح بفعل المنافسة بين المشروعات، وارتفاع أجور العاملين في تلك المشروعات</w:t>
      </w:r>
      <w:r w:rsidR="002E6A69" w:rsidRPr="00700D42">
        <w:rPr>
          <w:rFonts w:ascii="Simplified Arabic" w:hAnsi="Simplified Arabic" w:cs="Simplified Arabic" w:hint="cs"/>
          <w:sz w:val="28"/>
          <w:szCs w:val="28"/>
          <w:rtl/>
        </w:rPr>
        <w:t>،</w:t>
      </w:r>
      <w:r w:rsidR="002E6A69" w:rsidRPr="00700D42">
        <w:rPr>
          <w:rFonts w:ascii="Simplified Arabic" w:hAnsi="Simplified Arabic" w:cs="Simplified Arabic"/>
          <w:sz w:val="28"/>
          <w:szCs w:val="28"/>
          <w:rtl/>
        </w:rPr>
        <w:t xml:space="preserve"> مما يدفعها إلى اللجوء إلى المصادر الخارجية وتحمل أعباء تمويلية تفوق قدرتها </w:t>
      </w:r>
      <w:r w:rsidR="002E6A69" w:rsidRPr="00700D42">
        <w:rPr>
          <w:rFonts w:ascii="Simplified Arabic" w:hAnsi="Simplified Arabic" w:cs="Simplified Arabic" w:hint="cs"/>
          <w:sz w:val="28"/>
          <w:szCs w:val="28"/>
          <w:rtl/>
        </w:rPr>
        <w:t xml:space="preserve">المالية </w:t>
      </w:r>
      <w:r w:rsidR="002E6A69" w:rsidRPr="00700D42">
        <w:rPr>
          <w:rFonts w:ascii="Simplified Arabic" w:hAnsi="Simplified Arabic" w:cs="Simplified Arabic"/>
          <w:sz w:val="28"/>
          <w:szCs w:val="28"/>
          <w:rtl/>
        </w:rPr>
        <w:t>(</w:t>
      </w:r>
      <w:r w:rsidR="002E6A69" w:rsidRPr="00700D42">
        <w:rPr>
          <w:rFonts w:ascii="Simplified Arabic" w:hAnsi="Simplified Arabic" w:cs="Simplified Arabic" w:hint="cs"/>
          <w:sz w:val="28"/>
          <w:szCs w:val="28"/>
          <w:rtl/>
        </w:rPr>
        <w:t>العموش، 2020)</w:t>
      </w:r>
    </w:p>
    <w:p w:rsidR="00700D42" w:rsidRDefault="00700D42" w:rsidP="00700D42">
      <w:pPr>
        <w:spacing w:after="120" w:line="240" w:lineRule="auto"/>
        <w:ind w:firstLine="720"/>
        <w:jc w:val="lowKashida"/>
        <w:rPr>
          <w:rFonts w:ascii="Simplified Arabic" w:hAnsi="Simplified Arabic" w:cs="Simplified Arabic"/>
          <w:sz w:val="28"/>
          <w:szCs w:val="28"/>
          <w:rtl/>
        </w:rPr>
      </w:pPr>
    </w:p>
    <w:p w:rsidR="00700D42" w:rsidRPr="00700D42" w:rsidRDefault="00700D42" w:rsidP="00700D42">
      <w:pPr>
        <w:spacing w:after="120" w:line="240" w:lineRule="auto"/>
        <w:ind w:firstLine="720"/>
        <w:jc w:val="lowKashida"/>
        <w:rPr>
          <w:rFonts w:ascii="Simplified Arabic" w:hAnsi="Simplified Arabic" w:cs="Simplified Arabic"/>
          <w:sz w:val="28"/>
          <w:szCs w:val="28"/>
          <w:rtl/>
        </w:rPr>
      </w:pPr>
    </w:p>
    <w:p w:rsidR="002E6A69" w:rsidRPr="002E6A69" w:rsidRDefault="00D45FA0" w:rsidP="00700D42">
      <w:pPr>
        <w:spacing w:after="120" w:line="240" w:lineRule="auto"/>
        <w:jc w:val="lowKashida"/>
        <w:rPr>
          <w:rFonts w:ascii="Simplified Arabic" w:eastAsia="Times New Roman" w:hAnsi="Simplified Arabic" w:cs="Simplified Arabic"/>
          <w:color w:val="111111"/>
          <w:sz w:val="28"/>
          <w:szCs w:val="28"/>
          <w:rtl/>
        </w:rPr>
      </w:pPr>
      <w:r>
        <w:rPr>
          <w:rFonts w:ascii="Simplified Arabic" w:eastAsia="Times New Roman" w:hAnsi="Simplified Arabic" w:cs="Simplified Arabic" w:hint="cs"/>
          <w:b/>
          <w:bCs/>
          <w:sz w:val="30"/>
          <w:szCs w:val="30"/>
          <w:rtl/>
          <w:lang w:bidi="ar-EG"/>
        </w:rPr>
        <w:lastRenderedPageBreak/>
        <w:t>1</w:t>
      </w:r>
      <w:r w:rsidR="002E6A69" w:rsidRPr="002E6A69">
        <w:rPr>
          <w:rFonts w:ascii="Simplified Arabic" w:eastAsia="Times New Roman" w:hAnsi="Simplified Arabic" w:cs="Simplified Arabic"/>
          <w:b/>
          <w:bCs/>
          <w:sz w:val="30"/>
          <w:szCs w:val="30"/>
          <w:rtl/>
          <w:lang w:bidi="ar-EG"/>
        </w:rPr>
        <w:t>-</w:t>
      </w:r>
      <w:r>
        <w:rPr>
          <w:rFonts w:ascii="Simplified Arabic" w:eastAsia="Times New Roman" w:hAnsi="Simplified Arabic" w:cs="Simplified Arabic" w:hint="cs"/>
          <w:b/>
          <w:bCs/>
          <w:sz w:val="30"/>
          <w:szCs w:val="30"/>
          <w:rtl/>
          <w:lang w:bidi="ar-EG"/>
        </w:rPr>
        <w:t>7</w:t>
      </w:r>
      <w:r w:rsidR="002E6A69" w:rsidRPr="002E6A69">
        <w:rPr>
          <w:rFonts w:ascii="Simplified Arabic" w:eastAsia="Times New Roman" w:hAnsi="Simplified Arabic" w:cs="Simplified Arabic"/>
          <w:b/>
          <w:bCs/>
          <w:sz w:val="30"/>
          <w:szCs w:val="30"/>
          <w:rtl/>
          <w:lang w:bidi="ar-EG"/>
        </w:rPr>
        <w:t xml:space="preserve">-3-التمويل غير الرسمي: </w:t>
      </w:r>
    </w:p>
    <w:p w:rsidR="002E6A69" w:rsidRPr="00700D42" w:rsidRDefault="002E6A69" w:rsidP="00700D42">
      <w:pPr>
        <w:spacing w:after="120" w:line="240" w:lineRule="auto"/>
        <w:ind w:firstLine="720"/>
        <w:jc w:val="lowKashida"/>
        <w:rPr>
          <w:rFonts w:ascii="Simplified Arabic" w:hAnsi="Simplified Arabic" w:cs="Simplified Arabic"/>
          <w:sz w:val="28"/>
          <w:szCs w:val="28"/>
          <w:rtl/>
        </w:rPr>
      </w:pPr>
      <w:r w:rsidRPr="002E6A69">
        <w:rPr>
          <w:rFonts w:ascii="Simplified Arabic" w:eastAsia="Times New Roman" w:hAnsi="Simplified Arabic" w:cs="Simplified Arabic"/>
          <w:color w:val="111111"/>
          <w:sz w:val="28"/>
          <w:szCs w:val="28"/>
          <w:rtl/>
        </w:rPr>
        <w:t>يعد التمويل غير الرسمي من أكثر المصادر شيوع</w:t>
      </w:r>
      <w:r w:rsidR="0058060A">
        <w:rPr>
          <w:rFonts w:ascii="Simplified Arabic" w:eastAsia="Times New Roman" w:hAnsi="Simplified Arabic" w:cs="Simplified Arabic" w:hint="cs"/>
          <w:color w:val="111111"/>
          <w:sz w:val="28"/>
          <w:szCs w:val="28"/>
          <w:rtl/>
        </w:rPr>
        <w:t>ًا</w:t>
      </w:r>
      <w:r w:rsidRPr="002E6A69">
        <w:rPr>
          <w:rFonts w:ascii="Simplified Arabic" w:eastAsia="Times New Roman" w:hAnsi="Simplified Arabic" w:cs="Simplified Arabic"/>
          <w:color w:val="111111"/>
          <w:sz w:val="28"/>
          <w:szCs w:val="28"/>
          <w:rtl/>
        </w:rPr>
        <w:t xml:space="preserve"> </w:t>
      </w:r>
      <w:r w:rsidR="00D52587" w:rsidRPr="002E6A69">
        <w:rPr>
          <w:rFonts w:ascii="Simplified Arabic" w:eastAsia="Times New Roman" w:hAnsi="Simplified Arabic" w:cs="Simplified Arabic" w:hint="cs"/>
          <w:color w:val="111111"/>
          <w:sz w:val="28"/>
          <w:szCs w:val="28"/>
          <w:rtl/>
        </w:rPr>
        <w:t>وفي الدول</w:t>
      </w:r>
      <w:r w:rsidRPr="002E6A69">
        <w:rPr>
          <w:rFonts w:ascii="Simplified Arabic" w:eastAsia="Times New Roman" w:hAnsi="Simplified Arabic" w:cs="Simplified Arabic"/>
          <w:color w:val="111111"/>
          <w:sz w:val="28"/>
          <w:szCs w:val="28"/>
          <w:rtl/>
        </w:rPr>
        <w:t xml:space="preserve"> النامية</w:t>
      </w:r>
      <w:r w:rsidR="00D52587">
        <w:rPr>
          <w:rFonts w:ascii="Simplified Arabic" w:eastAsia="Calibri" w:hAnsi="Simplified Arabic" w:cs="Simplified Arabic" w:hint="cs"/>
          <w:sz w:val="28"/>
          <w:szCs w:val="28"/>
          <w:rtl/>
        </w:rPr>
        <w:t xml:space="preserve"> </w:t>
      </w:r>
      <w:r w:rsidR="00D52587" w:rsidRPr="002E6A69">
        <w:rPr>
          <w:rFonts w:ascii="Simplified Arabic" w:eastAsia="Times New Roman" w:hAnsi="Simplified Arabic" w:cs="Simplified Arabic"/>
          <w:color w:val="111111"/>
          <w:sz w:val="28"/>
          <w:szCs w:val="28"/>
          <w:rtl/>
        </w:rPr>
        <w:t>خ</w:t>
      </w:r>
      <w:r w:rsidR="002645FF">
        <w:rPr>
          <w:rFonts w:ascii="Simplified Arabic" w:eastAsia="Times New Roman" w:hAnsi="Simplified Arabic" w:cs="Simplified Arabic" w:hint="cs"/>
          <w:color w:val="111111"/>
          <w:sz w:val="28"/>
          <w:szCs w:val="28"/>
          <w:rtl/>
        </w:rPr>
        <w:t>اصةً</w:t>
      </w:r>
      <w:r w:rsidRPr="002E6A69">
        <w:rPr>
          <w:rFonts w:ascii="Simplified Arabic" w:eastAsia="Times New Roman" w:hAnsi="Simplified Arabic" w:cs="Simplified Arabic"/>
          <w:color w:val="111111"/>
          <w:sz w:val="28"/>
          <w:szCs w:val="28"/>
          <w:rtl/>
        </w:rPr>
        <w:t xml:space="preserve">، حيث تلجأ </w:t>
      </w:r>
      <w:r w:rsidRPr="00700D42">
        <w:rPr>
          <w:rFonts w:ascii="Simplified Arabic" w:hAnsi="Simplified Arabic" w:cs="Simplified Arabic"/>
          <w:sz w:val="28"/>
          <w:szCs w:val="28"/>
          <w:rtl/>
        </w:rPr>
        <w:t xml:space="preserve">المشروعات الصغيرة والمتوسطة إلى هذا النوع من التمويل بسبب ما </w:t>
      </w:r>
      <w:r w:rsidRPr="00700D42">
        <w:rPr>
          <w:rFonts w:ascii="Simplified Arabic" w:hAnsi="Simplified Arabic" w:cs="Simplified Arabic" w:hint="cs"/>
          <w:sz w:val="28"/>
          <w:szCs w:val="28"/>
          <w:rtl/>
        </w:rPr>
        <w:t>يواجهها</w:t>
      </w:r>
      <w:r w:rsidRPr="00700D42">
        <w:rPr>
          <w:rFonts w:ascii="Simplified Arabic" w:hAnsi="Simplified Arabic" w:cs="Simplified Arabic"/>
          <w:sz w:val="28"/>
          <w:szCs w:val="28"/>
          <w:rtl/>
        </w:rPr>
        <w:t xml:space="preserve"> من تحديات يصعب معها الحصول على التمويل من الجهات الرسمية، لذلك تضطر هذه المشروعات إلى الحصول على التمويل من خلال المصادر غير الرسمية التي تعمل على مزاولة النشاط الاقتصادي خارج الإطار القانوني والقواعد الرسمية المنظمة للنشاط في الدولة. أضف إلى ذلك، أن المشروعات الصغيرة والمتوسطة لا تسجل لدى الجهات الحكومية المختصة، ولا تتوافر عنها بيانات يمكن إدراجها في سجلات </w:t>
      </w:r>
      <w:r w:rsidR="00600F5F" w:rsidRPr="00700D42">
        <w:rPr>
          <w:rFonts w:ascii="Simplified Arabic" w:hAnsi="Simplified Arabic" w:cs="Simplified Arabic" w:hint="cs"/>
          <w:sz w:val="28"/>
          <w:szCs w:val="28"/>
          <w:rtl/>
        </w:rPr>
        <w:t>الدولة (رحال،</w:t>
      </w:r>
      <w:r w:rsidRPr="00700D42">
        <w:rPr>
          <w:rFonts w:ascii="Simplified Arabic" w:hAnsi="Simplified Arabic" w:cs="Simplified Arabic" w:hint="cs"/>
          <w:sz w:val="28"/>
          <w:szCs w:val="28"/>
          <w:rtl/>
        </w:rPr>
        <w:t xml:space="preserve"> 2017)</w:t>
      </w:r>
      <w:r w:rsidRPr="00700D42">
        <w:rPr>
          <w:rFonts w:ascii="Simplified Arabic" w:hAnsi="Simplified Arabic" w:cs="Simplified Arabic"/>
          <w:sz w:val="28"/>
          <w:szCs w:val="28"/>
          <w:rtl/>
        </w:rPr>
        <w:t>.</w:t>
      </w:r>
    </w:p>
    <w:p w:rsidR="002E6A69" w:rsidRPr="00700D42" w:rsidRDefault="002E6A69" w:rsidP="00700D42">
      <w:pPr>
        <w:spacing w:after="120" w:line="240" w:lineRule="auto"/>
        <w:ind w:firstLine="720"/>
        <w:jc w:val="lowKashida"/>
        <w:rPr>
          <w:rFonts w:ascii="Simplified Arabic" w:hAnsi="Simplified Arabic" w:cs="Simplified Arabic"/>
          <w:sz w:val="28"/>
          <w:szCs w:val="28"/>
          <w:rtl/>
        </w:rPr>
      </w:pPr>
      <w:r w:rsidRPr="00700D42">
        <w:rPr>
          <w:rFonts w:ascii="Simplified Arabic" w:hAnsi="Simplified Arabic" w:cs="Simplified Arabic"/>
          <w:sz w:val="28"/>
          <w:szCs w:val="28"/>
          <w:rtl/>
        </w:rPr>
        <w:t xml:space="preserve">تأخذ المصادر غير الرسمية العديد من الأشكال على سبيل المثال الاقتراض من الأصدقاء، والأقارب، والجمعيات غير الرسمية وغير ذلك من الجهات غير الرسمية الأخرى. يتميز التمويل غير الرسمي ببساطة إجراءاته وقلة ما </w:t>
      </w:r>
      <w:r w:rsidRPr="00700D42">
        <w:rPr>
          <w:rFonts w:ascii="Simplified Arabic" w:hAnsi="Simplified Arabic" w:cs="Simplified Arabic" w:hint="cs"/>
          <w:sz w:val="28"/>
          <w:szCs w:val="28"/>
          <w:rtl/>
        </w:rPr>
        <w:t>يطلبه</w:t>
      </w:r>
      <w:r w:rsidRPr="00700D42">
        <w:rPr>
          <w:rFonts w:ascii="Simplified Arabic" w:hAnsi="Simplified Arabic" w:cs="Simplified Arabic"/>
          <w:sz w:val="28"/>
          <w:szCs w:val="28"/>
          <w:rtl/>
        </w:rPr>
        <w:t xml:space="preserve"> من مستندات، وشروطه الميسرة، إلا أنه يوجد به العديد من أوجه القصور حيث يمنح التمويل غير الرسمي </w:t>
      </w:r>
      <w:r w:rsidR="002645FF" w:rsidRPr="00700D42">
        <w:rPr>
          <w:rFonts w:ascii="Simplified Arabic" w:hAnsi="Simplified Arabic" w:cs="Simplified Arabic" w:hint="cs"/>
          <w:sz w:val="28"/>
          <w:szCs w:val="28"/>
          <w:rtl/>
        </w:rPr>
        <w:t>قروضًا صغ</w:t>
      </w:r>
      <w:r w:rsidR="002645FF" w:rsidRPr="00700D42">
        <w:rPr>
          <w:rFonts w:ascii="Simplified Arabic" w:hAnsi="Simplified Arabic" w:cs="Simplified Arabic" w:hint="eastAsia"/>
          <w:sz w:val="28"/>
          <w:szCs w:val="28"/>
          <w:rtl/>
        </w:rPr>
        <w:t>يرة</w:t>
      </w:r>
      <w:r w:rsidRPr="00700D42">
        <w:rPr>
          <w:rFonts w:ascii="Simplified Arabic" w:hAnsi="Simplified Arabic" w:cs="Simplified Arabic"/>
          <w:sz w:val="28"/>
          <w:szCs w:val="28"/>
          <w:rtl/>
        </w:rPr>
        <w:t xml:space="preserve"> الحجم لا تمكن المشروعات الصغيرة والمتوسطة من سد احتياجاتها التمويلية</w:t>
      </w:r>
      <w:r w:rsidR="00D52587" w:rsidRPr="00700D42">
        <w:rPr>
          <w:rFonts w:ascii="Simplified Arabic" w:hAnsi="Simplified Arabic" w:cs="Simplified Arabic"/>
          <w:sz w:val="28"/>
          <w:szCs w:val="28"/>
          <w:rtl/>
        </w:rPr>
        <w:t xml:space="preserve"> </w:t>
      </w:r>
      <w:r w:rsidR="0058060A" w:rsidRPr="00700D42">
        <w:rPr>
          <w:rFonts w:ascii="Simplified Arabic" w:hAnsi="Simplified Arabic" w:cs="Simplified Arabic" w:hint="cs"/>
          <w:sz w:val="28"/>
          <w:szCs w:val="28"/>
          <w:rtl/>
        </w:rPr>
        <w:t>كافة،</w:t>
      </w:r>
      <w:r w:rsidRPr="00700D42">
        <w:rPr>
          <w:rFonts w:ascii="Simplified Arabic" w:hAnsi="Simplified Arabic" w:cs="Simplified Arabic"/>
          <w:sz w:val="28"/>
          <w:szCs w:val="28"/>
          <w:rtl/>
        </w:rPr>
        <w:t xml:space="preserve"> مما يحد بدوره من قدرة تلك المشروعات على النمو والتوسع. كذلك، تكون أسعار فائدة التمويل غير الرسمي مرتفعة للغاية بحيث قد تصل الى 100% من قيمة </w:t>
      </w:r>
      <w:r w:rsidRPr="00700D42">
        <w:rPr>
          <w:rFonts w:ascii="Simplified Arabic" w:hAnsi="Simplified Arabic" w:cs="Simplified Arabic" w:hint="cs"/>
          <w:sz w:val="28"/>
          <w:szCs w:val="28"/>
          <w:rtl/>
        </w:rPr>
        <w:t>التمويل.</w:t>
      </w:r>
      <w:r w:rsidRPr="00700D42">
        <w:rPr>
          <w:rFonts w:ascii="Simplified Arabic" w:hAnsi="Simplified Arabic" w:cs="Simplified Arabic"/>
          <w:sz w:val="28"/>
          <w:szCs w:val="28"/>
          <w:rtl/>
        </w:rPr>
        <w:t xml:space="preserve"> يترتب </w:t>
      </w:r>
      <w:r w:rsidRPr="00700D42">
        <w:rPr>
          <w:rFonts w:ascii="Simplified Arabic" w:hAnsi="Simplified Arabic" w:cs="Simplified Arabic" w:hint="cs"/>
          <w:sz w:val="28"/>
          <w:szCs w:val="28"/>
          <w:rtl/>
        </w:rPr>
        <w:t>على ذلك</w:t>
      </w:r>
      <w:r w:rsidRPr="00700D42">
        <w:rPr>
          <w:rFonts w:ascii="Simplified Arabic" w:hAnsi="Simplified Arabic" w:cs="Simplified Arabic"/>
          <w:sz w:val="28"/>
          <w:szCs w:val="28"/>
          <w:rtl/>
        </w:rPr>
        <w:t xml:space="preserve"> خفض أرباح المشروعات الصغيرة والمتوسطة في مرحلة بداية الإنتاج</w:t>
      </w:r>
      <w:r w:rsidR="0058060A" w:rsidRPr="00700D42">
        <w:rPr>
          <w:rFonts w:ascii="Simplified Arabic" w:hAnsi="Simplified Arabic" w:cs="Simplified Arabic"/>
          <w:sz w:val="28"/>
          <w:szCs w:val="28"/>
          <w:rtl/>
        </w:rPr>
        <w:t xml:space="preserve"> </w:t>
      </w:r>
      <w:r w:rsidR="0058060A" w:rsidRPr="00700D42">
        <w:rPr>
          <w:rFonts w:ascii="Simplified Arabic" w:hAnsi="Simplified Arabic" w:cs="Simplified Arabic" w:hint="cs"/>
          <w:sz w:val="28"/>
          <w:szCs w:val="28"/>
          <w:rtl/>
        </w:rPr>
        <w:t>خا</w:t>
      </w:r>
      <w:r w:rsidR="00BB6D63" w:rsidRPr="00700D42">
        <w:rPr>
          <w:rFonts w:ascii="Simplified Arabic" w:hAnsi="Simplified Arabic" w:cs="Simplified Arabic" w:hint="cs"/>
          <w:sz w:val="28"/>
          <w:szCs w:val="28"/>
          <w:rtl/>
        </w:rPr>
        <w:t>صةً</w:t>
      </w:r>
      <w:r w:rsidR="0058060A" w:rsidRPr="00700D42">
        <w:rPr>
          <w:rFonts w:ascii="Simplified Arabic" w:hAnsi="Simplified Arabic" w:cs="Simplified Arabic" w:hint="cs"/>
          <w:sz w:val="28"/>
          <w:szCs w:val="28"/>
          <w:rtl/>
        </w:rPr>
        <w:t>،</w:t>
      </w:r>
      <w:r w:rsidRPr="00700D42">
        <w:rPr>
          <w:rFonts w:ascii="Simplified Arabic" w:hAnsi="Simplified Arabic" w:cs="Simplified Arabic"/>
          <w:sz w:val="28"/>
          <w:szCs w:val="28"/>
          <w:rtl/>
        </w:rPr>
        <w:t xml:space="preserve"> ومع استمرار احتياج هذه المشروعات للتمويل لتوفير مستلزمات الإنتاج تضطر تلك المشروعات إلى إعادة الاقتراض مرة أخرى وبأسعار فائدة مرتفعة. تضع هذه الفوائد العديد من المشروعات تحت وطأة الديون التي تتراكم عليها، مما قد يؤد</w:t>
      </w:r>
      <w:r w:rsidR="00BB6D63" w:rsidRPr="00700D42">
        <w:rPr>
          <w:rFonts w:ascii="Simplified Arabic" w:hAnsi="Simplified Arabic" w:cs="Simplified Arabic" w:hint="cs"/>
          <w:sz w:val="28"/>
          <w:szCs w:val="28"/>
          <w:rtl/>
        </w:rPr>
        <w:t>ي</w:t>
      </w:r>
      <w:r w:rsidRPr="00700D42">
        <w:rPr>
          <w:rFonts w:ascii="Simplified Arabic" w:hAnsi="Simplified Arabic" w:cs="Simplified Arabic"/>
          <w:sz w:val="28"/>
          <w:szCs w:val="28"/>
          <w:rtl/>
        </w:rPr>
        <w:t xml:space="preserve"> إلى تعثر المشروعات وانهيارها. هذا إلى جانب أن المقرض غير الرسمي غالبا ما يتدخل في شئون المشروع، ويحاول تحويل قرضه إلى حصة في رأس مال </w:t>
      </w:r>
      <w:r w:rsidRPr="00700D42">
        <w:rPr>
          <w:rFonts w:ascii="Simplified Arabic" w:hAnsi="Simplified Arabic" w:cs="Simplified Arabic" w:hint="cs"/>
          <w:sz w:val="28"/>
          <w:szCs w:val="28"/>
          <w:rtl/>
        </w:rPr>
        <w:t xml:space="preserve">المشروع </w:t>
      </w:r>
      <w:r w:rsidRPr="00700D42">
        <w:rPr>
          <w:rFonts w:ascii="Simplified Arabic" w:hAnsi="Simplified Arabic" w:cs="Simplified Arabic"/>
          <w:sz w:val="28"/>
          <w:szCs w:val="28"/>
          <w:rtl/>
        </w:rPr>
        <w:t>(</w:t>
      </w:r>
      <w:r w:rsidRPr="00700D42">
        <w:rPr>
          <w:rFonts w:ascii="Simplified Arabic" w:hAnsi="Simplified Arabic" w:cs="Simplified Arabic" w:hint="cs"/>
          <w:sz w:val="28"/>
          <w:szCs w:val="28"/>
          <w:rtl/>
        </w:rPr>
        <w:t>قاسم، 2018)</w:t>
      </w:r>
      <w:r w:rsidRPr="00700D42">
        <w:rPr>
          <w:rFonts w:ascii="Simplified Arabic" w:hAnsi="Simplified Arabic" w:cs="Simplified Arabic"/>
          <w:sz w:val="28"/>
          <w:szCs w:val="28"/>
          <w:rtl/>
        </w:rPr>
        <w:t>.</w:t>
      </w:r>
    </w:p>
    <w:p w:rsidR="002E6A69" w:rsidRPr="002E6A69" w:rsidRDefault="00D45FA0" w:rsidP="00700D42">
      <w:pPr>
        <w:spacing w:after="120" w:line="240" w:lineRule="auto"/>
        <w:jc w:val="lowKashida"/>
        <w:rPr>
          <w:rFonts w:ascii="Simplified Arabic" w:eastAsia="Times New Roman" w:hAnsi="Simplified Arabic" w:cs="Simplified Arabic"/>
          <w:color w:val="111111"/>
          <w:sz w:val="28"/>
          <w:szCs w:val="28"/>
          <w:rtl/>
        </w:rPr>
      </w:pPr>
      <w:r>
        <w:rPr>
          <w:rFonts w:ascii="Simplified Arabic" w:eastAsia="Times New Roman" w:hAnsi="Simplified Arabic" w:cs="Simplified Arabic" w:hint="cs"/>
          <w:b/>
          <w:bCs/>
          <w:sz w:val="30"/>
          <w:szCs w:val="30"/>
          <w:rtl/>
          <w:lang w:bidi="ar-EG"/>
        </w:rPr>
        <w:t>1</w:t>
      </w:r>
      <w:r w:rsidR="002E6A69" w:rsidRPr="002E6A69">
        <w:rPr>
          <w:rFonts w:ascii="Simplified Arabic" w:eastAsia="Times New Roman" w:hAnsi="Simplified Arabic" w:cs="Simplified Arabic"/>
          <w:b/>
          <w:bCs/>
          <w:sz w:val="30"/>
          <w:szCs w:val="30"/>
          <w:rtl/>
          <w:lang w:bidi="ar-EG"/>
        </w:rPr>
        <w:t>-</w:t>
      </w:r>
      <w:r>
        <w:rPr>
          <w:rFonts w:ascii="Simplified Arabic" w:eastAsia="Times New Roman" w:hAnsi="Simplified Arabic" w:cs="Simplified Arabic" w:hint="cs"/>
          <w:b/>
          <w:bCs/>
          <w:sz w:val="30"/>
          <w:szCs w:val="30"/>
          <w:rtl/>
          <w:lang w:bidi="ar-EG"/>
        </w:rPr>
        <w:t>7</w:t>
      </w:r>
      <w:r w:rsidR="002E6A69" w:rsidRPr="002E6A69">
        <w:rPr>
          <w:rFonts w:ascii="Simplified Arabic" w:eastAsia="Times New Roman" w:hAnsi="Simplified Arabic" w:cs="Simplified Arabic"/>
          <w:b/>
          <w:bCs/>
          <w:sz w:val="30"/>
          <w:szCs w:val="30"/>
          <w:rtl/>
          <w:lang w:bidi="ar-EG"/>
        </w:rPr>
        <w:t>-4-الائتمان التجاري</w:t>
      </w:r>
      <w:r w:rsidR="002E6A69" w:rsidRPr="002E6A69">
        <w:rPr>
          <w:rFonts w:ascii="Simplified Arabic" w:eastAsia="Times New Roman" w:hAnsi="Simplified Arabic" w:cs="Simplified Arabic"/>
          <w:color w:val="111111"/>
          <w:sz w:val="28"/>
          <w:szCs w:val="28"/>
          <w:rtl/>
        </w:rPr>
        <w:t>:</w:t>
      </w:r>
    </w:p>
    <w:p w:rsidR="002E6A69" w:rsidRPr="00700D42" w:rsidRDefault="002E6A69" w:rsidP="00700D42">
      <w:pPr>
        <w:spacing w:after="120" w:line="240" w:lineRule="auto"/>
        <w:ind w:firstLine="720"/>
        <w:jc w:val="lowKashida"/>
        <w:rPr>
          <w:rFonts w:ascii="Simplified Arabic" w:hAnsi="Simplified Arabic" w:cs="Simplified Arabic"/>
          <w:sz w:val="28"/>
          <w:szCs w:val="28"/>
          <w:rtl/>
        </w:rPr>
      </w:pPr>
      <w:r w:rsidRPr="00700D42">
        <w:rPr>
          <w:rFonts w:ascii="Simplified Arabic" w:hAnsi="Simplified Arabic" w:cs="Simplified Arabic"/>
          <w:sz w:val="28"/>
          <w:szCs w:val="28"/>
          <w:rtl/>
        </w:rPr>
        <w:t xml:space="preserve">يمثل الائتمان التجاري </w:t>
      </w:r>
      <w:r w:rsidR="0058060A" w:rsidRPr="00700D42">
        <w:rPr>
          <w:rFonts w:ascii="Simplified Arabic" w:hAnsi="Simplified Arabic" w:cs="Simplified Arabic" w:hint="cs"/>
          <w:sz w:val="28"/>
          <w:szCs w:val="28"/>
          <w:rtl/>
        </w:rPr>
        <w:t>مصدرًا قصير</w:t>
      </w:r>
      <w:r w:rsidRPr="00700D42">
        <w:rPr>
          <w:rFonts w:ascii="Simplified Arabic" w:hAnsi="Simplified Arabic" w:cs="Simplified Arabic"/>
          <w:sz w:val="28"/>
          <w:szCs w:val="28"/>
          <w:rtl/>
        </w:rPr>
        <w:t xml:space="preserve"> الأجل تتمكن من خلاله المشروعات الصغيرة والمتوسطة من الحصول على احتياجاتها من المواد الأولية ومستلزمات الإنتاج من الموردين على أن يتم سداد قيمة الشراء في فترة لاحقة. </w:t>
      </w:r>
      <w:r w:rsidRPr="00700D42">
        <w:rPr>
          <w:rFonts w:ascii="Simplified Arabic" w:hAnsi="Simplified Arabic" w:cs="Simplified Arabic" w:hint="cs"/>
          <w:sz w:val="28"/>
          <w:szCs w:val="28"/>
          <w:rtl/>
        </w:rPr>
        <w:t>و</w:t>
      </w:r>
      <w:r w:rsidRPr="00700D42">
        <w:rPr>
          <w:rFonts w:ascii="Simplified Arabic" w:hAnsi="Simplified Arabic" w:cs="Simplified Arabic"/>
          <w:sz w:val="28"/>
          <w:szCs w:val="28"/>
          <w:rtl/>
        </w:rPr>
        <w:t>تلجأ المشروعات الصغيرة والمتوسطة إلى الائتمان التجاري في حالة عدم كفاية رأس المال العامل لمواجهة التزاماتها الجارية، أو عدم القدرة على الحصول على تمويل من البنوك التجارية يتلاءم وطبيعة النشاط اللازم تمويله من حيث التكلفة وشروط التمويل.</w:t>
      </w:r>
    </w:p>
    <w:p w:rsidR="002E6A69" w:rsidRPr="00700D42" w:rsidRDefault="002E6A69" w:rsidP="00700D42">
      <w:pPr>
        <w:spacing w:after="120" w:line="240" w:lineRule="auto"/>
        <w:ind w:firstLine="720"/>
        <w:jc w:val="lowKashida"/>
        <w:rPr>
          <w:rFonts w:ascii="Simplified Arabic" w:hAnsi="Simplified Arabic" w:cs="Simplified Arabic"/>
          <w:sz w:val="28"/>
          <w:szCs w:val="28"/>
          <w:rtl/>
        </w:rPr>
      </w:pPr>
      <w:r w:rsidRPr="00700D42">
        <w:rPr>
          <w:rFonts w:ascii="Simplified Arabic" w:hAnsi="Simplified Arabic" w:cs="Simplified Arabic"/>
          <w:sz w:val="28"/>
          <w:szCs w:val="28"/>
          <w:rtl/>
        </w:rPr>
        <w:lastRenderedPageBreak/>
        <w:t xml:space="preserve">يتميز الائتمان التجاري بسهولة الحصول عليه إذ لا يستلزم إجراءات معقدة أو تقديم طلبات للحصول عليه، كما لا يتطلب تحليل المركز المالي للمشروع وتقديم الضمانات. ويمكن للمورد أن يمنح المشروع مدة أطول للسداد في حالة التعثر وعدم القدرة على السداد في الموعد المتفق عليه. </w:t>
      </w:r>
      <w:r w:rsidRPr="00700D42">
        <w:rPr>
          <w:rFonts w:ascii="Simplified Arabic" w:hAnsi="Simplified Arabic" w:cs="Simplified Arabic" w:hint="cs"/>
          <w:sz w:val="28"/>
          <w:szCs w:val="28"/>
          <w:rtl/>
        </w:rPr>
        <w:t>كما</w:t>
      </w:r>
      <w:r w:rsidRPr="00700D42">
        <w:rPr>
          <w:rFonts w:ascii="Simplified Arabic" w:hAnsi="Simplified Arabic" w:cs="Simplified Arabic"/>
          <w:sz w:val="28"/>
          <w:szCs w:val="28"/>
          <w:rtl/>
        </w:rPr>
        <w:t xml:space="preserve"> يتميز أيضا الائتمان التجاري بالمرونة، إذ يمكن للمشروعات الصغيرة والمتوسطة الحصول منه على التمويل وقت الحاجة، على سبيل المثال عند زيادة المبيعات يمكن للمشروع أن يزيد من حجم التمويل. هذا فضل</w:t>
      </w:r>
      <w:r w:rsidR="00026573" w:rsidRPr="00700D42">
        <w:rPr>
          <w:rFonts w:ascii="Simplified Arabic" w:hAnsi="Simplified Arabic" w:cs="Simplified Arabic" w:hint="cs"/>
          <w:sz w:val="28"/>
          <w:szCs w:val="28"/>
          <w:rtl/>
        </w:rPr>
        <w:t>ً</w:t>
      </w:r>
      <w:r w:rsidRPr="00700D42">
        <w:rPr>
          <w:rFonts w:ascii="Simplified Arabic" w:hAnsi="Simplified Arabic" w:cs="Simplified Arabic"/>
          <w:sz w:val="28"/>
          <w:szCs w:val="28"/>
          <w:rtl/>
        </w:rPr>
        <w:t xml:space="preserve">ا عن انخفاض تكلفة تمويل الائتمان التجاري وهو ما أدى إلى التوسع في الاعتماد على هذا النوع من التمويل مقارنة بالتمويل من </w:t>
      </w:r>
      <w:r w:rsidRPr="00700D42">
        <w:rPr>
          <w:rFonts w:ascii="Simplified Arabic" w:hAnsi="Simplified Arabic" w:cs="Simplified Arabic" w:hint="cs"/>
          <w:sz w:val="28"/>
          <w:szCs w:val="28"/>
          <w:rtl/>
        </w:rPr>
        <w:t>ال</w:t>
      </w:r>
      <w:r w:rsidRPr="00700D42">
        <w:rPr>
          <w:rFonts w:ascii="Simplified Arabic" w:hAnsi="Simplified Arabic" w:cs="Simplified Arabic"/>
          <w:sz w:val="28"/>
          <w:szCs w:val="28"/>
          <w:rtl/>
        </w:rPr>
        <w:t xml:space="preserve">بنوك التجارية ومصادر التمويل </w:t>
      </w:r>
      <w:r w:rsidRPr="00700D42">
        <w:rPr>
          <w:rFonts w:ascii="Simplified Arabic" w:hAnsi="Simplified Arabic" w:cs="Simplified Arabic" w:hint="cs"/>
          <w:sz w:val="28"/>
          <w:szCs w:val="28"/>
          <w:rtl/>
        </w:rPr>
        <w:t>الأخرى</w:t>
      </w:r>
      <w:r w:rsidRPr="00700D42">
        <w:rPr>
          <w:rFonts w:ascii="Simplified Arabic" w:hAnsi="Simplified Arabic" w:cs="Simplified Arabic"/>
          <w:sz w:val="28"/>
          <w:szCs w:val="28"/>
        </w:rPr>
        <w:t>)</w:t>
      </w:r>
      <w:r w:rsidRPr="00700D42">
        <w:rPr>
          <w:rFonts w:ascii="Simplified Arabic" w:hAnsi="Simplified Arabic" w:cs="Simplified Arabic" w:hint="cs"/>
          <w:sz w:val="28"/>
          <w:szCs w:val="28"/>
          <w:rtl/>
        </w:rPr>
        <w:t xml:space="preserve"> العبد</w:t>
      </w:r>
      <w:r w:rsidRPr="00700D42">
        <w:rPr>
          <w:rFonts w:ascii="Simplified Arabic" w:hAnsi="Simplified Arabic" w:cs="Simplified Arabic" w:hint="eastAsia"/>
          <w:sz w:val="28"/>
          <w:szCs w:val="28"/>
          <w:rtl/>
        </w:rPr>
        <w:t>ى</w:t>
      </w:r>
      <w:r w:rsidRPr="00700D42">
        <w:rPr>
          <w:rFonts w:ascii="Simplified Arabic" w:hAnsi="Simplified Arabic" w:cs="Simplified Arabic" w:hint="cs"/>
          <w:sz w:val="28"/>
          <w:szCs w:val="28"/>
          <w:rtl/>
        </w:rPr>
        <w:t xml:space="preserve">، 2017). </w:t>
      </w:r>
    </w:p>
    <w:p w:rsidR="002E6A69" w:rsidRPr="00700D42" w:rsidRDefault="002E6A69" w:rsidP="00700D42">
      <w:pPr>
        <w:spacing w:after="120" w:line="240" w:lineRule="auto"/>
        <w:ind w:firstLine="720"/>
        <w:jc w:val="lowKashida"/>
        <w:rPr>
          <w:rFonts w:ascii="Simplified Arabic" w:hAnsi="Simplified Arabic" w:cs="Simplified Arabic"/>
          <w:sz w:val="28"/>
          <w:szCs w:val="28"/>
          <w:rtl/>
        </w:rPr>
      </w:pPr>
      <w:r w:rsidRPr="00700D42">
        <w:rPr>
          <w:rFonts w:ascii="Simplified Arabic" w:hAnsi="Simplified Arabic" w:cs="Simplified Arabic" w:hint="cs"/>
          <w:sz w:val="28"/>
          <w:szCs w:val="28"/>
          <w:rtl/>
        </w:rPr>
        <w:t>يعيب الائتمان التجاري كمصدر للتمويل أنه أحيان</w:t>
      </w:r>
      <w:r w:rsidR="00026573" w:rsidRPr="00700D42">
        <w:rPr>
          <w:rFonts w:ascii="Simplified Arabic" w:hAnsi="Simplified Arabic" w:cs="Simplified Arabic" w:hint="cs"/>
          <w:sz w:val="28"/>
          <w:szCs w:val="28"/>
          <w:rtl/>
        </w:rPr>
        <w:t xml:space="preserve">ًا </w:t>
      </w:r>
      <w:r w:rsidRPr="00700D42">
        <w:rPr>
          <w:rFonts w:ascii="Simplified Arabic" w:hAnsi="Simplified Arabic" w:cs="Simplified Arabic" w:hint="cs"/>
          <w:sz w:val="28"/>
          <w:szCs w:val="28"/>
          <w:rtl/>
        </w:rPr>
        <w:t>قد يرفع المورد</w:t>
      </w:r>
      <w:r w:rsidR="00902194" w:rsidRPr="00700D42">
        <w:rPr>
          <w:rFonts w:ascii="Simplified Arabic" w:hAnsi="Simplified Arabic" w:cs="Simplified Arabic" w:hint="cs"/>
          <w:sz w:val="28"/>
          <w:szCs w:val="28"/>
          <w:rtl/>
        </w:rPr>
        <w:t>ون</w:t>
      </w:r>
      <w:r w:rsidRPr="00700D42">
        <w:rPr>
          <w:rFonts w:ascii="Simplified Arabic" w:hAnsi="Simplified Arabic" w:cs="Simplified Arabic" w:hint="cs"/>
          <w:sz w:val="28"/>
          <w:szCs w:val="28"/>
          <w:rtl/>
        </w:rPr>
        <w:t xml:space="preserve"> من الأسعار في حالة الدفع غير النقدي، كما ترتفع تكلفة التمويل إذا لم يتمكن المشروع من الاستفادة من الخصم النقدي </w:t>
      </w:r>
      <w:r w:rsidRPr="00700D42">
        <w:rPr>
          <w:rFonts w:ascii="Simplified Arabic" w:hAnsi="Simplified Arabic" w:cs="Simplified Arabic"/>
          <w:sz w:val="28"/>
          <w:szCs w:val="28"/>
          <w:rtl/>
        </w:rPr>
        <w:t>(</w:t>
      </w:r>
      <w:r w:rsidRPr="00700D42">
        <w:rPr>
          <w:rFonts w:ascii="Simplified Arabic" w:hAnsi="Simplified Arabic" w:cs="Simplified Arabic" w:hint="cs"/>
          <w:sz w:val="28"/>
          <w:szCs w:val="28"/>
          <w:rtl/>
        </w:rPr>
        <w:t xml:space="preserve">سلامة، 2019).   </w:t>
      </w:r>
    </w:p>
    <w:p w:rsidR="002E6A69" w:rsidRPr="002E6A69" w:rsidRDefault="00D45FA0" w:rsidP="00700D42">
      <w:pPr>
        <w:spacing w:before="240" w:after="120" w:line="240" w:lineRule="auto"/>
        <w:jc w:val="lowKashida"/>
        <w:rPr>
          <w:rFonts w:ascii="Simplified Arabic" w:eastAsia="Times New Roman" w:hAnsi="Simplified Arabic" w:cs="Simplified Arabic"/>
          <w:color w:val="111111"/>
          <w:sz w:val="28"/>
          <w:szCs w:val="28"/>
          <w:vertAlign w:val="superscript"/>
        </w:rPr>
      </w:pPr>
      <w:r>
        <w:rPr>
          <w:rFonts w:ascii="Simplified Arabic" w:eastAsia="Times New Roman" w:hAnsi="Simplified Arabic" w:cs="Simplified Arabic" w:hint="cs"/>
          <w:b/>
          <w:bCs/>
          <w:sz w:val="30"/>
          <w:szCs w:val="30"/>
          <w:rtl/>
          <w:lang w:bidi="ar-EG"/>
        </w:rPr>
        <w:t>1</w:t>
      </w:r>
      <w:r w:rsidR="002E6A69" w:rsidRPr="002E6A69">
        <w:rPr>
          <w:rFonts w:ascii="Simplified Arabic" w:eastAsia="Times New Roman" w:hAnsi="Simplified Arabic" w:cs="Simplified Arabic"/>
          <w:b/>
          <w:bCs/>
          <w:sz w:val="30"/>
          <w:szCs w:val="30"/>
          <w:rtl/>
          <w:lang w:bidi="ar-EG"/>
        </w:rPr>
        <w:t>-</w:t>
      </w:r>
      <w:r>
        <w:rPr>
          <w:rFonts w:ascii="Simplified Arabic" w:eastAsia="Times New Roman" w:hAnsi="Simplified Arabic" w:cs="Simplified Arabic" w:hint="cs"/>
          <w:b/>
          <w:bCs/>
          <w:sz w:val="30"/>
          <w:szCs w:val="30"/>
          <w:rtl/>
          <w:lang w:bidi="ar-EG"/>
        </w:rPr>
        <w:t>7</w:t>
      </w:r>
      <w:r w:rsidR="002E6A69" w:rsidRPr="002E6A69">
        <w:rPr>
          <w:rFonts w:ascii="Simplified Arabic" w:eastAsia="Times New Roman" w:hAnsi="Simplified Arabic" w:cs="Simplified Arabic"/>
          <w:b/>
          <w:bCs/>
          <w:sz w:val="30"/>
          <w:szCs w:val="30"/>
          <w:rtl/>
          <w:lang w:bidi="ar-EG"/>
        </w:rPr>
        <w:t xml:space="preserve">-5-توريق </w:t>
      </w:r>
      <w:r w:rsidRPr="002E6A69">
        <w:rPr>
          <w:rFonts w:ascii="Simplified Arabic" w:eastAsia="Times New Roman" w:hAnsi="Simplified Arabic" w:cs="Simplified Arabic" w:hint="cs"/>
          <w:b/>
          <w:bCs/>
          <w:sz w:val="30"/>
          <w:szCs w:val="30"/>
          <w:rtl/>
          <w:lang w:bidi="ar-EG"/>
        </w:rPr>
        <w:t xml:space="preserve">الأصول </w:t>
      </w:r>
      <w:r w:rsidRPr="002E6A69">
        <w:rPr>
          <w:rFonts w:ascii="Simplified Arabic" w:eastAsia="Times New Roman" w:hAnsi="Simplified Arabic" w:cs="Simplified Arabic"/>
          <w:b/>
          <w:bCs/>
          <w:sz w:val="30"/>
          <w:szCs w:val="30"/>
          <w:rtl/>
          <w:lang w:bidi="ar-EG"/>
        </w:rPr>
        <w:t>(</w:t>
      </w:r>
      <w:r w:rsidR="002E6A69" w:rsidRPr="002E6A69">
        <w:rPr>
          <w:rFonts w:ascii="Simplified Arabic" w:eastAsia="Times New Roman" w:hAnsi="Simplified Arabic" w:cs="Simplified Arabic"/>
          <w:b/>
          <w:bCs/>
          <w:sz w:val="30"/>
          <w:szCs w:val="30"/>
          <w:lang w:bidi="ar-EG"/>
        </w:rPr>
        <w:t>Asset securitization</w:t>
      </w:r>
      <w:r w:rsidR="002E6A69" w:rsidRPr="002E6A69">
        <w:rPr>
          <w:rFonts w:ascii="Simplified Arabic" w:eastAsia="Times New Roman" w:hAnsi="Simplified Arabic" w:cs="Simplified Arabic" w:hint="cs"/>
          <w:color w:val="111111"/>
          <w:sz w:val="28"/>
          <w:szCs w:val="28"/>
          <w:rtl/>
        </w:rPr>
        <w:t>)</w:t>
      </w:r>
    </w:p>
    <w:p w:rsidR="002E6A69" w:rsidRPr="00700D42" w:rsidRDefault="002E6A69" w:rsidP="00700D42">
      <w:pPr>
        <w:spacing w:after="120" w:line="240" w:lineRule="auto"/>
        <w:ind w:firstLine="720"/>
        <w:jc w:val="lowKashida"/>
        <w:rPr>
          <w:rFonts w:ascii="Simplified Arabic" w:hAnsi="Simplified Arabic" w:cs="Simplified Arabic"/>
          <w:sz w:val="28"/>
          <w:szCs w:val="28"/>
          <w:rtl/>
        </w:rPr>
      </w:pPr>
      <w:r w:rsidRPr="00700D42">
        <w:rPr>
          <w:rFonts w:ascii="Simplified Arabic" w:hAnsi="Simplified Arabic" w:cs="Simplified Arabic"/>
          <w:sz w:val="28"/>
          <w:szCs w:val="28"/>
          <w:rtl/>
        </w:rPr>
        <w:t xml:space="preserve">تهدف عملية التوريق إلى استبدال مجموعة من الديون غير السائلة مثل القروض والأصول الأخرى غير السائلة إلى أوراق مالية قابلة للتداول في سوق الأوراق المالية. </w:t>
      </w:r>
    </w:p>
    <w:p w:rsidR="002E6A69" w:rsidRPr="00700D42" w:rsidRDefault="002E6A69" w:rsidP="00700D42">
      <w:pPr>
        <w:spacing w:after="120" w:line="240" w:lineRule="auto"/>
        <w:ind w:firstLine="720"/>
        <w:jc w:val="lowKashida"/>
        <w:rPr>
          <w:rFonts w:ascii="Simplified Arabic" w:hAnsi="Simplified Arabic" w:cs="Simplified Arabic"/>
          <w:sz w:val="28"/>
          <w:szCs w:val="28"/>
          <w:rtl/>
        </w:rPr>
      </w:pPr>
      <w:r w:rsidRPr="00700D42">
        <w:rPr>
          <w:rFonts w:ascii="Simplified Arabic" w:hAnsi="Simplified Arabic" w:cs="Simplified Arabic" w:hint="cs"/>
          <w:sz w:val="28"/>
          <w:szCs w:val="28"/>
          <w:rtl/>
        </w:rPr>
        <w:t>و</w:t>
      </w:r>
      <w:r w:rsidRPr="00700D42">
        <w:rPr>
          <w:rFonts w:ascii="Simplified Arabic" w:hAnsi="Simplified Arabic" w:cs="Simplified Arabic"/>
          <w:sz w:val="28"/>
          <w:szCs w:val="28"/>
          <w:rtl/>
        </w:rPr>
        <w:t>يعد التوريق طريق يمكن من خلاله</w:t>
      </w:r>
      <w:r w:rsidR="00902194" w:rsidRPr="00700D42">
        <w:rPr>
          <w:rFonts w:ascii="Simplified Arabic" w:hAnsi="Simplified Arabic" w:cs="Simplified Arabic" w:hint="cs"/>
          <w:sz w:val="28"/>
          <w:szCs w:val="28"/>
          <w:rtl/>
        </w:rPr>
        <w:t>ا</w:t>
      </w:r>
      <w:r w:rsidRPr="00700D42">
        <w:rPr>
          <w:rFonts w:ascii="Simplified Arabic" w:hAnsi="Simplified Arabic" w:cs="Simplified Arabic"/>
          <w:sz w:val="28"/>
          <w:szCs w:val="28"/>
          <w:rtl/>
        </w:rPr>
        <w:t xml:space="preserve"> تحسين إمكانات حصول المشروعات الصغيرة والمتوسطة على القروض. كما يحد من مخاطر الاقتراض المصرفي، وذلك لأن الأوراق المالية المدعومة بأصول ستقيم بناء على جدارتها، وبغض النظر عن الوضع المالي لشركة الإصدار.</w:t>
      </w:r>
    </w:p>
    <w:p w:rsidR="002E6A69" w:rsidRPr="00700D42" w:rsidRDefault="002E6A69" w:rsidP="00700D42">
      <w:pPr>
        <w:spacing w:after="120" w:line="240" w:lineRule="auto"/>
        <w:ind w:firstLine="720"/>
        <w:jc w:val="lowKashida"/>
        <w:rPr>
          <w:rFonts w:ascii="Simplified Arabic" w:hAnsi="Simplified Arabic" w:cs="Simplified Arabic"/>
          <w:sz w:val="28"/>
          <w:szCs w:val="28"/>
          <w:rtl/>
        </w:rPr>
      </w:pPr>
      <w:r w:rsidRPr="00700D42">
        <w:rPr>
          <w:rFonts w:ascii="Simplified Arabic" w:hAnsi="Simplified Arabic" w:cs="Simplified Arabic"/>
          <w:sz w:val="28"/>
          <w:szCs w:val="28"/>
          <w:rtl/>
        </w:rPr>
        <w:t>ظهر هذا النوع من التمويل نتيجة لقيام مجموعة من المؤسسات المالية بتجميع الديون ووضعها في صورة دين واحد، تتولى عرضه للجمهور عبر منشأة متخصصة للاكتتاب في شكل أوراق مالية، وذلك بغرض تقليل المخاطر، وضمان تدفق السيولة النقدية للبنوك. ويتوقف نجاح التوريق على درجة تجانس القروض التي تخضع لعملية التوريق وحجمها، فكلما كانت القروض متجانسة وكبيرة الحجم زادت إمكانية نجاح عملية التوريق.</w:t>
      </w:r>
    </w:p>
    <w:p w:rsidR="002E6A69" w:rsidRPr="00700D42" w:rsidRDefault="002E6A69" w:rsidP="00700D42">
      <w:pPr>
        <w:spacing w:after="120" w:line="240" w:lineRule="auto"/>
        <w:ind w:firstLine="720"/>
        <w:jc w:val="lowKashida"/>
        <w:rPr>
          <w:rFonts w:ascii="Simplified Arabic" w:hAnsi="Simplified Arabic" w:cs="Simplified Arabic"/>
          <w:sz w:val="28"/>
          <w:szCs w:val="28"/>
          <w:rtl/>
        </w:rPr>
      </w:pPr>
      <w:r w:rsidRPr="00700D42">
        <w:rPr>
          <w:rFonts w:ascii="Simplified Arabic" w:hAnsi="Simplified Arabic" w:cs="Simplified Arabic"/>
          <w:sz w:val="28"/>
          <w:szCs w:val="28"/>
          <w:rtl/>
        </w:rPr>
        <w:t xml:space="preserve">تجدر الإشارة إلى أنه يصعب تطبيق عملية التوريق كمصدر للتمويل في الدول النامية لعدة أسباب منها، عدم تجانس قروض المشروعات الصغيرة والمتوسطة، وصغر حجم القروض، وافتقار وجود بنية قانونية متطورة، بالإضافة إلى عدم تعامل الأسواق المالية بالديون </w:t>
      </w:r>
      <w:r w:rsidRPr="00700D42">
        <w:rPr>
          <w:rFonts w:ascii="Simplified Arabic" w:hAnsi="Simplified Arabic" w:cs="Simplified Arabic" w:hint="cs"/>
          <w:sz w:val="28"/>
          <w:szCs w:val="28"/>
          <w:rtl/>
        </w:rPr>
        <w:t xml:space="preserve">المورقة </w:t>
      </w:r>
      <w:r w:rsidRPr="00700D42">
        <w:rPr>
          <w:rFonts w:ascii="Simplified Arabic" w:hAnsi="Simplified Arabic" w:cs="Simplified Arabic"/>
          <w:sz w:val="28"/>
          <w:szCs w:val="28"/>
          <w:rtl/>
        </w:rPr>
        <w:t>(</w:t>
      </w:r>
      <w:r w:rsidRPr="00700D42">
        <w:rPr>
          <w:rFonts w:ascii="Simplified Arabic" w:hAnsi="Simplified Arabic" w:cs="Simplified Arabic" w:hint="cs"/>
          <w:sz w:val="28"/>
          <w:szCs w:val="28"/>
          <w:rtl/>
        </w:rPr>
        <w:t>الس</w:t>
      </w:r>
      <w:r w:rsidR="00600F5F" w:rsidRPr="00700D42">
        <w:rPr>
          <w:rFonts w:ascii="Simplified Arabic" w:hAnsi="Simplified Arabic" w:cs="Simplified Arabic" w:hint="cs"/>
          <w:sz w:val="28"/>
          <w:szCs w:val="28"/>
          <w:rtl/>
        </w:rPr>
        <w:t>ب</w:t>
      </w:r>
      <w:r w:rsidRPr="00700D42">
        <w:rPr>
          <w:rFonts w:ascii="Simplified Arabic" w:hAnsi="Simplified Arabic" w:cs="Simplified Arabic" w:hint="cs"/>
          <w:sz w:val="28"/>
          <w:szCs w:val="28"/>
          <w:rtl/>
        </w:rPr>
        <w:t>وسي، 2019)</w:t>
      </w:r>
      <w:r w:rsidRPr="00700D42">
        <w:rPr>
          <w:rFonts w:ascii="Simplified Arabic" w:hAnsi="Simplified Arabic" w:cs="Simplified Arabic"/>
          <w:sz w:val="28"/>
          <w:szCs w:val="28"/>
          <w:rtl/>
        </w:rPr>
        <w:t>.</w:t>
      </w:r>
    </w:p>
    <w:p w:rsidR="002E6A69" w:rsidRPr="002E6A69" w:rsidRDefault="00D45FA0" w:rsidP="00700D42">
      <w:pPr>
        <w:spacing w:after="120" w:line="240" w:lineRule="auto"/>
        <w:jc w:val="lowKashida"/>
        <w:rPr>
          <w:rFonts w:ascii="Simplified Arabic" w:eastAsia="Times New Roman" w:hAnsi="Simplified Arabic" w:cs="Simplified Arabic"/>
          <w:b/>
          <w:bCs/>
          <w:sz w:val="30"/>
          <w:szCs w:val="30"/>
          <w:rtl/>
          <w:lang w:bidi="ar-EG"/>
        </w:rPr>
      </w:pPr>
      <w:r>
        <w:rPr>
          <w:rFonts w:ascii="Simplified Arabic" w:eastAsia="Times New Roman" w:hAnsi="Simplified Arabic" w:cs="Simplified Arabic" w:hint="cs"/>
          <w:b/>
          <w:bCs/>
          <w:sz w:val="30"/>
          <w:szCs w:val="30"/>
          <w:rtl/>
          <w:lang w:bidi="ar-EG"/>
        </w:rPr>
        <w:lastRenderedPageBreak/>
        <w:t>1</w:t>
      </w:r>
      <w:r w:rsidR="002E6A69" w:rsidRPr="002E6A69">
        <w:rPr>
          <w:rFonts w:ascii="Simplified Arabic" w:eastAsia="Times New Roman" w:hAnsi="Simplified Arabic" w:cs="Simplified Arabic"/>
          <w:b/>
          <w:bCs/>
          <w:sz w:val="30"/>
          <w:szCs w:val="30"/>
          <w:rtl/>
          <w:lang w:bidi="ar-EG"/>
        </w:rPr>
        <w:t>-</w:t>
      </w:r>
      <w:r>
        <w:rPr>
          <w:rFonts w:ascii="Simplified Arabic" w:eastAsia="Times New Roman" w:hAnsi="Simplified Arabic" w:cs="Simplified Arabic" w:hint="cs"/>
          <w:b/>
          <w:bCs/>
          <w:sz w:val="30"/>
          <w:szCs w:val="30"/>
          <w:rtl/>
          <w:lang w:bidi="ar-EG"/>
        </w:rPr>
        <w:t>7</w:t>
      </w:r>
      <w:r w:rsidR="002E6A69" w:rsidRPr="002E6A69">
        <w:rPr>
          <w:rFonts w:ascii="Simplified Arabic" w:eastAsia="Times New Roman" w:hAnsi="Simplified Arabic" w:cs="Simplified Arabic"/>
          <w:b/>
          <w:bCs/>
          <w:sz w:val="30"/>
          <w:szCs w:val="30"/>
          <w:rtl/>
          <w:lang w:bidi="ar-EG"/>
        </w:rPr>
        <w:t>-</w:t>
      </w:r>
      <w:r w:rsidR="002E6A69" w:rsidRPr="002E6A69">
        <w:rPr>
          <w:rFonts w:ascii="Simplified Arabic" w:eastAsia="Times New Roman" w:hAnsi="Simplified Arabic" w:cs="Simplified Arabic" w:hint="cs"/>
          <w:b/>
          <w:bCs/>
          <w:sz w:val="30"/>
          <w:szCs w:val="30"/>
          <w:rtl/>
          <w:lang w:bidi="ar-EG"/>
        </w:rPr>
        <w:t>6-التمويل باستئجار (الاعتماد الإيجاري):</w:t>
      </w:r>
    </w:p>
    <w:p w:rsidR="00D45FA0" w:rsidRPr="00700D42" w:rsidRDefault="002E6A69" w:rsidP="00700D42">
      <w:pPr>
        <w:spacing w:after="120" w:line="240" w:lineRule="auto"/>
        <w:ind w:firstLine="720"/>
        <w:jc w:val="lowKashida"/>
        <w:rPr>
          <w:rFonts w:ascii="Simplified Arabic" w:hAnsi="Simplified Arabic" w:cs="Simplified Arabic"/>
          <w:sz w:val="28"/>
          <w:szCs w:val="28"/>
          <w:rtl/>
        </w:rPr>
      </w:pPr>
      <w:r w:rsidRPr="00700D42">
        <w:rPr>
          <w:rFonts w:ascii="Simplified Arabic" w:hAnsi="Simplified Arabic" w:cs="Simplified Arabic" w:hint="cs"/>
          <w:sz w:val="28"/>
          <w:szCs w:val="28"/>
          <w:rtl/>
        </w:rPr>
        <w:t xml:space="preserve">عرف </w:t>
      </w:r>
      <w:r w:rsidR="00026573" w:rsidRPr="00700D42">
        <w:rPr>
          <w:rFonts w:ascii="Simplified Arabic" w:hAnsi="Simplified Arabic" w:cs="Simplified Arabic"/>
          <w:sz w:val="28"/>
          <w:szCs w:val="28"/>
          <w:rtl/>
        </w:rPr>
        <w:t>(</w:t>
      </w:r>
      <w:r w:rsidR="00026573" w:rsidRPr="00700D42">
        <w:rPr>
          <w:rFonts w:ascii="Simplified Arabic" w:hAnsi="Simplified Arabic" w:cs="Simplified Arabic" w:hint="cs"/>
          <w:sz w:val="28"/>
          <w:szCs w:val="28"/>
          <w:rtl/>
        </w:rPr>
        <w:t xml:space="preserve">صبور، 2017) </w:t>
      </w:r>
      <w:r w:rsidRPr="00700D42">
        <w:rPr>
          <w:rFonts w:ascii="Simplified Arabic" w:hAnsi="Simplified Arabic" w:cs="Simplified Arabic" w:hint="cs"/>
          <w:sz w:val="28"/>
          <w:szCs w:val="28"/>
          <w:rtl/>
        </w:rPr>
        <w:t>التمويل باستئجار على أنه "اتفاق تعاقدي بين المؤجر والمستأجر لتأجير أصل معين يختاره المستأجر، ويبقى المؤجر لنفسه حق ملكية الأصل، ويعطى للمستأجر حق استعمال الأصل خلال مدة زمنية متفق عليها مقابل الإيجار المحدد</w:t>
      </w:r>
      <w:r w:rsidR="00026573" w:rsidRPr="00700D42">
        <w:rPr>
          <w:rFonts w:ascii="Simplified Arabic" w:hAnsi="Simplified Arabic" w:cs="Simplified Arabic" w:hint="cs"/>
          <w:sz w:val="28"/>
          <w:szCs w:val="28"/>
          <w:rtl/>
        </w:rPr>
        <w:t xml:space="preserve">". </w:t>
      </w:r>
      <w:r w:rsidRPr="00700D42">
        <w:rPr>
          <w:rFonts w:ascii="Simplified Arabic" w:hAnsi="Simplified Arabic" w:cs="Simplified Arabic" w:hint="cs"/>
          <w:sz w:val="28"/>
          <w:szCs w:val="28"/>
          <w:rtl/>
        </w:rPr>
        <w:t>يعد التمويل باستئجار من أهم الصيغ الاستثمارية وأكفأها في رفع معدلات النمو الاقتصادي، وذلك نظر</w:t>
      </w:r>
      <w:r w:rsidR="00902194" w:rsidRPr="00700D42">
        <w:rPr>
          <w:rFonts w:ascii="Simplified Arabic" w:hAnsi="Simplified Arabic" w:cs="Simplified Arabic" w:hint="cs"/>
          <w:sz w:val="28"/>
          <w:szCs w:val="28"/>
          <w:rtl/>
        </w:rPr>
        <w:t>ًا</w:t>
      </w:r>
      <w:r w:rsidRPr="00700D42">
        <w:rPr>
          <w:rFonts w:ascii="Simplified Arabic" w:hAnsi="Simplified Arabic" w:cs="Simplified Arabic" w:hint="cs"/>
          <w:sz w:val="28"/>
          <w:szCs w:val="28"/>
          <w:rtl/>
        </w:rPr>
        <w:t xml:space="preserve"> لسهولة تطبيقه واستجابته للاحتياجات التمويلية للمشروعات، كونه تمويل</w:t>
      </w:r>
      <w:r w:rsidR="00026573" w:rsidRPr="00700D42">
        <w:rPr>
          <w:rFonts w:ascii="Simplified Arabic" w:hAnsi="Simplified Arabic" w:cs="Simplified Arabic" w:hint="cs"/>
          <w:sz w:val="28"/>
          <w:szCs w:val="28"/>
          <w:rtl/>
        </w:rPr>
        <w:t>ًا</w:t>
      </w:r>
      <w:r w:rsidRPr="00700D42">
        <w:rPr>
          <w:rFonts w:ascii="Simplified Arabic" w:hAnsi="Simplified Arabic" w:cs="Simplified Arabic" w:hint="cs"/>
          <w:sz w:val="28"/>
          <w:szCs w:val="28"/>
          <w:rtl/>
        </w:rPr>
        <w:t xml:space="preserve"> كام</w:t>
      </w:r>
      <w:r w:rsidR="00026573" w:rsidRPr="00700D42">
        <w:rPr>
          <w:rFonts w:ascii="Simplified Arabic" w:hAnsi="Simplified Arabic" w:cs="Simplified Arabic" w:hint="cs"/>
          <w:sz w:val="28"/>
          <w:szCs w:val="28"/>
          <w:rtl/>
        </w:rPr>
        <w:t xml:space="preserve">لًا </w:t>
      </w:r>
      <w:r w:rsidRPr="00700D42">
        <w:rPr>
          <w:rFonts w:ascii="Simplified Arabic" w:hAnsi="Simplified Arabic" w:cs="Simplified Arabic" w:hint="cs"/>
          <w:sz w:val="28"/>
          <w:szCs w:val="28"/>
          <w:rtl/>
        </w:rPr>
        <w:t>بنسبة 100% لقيمة الأصول المراد الحصول عليها، وهو ما لا يتوافر عادةً في أي من مصادر التمويل الأخرى</w:t>
      </w:r>
      <w:r w:rsidR="001A1CD1" w:rsidRPr="00700D42">
        <w:rPr>
          <w:rFonts w:ascii="Simplified Arabic" w:hAnsi="Simplified Arabic" w:cs="Simplified Arabic" w:hint="cs"/>
          <w:sz w:val="28"/>
          <w:szCs w:val="28"/>
          <w:rtl/>
        </w:rPr>
        <w:t>،</w:t>
      </w:r>
      <w:r w:rsidRPr="00700D42">
        <w:rPr>
          <w:rFonts w:ascii="Simplified Arabic" w:hAnsi="Simplified Arabic" w:cs="Simplified Arabic" w:hint="cs"/>
          <w:sz w:val="28"/>
          <w:szCs w:val="28"/>
          <w:rtl/>
        </w:rPr>
        <w:t xml:space="preserve"> و</w:t>
      </w:r>
      <w:r w:rsidRPr="00700D42">
        <w:rPr>
          <w:rFonts w:ascii="Simplified Arabic" w:hAnsi="Simplified Arabic" w:cs="Simplified Arabic" w:hint="eastAsia"/>
          <w:sz w:val="28"/>
          <w:szCs w:val="28"/>
          <w:rtl/>
        </w:rPr>
        <w:t>يأخذ</w:t>
      </w:r>
      <w:r w:rsidRPr="00700D42">
        <w:rPr>
          <w:rFonts w:ascii="Simplified Arabic" w:hAnsi="Simplified Arabic" w:cs="Simplified Arabic" w:hint="cs"/>
          <w:sz w:val="28"/>
          <w:szCs w:val="28"/>
          <w:rtl/>
        </w:rPr>
        <w:t xml:space="preserve"> التمويل باستئجار عدة أشكال:</w:t>
      </w:r>
    </w:p>
    <w:p w:rsidR="002E6A69" w:rsidRPr="00D45FA0" w:rsidRDefault="00D45FA0" w:rsidP="00700D42">
      <w:pPr>
        <w:spacing w:before="240" w:after="120" w:line="240" w:lineRule="auto"/>
        <w:jc w:val="lowKashida"/>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b/>
          <w:bCs/>
          <w:sz w:val="30"/>
          <w:szCs w:val="30"/>
          <w:rtl/>
          <w:lang w:bidi="ar-EG"/>
        </w:rPr>
        <w:t>1-7-6-1</w:t>
      </w:r>
      <w:r w:rsidR="002E6A69" w:rsidRPr="002E6A69">
        <w:rPr>
          <w:rFonts w:ascii="Simplified Arabic" w:eastAsia="Times New Roman" w:hAnsi="Simplified Arabic" w:cs="Simplified Arabic"/>
          <w:b/>
          <w:bCs/>
          <w:sz w:val="30"/>
          <w:szCs w:val="30"/>
          <w:rtl/>
          <w:lang w:bidi="ar-EG"/>
        </w:rPr>
        <w:t>-التأجير التشغيلي</w:t>
      </w:r>
      <w:r w:rsidR="002E6A69" w:rsidRPr="002E6A69">
        <w:rPr>
          <w:rFonts w:ascii="Simplified Arabic" w:eastAsia="Times New Roman" w:hAnsi="Simplified Arabic" w:cs="Simplified Arabic"/>
          <w:color w:val="111111"/>
          <w:sz w:val="28"/>
          <w:szCs w:val="28"/>
          <w:rtl/>
        </w:rPr>
        <w:t xml:space="preserve">: </w:t>
      </w:r>
    </w:p>
    <w:p w:rsidR="002E6A69" w:rsidRPr="00700D42" w:rsidRDefault="002E6A69" w:rsidP="00700D42">
      <w:pPr>
        <w:spacing w:after="120" w:line="240" w:lineRule="auto"/>
        <w:ind w:firstLine="720"/>
        <w:jc w:val="lowKashida"/>
        <w:rPr>
          <w:rFonts w:ascii="Simplified Arabic" w:hAnsi="Simplified Arabic" w:cs="Simplified Arabic"/>
          <w:sz w:val="28"/>
          <w:szCs w:val="28"/>
          <w:rtl/>
        </w:rPr>
      </w:pPr>
      <w:r w:rsidRPr="00700D42">
        <w:rPr>
          <w:rFonts w:ascii="Simplified Arabic" w:hAnsi="Simplified Arabic" w:cs="Simplified Arabic"/>
          <w:sz w:val="28"/>
          <w:szCs w:val="28"/>
          <w:rtl/>
        </w:rPr>
        <w:t xml:space="preserve">يطلق على التأجير التشغيلي </w:t>
      </w:r>
      <w:r w:rsidR="00902194" w:rsidRPr="00700D42">
        <w:rPr>
          <w:rFonts w:ascii="Simplified Arabic" w:hAnsi="Simplified Arabic" w:cs="Simplified Arabic"/>
          <w:sz w:val="28"/>
          <w:szCs w:val="28"/>
          <w:rtl/>
        </w:rPr>
        <w:t>أحيان</w:t>
      </w:r>
      <w:r w:rsidR="00902194" w:rsidRPr="00700D42">
        <w:rPr>
          <w:rFonts w:ascii="Simplified Arabic" w:hAnsi="Simplified Arabic" w:cs="Simplified Arabic" w:hint="cs"/>
          <w:sz w:val="28"/>
          <w:szCs w:val="28"/>
          <w:rtl/>
        </w:rPr>
        <w:t>ًا</w:t>
      </w:r>
      <w:r w:rsidR="00EB7676" w:rsidRPr="00700D42">
        <w:rPr>
          <w:rFonts w:ascii="Simplified Arabic" w:hAnsi="Simplified Arabic" w:cs="Simplified Arabic" w:hint="cs"/>
          <w:sz w:val="28"/>
          <w:szCs w:val="28"/>
          <w:rtl/>
        </w:rPr>
        <w:t xml:space="preserve"> </w:t>
      </w:r>
      <w:r w:rsidRPr="00700D42">
        <w:rPr>
          <w:rFonts w:ascii="Simplified Arabic" w:hAnsi="Simplified Arabic" w:cs="Simplified Arabic"/>
          <w:sz w:val="28"/>
          <w:szCs w:val="28"/>
          <w:rtl/>
        </w:rPr>
        <w:t xml:space="preserve">تأجير الخدمات أو الاستئجار مع تقديم خدمات أخرى. </w:t>
      </w:r>
    </w:p>
    <w:p w:rsidR="002E6A69" w:rsidRPr="00700D42" w:rsidRDefault="002E6A69" w:rsidP="00700D42">
      <w:pPr>
        <w:spacing w:after="120" w:line="240" w:lineRule="auto"/>
        <w:ind w:firstLine="720"/>
        <w:jc w:val="lowKashida"/>
        <w:rPr>
          <w:rFonts w:ascii="Simplified Arabic" w:hAnsi="Simplified Arabic" w:cs="Simplified Arabic"/>
          <w:sz w:val="28"/>
          <w:szCs w:val="28"/>
          <w:rtl/>
        </w:rPr>
      </w:pPr>
      <w:r w:rsidRPr="00700D42">
        <w:rPr>
          <w:rFonts w:ascii="Simplified Arabic" w:hAnsi="Simplified Arabic" w:cs="Simplified Arabic"/>
          <w:sz w:val="28"/>
          <w:szCs w:val="28"/>
          <w:rtl/>
        </w:rPr>
        <w:t>يعد الإيجار التشغيلي عقد</w:t>
      </w:r>
      <w:r w:rsidR="00902194" w:rsidRPr="00700D42">
        <w:rPr>
          <w:rFonts w:ascii="Simplified Arabic" w:hAnsi="Simplified Arabic" w:cs="Simplified Arabic" w:hint="cs"/>
          <w:sz w:val="28"/>
          <w:szCs w:val="28"/>
          <w:rtl/>
        </w:rPr>
        <w:t>ًا</w:t>
      </w:r>
      <w:r w:rsidRPr="00700D42">
        <w:rPr>
          <w:rFonts w:ascii="Simplified Arabic" w:hAnsi="Simplified Arabic" w:cs="Simplified Arabic"/>
          <w:sz w:val="28"/>
          <w:szCs w:val="28"/>
          <w:rtl/>
        </w:rPr>
        <w:t xml:space="preserve"> تجار</w:t>
      </w:r>
      <w:r w:rsidR="00F21F04" w:rsidRPr="00700D42">
        <w:rPr>
          <w:rFonts w:ascii="Simplified Arabic" w:hAnsi="Simplified Arabic" w:cs="Simplified Arabic" w:hint="cs"/>
          <w:sz w:val="28"/>
          <w:szCs w:val="28"/>
          <w:rtl/>
        </w:rPr>
        <w:t>يً</w:t>
      </w:r>
      <w:r w:rsidR="00902194" w:rsidRPr="00700D42">
        <w:rPr>
          <w:rFonts w:ascii="Simplified Arabic" w:hAnsi="Simplified Arabic" w:cs="Simplified Arabic" w:hint="cs"/>
          <w:sz w:val="28"/>
          <w:szCs w:val="28"/>
          <w:rtl/>
        </w:rPr>
        <w:t>ا</w:t>
      </w:r>
      <w:r w:rsidRPr="00700D42">
        <w:rPr>
          <w:rFonts w:ascii="Simplified Arabic" w:hAnsi="Simplified Arabic" w:cs="Simplified Arabic"/>
          <w:sz w:val="28"/>
          <w:szCs w:val="28"/>
          <w:rtl/>
        </w:rPr>
        <w:t xml:space="preserve"> قصير الأجل يغط</w:t>
      </w:r>
      <w:r w:rsidR="00902194" w:rsidRPr="00700D42">
        <w:rPr>
          <w:rFonts w:ascii="Simplified Arabic" w:hAnsi="Simplified Arabic" w:cs="Simplified Arabic" w:hint="cs"/>
          <w:sz w:val="28"/>
          <w:szCs w:val="28"/>
          <w:rtl/>
        </w:rPr>
        <w:t>ي</w:t>
      </w:r>
      <w:r w:rsidRPr="00700D42">
        <w:rPr>
          <w:rFonts w:ascii="Simplified Arabic" w:hAnsi="Simplified Arabic" w:cs="Simplified Arabic"/>
          <w:sz w:val="28"/>
          <w:szCs w:val="28"/>
          <w:rtl/>
        </w:rPr>
        <w:t xml:space="preserve"> مدة تقل كثير</w:t>
      </w:r>
      <w:r w:rsidR="00902194" w:rsidRPr="00700D42">
        <w:rPr>
          <w:rFonts w:ascii="Simplified Arabic" w:hAnsi="Simplified Arabic" w:cs="Simplified Arabic" w:hint="cs"/>
          <w:sz w:val="28"/>
          <w:szCs w:val="28"/>
          <w:rtl/>
        </w:rPr>
        <w:t xml:space="preserve">ًا </w:t>
      </w:r>
      <w:r w:rsidRPr="00700D42">
        <w:rPr>
          <w:rFonts w:ascii="Simplified Arabic" w:hAnsi="Simplified Arabic" w:cs="Simplified Arabic"/>
          <w:sz w:val="28"/>
          <w:szCs w:val="28"/>
          <w:rtl/>
        </w:rPr>
        <w:t>عن العمر الإنتاجي المتوقع للأصل المؤجر عادة ما تتراوح بين 6 إلى 10 سنوات تبع</w:t>
      </w:r>
      <w:r w:rsidR="00F21F04" w:rsidRPr="00700D42">
        <w:rPr>
          <w:rFonts w:ascii="Simplified Arabic" w:hAnsi="Simplified Arabic" w:cs="Simplified Arabic" w:hint="cs"/>
          <w:sz w:val="28"/>
          <w:szCs w:val="28"/>
          <w:rtl/>
        </w:rPr>
        <w:t>ًا</w:t>
      </w:r>
      <w:r w:rsidRPr="00700D42">
        <w:rPr>
          <w:rFonts w:ascii="Simplified Arabic" w:hAnsi="Simplified Arabic" w:cs="Simplified Arabic"/>
          <w:sz w:val="28"/>
          <w:szCs w:val="28"/>
          <w:rtl/>
        </w:rPr>
        <w:t xml:space="preserve"> لتوقعات المستأجر لاحتمالات ما قد يطرأ من تغيرات فنية على الأصل، تقوم الشركة المؤجرة للأصل بتحمل مسئولية الصيانة، وتوريد قطع الغيار للمشروع المستأجر، بالإضافة إلى تقديم جميع خدمات إعداد الأصل </w:t>
      </w:r>
      <w:r w:rsidRPr="00700D42">
        <w:rPr>
          <w:rFonts w:ascii="Simplified Arabic" w:hAnsi="Simplified Arabic" w:cs="Simplified Arabic" w:hint="cs"/>
          <w:sz w:val="28"/>
          <w:szCs w:val="28"/>
          <w:rtl/>
        </w:rPr>
        <w:t>للتشغيل. ويكو</w:t>
      </w:r>
      <w:r w:rsidRPr="00700D42">
        <w:rPr>
          <w:rFonts w:ascii="Simplified Arabic" w:hAnsi="Simplified Arabic" w:cs="Simplified Arabic" w:hint="eastAsia"/>
          <w:sz w:val="28"/>
          <w:szCs w:val="28"/>
          <w:rtl/>
        </w:rPr>
        <w:t>ن</w:t>
      </w:r>
      <w:r w:rsidRPr="00700D42">
        <w:rPr>
          <w:rFonts w:ascii="Simplified Arabic" w:hAnsi="Simplified Arabic" w:cs="Simplified Arabic"/>
          <w:sz w:val="28"/>
          <w:szCs w:val="28"/>
          <w:rtl/>
        </w:rPr>
        <w:t xml:space="preserve"> للمستأجر حق الانتفاع </w:t>
      </w:r>
      <w:r w:rsidRPr="00700D42">
        <w:rPr>
          <w:rFonts w:ascii="Simplified Arabic" w:hAnsi="Simplified Arabic" w:cs="Simplified Arabic" w:hint="cs"/>
          <w:sz w:val="28"/>
          <w:szCs w:val="28"/>
          <w:rtl/>
        </w:rPr>
        <w:t>فقط أي</w:t>
      </w:r>
      <w:r w:rsidRPr="00700D42">
        <w:rPr>
          <w:rFonts w:ascii="Simplified Arabic" w:hAnsi="Simplified Arabic" w:cs="Simplified Arabic"/>
          <w:sz w:val="28"/>
          <w:szCs w:val="28"/>
          <w:rtl/>
        </w:rPr>
        <w:t xml:space="preserve"> استخدام الأصل فقط لفترة زمنية محددة </w:t>
      </w:r>
      <w:r w:rsidRPr="00700D42">
        <w:rPr>
          <w:rFonts w:ascii="Simplified Arabic" w:hAnsi="Simplified Arabic" w:cs="Simplified Arabic" w:hint="cs"/>
          <w:sz w:val="28"/>
          <w:szCs w:val="28"/>
          <w:rtl/>
        </w:rPr>
        <w:t>وفي نهاية</w:t>
      </w:r>
      <w:r w:rsidRPr="00700D42">
        <w:rPr>
          <w:rFonts w:ascii="Simplified Arabic" w:hAnsi="Simplified Arabic" w:cs="Simplified Arabic"/>
          <w:sz w:val="28"/>
          <w:szCs w:val="28"/>
          <w:rtl/>
        </w:rPr>
        <w:t xml:space="preserve"> فترة الايجار يعاد الأصل إلى المؤجر والمستأجر غير مسئول </w:t>
      </w:r>
      <w:r w:rsidRPr="00700D42">
        <w:rPr>
          <w:rFonts w:ascii="Simplified Arabic" w:hAnsi="Simplified Arabic" w:cs="Simplified Arabic" w:hint="cs"/>
          <w:sz w:val="28"/>
          <w:szCs w:val="28"/>
          <w:rtl/>
        </w:rPr>
        <w:t xml:space="preserve">عن </w:t>
      </w:r>
      <w:r w:rsidRPr="00700D42">
        <w:rPr>
          <w:rFonts w:ascii="Simplified Arabic" w:hAnsi="Simplified Arabic" w:cs="Simplified Arabic"/>
          <w:sz w:val="28"/>
          <w:szCs w:val="28"/>
          <w:rtl/>
        </w:rPr>
        <w:t xml:space="preserve">مشاكل أو مخاطر الأصل ولا يستفيد منه إلا في حدود عقد الإيجار فقط. </w:t>
      </w:r>
      <w:r w:rsidRPr="00700D42">
        <w:rPr>
          <w:rFonts w:ascii="Simplified Arabic" w:hAnsi="Simplified Arabic" w:cs="Simplified Arabic" w:hint="cs"/>
          <w:sz w:val="28"/>
          <w:szCs w:val="28"/>
          <w:rtl/>
        </w:rPr>
        <w:t>يستخدم هذا النوع من التأجير للأصول خا</w:t>
      </w:r>
      <w:r w:rsidR="00F21F04" w:rsidRPr="00700D42">
        <w:rPr>
          <w:rFonts w:ascii="Simplified Arabic" w:hAnsi="Simplified Arabic" w:cs="Simplified Arabic" w:hint="cs"/>
          <w:sz w:val="28"/>
          <w:szCs w:val="28"/>
          <w:rtl/>
        </w:rPr>
        <w:t xml:space="preserve">صةً </w:t>
      </w:r>
      <w:r w:rsidRPr="00700D42">
        <w:rPr>
          <w:rFonts w:ascii="Simplified Arabic" w:hAnsi="Simplified Arabic" w:cs="Simplified Arabic" w:hint="cs"/>
          <w:sz w:val="28"/>
          <w:szCs w:val="28"/>
          <w:rtl/>
        </w:rPr>
        <w:t xml:space="preserve">في حالات السلع التي تتعرض لتغيرات تكنولوجيا سريعة مما يدفع المستأجر إلى عدم الاحتفاظ بالأصل طوال فترة عقد التشغيل، وإعادة الأصل لمالكه قبل انتهاء مدة العقد </w:t>
      </w:r>
      <w:r w:rsidRPr="00700D42">
        <w:rPr>
          <w:rFonts w:ascii="Simplified Arabic" w:hAnsi="Simplified Arabic" w:cs="Simplified Arabic"/>
          <w:sz w:val="28"/>
          <w:szCs w:val="28"/>
          <w:rtl/>
        </w:rPr>
        <w:t>(</w:t>
      </w:r>
      <w:r w:rsidRPr="00700D42">
        <w:rPr>
          <w:rFonts w:ascii="Simplified Arabic" w:hAnsi="Simplified Arabic" w:cs="Simplified Arabic" w:hint="cs"/>
          <w:sz w:val="28"/>
          <w:szCs w:val="28"/>
          <w:rtl/>
        </w:rPr>
        <w:t>قاسم، 2018).</w:t>
      </w:r>
    </w:p>
    <w:p w:rsidR="002E6A69" w:rsidRPr="002E6A69" w:rsidRDefault="00D45FA0" w:rsidP="00700D42">
      <w:pPr>
        <w:spacing w:before="240" w:after="120" w:line="240" w:lineRule="auto"/>
        <w:jc w:val="lowKashida"/>
        <w:rPr>
          <w:rFonts w:ascii="Simplified Arabic" w:eastAsia="Times New Roman" w:hAnsi="Simplified Arabic" w:cs="Simplified Arabic"/>
          <w:color w:val="111111"/>
          <w:sz w:val="28"/>
          <w:szCs w:val="28"/>
          <w:rtl/>
        </w:rPr>
      </w:pPr>
      <w:r>
        <w:rPr>
          <w:rFonts w:ascii="Simplified Arabic" w:eastAsia="Times New Roman" w:hAnsi="Simplified Arabic" w:cs="Simplified Arabic" w:hint="cs"/>
          <w:b/>
          <w:bCs/>
          <w:sz w:val="30"/>
          <w:szCs w:val="30"/>
          <w:rtl/>
          <w:lang w:bidi="ar-EG"/>
        </w:rPr>
        <w:t>1</w:t>
      </w:r>
      <w:r w:rsidR="002E6A69" w:rsidRPr="002E6A69">
        <w:rPr>
          <w:rFonts w:ascii="Simplified Arabic" w:eastAsia="Times New Roman" w:hAnsi="Simplified Arabic" w:cs="Simplified Arabic"/>
          <w:b/>
          <w:bCs/>
          <w:sz w:val="30"/>
          <w:szCs w:val="30"/>
          <w:rtl/>
          <w:lang w:bidi="ar-EG"/>
        </w:rPr>
        <w:t>-</w:t>
      </w:r>
      <w:r>
        <w:rPr>
          <w:rFonts w:ascii="Simplified Arabic" w:eastAsia="Times New Roman" w:hAnsi="Simplified Arabic" w:cs="Simplified Arabic" w:hint="cs"/>
          <w:b/>
          <w:bCs/>
          <w:sz w:val="30"/>
          <w:szCs w:val="30"/>
          <w:rtl/>
          <w:lang w:bidi="ar-EG"/>
        </w:rPr>
        <w:t>7</w:t>
      </w:r>
      <w:r w:rsidR="002E6A69" w:rsidRPr="002E6A69">
        <w:rPr>
          <w:rFonts w:ascii="Simplified Arabic" w:eastAsia="Times New Roman" w:hAnsi="Simplified Arabic" w:cs="Simplified Arabic"/>
          <w:b/>
          <w:bCs/>
          <w:sz w:val="30"/>
          <w:szCs w:val="30"/>
          <w:rtl/>
          <w:lang w:bidi="ar-EG"/>
        </w:rPr>
        <w:t>-6-</w:t>
      </w:r>
      <w:r>
        <w:rPr>
          <w:rFonts w:ascii="Simplified Arabic" w:eastAsia="Times New Roman" w:hAnsi="Simplified Arabic" w:cs="Simplified Arabic" w:hint="cs"/>
          <w:b/>
          <w:bCs/>
          <w:sz w:val="30"/>
          <w:szCs w:val="30"/>
          <w:rtl/>
          <w:lang w:bidi="ar-EG"/>
        </w:rPr>
        <w:t>2</w:t>
      </w:r>
      <w:r w:rsidR="002E6A69" w:rsidRPr="002E6A69">
        <w:rPr>
          <w:rFonts w:ascii="Simplified Arabic" w:eastAsia="Times New Roman" w:hAnsi="Simplified Arabic" w:cs="Simplified Arabic"/>
          <w:b/>
          <w:bCs/>
          <w:sz w:val="30"/>
          <w:szCs w:val="30"/>
          <w:rtl/>
          <w:lang w:bidi="ar-EG"/>
        </w:rPr>
        <w:t>-البيع</w:t>
      </w:r>
      <w:r w:rsidR="002E6A69" w:rsidRPr="002E6A69">
        <w:rPr>
          <w:rFonts w:ascii="Simplified Arabic" w:eastAsia="Times New Roman" w:hAnsi="Simplified Arabic" w:cs="Simplified Arabic" w:hint="cs"/>
          <w:b/>
          <w:bCs/>
          <w:sz w:val="30"/>
          <w:szCs w:val="30"/>
          <w:rtl/>
          <w:lang w:bidi="ar-EG"/>
        </w:rPr>
        <w:t xml:space="preserve"> وإعادة التأجير</w:t>
      </w:r>
      <w:r w:rsidR="002E6A69" w:rsidRPr="002E6A69">
        <w:rPr>
          <w:rFonts w:ascii="Simplified Arabic" w:eastAsia="Times New Roman" w:hAnsi="Simplified Arabic" w:cs="Simplified Arabic"/>
          <w:color w:val="111111"/>
          <w:sz w:val="28"/>
          <w:szCs w:val="28"/>
          <w:rtl/>
        </w:rPr>
        <w:t>:</w:t>
      </w:r>
    </w:p>
    <w:p w:rsidR="002E6A69" w:rsidRPr="00700D42" w:rsidRDefault="002E6A69" w:rsidP="00700D42">
      <w:pPr>
        <w:spacing w:after="120" w:line="240" w:lineRule="auto"/>
        <w:ind w:firstLine="720"/>
        <w:jc w:val="lowKashida"/>
        <w:rPr>
          <w:rFonts w:ascii="Simplified Arabic" w:hAnsi="Simplified Arabic" w:cs="Simplified Arabic"/>
          <w:sz w:val="28"/>
          <w:szCs w:val="28"/>
          <w:rtl/>
        </w:rPr>
      </w:pPr>
      <w:r w:rsidRPr="00700D42">
        <w:rPr>
          <w:rFonts w:ascii="Simplified Arabic" w:hAnsi="Simplified Arabic" w:cs="Simplified Arabic"/>
          <w:sz w:val="28"/>
          <w:szCs w:val="28"/>
          <w:rtl/>
        </w:rPr>
        <w:t>تقوم المؤسسة التي تم</w:t>
      </w:r>
      <w:r w:rsidRPr="00700D42">
        <w:rPr>
          <w:rFonts w:ascii="Simplified Arabic" w:hAnsi="Simplified Arabic" w:cs="Simplified Arabic" w:hint="cs"/>
          <w:sz w:val="28"/>
          <w:szCs w:val="28"/>
          <w:rtl/>
        </w:rPr>
        <w:t>ت</w:t>
      </w:r>
      <w:r w:rsidRPr="00700D42">
        <w:rPr>
          <w:rFonts w:ascii="Simplified Arabic" w:hAnsi="Simplified Arabic" w:cs="Simplified Arabic"/>
          <w:sz w:val="28"/>
          <w:szCs w:val="28"/>
          <w:rtl/>
        </w:rPr>
        <w:t>لك الأ</w:t>
      </w:r>
      <w:r w:rsidRPr="00700D42">
        <w:rPr>
          <w:rFonts w:ascii="Simplified Arabic" w:hAnsi="Simplified Arabic" w:cs="Simplified Arabic" w:hint="cs"/>
          <w:sz w:val="28"/>
          <w:szCs w:val="28"/>
          <w:rtl/>
        </w:rPr>
        <w:t>ص</w:t>
      </w:r>
      <w:r w:rsidRPr="00700D42">
        <w:rPr>
          <w:rFonts w:ascii="Simplified Arabic" w:hAnsi="Simplified Arabic" w:cs="Simplified Arabic"/>
          <w:sz w:val="28"/>
          <w:szCs w:val="28"/>
          <w:rtl/>
        </w:rPr>
        <w:t>ل، سواء كانت هذ</w:t>
      </w:r>
      <w:r w:rsidRPr="00700D42">
        <w:rPr>
          <w:rFonts w:ascii="Simplified Arabic" w:hAnsi="Simplified Arabic" w:cs="Simplified Arabic" w:hint="cs"/>
          <w:sz w:val="28"/>
          <w:szCs w:val="28"/>
          <w:rtl/>
        </w:rPr>
        <w:t xml:space="preserve">ا </w:t>
      </w:r>
      <w:r w:rsidRPr="00700D42">
        <w:rPr>
          <w:rFonts w:ascii="Simplified Arabic" w:hAnsi="Simplified Arabic" w:cs="Simplified Arabic"/>
          <w:sz w:val="28"/>
          <w:szCs w:val="28"/>
          <w:rtl/>
        </w:rPr>
        <w:t>الأصل أرض</w:t>
      </w:r>
      <w:r w:rsidR="00EB7676" w:rsidRPr="00700D42">
        <w:rPr>
          <w:rFonts w:ascii="Simplified Arabic" w:hAnsi="Simplified Arabic" w:cs="Simplified Arabic" w:hint="cs"/>
          <w:sz w:val="28"/>
          <w:szCs w:val="28"/>
          <w:rtl/>
        </w:rPr>
        <w:t xml:space="preserve">ًا </w:t>
      </w:r>
      <w:r w:rsidRPr="00700D42">
        <w:rPr>
          <w:rFonts w:ascii="Simplified Arabic" w:hAnsi="Simplified Arabic" w:cs="Simplified Arabic"/>
          <w:sz w:val="28"/>
          <w:szCs w:val="28"/>
          <w:rtl/>
        </w:rPr>
        <w:t xml:space="preserve">أو مباني أو معدات، ببيع الأصل إلى </w:t>
      </w:r>
      <w:r w:rsidRPr="00700D42">
        <w:rPr>
          <w:rFonts w:ascii="Simplified Arabic" w:hAnsi="Simplified Arabic" w:cs="Simplified Arabic" w:hint="cs"/>
          <w:sz w:val="28"/>
          <w:szCs w:val="28"/>
          <w:rtl/>
        </w:rPr>
        <w:t xml:space="preserve">طرف أخر قد يكون </w:t>
      </w:r>
      <w:r w:rsidRPr="00700D42">
        <w:rPr>
          <w:rFonts w:ascii="Simplified Arabic" w:hAnsi="Simplified Arabic" w:cs="Simplified Arabic"/>
          <w:sz w:val="28"/>
          <w:szCs w:val="28"/>
          <w:rtl/>
        </w:rPr>
        <w:t>مؤسسة مالية</w:t>
      </w:r>
      <w:r w:rsidRPr="00700D42">
        <w:rPr>
          <w:rFonts w:ascii="Simplified Arabic" w:hAnsi="Simplified Arabic" w:cs="Simplified Arabic" w:hint="cs"/>
          <w:sz w:val="28"/>
          <w:szCs w:val="28"/>
          <w:rtl/>
        </w:rPr>
        <w:t>، أو بنك</w:t>
      </w:r>
      <w:r w:rsidR="00F21F04" w:rsidRPr="00700D42">
        <w:rPr>
          <w:rFonts w:ascii="Simplified Arabic" w:hAnsi="Simplified Arabic" w:cs="Simplified Arabic" w:hint="cs"/>
          <w:sz w:val="28"/>
          <w:szCs w:val="28"/>
          <w:rtl/>
        </w:rPr>
        <w:t>ًا</w:t>
      </w:r>
      <w:r w:rsidRPr="00700D42">
        <w:rPr>
          <w:rFonts w:ascii="Simplified Arabic" w:hAnsi="Simplified Arabic" w:cs="Simplified Arabic"/>
          <w:sz w:val="28"/>
          <w:szCs w:val="28"/>
          <w:rtl/>
        </w:rPr>
        <w:t xml:space="preserve">، </w:t>
      </w:r>
      <w:r w:rsidRPr="00700D42">
        <w:rPr>
          <w:rFonts w:ascii="Simplified Arabic" w:hAnsi="Simplified Arabic" w:cs="Simplified Arabic" w:hint="cs"/>
          <w:sz w:val="28"/>
          <w:szCs w:val="28"/>
          <w:rtl/>
        </w:rPr>
        <w:t xml:space="preserve">أو شركة تأجير مستقلة ومعتمدة لهذا الغرض، على أن يقوم الطرف الأخر بإعادة تأجير الأصل مرة أخرى لهذه المؤسسة، وبالتالي فإن المؤسسة تحصل على قيمة الأصل للاستثمار، ويبقى الأصل بحوزتها للانتفاع به خلال فترة التأجير في مقابل التخلي عن ملكية الأصل </w:t>
      </w:r>
      <w:r w:rsidRPr="00700D42">
        <w:rPr>
          <w:rFonts w:ascii="Simplified Arabic" w:hAnsi="Simplified Arabic" w:cs="Simplified Arabic"/>
          <w:sz w:val="28"/>
          <w:szCs w:val="28"/>
          <w:rtl/>
        </w:rPr>
        <w:t>(</w:t>
      </w:r>
      <w:r w:rsidRPr="00700D42">
        <w:rPr>
          <w:rFonts w:ascii="Simplified Arabic" w:hAnsi="Simplified Arabic" w:cs="Simplified Arabic" w:hint="cs"/>
          <w:sz w:val="28"/>
          <w:szCs w:val="28"/>
          <w:rtl/>
        </w:rPr>
        <w:t>عبد الكريم، 2019).</w:t>
      </w:r>
    </w:p>
    <w:p w:rsidR="002E6A69" w:rsidRPr="00700D42" w:rsidRDefault="002E6A69" w:rsidP="00700D42">
      <w:pPr>
        <w:spacing w:after="120" w:line="240" w:lineRule="auto"/>
        <w:ind w:firstLine="720"/>
        <w:jc w:val="lowKashida"/>
        <w:rPr>
          <w:rFonts w:ascii="Simplified Arabic" w:hAnsi="Simplified Arabic" w:cs="Simplified Arabic"/>
          <w:spacing w:val="-2"/>
          <w:sz w:val="28"/>
          <w:szCs w:val="28"/>
          <w:rtl/>
        </w:rPr>
      </w:pPr>
      <w:r w:rsidRPr="00700D42">
        <w:rPr>
          <w:rFonts w:ascii="Simplified Arabic" w:hAnsi="Simplified Arabic" w:cs="Simplified Arabic" w:hint="cs"/>
          <w:spacing w:val="-2"/>
          <w:sz w:val="28"/>
          <w:szCs w:val="28"/>
          <w:rtl/>
        </w:rPr>
        <w:lastRenderedPageBreak/>
        <w:t>و</w:t>
      </w:r>
      <w:r w:rsidRPr="00700D42">
        <w:rPr>
          <w:rFonts w:ascii="Simplified Arabic" w:hAnsi="Simplified Arabic" w:cs="Simplified Arabic"/>
          <w:spacing w:val="-2"/>
          <w:sz w:val="28"/>
          <w:szCs w:val="28"/>
          <w:rtl/>
        </w:rPr>
        <w:t xml:space="preserve">يساعد </w:t>
      </w:r>
      <w:r w:rsidRPr="00700D42">
        <w:rPr>
          <w:rFonts w:ascii="Simplified Arabic" w:hAnsi="Simplified Arabic" w:cs="Simplified Arabic" w:hint="cs"/>
          <w:spacing w:val="-2"/>
          <w:sz w:val="28"/>
          <w:szCs w:val="28"/>
          <w:rtl/>
        </w:rPr>
        <w:t xml:space="preserve">التمويل باستئجار </w:t>
      </w:r>
      <w:r w:rsidRPr="00700D42">
        <w:rPr>
          <w:rFonts w:ascii="Simplified Arabic" w:hAnsi="Simplified Arabic" w:cs="Simplified Arabic"/>
          <w:spacing w:val="-2"/>
          <w:sz w:val="28"/>
          <w:szCs w:val="28"/>
          <w:rtl/>
        </w:rPr>
        <w:t>بصفة عامة المشروعات الصغيرة والمتوسطة على الحصول على احتياجاتها من المعدات والآلات التي لا تستطيع تمويلها بقروض مصرفية نظر</w:t>
      </w:r>
      <w:r w:rsidR="00902194" w:rsidRPr="00700D42">
        <w:rPr>
          <w:rFonts w:ascii="Simplified Arabic" w:hAnsi="Simplified Arabic" w:cs="Simplified Arabic" w:hint="cs"/>
          <w:spacing w:val="-2"/>
          <w:sz w:val="28"/>
          <w:szCs w:val="28"/>
          <w:rtl/>
        </w:rPr>
        <w:t>ًا</w:t>
      </w:r>
      <w:r w:rsidRPr="00700D42">
        <w:rPr>
          <w:rFonts w:ascii="Simplified Arabic" w:hAnsi="Simplified Arabic" w:cs="Simplified Arabic"/>
          <w:spacing w:val="-2"/>
          <w:sz w:val="28"/>
          <w:szCs w:val="28"/>
          <w:rtl/>
        </w:rPr>
        <w:t xml:space="preserve"> لضعف قدراتها المالية. كما يمكن الإيجار من احتفاظ هذه المشروعات بأموالها واستخدامها في استثمارات أخرى طالما أنها تحصل على الخدمات التي تحتاجها من الأصول المستأجرة دون الحاجة إلى الشراء.</w:t>
      </w:r>
      <w:r w:rsidRPr="00700D42">
        <w:rPr>
          <w:rFonts w:ascii="Simplified Arabic" w:hAnsi="Simplified Arabic" w:cs="Simplified Arabic" w:hint="cs"/>
          <w:spacing w:val="-2"/>
          <w:sz w:val="28"/>
          <w:szCs w:val="28"/>
          <w:rtl/>
        </w:rPr>
        <w:t xml:space="preserve"> </w:t>
      </w:r>
      <w:r w:rsidRPr="00700D42">
        <w:rPr>
          <w:rFonts w:ascii="Simplified Arabic" w:hAnsi="Simplified Arabic" w:cs="Simplified Arabic"/>
          <w:spacing w:val="-2"/>
          <w:sz w:val="28"/>
          <w:szCs w:val="28"/>
          <w:rtl/>
        </w:rPr>
        <w:t>كما يحقق الاستئجار قدر</w:t>
      </w:r>
      <w:r w:rsidR="00EB7676" w:rsidRPr="00700D42">
        <w:rPr>
          <w:rFonts w:ascii="Simplified Arabic" w:hAnsi="Simplified Arabic" w:cs="Simplified Arabic" w:hint="cs"/>
          <w:spacing w:val="-2"/>
          <w:sz w:val="28"/>
          <w:szCs w:val="28"/>
          <w:rtl/>
        </w:rPr>
        <w:t xml:space="preserve">ًا </w:t>
      </w:r>
      <w:r w:rsidRPr="00700D42">
        <w:rPr>
          <w:rFonts w:ascii="Simplified Arabic" w:hAnsi="Simplified Arabic" w:cs="Simplified Arabic"/>
          <w:spacing w:val="-2"/>
          <w:sz w:val="28"/>
          <w:szCs w:val="28"/>
          <w:rtl/>
        </w:rPr>
        <w:t>من المرونة مقارنة بشراء الأصل، حيث يتم التعاقد بناء على حاجة المشروع الفعلية، وعند انتهاء فترة العقد يعود الأصل إلى المؤجر. أي أن عقد الإيجار يعف</w:t>
      </w:r>
      <w:r w:rsidR="00EB7676" w:rsidRPr="00700D42">
        <w:rPr>
          <w:rFonts w:ascii="Simplified Arabic" w:hAnsi="Simplified Arabic" w:cs="Simplified Arabic" w:hint="cs"/>
          <w:spacing w:val="-2"/>
          <w:sz w:val="28"/>
          <w:szCs w:val="28"/>
          <w:rtl/>
        </w:rPr>
        <w:t>ي</w:t>
      </w:r>
      <w:r w:rsidRPr="00700D42">
        <w:rPr>
          <w:rFonts w:ascii="Simplified Arabic" w:hAnsi="Simplified Arabic" w:cs="Simplified Arabic"/>
          <w:spacing w:val="-2"/>
          <w:sz w:val="28"/>
          <w:szCs w:val="28"/>
          <w:rtl/>
        </w:rPr>
        <w:t xml:space="preserve"> المشروعات الصغيرة والمتوسطة من تحمل تكاليف الأصل في فترات عدم حاجة المشروع إلى هذا الأصل. </w:t>
      </w:r>
    </w:p>
    <w:p w:rsidR="002E6A69" w:rsidRPr="00700D42" w:rsidRDefault="002E6A69" w:rsidP="00700D42">
      <w:pPr>
        <w:spacing w:after="120" w:line="240" w:lineRule="auto"/>
        <w:ind w:firstLine="720"/>
        <w:jc w:val="lowKashida"/>
        <w:rPr>
          <w:rFonts w:ascii="Simplified Arabic" w:hAnsi="Simplified Arabic" w:cs="Simplified Arabic"/>
          <w:spacing w:val="-2"/>
          <w:sz w:val="28"/>
          <w:szCs w:val="28"/>
          <w:rtl/>
        </w:rPr>
      </w:pPr>
      <w:r w:rsidRPr="00700D42">
        <w:rPr>
          <w:rFonts w:ascii="Simplified Arabic" w:hAnsi="Simplified Arabic" w:cs="Simplified Arabic"/>
          <w:spacing w:val="-2"/>
          <w:sz w:val="28"/>
          <w:szCs w:val="28"/>
          <w:rtl/>
        </w:rPr>
        <w:t>يصعب تطبيق التمويل التأجيري في الدول النامية نظراً لعدم وضوح المعايير المحاسبية المتعلقة بإيجار الأصول، فضلا عن عدم وجود الإطار التشريعي الملائم الذي يعالج القضايا المتعلقة بعقود إيجار الأصول. كما أن الأطر القانونية الموجودة لا تضمن حقوق الدائنين في حالة الإخلال بشروط التعاقد، إلا من خلال إجراءات قضائية طويلة ومعقدة، باستثناء مصر، والأردن، واليمن</w:t>
      </w:r>
      <w:r w:rsidRPr="00700D42">
        <w:rPr>
          <w:rFonts w:ascii="Simplified Arabic" w:hAnsi="Simplified Arabic" w:cs="Simplified Arabic" w:hint="cs"/>
          <w:spacing w:val="-2"/>
          <w:sz w:val="28"/>
          <w:szCs w:val="28"/>
          <w:rtl/>
        </w:rPr>
        <w:t xml:space="preserve">، </w:t>
      </w:r>
      <w:r w:rsidRPr="00700D42">
        <w:rPr>
          <w:rFonts w:ascii="Simplified Arabic" w:hAnsi="Simplified Arabic" w:cs="Simplified Arabic"/>
          <w:spacing w:val="-2"/>
          <w:sz w:val="28"/>
          <w:szCs w:val="28"/>
          <w:rtl/>
        </w:rPr>
        <w:t xml:space="preserve">التي تمكن الدائنين من الحصول على حقوقهم دون الحاجة للجوء إلى </w:t>
      </w:r>
      <w:r w:rsidRPr="00700D42">
        <w:rPr>
          <w:rFonts w:ascii="Simplified Arabic" w:hAnsi="Simplified Arabic" w:cs="Simplified Arabic" w:hint="cs"/>
          <w:spacing w:val="-2"/>
          <w:sz w:val="28"/>
          <w:szCs w:val="28"/>
          <w:rtl/>
        </w:rPr>
        <w:t xml:space="preserve">القضاء </w:t>
      </w:r>
      <w:r w:rsidRPr="00700D42">
        <w:rPr>
          <w:rFonts w:ascii="Simplified Arabic" w:hAnsi="Simplified Arabic" w:cs="Simplified Arabic"/>
          <w:spacing w:val="-2"/>
          <w:sz w:val="28"/>
          <w:szCs w:val="28"/>
          <w:rtl/>
        </w:rPr>
        <w:t>(</w:t>
      </w:r>
      <w:r w:rsidRPr="00700D42">
        <w:rPr>
          <w:rFonts w:ascii="Simplified Arabic" w:hAnsi="Simplified Arabic" w:cs="Simplified Arabic" w:hint="cs"/>
          <w:spacing w:val="-2"/>
          <w:sz w:val="28"/>
          <w:szCs w:val="28"/>
          <w:rtl/>
        </w:rPr>
        <w:t>قاسم، 2018).</w:t>
      </w:r>
    </w:p>
    <w:p w:rsidR="002E6A69" w:rsidRPr="002E6A69" w:rsidRDefault="00D45FA0" w:rsidP="00700D42">
      <w:pPr>
        <w:spacing w:before="240" w:after="120" w:line="240" w:lineRule="auto"/>
        <w:jc w:val="lowKashida"/>
        <w:rPr>
          <w:rFonts w:ascii="Simplified Arabic" w:eastAsia="Times New Roman" w:hAnsi="Simplified Arabic" w:cs="Simplified Arabic"/>
          <w:b/>
          <w:bCs/>
          <w:sz w:val="30"/>
          <w:szCs w:val="30"/>
          <w:rtl/>
          <w:lang w:bidi="ar-EG"/>
        </w:rPr>
      </w:pPr>
      <w:r>
        <w:rPr>
          <w:rFonts w:ascii="Simplified Arabic" w:eastAsia="Times New Roman" w:hAnsi="Simplified Arabic" w:cs="Simplified Arabic" w:hint="cs"/>
          <w:b/>
          <w:bCs/>
          <w:sz w:val="30"/>
          <w:szCs w:val="30"/>
          <w:rtl/>
          <w:lang w:bidi="ar-EG"/>
        </w:rPr>
        <w:t>1</w:t>
      </w:r>
      <w:r w:rsidR="002E6A69" w:rsidRPr="002E6A69">
        <w:rPr>
          <w:rFonts w:ascii="Simplified Arabic" w:eastAsia="Times New Roman" w:hAnsi="Simplified Arabic" w:cs="Simplified Arabic"/>
          <w:b/>
          <w:bCs/>
          <w:sz w:val="30"/>
          <w:szCs w:val="30"/>
          <w:rtl/>
          <w:lang w:bidi="ar-EG"/>
        </w:rPr>
        <w:t>-</w:t>
      </w:r>
      <w:r>
        <w:rPr>
          <w:rFonts w:ascii="Simplified Arabic" w:eastAsia="Times New Roman" w:hAnsi="Simplified Arabic" w:cs="Simplified Arabic" w:hint="cs"/>
          <w:b/>
          <w:bCs/>
          <w:sz w:val="30"/>
          <w:szCs w:val="30"/>
          <w:rtl/>
          <w:lang w:bidi="ar-EG"/>
        </w:rPr>
        <w:t>7</w:t>
      </w:r>
      <w:r w:rsidR="002E6A69" w:rsidRPr="002E6A69">
        <w:rPr>
          <w:rFonts w:ascii="Simplified Arabic" w:eastAsia="Times New Roman" w:hAnsi="Simplified Arabic" w:cs="Simplified Arabic"/>
          <w:b/>
          <w:bCs/>
          <w:sz w:val="30"/>
          <w:szCs w:val="30"/>
          <w:rtl/>
          <w:lang w:bidi="ar-EG"/>
        </w:rPr>
        <w:t>-7-شركات ضمان مخاطر الائتمان:</w:t>
      </w:r>
    </w:p>
    <w:p w:rsidR="002E6A69" w:rsidRPr="00700D42" w:rsidRDefault="002E6A69" w:rsidP="00700D42">
      <w:pPr>
        <w:spacing w:after="120" w:line="240" w:lineRule="auto"/>
        <w:ind w:firstLine="720"/>
        <w:jc w:val="lowKashida"/>
        <w:rPr>
          <w:rFonts w:ascii="Simplified Arabic" w:hAnsi="Simplified Arabic" w:cs="Simplified Arabic"/>
          <w:sz w:val="28"/>
          <w:szCs w:val="28"/>
          <w:rtl/>
        </w:rPr>
      </w:pPr>
      <w:r w:rsidRPr="00700D42">
        <w:rPr>
          <w:rFonts w:ascii="Simplified Arabic" w:hAnsi="Simplified Arabic" w:cs="Simplified Arabic"/>
          <w:sz w:val="28"/>
          <w:szCs w:val="28"/>
          <w:rtl/>
        </w:rPr>
        <w:t xml:space="preserve">تعد شركات ضمان مخاطر الائتمان </w:t>
      </w:r>
      <w:r w:rsidR="00EB7676" w:rsidRPr="00700D42">
        <w:rPr>
          <w:rFonts w:ascii="Simplified Arabic" w:hAnsi="Simplified Arabic" w:cs="Simplified Arabic" w:hint="cs"/>
          <w:sz w:val="28"/>
          <w:szCs w:val="28"/>
          <w:rtl/>
        </w:rPr>
        <w:t>إحدي</w:t>
      </w:r>
      <w:r w:rsidRPr="00700D42">
        <w:rPr>
          <w:rFonts w:ascii="Simplified Arabic" w:hAnsi="Simplified Arabic" w:cs="Simplified Arabic"/>
          <w:sz w:val="28"/>
          <w:szCs w:val="28"/>
          <w:rtl/>
        </w:rPr>
        <w:t xml:space="preserve"> المؤسسات الفاعلة في جذب المشروعات الصغيرة والمتوسطة للاندماج في الاقتصاد الرسمي</w:t>
      </w:r>
      <w:r w:rsidRPr="00700D42">
        <w:rPr>
          <w:rFonts w:ascii="Simplified Arabic" w:hAnsi="Simplified Arabic" w:cs="Simplified Arabic" w:hint="cs"/>
          <w:sz w:val="28"/>
          <w:szCs w:val="28"/>
          <w:rtl/>
        </w:rPr>
        <w:t>.</w:t>
      </w:r>
    </w:p>
    <w:p w:rsidR="002E6A69" w:rsidRPr="00700D42" w:rsidRDefault="002E6A69" w:rsidP="00700D42">
      <w:pPr>
        <w:spacing w:after="120" w:line="240" w:lineRule="auto"/>
        <w:ind w:firstLine="720"/>
        <w:jc w:val="lowKashida"/>
        <w:rPr>
          <w:rFonts w:ascii="Simplified Arabic" w:hAnsi="Simplified Arabic" w:cs="Simplified Arabic"/>
          <w:sz w:val="28"/>
          <w:szCs w:val="28"/>
          <w:rtl/>
        </w:rPr>
      </w:pPr>
      <w:r w:rsidRPr="00700D42">
        <w:rPr>
          <w:rFonts w:ascii="Simplified Arabic" w:hAnsi="Simplified Arabic" w:cs="Simplified Arabic"/>
          <w:sz w:val="28"/>
          <w:szCs w:val="28"/>
          <w:rtl/>
        </w:rPr>
        <w:t xml:space="preserve"> تمثل شركات ضمان المخاطر وسيط</w:t>
      </w:r>
      <w:r w:rsidR="00EB7676" w:rsidRPr="00700D42">
        <w:rPr>
          <w:rFonts w:ascii="Simplified Arabic" w:hAnsi="Simplified Arabic" w:cs="Simplified Arabic" w:hint="cs"/>
          <w:sz w:val="28"/>
          <w:szCs w:val="28"/>
          <w:rtl/>
        </w:rPr>
        <w:t xml:space="preserve">ًا </w:t>
      </w:r>
      <w:r w:rsidRPr="00700D42">
        <w:rPr>
          <w:rFonts w:ascii="Simplified Arabic" w:hAnsi="Simplified Arabic" w:cs="Simplified Arabic"/>
          <w:sz w:val="28"/>
          <w:szCs w:val="28"/>
          <w:rtl/>
        </w:rPr>
        <w:t>مالي</w:t>
      </w:r>
      <w:r w:rsidR="00EB7676" w:rsidRPr="00700D42">
        <w:rPr>
          <w:rFonts w:ascii="Simplified Arabic" w:hAnsi="Simplified Arabic" w:cs="Simplified Arabic" w:hint="cs"/>
          <w:sz w:val="28"/>
          <w:szCs w:val="28"/>
          <w:rtl/>
        </w:rPr>
        <w:t>ًا</w:t>
      </w:r>
      <w:r w:rsidRPr="00700D42">
        <w:rPr>
          <w:rFonts w:ascii="Simplified Arabic" w:hAnsi="Simplified Arabic" w:cs="Simplified Arabic"/>
          <w:sz w:val="28"/>
          <w:szCs w:val="28"/>
          <w:rtl/>
        </w:rPr>
        <w:t xml:space="preserve"> متخصص في توفير رأس المال، لتسهيل حصول المشروعات الصغيرة والمتوسطة على قروض بنكية من خلال عملها كطرف ثالث يسمى (الضامن)، على أن تلتزم بسداد جزء من القرض أو كل القرض للبنك المانح للائتمان في حالة تخلف المشروع عن السداد، مما يعنى اشتراك شركة ضمان المخاطر مع البنك المانح في تحمل مخاطر الائتمان. وتتولى هذه الشركات مهمة تمويل المشروعات الصغيرة والمتوسطة غير القادرة على الحصول على التمويل الرسمي، حيث يتم تجميع رأس المال عن طريق اشتراك عدد محدود من المستثمرين وشركات التأمين، والمستثمرين </w:t>
      </w:r>
      <w:r w:rsidRPr="00700D42">
        <w:rPr>
          <w:rFonts w:ascii="Simplified Arabic" w:hAnsi="Simplified Arabic" w:cs="Simplified Arabic" w:hint="cs"/>
          <w:sz w:val="28"/>
          <w:szCs w:val="28"/>
          <w:rtl/>
        </w:rPr>
        <w:t>الأجانب (محمد، 2018).</w:t>
      </w:r>
    </w:p>
    <w:p w:rsidR="002E6A69" w:rsidRPr="00700D42" w:rsidRDefault="002E6A69" w:rsidP="00700D42">
      <w:pPr>
        <w:spacing w:after="120" w:line="240" w:lineRule="auto"/>
        <w:ind w:firstLine="720"/>
        <w:jc w:val="lowKashida"/>
        <w:rPr>
          <w:rFonts w:ascii="Simplified Arabic" w:hAnsi="Simplified Arabic" w:cs="Simplified Arabic"/>
          <w:sz w:val="28"/>
          <w:szCs w:val="28"/>
          <w:rtl/>
        </w:rPr>
      </w:pPr>
      <w:r w:rsidRPr="00700D42">
        <w:rPr>
          <w:rFonts w:ascii="Simplified Arabic" w:hAnsi="Simplified Arabic" w:cs="Simplified Arabic"/>
          <w:sz w:val="28"/>
          <w:szCs w:val="28"/>
          <w:rtl/>
        </w:rPr>
        <w:t xml:space="preserve">يعتمد التمويل </w:t>
      </w:r>
      <w:r w:rsidRPr="00700D42">
        <w:rPr>
          <w:rFonts w:ascii="Simplified Arabic" w:hAnsi="Simplified Arabic" w:cs="Simplified Arabic" w:hint="cs"/>
          <w:sz w:val="28"/>
          <w:szCs w:val="28"/>
          <w:rtl/>
        </w:rPr>
        <w:t xml:space="preserve">من شركات ضمان المخاطر </w:t>
      </w:r>
      <w:r w:rsidRPr="00700D42">
        <w:rPr>
          <w:rFonts w:ascii="Simplified Arabic" w:hAnsi="Simplified Arabic" w:cs="Simplified Arabic"/>
          <w:sz w:val="28"/>
          <w:szCs w:val="28"/>
          <w:rtl/>
        </w:rPr>
        <w:t xml:space="preserve">على المساهمة في رأس مال المشروع، كما يمتلك حملة الاسهم حق الاشتراك في ملكية المشروع وتقاسم الأرباح والخسارة، وتقديم الدعم لهذه المشروعات، وذلك للحصول على أعلى عائد. تمنح هذه الشركات التمويل خلال مراحل عمر المشروع المختلفة، ولا يتاح هذا التمويل إلا لعدد قليل من المشروعات التي تنمو بخطى سريعة، مثل المشروعات التي تعمل في مجال الاتصالات والالكترونيات، وتكنولوجيا المعلومات. </w:t>
      </w:r>
      <w:r w:rsidRPr="00700D42">
        <w:rPr>
          <w:rFonts w:ascii="Simplified Arabic" w:hAnsi="Simplified Arabic" w:cs="Simplified Arabic" w:hint="cs"/>
          <w:sz w:val="28"/>
          <w:szCs w:val="28"/>
          <w:rtl/>
        </w:rPr>
        <w:t>و</w:t>
      </w:r>
      <w:r w:rsidRPr="00700D42">
        <w:rPr>
          <w:rFonts w:ascii="Simplified Arabic" w:hAnsi="Simplified Arabic" w:cs="Simplified Arabic"/>
          <w:sz w:val="28"/>
          <w:szCs w:val="28"/>
          <w:rtl/>
        </w:rPr>
        <w:t xml:space="preserve">تتبنى </w:t>
      </w:r>
      <w:r w:rsidRPr="00700D42">
        <w:rPr>
          <w:rFonts w:ascii="Simplified Arabic" w:hAnsi="Simplified Arabic" w:cs="Simplified Arabic"/>
          <w:sz w:val="28"/>
          <w:szCs w:val="28"/>
          <w:rtl/>
        </w:rPr>
        <w:lastRenderedPageBreak/>
        <w:t>العديد من الحكومات والمنظمات الدولية برامج لضمان تسهيل حصول المشروعات الصغيرة والمتوسطة على التمويل، حيث تعمل هذه البرامج على تقديم مجموعة من خدمات الدعم الفني لتلك المشروعات، مثل المساعدة في إعداد البيانات المحاسبية، وتقديم معلومات عن الأسواق المالية، وخدمات وضع خطط العمل وبناء القدرات، ودعم التصدير من خلال برامج ضمان الصادرات، لحماية المصدرين ضد مخاطر التخلف عن السداد من قبل المستوردين، وبالتالي تشجيع التصدير.</w:t>
      </w:r>
    </w:p>
    <w:p w:rsidR="00D45FA0" w:rsidRPr="00700D42" w:rsidRDefault="002E6A69" w:rsidP="00700D42">
      <w:pPr>
        <w:spacing w:after="120" w:line="240" w:lineRule="auto"/>
        <w:ind w:firstLine="720"/>
        <w:jc w:val="lowKashida"/>
        <w:rPr>
          <w:rFonts w:ascii="Simplified Arabic" w:hAnsi="Simplified Arabic" w:cs="Simplified Arabic"/>
          <w:sz w:val="28"/>
          <w:szCs w:val="28"/>
          <w:rtl/>
        </w:rPr>
      </w:pPr>
      <w:r w:rsidRPr="00700D42">
        <w:rPr>
          <w:rFonts w:ascii="Simplified Arabic" w:hAnsi="Simplified Arabic" w:cs="Simplified Arabic" w:hint="cs"/>
          <w:sz w:val="28"/>
          <w:szCs w:val="28"/>
          <w:rtl/>
        </w:rPr>
        <w:t>و</w:t>
      </w:r>
      <w:r w:rsidRPr="00700D42">
        <w:rPr>
          <w:rFonts w:ascii="Simplified Arabic" w:hAnsi="Simplified Arabic" w:cs="Simplified Arabic"/>
          <w:sz w:val="28"/>
          <w:szCs w:val="28"/>
          <w:rtl/>
        </w:rPr>
        <w:t>يتوقف نجاح تلك البرامج على مدى تضامن جميع الأطراف المعنية بعملية الاقتراض في تحمل المخاطر ومعالجة حالات التعثر في السداد. ومن أكثر أنواع برامج الضمان شيوع</w:t>
      </w:r>
      <w:r w:rsidR="00C3758A" w:rsidRPr="00700D42">
        <w:rPr>
          <w:rFonts w:ascii="Simplified Arabic" w:hAnsi="Simplified Arabic" w:cs="Simplified Arabic" w:hint="cs"/>
          <w:sz w:val="28"/>
          <w:szCs w:val="28"/>
          <w:rtl/>
        </w:rPr>
        <w:t>ًا</w:t>
      </w:r>
      <w:r w:rsidRPr="00700D42">
        <w:rPr>
          <w:rFonts w:ascii="Simplified Arabic" w:hAnsi="Simplified Arabic" w:cs="Simplified Arabic"/>
          <w:sz w:val="28"/>
          <w:szCs w:val="28"/>
          <w:rtl/>
        </w:rPr>
        <w:t xml:space="preserve"> البرامج الحكومية، برامج الجهات المانحة والمنظمات غير </w:t>
      </w:r>
      <w:r w:rsidRPr="00700D42">
        <w:rPr>
          <w:rFonts w:ascii="Simplified Arabic" w:hAnsi="Simplified Arabic" w:cs="Simplified Arabic" w:hint="cs"/>
          <w:sz w:val="28"/>
          <w:szCs w:val="28"/>
          <w:rtl/>
        </w:rPr>
        <w:t xml:space="preserve">الحكومية </w:t>
      </w:r>
      <w:r w:rsidRPr="00700D42">
        <w:rPr>
          <w:rFonts w:ascii="Simplified Arabic" w:hAnsi="Simplified Arabic" w:cs="Simplified Arabic"/>
          <w:sz w:val="28"/>
          <w:szCs w:val="28"/>
          <w:rtl/>
        </w:rPr>
        <w:t>(</w:t>
      </w:r>
      <w:r w:rsidRPr="00700D42">
        <w:rPr>
          <w:rFonts w:ascii="Simplified Arabic" w:hAnsi="Simplified Arabic" w:cs="Simplified Arabic" w:hint="cs"/>
          <w:sz w:val="28"/>
          <w:szCs w:val="28"/>
          <w:rtl/>
        </w:rPr>
        <w:t>مقابلة، وآخرون، 2021).</w:t>
      </w:r>
    </w:p>
    <w:p w:rsidR="002E6A69" w:rsidRPr="002E6A69" w:rsidRDefault="00D45FA0" w:rsidP="00700D42">
      <w:pPr>
        <w:spacing w:before="240" w:after="120" w:line="240" w:lineRule="auto"/>
        <w:jc w:val="lowKashida"/>
        <w:rPr>
          <w:rFonts w:ascii="Times New Roman" w:eastAsia="Times New Roman" w:hAnsi="Times New Roman" w:cs="Times New Roman"/>
          <w:color w:val="111111"/>
          <w:sz w:val="28"/>
          <w:szCs w:val="28"/>
          <w:rtl/>
        </w:rPr>
      </w:pPr>
      <w:r>
        <w:rPr>
          <w:rFonts w:ascii="Simplified Arabic" w:eastAsia="Times New Roman" w:hAnsi="Simplified Arabic" w:cs="Simplified Arabic" w:hint="cs"/>
          <w:b/>
          <w:bCs/>
          <w:sz w:val="30"/>
          <w:szCs w:val="30"/>
          <w:rtl/>
          <w:lang w:bidi="ar-EG"/>
        </w:rPr>
        <w:t>1</w:t>
      </w:r>
      <w:r w:rsidR="002E6A69" w:rsidRPr="002E6A69">
        <w:rPr>
          <w:rFonts w:ascii="Simplified Arabic" w:eastAsia="Times New Roman" w:hAnsi="Simplified Arabic" w:cs="Simplified Arabic" w:hint="cs"/>
          <w:b/>
          <w:bCs/>
          <w:sz w:val="30"/>
          <w:szCs w:val="30"/>
          <w:rtl/>
          <w:lang w:bidi="ar-EG"/>
        </w:rPr>
        <w:t>-</w:t>
      </w:r>
      <w:r>
        <w:rPr>
          <w:rFonts w:ascii="Simplified Arabic" w:eastAsia="Times New Roman" w:hAnsi="Simplified Arabic" w:cs="Simplified Arabic" w:hint="cs"/>
          <w:b/>
          <w:bCs/>
          <w:sz w:val="30"/>
          <w:szCs w:val="30"/>
          <w:rtl/>
          <w:lang w:bidi="ar-EG"/>
        </w:rPr>
        <w:t>7</w:t>
      </w:r>
      <w:r w:rsidR="002E6A69" w:rsidRPr="002E6A69">
        <w:rPr>
          <w:rFonts w:ascii="Simplified Arabic" w:eastAsia="Times New Roman" w:hAnsi="Simplified Arabic" w:cs="Simplified Arabic" w:hint="cs"/>
          <w:b/>
          <w:bCs/>
          <w:sz w:val="30"/>
          <w:szCs w:val="30"/>
          <w:rtl/>
          <w:lang w:bidi="ar-EG"/>
        </w:rPr>
        <w:t>-8-التمويل من البنوك التجارية</w:t>
      </w:r>
      <w:r w:rsidR="002E6A69" w:rsidRPr="002E6A69">
        <w:rPr>
          <w:rFonts w:ascii="Times New Roman" w:eastAsia="Times New Roman" w:hAnsi="Times New Roman" w:cs="Times New Roman" w:hint="cs"/>
          <w:color w:val="111111"/>
          <w:sz w:val="28"/>
          <w:szCs w:val="28"/>
          <w:rtl/>
        </w:rPr>
        <w:t>:</w:t>
      </w:r>
    </w:p>
    <w:p w:rsidR="002E6A69" w:rsidRPr="00700D42" w:rsidRDefault="002E6A69" w:rsidP="00700D42">
      <w:pPr>
        <w:spacing w:after="120" w:line="240" w:lineRule="auto"/>
        <w:ind w:firstLine="720"/>
        <w:jc w:val="lowKashida"/>
        <w:rPr>
          <w:rFonts w:ascii="Simplified Arabic" w:hAnsi="Simplified Arabic" w:cs="Simplified Arabic"/>
          <w:sz w:val="28"/>
          <w:szCs w:val="28"/>
          <w:rtl/>
        </w:rPr>
      </w:pPr>
      <w:r w:rsidRPr="00700D42">
        <w:rPr>
          <w:rFonts w:ascii="Simplified Arabic" w:hAnsi="Simplified Arabic" w:cs="Simplified Arabic"/>
          <w:sz w:val="28"/>
          <w:szCs w:val="28"/>
          <w:rtl/>
        </w:rPr>
        <w:t xml:space="preserve">تعد البنوك التجارية </w:t>
      </w:r>
      <w:r w:rsidR="00C3758A" w:rsidRPr="00700D42">
        <w:rPr>
          <w:rFonts w:ascii="Simplified Arabic" w:hAnsi="Simplified Arabic" w:cs="Simplified Arabic" w:hint="cs"/>
          <w:sz w:val="28"/>
          <w:szCs w:val="28"/>
          <w:rtl/>
        </w:rPr>
        <w:t>إحدي</w:t>
      </w:r>
      <w:r w:rsidRPr="00700D42">
        <w:rPr>
          <w:rFonts w:ascii="Simplified Arabic" w:hAnsi="Simplified Arabic" w:cs="Simplified Arabic"/>
          <w:sz w:val="28"/>
          <w:szCs w:val="28"/>
          <w:rtl/>
        </w:rPr>
        <w:t xml:space="preserve"> أهم مصادر تمويل المشروعات الصغيرة والمتوسطة، إلا أن هذه المشروعات تواجه صعوبات في الحصول على التمويل من تلك البنوك لتغطية احتياجاتها من رأس المال العامل والثابت على أساس يتسم بالاستمرار</w:t>
      </w:r>
      <w:r w:rsidRPr="00700D42">
        <w:rPr>
          <w:rFonts w:ascii="Simplified Arabic" w:hAnsi="Simplified Arabic" w:cs="Simplified Arabic" w:hint="cs"/>
          <w:sz w:val="28"/>
          <w:szCs w:val="28"/>
          <w:rtl/>
        </w:rPr>
        <w:t>.</w:t>
      </w:r>
      <w:r w:rsidRPr="00700D42">
        <w:rPr>
          <w:rFonts w:ascii="Simplified Arabic" w:hAnsi="Simplified Arabic" w:cs="Simplified Arabic"/>
          <w:sz w:val="28"/>
          <w:szCs w:val="28"/>
          <w:rtl/>
        </w:rPr>
        <w:t xml:space="preserve"> </w:t>
      </w:r>
      <w:r w:rsidRPr="00700D42">
        <w:rPr>
          <w:rFonts w:ascii="Simplified Arabic" w:hAnsi="Simplified Arabic" w:cs="Simplified Arabic" w:hint="cs"/>
          <w:sz w:val="28"/>
          <w:szCs w:val="28"/>
          <w:rtl/>
        </w:rPr>
        <w:t>وبال</w:t>
      </w:r>
      <w:r w:rsidRPr="00700D42">
        <w:rPr>
          <w:rFonts w:ascii="Simplified Arabic" w:hAnsi="Simplified Arabic" w:cs="Simplified Arabic"/>
          <w:sz w:val="28"/>
          <w:szCs w:val="28"/>
          <w:rtl/>
        </w:rPr>
        <w:t>رغم</w:t>
      </w:r>
      <w:r w:rsidRPr="00700D42">
        <w:rPr>
          <w:rFonts w:ascii="Simplified Arabic" w:hAnsi="Simplified Arabic" w:cs="Simplified Arabic" w:hint="cs"/>
          <w:sz w:val="28"/>
          <w:szCs w:val="28"/>
          <w:rtl/>
        </w:rPr>
        <w:t xml:space="preserve"> من</w:t>
      </w:r>
      <w:r w:rsidRPr="00700D42">
        <w:rPr>
          <w:rFonts w:ascii="Simplified Arabic" w:hAnsi="Simplified Arabic" w:cs="Simplified Arabic"/>
          <w:sz w:val="28"/>
          <w:szCs w:val="28"/>
          <w:rtl/>
        </w:rPr>
        <w:t xml:space="preserve"> أن هذه البنوك </w:t>
      </w:r>
      <w:r w:rsidR="00C3758A" w:rsidRPr="00700D42">
        <w:rPr>
          <w:rFonts w:ascii="Simplified Arabic" w:hAnsi="Simplified Arabic" w:cs="Simplified Arabic" w:hint="cs"/>
          <w:sz w:val="28"/>
          <w:szCs w:val="28"/>
          <w:rtl/>
        </w:rPr>
        <w:t xml:space="preserve">تعد </w:t>
      </w:r>
      <w:r w:rsidRPr="00700D42">
        <w:rPr>
          <w:rFonts w:ascii="Simplified Arabic" w:hAnsi="Simplified Arabic" w:cs="Simplified Arabic"/>
          <w:sz w:val="28"/>
          <w:szCs w:val="28"/>
          <w:rtl/>
        </w:rPr>
        <w:t>أفضل المصادر لتقديم التمويل للمشروعات الصغيرة والمتوسطة، إلا أن الواقع يشير إلى عدم رغبة العديد من البنوك في التوسع في تمويل هذه المشروعات. ويرجع ذلك إلى عدة أسباب سيتناولها البحث بشيء من التفصيل في</w:t>
      </w:r>
      <w:r w:rsidR="00EF4EFE" w:rsidRPr="00700D42">
        <w:rPr>
          <w:rFonts w:ascii="Simplified Arabic" w:hAnsi="Simplified Arabic" w:cs="Simplified Arabic" w:hint="cs"/>
          <w:sz w:val="28"/>
          <w:szCs w:val="28"/>
          <w:rtl/>
        </w:rPr>
        <w:t xml:space="preserve"> الفصل القادم</w:t>
      </w:r>
      <w:r w:rsidRPr="00700D42">
        <w:rPr>
          <w:rFonts w:ascii="Simplified Arabic" w:hAnsi="Simplified Arabic" w:cs="Simplified Arabic"/>
          <w:sz w:val="28"/>
          <w:szCs w:val="28"/>
          <w:rtl/>
        </w:rPr>
        <w:t>.</w:t>
      </w:r>
    </w:p>
    <w:p w:rsidR="005952A3" w:rsidRPr="00700D42" w:rsidRDefault="002E6A69" w:rsidP="00700D42">
      <w:pPr>
        <w:spacing w:after="120" w:line="240" w:lineRule="auto"/>
        <w:ind w:firstLine="720"/>
        <w:jc w:val="lowKashida"/>
        <w:rPr>
          <w:rFonts w:ascii="Simplified Arabic" w:hAnsi="Simplified Arabic" w:cs="Simplified Arabic"/>
          <w:sz w:val="28"/>
          <w:szCs w:val="28"/>
          <w:rtl/>
        </w:rPr>
      </w:pPr>
      <w:r w:rsidRPr="00700D42">
        <w:rPr>
          <w:rFonts w:ascii="Simplified Arabic" w:hAnsi="Simplified Arabic" w:cs="Simplified Arabic"/>
          <w:sz w:val="28"/>
          <w:szCs w:val="28"/>
          <w:rtl/>
        </w:rPr>
        <w:t xml:space="preserve">بناء على ما سبق يتضح أنه رغم تعدد مصادر </w:t>
      </w:r>
      <w:r w:rsidRPr="00700D42">
        <w:rPr>
          <w:rFonts w:ascii="Simplified Arabic" w:hAnsi="Simplified Arabic" w:cs="Simplified Arabic" w:hint="cs"/>
          <w:sz w:val="28"/>
          <w:szCs w:val="28"/>
          <w:rtl/>
        </w:rPr>
        <w:t>التمويل، إلا</w:t>
      </w:r>
      <w:r w:rsidRPr="00700D42">
        <w:rPr>
          <w:rFonts w:ascii="Simplified Arabic" w:hAnsi="Simplified Arabic" w:cs="Simplified Arabic"/>
          <w:sz w:val="28"/>
          <w:szCs w:val="28"/>
          <w:rtl/>
        </w:rPr>
        <w:t xml:space="preserve"> أن المشروعات الصغيرة والمتوسطة تعتمد في مرحلة بداية وتأسيس المشروع على مصادر التمويل الداخلية المتمثلة في المدخرات الشخصية والتمويل من الأقارب</w:t>
      </w:r>
      <w:r w:rsidRPr="00700D42">
        <w:rPr>
          <w:rFonts w:ascii="Simplified Arabic" w:hAnsi="Simplified Arabic" w:cs="Simplified Arabic" w:hint="cs"/>
          <w:sz w:val="28"/>
          <w:szCs w:val="28"/>
          <w:rtl/>
        </w:rPr>
        <w:t>،</w:t>
      </w:r>
      <w:r w:rsidRPr="00700D42">
        <w:rPr>
          <w:rFonts w:ascii="Simplified Arabic" w:hAnsi="Simplified Arabic" w:cs="Simplified Arabic"/>
          <w:sz w:val="28"/>
          <w:szCs w:val="28"/>
          <w:rtl/>
        </w:rPr>
        <w:t xml:space="preserve"> هذه المصادر تكون عا</w:t>
      </w:r>
      <w:r w:rsidR="00F21F04" w:rsidRPr="00700D42">
        <w:rPr>
          <w:rFonts w:ascii="Simplified Arabic" w:hAnsi="Simplified Arabic" w:cs="Simplified Arabic" w:hint="cs"/>
          <w:sz w:val="28"/>
          <w:szCs w:val="28"/>
          <w:rtl/>
        </w:rPr>
        <w:t>دةً</w:t>
      </w:r>
      <w:r w:rsidRPr="00700D42">
        <w:rPr>
          <w:rFonts w:ascii="Simplified Arabic" w:hAnsi="Simplified Arabic" w:cs="Simplified Arabic"/>
          <w:sz w:val="28"/>
          <w:szCs w:val="28"/>
          <w:rtl/>
        </w:rPr>
        <w:t xml:space="preserve"> غير كافية في المراحل المتقدمة من عمر </w:t>
      </w:r>
      <w:r w:rsidRPr="00700D42">
        <w:rPr>
          <w:rFonts w:ascii="Simplified Arabic" w:hAnsi="Simplified Arabic" w:cs="Simplified Arabic" w:hint="cs"/>
          <w:sz w:val="28"/>
          <w:szCs w:val="28"/>
          <w:rtl/>
        </w:rPr>
        <w:t xml:space="preserve">المشروع. </w:t>
      </w:r>
      <w:r w:rsidRPr="00700D42">
        <w:rPr>
          <w:rFonts w:ascii="Simplified Arabic" w:hAnsi="Simplified Arabic" w:cs="Simplified Arabic"/>
          <w:sz w:val="28"/>
          <w:szCs w:val="28"/>
          <w:rtl/>
        </w:rPr>
        <w:t xml:space="preserve">لذا تلجأ هذه المشروعات إلى </w:t>
      </w:r>
      <w:r w:rsidRPr="00700D42">
        <w:rPr>
          <w:rFonts w:ascii="Simplified Arabic" w:hAnsi="Simplified Arabic" w:cs="Simplified Arabic" w:hint="cs"/>
          <w:sz w:val="28"/>
          <w:szCs w:val="28"/>
          <w:rtl/>
        </w:rPr>
        <w:t xml:space="preserve">مصادر </w:t>
      </w:r>
      <w:r w:rsidRPr="00700D42">
        <w:rPr>
          <w:rFonts w:ascii="Simplified Arabic" w:hAnsi="Simplified Arabic" w:cs="Simplified Arabic"/>
          <w:sz w:val="28"/>
          <w:szCs w:val="28"/>
          <w:rtl/>
        </w:rPr>
        <w:t>التمويل الخارجي لضمان الاستمرار والنمو والتطوير</w:t>
      </w:r>
      <w:r w:rsidRPr="00700D42">
        <w:rPr>
          <w:rFonts w:ascii="Simplified Arabic" w:hAnsi="Simplified Arabic" w:cs="Simplified Arabic" w:hint="cs"/>
          <w:sz w:val="28"/>
          <w:szCs w:val="28"/>
          <w:rtl/>
        </w:rPr>
        <w:t>. وتتم عملية المفاضلة بين مصادر التمويل المختلفة وفق</w:t>
      </w:r>
      <w:r w:rsidR="00EE2645" w:rsidRPr="00700D42">
        <w:rPr>
          <w:rFonts w:ascii="Simplified Arabic" w:hAnsi="Simplified Arabic" w:cs="Simplified Arabic" w:hint="cs"/>
          <w:sz w:val="28"/>
          <w:szCs w:val="28"/>
          <w:rtl/>
        </w:rPr>
        <w:t>ًا</w:t>
      </w:r>
      <w:r w:rsidRPr="00700D42">
        <w:rPr>
          <w:rFonts w:ascii="Simplified Arabic" w:hAnsi="Simplified Arabic" w:cs="Simplified Arabic" w:hint="cs"/>
          <w:sz w:val="28"/>
          <w:szCs w:val="28"/>
          <w:rtl/>
        </w:rPr>
        <w:t xml:space="preserve"> لعدد من المعايير والمؤشرات والتي تختلف من مشروع إلى أخر، ومن أبرز هذه المعايير تكلفة التمويل </w:t>
      </w:r>
      <w:r w:rsidRPr="00700D42">
        <w:rPr>
          <w:rFonts w:ascii="Simplified Arabic" w:hAnsi="Simplified Arabic" w:cs="Simplified Arabic"/>
          <w:sz w:val="28"/>
          <w:szCs w:val="28"/>
          <w:rtl/>
        </w:rPr>
        <w:t>(</w:t>
      </w:r>
      <w:r w:rsidRPr="00700D42">
        <w:rPr>
          <w:rFonts w:ascii="Simplified Arabic" w:hAnsi="Simplified Arabic" w:cs="Simplified Arabic" w:hint="cs"/>
          <w:sz w:val="28"/>
          <w:szCs w:val="28"/>
          <w:rtl/>
        </w:rPr>
        <w:t>سعر الفائدة)، والضمانات</w:t>
      </w:r>
      <w:r w:rsidR="00EE2645" w:rsidRPr="00700D42">
        <w:rPr>
          <w:rFonts w:ascii="Simplified Arabic" w:hAnsi="Simplified Arabic" w:cs="Simplified Arabic" w:hint="cs"/>
          <w:sz w:val="28"/>
          <w:szCs w:val="28"/>
          <w:rtl/>
        </w:rPr>
        <w:t>؛</w:t>
      </w:r>
      <w:r w:rsidRPr="00700D42">
        <w:rPr>
          <w:rFonts w:ascii="Simplified Arabic" w:hAnsi="Simplified Arabic" w:cs="Simplified Arabic" w:hint="cs"/>
          <w:sz w:val="28"/>
          <w:szCs w:val="28"/>
          <w:rtl/>
        </w:rPr>
        <w:t xml:space="preserve"> لذا تجد</w:t>
      </w:r>
      <w:r w:rsidRPr="00700D42">
        <w:rPr>
          <w:rFonts w:ascii="Simplified Arabic" w:hAnsi="Simplified Arabic" w:cs="Simplified Arabic"/>
          <w:sz w:val="28"/>
          <w:szCs w:val="28"/>
          <w:rtl/>
        </w:rPr>
        <w:t xml:space="preserve"> </w:t>
      </w:r>
      <w:r w:rsidRPr="00700D42">
        <w:rPr>
          <w:rFonts w:ascii="Simplified Arabic" w:hAnsi="Simplified Arabic" w:cs="Simplified Arabic" w:hint="cs"/>
          <w:sz w:val="28"/>
          <w:szCs w:val="28"/>
          <w:rtl/>
        </w:rPr>
        <w:t xml:space="preserve">المشروعات الصغيرة والمتوسطة </w:t>
      </w:r>
      <w:r w:rsidRPr="00700D42">
        <w:rPr>
          <w:rFonts w:ascii="Simplified Arabic" w:hAnsi="Simplified Arabic" w:cs="Simplified Arabic"/>
          <w:sz w:val="28"/>
          <w:szCs w:val="28"/>
          <w:rtl/>
        </w:rPr>
        <w:t xml:space="preserve">صعوبة بالغة في الحصول على التمويل من المصادر الخارجية بما يلائم احتياجاتها ومن البنوك </w:t>
      </w:r>
      <w:r w:rsidRPr="00700D42">
        <w:rPr>
          <w:rFonts w:ascii="Simplified Arabic" w:hAnsi="Simplified Arabic" w:cs="Simplified Arabic" w:hint="cs"/>
          <w:sz w:val="28"/>
          <w:szCs w:val="28"/>
          <w:rtl/>
        </w:rPr>
        <w:t>التجارية</w:t>
      </w:r>
      <w:r w:rsidR="00C3758A" w:rsidRPr="00700D42">
        <w:rPr>
          <w:rFonts w:ascii="Simplified Arabic" w:hAnsi="Simplified Arabic" w:cs="Simplified Arabic"/>
          <w:sz w:val="28"/>
          <w:szCs w:val="28"/>
          <w:rtl/>
        </w:rPr>
        <w:t xml:space="preserve"> </w:t>
      </w:r>
      <w:r w:rsidR="00241FCD" w:rsidRPr="00700D42">
        <w:rPr>
          <w:rFonts w:ascii="Simplified Arabic" w:hAnsi="Simplified Arabic" w:cs="Simplified Arabic" w:hint="cs"/>
          <w:sz w:val="28"/>
          <w:szCs w:val="28"/>
          <w:rtl/>
        </w:rPr>
        <w:t>خا</w:t>
      </w:r>
      <w:r w:rsidR="00EE2645" w:rsidRPr="00700D42">
        <w:rPr>
          <w:rFonts w:ascii="Simplified Arabic" w:hAnsi="Simplified Arabic" w:cs="Simplified Arabic" w:hint="cs"/>
          <w:sz w:val="28"/>
          <w:szCs w:val="28"/>
          <w:rtl/>
        </w:rPr>
        <w:t>صةً</w:t>
      </w:r>
      <w:r w:rsidR="00241FCD" w:rsidRPr="00700D42">
        <w:rPr>
          <w:rFonts w:ascii="Simplified Arabic" w:hAnsi="Simplified Arabic" w:cs="Simplified Arabic" w:hint="cs"/>
          <w:sz w:val="28"/>
          <w:szCs w:val="28"/>
          <w:rtl/>
        </w:rPr>
        <w:t>،</w:t>
      </w:r>
      <w:r w:rsidRPr="00700D42">
        <w:rPr>
          <w:rFonts w:ascii="Simplified Arabic" w:hAnsi="Simplified Arabic" w:cs="Simplified Arabic" w:hint="cs"/>
          <w:sz w:val="28"/>
          <w:szCs w:val="28"/>
          <w:rtl/>
        </w:rPr>
        <w:t xml:space="preserve"> وذلك</w:t>
      </w:r>
      <w:r w:rsidRPr="00700D42">
        <w:rPr>
          <w:rFonts w:ascii="Simplified Arabic" w:hAnsi="Simplified Arabic" w:cs="Simplified Arabic"/>
          <w:sz w:val="28"/>
          <w:szCs w:val="28"/>
          <w:rtl/>
        </w:rPr>
        <w:t xml:space="preserve"> لعدم ملائمة شروط ومتطلبات التمويل لطبيعة واحتياجات تلك المشروعات من حيث الفوائد والاقساط وفترات </w:t>
      </w:r>
      <w:r w:rsidRPr="00700D42">
        <w:rPr>
          <w:rFonts w:ascii="Simplified Arabic" w:hAnsi="Simplified Arabic" w:cs="Simplified Arabic" w:hint="cs"/>
          <w:sz w:val="28"/>
          <w:szCs w:val="28"/>
          <w:rtl/>
        </w:rPr>
        <w:t>التسديد، إلى</w:t>
      </w:r>
      <w:r w:rsidRPr="00700D42">
        <w:rPr>
          <w:rFonts w:ascii="Simplified Arabic" w:hAnsi="Simplified Arabic" w:cs="Simplified Arabic"/>
          <w:sz w:val="28"/>
          <w:szCs w:val="28"/>
          <w:rtl/>
        </w:rPr>
        <w:t xml:space="preserve"> جانب عدم توافر الضمانات الكافية اللازمة للحصول على التمويل.</w:t>
      </w:r>
      <w:r w:rsidRPr="00700D42">
        <w:rPr>
          <w:rFonts w:ascii="Simplified Arabic" w:hAnsi="Simplified Arabic" w:cs="Simplified Arabic" w:hint="cs"/>
          <w:sz w:val="28"/>
          <w:szCs w:val="28"/>
          <w:rtl/>
        </w:rPr>
        <w:t xml:space="preserve"> </w:t>
      </w:r>
      <w:r w:rsidRPr="00700D42">
        <w:rPr>
          <w:rFonts w:ascii="Simplified Arabic" w:hAnsi="Simplified Arabic" w:cs="Simplified Arabic"/>
          <w:sz w:val="28"/>
          <w:szCs w:val="28"/>
          <w:rtl/>
        </w:rPr>
        <w:t xml:space="preserve">وهو الأمر </w:t>
      </w:r>
      <w:r w:rsidRPr="00700D42">
        <w:rPr>
          <w:rFonts w:ascii="Simplified Arabic" w:hAnsi="Simplified Arabic" w:cs="Simplified Arabic" w:hint="cs"/>
          <w:sz w:val="28"/>
          <w:szCs w:val="28"/>
          <w:rtl/>
        </w:rPr>
        <w:t>الذي</w:t>
      </w:r>
      <w:r w:rsidRPr="00700D42">
        <w:rPr>
          <w:rFonts w:ascii="Simplified Arabic" w:hAnsi="Simplified Arabic" w:cs="Simplified Arabic"/>
          <w:sz w:val="28"/>
          <w:szCs w:val="28"/>
          <w:rtl/>
        </w:rPr>
        <w:t xml:space="preserve"> أدى إلى حدوث فجوة تمويلية بين الطلب على التمويل والعرض من المصادر المختلفة،</w:t>
      </w:r>
      <w:r w:rsidRPr="00700D42">
        <w:rPr>
          <w:rFonts w:ascii="Simplified Arabic" w:hAnsi="Simplified Arabic" w:cs="Simplified Arabic" w:hint="cs"/>
          <w:sz w:val="28"/>
          <w:szCs w:val="28"/>
          <w:rtl/>
        </w:rPr>
        <w:t xml:space="preserve"> </w:t>
      </w:r>
      <w:r w:rsidRPr="00700D42">
        <w:rPr>
          <w:rFonts w:ascii="Simplified Arabic" w:hAnsi="Simplified Arabic" w:cs="Simplified Arabic"/>
          <w:sz w:val="28"/>
          <w:szCs w:val="28"/>
          <w:rtl/>
        </w:rPr>
        <w:t xml:space="preserve">حيث تشير إحصائية البنك الدولي عام (2018) </w:t>
      </w:r>
      <w:r w:rsidRPr="00700D42">
        <w:rPr>
          <w:rFonts w:ascii="Simplified Arabic" w:hAnsi="Simplified Arabic" w:cs="Simplified Arabic" w:hint="cs"/>
          <w:sz w:val="28"/>
          <w:szCs w:val="28"/>
          <w:rtl/>
        </w:rPr>
        <w:t xml:space="preserve">إلى أن </w:t>
      </w:r>
      <w:r w:rsidRPr="00700D42">
        <w:rPr>
          <w:rFonts w:ascii="Simplified Arabic" w:hAnsi="Simplified Arabic" w:cs="Simplified Arabic"/>
          <w:sz w:val="28"/>
          <w:szCs w:val="28"/>
          <w:rtl/>
        </w:rPr>
        <w:t xml:space="preserve">حجم الفجوة التمويلية للمشروعات الصغيرة </w:t>
      </w:r>
      <w:r w:rsidRPr="00700D42">
        <w:rPr>
          <w:rFonts w:ascii="Simplified Arabic" w:hAnsi="Simplified Arabic" w:cs="Simplified Arabic"/>
          <w:sz w:val="28"/>
          <w:szCs w:val="28"/>
          <w:rtl/>
        </w:rPr>
        <w:lastRenderedPageBreak/>
        <w:t>والمتوسطة في القطاع الرسمي في الدول النامية</w:t>
      </w:r>
      <w:r w:rsidRPr="00700D42">
        <w:rPr>
          <w:rFonts w:ascii="Simplified Arabic" w:hAnsi="Simplified Arabic" w:cs="Simplified Arabic" w:hint="cs"/>
          <w:sz w:val="28"/>
          <w:szCs w:val="28"/>
          <w:rtl/>
        </w:rPr>
        <w:t xml:space="preserve"> يقدر</w:t>
      </w:r>
      <w:r w:rsidRPr="00700D42">
        <w:rPr>
          <w:rFonts w:ascii="Simplified Arabic" w:hAnsi="Simplified Arabic" w:cs="Simplified Arabic"/>
          <w:sz w:val="28"/>
          <w:szCs w:val="28"/>
          <w:rtl/>
        </w:rPr>
        <w:t xml:space="preserve"> </w:t>
      </w:r>
      <w:r w:rsidRPr="00700D42">
        <w:rPr>
          <w:rFonts w:ascii="Simplified Arabic" w:hAnsi="Simplified Arabic" w:cs="Simplified Arabic" w:hint="cs"/>
          <w:sz w:val="28"/>
          <w:szCs w:val="28"/>
          <w:rtl/>
        </w:rPr>
        <w:t>ب</w:t>
      </w:r>
      <w:r w:rsidRPr="00700D42">
        <w:rPr>
          <w:rFonts w:ascii="Simplified Arabic" w:hAnsi="Simplified Arabic" w:cs="Simplified Arabic"/>
          <w:sz w:val="28"/>
          <w:szCs w:val="28"/>
          <w:rtl/>
        </w:rPr>
        <w:t>نحو (5.2) تريليون دولار (يقدر حجم الطلب</w:t>
      </w:r>
      <w:r w:rsidRPr="00700D42">
        <w:rPr>
          <w:rFonts w:ascii="Simplified Arabic" w:hAnsi="Simplified Arabic" w:cs="Simplified Arabic" w:hint="cs"/>
          <w:sz w:val="28"/>
          <w:szCs w:val="28"/>
          <w:rtl/>
        </w:rPr>
        <w:t xml:space="preserve"> </w:t>
      </w:r>
      <w:r w:rsidRPr="00700D42">
        <w:rPr>
          <w:rFonts w:ascii="Simplified Arabic" w:hAnsi="Simplified Arabic" w:cs="Simplified Arabic"/>
          <w:sz w:val="28"/>
          <w:szCs w:val="28"/>
          <w:rtl/>
        </w:rPr>
        <w:t>على التمويل من قبل هذه المشروعات نحو 8.9 تريليون دولار بينما يصل حجم المعروض من التمويل 3.7 تريليون دولار)</w:t>
      </w:r>
      <w:r w:rsidRPr="00700D42">
        <w:rPr>
          <w:rFonts w:ascii="Simplified Arabic" w:hAnsi="Simplified Arabic" w:cs="Simplified Arabic" w:hint="cs"/>
          <w:sz w:val="28"/>
          <w:szCs w:val="28"/>
          <w:rtl/>
        </w:rPr>
        <w:t xml:space="preserve"> </w:t>
      </w:r>
      <w:r w:rsidRPr="00700D42">
        <w:rPr>
          <w:rFonts w:ascii="Simplified Arabic" w:hAnsi="Simplified Arabic" w:cs="Simplified Arabic"/>
          <w:sz w:val="28"/>
          <w:szCs w:val="28"/>
          <w:rtl/>
        </w:rPr>
        <w:t>أي أن الفجوة تمثل 1.4 ضعف حجم التمويل</w:t>
      </w:r>
      <w:r w:rsidRPr="00700D42">
        <w:rPr>
          <w:rFonts w:ascii="Simplified Arabic" w:hAnsi="Simplified Arabic" w:cs="Simplified Arabic" w:hint="cs"/>
          <w:sz w:val="28"/>
          <w:szCs w:val="28"/>
          <w:rtl/>
        </w:rPr>
        <w:t xml:space="preserve">. </w:t>
      </w:r>
      <w:r w:rsidRPr="00700D42">
        <w:rPr>
          <w:rFonts w:ascii="Simplified Arabic" w:hAnsi="Simplified Arabic" w:cs="Simplified Arabic"/>
          <w:sz w:val="28"/>
          <w:szCs w:val="28"/>
          <w:rtl/>
        </w:rPr>
        <w:t xml:space="preserve">وقد يرتفع حجم الفجوة إلى نحو 8.1 تريليون دولار إذا تم الاخذ في الاعتبار احتياجات التمويل للمشروعات الصغيرة والمتوسطة في القطاع غير الرسمي في الدول </w:t>
      </w:r>
      <w:r w:rsidR="00D45FA0" w:rsidRPr="00700D42">
        <w:rPr>
          <w:rFonts w:ascii="Simplified Arabic" w:hAnsi="Simplified Arabic" w:cs="Simplified Arabic" w:hint="cs"/>
          <w:sz w:val="28"/>
          <w:szCs w:val="28"/>
          <w:rtl/>
        </w:rPr>
        <w:t xml:space="preserve">النامية </w:t>
      </w:r>
      <w:r w:rsidR="00D45FA0" w:rsidRPr="00700D42">
        <w:rPr>
          <w:rFonts w:ascii="Simplified Arabic" w:hAnsi="Simplified Arabic" w:cs="Simplified Arabic"/>
          <w:sz w:val="28"/>
          <w:szCs w:val="28"/>
          <w:rtl/>
        </w:rPr>
        <w:t>(</w:t>
      </w:r>
      <w:r w:rsidR="00D45FA0" w:rsidRPr="00700D42">
        <w:rPr>
          <w:rFonts w:ascii="Simplified Arabic" w:hAnsi="Simplified Arabic" w:cs="Simplified Arabic" w:hint="cs"/>
          <w:sz w:val="28"/>
          <w:szCs w:val="28"/>
          <w:rtl/>
        </w:rPr>
        <w:t xml:space="preserve">تقرير البنك </w:t>
      </w:r>
      <w:r w:rsidR="00254AC3" w:rsidRPr="00700D42">
        <w:rPr>
          <w:rFonts w:ascii="Simplified Arabic" w:hAnsi="Simplified Arabic" w:cs="Simplified Arabic" w:hint="cs"/>
          <w:sz w:val="28"/>
          <w:szCs w:val="28"/>
          <w:rtl/>
        </w:rPr>
        <w:t>الدولي، 2020)</w:t>
      </w:r>
      <w:r w:rsidRPr="00700D42">
        <w:rPr>
          <w:rFonts w:ascii="Simplified Arabic" w:hAnsi="Simplified Arabic" w:cs="Simplified Arabic"/>
          <w:sz w:val="28"/>
          <w:szCs w:val="28"/>
          <w:rtl/>
        </w:rPr>
        <w:t xml:space="preserve">. وتشير الاحصاءات التي قام بها المعهد لعربي للتخطيط عام (2017) إلى أن عدد المشروعات الصغيرة والمتوسطة في دول الشرق الأوسط وشمال افريقيا يتراوح بين (19-23) مليون مشروع وأن هذه المشروعات تعاني من فجوة تمويلية تبلغ نحو (240:210) مليار دولار مما يشير إلى ضرورة الدعم وبذل مزيد من الجهد من جهة جميع الاطراف المعنية بهذا القطاع لتسهيل حصول هذه المشروعات على </w:t>
      </w:r>
      <w:r w:rsidRPr="00700D42">
        <w:rPr>
          <w:rFonts w:ascii="Simplified Arabic" w:hAnsi="Simplified Arabic" w:cs="Simplified Arabic" w:hint="cs"/>
          <w:sz w:val="28"/>
          <w:szCs w:val="28"/>
          <w:rtl/>
        </w:rPr>
        <w:t xml:space="preserve">التمويل </w:t>
      </w:r>
      <w:r w:rsidRPr="00700D42">
        <w:rPr>
          <w:rFonts w:ascii="Simplified Arabic" w:hAnsi="Simplified Arabic" w:cs="Simplified Arabic"/>
          <w:sz w:val="28"/>
          <w:szCs w:val="28"/>
          <w:rtl/>
        </w:rPr>
        <w:t>(</w:t>
      </w:r>
      <w:r w:rsidR="00254AC3" w:rsidRPr="00700D42">
        <w:rPr>
          <w:rFonts w:ascii="Simplified Arabic" w:hAnsi="Simplified Arabic" w:cs="Simplified Arabic" w:hint="cs"/>
          <w:sz w:val="28"/>
          <w:szCs w:val="28"/>
          <w:rtl/>
        </w:rPr>
        <w:t>المعهد العربي للتخطيط</w:t>
      </w:r>
      <w:r w:rsidRPr="00700D42">
        <w:rPr>
          <w:rFonts w:ascii="Simplified Arabic" w:hAnsi="Simplified Arabic" w:cs="Simplified Arabic" w:hint="cs"/>
          <w:sz w:val="28"/>
          <w:szCs w:val="28"/>
          <w:rtl/>
        </w:rPr>
        <w:t>، 2018).</w:t>
      </w:r>
    </w:p>
    <w:p w:rsidR="00254AC3" w:rsidRDefault="00254AC3" w:rsidP="00700D42">
      <w:pPr>
        <w:spacing w:after="120" w:line="240" w:lineRule="auto"/>
        <w:jc w:val="lowKashida"/>
        <w:rPr>
          <w:rFonts w:ascii="Simplified Arabic" w:eastAsia="Times New Roman" w:hAnsi="Simplified Arabic" w:cs="Simplified Arabic"/>
          <w:color w:val="111111"/>
          <w:sz w:val="28"/>
          <w:szCs w:val="28"/>
          <w:rtl/>
        </w:rPr>
      </w:pPr>
    </w:p>
    <w:p w:rsidR="00C90EC2" w:rsidRDefault="00C90EC2" w:rsidP="00700D42">
      <w:pPr>
        <w:spacing w:after="120" w:line="240" w:lineRule="auto"/>
        <w:jc w:val="lowKashida"/>
        <w:rPr>
          <w:rFonts w:ascii="Simplified Arabic" w:eastAsia="Times New Roman" w:hAnsi="Simplified Arabic" w:cs="Simplified Arabic"/>
          <w:color w:val="111111"/>
          <w:sz w:val="28"/>
          <w:szCs w:val="28"/>
          <w:rtl/>
        </w:rPr>
      </w:pPr>
    </w:p>
    <w:p w:rsidR="000E1E1E" w:rsidRDefault="000E1E1E" w:rsidP="00700D42">
      <w:pPr>
        <w:spacing w:after="120" w:line="240" w:lineRule="auto"/>
        <w:jc w:val="lowKashida"/>
        <w:rPr>
          <w:rFonts w:ascii="Simplified Arabic" w:eastAsia="Times New Roman" w:hAnsi="Simplified Arabic" w:cs="Simplified Arabic"/>
          <w:color w:val="111111"/>
          <w:sz w:val="28"/>
          <w:szCs w:val="28"/>
          <w:rtl/>
        </w:rPr>
      </w:pPr>
    </w:p>
    <w:p w:rsidR="000E1E1E" w:rsidRDefault="000E1E1E" w:rsidP="00700D42">
      <w:pPr>
        <w:spacing w:after="120" w:line="240" w:lineRule="auto"/>
        <w:jc w:val="lowKashida"/>
        <w:rPr>
          <w:rFonts w:ascii="Simplified Arabic" w:eastAsia="Times New Roman" w:hAnsi="Simplified Arabic" w:cs="Simplified Arabic"/>
          <w:color w:val="111111"/>
          <w:sz w:val="28"/>
          <w:szCs w:val="28"/>
          <w:rtl/>
        </w:rPr>
      </w:pPr>
    </w:p>
    <w:p w:rsidR="000E1E1E" w:rsidRDefault="000E1E1E" w:rsidP="00700D42">
      <w:pPr>
        <w:spacing w:after="120" w:line="240" w:lineRule="auto"/>
        <w:jc w:val="lowKashida"/>
        <w:rPr>
          <w:rFonts w:ascii="Simplified Arabic" w:eastAsia="Times New Roman" w:hAnsi="Simplified Arabic" w:cs="Simplified Arabic"/>
          <w:color w:val="111111"/>
          <w:sz w:val="28"/>
          <w:szCs w:val="28"/>
          <w:rtl/>
        </w:rPr>
      </w:pPr>
    </w:p>
    <w:p w:rsidR="000E1E1E" w:rsidRDefault="000E1E1E" w:rsidP="00700D42">
      <w:pPr>
        <w:spacing w:after="120" w:line="240" w:lineRule="auto"/>
        <w:jc w:val="lowKashida"/>
        <w:rPr>
          <w:rFonts w:ascii="Simplified Arabic" w:eastAsia="Times New Roman" w:hAnsi="Simplified Arabic" w:cs="Simplified Arabic"/>
          <w:color w:val="111111"/>
          <w:sz w:val="28"/>
          <w:szCs w:val="28"/>
          <w:rtl/>
        </w:rPr>
      </w:pPr>
    </w:p>
    <w:p w:rsidR="000E1E1E" w:rsidRDefault="000E1E1E" w:rsidP="00700D42">
      <w:pPr>
        <w:spacing w:after="120" w:line="240" w:lineRule="auto"/>
        <w:jc w:val="lowKashida"/>
        <w:rPr>
          <w:rFonts w:ascii="Simplified Arabic" w:eastAsia="Times New Roman" w:hAnsi="Simplified Arabic" w:cs="Simplified Arabic"/>
          <w:color w:val="111111"/>
          <w:sz w:val="28"/>
          <w:szCs w:val="28"/>
          <w:rtl/>
        </w:rPr>
      </w:pPr>
    </w:p>
    <w:p w:rsidR="000E1E1E" w:rsidRDefault="000E1E1E" w:rsidP="00700D42">
      <w:pPr>
        <w:spacing w:after="120" w:line="240" w:lineRule="auto"/>
        <w:jc w:val="lowKashida"/>
        <w:rPr>
          <w:rFonts w:ascii="Simplified Arabic" w:eastAsia="Times New Roman" w:hAnsi="Simplified Arabic" w:cs="Simplified Arabic"/>
          <w:color w:val="111111"/>
          <w:sz w:val="28"/>
          <w:szCs w:val="28"/>
          <w:rtl/>
        </w:rPr>
      </w:pPr>
    </w:p>
    <w:p w:rsidR="000E1E1E" w:rsidRDefault="000E1E1E" w:rsidP="00700D42">
      <w:pPr>
        <w:spacing w:after="120" w:line="240" w:lineRule="auto"/>
        <w:jc w:val="lowKashida"/>
        <w:rPr>
          <w:rFonts w:ascii="Simplified Arabic" w:eastAsia="Times New Roman" w:hAnsi="Simplified Arabic" w:cs="Simplified Arabic"/>
          <w:color w:val="111111"/>
          <w:sz w:val="28"/>
          <w:szCs w:val="28"/>
          <w:rtl/>
        </w:rPr>
      </w:pPr>
    </w:p>
    <w:p w:rsidR="000E1E1E" w:rsidRDefault="000E1E1E" w:rsidP="00700D42">
      <w:pPr>
        <w:spacing w:after="120" w:line="240" w:lineRule="auto"/>
        <w:jc w:val="lowKashida"/>
        <w:rPr>
          <w:rFonts w:ascii="Simplified Arabic" w:eastAsia="Times New Roman" w:hAnsi="Simplified Arabic" w:cs="Simplified Arabic"/>
          <w:color w:val="111111"/>
          <w:sz w:val="28"/>
          <w:szCs w:val="28"/>
          <w:rtl/>
        </w:rPr>
      </w:pPr>
    </w:p>
    <w:p w:rsidR="000E1E1E" w:rsidRDefault="000E1E1E" w:rsidP="00700D42">
      <w:pPr>
        <w:spacing w:after="120" w:line="240" w:lineRule="auto"/>
        <w:jc w:val="lowKashida"/>
        <w:rPr>
          <w:rFonts w:ascii="Simplified Arabic" w:eastAsia="Times New Roman" w:hAnsi="Simplified Arabic" w:cs="Simplified Arabic"/>
          <w:color w:val="111111"/>
          <w:sz w:val="28"/>
          <w:szCs w:val="28"/>
          <w:rtl/>
        </w:rPr>
      </w:pPr>
    </w:p>
    <w:p w:rsidR="000E1E1E" w:rsidRDefault="000E1E1E" w:rsidP="00700D42">
      <w:pPr>
        <w:spacing w:after="120" w:line="240" w:lineRule="auto"/>
        <w:jc w:val="lowKashida"/>
        <w:rPr>
          <w:rFonts w:ascii="Simplified Arabic" w:eastAsia="Times New Roman" w:hAnsi="Simplified Arabic" w:cs="Simplified Arabic"/>
          <w:color w:val="111111"/>
          <w:sz w:val="28"/>
          <w:szCs w:val="28"/>
          <w:rtl/>
        </w:rPr>
      </w:pPr>
    </w:p>
    <w:p w:rsidR="000E1E1E" w:rsidRDefault="000E1E1E" w:rsidP="00700D42">
      <w:pPr>
        <w:spacing w:after="120" w:line="240" w:lineRule="auto"/>
        <w:jc w:val="lowKashida"/>
        <w:rPr>
          <w:rFonts w:ascii="Simplified Arabic" w:eastAsia="Times New Roman" w:hAnsi="Simplified Arabic" w:cs="Simplified Arabic"/>
          <w:color w:val="111111"/>
          <w:sz w:val="28"/>
          <w:szCs w:val="28"/>
          <w:rtl/>
        </w:rPr>
      </w:pPr>
    </w:p>
    <w:p w:rsidR="000E1E1E" w:rsidRDefault="000E1E1E" w:rsidP="00700D42">
      <w:pPr>
        <w:spacing w:after="120" w:line="240" w:lineRule="auto"/>
        <w:jc w:val="lowKashida"/>
        <w:rPr>
          <w:rFonts w:ascii="Simplified Arabic" w:eastAsia="Times New Roman" w:hAnsi="Simplified Arabic" w:cs="Simplified Arabic"/>
          <w:color w:val="111111"/>
          <w:sz w:val="28"/>
          <w:szCs w:val="28"/>
          <w:rtl/>
        </w:rPr>
      </w:pPr>
    </w:p>
    <w:p w:rsidR="000E1E1E" w:rsidRDefault="000E1E1E" w:rsidP="00700D42">
      <w:pPr>
        <w:spacing w:after="120" w:line="240" w:lineRule="auto"/>
        <w:jc w:val="lowKashida"/>
        <w:rPr>
          <w:rFonts w:ascii="Simplified Arabic" w:eastAsia="Times New Roman" w:hAnsi="Simplified Arabic" w:cs="Simplified Arabic"/>
          <w:color w:val="111111"/>
          <w:sz w:val="28"/>
          <w:szCs w:val="28"/>
          <w:rtl/>
        </w:rPr>
      </w:pPr>
    </w:p>
    <w:p w:rsidR="008A49E4" w:rsidRPr="00700D42" w:rsidRDefault="005952A3" w:rsidP="00700D42">
      <w:pPr>
        <w:spacing w:after="120" w:line="240" w:lineRule="auto"/>
        <w:jc w:val="lowKashida"/>
        <w:rPr>
          <w:rFonts w:ascii="Simplified Arabic" w:eastAsia="Arial" w:hAnsi="Simplified Arabic" w:cs="MCS Taybah S_U normal."/>
          <w:sz w:val="30"/>
          <w:szCs w:val="30"/>
          <w:rtl/>
          <w:lang w:bidi="ar-EG"/>
        </w:rPr>
      </w:pPr>
      <w:r w:rsidRPr="00700D42">
        <w:rPr>
          <w:rFonts w:ascii="Simplified Arabic" w:eastAsia="Arial" w:hAnsi="Simplified Arabic" w:cs="MCS Taybah S_U normal." w:hint="cs"/>
          <w:sz w:val="34"/>
          <w:szCs w:val="34"/>
          <w:rtl/>
          <w:lang w:bidi="ar-EG"/>
        </w:rPr>
        <w:lastRenderedPageBreak/>
        <w:t>خ</w:t>
      </w:r>
      <w:r w:rsidR="008A49E4" w:rsidRPr="00700D42">
        <w:rPr>
          <w:rFonts w:ascii="Simplified Arabic" w:eastAsia="Arial" w:hAnsi="Simplified Arabic" w:cs="MCS Taybah S_U normal."/>
          <w:sz w:val="34"/>
          <w:szCs w:val="34"/>
          <w:rtl/>
          <w:lang w:bidi="ar-EG"/>
        </w:rPr>
        <w:t>لاصة الفصل:</w:t>
      </w:r>
    </w:p>
    <w:p w:rsidR="008A49E4" w:rsidRPr="00700D42" w:rsidRDefault="00D70812" w:rsidP="00700D42">
      <w:pPr>
        <w:spacing w:after="120" w:line="240" w:lineRule="auto"/>
        <w:ind w:firstLine="720"/>
        <w:jc w:val="lowKashida"/>
        <w:rPr>
          <w:rFonts w:ascii="Simplified Arabic" w:hAnsi="Simplified Arabic" w:cs="Simplified Arabic"/>
          <w:sz w:val="28"/>
          <w:szCs w:val="28"/>
          <w:rtl/>
        </w:rPr>
      </w:pPr>
      <w:r w:rsidRPr="00700D42">
        <w:rPr>
          <w:rFonts w:ascii="Simplified Arabic" w:hAnsi="Simplified Arabic" w:cs="Simplified Arabic" w:hint="cs"/>
          <w:sz w:val="28"/>
          <w:szCs w:val="28"/>
          <w:rtl/>
        </w:rPr>
        <w:t xml:space="preserve">استعرض </w:t>
      </w:r>
      <w:r w:rsidR="008A49E4" w:rsidRPr="00700D42">
        <w:rPr>
          <w:rFonts w:ascii="Simplified Arabic" w:hAnsi="Simplified Arabic" w:cs="Simplified Arabic"/>
          <w:sz w:val="28"/>
          <w:szCs w:val="28"/>
          <w:rtl/>
        </w:rPr>
        <w:t>الفصل تعريف</w:t>
      </w:r>
      <w:r w:rsidRPr="00700D42">
        <w:rPr>
          <w:rFonts w:ascii="Simplified Arabic" w:hAnsi="Simplified Arabic" w:cs="Simplified Arabic" w:hint="cs"/>
          <w:sz w:val="28"/>
          <w:szCs w:val="28"/>
          <w:rtl/>
        </w:rPr>
        <w:t>ات</w:t>
      </w:r>
      <w:r w:rsidR="008A49E4" w:rsidRPr="00700D42">
        <w:rPr>
          <w:rFonts w:ascii="Simplified Arabic" w:hAnsi="Simplified Arabic" w:cs="Simplified Arabic"/>
          <w:sz w:val="28"/>
          <w:szCs w:val="28"/>
          <w:rtl/>
        </w:rPr>
        <w:t xml:space="preserve"> المشروعات الصغيرة والمتوسطة، </w:t>
      </w:r>
      <w:r w:rsidR="008A49E4" w:rsidRPr="00700D42">
        <w:rPr>
          <w:rFonts w:ascii="Simplified Arabic" w:hAnsi="Simplified Arabic" w:cs="Simplified Arabic" w:hint="cs"/>
          <w:sz w:val="28"/>
          <w:szCs w:val="28"/>
          <w:rtl/>
        </w:rPr>
        <w:t>و</w:t>
      </w:r>
      <w:r w:rsidR="008A49E4" w:rsidRPr="00700D42">
        <w:rPr>
          <w:rFonts w:ascii="Simplified Arabic" w:hAnsi="Simplified Arabic" w:cs="Simplified Arabic"/>
          <w:sz w:val="28"/>
          <w:szCs w:val="28"/>
          <w:rtl/>
        </w:rPr>
        <w:t xml:space="preserve">خصائصها، </w:t>
      </w:r>
      <w:r w:rsidR="008A49E4" w:rsidRPr="00700D42">
        <w:rPr>
          <w:rFonts w:ascii="Simplified Arabic" w:hAnsi="Simplified Arabic" w:cs="Simplified Arabic" w:hint="cs"/>
          <w:sz w:val="28"/>
          <w:szCs w:val="28"/>
          <w:rtl/>
        </w:rPr>
        <w:t>حيث تبين أن هناك اختلاف</w:t>
      </w:r>
      <w:r w:rsidRPr="00700D42">
        <w:rPr>
          <w:rFonts w:ascii="Simplified Arabic" w:hAnsi="Simplified Arabic" w:cs="Simplified Arabic" w:hint="cs"/>
          <w:sz w:val="28"/>
          <w:szCs w:val="28"/>
          <w:rtl/>
        </w:rPr>
        <w:t>ًا</w:t>
      </w:r>
      <w:r w:rsidR="008A49E4" w:rsidRPr="00700D42">
        <w:rPr>
          <w:rFonts w:ascii="Simplified Arabic" w:hAnsi="Simplified Arabic" w:cs="Simplified Arabic" w:hint="cs"/>
          <w:sz w:val="28"/>
          <w:szCs w:val="28"/>
          <w:rtl/>
        </w:rPr>
        <w:t xml:space="preserve"> في تعريف</w:t>
      </w:r>
      <w:r w:rsidR="00EE2645" w:rsidRPr="00700D42">
        <w:rPr>
          <w:rFonts w:ascii="Simplified Arabic" w:hAnsi="Simplified Arabic" w:cs="Simplified Arabic" w:hint="cs"/>
          <w:sz w:val="28"/>
          <w:szCs w:val="28"/>
          <w:rtl/>
        </w:rPr>
        <w:t>ات</w:t>
      </w:r>
      <w:r w:rsidR="008A49E4" w:rsidRPr="00700D42">
        <w:rPr>
          <w:rFonts w:ascii="Simplified Arabic" w:hAnsi="Simplified Arabic" w:cs="Simplified Arabic" w:hint="cs"/>
          <w:sz w:val="28"/>
          <w:szCs w:val="28"/>
          <w:rtl/>
        </w:rPr>
        <w:t xml:space="preserve"> المشروعات الصغيرة والمتوسطة من دولة إلى أخرى، نظر</w:t>
      </w:r>
      <w:r w:rsidRPr="00700D42">
        <w:rPr>
          <w:rFonts w:ascii="Simplified Arabic" w:hAnsi="Simplified Arabic" w:cs="Simplified Arabic" w:hint="cs"/>
          <w:sz w:val="28"/>
          <w:szCs w:val="28"/>
          <w:rtl/>
        </w:rPr>
        <w:t xml:space="preserve">ًا </w:t>
      </w:r>
      <w:r w:rsidR="008A49E4" w:rsidRPr="00700D42">
        <w:rPr>
          <w:rFonts w:ascii="Simplified Arabic" w:hAnsi="Simplified Arabic" w:cs="Simplified Arabic" w:hint="cs"/>
          <w:sz w:val="28"/>
          <w:szCs w:val="28"/>
          <w:rtl/>
        </w:rPr>
        <w:t>لاختلاف الإمكانات، والظروف الاقتصادية والاجتماعية لكل دولة، كما تتنوع المعايير التي يستند عليها تعريف المشروعات الصغيرة والمتوسطة، ويعد معيار حجم العمالة الأكثر استخدام</w:t>
      </w:r>
      <w:r w:rsidR="00EE2645" w:rsidRPr="00700D42">
        <w:rPr>
          <w:rFonts w:ascii="Simplified Arabic" w:hAnsi="Simplified Arabic" w:cs="Simplified Arabic" w:hint="cs"/>
          <w:sz w:val="28"/>
          <w:szCs w:val="28"/>
          <w:rtl/>
        </w:rPr>
        <w:t>ًا</w:t>
      </w:r>
      <w:r w:rsidR="008A49E4" w:rsidRPr="00700D42">
        <w:rPr>
          <w:rFonts w:ascii="Simplified Arabic" w:hAnsi="Simplified Arabic" w:cs="Simplified Arabic" w:hint="cs"/>
          <w:sz w:val="28"/>
          <w:szCs w:val="28"/>
          <w:rtl/>
        </w:rPr>
        <w:t>. و</w:t>
      </w:r>
      <w:r w:rsidR="008A49E4" w:rsidRPr="00700D42">
        <w:rPr>
          <w:rFonts w:ascii="Simplified Arabic" w:hAnsi="Simplified Arabic" w:cs="Simplified Arabic"/>
          <w:sz w:val="28"/>
          <w:szCs w:val="28"/>
          <w:rtl/>
        </w:rPr>
        <w:t xml:space="preserve">تتميز المشروعات </w:t>
      </w:r>
      <w:r w:rsidR="008A49E4" w:rsidRPr="00700D42">
        <w:rPr>
          <w:rFonts w:ascii="Simplified Arabic" w:hAnsi="Simplified Arabic" w:cs="Simplified Arabic" w:hint="cs"/>
          <w:sz w:val="28"/>
          <w:szCs w:val="28"/>
          <w:rtl/>
        </w:rPr>
        <w:t xml:space="preserve">الصغيرة والمتوسطة </w:t>
      </w:r>
      <w:r w:rsidR="008A49E4" w:rsidRPr="00700D42">
        <w:rPr>
          <w:rFonts w:ascii="Simplified Arabic" w:hAnsi="Simplified Arabic" w:cs="Simplified Arabic"/>
          <w:sz w:val="28"/>
          <w:szCs w:val="28"/>
          <w:rtl/>
        </w:rPr>
        <w:t xml:space="preserve">بعدة خصائص </w:t>
      </w:r>
      <w:r w:rsidR="008A49E4" w:rsidRPr="00700D42">
        <w:rPr>
          <w:rFonts w:ascii="Simplified Arabic" w:hAnsi="Simplified Arabic" w:cs="Simplified Arabic" w:hint="cs"/>
          <w:sz w:val="28"/>
          <w:szCs w:val="28"/>
          <w:rtl/>
        </w:rPr>
        <w:t xml:space="preserve">من حيث </w:t>
      </w:r>
      <w:r w:rsidR="008A49E4" w:rsidRPr="00700D42">
        <w:rPr>
          <w:rFonts w:ascii="Simplified Arabic" w:hAnsi="Simplified Arabic" w:cs="Simplified Arabic"/>
          <w:sz w:val="28"/>
          <w:szCs w:val="28"/>
          <w:rtl/>
        </w:rPr>
        <w:t xml:space="preserve">سهولة </w:t>
      </w:r>
      <w:r w:rsidR="008A49E4" w:rsidRPr="00700D42">
        <w:rPr>
          <w:rFonts w:ascii="Simplified Arabic" w:hAnsi="Simplified Arabic" w:cs="Simplified Arabic" w:hint="cs"/>
          <w:sz w:val="28"/>
          <w:szCs w:val="28"/>
          <w:rtl/>
        </w:rPr>
        <w:t>التأسيس، وعدم الفصل بين الملكية والإدارة، كما إنها كثيفة العمالة، وقليلة رأس المال، وتعتمد على المعدات والآلات البسيطة في الإنتاج.</w:t>
      </w:r>
      <w:r w:rsidR="008A49E4" w:rsidRPr="00700D42">
        <w:rPr>
          <w:rFonts w:ascii="Simplified Arabic" w:hAnsi="Simplified Arabic" w:cs="Simplified Arabic"/>
          <w:sz w:val="28"/>
          <w:szCs w:val="28"/>
          <w:rtl/>
        </w:rPr>
        <w:t xml:space="preserve"> </w:t>
      </w:r>
      <w:r w:rsidR="008A49E4" w:rsidRPr="00700D42">
        <w:rPr>
          <w:rFonts w:ascii="Simplified Arabic" w:hAnsi="Simplified Arabic" w:cs="Simplified Arabic" w:hint="cs"/>
          <w:sz w:val="28"/>
          <w:szCs w:val="28"/>
          <w:rtl/>
        </w:rPr>
        <w:t>كما</w:t>
      </w:r>
      <w:r w:rsidR="008A49E4" w:rsidRPr="00700D42">
        <w:rPr>
          <w:rFonts w:ascii="Simplified Arabic" w:hAnsi="Simplified Arabic" w:cs="Simplified Arabic"/>
          <w:sz w:val="28"/>
          <w:szCs w:val="28"/>
          <w:rtl/>
        </w:rPr>
        <w:t xml:space="preserve"> أوضح الفصل أيضا أهمية المشروعات الصغيرة والمتوسطة في دعم الاقتصاد من خلال </w:t>
      </w:r>
      <w:r w:rsidR="008A49E4" w:rsidRPr="00700D42">
        <w:rPr>
          <w:rFonts w:ascii="Simplified Arabic" w:hAnsi="Simplified Arabic" w:cs="Simplified Arabic" w:hint="cs"/>
          <w:sz w:val="28"/>
          <w:szCs w:val="28"/>
          <w:rtl/>
        </w:rPr>
        <w:t>دور هذ</w:t>
      </w:r>
      <w:r w:rsidR="008A49E4" w:rsidRPr="00700D42">
        <w:rPr>
          <w:rFonts w:ascii="Simplified Arabic" w:hAnsi="Simplified Arabic" w:cs="Simplified Arabic" w:hint="eastAsia"/>
          <w:sz w:val="28"/>
          <w:szCs w:val="28"/>
          <w:rtl/>
        </w:rPr>
        <w:t>ه</w:t>
      </w:r>
      <w:r w:rsidR="008A49E4" w:rsidRPr="00700D42">
        <w:rPr>
          <w:rFonts w:ascii="Simplified Arabic" w:hAnsi="Simplified Arabic" w:cs="Simplified Arabic" w:hint="cs"/>
          <w:sz w:val="28"/>
          <w:szCs w:val="28"/>
          <w:rtl/>
        </w:rPr>
        <w:t xml:space="preserve"> المشروعات في</w:t>
      </w:r>
      <w:r w:rsidR="008A49E4" w:rsidRPr="00700D42">
        <w:rPr>
          <w:rFonts w:ascii="Simplified Arabic" w:hAnsi="Simplified Arabic" w:cs="Simplified Arabic"/>
          <w:sz w:val="28"/>
          <w:szCs w:val="28"/>
          <w:rtl/>
        </w:rPr>
        <w:t xml:space="preserve"> توفير فرص العمل، </w:t>
      </w:r>
      <w:r w:rsidR="008A49E4" w:rsidRPr="00700D42">
        <w:rPr>
          <w:rFonts w:ascii="Simplified Arabic" w:hAnsi="Simplified Arabic" w:cs="Simplified Arabic" w:hint="cs"/>
          <w:sz w:val="28"/>
          <w:szCs w:val="28"/>
          <w:rtl/>
        </w:rPr>
        <w:t>و</w:t>
      </w:r>
      <w:r w:rsidR="008A49E4" w:rsidRPr="00700D42">
        <w:rPr>
          <w:rFonts w:ascii="Simplified Arabic" w:hAnsi="Simplified Arabic" w:cs="Simplified Arabic"/>
          <w:sz w:val="28"/>
          <w:szCs w:val="28"/>
          <w:rtl/>
        </w:rPr>
        <w:t>التخفيف من مشكلة البطالة،</w:t>
      </w:r>
      <w:r w:rsidR="008A49E4" w:rsidRPr="00700D42">
        <w:rPr>
          <w:rFonts w:ascii="Simplified Arabic" w:hAnsi="Simplified Arabic" w:cs="Simplified Arabic" w:hint="cs"/>
          <w:sz w:val="28"/>
          <w:szCs w:val="28"/>
          <w:rtl/>
        </w:rPr>
        <w:t xml:space="preserve"> من خلال</w:t>
      </w:r>
      <w:r w:rsidR="008A49E4" w:rsidRPr="00700D42">
        <w:rPr>
          <w:rFonts w:ascii="Simplified Arabic" w:hAnsi="Simplified Arabic" w:cs="Simplified Arabic"/>
          <w:sz w:val="28"/>
          <w:szCs w:val="28"/>
          <w:rtl/>
        </w:rPr>
        <w:t xml:space="preserve"> قدرة هذه المشروعات على جذب المدخرات</w:t>
      </w:r>
      <w:r w:rsidR="008A49E4" w:rsidRPr="00700D42">
        <w:rPr>
          <w:rFonts w:ascii="Simplified Arabic" w:hAnsi="Simplified Arabic" w:cs="Simplified Arabic" w:hint="cs"/>
          <w:sz w:val="28"/>
          <w:szCs w:val="28"/>
          <w:rtl/>
        </w:rPr>
        <w:t xml:space="preserve"> الصغيرة</w:t>
      </w:r>
      <w:r w:rsidR="008A49E4" w:rsidRPr="00700D42">
        <w:rPr>
          <w:rFonts w:ascii="Simplified Arabic" w:hAnsi="Simplified Arabic" w:cs="Simplified Arabic"/>
          <w:sz w:val="28"/>
          <w:szCs w:val="28"/>
          <w:rtl/>
        </w:rPr>
        <w:t xml:space="preserve">، </w:t>
      </w:r>
      <w:r w:rsidR="008A49E4" w:rsidRPr="00700D42">
        <w:rPr>
          <w:rFonts w:ascii="Simplified Arabic" w:hAnsi="Simplified Arabic" w:cs="Simplified Arabic" w:hint="cs"/>
          <w:sz w:val="28"/>
          <w:szCs w:val="28"/>
          <w:rtl/>
        </w:rPr>
        <w:t>وتشجيع الاستثمار</w:t>
      </w:r>
      <w:r w:rsidR="008A49E4" w:rsidRPr="00700D42">
        <w:rPr>
          <w:rFonts w:ascii="Simplified Arabic" w:hAnsi="Simplified Arabic" w:cs="Simplified Arabic"/>
          <w:sz w:val="28"/>
          <w:szCs w:val="28"/>
          <w:rtl/>
        </w:rPr>
        <w:t>،</w:t>
      </w:r>
      <w:r w:rsidR="008A49E4" w:rsidRPr="00700D42">
        <w:rPr>
          <w:rFonts w:ascii="Simplified Arabic" w:hAnsi="Simplified Arabic" w:cs="Simplified Arabic" w:hint="cs"/>
          <w:sz w:val="28"/>
          <w:szCs w:val="28"/>
          <w:rtl/>
        </w:rPr>
        <w:t xml:space="preserve"> هذا إلى جانب</w:t>
      </w:r>
      <w:r w:rsidR="008A49E4" w:rsidRPr="00700D42">
        <w:rPr>
          <w:rFonts w:ascii="Simplified Arabic" w:hAnsi="Simplified Arabic" w:cs="Simplified Arabic"/>
          <w:sz w:val="28"/>
          <w:szCs w:val="28"/>
          <w:rtl/>
        </w:rPr>
        <w:t xml:space="preserve"> دعم الصادرات</w:t>
      </w:r>
      <w:r w:rsidR="008A49E4" w:rsidRPr="00700D42">
        <w:rPr>
          <w:rFonts w:ascii="Simplified Arabic" w:hAnsi="Simplified Arabic" w:cs="Simplified Arabic" w:hint="cs"/>
          <w:sz w:val="28"/>
          <w:szCs w:val="28"/>
          <w:rtl/>
        </w:rPr>
        <w:t>،</w:t>
      </w:r>
      <w:r w:rsidR="008A49E4" w:rsidRPr="00700D42">
        <w:rPr>
          <w:rFonts w:ascii="Simplified Arabic" w:hAnsi="Simplified Arabic" w:cs="Simplified Arabic"/>
          <w:sz w:val="28"/>
          <w:szCs w:val="28"/>
          <w:rtl/>
        </w:rPr>
        <w:t xml:space="preserve"> وخفض </w:t>
      </w:r>
      <w:r w:rsidR="008A49E4" w:rsidRPr="00700D42">
        <w:rPr>
          <w:rFonts w:ascii="Simplified Arabic" w:hAnsi="Simplified Arabic" w:cs="Simplified Arabic" w:hint="cs"/>
          <w:sz w:val="28"/>
          <w:szCs w:val="28"/>
          <w:rtl/>
        </w:rPr>
        <w:t xml:space="preserve">الواردات، كل ذلك من شأنه أن ساعد </w:t>
      </w:r>
      <w:r w:rsidR="008A49E4" w:rsidRPr="00700D42">
        <w:rPr>
          <w:rFonts w:ascii="Simplified Arabic" w:hAnsi="Simplified Arabic" w:cs="Simplified Arabic"/>
          <w:sz w:val="28"/>
          <w:szCs w:val="28"/>
          <w:rtl/>
        </w:rPr>
        <w:t xml:space="preserve">تلك المشروعات </w:t>
      </w:r>
      <w:r w:rsidR="008A49E4" w:rsidRPr="00700D42">
        <w:rPr>
          <w:rFonts w:ascii="Simplified Arabic" w:hAnsi="Simplified Arabic" w:cs="Simplified Arabic" w:hint="cs"/>
          <w:sz w:val="28"/>
          <w:szCs w:val="28"/>
          <w:rtl/>
        </w:rPr>
        <w:t xml:space="preserve">على القيام </w:t>
      </w:r>
      <w:r w:rsidR="008A49E4" w:rsidRPr="00700D42">
        <w:rPr>
          <w:rFonts w:ascii="Simplified Arabic" w:hAnsi="Simplified Arabic" w:cs="Simplified Arabic"/>
          <w:sz w:val="28"/>
          <w:szCs w:val="28"/>
          <w:rtl/>
        </w:rPr>
        <w:t>بدور ف</w:t>
      </w:r>
      <w:r w:rsidRPr="00700D42">
        <w:rPr>
          <w:rFonts w:ascii="Simplified Arabic" w:hAnsi="Simplified Arabic" w:cs="Simplified Arabic" w:hint="cs"/>
          <w:sz w:val="28"/>
          <w:szCs w:val="28"/>
          <w:rtl/>
        </w:rPr>
        <w:t>اع</w:t>
      </w:r>
      <w:r w:rsidR="008A49E4" w:rsidRPr="00700D42">
        <w:rPr>
          <w:rFonts w:ascii="Simplified Arabic" w:hAnsi="Simplified Arabic" w:cs="Simplified Arabic"/>
          <w:sz w:val="28"/>
          <w:szCs w:val="28"/>
          <w:rtl/>
        </w:rPr>
        <w:t xml:space="preserve">ل في إحداث التنمية سواء الاقتصادية، </w:t>
      </w:r>
      <w:r w:rsidR="00EE2645" w:rsidRPr="00700D42">
        <w:rPr>
          <w:rFonts w:ascii="Simplified Arabic" w:hAnsi="Simplified Arabic" w:cs="Simplified Arabic" w:hint="cs"/>
          <w:sz w:val="28"/>
          <w:szCs w:val="28"/>
          <w:rtl/>
        </w:rPr>
        <w:t xml:space="preserve">إو </w:t>
      </w:r>
      <w:r w:rsidR="008A49E4" w:rsidRPr="00700D42">
        <w:rPr>
          <w:rFonts w:ascii="Simplified Arabic" w:hAnsi="Simplified Arabic" w:cs="Simplified Arabic"/>
          <w:sz w:val="28"/>
          <w:szCs w:val="28"/>
          <w:rtl/>
        </w:rPr>
        <w:t xml:space="preserve">الاجتماعية، </w:t>
      </w:r>
      <w:r w:rsidR="00EE2645" w:rsidRPr="00700D42">
        <w:rPr>
          <w:rFonts w:ascii="Simplified Arabic" w:hAnsi="Simplified Arabic" w:cs="Simplified Arabic" w:hint="cs"/>
          <w:sz w:val="28"/>
          <w:szCs w:val="28"/>
          <w:rtl/>
        </w:rPr>
        <w:t xml:space="preserve">أو </w:t>
      </w:r>
      <w:r w:rsidR="008A49E4" w:rsidRPr="00700D42">
        <w:rPr>
          <w:rFonts w:ascii="Simplified Arabic" w:hAnsi="Simplified Arabic" w:cs="Simplified Arabic"/>
          <w:sz w:val="28"/>
          <w:szCs w:val="28"/>
          <w:rtl/>
        </w:rPr>
        <w:t>البيئية</w:t>
      </w:r>
      <w:r w:rsidR="008A49E4" w:rsidRPr="00700D42">
        <w:rPr>
          <w:rFonts w:ascii="Simplified Arabic" w:hAnsi="Simplified Arabic" w:cs="Simplified Arabic" w:hint="cs"/>
          <w:sz w:val="28"/>
          <w:szCs w:val="28"/>
          <w:rtl/>
        </w:rPr>
        <w:t>.</w:t>
      </w:r>
      <w:r w:rsidR="008A49E4" w:rsidRPr="00700D42">
        <w:rPr>
          <w:rFonts w:ascii="Simplified Arabic" w:hAnsi="Simplified Arabic" w:cs="Simplified Arabic"/>
          <w:sz w:val="28"/>
          <w:szCs w:val="28"/>
          <w:rtl/>
        </w:rPr>
        <w:t xml:space="preserve"> </w:t>
      </w:r>
      <w:r w:rsidR="008A49E4" w:rsidRPr="00700D42">
        <w:rPr>
          <w:rFonts w:ascii="Simplified Arabic" w:hAnsi="Simplified Arabic" w:cs="Simplified Arabic" w:hint="cs"/>
          <w:sz w:val="28"/>
          <w:szCs w:val="28"/>
          <w:rtl/>
        </w:rPr>
        <w:t>ورغم أهمية</w:t>
      </w:r>
      <w:r w:rsidR="008A49E4" w:rsidRPr="00700D42">
        <w:rPr>
          <w:rFonts w:ascii="Simplified Arabic" w:hAnsi="Simplified Arabic" w:cs="Simplified Arabic"/>
          <w:sz w:val="28"/>
          <w:szCs w:val="28"/>
          <w:rtl/>
        </w:rPr>
        <w:t xml:space="preserve"> هذه المشروعات</w:t>
      </w:r>
      <w:r w:rsidR="008A49E4" w:rsidRPr="00700D42">
        <w:rPr>
          <w:rFonts w:ascii="Simplified Arabic" w:hAnsi="Simplified Arabic" w:cs="Simplified Arabic" w:hint="cs"/>
          <w:sz w:val="28"/>
          <w:szCs w:val="28"/>
          <w:rtl/>
        </w:rPr>
        <w:t>،</w:t>
      </w:r>
      <w:r w:rsidR="008A49E4" w:rsidRPr="00700D42">
        <w:rPr>
          <w:rFonts w:ascii="Simplified Arabic" w:hAnsi="Simplified Arabic" w:cs="Simplified Arabic"/>
          <w:sz w:val="28"/>
          <w:szCs w:val="28"/>
          <w:rtl/>
        </w:rPr>
        <w:t xml:space="preserve"> إلا </w:t>
      </w:r>
      <w:r w:rsidR="006D7991" w:rsidRPr="00700D42">
        <w:rPr>
          <w:rFonts w:ascii="Simplified Arabic" w:hAnsi="Simplified Arabic" w:cs="Simplified Arabic" w:hint="cs"/>
          <w:sz w:val="28"/>
          <w:szCs w:val="28"/>
          <w:rtl/>
        </w:rPr>
        <w:t>إ</w:t>
      </w:r>
      <w:r w:rsidR="008A49E4" w:rsidRPr="00700D42">
        <w:rPr>
          <w:rFonts w:ascii="Simplified Arabic" w:hAnsi="Simplified Arabic" w:cs="Simplified Arabic"/>
          <w:sz w:val="28"/>
          <w:szCs w:val="28"/>
          <w:rtl/>
        </w:rPr>
        <w:t xml:space="preserve">نها تواجه العديد من </w:t>
      </w:r>
      <w:r w:rsidR="008A49E4" w:rsidRPr="00700D42">
        <w:rPr>
          <w:rFonts w:ascii="Simplified Arabic" w:hAnsi="Simplified Arabic" w:cs="Simplified Arabic" w:hint="cs"/>
          <w:sz w:val="28"/>
          <w:szCs w:val="28"/>
          <w:rtl/>
        </w:rPr>
        <w:t xml:space="preserve">المعوقات، تأتى في مقدمتها المعوقات </w:t>
      </w:r>
      <w:r w:rsidR="008A49E4" w:rsidRPr="00700D42">
        <w:rPr>
          <w:rFonts w:ascii="Simplified Arabic" w:hAnsi="Simplified Arabic" w:cs="Simplified Arabic"/>
          <w:sz w:val="28"/>
          <w:szCs w:val="28"/>
          <w:rtl/>
        </w:rPr>
        <w:t xml:space="preserve">التمويلية، </w:t>
      </w:r>
      <w:r w:rsidR="008A49E4" w:rsidRPr="00700D42">
        <w:rPr>
          <w:rFonts w:ascii="Simplified Arabic" w:hAnsi="Simplified Arabic" w:cs="Simplified Arabic" w:hint="cs"/>
          <w:sz w:val="28"/>
          <w:szCs w:val="28"/>
          <w:rtl/>
        </w:rPr>
        <w:t>والتي تحد</w:t>
      </w:r>
      <w:r w:rsidR="008A49E4" w:rsidRPr="00700D42">
        <w:rPr>
          <w:rFonts w:ascii="Simplified Arabic" w:hAnsi="Simplified Arabic" w:cs="Simplified Arabic"/>
          <w:sz w:val="28"/>
          <w:szCs w:val="28"/>
          <w:rtl/>
        </w:rPr>
        <w:t xml:space="preserve"> من </w:t>
      </w:r>
      <w:r w:rsidR="008A49E4" w:rsidRPr="00700D42">
        <w:rPr>
          <w:rFonts w:ascii="Simplified Arabic" w:hAnsi="Simplified Arabic" w:cs="Simplified Arabic" w:hint="cs"/>
          <w:sz w:val="28"/>
          <w:szCs w:val="28"/>
          <w:rtl/>
        </w:rPr>
        <w:t>دور هذ</w:t>
      </w:r>
      <w:r w:rsidR="008A49E4" w:rsidRPr="00700D42">
        <w:rPr>
          <w:rFonts w:ascii="Simplified Arabic" w:hAnsi="Simplified Arabic" w:cs="Simplified Arabic" w:hint="eastAsia"/>
          <w:sz w:val="28"/>
          <w:szCs w:val="28"/>
          <w:rtl/>
        </w:rPr>
        <w:t>ه</w:t>
      </w:r>
      <w:r w:rsidR="008A49E4" w:rsidRPr="00700D42">
        <w:rPr>
          <w:rFonts w:ascii="Simplified Arabic" w:hAnsi="Simplified Arabic" w:cs="Simplified Arabic" w:hint="cs"/>
          <w:sz w:val="28"/>
          <w:szCs w:val="28"/>
          <w:rtl/>
        </w:rPr>
        <w:t xml:space="preserve"> المشروعات </w:t>
      </w:r>
      <w:r w:rsidR="008A49E4" w:rsidRPr="00700D42">
        <w:rPr>
          <w:rFonts w:ascii="Simplified Arabic" w:hAnsi="Simplified Arabic" w:cs="Simplified Arabic"/>
          <w:sz w:val="28"/>
          <w:szCs w:val="28"/>
          <w:rtl/>
        </w:rPr>
        <w:t>في عملية التنمية.</w:t>
      </w:r>
      <w:r w:rsidR="00254AC3" w:rsidRPr="00700D42">
        <w:rPr>
          <w:rFonts w:ascii="Simplified Arabic" w:hAnsi="Simplified Arabic" w:cs="Simplified Arabic" w:hint="cs"/>
          <w:sz w:val="28"/>
          <w:szCs w:val="28"/>
          <w:rtl/>
        </w:rPr>
        <w:t xml:space="preserve"> وتتعدد مصادر تمويل المشروعات الصغيرة والمتوسطة، ورغم ذلك تعاني هذه المشروعات من صعوبة الحصول على التمويل لارتفاع أسعار الفائدة، وكثرة الضمانات وخا</w:t>
      </w:r>
      <w:r w:rsidR="006D7991" w:rsidRPr="00700D42">
        <w:rPr>
          <w:rFonts w:ascii="Simplified Arabic" w:hAnsi="Simplified Arabic" w:cs="Simplified Arabic" w:hint="cs"/>
          <w:sz w:val="28"/>
          <w:szCs w:val="28"/>
          <w:rtl/>
        </w:rPr>
        <w:t xml:space="preserve">صة </w:t>
      </w:r>
      <w:r w:rsidR="00EE2645" w:rsidRPr="00700D42">
        <w:rPr>
          <w:rFonts w:ascii="Simplified Arabic" w:hAnsi="Simplified Arabic" w:cs="Simplified Arabic" w:hint="cs"/>
          <w:sz w:val="28"/>
          <w:szCs w:val="28"/>
          <w:rtl/>
        </w:rPr>
        <w:t>ً</w:t>
      </w:r>
      <w:r w:rsidR="00254AC3" w:rsidRPr="00700D42">
        <w:rPr>
          <w:rFonts w:ascii="Simplified Arabic" w:hAnsi="Simplified Arabic" w:cs="Simplified Arabic" w:hint="cs"/>
          <w:sz w:val="28"/>
          <w:szCs w:val="28"/>
          <w:rtl/>
        </w:rPr>
        <w:t>التمويل من البنوك التجارية</w:t>
      </w:r>
      <w:r w:rsidR="00EF4EFE" w:rsidRPr="00700D42">
        <w:rPr>
          <w:rFonts w:ascii="Simplified Arabic" w:hAnsi="Simplified Arabic" w:cs="Simplified Arabic" w:hint="cs"/>
          <w:sz w:val="28"/>
          <w:szCs w:val="28"/>
          <w:rtl/>
        </w:rPr>
        <w:t>.</w:t>
      </w:r>
      <w:r w:rsidR="00254AC3" w:rsidRPr="00700D42">
        <w:rPr>
          <w:rFonts w:ascii="Simplified Arabic" w:hAnsi="Simplified Arabic" w:cs="Simplified Arabic" w:hint="cs"/>
          <w:sz w:val="28"/>
          <w:szCs w:val="28"/>
          <w:rtl/>
        </w:rPr>
        <w:t xml:space="preserve"> </w:t>
      </w:r>
    </w:p>
    <w:p w:rsidR="008A49E4" w:rsidRPr="008A49E4" w:rsidRDefault="008A49E4" w:rsidP="00396127">
      <w:pPr>
        <w:spacing w:after="120" w:line="240" w:lineRule="auto"/>
        <w:jc w:val="both"/>
        <w:rPr>
          <w:rFonts w:ascii="Simplified Arabic" w:eastAsia="Arial" w:hAnsi="Simplified Arabic" w:cs="Simplified Arabic"/>
          <w:sz w:val="28"/>
          <w:szCs w:val="28"/>
          <w:lang w:bidi="ar-EG"/>
        </w:rPr>
      </w:pPr>
      <w:r w:rsidRPr="008A49E4">
        <w:rPr>
          <w:rFonts w:ascii="Simplified Arabic" w:eastAsia="Arial" w:hAnsi="Simplified Arabic" w:cs="Simplified Arabic"/>
          <w:sz w:val="28"/>
          <w:szCs w:val="28"/>
          <w:rtl/>
          <w:lang w:bidi="ar-EG"/>
        </w:rPr>
        <w:t xml:space="preserve"> </w:t>
      </w:r>
    </w:p>
    <w:p w:rsidR="008A49E4" w:rsidRPr="008A49E4" w:rsidRDefault="008A49E4" w:rsidP="00396127">
      <w:pPr>
        <w:spacing w:after="120" w:line="240" w:lineRule="auto"/>
        <w:rPr>
          <w:rtl/>
        </w:rPr>
      </w:pPr>
    </w:p>
    <w:p w:rsidR="002633A6" w:rsidRDefault="002633A6" w:rsidP="00396127">
      <w:pPr>
        <w:spacing w:after="120" w:line="240" w:lineRule="auto"/>
        <w:rPr>
          <w:rtl/>
        </w:rPr>
      </w:pPr>
    </w:p>
    <w:p w:rsidR="002633A6" w:rsidRDefault="002633A6" w:rsidP="00396127">
      <w:pPr>
        <w:spacing w:after="120" w:line="240" w:lineRule="auto"/>
        <w:rPr>
          <w:rtl/>
        </w:rPr>
      </w:pPr>
    </w:p>
    <w:p w:rsidR="002633A6" w:rsidRDefault="002633A6" w:rsidP="00396127">
      <w:pPr>
        <w:spacing w:after="120" w:line="240" w:lineRule="auto"/>
        <w:rPr>
          <w:rtl/>
        </w:rPr>
      </w:pPr>
    </w:p>
    <w:p w:rsidR="002633A6" w:rsidRDefault="002633A6" w:rsidP="00396127">
      <w:pPr>
        <w:spacing w:after="120" w:line="240" w:lineRule="auto"/>
        <w:rPr>
          <w:rtl/>
        </w:rPr>
      </w:pPr>
    </w:p>
    <w:p w:rsidR="00817BB2" w:rsidRDefault="00817BB2" w:rsidP="00396127">
      <w:pPr>
        <w:spacing w:after="120" w:line="240" w:lineRule="auto"/>
        <w:rPr>
          <w:rtl/>
        </w:rPr>
        <w:sectPr w:rsidR="00817BB2" w:rsidSect="00AF4576">
          <w:footerReference w:type="default" r:id="rId24"/>
          <w:pgSz w:w="11907" w:h="16840" w:code="9"/>
          <w:pgMar w:top="1701" w:right="1701" w:bottom="1701" w:left="1701" w:header="1134" w:footer="1134" w:gutter="0"/>
          <w:pgNumType w:fmt="numberInDash" w:start="1"/>
          <w:cols w:space="720"/>
          <w:docGrid w:linePitch="360"/>
        </w:sectPr>
      </w:pPr>
    </w:p>
    <w:p w:rsidR="002633A6" w:rsidRDefault="002633A6" w:rsidP="00396127">
      <w:pPr>
        <w:spacing w:after="120" w:line="240" w:lineRule="auto"/>
        <w:rPr>
          <w:rtl/>
        </w:rPr>
      </w:pPr>
    </w:p>
    <w:p w:rsidR="002633A6" w:rsidRDefault="002633A6" w:rsidP="00396127">
      <w:pPr>
        <w:spacing w:after="120" w:line="240" w:lineRule="auto"/>
        <w:rPr>
          <w:rtl/>
        </w:rPr>
      </w:pPr>
    </w:p>
    <w:p w:rsidR="002633A6" w:rsidRDefault="002633A6" w:rsidP="00396127">
      <w:pPr>
        <w:spacing w:after="120" w:line="240" w:lineRule="auto"/>
        <w:rPr>
          <w:rtl/>
        </w:rPr>
      </w:pPr>
    </w:p>
    <w:p w:rsidR="002E6A69" w:rsidRDefault="002E6A69" w:rsidP="00396127">
      <w:pPr>
        <w:spacing w:after="120" w:line="240" w:lineRule="auto"/>
        <w:jc w:val="center"/>
        <w:rPr>
          <w:rFonts w:ascii="Simplified Arabic" w:eastAsia="Times New Roman" w:hAnsi="Simplified Arabic" w:cs="Simplified Arabic"/>
          <w:sz w:val="32"/>
          <w:szCs w:val="32"/>
          <w:rtl/>
          <w:lang w:bidi="ar-EG"/>
        </w:rPr>
      </w:pPr>
    </w:p>
    <w:p w:rsidR="002E6A69" w:rsidRPr="00F84CD6" w:rsidRDefault="002E6A69" w:rsidP="00396127">
      <w:pPr>
        <w:spacing w:after="120" w:line="240" w:lineRule="auto"/>
        <w:rPr>
          <w:rFonts w:ascii="Simplified Arabic" w:eastAsia="Times New Roman" w:hAnsi="Simplified Arabic" w:cs="Simplified Arabic"/>
          <w:b/>
          <w:bCs/>
          <w:sz w:val="36"/>
          <w:szCs w:val="36"/>
          <w:rtl/>
          <w:lang w:bidi="ar-EG"/>
        </w:rPr>
      </w:pPr>
    </w:p>
    <w:p w:rsidR="00700D42" w:rsidRDefault="00700D42" w:rsidP="00700D42">
      <w:pPr>
        <w:spacing w:after="120" w:line="360" w:lineRule="auto"/>
        <w:jc w:val="center"/>
        <w:rPr>
          <w:rFonts w:ascii="Simplified Arabic" w:eastAsia="Times New Roman" w:hAnsi="Simplified Arabic" w:cs="MCS Taybah S_U normal."/>
          <w:sz w:val="50"/>
          <w:szCs w:val="50"/>
          <w:rtl/>
          <w:lang w:bidi="ar-EG"/>
        </w:rPr>
      </w:pPr>
    </w:p>
    <w:p w:rsidR="00700D42" w:rsidRPr="00700D42" w:rsidRDefault="00700D42" w:rsidP="00700D42">
      <w:pPr>
        <w:spacing w:after="120" w:line="360" w:lineRule="auto"/>
        <w:jc w:val="center"/>
        <w:rPr>
          <w:rFonts w:ascii="Simplified Arabic" w:eastAsia="Times New Roman" w:hAnsi="Simplified Arabic" w:cs="MCS Taybah S_U normal."/>
          <w:sz w:val="24"/>
          <w:szCs w:val="24"/>
          <w:rtl/>
          <w:lang w:bidi="ar-EG"/>
        </w:rPr>
      </w:pPr>
    </w:p>
    <w:p w:rsidR="00700D42" w:rsidRPr="00700D42" w:rsidRDefault="00700D42" w:rsidP="00700D42">
      <w:pPr>
        <w:spacing w:after="120" w:line="360" w:lineRule="auto"/>
        <w:jc w:val="center"/>
        <w:rPr>
          <w:rFonts w:ascii="Simplified Arabic" w:eastAsia="Times New Roman" w:hAnsi="Simplified Arabic" w:cs="MCS Taybah S_U normal."/>
          <w:sz w:val="38"/>
          <w:szCs w:val="38"/>
          <w:rtl/>
          <w:lang w:bidi="ar-EG"/>
        </w:rPr>
      </w:pPr>
    </w:p>
    <w:p w:rsidR="00700D42" w:rsidRPr="00700D42" w:rsidRDefault="00DD67DD" w:rsidP="00700D42">
      <w:pPr>
        <w:spacing w:after="120" w:line="360" w:lineRule="auto"/>
        <w:jc w:val="center"/>
        <w:rPr>
          <w:rFonts w:ascii="Simplified Arabic" w:eastAsia="Times New Roman" w:hAnsi="Simplified Arabic" w:cs="MCS Taybah S_U normal."/>
          <w:sz w:val="50"/>
          <w:szCs w:val="50"/>
          <w:rtl/>
          <w:lang w:bidi="ar-EG"/>
        </w:rPr>
      </w:pPr>
      <w:r w:rsidRPr="00700D42">
        <w:rPr>
          <w:rFonts w:ascii="Simplified Arabic" w:eastAsia="Times New Roman" w:hAnsi="Simplified Arabic" w:cs="MCS Taybah S_U normal."/>
          <w:sz w:val="50"/>
          <w:szCs w:val="50"/>
          <w:rtl/>
          <w:lang w:bidi="ar-EG"/>
        </w:rPr>
        <w:t>الفص</w:t>
      </w:r>
      <w:r w:rsidR="00700D42">
        <w:rPr>
          <w:rFonts w:ascii="Simplified Arabic" w:eastAsia="Times New Roman" w:hAnsi="Simplified Arabic" w:cs="MCS Taybah S_U normal." w:hint="cs"/>
          <w:sz w:val="50"/>
          <w:szCs w:val="50"/>
          <w:rtl/>
          <w:lang w:bidi="ar-EG"/>
        </w:rPr>
        <w:t>ـــ</w:t>
      </w:r>
      <w:r w:rsidRPr="00700D42">
        <w:rPr>
          <w:rFonts w:ascii="Simplified Arabic" w:eastAsia="Times New Roman" w:hAnsi="Simplified Arabic" w:cs="MCS Taybah S_U normal."/>
          <w:sz w:val="50"/>
          <w:szCs w:val="50"/>
          <w:rtl/>
          <w:lang w:bidi="ar-EG"/>
        </w:rPr>
        <w:t>ل الثان</w:t>
      </w:r>
      <w:r w:rsidR="00700D42">
        <w:rPr>
          <w:rFonts w:ascii="Simplified Arabic" w:eastAsia="Times New Roman" w:hAnsi="Simplified Arabic" w:cs="MCS Taybah S_U normal." w:hint="cs"/>
          <w:sz w:val="50"/>
          <w:szCs w:val="50"/>
          <w:rtl/>
          <w:lang w:bidi="ar-EG"/>
        </w:rPr>
        <w:t>ـــ</w:t>
      </w:r>
      <w:r w:rsidRPr="00700D42">
        <w:rPr>
          <w:rFonts w:ascii="Simplified Arabic" w:eastAsia="Times New Roman" w:hAnsi="Simplified Arabic" w:cs="MCS Taybah S_U normal."/>
          <w:sz w:val="50"/>
          <w:szCs w:val="50"/>
          <w:rtl/>
          <w:lang w:bidi="ar-EG"/>
        </w:rPr>
        <w:t>ي</w:t>
      </w:r>
    </w:p>
    <w:p w:rsidR="002E6A69" w:rsidRDefault="002E6A69" w:rsidP="00700D42">
      <w:pPr>
        <w:spacing w:after="120" w:line="360" w:lineRule="auto"/>
        <w:jc w:val="center"/>
        <w:rPr>
          <w:rFonts w:ascii="Simplified Arabic" w:eastAsia="Times New Roman" w:hAnsi="Simplified Arabic" w:cs="MCS Taybah S_U normal."/>
          <w:sz w:val="50"/>
          <w:szCs w:val="50"/>
          <w:rtl/>
          <w:lang w:bidi="ar-EG"/>
        </w:rPr>
      </w:pPr>
      <w:r w:rsidRPr="00700D42">
        <w:rPr>
          <w:rFonts w:ascii="Simplified Arabic" w:eastAsia="Times New Roman" w:hAnsi="Simplified Arabic" w:cs="MCS Taybah S_U normal."/>
          <w:sz w:val="50"/>
          <w:szCs w:val="50"/>
          <w:rtl/>
          <w:lang w:bidi="ar-EG"/>
        </w:rPr>
        <w:t xml:space="preserve">أهمية البنوك التجارية في تمويل </w:t>
      </w:r>
      <w:r w:rsidR="00700D42">
        <w:rPr>
          <w:rFonts w:ascii="Simplified Arabic" w:eastAsia="Times New Roman" w:hAnsi="Simplified Arabic" w:cs="MCS Taybah S_U normal." w:hint="cs"/>
          <w:sz w:val="50"/>
          <w:szCs w:val="50"/>
          <w:rtl/>
          <w:lang w:bidi="ar-EG"/>
        </w:rPr>
        <w:br/>
      </w:r>
      <w:r w:rsidRPr="00700D42">
        <w:rPr>
          <w:rFonts w:ascii="Simplified Arabic" w:eastAsia="Times New Roman" w:hAnsi="Simplified Arabic" w:cs="MCS Taybah S_U normal."/>
          <w:sz w:val="50"/>
          <w:szCs w:val="50"/>
          <w:rtl/>
          <w:lang w:bidi="ar-EG"/>
        </w:rPr>
        <w:t>المشروعات الصغيرة والمتوسطة</w:t>
      </w:r>
    </w:p>
    <w:p w:rsidR="00700D42" w:rsidRPr="00700D42" w:rsidRDefault="00700D42" w:rsidP="00700D42">
      <w:pPr>
        <w:spacing w:after="120" w:line="360" w:lineRule="auto"/>
        <w:jc w:val="center"/>
        <w:rPr>
          <w:rFonts w:ascii="Simplified Arabic" w:eastAsia="Times New Roman" w:hAnsi="Simplified Arabic" w:cs="MCS Taybah S_U normal."/>
          <w:sz w:val="50"/>
          <w:szCs w:val="50"/>
          <w:rtl/>
          <w:lang w:bidi="ar-EG"/>
        </w:rPr>
      </w:pPr>
      <w:r>
        <w:rPr>
          <w:rFonts w:ascii="Monotype Corsiva" w:hAnsi="Monotype Corsiva"/>
          <w:noProof/>
          <w:u w:color="FFFFFF"/>
        </w:rPr>
        <w:drawing>
          <wp:inline distT="0" distB="0" distL="0" distR="0" wp14:anchorId="033650A3" wp14:editId="16F26806">
            <wp:extent cx="4393565" cy="748030"/>
            <wp:effectExtent l="0" t="0" r="6985" b="0"/>
            <wp:docPr id="23" name="Picture 23" descr="Description: Description: Description: Description: Description: Description: Description: Fotte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Description: Description: Description: Description: Description: Description: Description: Fotter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93565" cy="748030"/>
                    </a:xfrm>
                    <a:prstGeom prst="rect">
                      <a:avLst/>
                    </a:prstGeom>
                    <a:noFill/>
                    <a:ln>
                      <a:noFill/>
                    </a:ln>
                  </pic:spPr>
                </pic:pic>
              </a:graphicData>
            </a:graphic>
          </wp:inline>
        </w:drawing>
      </w:r>
    </w:p>
    <w:p w:rsidR="002E6A69" w:rsidRPr="002E6A69" w:rsidRDefault="002E6A69" w:rsidP="00396127">
      <w:pPr>
        <w:spacing w:after="120" w:line="240" w:lineRule="auto"/>
        <w:rPr>
          <w:rFonts w:ascii="Times New Roman" w:eastAsia="Times New Roman" w:hAnsi="Times New Roman" w:cs="Times New Roman"/>
          <w:sz w:val="28"/>
          <w:szCs w:val="28"/>
          <w:rtl/>
          <w:lang w:bidi="ar-EG"/>
        </w:rPr>
      </w:pPr>
    </w:p>
    <w:p w:rsidR="002E6A69" w:rsidRPr="002E6A69" w:rsidRDefault="002E6A69" w:rsidP="00396127">
      <w:pPr>
        <w:spacing w:after="120" w:line="240" w:lineRule="auto"/>
        <w:rPr>
          <w:rFonts w:ascii="Times New Roman" w:eastAsia="Times New Roman" w:hAnsi="Times New Roman" w:cs="Times New Roman"/>
          <w:sz w:val="28"/>
          <w:szCs w:val="28"/>
          <w:rtl/>
          <w:lang w:bidi="ar-EG"/>
        </w:rPr>
      </w:pPr>
    </w:p>
    <w:p w:rsidR="002E6A69" w:rsidRPr="002E6A69" w:rsidRDefault="002E6A69" w:rsidP="00396127">
      <w:pPr>
        <w:spacing w:after="120" w:line="240" w:lineRule="auto"/>
        <w:rPr>
          <w:rFonts w:ascii="Times New Roman" w:eastAsia="Times New Roman" w:hAnsi="Times New Roman" w:cs="Times New Roman"/>
          <w:sz w:val="28"/>
          <w:szCs w:val="28"/>
          <w:rtl/>
          <w:lang w:bidi="ar-EG"/>
        </w:rPr>
      </w:pPr>
    </w:p>
    <w:p w:rsidR="002E6A69" w:rsidRPr="002E6A69" w:rsidRDefault="002E6A69" w:rsidP="00396127">
      <w:pPr>
        <w:spacing w:after="120" w:line="240" w:lineRule="auto"/>
        <w:rPr>
          <w:rFonts w:ascii="Times New Roman" w:eastAsia="Times New Roman" w:hAnsi="Times New Roman" w:cs="Times New Roman"/>
          <w:sz w:val="28"/>
          <w:szCs w:val="28"/>
          <w:rtl/>
          <w:lang w:bidi="ar-EG"/>
        </w:rPr>
      </w:pPr>
    </w:p>
    <w:p w:rsidR="00B85D4B" w:rsidRDefault="00B85D4B" w:rsidP="00396127">
      <w:pPr>
        <w:spacing w:after="120" w:line="240" w:lineRule="auto"/>
        <w:rPr>
          <w:rFonts w:ascii="Times New Roman" w:eastAsia="Times New Roman" w:hAnsi="Times New Roman" w:cs="Times New Roman"/>
          <w:sz w:val="28"/>
          <w:szCs w:val="28"/>
          <w:rtl/>
          <w:lang w:bidi="ar-EG"/>
        </w:rPr>
      </w:pPr>
    </w:p>
    <w:p w:rsidR="00B85D4B" w:rsidRPr="002E6A69" w:rsidRDefault="00B85D4B" w:rsidP="00396127">
      <w:pPr>
        <w:spacing w:after="120" w:line="240" w:lineRule="auto"/>
        <w:rPr>
          <w:rFonts w:ascii="Times New Roman" w:eastAsia="Times New Roman" w:hAnsi="Times New Roman" w:cs="Times New Roman"/>
          <w:sz w:val="28"/>
          <w:szCs w:val="28"/>
          <w:rtl/>
          <w:lang w:bidi="ar-EG"/>
        </w:rPr>
      </w:pPr>
    </w:p>
    <w:p w:rsidR="002E6A69" w:rsidRPr="002E6A69" w:rsidRDefault="002E6A69" w:rsidP="00396127">
      <w:pPr>
        <w:spacing w:after="120" w:line="240" w:lineRule="auto"/>
        <w:rPr>
          <w:rFonts w:ascii="Simplified Arabic" w:eastAsia="Times New Roman" w:hAnsi="Simplified Arabic" w:cs="Simplified Arabic"/>
          <w:b/>
          <w:bCs/>
          <w:color w:val="111111"/>
          <w:sz w:val="28"/>
          <w:szCs w:val="28"/>
        </w:rPr>
      </w:pPr>
      <w:r w:rsidRPr="002E6A69">
        <w:rPr>
          <w:rFonts w:ascii="Times New Roman" w:eastAsia="Times New Roman" w:hAnsi="Times New Roman" w:cs="Times New Roman" w:hint="cs"/>
          <w:sz w:val="28"/>
          <w:szCs w:val="28"/>
          <w:rtl/>
          <w:lang w:bidi="ar-EG"/>
        </w:rPr>
        <w:t xml:space="preserve">   </w:t>
      </w:r>
    </w:p>
    <w:p w:rsidR="00CE4CDE" w:rsidRDefault="00CE4CDE" w:rsidP="00396127">
      <w:pPr>
        <w:spacing w:after="120" w:line="240" w:lineRule="auto"/>
        <w:rPr>
          <w:rFonts w:ascii="Simplified Arabic" w:eastAsia="Times New Roman" w:hAnsi="Simplified Arabic" w:cs="Simplified Arabic"/>
          <w:b/>
          <w:bCs/>
          <w:color w:val="111111"/>
          <w:sz w:val="30"/>
          <w:szCs w:val="30"/>
          <w:rtl/>
        </w:rPr>
        <w:sectPr w:rsidR="00CE4CDE" w:rsidSect="00700D42">
          <w:headerReference w:type="default" r:id="rId25"/>
          <w:footerReference w:type="default" r:id="rId26"/>
          <w:pgSz w:w="11907" w:h="16840" w:code="9"/>
          <w:pgMar w:top="1701" w:right="1701" w:bottom="1701" w:left="1701" w:header="1134" w:footer="1134" w:gutter="0"/>
          <w:pgNumType w:fmt="numberInDash"/>
          <w:cols w:space="720"/>
          <w:docGrid w:linePitch="360"/>
        </w:sectPr>
      </w:pPr>
    </w:p>
    <w:p w:rsidR="002E6A69" w:rsidRPr="00700D42" w:rsidRDefault="002E6A69" w:rsidP="00396127">
      <w:pPr>
        <w:spacing w:after="120" w:line="240" w:lineRule="auto"/>
        <w:rPr>
          <w:rFonts w:ascii="Simplified Arabic" w:eastAsia="Times New Roman" w:hAnsi="Simplified Arabic" w:cs="MCS Taybah S_U normal."/>
          <w:color w:val="111111"/>
          <w:sz w:val="34"/>
          <w:szCs w:val="34"/>
        </w:rPr>
      </w:pPr>
      <w:r w:rsidRPr="00700D42">
        <w:rPr>
          <w:rFonts w:ascii="Simplified Arabic" w:eastAsia="Times New Roman" w:hAnsi="Simplified Arabic" w:cs="MCS Taybah S_U normal."/>
          <w:color w:val="111111"/>
          <w:sz w:val="34"/>
          <w:szCs w:val="34"/>
          <w:rtl/>
        </w:rPr>
        <w:lastRenderedPageBreak/>
        <w:t>المقدم</w:t>
      </w:r>
      <w:r w:rsidR="00700D42">
        <w:rPr>
          <w:rFonts w:ascii="Simplified Arabic" w:eastAsia="Times New Roman" w:hAnsi="Simplified Arabic" w:cs="MCS Taybah S_U normal." w:hint="cs"/>
          <w:color w:val="111111"/>
          <w:sz w:val="34"/>
          <w:szCs w:val="34"/>
          <w:rtl/>
        </w:rPr>
        <w:t>ــ</w:t>
      </w:r>
      <w:r w:rsidRPr="00700D42">
        <w:rPr>
          <w:rFonts w:ascii="Simplified Arabic" w:eastAsia="Times New Roman" w:hAnsi="Simplified Arabic" w:cs="MCS Taybah S_U normal."/>
          <w:color w:val="111111"/>
          <w:sz w:val="34"/>
          <w:szCs w:val="34"/>
          <w:rtl/>
        </w:rPr>
        <w:t>ة</w:t>
      </w:r>
      <w:r w:rsidR="00700D42">
        <w:rPr>
          <w:rFonts w:ascii="Simplified Arabic" w:eastAsia="Times New Roman" w:hAnsi="Simplified Arabic" w:cs="MCS Taybah S_U normal." w:hint="cs"/>
          <w:color w:val="111111"/>
          <w:sz w:val="34"/>
          <w:szCs w:val="34"/>
          <w:rtl/>
        </w:rPr>
        <w:t>:</w:t>
      </w:r>
    </w:p>
    <w:p w:rsidR="002E6A69" w:rsidRPr="00700D42" w:rsidRDefault="002E6A69" w:rsidP="00700D42">
      <w:pPr>
        <w:spacing w:after="120" w:line="240" w:lineRule="auto"/>
        <w:ind w:firstLine="720"/>
        <w:jc w:val="lowKashida"/>
        <w:rPr>
          <w:rFonts w:ascii="Simplified Arabic" w:hAnsi="Simplified Arabic" w:cs="Simplified Arabic"/>
          <w:sz w:val="28"/>
          <w:szCs w:val="28"/>
          <w:rtl/>
        </w:rPr>
      </w:pPr>
      <w:r w:rsidRPr="00700D42">
        <w:rPr>
          <w:rFonts w:ascii="Simplified Arabic" w:hAnsi="Simplified Arabic" w:cs="Simplified Arabic"/>
          <w:sz w:val="28"/>
          <w:szCs w:val="28"/>
          <w:rtl/>
        </w:rPr>
        <w:t>يعد قطاع البنوك بصفة عامة والبنوك التجارية بصفة خاصة</w:t>
      </w:r>
      <w:r w:rsidRPr="00700D42">
        <w:rPr>
          <w:rFonts w:ascii="Simplified Arabic" w:hAnsi="Simplified Arabic" w:cs="Simplified Arabic"/>
          <w:sz w:val="28"/>
          <w:szCs w:val="28"/>
        </w:rPr>
        <w:t xml:space="preserve"> </w:t>
      </w:r>
      <w:r w:rsidRPr="00700D42">
        <w:rPr>
          <w:rFonts w:ascii="Simplified Arabic" w:hAnsi="Simplified Arabic" w:cs="Simplified Arabic"/>
          <w:sz w:val="28"/>
          <w:szCs w:val="28"/>
          <w:rtl/>
        </w:rPr>
        <w:t xml:space="preserve">الركيزة الأساسية في النظم الاقتصادية والمالية، ويرجع ذلك إلى دورها في تجميع المدخرات والاستخدام الأمثل لهذه المدخرات وتوزيعها على مختلف الأنشطة الاستثمارية وفقا للأسس والقواعد التي تحكم موارد واستخدامات تلك البنوك. </w:t>
      </w:r>
      <w:r w:rsidRPr="00700D42">
        <w:rPr>
          <w:rFonts w:ascii="Simplified Arabic" w:hAnsi="Simplified Arabic" w:cs="Simplified Arabic" w:hint="cs"/>
          <w:sz w:val="28"/>
          <w:szCs w:val="28"/>
          <w:rtl/>
        </w:rPr>
        <w:t>و</w:t>
      </w:r>
      <w:r w:rsidRPr="00700D42">
        <w:rPr>
          <w:rFonts w:ascii="Simplified Arabic" w:hAnsi="Simplified Arabic" w:cs="Simplified Arabic"/>
          <w:sz w:val="28"/>
          <w:szCs w:val="28"/>
          <w:rtl/>
        </w:rPr>
        <w:t xml:space="preserve">تزداد هذه الأهمية مع التطورات التي يشهدها الاقتصاد القومي والتحولات المالية على المستوى الدولي. ومن ثم تمثل البنوك </w:t>
      </w:r>
      <w:r w:rsidR="006D7991" w:rsidRPr="00700D42">
        <w:rPr>
          <w:rFonts w:ascii="Simplified Arabic" w:hAnsi="Simplified Arabic" w:cs="Simplified Arabic" w:hint="cs"/>
          <w:sz w:val="28"/>
          <w:szCs w:val="28"/>
          <w:rtl/>
        </w:rPr>
        <w:t>إ</w:t>
      </w:r>
      <w:r w:rsidRPr="00700D42">
        <w:rPr>
          <w:rFonts w:ascii="Simplified Arabic" w:hAnsi="Simplified Arabic" w:cs="Simplified Arabic"/>
          <w:sz w:val="28"/>
          <w:szCs w:val="28"/>
          <w:rtl/>
        </w:rPr>
        <w:t>حد</w:t>
      </w:r>
      <w:r w:rsidR="006D7991" w:rsidRPr="00700D42">
        <w:rPr>
          <w:rFonts w:ascii="Simplified Arabic" w:hAnsi="Simplified Arabic" w:cs="Simplified Arabic" w:hint="cs"/>
          <w:sz w:val="28"/>
          <w:szCs w:val="28"/>
          <w:rtl/>
        </w:rPr>
        <w:t>ى</w:t>
      </w:r>
      <w:r w:rsidRPr="00700D42">
        <w:rPr>
          <w:rFonts w:ascii="Simplified Arabic" w:hAnsi="Simplified Arabic" w:cs="Simplified Arabic"/>
          <w:sz w:val="28"/>
          <w:szCs w:val="28"/>
          <w:rtl/>
        </w:rPr>
        <w:t xml:space="preserve"> الدعامات الأساسية في تحقيق التنمية الاقتصادية، وذلك من خلال قيامها بمنح التمويل لإنشاء مشروعات جديدة أو تطوير المشروعات القائمة أو المشاركة في رأس مال المشروعات</w:t>
      </w:r>
      <w:r w:rsidRPr="00700D42">
        <w:rPr>
          <w:rFonts w:ascii="Simplified Arabic" w:hAnsi="Simplified Arabic" w:cs="Simplified Arabic"/>
          <w:sz w:val="28"/>
          <w:szCs w:val="28"/>
        </w:rPr>
        <w:t>.</w:t>
      </w:r>
    </w:p>
    <w:p w:rsidR="002E6A69" w:rsidRPr="00700D42" w:rsidRDefault="002E6A69" w:rsidP="00700D42">
      <w:pPr>
        <w:spacing w:after="120" w:line="240" w:lineRule="auto"/>
        <w:ind w:firstLine="720"/>
        <w:jc w:val="lowKashida"/>
        <w:rPr>
          <w:rFonts w:ascii="Simplified Arabic" w:hAnsi="Simplified Arabic" w:cs="Simplified Arabic"/>
          <w:sz w:val="28"/>
          <w:szCs w:val="28"/>
          <w:rtl/>
        </w:rPr>
      </w:pPr>
      <w:r w:rsidRPr="00700D42">
        <w:rPr>
          <w:rFonts w:ascii="Simplified Arabic" w:hAnsi="Simplified Arabic" w:cs="Simplified Arabic"/>
          <w:sz w:val="28"/>
          <w:szCs w:val="28"/>
          <w:rtl/>
        </w:rPr>
        <w:t>يتوقف عمل وتطور البنوك على السياسات وال</w:t>
      </w:r>
      <w:r w:rsidR="006D7991" w:rsidRPr="00700D42">
        <w:rPr>
          <w:rFonts w:ascii="Simplified Arabic" w:hAnsi="Simplified Arabic" w:cs="Simplified Arabic" w:hint="cs"/>
          <w:sz w:val="28"/>
          <w:szCs w:val="28"/>
          <w:rtl/>
        </w:rPr>
        <w:t>إ</w:t>
      </w:r>
      <w:r w:rsidRPr="00700D42">
        <w:rPr>
          <w:rFonts w:ascii="Simplified Arabic" w:hAnsi="Simplified Arabic" w:cs="Simplified Arabic"/>
          <w:sz w:val="28"/>
          <w:szCs w:val="28"/>
          <w:rtl/>
        </w:rPr>
        <w:t xml:space="preserve">ستراتيجيات التي تعمل على ضمان ربحية البنك حيث يتمثل الهدف الرئيس لتلك البنوك في تعظيم الربح مما يدفعها السعي </w:t>
      </w:r>
      <w:r w:rsidR="00605213" w:rsidRPr="00700D42">
        <w:rPr>
          <w:rFonts w:ascii="Simplified Arabic" w:hAnsi="Simplified Arabic" w:cs="Simplified Arabic"/>
          <w:sz w:val="28"/>
          <w:szCs w:val="28"/>
          <w:rtl/>
        </w:rPr>
        <w:t xml:space="preserve">إلى </w:t>
      </w:r>
      <w:r w:rsidR="00605213" w:rsidRPr="00700D42">
        <w:rPr>
          <w:rFonts w:ascii="Simplified Arabic" w:hAnsi="Simplified Arabic" w:cs="Simplified Arabic" w:hint="cs"/>
          <w:sz w:val="28"/>
          <w:szCs w:val="28"/>
          <w:rtl/>
        </w:rPr>
        <w:t>ا</w:t>
      </w:r>
      <w:r w:rsidRPr="00700D42">
        <w:rPr>
          <w:rFonts w:ascii="Simplified Arabic" w:hAnsi="Simplified Arabic" w:cs="Simplified Arabic"/>
          <w:sz w:val="28"/>
          <w:szCs w:val="28"/>
          <w:rtl/>
        </w:rPr>
        <w:t xml:space="preserve">لحصول على أعلى عائد للقروض التي تمنحها والاحتفاظ بالسيولة المناسبة، من خلال إيجاد المقترض القادر على سداد القرض دون </w:t>
      </w:r>
      <w:r w:rsidRPr="00700D42">
        <w:rPr>
          <w:rFonts w:ascii="Simplified Arabic" w:hAnsi="Simplified Arabic" w:cs="Simplified Arabic" w:hint="cs"/>
          <w:sz w:val="28"/>
          <w:szCs w:val="28"/>
          <w:rtl/>
        </w:rPr>
        <w:t>تعثر، مع</w:t>
      </w:r>
      <w:r w:rsidRPr="00700D42">
        <w:rPr>
          <w:rFonts w:ascii="Simplified Arabic" w:hAnsi="Simplified Arabic" w:cs="Simplified Arabic"/>
          <w:sz w:val="28"/>
          <w:szCs w:val="28"/>
          <w:rtl/>
        </w:rPr>
        <w:t xml:space="preserve"> تقديم الضمانات الكافية</w:t>
      </w:r>
      <w:r w:rsidR="00B85D4B" w:rsidRPr="00700D42">
        <w:rPr>
          <w:rFonts w:ascii="Simplified Arabic" w:hAnsi="Simplified Arabic" w:cs="Simplified Arabic" w:hint="cs"/>
          <w:sz w:val="28"/>
          <w:szCs w:val="28"/>
          <w:rtl/>
        </w:rPr>
        <w:t>؛</w:t>
      </w:r>
      <w:r w:rsidRPr="00700D42">
        <w:rPr>
          <w:rFonts w:ascii="Simplified Arabic" w:hAnsi="Simplified Arabic" w:cs="Simplified Arabic"/>
          <w:sz w:val="28"/>
          <w:szCs w:val="28"/>
          <w:rtl/>
        </w:rPr>
        <w:t xml:space="preserve"> لذا تجد العديد من المشروعات الصغيرة والمتوسطة التي عادةً ما تفتقر للضمانات الكافية، إلى جانب ضعف موقفها الائتماني، صعوبة في الحصول على التمويل من البنوك التجارية، والتي تمثل </w:t>
      </w:r>
      <w:r w:rsidR="00605213" w:rsidRPr="00700D42">
        <w:rPr>
          <w:rFonts w:ascii="Simplified Arabic" w:hAnsi="Simplified Arabic" w:cs="Simplified Arabic" w:hint="cs"/>
          <w:sz w:val="28"/>
          <w:szCs w:val="28"/>
          <w:rtl/>
        </w:rPr>
        <w:t>إحدي</w:t>
      </w:r>
      <w:r w:rsidRPr="00700D42">
        <w:rPr>
          <w:rFonts w:ascii="Simplified Arabic" w:hAnsi="Simplified Arabic" w:cs="Simplified Arabic"/>
          <w:sz w:val="28"/>
          <w:szCs w:val="28"/>
          <w:rtl/>
        </w:rPr>
        <w:t xml:space="preserve"> أهم المصادر الرئيسة لتمويل تلك المشروعات.</w:t>
      </w:r>
    </w:p>
    <w:p w:rsidR="002E6A69" w:rsidRPr="00700D42" w:rsidRDefault="002E6A69" w:rsidP="00700D42">
      <w:pPr>
        <w:spacing w:after="120" w:line="240" w:lineRule="auto"/>
        <w:ind w:firstLine="720"/>
        <w:jc w:val="lowKashida"/>
        <w:rPr>
          <w:rFonts w:ascii="Simplified Arabic" w:hAnsi="Simplified Arabic" w:cs="Simplified Arabic"/>
          <w:sz w:val="28"/>
          <w:szCs w:val="28"/>
          <w:rtl/>
        </w:rPr>
      </w:pPr>
      <w:r w:rsidRPr="00700D42">
        <w:rPr>
          <w:rFonts w:ascii="Simplified Arabic" w:hAnsi="Simplified Arabic" w:cs="Simplified Arabic"/>
          <w:sz w:val="28"/>
          <w:szCs w:val="28"/>
          <w:rtl/>
        </w:rPr>
        <w:t>يتم من خلال هذا الفصل عرض ما يلي:</w:t>
      </w:r>
    </w:p>
    <w:p w:rsidR="002E6A69" w:rsidRPr="00700D42" w:rsidRDefault="002E6A69" w:rsidP="00700D42">
      <w:pPr>
        <w:spacing w:after="120" w:line="240" w:lineRule="auto"/>
        <w:ind w:firstLine="720"/>
        <w:jc w:val="lowKashida"/>
        <w:rPr>
          <w:rFonts w:ascii="Simplified Arabic" w:hAnsi="Simplified Arabic" w:cs="Simplified Arabic"/>
          <w:sz w:val="28"/>
          <w:szCs w:val="28"/>
          <w:rtl/>
        </w:rPr>
      </w:pPr>
      <w:r w:rsidRPr="00700D42">
        <w:rPr>
          <w:rFonts w:ascii="Simplified Arabic" w:hAnsi="Simplified Arabic" w:cs="Simplified Arabic"/>
          <w:sz w:val="28"/>
          <w:szCs w:val="28"/>
          <w:rtl/>
        </w:rPr>
        <w:t>مفهوم البنوك التجارية،</w:t>
      </w:r>
      <w:r w:rsidRPr="00700D42">
        <w:rPr>
          <w:rFonts w:ascii="Simplified Arabic" w:hAnsi="Simplified Arabic" w:cs="Simplified Arabic"/>
          <w:sz w:val="28"/>
          <w:szCs w:val="28"/>
        </w:rPr>
        <w:t xml:space="preserve"> </w:t>
      </w:r>
      <w:r w:rsidRPr="00700D42">
        <w:rPr>
          <w:rFonts w:ascii="Simplified Arabic" w:hAnsi="Simplified Arabic" w:cs="Simplified Arabic"/>
          <w:sz w:val="28"/>
          <w:szCs w:val="28"/>
          <w:rtl/>
        </w:rPr>
        <w:t>وأنواعها،</w:t>
      </w:r>
      <w:r w:rsidRPr="00700D42">
        <w:rPr>
          <w:rFonts w:ascii="Simplified Arabic" w:hAnsi="Simplified Arabic" w:cs="Simplified Arabic"/>
          <w:sz w:val="28"/>
          <w:szCs w:val="28"/>
        </w:rPr>
        <w:t xml:space="preserve"> </w:t>
      </w:r>
      <w:r w:rsidRPr="00700D42">
        <w:rPr>
          <w:rFonts w:ascii="Simplified Arabic" w:hAnsi="Simplified Arabic" w:cs="Simplified Arabic"/>
          <w:sz w:val="28"/>
          <w:szCs w:val="28"/>
          <w:rtl/>
        </w:rPr>
        <w:t>وخصائصها، وأهميتها في تمويل المشروعات الصغيرة والمتوسطة، والخدمات التمويلية التي تقدمها البنوك التجارية للمشروعات الصغيرة والمتوسطة، والتحديات التي تواجهها البنوك التجارية في تمويل المشروعات الصغيرة والمتوسطة، بالإضافة إلى أهم التجارب الدولية في تمويل المشروعات الصغيرة والمتوسطة.</w:t>
      </w:r>
    </w:p>
    <w:p w:rsidR="003C44C8" w:rsidRDefault="003C44C8" w:rsidP="00396127">
      <w:pPr>
        <w:spacing w:after="120" w:line="240" w:lineRule="auto"/>
        <w:jc w:val="both"/>
        <w:rPr>
          <w:rFonts w:ascii="Simplified Arabic" w:eastAsia="Times New Roman" w:hAnsi="Simplified Arabic" w:cs="Simplified Arabic"/>
          <w:color w:val="111111"/>
          <w:sz w:val="28"/>
          <w:szCs w:val="28"/>
          <w:rtl/>
        </w:rPr>
      </w:pPr>
    </w:p>
    <w:p w:rsidR="003C44C8" w:rsidRDefault="003C44C8" w:rsidP="00396127">
      <w:pPr>
        <w:spacing w:after="120" w:line="240" w:lineRule="auto"/>
        <w:jc w:val="both"/>
        <w:rPr>
          <w:rFonts w:ascii="Simplified Arabic" w:eastAsia="Times New Roman" w:hAnsi="Simplified Arabic" w:cs="Simplified Arabic"/>
          <w:color w:val="111111"/>
          <w:sz w:val="28"/>
          <w:szCs w:val="28"/>
          <w:rtl/>
        </w:rPr>
      </w:pPr>
    </w:p>
    <w:p w:rsidR="003C44C8" w:rsidRDefault="003C44C8" w:rsidP="00396127">
      <w:pPr>
        <w:spacing w:after="120" w:line="240" w:lineRule="auto"/>
        <w:jc w:val="both"/>
        <w:rPr>
          <w:rFonts w:ascii="Simplified Arabic" w:eastAsia="Times New Roman" w:hAnsi="Simplified Arabic" w:cs="Simplified Arabic"/>
          <w:color w:val="111111"/>
          <w:sz w:val="28"/>
          <w:szCs w:val="28"/>
          <w:rtl/>
        </w:rPr>
      </w:pPr>
    </w:p>
    <w:p w:rsidR="003C44C8" w:rsidRDefault="003C44C8" w:rsidP="00396127">
      <w:pPr>
        <w:spacing w:after="120" w:line="240" w:lineRule="auto"/>
        <w:jc w:val="both"/>
        <w:rPr>
          <w:rFonts w:ascii="Simplified Arabic" w:eastAsia="Times New Roman" w:hAnsi="Simplified Arabic" w:cs="Simplified Arabic"/>
          <w:color w:val="111111"/>
          <w:sz w:val="28"/>
          <w:szCs w:val="28"/>
          <w:rtl/>
        </w:rPr>
      </w:pPr>
    </w:p>
    <w:p w:rsidR="003C44C8" w:rsidRDefault="003C44C8" w:rsidP="00396127">
      <w:pPr>
        <w:spacing w:after="120" w:line="240" w:lineRule="auto"/>
        <w:jc w:val="both"/>
        <w:rPr>
          <w:rFonts w:ascii="Simplified Arabic" w:eastAsia="Times New Roman" w:hAnsi="Simplified Arabic" w:cs="Simplified Arabic"/>
          <w:color w:val="111111"/>
          <w:sz w:val="28"/>
          <w:szCs w:val="28"/>
          <w:rtl/>
        </w:rPr>
      </w:pPr>
    </w:p>
    <w:p w:rsidR="003C44C8" w:rsidRDefault="003C44C8" w:rsidP="00396127">
      <w:pPr>
        <w:spacing w:after="120" w:line="240" w:lineRule="auto"/>
        <w:jc w:val="both"/>
        <w:rPr>
          <w:rFonts w:ascii="Simplified Arabic" w:eastAsia="Times New Roman" w:hAnsi="Simplified Arabic" w:cs="Simplified Arabic"/>
          <w:color w:val="111111"/>
          <w:sz w:val="28"/>
          <w:szCs w:val="28"/>
          <w:rtl/>
        </w:rPr>
      </w:pPr>
    </w:p>
    <w:p w:rsidR="002E6A69" w:rsidRPr="00700D42" w:rsidRDefault="00DD67DD" w:rsidP="00396127">
      <w:pPr>
        <w:spacing w:after="120" w:line="240" w:lineRule="auto"/>
        <w:jc w:val="both"/>
        <w:rPr>
          <w:rFonts w:ascii="Simplified Arabic" w:eastAsia="Times New Roman" w:hAnsi="Simplified Arabic" w:cs="MCS Taybah S_U normal."/>
          <w:color w:val="111111"/>
          <w:sz w:val="30"/>
          <w:szCs w:val="30"/>
          <w:rtl/>
        </w:rPr>
      </w:pPr>
      <w:r w:rsidRPr="00814873">
        <w:rPr>
          <w:rFonts w:ascii="Simplified Arabic" w:eastAsia="Times New Roman" w:hAnsi="Simplified Arabic" w:cs="Simplified Arabic"/>
          <w:b/>
          <w:bCs/>
          <w:sz w:val="32"/>
          <w:szCs w:val="32"/>
          <w:rtl/>
          <w:lang w:bidi="ar-EG"/>
        </w:rPr>
        <w:lastRenderedPageBreak/>
        <w:t>2-1-</w:t>
      </w:r>
      <w:r w:rsidR="002E6A69" w:rsidRPr="00814873">
        <w:rPr>
          <w:rFonts w:ascii="Simplified Arabic" w:eastAsia="Times New Roman" w:hAnsi="Simplified Arabic" w:cs="Simplified Arabic"/>
          <w:b/>
          <w:bCs/>
          <w:sz w:val="32"/>
          <w:szCs w:val="32"/>
          <w:rtl/>
          <w:lang w:bidi="ar-EG"/>
        </w:rPr>
        <w:t>مفهوم البنوك التجارية وخصائصها</w:t>
      </w:r>
      <w:r w:rsidR="002E6A69" w:rsidRPr="00700D42">
        <w:rPr>
          <w:rFonts w:ascii="Simplified Arabic" w:eastAsia="Times New Roman" w:hAnsi="Simplified Arabic" w:cs="MCS Taybah S_U normal." w:hint="cs"/>
          <w:color w:val="111111"/>
          <w:sz w:val="34"/>
          <w:szCs w:val="34"/>
          <w:rtl/>
        </w:rPr>
        <w:t>:</w:t>
      </w:r>
    </w:p>
    <w:p w:rsidR="00D92C05" w:rsidRPr="00700D42" w:rsidRDefault="00D92C05" w:rsidP="00700D42">
      <w:pPr>
        <w:spacing w:after="120" w:line="240" w:lineRule="auto"/>
        <w:ind w:firstLine="720"/>
        <w:jc w:val="lowKashida"/>
        <w:rPr>
          <w:rFonts w:ascii="Simplified Arabic" w:hAnsi="Simplified Arabic" w:cs="Simplified Arabic"/>
          <w:sz w:val="28"/>
          <w:szCs w:val="28"/>
        </w:rPr>
      </w:pPr>
      <w:r w:rsidRPr="00700D42">
        <w:rPr>
          <w:rFonts w:ascii="Simplified Arabic" w:hAnsi="Simplified Arabic" w:cs="Simplified Arabic"/>
          <w:sz w:val="28"/>
          <w:szCs w:val="28"/>
          <w:rtl/>
        </w:rPr>
        <w:t xml:space="preserve">تمثل البنوك التجارية </w:t>
      </w:r>
      <w:r w:rsidR="00605213" w:rsidRPr="00700D42">
        <w:rPr>
          <w:rFonts w:ascii="Simplified Arabic" w:hAnsi="Simplified Arabic" w:cs="Simplified Arabic" w:hint="cs"/>
          <w:sz w:val="28"/>
          <w:szCs w:val="28"/>
          <w:rtl/>
        </w:rPr>
        <w:t>نوعًا من</w:t>
      </w:r>
      <w:r w:rsidRPr="00700D42">
        <w:rPr>
          <w:rFonts w:ascii="Simplified Arabic" w:hAnsi="Simplified Arabic" w:cs="Simplified Arabic"/>
          <w:sz w:val="28"/>
          <w:szCs w:val="28"/>
          <w:rtl/>
        </w:rPr>
        <w:t xml:space="preserve"> أنواع الوساطة المالية التي تعد مهمتها الأساسية تلقى الودائع، سواء من الأفراد </w:t>
      </w:r>
      <w:r w:rsidR="00605213" w:rsidRPr="00700D42">
        <w:rPr>
          <w:rFonts w:ascii="Simplified Arabic" w:hAnsi="Simplified Arabic" w:cs="Simplified Arabic" w:hint="cs"/>
          <w:sz w:val="28"/>
          <w:szCs w:val="28"/>
          <w:rtl/>
        </w:rPr>
        <w:t>و</w:t>
      </w:r>
      <w:r w:rsidRPr="00700D42">
        <w:rPr>
          <w:rFonts w:ascii="Simplified Arabic" w:hAnsi="Simplified Arabic" w:cs="Simplified Arabic"/>
          <w:sz w:val="28"/>
          <w:szCs w:val="28"/>
          <w:rtl/>
        </w:rPr>
        <w:t>المؤسسات، وتحويل الأموال من أصحاب الفائض إلى أصحاب العجز. وتتعدد تعاريف البنوك التجارية من قبل الكتاب والاقتصاديين، ولكن تشترك هذه التعاريف في الخصائص التي تتميز بها هذه البنوك يذكر من هذه التعاريف</w:t>
      </w:r>
      <w:r w:rsidR="00605213" w:rsidRPr="00700D42">
        <w:rPr>
          <w:rFonts w:ascii="Simplified Arabic" w:hAnsi="Simplified Arabic" w:cs="Simplified Arabic" w:hint="cs"/>
          <w:sz w:val="28"/>
          <w:szCs w:val="28"/>
          <w:rtl/>
        </w:rPr>
        <w:t>ات</w:t>
      </w:r>
      <w:r w:rsidRPr="00700D42">
        <w:rPr>
          <w:rFonts w:ascii="Simplified Arabic" w:hAnsi="Simplified Arabic" w:cs="Simplified Arabic"/>
          <w:sz w:val="28"/>
          <w:szCs w:val="28"/>
          <w:rtl/>
        </w:rPr>
        <w:t xml:space="preserve"> ما يلي: </w:t>
      </w:r>
    </w:p>
    <w:p w:rsidR="00D92C05" w:rsidRPr="00700D42" w:rsidRDefault="00D92C05" w:rsidP="00700D42">
      <w:pPr>
        <w:spacing w:after="120" w:line="240" w:lineRule="auto"/>
        <w:ind w:firstLine="720"/>
        <w:jc w:val="lowKashida"/>
        <w:rPr>
          <w:rFonts w:ascii="Simplified Arabic" w:hAnsi="Simplified Arabic" w:cs="Simplified Arabic"/>
          <w:spacing w:val="-2"/>
          <w:sz w:val="28"/>
          <w:szCs w:val="28"/>
          <w:rtl/>
        </w:rPr>
      </w:pPr>
      <w:r w:rsidRPr="00700D42">
        <w:rPr>
          <w:rFonts w:ascii="Simplified Arabic" w:hAnsi="Simplified Arabic" w:cs="Simplified Arabic"/>
          <w:spacing w:val="-2"/>
          <w:sz w:val="28"/>
          <w:szCs w:val="28"/>
          <w:rtl/>
        </w:rPr>
        <w:t>عرف (خليل، 2017) البنوك التجارية على أنها “مؤسسات مالية غير متخصصة تتعامل في الدين والائتمان، تعمل أساس</w:t>
      </w:r>
      <w:r w:rsidR="00B85D4B" w:rsidRPr="00700D42">
        <w:rPr>
          <w:rFonts w:ascii="Simplified Arabic" w:hAnsi="Simplified Arabic" w:cs="Simplified Arabic" w:hint="cs"/>
          <w:spacing w:val="-2"/>
          <w:sz w:val="28"/>
          <w:szCs w:val="28"/>
          <w:rtl/>
        </w:rPr>
        <w:t>ً</w:t>
      </w:r>
      <w:r w:rsidRPr="00700D42">
        <w:rPr>
          <w:rFonts w:ascii="Simplified Arabic" w:hAnsi="Simplified Arabic" w:cs="Simplified Arabic"/>
          <w:spacing w:val="-2"/>
          <w:sz w:val="28"/>
          <w:szCs w:val="28"/>
          <w:rtl/>
        </w:rPr>
        <w:t xml:space="preserve">ا بتلقي الودائع القابلة للسحب أي تحت الطلب، وتقديم القروض فهي تعتبر وسيط بين أولئك الذين لديهم فائض في الأموال وبين الذين يحتاجون </w:t>
      </w:r>
      <w:r w:rsidR="00605213" w:rsidRPr="00700D42">
        <w:rPr>
          <w:rFonts w:ascii="Simplified Arabic" w:hAnsi="Simplified Arabic" w:cs="Simplified Arabic" w:hint="cs"/>
          <w:spacing w:val="-2"/>
          <w:sz w:val="28"/>
          <w:szCs w:val="28"/>
          <w:rtl/>
        </w:rPr>
        <w:t>ل</w:t>
      </w:r>
      <w:r w:rsidRPr="00700D42">
        <w:rPr>
          <w:rFonts w:ascii="Simplified Arabic" w:hAnsi="Simplified Arabic" w:cs="Simplified Arabic"/>
          <w:spacing w:val="-2"/>
          <w:sz w:val="28"/>
          <w:szCs w:val="28"/>
          <w:rtl/>
        </w:rPr>
        <w:t>تلك الأموال".  تعرف كذلك البنوك التجارية بأنها تلك التي "تخصص في تلقى الودائع ومنح القروض بجانب تقديم مجموعة أخرى من الخدمات المصرفية المكملة مثل شراء وبيع الأوراق المالية، وتحصيل الاوراق التجارية، وخصم الكمبيالات وقبولها، وشراء وبيع العملة الأجنبية وفتح الاعتمادات المستندية، وإصدار خطابات الضمان، وتأجير الخزائن الحديدية، وغير ذلك من الخدمات الأخرى " (المغربي، 2018).</w:t>
      </w:r>
    </w:p>
    <w:p w:rsidR="00D92C05" w:rsidRPr="00700D42" w:rsidRDefault="00D92C05" w:rsidP="00700D42">
      <w:pPr>
        <w:spacing w:after="120" w:line="240" w:lineRule="auto"/>
        <w:ind w:firstLine="720"/>
        <w:jc w:val="lowKashida"/>
        <w:rPr>
          <w:rFonts w:ascii="Simplified Arabic" w:hAnsi="Simplified Arabic" w:cs="Simplified Arabic"/>
          <w:sz w:val="28"/>
          <w:szCs w:val="28"/>
          <w:rtl/>
        </w:rPr>
      </w:pPr>
      <w:r w:rsidRPr="00700D42">
        <w:rPr>
          <w:rFonts w:ascii="Simplified Arabic" w:hAnsi="Simplified Arabic" w:cs="Simplified Arabic"/>
          <w:sz w:val="28"/>
          <w:szCs w:val="28"/>
          <w:rtl/>
        </w:rPr>
        <w:t>تعمل البنوك التجارية في سبيل تحقيق أهدافها والحصول على أعلى عائد على ال</w:t>
      </w:r>
      <w:r w:rsidR="002370E5" w:rsidRPr="00700D42">
        <w:rPr>
          <w:rFonts w:ascii="Simplified Arabic" w:hAnsi="Simplified Arabic" w:cs="Simplified Arabic"/>
          <w:sz w:val="28"/>
          <w:szCs w:val="28"/>
          <w:rtl/>
        </w:rPr>
        <w:t>موازنة بين ثلاث</w:t>
      </w:r>
      <w:r w:rsidR="00153853" w:rsidRPr="00700D42">
        <w:rPr>
          <w:rFonts w:ascii="Simplified Arabic" w:hAnsi="Simplified Arabic" w:cs="Simplified Arabic" w:hint="cs"/>
          <w:sz w:val="28"/>
          <w:szCs w:val="28"/>
          <w:rtl/>
        </w:rPr>
        <w:t>ة</w:t>
      </w:r>
      <w:r w:rsidR="002370E5" w:rsidRPr="00700D42">
        <w:rPr>
          <w:rFonts w:ascii="Simplified Arabic" w:hAnsi="Simplified Arabic" w:cs="Simplified Arabic"/>
          <w:sz w:val="28"/>
          <w:szCs w:val="28"/>
          <w:rtl/>
        </w:rPr>
        <w:t xml:space="preserve"> عوامل رئيس</w:t>
      </w:r>
      <w:r w:rsidR="00153853" w:rsidRPr="00700D42">
        <w:rPr>
          <w:rFonts w:ascii="Simplified Arabic" w:hAnsi="Simplified Arabic" w:cs="Simplified Arabic" w:hint="cs"/>
          <w:sz w:val="28"/>
          <w:szCs w:val="28"/>
          <w:rtl/>
        </w:rPr>
        <w:t xml:space="preserve">ة </w:t>
      </w:r>
      <w:r w:rsidR="002370E5" w:rsidRPr="00700D42">
        <w:rPr>
          <w:rFonts w:ascii="Simplified Arabic" w:hAnsi="Simplified Arabic" w:cs="Simplified Arabic"/>
          <w:sz w:val="28"/>
          <w:szCs w:val="28"/>
          <w:rtl/>
        </w:rPr>
        <w:t>هي</w:t>
      </w:r>
      <w:r w:rsidR="00153853" w:rsidRPr="00700D42">
        <w:rPr>
          <w:rFonts w:ascii="Simplified Arabic" w:hAnsi="Simplified Arabic" w:cs="Simplified Arabic" w:hint="cs"/>
          <w:sz w:val="28"/>
          <w:szCs w:val="28"/>
          <w:rtl/>
        </w:rPr>
        <w:t>:</w:t>
      </w:r>
    </w:p>
    <w:p w:rsidR="002E6A69" w:rsidRPr="002E6A69" w:rsidRDefault="002E6A69" w:rsidP="00396127">
      <w:pPr>
        <w:numPr>
          <w:ilvl w:val="0"/>
          <w:numId w:val="12"/>
        </w:numPr>
        <w:spacing w:after="120" w:line="240" w:lineRule="auto"/>
        <w:rPr>
          <w:rFonts w:ascii="Simplified Arabic" w:eastAsia="Times New Roman" w:hAnsi="Simplified Arabic" w:cs="Simplified Arabic"/>
          <w:b/>
          <w:bCs/>
          <w:color w:val="111111"/>
          <w:sz w:val="30"/>
          <w:szCs w:val="30"/>
          <w:rtl/>
        </w:rPr>
      </w:pPr>
      <w:r w:rsidRPr="002E6A69">
        <w:rPr>
          <w:rFonts w:ascii="Simplified Arabic" w:eastAsia="Times New Roman" w:hAnsi="Simplified Arabic" w:cs="Simplified Arabic"/>
          <w:b/>
          <w:bCs/>
          <w:color w:val="111111"/>
          <w:sz w:val="30"/>
          <w:szCs w:val="30"/>
          <w:rtl/>
          <w:lang w:bidi="ar-EG"/>
        </w:rPr>
        <w:t>الربحية:</w:t>
      </w:r>
      <w:r w:rsidRPr="002E6A69">
        <w:rPr>
          <w:rFonts w:ascii="Simplified Arabic" w:eastAsia="Times New Roman" w:hAnsi="Simplified Arabic" w:cs="Simplified Arabic"/>
          <w:b/>
          <w:bCs/>
          <w:color w:val="111111"/>
          <w:sz w:val="30"/>
          <w:szCs w:val="30"/>
          <w:rtl/>
        </w:rPr>
        <w:t xml:space="preserve"> </w:t>
      </w:r>
    </w:p>
    <w:p w:rsidR="002E6A69" w:rsidRPr="00700D42" w:rsidRDefault="002E6A69" w:rsidP="00700D42">
      <w:pPr>
        <w:spacing w:after="120" w:line="240" w:lineRule="auto"/>
        <w:ind w:firstLine="720"/>
        <w:jc w:val="lowKashida"/>
        <w:rPr>
          <w:rFonts w:ascii="Simplified Arabic" w:hAnsi="Simplified Arabic" w:cs="Simplified Arabic"/>
          <w:sz w:val="28"/>
          <w:szCs w:val="28"/>
          <w:rtl/>
        </w:rPr>
      </w:pPr>
      <w:r w:rsidRPr="00700D42">
        <w:rPr>
          <w:rFonts w:ascii="Simplified Arabic" w:hAnsi="Simplified Arabic" w:cs="Simplified Arabic"/>
          <w:sz w:val="28"/>
          <w:szCs w:val="28"/>
          <w:rtl/>
        </w:rPr>
        <w:t xml:space="preserve">يوجه البنك التجاري الاستثمار إلى المصادر التي تحقق أقصى ربح ممكن حتى يتمكن من سداد التزاماته، وتحقيق معدلات ربح لتكوين الاحتياطي اللازم لدعم المركز المالي للبنك، وتوزيع الارباح على أصحاب رأسمال البنك، حيث تتأثر أرباح تلك البنوك بالتغير في الإيرادات. تعد البنوك التجارية من أكثر </w:t>
      </w:r>
      <w:r w:rsidR="008A7B17" w:rsidRPr="00700D42">
        <w:rPr>
          <w:rFonts w:ascii="Simplified Arabic" w:hAnsi="Simplified Arabic" w:cs="Simplified Arabic" w:hint="cs"/>
          <w:sz w:val="28"/>
          <w:szCs w:val="28"/>
          <w:rtl/>
        </w:rPr>
        <w:t xml:space="preserve">منشآت </w:t>
      </w:r>
      <w:r w:rsidRPr="00700D42">
        <w:rPr>
          <w:rFonts w:ascii="Simplified Arabic" w:hAnsi="Simplified Arabic" w:cs="Simplified Arabic"/>
          <w:sz w:val="28"/>
          <w:szCs w:val="28"/>
          <w:rtl/>
        </w:rPr>
        <w:t xml:space="preserve">الأعمال حساسية لأثار الرفع المالي بمعنى إذا زادت إيرادات البنك بنسبة معينة تزيد الارباح بنسبة أكبر والعكس </w:t>
      </w:r>
      <w:r w:rsidRPr="00700D42">
        <w:rPr>
          <w:rFonts w:ascii="Simplified Arabic" w:hAnsi="Simplified Arabic" w:cs="Simplified Arabic" w:hint="cs"/>
          <w:sz w:val="28"/>
          <w:szCs w:val="28"/>
          <w:rtl/>
        </w:rPr>
        <w:t xml:space="preserve">صحيح </w:t>
      </w:r>
      <w:r w:rsidRPr="00700D42">
        <w:rPr>
          <w:rFonts w:ascii="Simplified Arabic" w:hAnsi="Simplified Arabic" w:cs="Simplified Arabic"/>
          <w:sz w:val="28"/>
          <w:szCs w:val="28"/>
          <w:rtl/>
        </w:rPr>
        <w:t>(</w:t>
      </w:r>
      <w:r w:rsidRPr="00700D42">
        <w:rPr>
          <w:rFonts w:ascii="Simplified Arabic" w:hAnsi="Simplified Arabic" w:cs="Simplified Arabic" w:hint="cs"/>
          <w:sz w:val="28"/>
          <w:szCs w:val="28"/>
          <w:rtl/>
        </w:rPr>
        <w:t>حمادة، 2018).</w:t>
      </w:r>
    </w:p>
    <w:p w:rsidR="002E6A69" w:rsidRPr="002E6A69" w:rsidRDefault="002E6A69" w:rsidP="00396127">
      <w:pPr>
        <w:numPr>
          <w:ilvl w:val="0"/>
          <w:numId w:val="11"/>
        </w:numPr>
        <w:spacing w:after="120" w:line="240" w:lineRule="auto"/>
        <w:jc w:val="both"/>
        <w:rPr>
          <w:rFonts w:ascii="Simplified Arabic" w:eastAsia="Times New Roman" w:hAnsi="Simplified Arabic" w:cs="Simplified Arabic"/>
          <w:color w:val="111111"/>
          <w:sz w:val="30"/>
          <w:szCs w:val="30"/>
          <w:rtl/>
          <w:lang w:bidi="ar-EG"/>
        </w:rPr>
      </w:pPr>
      <w:r w:rsidRPr="002E6A69">
        <w:rPr>
          <w:rFonts w:ascii="Simplified Arabic" w:eastAsia="Times New Roman" w:hAnsi="Simplified Arabic" w:cs="Simplified Arabic" w:hint="cs"/>
          <w:b/>
          <w:bCs/>
          <w:color w:val="111111"/>
          <w:sz w:val="30"/>
          <w:szCs w:val="30"/>
          <w:rtl/>
          <w:lang w:bidi="ar-EG"/>
        </w:rPr>
        <w:t>الأمان:</w:t>
      </w:r>
      <w:r w:rsidRPr="002E6A69">
        <w:rPr>
          <w:rFonts w:ascii="Simplified Arabic" w:eastAsia="Times New Roman" w:hAnsi="Simplified Arabic" w:cs="Simplified Arabic" w:hint="cs"/>
          <w:color w:val="111111"/>
          <w:sz w:val="30"/>
          <w:szCs w:val="30"/>
          <w:rtl/>
        </w:rPr>
        <w:t xml:space="preserve"> </w:t>
      </w:r>
    </w:p>
    <w:p w:rsidR="002F4229" w:rsidRPr="00700D42" w:rsidRDefault="002E6A69" w:rsidP="00700D42">
      <w:pPr>
        <w:spacing w:after="120" w:line="240" w:lineRule="auto"/>
        <w:ind w:firstLine="720"/>
        <w:jc w:val="lowKashida"/>
        <w:rPr>
          <w:rFonts w:ascii="Simplified Arabic" w:hAnsi="Simplified Arabic" w:cs="Simplified Arabic"/>
          <w:sz w:val="28"/>
          <w:szCs w:val="28"/>
          <w:rtl/>
        </w:rPr>
      </w:pPr>
      <w:r w:rsidRPr="00700D42">
        <w:rPr>
          <w:rFonts w:ascii="Simplified Arabic" w:hAnsi="Simplified Arabic" w:cs="Simplified Arabic"/>
          <w:sz w:val="28"/>
          <w:szCs w:val="28"/>
          <w:rtl/>
        </w:rPr>
        <w:t xml:space="preserve">تعتمد البنوك التجارية على أموال المودعين عند منح التمويل </w:t>
      </w:r>
      <w:r w:rsidRPr="00700D42">
        <w:rPr>
          <w:rFonts w:ascii="Simplified Arabic" w:hAnsi="Simplified Arabic" w:cs="Simplified Arabic" w:hint="cs"/>
          <w:sz w:val="28"/>
          <w:szCs w:val="28"/>
          <w:rtl/>
        </w:rPr>
        <w:t>للمشروعات</w:t>
      </w:r>
      <w:r w:rsidR="00153853" w:rsidRPr="00700D42">
        <w:rPr>
          <w:rFonts w:ascii="Simplified Arabic" w:hAnsi="Simplified Arabic" w:cs="Simplified Arabic" w:hint="cs"/>
          <w:sz w:val="28"/>
          <w:szCs w:val="28"/>
          <w:rtl/>
        </w:rPr>
        <w:t>؛</w:t>
      </w:r>
      <w:r w:rsidRPr="00700D42">
        <w:rPr>
          <w:rFonts w:ascii="Simplified Arabic" w:hAnsi="Simplified Arabic" w:cs="Simplified Arabic" w:hint="cs"/>
          <w:sz w:val="28"/>
          <w:szCs w:val="28"/>
          <w:rtl/>
        </w:rPr>
        <w:t xml:space="preserve"> لذلك</w:t>
      </w:r>
      <w:r w:rsidRPr="00700D42">
        <w:rPr>
          <w:rFonts w:ascii="Simplified Arabic" w:hAnsi="Simplified Arabic" w:cs="Simplified Arabic"/>
          <w:sz w:val="28"/>
          <w:szCs w:val="28"/>
          <w:rtl/>
        </w:rPr>
        <w:t xml:space="preserve"> فإن البنوك التجارية لابد أن توازن بين الربحية ودرجة المخاطرة التي تتعرض لها نتيجة منح التمويل</w:t>
      </w:r>
      <w:r w:rsidRPr="00700D42">
        <w:rPr>
          <w:rFonts w:ascii="Simplified Arabic" w:hAnsi="Simplified Arabic" w:cs="Simplified Arabic" w:hint="cs"/>
          <w:sz w:val="28"/>
          <w:szCs w:val="28"/>
          <w:rtl/>
        </w:rPr>
        <w:t>. ويتسم حجم</w:t>
      </w:r>
      <w:r w:rsidRPr="00700D42">
        <w:rPr>
          <w:rFonts w:ascii="Simplified Arabic" w:hAnsi="Simplified Arabic" w:cs="Simplified Arabic"/>
          <w:sz w:val="28"/>
          <w:szCs w:val="28"/>
          <w:rtl/>
        </w:rPr>
        <w:t xml:space="preserve"> رأسمال البنك بالصغر مقارنة بإجمالي مصادر الأموال فيه مما يعنى صغر حد </w:t>
      </w:r>
      <w:r w:rsidRPr="00700D42">
        <w:rPr>
          <w:rFonts w:ascii="Simplified Arabic" w:hAnsi="Simplified Arabic" w:cs="Simplified Arabic" w:hint="cs"/>
          <w:sz w:val="28"/>
          <w:szCs w:val="28"/>
          <w:rtl/>
        </w:rPr>
        <w:t>الأمان بالنسبة</w:t>
      </w:r>
      <w:r w:rsidRPr="00700D42">
        <w:rPr>
          <w:rFonts w:ascii="Simplified Arabic" w:hAnsi="Simplified Arabic" w:cs="Simplified Arabic"/>
          <w:sz w:val="28"/>
          <w:szCs w:val="28"/>
          <w:rtl/>
        </w:rPr>
        <w:t xml:space="preserve"> للمودعين الذين يعتمد البنك على أموالهم كمصدر للاستثمار، ولا يستطيع البنك استيعاب </w:t>
      </w:r>
      <w:r w:rsidRPr="00700D42">
        <w:rPr>
          <w:rFonts w:ascii="Simplified Arabic" w:hAnsi="Simplified Arabic" w:cs="Simplified Arabic" w:hint="cs"/>
          <w:sz w:val="28"/>
          <w:szCs w:val="28"/>
          <w:rtl/>
        </w:rPr>
        <w:t>خسائر تزيد</w:t>
      </w:r>
      <w:r w:rsidRPr="00700D42">
        <w:rPr>
          <w:rFonts w:ascii="Simplified Arabic" w:hAnsi="Simplified Arabic" w:cs="Simplified Arabic"/>
          <w:sz w:val="28"/>
          <w:szCs w:val="28"/>
          <w:rtl/>
        </w:rPr>
        <w:t xml:space="preserve"> عن قيمة رأس </w:t>
      </w:r>
      <w:r w:rsidRPr="00700D42">
        <w:rPr>
          <w:rFonts w:ascii="Simplified Arabic" w:hAnsi="Simplified Arabic" w:cs="Simplified Arabic" w:hint="cs"/>
          <w:sz w:val="28"/>
          <w:szCs w:val="28"/>
          <w:rtl/>
        </w:rPr>
        <w:t>المال، فإذا</w:t>
      </w:r>
      <w:r w:rsidRPr="00700D42">
        <w:rPr>
          <w:rFonts w:ascii="Simplified Arabic" w:hAnsi="Simplified Arabic" w:cs="Simplified Arabic"/>
          <w:sz w:val="28"/>
          <w:szCs w:val="28"/>
          <w:rtl/>
        </w:rPr>
        <w:t xml:space="preserve"> زادت الخسائر عن ذلك فقد تستولى على جزء من أموال المودعين </w:t>
      </w:r>
      <w:r w:rsidRPr="00700D42">
        <w:rPr>
          <w:rFonts w:ascii="Simplified Arabic" w:hAnsi="Simplified Arabic" w:cs="Simplified Arabic"/>
          <w:sz w:val="28"/>
          <w:szCs w:val="28"/>
          <w:rtl/>
        </w:rPr>
        <w:lastRenderedPageBreak/>
        <w:t xml:space="preserve">وقد يؤدى إلى إفلاس </w:t>
      </w:r>
      <w:r w:rsidRPr="00700D42">
        <w:rPr>
          <w:rFonts w:ascii="Simplified Arabic" w:hAnsi="Simplified Arabic" w:cs="Simplified Arabic" w:hint="cs"/>
          <w:sz w:val="28"/>
          <w:szCs w:val="28"/>
          <w:rtl/>
        </w:rPr>
        <w:t>البنك</w:t>
      </w:r>
      <w:r w:rsidR="00153853" w:rsidRPr="00700D42">
        <w:rPr>
          <w:rFonts w:ascii="Simplified Arabic" w:hAnsi="Simplified Arabic" w:cs="Simplified Arabic" w:hint="cs"/>
          <w:sz w:val="28"/>
          <w:szCs w:val="28"/>
          <w:rtl/>
        </w:rPr>
        <w:t>؛</w:t>
      </w:r>
      <w:r w:rsidRPr="00700D42">
        <w:rPr>
          <w:rFonts w:ascii="Simplified Arabic" w:hAnsi="Simplified Arabic" w:cs="Simplified Arabic" w:hint="cs"/>
          <w:sz w:val="28"/>
          <w:szCs w:val="28"/>
          <w:rtl/>
        </w:rPr>
        <w:t xml:space="preserve"> لذا</w:t>
      </w:r>
      <w:r w:rsidRPr="00700D42">
        <w:rPr>
          <w:rFonts w:ascii="Simplified Arabic" w:hAnsi="Simplified Arabic" w:cs="Simplified Arabic"/>
          <w:sz w:val="28"/>
          <w:szCs w:val="28"/>
          <w:rtl/>
        </w:rPr>
        <w:t xml:space="preserve"> يسعى البنك إلى توفير أكبر قدر من الأمان للمودعين، والحفاظ على </w:t>
      </w:r>
      <w:r w:rsidRPr="00700D42">
        <w:rPr>
          <w:rFonts w:ascii="Simplified Arabic" w:hAnsi="Simplified Arabic" w:cs="Simplified Arabic" w:hint="cs"/>
          <w:sz w:val="28"/>
          <w:szCs w:val="28"/>
          <w:rtl/>
        </w:rPr>
        <w:t>ودائعهم، من</w:t>
      </w:r>
      <w:r w:rsidRPr="00700D42">
        <w:rPr>
          <w:rFonts w:ascii="Simplified Arabic" w:hAnsi="Simplified Arabic" w:cs="Simplified Arabic"/>
          <w:sz w:val="28"/>
          <w:szCs w:val="28"/>
          <w:rtl/>
        </w:rPr>
        <w:t xml:space="preserve"> خلال تجنب الاستثمار في المشروعات التي تحمل درجة عالية من </w:t>
      </w:r>
      <w:r w:rsidRPr="00700D42">
        <w:rPr>
          <w:rFonts w:ascii="Simplified Arabic" w:hAnsi="Simplified Arabic" w:cs="Simplified Arabic" w:hint="cs"/>
          <w:sz w:val="28"/>
          <w:szCs w:val="28"/>
          <w:rtl/>
        </w:rPr>
        <w:t xml:space="preserve">المخاطر </w:t>
      </w:r>
      <w:r w:rsidRPr="00700D42">
        <w:rPr>
          <w:rFonts w:ascii="Simplified Arabic" w:hAnsi="Simplified Arabic" w:cs="Simplified Arabic"/>
          <w:sz w:val="28"/>
          <w:szCs w:val="28"/>
          <w:rtl/>
        </w:rPr>
        <w:t>(</w:t>
      </w:r>
      <w:r w:rsidRPr="00700D42">
        <w:rPr>
          <w:rFonts w:ascii="Simplified Arabic" w:hAnsi="Simplified Arabic" w:cs="Simplified Arabic" w:hint="cs"/>
          <w:sz w:val="28"/>
          <w:szCs w:val="28"/>
          <w:rtl/>
        </w:rPr>
        <w:t>عبد الباقي، 2016).</w:t>
      </w:r>
    </w:p>
    <w:p w:rsidR="002E6A69" w:rsidRPr="002E6A69" w:rsidRDefault="002E6A69" w:rsidP="00396127">
      <w:pPr>
        <w:numPr>
          <w:ilvl w:val="0"/>
          <w:numId w:val="11"/>
        </w:numPr>
        <w:spacing w:after="120" w:line="240" w:lineRule="auto"/>
        <w:jc w:val="both"/>
        <w:rPr>
          <w:rFonts w:ascii="Simplified Arabic" w:eastAsia="Times New Roman" w:hAnsi="Simplified Arabic" w:cs="Simplified Arabic"/>
          <w:color w:val="111111"/>
          <w:sz w:val="30"/>
          <w:szCs w:val="30"/>
          <w:lang w:bidi="ar-EG"/>
        </w:rPr>
      </w:pPr>
      <w:r w:rsidRPr="002E6A69">
        <w:rPr>
          <w:rFonts w:ascii="Simplified Arabic" w:eastAsia="Times New Roman" w:hAnsi="Simplified Arabic" w:cs="Simplified Arabic" w:hint="cs"/>
          <w:b/>
          <w:bCs/>
          <w:color w:val="111111"/>
          <w:sz w:val="30"/>
          <w:szCs w:val="30"/>
          <w:rtl/>
          <w:lang w:bidi="ar-EG"/>
        </w:rPr>
        <w:t>السيولة:</w:t>
      </w:r>
      <w:r w:rsidRPr="002E6A69">
        <w:rPr>
          <w:rFonts w:ascii="Simplified Arabic" w:eastAsia="Times New Roman" w:hAnsi="Simplified Arabic" w:cs="Simplified Arabic" w:hint="cs"/>
          <w:color w:val="111111"/>
          <w:sz w:val="30"/>
          <w:szCs w:val="30"/>
          <w:rtl/>
        </w:rPr>
        <w:t xml:space="preserve"> </w:t>
      </w:r>
    </w:p>
    <w:p w:rsidR="002E6A69" w:rsidRPr="002E6A69" w:rsidRDefault="002E6A69" w:rsidP="00700D42">
      <w:pPr>
        <w:spacing w:after="120" w:line="240" w:lineRule="auto"/>
        <w:ind w:firstLine="720"/>
        <w:jc w:val="lowKashida"/>
        <w:rPr>
          <w:rFonts w:ascii="Simplified Arabic" w:eastAsia="Times New Roman" w:hAnsi="Simplified Arabic" w:cs="Simplified Arabic"/>
          <w:color w:val="111111"/>
          <w:sz w:val="28"/>
          <w:szCs w:val="28"/>
          <w:rtl/>
        </w:rPr>
      </w:pPr>
      <w:r w:rsidRPr="002E6A69">
        <w:rPr>
          <w:rFonts w:ascii="Simplified Arabic" w:eastAsia="Times New Roman" w:hAnsi="Simplified Arabic" w:cs="Simplified Arabic"/>
          <w:color w:val="111111"/>
          <w:sz w:val="28"/>
          <w:szCs w:val="28"/>
          <w:rtl/>
        </w:rPr>
        <w:t>تعتمد البنوك التجارية على مصادر الأموال قصيرة الأجل التي يقدمها المودع</w:t>
      </w:r>
      <w:r w:rsidR="008A7B17">
        <w:rPr>
          <w:rFonts w:ascii="Simplified Arabic" w:eastAsia="Times New Roman" w:hAnsi="Simplified Arabic" w:cs="Simplified Arabic" w:hint="cs"/>
          <w:color w:val="111111"/>
          <w:sz w:val="28"/>
          <w:szCs w:val="28"/>
          <w:rtl/>
        </w:rPr>
        <w:t>ون</w:t>
      </w:r>
      <w:r w:rsidRPr="002E6A69">
        <w:rPr>
          <w:rFonts w:ascii="Simplified Arabic" w:eastAsia="Times New Roman" w:hAnsi="Simplified Arabic" w:cs="Simplified Arabic" w:hint="cs"/>
          <w:color w:val="111111"/>
          <w:sz w:val="28"/>
          <w:szCs w:val="28"/>
          <w:rtl/>
        </w:rPr>
        <w:t>.</w:t>
      </w:r>
      <w:r w:rsidRPr="002E6A69">
        <w:rPr>
          <w:rFonts w:ascii="Simplified Arabic" w:eastAsia="Times New Roman" w:hAnsi="Simplified Arabic" w:cs="Simplified Arabic"/>
          <w:color w:val="111111"/>
          <w:sz w:val="28"/>
          <w:szCs w:val="28"/>
          <w:rtl/>
        </w:rPr>
        <w:t xml:space="preserve"> ويكون من حق المودعين سحب هذه الأموال عند الطلب أو خلال فترة قصيرة من تاريخ إخطار البنك للرغبة في سحب هذه </w:t>
      </w:r>
      <w:r w:rsidRPr="002E6A69">
        <w:rPr>
          <w:rFonts w:ascii="Simplified Arabic" w:eastAsia="Times New Roman" w:hAnsi="Simplified Arabic" w:cs="Simplified Arabic" w:hint="cs"/>
          <w:color w:val="111111"/>
          <w:sz w:val="28"/>
          <w:szCs w:val="28"/>
          <w:rtl/>
        </w:rPr>
        <w:t>الاموال، مما</w:t>
      </w:r>
      <w:r w:rsidRPr="002E6A69">
        <w:rPr>
          <w:rFonts w:ascii="Simplified Arabic" w:eastAsia="Times New Roman" w:hAnsi="Simplified Arabic" w:cs="Simplified Arabic"/>
          <w:color w:val="111111"/>
          <w:sz w:val="28"/>
          <w:szCs w:val="28"/>
          <w:rtl/>
        </w:rPr>
        <w:t xml:space="preserve"> قد يترتب عليه تعرض البنك لمواجهة طلبات سحب كبيرة في وقت </w:t>
      </w:r>
      <w:r w:rsidR="00016B2F" w:rsidRPr="002E6A69">
        <w:rPr>
          <w:rFonts w:ascii="Simplified Arabic" w:eastAsia="Times New Roman" w:hAnsi="Simplified Arabic" w:cs="Simplified Arabic" w:hint="cs"/>
          <w:color w:val="111111"/>
          <w:sz w:val="28"/>
          <w:szCs w:val="28"/>
          <w:rtl/>
        </w:rPr>
        <w:t>واحد</w:t>
      </w:r>
      <w:r w:rsidR="00016B2F">
        <w:rPr>
          <w:rFonts w:ascii="Simplified Arabic" w:eastAsia="Times New Roman" w:hAnsi="Simplified Arabic" w:cs="Simplified Arabic"/>
          <w:color w:val="111111"/>
          <w:sz w:val="28"/>
          <w:szCs w:val="28"/>
        </w:rPr>
        <w:t xml:space="preserve"> (Barra et Zotti, 2017).</w:t>
      </w:r>
      <w:r w:rsidRPr="002E6A69">
        <w:rPr>
          <w:rFonts w:ascii="Simplified Arabic" w:eastAsia="Times New Roman" w:hAnsi="Simplified Arabic" w:cs="Simplified Arabic" w:hint="cs"/>
          <w:color w:val="111111"/>
          <w:sz w:val="28"/>
          <w:szCs w:val="28"/>
          <w:rtl/>
        </w:rPr>
        <w:t xml:space="preserve"> لذلك</w:t>
      </w:r>
      <w:r w:rsidRPr="002E6A69">
        <w:rPr>
          <w:rFonts w:ascii="Simplified Arabic" w:eastAsia="Times New Roman" w:hAnsi="Simplified Arabic" w:cs="Simplified Arabic"/>
          <w:color w:val="111111"/>
          <w:sz w:val="28"/>
          <w:szCs w:val="28"/>
          <w:rtl/>
        </w:rPr>
        <w:t xml:space="preserve"> تحتفظ البنوك التجارية بمعدل للسيولة يتناسب مع إجمالي الالتزامات قصيرة </w:t>
      </w:r>
      <w:r w:rsidRPr="002E6A69">
        <w:rPr>
          <w:rFonts w:ascii="Simplified Arabic" w:eastAsia="Times New Roman" w:hAnsi="Simplified Arabic" w:cs="Simplified Arabic" w:hint="cs"/>
          <w:color w:val="111111"/>
          <w:sz w:val="28"/>
          <w:szCs w:val="28"/>
          <w:rtl/>
        </w:rPr>
        <w:t>الأجل، ولا</w:t>
      </w:r>
      <w:r w:rsidRPr="002E6A69">
        <w:rPr>
          <w:rFonts w:ascii="Simplified Arabic" w:eastAsia="Times New Roman" w:hAnsi="Simplified Arabic" w:cs="Simplified Arabic"/>
          <w:color w:val="111111"/>
          <w:sz w:val="28"/>
          <w:szCs w:val="28"/>
          <w:rtl/>
        </w:rPr>
        <w:t xml:space="preserve"> يعن</w:t>
      </w:r>
      <w:r w:rsidR="008A7B17">
        <w:rPr>
          <w:rFonts w:ascii="Simplified Arabic" w:eastAsia="Times New Roman" w:hAnsi="Simplified Arabic" w:cs="Simplified Arabic" w:hint="cs"/>
          <w:color w:val="111111"/>
          <w:sz w:val="28"/>
          <w:szCs w:val="28"/>
          <w:rtl/>
        </w:rPr>
        <w:t>ي</w:t>
      </w:r>
      <w:r w:rsidRPr="002E6A69">
        <w:rPr>
          <w:rFonts w:ascii="Simplified Arabic" w:eastAsia="Times New Roman" w:hAnsi="Simplified Arabic" w:cs="Simplified Arabic"/>
          <w:color w:val="111111"/>
          <w:sz w:val="28"/>
          <w:szCs w:val="28"/>
          <w:rtl/>
        </w:rPr>
        <w:t xml:space="preserve"> ذلك أن تحتفظ البنوك بالأموال في صورة نقدية سائلة لا تمكنها من تحقيق </w:t>
      </w:r>
      <w:r w:rsidRPr="002E6A69">
        <w:rPr>
          <w:rFonts w:ascii="Simplified Arabic" w:eastAsia="Times New Roman" w:hAnsi="Simplified Arabic" w:cs="Simplified Arabic" w:hint="cs"/>
          <w:color w:val="111111"/>
          <w:sz w:val="28"/>
          <w:szCs w:val="28"/>
          <w:rtl/>
        </w:rPr>
        <w:t>الأرباح، ولكن</w:t>
      </w:r>
      <w:r w:rsidRPr="002E6A69">
        <w:rPr>
          <w:rFonts w:ascii="Simplified Arabic" w:eastAsia="Times New Roman" w:hAnsi="Simplified Arabic" w:cs="Simplified Arabic"/>
          <w:color w:val="111111"/>
          <w:sz w:val="28"/>
          <w:szCs w:val="28"/>
          <w:rtl/>
        </w:rPr>
        <w:t xml:space="preserve"> يقصد بالسيولة القدرة على تحويل بنود الاستثمار إلى نقدية سائلة بسرعة ودون التعرض </w:t>
      </w:r>
      <w:r w:rsidRPr="002E6A69">
        <w:rPr>
          <w:rFonts w:ascii="Simplified Arabic" w:eastAsia="Times New Roman" w:hAnsi="Simplified Arabic" w:cs="Simplified Arabic" w:hint="cs"/>
          <w:color w:val="111111"/>
          <w:sz w:val="28"/>
          <w:szCs w:val="28"/>
          <w:rtl/>
        </w:rPr>
        <w:t xml:space="preserve">للخسائر </w:t>
      </w:r>
      <w:r w:rsidRPr="002E6A69">
        <w:rPr>
          <w:rFonts w:ascii="Simplified Arabic" w:eastAsia="Times New Roman" w:hAnsi="Simplified Arabic" w:cs="Simplified Arabic"/>
          <w:color w:val="111111"/>
          <w:sz w:val="28"/>
          <w:szCs w:val="28"/>
          <w:rtl/>
        </w:rPr>
        <w:t>(</w:t>
      </w:r>
      <w:r w:rsidRPr="002E6A69">
        <w:rPr>
          <w:rFonts w:ascii="Simplified Arabic" w:eastAsia="Times New Roman" w:hAnsi="Simplified Arabic" w:cs="Simplified Arabic" w:hint="cs"/>
          <w:color w:val="111111"/>
          <w:sz w:val="28"/>
          <w:szCs w:val="28"/>
          <w:rtl/>
        </w:rPr>
        <w:t>عفانة، 2019)</w:t>
      </w:r>
      <w:r w:rsidRPr="002E6A69">
        <w:rPr>
          <w:rFonts w:ascii="Simplified Arabic" w:eastAsia="Times New Roman" w:hAnsi="Simplified Arabic" w:cs="Simplified Arabic"/>
          <w:color w:val="111111"/>
          <w:sz w:val="28"/>
          <w:szCs w:val="28"/>
          <w:rtl/>
        </w:rPr>
        <w:t xml:space="preserve">. </w:t>
      </w:r>
    </w:p>
    <w:p w:rsidR="002E6A69" w:rsidRDefault="002E6A69" w:rsidP="00700D42">
      <w:pPr>
        <w:spacing w:after="120" w:line="240" w:lineRule="auto"/>
        <w:ind w:firstLine="720"/>
        <w:jc w:val="lowKashida"/>
        <w:rPr>
          <w:rFonts w:ascii="Simplified Arabic" w:eastAsia="Times New Roman" w:hAnsi="Simplified Arabic" w:cs="Simplified Arabic"/>
          <w:color w:val="111111"/>
          <w:sz w:val="28"/>
          <w:szCs w:val="28"/>
          <w:rtl/>
        </w:rPr>
      </w:pPr>
      <w:r w:rsidRPr="002E6A69">
        <w:rPr>
          <w:rFonts w:ascii="Simplified Arabic" w:eastAsia="Times New Roman" w:hAnsi="Simplified Arabic" w:cs="Simplified Arabic" w:hint="cs"/>
          <w:color w:val="111111"/>
          <w:sz w:val="28"/>
          <w:szCs w:val="28"/>
          <w:rtl/>
        </w:rPr>
        <w:t>بناء على ما سب</w:t>
      </w:r>
      <w:r w:rsidRPr="002E6A69">
        <w:rPr>
          <w:rFonts w:ascii="Simplified Arabic" w:eastAsia="Times New Roman" w:hAnsi="Simplified Arabic" w:cs="Simplified Arabic" w:hint="eastAsia"/>
          <w:color w:val="111111"/>
          <w:sz w:val="28"/>
          <w:szCs w:val="28"/>
          <w:rtl/>
        </w:rPr>
        <w:t>ق</w:t>
      </w:r>
      <w:r w:rsidRPr="002E6A69">
        <w:rPr>
          <w:rFonts w:ascii="Simplified Arabic" w:eastAsia="Times New Roman" w:hAnsi="Simplified Arabic" w:cs="Simplified Arabic" w:hint="cs"/>
          <w:color w:val="111111"/>
          <w:sz w:val="28"/>
          <w:szCs w:val="28"/>
          <w:rtl/>
        </w:rPr>
        <w:t xml:space="preserve"> </w:t>
      </w:r>
      <w:r w:rsidRPr="002E6A69">
        <w:rPr>
          <w:rFonts w:ascii="Simplified Arabic" w:eastAsia="Times New Roman" w:hAnsi="Simplified Arabic" w:cs="Simplified Arabic"/>
          <w:color w:val="111111"/>
          <w:sz w:val="28"/>
          <w:szCs w:val="28"/>
          <w:rtl/>
        </w:rPr>
        <w:t>يتضح أن اهتمام البنوك</w:t>
      </w:r>
      <w:r w:rsidRPr="002E6A69">
        <w:rPr>
          <w:rFonts w:ascii="Simplified Arabic" w:eastAsia="Times New Roman" w:hAnsi="Simplified Arabic" w:cs="Simplified Arabic" w:hint="cs"/>
          <w:color w:val="111111"/>
          <w:sz w:val="28"/>
          <w:szCs w:val="28"/>
          <w:rtl/>
        </w:rPr>
        <w:t xml:space="preserve"> التجارية </w:t>
      </w:r>
      <w:r w:rsidRPr="002E6A69">
        <w:rPr>
          <w:rFonts w:ascii="Simplified Arabic" w:eastAsia="Times New Roman" w:hAnsi="Simplified Arabic" w:cs="Simplified Arabic"/>
          <w:color w:val="111111"/>
          <w:sz w:val="28"/>
          <w:szCs w:val="28"/>
          <w:rtl/>
        </w:rPr>
        <w:t>بمراعاة العوامل الثلاثة (الربحية – الأمان – السيولة) ي</w:t>
      </w:r>
      <w:r w:rsidRPr="002E6A69">
        <w:rPr>
          <w:rFonts w:ascii="Simplified Arabic" w:eastAsia="Times New Roman" w:hAnsi="Simplified Arabic" w:cs="Simplified Arabic" w:hint="cs"/>
          <w:color w:val="111111"/>
          <w:sz w:val="28"/>
          <w:szCs w:val="28"/>
          <w:rtl/>
        </w:rPr>
        <w:t>قف عائق</w:t>
      </w:r>
      <w:r w:rsidR="008A7B17">
        <w:rPr>
          <w:rFonts w:ascii="Simplified Arabic" w:eastAsia="Times New Roman" w:hAnsi="Simplified Arabic" w:cs="Simplified Arabic" w:hint="cs"/>
          <w:color w:val="111111"/>
          <w:sz w:val="28"/>
          <w:szCs w:val="28"/>
          <w:rtl/>
        </w:rPr>
        <w:t>ًا</w:t>
      </w:r>
      <w:r w:rsidRPr="002E6A69">
        <w:rPr>
          <w:rFonts w:ascii="Simplified Arabic" w:eastAsia="Times New Roman" w:hAnsi="Simplified Arabic" w:cs="Simplified Arabic" w:hint="cs"/>
          <w:color w:val="111111"/>
          <w:sz w:val="28"/>
          <w:szCs w:val="28"/>
          <w:rtl/>
        </w:rPr>
        <w:t xml:space="preserve"> أمام قيام البنوك ب</w:t>
      </w:r>
      <w:r w:rsidRPr="002E6A69">
        <w:rPr>
          <w:rFonts w:ascii="Simplified Arabic" w:eastAsia="Times New Roman" w:hAnsi="Simplified Arabic" w:cs="Simplified Arabic"/>
          <w:color w:val="111111"/>
          <w:sz w:val="28"/>
          <w:szCs w:val="28"/>
          <w:rtl/>
        </w:rPr>
        <w:t xml:space="preserve">الدور المنتظر منها </w:t>
      </w:r>
      <w:r w:rsidRPr="002E6A69">
        <w:rPr>
          <w:rFonts w:ascii="Simplified Arabic" w:eastAsia="Times New Roman" w:hAnsi="Simplified Arabic" w:cs="Simplified Arabic" w:hint="cs"/>
          <w:color w:val="111111"/>
          <w:sz w:val="28"/>
          <w:szCs w:val="28"/>
          <w:rtl/>
        </w:rPr>
        <w:t>ك</w:t>
      </w:r>
      <w:r w:rsidRPr="002E6A69">
        <w:rPr>
          <w:rFonts w:ascii="Simplified Arabic" w:eastAsia="Times New Roman" w:hAnsi="Simplified Arabic" w:cs="Simplified Arabic"/>
          <w:color w:val="111111"/>
          <w:sz w:val="28"/>
          <w:szCs w:val="28"/>
          <w:rtl/>
        </w:rPr>
        <w:t>مصدر تمويل للمشروعات الصغيرة والمتوسطة، حيث تسعى تلك البنوك إلى إيجاد العملاء الذين تحصل من ورائهم على تحقيق أقصى ربح ممكن، وتحقيق أكبر قدر من الأمان، وتجنب التعرض لنقص السيولة</w:t>
      </w:r>
      <w:r w:rsidR="0088093B">
        <w:rPr>
          <w:rFonts w:ascii="Simplified Arabic" w:eastAsia="Times New Roman" w:hAnsi="Simplified Arabic" w:cs="Simplified Arabic" w:hint="cs"/>
          <w:color w:val="111111"/>
          <w:sz w:val="28"/>
          <w:szCs w:val="28"/>
          <w:rtl/>
        </w:rPr>
        <w:t xml:space="preserve">؛ </w:t>
      </w:r>
      <w:r w:rsidRPr="002E6A69">
        <w:rPr>
          <w:rFonts w:ascii="Simplified Arabic" w:eastAsia="Times New Roman" w:hAnsi="Simplified Arabic" w:cs="Simplified Arabic"/>
          <w:color w:val="111111"/>
          <w:sz w:val="28"/>
          <w:szCs w:val="28"/>
          <w:rtl/>
        </w:rPr>
        <w:t xml:space="preserve">لذا </w:t>
      </w:r>
      <w:r w:rsidRPr="002E6A69">
        <w:rPr>
          <w:rFonts w:ascii="Simplified Arabic" w:eastAsia="Times New Roman" w:hAnsi="Simplified Arabic" w:cs="Simplified Arabic" w:hint="cs"/>
          <w:color w:val="111111"/>
          <w:sz w:val="28"/>
          <w:szCs w:val="28"/>
          <w:rtl/>
        </w:rPr>
        <w:t xml:space="preserve">تجد </w:t>
      </w:r>
      <w:r w:rsidRPr="002E6A69">
        <w:rPr>
          <w:rFonts w:ascii="Simplified Arabic" w:eastAsia="Times New Roman" w:hAnsi="Simplified Arabic" w:cs="Simplified Arabic"/>
          <w:color w:val="111111"/>
          <w:sz w:val="28"/>
          <w:szCs w:val="28"/>
          <w:rtl/>
        </w:rPr>
        <w:t>البنوك التجارية في ظل العوامل السابقة أن عملية تمويل المشروعات الصغيرة والمتوسطة تعد غير مربحة</w:t>
      </w:r>
      <w:r w:rsidR="0088093B">
        <w:rPr>
          <w:rFonts w:ascii="Simplified Arabic" w:eastAsia="Times New Roman" w:hAnsi="Simplified Arabic" w:cs="Simplified Arabic" w:hint="cs"/>
          <w:color w:val="111111"/>
          <w:sz w:val="28"/>
          <w:szCs w:val="28"/>
          <w:rtl/>
        </w:rPr>
        <w:t xml:space="preserve">، </w:t>
      </w:r>
      <w:r w:rsidRPr="002E6A69">
        <w:rPr>
          <w:rFonts w:ascii="Simplified Arabic" w:eastAsia="Times New Roman" w:hAnsi="Simplified Arabic" w:cs="Simplified Arabic"/>
          <w:color w:val="111111"/>
          <w:sz w:val="28"/>
          <w:szCs w:val="28"/>
          <w:rtl/>
        </w:rPr>
        <w:t>نظر</w:t>
      </w:r>
      <w:r w:rsidR="008A7B17">
        <w:rPr>
          <w:rFonts w:ascii="Simplified Arabic" w:eastAsia="Times New Roman" w:hAnsi="Simplified Arabic" w:cs="Simplified Arabic" w:hint="cs"/>
          <w:color w:val="111111"/>
          <w:sz w:val="28"/>
          <w:szCs w:val="28"/>
          <w:rtl/>
        </w:rPr>
        <w:t>ًا</w:t>
      </w:r>
      <w:r w:rsidR="0088093B">
        <w:rPr>
          <w:rFonts w:ascii="Simplified Arabic" w:eastAsia="Times New Roman" w:hAnsi="Simplified Arabic" w:cs="Simplified Arabic" w:hint="cs"/>
          <w:color w:val="111111"/>
          <w:sz w:val="28"/>
          <w:szCs w:val="28"/>
          <w:rtl/>
        </w:rPr>
        <w:t xml:space="preserve"> </w:t>
      </w:r>
      <w:r w:rsidRPr="002E6A69">
        <w:rPr>
          <w:rFonts w:ascii="Simplified Arabic" w:eastAsia="Times New Roman" w:hAnsi="Simplified Arabic" w:cs="Simplified Arabic"/>
          <w:color w:val="111111"/>
          <w:sz w:val="28"/>
          <w:szCs w:val="28"/>
          <w:rtl/>
        </w:rPr>
        <w:t xml:space="preserve">لارتفاع تكاليف تمويل تلك المشروعات، والتي تكون أعلى من تكاليف تمويل المشروعات الصناعية الكبيرة، هذا إلى جانب عدم توافر عامل الأمان، حيث أن العقود الائتمانية تعتمد على توافر الثقة بين البنك والعميل وتتحقق هذه الثقة من خلال توافر عاملين هما السمعة الجيدة </w:t>
      </w:r>
      <w:r w:rsidRPr="002E6A69">
        <w:rPr>
          <w:rFonts w:ascii="Simplified Arabic" w:eastAsia="Times New Roman" w:hAnsi="Simplified Arabic" w:cs="Simplified Arabic" w:hint="cs"/>
          <w:color w:val="111111"/>
          <w:sz w:val="28"/>
          <w:szCs w:val="28"/>
          <w:rtl/>
        </w:rPr>
        <w:t>للعميل، وتوافر</w:t>
      </w:r>
      <w:r w:rsidRPr="002E6A69">
        <w:rPr>
          <w:rFonts w:ascii="Simplified Arabic" w:eastAsia="Times New Roman" w:hAnsi="Simplified Arabic" w:cs="Simplified Arabic"/>
          <w:color w:val="111111"/>
          <w:sz w:val="28"/>
          <w:szCs w:val="28"/>
          <w:rtl/>
        </w:rPr>
        <w:t xml:space="preserve"> الضمانات الكافية في حالة التخلف عن السداد. بتطبيق ذلك على العقود الائتمانية بين البنوك التجارية والمشروعات الصغيرة والمتوسطة نجد أن البنوك التجارية تعتبر هذه المشروعات عالية المخاطر في ظل عدم امتلاك هذه المشروعات الضمانات الكافية. إلى جانب ذلك تنظر البنوك التجارية إلى تلك المشروعات على أنها أصول يصعب تحويلها إلى نقدية سائلة بسهولة عند التصفية والإفلاس، مما ترتب عليه عزوف البنوك التجارية عن تمويل المشروعات الصغيرة </w:t>
      </w:r>
      <w:r w:rsidR="002948D3" w:rsidRPr="002E6A69">
        <w:rPr>
          <w:rFonts w:ascii="Simplified Arabic" w:eastAsia="Times New Roman" w:hAnsi="Simplified Arabic" w:cs="Simplified Arabic" w:hint="cs"/>
          <w:color w:val="111111"/>
          <w:sz w:val="28"/>
          <w:szCs w:val="28"/>
          <w:rtl/>
        </w:rPr>
        <w:t xml:space="preserve">والمتوسطة. </w:t>
      </w:r>
    </w:p>
    <w:p w:rsidR="003C44C8" w:rsidRDefault="003C44C8" w:rsidP="00396127">
      <w:pPr>
        <w:spacing w:after="120" w:line="240" w:lineRule="auto"/>
        <w:jc w:val="both"/>
        <w:rPr>
          <w:rFonts w:ascii="Simplified Arabic" w:eastAsia="Times New Roman" w:hAnsi="Simplified Arabic" w:cs="Simplified Arabic"/>
          <w:color w:val="111111"/>
          <w:sz w:val="28"/>
          <w:szCs w:val="28"/>
          <w:rtl/>
        </w:rPr>
      </w:pPr>
    </w:p>
    <w:p w:rsidR="003C44C8" w:rsidRDefault="003C44C8" w:rsidP="00396127">
      <w:pPr>
        <w:spacing w:after="120" w:line="240" w:lineRule="auto"/>
        <w:jc w:val="both"/>
        <w:rPr>
          <w:rFonts w:ascii="Simplified Arabic" w:eastAsia="Times New Roman" w:hAnsi="Simplified Arabic" w:cs="Simplified Arabic"/>
          <w:color w:val="111111"/>
          <w:sz w:val="28"/>
          <w:szCs w:val="28"/>
          <w:rtl/>
        </w:rPr>
      </w:pPr>
    </w:p>
    <w:p w:rsidR="002E6A69" w:rsidRPr="00814873" w:rsidRDefault="00700D42" w:rsidP="006A2E99">
      <w:pPr>
        <w:rPr>
          <w:rFonts w:ascii="Simplified Arabic" w:eastAsia="Times New Roman" w:hAnsi="Simplified Arabic" w:cs="Simplified Arabic"/>
          <w:b/>
          <w:bCs/>
          <w:color w:val="111111"/>
          <w:sz w:val="32"/>
          <w:szCs w:val="32"/>
          <w:rtl/>
          <w:lang w:bidi="ar-EG"/>
        </w:rPr>
      </w:pPr>
      <w:r>
        <w:rPr>
          <w:rFonts w:ascii="Simplified Arabic" w:eastAsia="Times New Roman" w:hAnsi="Simplified Arabic" w:cs="Simplified Arabic"/>
          <w:b/>
          <w:bCs/>
          <w:color w:val="111111"/>
          <w:sz w:val="28"/>
          <w:szCs w:val="28"/>
          <w:rtl/>
          <w:lang w:bidi="ar-EG"/>
        </w:rPr>
        <w:br w:type="page"/>
      </w:r>
      <w:r w:rsidR="00DD67DD" w:rsidRPr="00814873">
        <w:rPr>
          <w:rFonts w:ascii="Simplified Arabic" w:eastAsia="Times New Roman" w:hAnsi="Simplified Arabic" w:cs="Simplified Arabic"/>
          <w:b/>
          <w:bCs/>
          <w:color w:val="111111"/>
          <w:sz w:val="32"/>
          <w:szCs w:val="32"/>
          <w:rtl/>
          <w:lang w:bidi="ar-EG"/>
        </w:rPr>
        <w:lastRenderedPageBreak/>
        <w:t>2-2</w:t>
      </w:r>
      <w:r w:rsidR="002E6A69" w:rsidRPr="00814873">
        <w:rPr>
          <w:rFonts w:ascii="Simplified Arabic" w:eastAsia="Times New Roman" w:hAnsi="Simplified Arabic" w:cs="Simplified Arabic"/>
          <w:b/>
          <w:bCs/>
          <w:color w:val="111111"/>
          <w:sz w:val="32"/>
          <w:szCs w:val="32"/>
          <w:rtl/>
          <w:lang w:bidi="ar-EG"/>
        </w:rPr>
        <w:t>-أنواع البنوك التجارية:</w:t>
      </w:r>
    </w:p>
    <w:p w:rsidR="002E6A69" w:rsidRPr="00700D42" w:rsidRDefault="002E6A69" w:rsidP="00700D42">
      <w:pPr>
        <w:spacing w:after="120" w:line="240" w:lineRule="auto"/>
        <w:ind w:firstLine="720"/>
        <w:jc w:val="lowKashida"/>
        <w:rPr>
          <w:rFonts w:ascii="Simplified Arabic" w:hAnsi="Simplified Arabic" w:cs="Simplified Arabic"/>
          <w:sz w:val="28"/>
          <w:szCs w:val="28"/>
          <w:rtl/>
        </w:rPr>
      </w:pPr>
      <w:r w:rsidRPr="00700D42">
        <w:rPr>
          <w:rFonts w:ascii="Simplified Arabic" w:hAnsi="Simplified Arabic" w:cs="Simplified Arabic" w:hint="cs"/>
          <w:sz w:val="28"/>
          <w:szCs w:val="28"/>
          <w:rtl/>
        </w:rPr>
        <w:t xml:space="preserve">أوضح </w:t>
      </w:r>
      <w:r w:rsidRPr="00700D42">
        <w:rPr>
          <w:rFonts w:ascii="Simplified Arabic" w:hAnsi="Simplified Arabic" w:cs="Simplified Arabic"/>
          <w:sz w:val="28"/>
          <w:szCs w:val="28"/>
          <w:rtl/>
        </w:rPr>
        <w:t>(</w:t>
      </w:r>
      <w:r w:rsidRPr="00700D42">
        <w:rPr>
          <w:rFonts w:ascii="Simplified Arabic" w:hAnsi="Simplified Arabic" w:cs="Simplified Arabic" w:hint="cs"/>
          <w:sz w:val="28"/>
          <w:szCs w:val="28"/>
          <w:rtl/>
        </w:rPr>
        <w:t>المغربي، 2018) أن البنوك التجارية تقسم إلى عدة أنواع يتم توضيحها فيما يلي:</w:t>
      </w:r>
    </w:p>
    <w:p w:rsidR="002E6A69" w:rsidRPr="002E6A69" w:rsidRDefault="00DD67DD" w:rsidP="00396127">
      <w:pPr>
        <w:spacing w:after="120" w:line="240" w:lineRule="auto"/>
        <w:jc w:val="both"/>
        <w:rPr>
          <w:rFonts w:ascii="Simplified Arabic" w:eastAsia="Times New Roman" w:hAnsi="Simplified Arabic" w:cs="Simplified Arabic"/>
          <w:b/>
          <w:bCs/>
          <w:color w:val="111111"/>
          <w:sz w:val="28"/>
          <w:szCs w:val="28"/>
          <w:rtl/>
          <w:lang w:bidi="ar-EG"/>
        </w:rPr>
      </w:pPr>
      <w:r w:rsidRPr="00814873">
        <w:rPr>
          <w:rFonts w:ascii="Simplified Arabic" w:eastAsia="Times New Roman" w:hAnsi="Simplified Arabic" w:cs="Simplified Arabic" w:hint="cs"/>
          <w:b/>
          <w:bCs/>
          <w:color w:val="111111"/>
          <w:sz w:val="30"/>
          <w:szCs w:val="30"/>
          <w:rtl/>
          <w:lang w:bidi="ar-EG"/>
        </w:rPr>
        <w:t>2</w:t>
      </w:r>
      <w:r w:rsidR="002E6A69" w:rsidRPr="00814873">
        <w:rPr>
          <w:rFonts w:ascii="Simplified Arabic" w:eastAsia="Times New Roman" w:hAnsi="Simplified Arabic" w:cs="Simplified Arabic" w:hint="cs"/>
          <w:b/>
          <w:bCs/>
          <w:color w:val="111111"/>
          <w:sz w:val="30"/>
          <w:szCs w:val="30"/>
          <w:rtl/>
          <w:lang w:bidi="ar-EG"/>
        </w:rPr>
        <w:t>-</w:t>
      </w:r>
      <w:r w:rsidRPr="00814873">
        <w:rPr>
          <w:rFonts w:ascii="Simplified Arabic" w:eastAsia="Times New Roman" w:hAnsi="Simplified Arabic" w:cs="Simplified Arabic" w:hint="cs"/>
          <w:b/>
          <w:bCs/>
          <w:color w:val="111111"/>
          <w:sz w:val="30"/>
          <w:szCs w:val="30"/>
          <w:rtl/>
          <w:lang w:bidi="ar-EG"/>
        </w:rPr>
        <w:t>2</w:t>
      </w:r>
      <w:r w:rsidR="002E6A69" w:rsidRPr="00814873">
        <w:rPr>
          <w:rFonts w:ascii="Simplified Arabic" w:eastAsia="Times New Roman" w:hAnsi="Simplified Arabic" w:cs="Simplified Arabic" w:hint="cs"/>
          <w:b/>
          <w:bCs/>
          <w:color w:val="111111"/>
          <w:sz w:val="30"/>
          <w:szCs w:val="30"/>
          <w:rtl/>
          <w:lang w:bidi="ar-EG"/>
        </w:rPr>
        <w:t>-1-البنوك الفردية</w:t>
      </w:r>
      <w:r w:rsidR="002E6A69" w:rsidRPr="002E6A69">
        <w:rPr>
          <w:rFonts w:ascii="Simplified Arabic" w:eastAsia="Times New Roman" w:hAnsi="Simplified Arabic" w:cs="Simplified Arabic" w:hint="cs"/>
          <w:b/>
          <w:bCs/>
          <w:color w:val="111111"/>
          <w:sz w:val="30"/>
          <w:szCs w:val="30"/>
          <w:rtl/>
          <w:lang w:bidi="ar-EG"/>
        </w:rPr>
        <w:t>:</w:t>
      </w:r>
    </w:p>
    <w:p w:rsidR="002948D3" w:rsidRPr="00D25F17" w:rsidRDefault="002E6A69" w:rsidP="00700D42">
      <w:pPr>
        <w:spacing w:after="120" w:line="240" w:lineRule="auto"/>
        <w:ind w:firstLine="720"/>
        <w:jc w:val="lowKashida"/>
        <w:rPr>
          <w:rFonts w:ascii="Simplified Arabic" w:hAnsi="Simplified Arabic" w:cs="Simplified Arabic"/>
          <w:spacing w:val="-4"/>
          <w:sz w:val="28"/>
          <w:szCs w:val="28"/>
          <w:rtl/>
        </w:rPr>
      </w:pPr>
      <w:r w:rsidRPr="00D25F17">
        <w:rPr>
          <w:rFonts w:ascii="Simplified Arabic" w:hAnsi="Simplified Arabic" w:cs="Simplified Arabic" w:hint="cs"/>
          <w:spacing w:val="-4"/>
          <w:sz w:val="28"/>
          <w:szCs w:val="28"/>
          <w:rtl/>
        </w:rPr>
        <w:t>تشكل البنوك الفردية بنوك</w:t>
      </w:r>
      <w:r w:rsidR="008A7B17" w:rsidRPr="00D25F17">
        <w:rPr>
          <w:rFonts w:ascii="Simplified Arabic" w:hAnsi="Simplified Arabic" w:cs="Simplified Arabic" w:hint="cs"/>
          <w:spacing w:val="-4"/>
          <w:sz w:val="28"/>
          <w:szCs w:val="28"/>
          <w:rtl/>
        </w:rPr>
        <w:t>ًا</w:t>
      </w:r>
      <w:r w:rsidRPr="00D25F17">
        <w:rPr>
          <w:rFonts w:ascii="Simplified Arabic" w:hAnsi="Simplified Arabic" w:cs="Simplified Arabic" w:hint="cs"/>
          <w:spacing w:val="-4"/>
          <w:sz w:val="28"/>
          <w:szCs w:val="28"/>
          <w:rtl/>
        </w:rPr>
        <w:t xml:space="preserve"> </w:t>
      </w:r>
      <w:r w:rsidRPr="00D25F17">
        <w:rPr>
          <w:rFonts w:ascii="Simplified Arabic" w:hAnsi="Simplified Arabic" w:cs="Simplified Arabic" w:hint="eastAsia"/>
          <w:spacing w:val="-4"/>
          <w:sz w:val="28"/>
          <w:szCs w:val="28"/>
          <w:rtl/>
        </w:rPr>
        <w:t>صغيرة</w:t>
      </w:r>
      <w:r w:rsidRPr="00D25F17">
        <w:rPr>
          <w:rFonts w:ascii="Simplified Arabic" w:hAnsi="Simplified Arabic" w:cs="Simplified Arabic"/>
          <w:spacing w:val="-4"/>
          <w:sz w:val="28"/>
          <w:szCs w:val="28"/>
          <w:rtl/>
        </w:rPr>
        <w:t xml:space="preserve"> </w:t>
      </w:r>
      <w:r w:rsidRPr="00D25F17">
        <w:rPr>
          <w:rFonts w:ascii="Simplified Arabic" w:hAnsi="Simplified Arabic" w:cs="Simplified Arabic" w:hint="eastAsia"/>
          <w:spacing w:val="-4"/>
          <w:sz w:val="28"/>
          <w:szCs w:val="28"/>
          <w:rtl/>
        </w:rPr>
        <w:t>الحجم</w:t>
      </w:r>
      <w:r w:rsidRPr="00D25F17">
        <w:rPr>
          <w:rFonts w:ascii="Simplified Arabic" w:hAnsi="Simplified Arabic" w:cs="Simplified Arabic"/>
          <w:spacing w:val="-4"/>
          <w:sz w:val="28"/>
          <w:szCs w:val="28"/>
          <w:rtl/>
        </w:rPr>
        <w:t xml:space="preserve"> </w:t>
      </w:r>
      <w:r w:rsidRPr="00D25F17">
        <w:rPr>
          <w:rFonts w:ascii="Simplified Arabic" w:hAnsi="Simplified Arabic" w:cs="Simplified Arabic" w:hint="eastAsia"/>
          <w:spacing w:val="-4"/>
          <w:sz w:val="28"/>
          <w:szCs w:val="28"/>
          <w:rtl/>
        </w:rPr>
        <w:t>نسبي</w:t>
      </w:r>
      <w:r w:rsidR="008A7B17" w:rsidRPr="00D25F17">
        <w:rPr>
          <w:rFonts w:ascii="Simplified Arabic" w:hAnsi="Simplified Arabic" w:cs="Simplified Arabic" w:hint="cs"/>
          <w:spacing w:val="-4"/>
          <w:sz w:val="28"/>
          <w:szCs w:val="28"/>
          <w:rtl/>
        </w:rPr>
        <w:t>ًا</w:t>
      </w:r>
      <w:r w:rsidRPr="00D25F17">
        <w:rPr>
          <w:rFonts w:ascii="Simplified Arabic" w:hAnsi="Simplified Arabic" w:cs="Simplified Arabic" w:hint="eastAsia"/>
          <w:spacing w:val="-4"/>
          <w:sz w:val="28"/>
          <w:szCs w:val="28"/>
          <w:rtl/>
        </w:rPr>
        <w:t>،</w:t>
      </w:r>
      <w:r w:rsidRPr="00D25F17">
        <w:rPr>
          <w:rFonts w:ascii="Simplified Arabic" w:hAnsi="Simplified Arabic" w:cs="Simplified Arabic"/>
          <w:spacing w:val="-4"/>
          <w:sz w:val="28"/>
          <w:szCs w:val="28"/>
          <w:rtl/>
        </w:rPr>
        <w:t xml:space="preserve"> </w:t>
      </w:r>
      <w:r w:rsidRPr="00D25F17">
        <w:rPr>
          <w:rFonts w:ascii="Simplified Arabic" w:hAnsi="Simplified Arabic" w:cs="Simplified Arabic" w:hint="eastAsia"/>
          <w:spacing w:val="-4"/>
          <w:sz w:val="28"/>
          <w:szCs w:val="28"/>
          <w:rtl/>
        </w:rPr>
        <w:t>يملكها</w:t>
      </w:r>
      <w:r w:rsidRPr="00D25F17">
        <w:rPr>
          <w:rFonts w:ascii="Simplified Arabic" w:hAnsi="Simplified Arabic" w:cs="Simplified Arabic"/>
          <w:spacing w:val="-4"/>
          <w:sz w:val="28"/>
          <w:szCs w:val="28"/>
          <w:rtl/>
        </w:rPr>
        <w:t xml:space="preserve"> </w:t>
      </w:r>
      <w:r w:rsidRPr="00D25F17">
        <w:rPr>
          <w:rFonts w:ascii="Simplified Arabic" w:hAnsi="Simplified Arabic" w:cs="Simplified Arabic" w:hint="cs"/>
          <w:spacing w:val="-4"/>
          <w:sz w:val="28"/>
          <w:szCs w:val="28"/>
          <w:rtl/>
        </w:rPr>
        <w:t>أ</w:t>
      </w:r>
      <w:r w:rsidRPr="00D25F17">
        <w:rPr>
          <w:rFonts w:ascii="Simplified Arabic" w:hAnsi="Simplified Arabic" w:cs="Simplified Arabic" w:hint="eastAsia"/>
          <w:spacing w:val="-4"/>
          <w:sz w:val="28"/>
          <w:szCs w:val="28"/>
          <w:rtl/>
        </w:rPr>
        <w:t>فراد</w:t>
      </w:r>
      <w:r w:rsidRPr="00D25F17">
        <w:rPr>
          <w:rFonts w:ascii="Simplified Arabic" w:hAnsi="Simplified Arabic" w:cs="Simplified Arabic"/>
          <w:spacing w:val="-4"/>
          <w:sz w:val="28"/>
          <w:szCs w:val="28"/>
          <w:rtl/>
        </w:rPr>
        <w:t xml:space="preserve"> </w:t>
      </w:r>
      <w:r w:rsidRPr="00D25F17">
        <w:rPr>
          <w:rFonts w:ascii="Simplified Arabic" w:hAnsi="Simplified Arabic" w:cs="Simplified Arabic" w:hint="cs"/>
          <w:spacing w:val="-4"/>
          <w:sz w:val="28"/>
          <w:szCs w:val="28"/>
          <w:rtl/>
        </w:rPr>
        <w:t>أ</w:t>
      </w:r>
      <w:r w:rsidRPr="00D25F17">
        <w:rPr>
          <w:rFonts w:ascii="Simplified Arabic" w:hAnsi="Simplified Arabic" w:cs="Simplified Arabic" w:hint="eastAsia"/>
          <w:spacing w:val="-4"/>
          <w:sz w:val="28"/>
          <w:szCs w:val="28"/>
          <w:rtl/>
        </w:rPr>
        <w:t>و</w:t>
      </w:r>
      <w:r w:rsidRPr="00D25F17">
        <w:rPr>
          <w:rFonts w:ascii="Simplified Arabic" w:hAnsi="Simplified Arabic" w:cs="Simplified Arabic"/>
          <w:spacing w:val="-4"/>
          <w:sz w:val="28"/>
          <w:szCs w:val="28"/>
          <w:rtl/>
        </w:rPr>
        <w:t xml:space="preserve"> </w:t>
      </w:r>
      <w:r w:rsidRPr="00D25F17">
        <w:rPr>
          <w:rFonts w:ascii="Simplified Arabic" w:hAnsi="Simplified Arabic" w:cs="Simplified Arabic" w:hint="eastAsia"/>
          <w:spacing w:val="-4"/>
          <w:sz w:val="28"/>
          <w:szCs w:val="28"/>
          <w:rtl/>
        </w:rPr>
        <w:t>شركات</w:t>
      </w:r>
      <w:r w:rsidRPr="00D25F17">
        <w:rPr>
          <w:rFonts w:ascii="Simplified Arabic" w:hAnsi="Simplified Arabic" w:cs="Simplified Arabic"/>
          <w:spacing w:val="-4"/>
          <w:sz w:val="28"/>
          <w:szCs w:val="28"/>
          <w:rtl/>
        </w:rPr>
        <w:t xml:space="preserve"> </w:t>
      </w:r>
      <w:r w:rsidRPr="00D25F17">
        <w:rPr>
          <w:rFonts w:ascii="Simplified Arabic" w:hAnsi="Simplified Arabic" w:cs="Simplified Arabic" w:hint="cs"/>
          <w:spacing w:val="-4"/>
          <w:sz w:val="28"/>
          <w:szCs w:val="28"/>
          <w:rtl/>
        </w:rPr>
        <w:t xml:space="preserve">أشخاص، ويقتصر </w:t>
      </w:r>
      <w:r w:rsidRPr="00D25F17">
        <w:rPr>
          <w:rFonts w:ascii="Simplified Arabic" w:hAnsi="Simplified Arabic" w:cs="Simplified Arabic" w:hint="eastAsia"/>
          <w:spacing w:val="-4"/>
          <w:sz w:val="28"/>
          <w:szCs w:val="28"/>
          <w:rtl/>
        </w:rPr>
        <w:t>عملها</w:t>
      </w:r>
      <w:r w:rsidRPr="00D25F17">
        <w:rPr>
          <w:rFonts w:ascii="Simplified Arabic" w:hAnsi="Simplified Arabic" w:cs="Simplified Arabic"/>
          <w:spacing w:val="-4"/>
          <w:sz w:val="28"/>
          <w:szCs w:val="28"/>
          <w:rtl/>
        </w:rPr>
        <w:t xml:space="preserve"> </w:t>
      </w:r>
      <w:r w:rsidRPr="00D25F17">
        <w:rPr>
          <w:rFonts w:ascii="Simplified Arabic" w:hAnsi="Simplified Arabic" w:cs="Simplified Arabic" w:hint="eastAsia"/>
          <w:spacing w:val="-4"/>
          <w:sz w:val="28"/>
          <w:szCs w:val="28"/>
          <w:rtl/>
        </w:rPr>
        <w:t>في</w:t>
      </w:r>
      <w:r w:rsidRPr="00D25F17">
        <w:rPr>
          <w:rFonts w:ascii="Simplified Arabic" w:hAnsi="Simplified Arabic" w:cs="Simplified Arabic"/>
          <w:spacing w:val="-4"/>
          <w:sz w:val="28"/>
          <w:szCs w:val="28"/>
          <w:rtl/>
        </w:rPr>
        <w:t xml:space="preserve"> </w:t>
      </w:r>
      <w:r w:rsidRPr="00D25F17">
        <w:rPr>
          <w:rFonts w:ascii="Simplified Arabic" w:hAnsi="Simplified Arabic" w:cs="Simplified Arabic" w:hint="eastAsia"/>
          <w:spacing w:val="-4"/>
          <w:sz w:val="28"/>
          <w:szCs w:val="28"/>
          <w:rtl/>
        </w:rPr>
        <w:t>الغالب</w:t>
      </w:r>
      <w:r w:rsidRPr="00D25F17">
        <w:rPr>
          <w:rFonts w:ascii="Simplified Arabic" w:hAnsi="Simplified Arabic" w:cs="Simplified Arabic"/>
          <w:spacing w:val="-4"/>
          <w:sz w:val="28"/>
          <w:szCs w:val="28"/>
          <w:rtl/>
        </w:rPr>
        <w:t xml:space="preserve"> </w:t>
      </w:r>
      <w:r w:rsidRPr="00D25F17">
        <w:rPr>
          <w:rFonts w:ascii="Simplified Arabic" w:hAnsi="Simplified Arabic" w:cs="Simplified Arabic" w:hint="eastAsia"/>
          <w:spacing w:val="-4"/>
          <w:sz w:val="28"/>
          <w:szCs w:val="28"/>
          <w:rtl/>
        </w:rPr>
        <w:t>على</w:t>
      </w:r>
      <w:r w:rsidRPr="00D25F17">
        <w:rPr>
          <w:rFonts w:ascii="Simplified Arabic" w:hAnsi="Simplified Arabic" w:cs="Simplified Arabic"/>
          <w:spacing w:val="-4"/>
          <w:sz w:val="28"/>
          <w:szCs w:val="28"/>
          <w:rtl/>
        </w:rPr>
        <w:t xml:space="preserve"> </w:t>
      </w:r>
      <w:r w:rsidRPr="00D25F17">
        <w:rPr>
          <w:rFonts w:ascii="Simplified Arabic" w:hAnsi="Simplified Arabic" w:cs="Simplified Arabic" w:hint="eastAsia"/>
          <w:spacing w:val="-4"/>
          <w:sz w:val="28"/>
          <w:szCs w:val="28"/>
          <w:rtl/>
        </w:rPr>
        <w:t>منطقة</w:t>
      </w:r>
      <w:r w:rsidRPr="00D25F17">
        <w:rPr>
          <w:rFonts w:ascii="Simplified Arabic" w:hAnsi="Simplified Arabic" w:cs="Simplified Arabic"/>
          <w:spacing w:val="-4"/>
          <w:sz w:val="28"/>
          <w:szCs w:val="28"/>
          <w:rtl/>
        </w:rPr>
        <w:t xml:space="preserve"> </w:t>
      </w:r>
      <w:r w:rsidRPr="00D25F17">
        <w:rPr>
          <w:rFonts w:ascii="Simplified Arabic" w:hAnsi="Simplified Arabic" w:cs="Simplified Arabic" w:hint="cs"/>
          <w:spacing w:val="-4"/>
          <w:sz w:val="28"/>
          <w:szCs w:val="28"/>
          <w:rtl/>
        </w:rPr>
        <w:t>صغيرة،</w:t>
      </w:r>
      <w:r w:rsidRPr="00D25F17">
        <w:rPr>
          <w:rFonts w:ascii="Simplified Arabic" w:hAnsi="Simplified Arabic" w:cs="Simplified Arabic"/>
          <w:spacing w:val="-4"/>
          <w:sz w:val="28"/>
          <w:szCs w:val="28"/>
          <w:rtl/>
        </w:rPr>
        <w:t xml:space="preserve"> </w:t>
      </w:r>
      <w:r w:rsidRPr="00D25F17">
        <w:rPr>
          <w:rFonts w:ascii="Simplified Arabic" w:hAnsi="Simplified Arabic" w:cs="Simplified Arabic" w:hint="eastAsia"/>
          <w:spacing w:val="-4"/>
          <w:sz w:val="28"/>
          <w:szCs w:val="28"/>
          <w:rtl/>
        </w:rPr>
        <w:t>وعادة</w:t>
      </w:r>
      <w:r w:rsidRPr="00D25F17">
        <w:rPr>
          <w:rFonts w:ascii="Simplified Arabic" w:hAnsi="Simplified Arabic" w:cs="Simplified Arabic"/>
          <w:spacing w:val="-4"/>
          <w:sz w:val="28"/>
          <w:szCs w:val="28"/>
          <w:rtl/>
        </w:rPr>
        <w:t xml:space="preserve"> </w:t>
      </w:r>
      <w:r w:rsidRPr="00D25F17">
        <w:rPr>
          <w:rFonts w:ascii="Simplified Arabic" w:hAnsi="Simplified Arabic" w:cs="Simplified Arabic" w:hint="eastAsia"/>
          <w:spacing w:val="-4"/>
          <w:sz w:val="28"/>
          <w:szCs w:val="28"/>
          <w:rtl/>
        </w:rPr>
        <w:t>ما</w:t>
      </w:r>
      <w:r w:rsidRPr="00D25F17">
        <w:rPr>
          <w:rFonts w:ascii="Simplified Arabic" w:hAnsi="Simplified Arabic" w:cs="Simplified Arabic"/>
          <w:spacing w:val="-4"/>
          <w:sz w:val="28"/>
          <w:szCs w:val="28"/>
          <w:rtl/>
        </w:rPr>
        <w:t xml:space="preserve"> </w:t>
      </w:r>
      <w:r w:rsidRPr="00D25F17">
        <w:rPr>
          <w:rFonts w:ascii="Simplified Arabic" w:hAnsi="Simplified Arabic" w:cs="Simplified Arabic" w:hint="eastAsia"/>
          <w:spacing w:val="-4"/>
          <w:sz w:val="28"/>
          <w:szCs w:val="28"/>
          <w:rtl/>
        </w:rPr>
        <w:t>تستثمر</w:t>
      </w:r>
      <w:r w:rsidRPr="00D25F17">
        <w:rPr>
          <w:rFonts w:ascii="Simplified Arabic" w:hAnsi="Simplified Arabic" w:cs="Simplified Arabic"/>
          <w:spacing w:val="-4"/>
          <w:sz w:val="28"/>
          <w:szCs w:val="28"/>
          <w:rtl/>
        </w:rPr>
        <w:t xml:space="preserve"> </w:t>
      </w:r>
      <w:r w:rsidRPr="00D25F17">
        <w:rPr>
          <w:rFonts w:ascii="Simplified Arabic" w:hAnsi="Simplified Arabic" w:cs="Simplified Arabic" w:hint="eastAsia"/>
          <w:spacing w:val="-4"/>
          <w:sz w:val="28"/>
          <w:szCs w:val="28"/>
          <w:rtl/>
        </w:rPr>
        <w:t>مواردها</w:t>
      </w:r>
      <w:r w:rsidRPr="00D25F17">
        <w:rPr>
          <w:rFonts w:ascii="Simplified Arabic" w:hAnsi="Simplified Arabic" w:cs="Simplified Arabic"/>
          <w:spacing w:val="-4"/>
          <w:sz w:val="28"/>
          <w:szCs w:val="28"/>
          <w:rtl/>
        </w:rPr>
        <w:t xml:space="preserve"> </w:t>
      </w:r>
      <w:r w:rsidRPr="00D25F17">
        <w:rPr>
          <w:rFonts w:ascii="Simplified Arabic" w:hAnsi="Simplified Arabic" w:cs="Simplified Arabic" w:hint="eastAsia"/>
          <w:spacing w:val="-4"/>
          <w:sz w:val="28"/>
          <w:szCs w:val="28"/>
          <w:rtl/>
        </w:rPr>
        <w:t>في</w:t>
      </w:r>
      <w:r w:rsidRPr="00D25F17">
        <w:rPr>
          <w:rFonts w:ascii="Simplified Arabic" w:hAnsi="Simplified Arabic" w:cs="Simplified Arabic"/>
          <w:spacing w:val="-4"/>
          <w:sz w:val="28"/>
          <w:szCs w:val="28"/>
          <w:rtl/>
        </w:rPr>
        <w:t xml:space="preserve"> </w:t>
      </w:r>
      <w:r w:rsidRPr="00D25F17">
        <w:rPr>
          <w:rFonts w:ascii="Simplified Arabic" w:hAnsi="Simplified Arabic" w:cs="Simplified Arabic" w:hint="cs"/>
          <w:spacing w:val="-4"/>
          <w:sz w:val="28"/>
          <w:szCs w:val="28"/>
          <w:rtl/>
        </w:rPr>
        <w:t>أ</w:t>
      </w:r>
      <w:r w:rsidRPr="00D25F17">
        <w:rPr>
          <w:rFonts w:ascii="Simplified Arabic" w:hAnsi="Simplified Arabic" w:cs="Simplified Arabic" w:hint="eastAsia"/>
          <w:spacing w:val="-4"/>
          <w:sz w:val="28"/>
          <w:szCs w:val="28"/>
          <w:rtl/>
        </w:rPr>
        <w:t>صول</w:t>
      </w:r>
      <w:r w:rsidRPr="00D25F17">
        <w:rPr>
          <w:rFonts w:ascii="Simplified Arabic" w:hAnsi="Simplified Arabic" w:cs="Simplified Arabic"/>
          <w:spacing w:val="-4"/>
          <w:sz w:val="28"/>
          <w:szCs w:val="28"/>
          <w:rtl/>
        </w:rPr>
        <w:t xml:space="preserve"> </w:t>
      </w:r>
      <w:r w:rsidRPr="00D25F17">
        <w:rPr>
          <w:rFonts w:ascii="Simplified Arabic" w:hAnsi="Simplified Arabic" w:cs="Simplified Arabic" w:hint="eastAsia"/>
          <w:spacing w:val="-4"/>
          <w:sz w:val="28"/>
          <w:szCs w:val="28"/>
          <w:rtl/>
        </w:rPr>
        <w:t>عالية</w:t>
      </w:r>
      <w:r w:rsidRPr="00D25F17">
        <w:rPr>
          <w:rFonts w:ascii="Simplified Arabic" w:hAnsi="Simplified Arabic" w:cs="Simplified Arabic"/>
          <w:spacing w:val="-4"/>
          <w:sz w:val="28"/>
          <w:szCs w:val="28"/>
          <w:rtl/>
        </w:rPr>
        <w:t xml:space="preserve"> </w:t>
      </w:r>
      <w:r w:rsidRPr="00D25F17">
        <w:rPr>
          <w:rFonts w:ascii="Simplified Arabic" w:hAnsi="Simplified Arabic" w:cs="Simplified Arabic" w:hint="eastAsia"/>
          <w:spacing w:val="-4"/>
          <w:sz w:val="28"/>
          <w:szCs w:val="28"/>
          <w:rtl/>
        </w:rPr>
        <w:t>السيولة</w:t>
      </w:r>
      <w:r w:rsidRPr="00D25F17">
        <w:rPr>
          <w:rFonts w:ascii="Simplified Arabic" w:hAnsi="Simplified Arabic" w:cs="Simplified Arabic"/>
          <w:spacing w:val="-4"/>
          <w:sz w:val="28"/>
          <w:szCs w:val="28"/>
          <w:rtl/>
        </w:rPr>
        <w:t xml:space="preserve"> </w:t>
      </w:r>
      <w:r w:rsidRPr="00D25F17">
        <w:rPr>
          <w:rFonts w:ascii="Simplified Arabic" w:hAnsi="Simplified Arabic" w:cs="Simplified Arabic" w:hint="eastAsia"/>
          <w:spacing w:val="-4"/>
          <w:sz w:val="28"/>
          <w:szCs w:val="28"/>
          <w:rtl/>
        </w:rPr>
        <w:t>مثل</w:t>
      </w:r>
      <w:r w:rsidRPr="00D25F17">
        <w:rPr>
          <w:rFonts w:ascii="Simplified Arabic" w:hAnsi="Simplified Arabic" w:cs="Simplified Arabic"/>
          <w:spacing w:val="-4"/>
          <w:sz w:val="28"/>
          <w:szCs w:val="28"/>
          <w:rtl/>
        </w:rPr>
        <w:t xml:space="preserve"> </w:t>
      </w:r>
      <w:r w:rsidRPr="00D25F17">
        <w:rPr>
          <w:rFonts w:ascii="Simplified Arabic" w:hAnsi="Simplified Arabic" w:cs="Simplified Arabic" w:hint="eastAsia"/>
          <w:spacing w:val="-4"/>
          <w:sz w:val="28"/>
          <w:szCs w:val="28"/>
          <w:rtl/>
        </w:rPr>
        <w:t>ال</w:t>
      </w:r>
      <w:r w:rsidRPr="00D25F17">
        <w:rPr>
          <w:rFonts w:ascii="Simplified Arabic" w:hAnsi="Simplified Arabic" w:cs="Simplified Arabic" w:hint="cs"/>
          <w:spacing w:val="-4"/>
          <w:sz w:val="28"/>
          <w:szCs w:val="28"/>
          <w:rtl/>
        </w:rPr>
        <w:t>أ</w:t>
      </w:r>
      <w:r w:rsidRPr="00D25F17">
        <w:rPr>
          <w:rFonts w:ascii="Simplified Arabic" w:hAnsi="Simplified Arabic" w:cs="Simplified Arabic" w:hint="eastAsia"/>
          <w:spacing w:val="-4"/>
          <w:sz w:val="28"/>
          <w:szCs w:val="28"/>
          <w:rtl/>
        </w:rPr>
        <w:t>وراق</w:t>
      </w:r>
      <w:r w:rsidRPr="00D25F17">
        <w:rPr>
          <w:rFonts w:ascii="Simplified Arabic" w:hAnsi="Simplified Arabic" w:cs="Simplified Arabic"/>
          <w:spacing w:val="-4"/>
          <w:sz w:val="28"/>
          <w:szCs w:val="28"/>
          <w:rtl/>
        </w:rPr>
        <w:t xml:space="preserve"> </w:t>
      </w:r>
      <w:r w:rsidRPr="00D25F17">
        <w:rPr>
          <w:rFonts w:ascii="Simplified Arabic" w:hAnsi="Simplified Arabic" w:cs="Simplified Arabic" w:hint="eastAsia"/>
          <w:spacing w:val="-4"/>
          <w:sz w:val="28"/>
          <w:szCs w:val="28"/>
          <w:rtl/>
        </w:rPr>
        <w:t>المالية</w:t>
      </w:r>
      <w:r w:rsidRPr="00D25F17">
        <w:rPr>
          <w:rFonts w:ascii="Simplified Arabic" w:hAnsi="Simplified Arabic" w:cs="Simplified Arabic"/>
          <w:spacing w:val="-4"/>
          <w:sz w:val="28"/>
          <w:szCs w:val="28"/>
          <w:rtl/>
        </w:rPr>
        <w:t xml:space="preserve"> </w:t>
      </w:r>
      <w:r w:rsidRPr="00D25F17">
        <w:rPr>
          <w:rFonts w:ascii="Simplified Arabic" w:hAnsi="Simplified Arabic" w:cs="Simplified Arabic" w:hint="eastAsia"/>
          <w:spacing w:val="-4"/>
          <w:sz w:val="28"/>
          <w:szCs w:val="28"/>
          <w:rtl/>
        </w:rPr>
        <w:t>وال</w:t>
      </w:r>
      <w:r w:rsidRPr="00D25F17">
        <w:rPr>
          <w:rFonts w:ascii="Simplified Arabic" w:hAnsi="Simplified Arabic" w:cs="Simplified Arabic" w:hint="cs"/>
          <w:spacing w:val="-4"/>
          <w:sz w:val="28"/>
          <w:szCs w:val="28"/>
          <w:rtl/>
        </w:rPr>
        <w:t>أ</w:t>
      </w:r>
      <w:r w:rsidRPr="00D25F17">
        <w:rPr>
          <w:rFonts w:ascii="Simplified Arabic" w:hAnsi="Simplified Arabic" w:cs="Simplified Arabic" w:hint="eastAsia"/>
          <w:spacing w:val="-4"/>
          <w:sz w:val="28"/>
          <w:szCs w:val="28"/>
          <w:rtl/>
        </w:rPr>
        <w:t>وراق</w:t>
      </w:r>
      <w:r w:rsidRPr="00D25F17">
        <w:rPr>
          <w:rFonts w:ascii="Simplified Arabic" w:hAnsi="Simplified Arabic" w:cs="Simplified Arabic"/>
          <w:spacing w:val="-4"/>
          <w:sz w:val="28"/>
          <w:szCs w:val="28"/>
          <w:rtl/>
        </w:rPr>
        <w:t xml:space="preserve"> </w:t>
      </w:r>
      <w:r w:rsidRPr="00D25F17">
        <w:rPr>
          <w:rFonts w:ascii="Simplified Arabic" w:hAnsi="Simplified Arabic" w:cs="Simplified Arabic" w:hint="eastAsia"/>
          <w:spacing w:val="-4"/>
          <w:sz w:val="28"/>
          <w:szCs w:val="28"/>
          <w:rtl/>
        </w:rPr>
        <w:t>التجارية</w:t>
      </w:r>
      <w:r w:rsidRPr="00D25F17">
        <w:rPr>
          <w:rFonts w:ascii="Simplified Arabic" w:hAnsi="Simplified Arabic" w:cs="Simplified Arabic"/>
          <w:spacing w:val="-4"/>
          <w:sz w:val="28"/>
          <w:szCs w:val="28"/>
          <w:rtl/>
        </w:rPr>
        <w:t xml:space="preserve"> </w:t>
      </w:r>
      <w:r w:rsidRPr="00D25F17">
        <w:rPr>
          <w:rFonts w:ascii="Simplified Arabic" w:hAnsi="Simplified Arabic" w:cs="Simplified Arabic" w:hint="cs"/>
          <w:spacing w:val="-4"/>
          <w:sz w:val="28"/>
          <w:szCs w:val="28"/>
          <w:rtl/>
        </w:rPr>
        <w:t>المخصومة،</w:t>
      </w:r>
      <w:r w:rsidRPr="00D25F17">
        <w:rPr>
          <w:rFonts w:ascii="Simplified Arabic" w:hAnsi="Simplified Arabic" w:cs="Simplified Arabic"/>
          <w:spacing w:val="-4"/>
          <w:sz w:val="28"/>
          <w:szCs w:val="28"/>
          <w:rtl/>
        </w:rPr>
        <w:t xml:space="preserve"> </w:t>
      </w:r>
      <w:r w:rsidRPr="00D25F17">
        <w:rPr>
          <w:rFonts w:ascii="Simplified Arabic" w:hAnsi="Simplified Arabic" w:cs="Simplified Arabic" w:hint="eastAsia"/>
          <w:spacing w:val="-4"/>
          <w:sz w:val="28"/>
          <w:szCs w:val="28"/>
          <w:rtl/>
        </w:rPr>
        <w:t>وال</w:t>
      </w:r>
      <w:r w:rsidRPr="00D25F17">
        <w:rPr>
          <w:rFonts w:ascii="Simplified Arabic" w:hAnsi="Simplified Arabic" w:cs="Simplified Arabic" w:hint="cs"/>
          <w:spacing w:val="-4"/>
          <w:sz w:val="28"/>
          <w:szCs w:val="28"/>
          <w:rtl/>
        </w:rPr>
        <w:t>أ</w:t>
      </w:r>
      <w:r w:rsidRPr="00D25F17">
        <w:rPr>
          <w:rFonts w:ascii="Simplified Arabic" w:hAnsi="Simplified Arabic" w:cs="Simplified Arabic" w:hint="eastAsia"/>
          <w:spacing w:val="-4"/>
          <w:sz w:val="28"/>
          <w:szCs w:val="28"/>
          <w:rtl/>
        </w:rPr>
        <w:t>صول</w:t>
      </w:r>
      <w:r w:rsidRPr="00D25F17">
        <w:rPr>
          <w:rFonts w:ascii="Simplified Arabic" w:hAnsi="Simplified Arabic" w:cs="Simplified Arabic"/>
          <w:spacing w:val="-4"/>
          <w:sz w:val="28"/>
          <w:szCs w:val="28"/>
          <w:rtl/>
        </w:rPr>
        <w:t xml:space="preserve"> </w:t>
      </w:r>
      <w:r w:rsidRPr="00D25F17">
        <w:rPr>
          <w:rFonts w:ascii="Simplified Arabic" w:hAnsi="Simplified Arabic" w:cs="Simplified Arabic" w:hint="eastAsia"/>
          <w:spacing w:val="-4"/>
          <w:sz w:val="28"/>
          <w:szCs w:val="28"/>
          <w:rtl/>
        </w:rPr>
        <w:t>القابلة</w:t>
      </w:r>
      <w:r w:rsidRPr="00D25F17">
        <w:rPr>
          <w:rFonts w:ascii="Simplified Arabic" w:hAnsi="Simplified Arabic" w:cs="Simplified Arabic"/>
          <w:spacing w:val="-4"/>
          <w:sz w:val="28"/>
          <w:szCs w:val="28"/>
          <w:rtl/>
        </w:rPr>
        <w:t xml:space="preserve"> </w:t>
      </w:r>
      <w:r w:rsidRPr="00D25F17">
        <w:rPr>
          <w:rFonts w:ascii="Simplified Arabic" w:hAnsi="Simplified Arabic" w:cs="Simplified Arabic" w:hint="eastAsia"/>
          <w:spacing w:val="-4"/>
          <w:sz w:val="28"/>
          <w:szCs w:val="28"/>
          <w:rtl/>
        </w:rPr>
        <w:t>للتحويل</w:t>
      </w:r>
      <w:r w:rsidRPr="00D25F17">
        <w:rPr>
          <w:rFonts w:ascii="Simplified Arabic" w:hAnsi="Simplified Arabic" w:cs="Simplified Arabic"/>
          <w:spacing w:val="-4"/>
          <w:sz w:val="28"/>
          <w:szCs w:val="28"/>
          <w:rtl/>
        </w:rPr>
        <w:t xml:space="preserve"> </w:t>
      </w:r>
      <w:r w:rsidRPr="00D25F17">
        <w:rPr>
          <w:rFonts w:ascii="Simplified Arabic" w:hAnsi="Simplified Arabic" w:cs="Simplified Arabic" w:hint="cs"/>
          <w:spacing w:val="-4"/>
          <w:sz w:val="28"/>
          <w:szCs w:val="28"/>
          <w:rtl/>
        </w:rPr>
        <w:t>إ</w:t>
      </w:r>
      <w:r w:rsidRPr="00D25F17">
        <w:rPr>
          <w:rFonts w:ascii="Simplified Arabic" w:hAnsi="Simplified Arabic" w:cs="Simplified Arabic" w:hint="eastAsia"/>
          <w:spacing w:val="-4"/>
          <w:sz w:val="28"/>
          <w:szCs w:val="28"/>
          <w:rtl/>
        </w:rPr>
        <w:t>لى</w:t>
      </w:r>
      <w:r w:rsidRPr="00D25F17">
        <w:rPr>
          <w:rFonts w:ascii="Simplified Arabic" w:hAnsi="Simplified Arabic" w:cs="Simplified Arabic"/>
          <w:spacing w:val="-4"/>
          <w:sz w:val="28"/>
          <w:szCs w:val="28"/>
          <w:rtl/>
        </w:rPr>
        <w:t xml:space="preserve"> </w:t>
      </w:r>
      <w:r w:rsidRPr="00D25F17">
        <w:rPr>
          <w:rFonts w:ascii="Simplified Arabic" w:hAnsi="Simplified Arabic" w:cs="Simplified Arabic" w:hint="eastAsia"/>
          <w:spacing w:val="-4"/>
          <w:sz w:val="28"/>
          <w:szCs w:val="28"/>
          <w:rtl/>
        </w:rPr>
        <w:t>نقود</w:t>
      </w:r>
      <w:r w:rsidRPr="00D25F17">
        <w:rPr>
          <w:rFonts w:ascii="Simplified Arabic" w:hAnsi="Simplified Arabic" w:cs="Simplified Arabic"/>
          <w:spacing w:val="-4"/>
          <w:sz w:val="28"/>
          <w:szCs w:val="28"/>
          <w:rtl/>
        </w:rPr>
        <w:t xml:space="preserve"> </w:t>
      </w:r>
      <w:r w:rsidRPr="00D25F17">
        <w:rPr>
          <w:rFonts w:ascii="Simplified Arabic" w:hAnsi="Simplified Arabic" w:cs="Simplified Arabic" w:hint="eastAsia"/>
          <w:spacing w:val="-4"/>
          <w:sz w:val="28"/>
          <w:szCs w:val="28"/>
          <w:rtl/>
        </w:rPr>
        <w:t>خلال</w:t>
      </w:r>
      <w:r w:rsidRPr="00D25F17">
        <w:rPr>
          <w:rFonts w:ascii="Simplified Arabic" w:hAnsi="Simplified Arabic" w:cs="Simplified Arabic"/>
          <w:spacing w:val="-4"/>
          <w:sz w:val="28"/>
          <w:szCs w:val="28"/>
          <w:rtl/>
        </w:rPr>
        <w:t xml:space="preserve"> </w:t>
      </w:r>
      <w:r w:rsidRPr="00D25F17">
        <w:rPr>
          <w:rFonts w:ascii="Simplified Arabic" w:hAnsi="Simplified Arabic" w:cs="Simplified Arabic" w:hint="eastAsia"/>
          <w:spacing w:val="-4"/>
          <w:sz w:val="28"/>
          <w:szCs w:val="28"/>
          <w:rtl/>
        </w:rPr>
        <w:t>فترة</w:t>
      </w:r>
      <w:r w:rsidRPr="00D25F17">
        <w:rPr>
          <w:rFonts w:ascii="Simplified Arabic" w:hAnsi="Simplified Arabic" w:cs="Simplified Arabic"/>
          <w:spacing w:val="-4"/>
          <w:sz w:val="28"/>
          <w:szCs w:val="28"/>
          <w:rtl/>
        </w:rPr>
        <w:t xml:space="preserve"> </w:t>
      </w:r>
      <w:r w:rsidRPr="00D25F17">
        <w:rPr>
          <w:rFonts w:ascii="Simplified Arabic" w:hAnsi="Simplified Arabic" w:cs="Simplified Arabic" w:hint="eastAsia"/>
          <w:spacing w:val="-4"/>
          <w:sz w:val="28"/>
          <w:szCs w:val="28"/>
          <w:rtl/>
        </w:rPr>
        <w:t>زمنية</w:t>
      </w:r>
      <w:r w:rsidRPr="00D25F17">
        <w:rPr>
          <w:rFonts w:ascii="Simplified Arabic" w:hAnsi="Simplified Arabic" w:cs="Simplified Arabic"/>
          <w:spacing w:val="-4"/>
          <w:sz w:val="28"/>
          <w:szCs w:val="28"/>
          <w:rtl/>
        </w:rPr>
        <w:t xml:space="preserve"> </w:t>
      </w:r>
      <w:r w:rsidRPr="00D25F17">
        <w:rPr>
          <w:rFonts w:ascii="Simplified Arabic" w:hAnsi="Simplified Arabic" w:cs="Simplified Arabic" w:hint="eastAsia"/>
          <w:spacing w:val="-4"/>
          <w:sz w:val="28"/>
          <w:szCs w:val="28"/>
          <w:rtl/>
        </w:rPr>
        <w:t>قصيرة</w:t>
      </w:r>
      <w:r w:rsidRPr="00D25F17">
        <w:rPr>
          <w:rFonts w:ascii="Simplified Arabic" w:hAnsi="Simplified Arabic" w:cs="Simplified Arabic"/>
          <w:spacing w:val="-4"/>
          <w:sz w:val="28"/>
          <w:szCs w:val="28"/>
          <w:rtl/>
        </w:rPr>
        <w:t xml:space="preserve"> </w:t>
      </w:r>
      <w:r w:rsidRPr="00D25F17">
        <w:rPr>
          <w:rFonts w:ascii="Simplified Arabic" w:hAnsi="Simplified Arabic" w:cs="Simplified Arabic" w:hint="eastAsia"/>
          <w:spacing w:val="-4"/>
          <w:sz w:val="28"/>
          <w:szCs w:val="28"/>
          <w:rtl/>
        </w:rPr>
        <w:t>وبدون</w:t>
      </w:r>
      <w:r w:rsidRPr="00D25F17">
        <w:rPr>
          <w:rFonts w:ascii="Simplified Arabic" w:hAnsi="Simplified Arabic" w:cs="Simplified Arabic"/>
          <w:spacing w:val="-4"/>
          <w:sz w:val="28"/>
          <w:szCs w:val="28"/>
          <w:rtl/>
        </w:rPr>
        <w:t xml:space="preserve"> </w:t>
      </w:r>
      <w:r w:rsidRPr="00D25F17">
        <w:rPr>
          <w:rFonts w:ascii="Simplified Arabic" w:hAnsi="Simplified Arabic" w:cs="Simplified Arabic" w:hint="eastAsia"/>
          <w:spacing w:val="-4"/>
          <w:sz w:val="28"/>
          <w:szCs w:val="28"/>
          <w:rtl/>
        </w:rPr>
        <w:t>خسائر</w:t>
      </w:r>
      <w:r w:rsidRPr="00D25F17">
        <w:rPr>
          <w:rFonts w:ascii="Simplified Arabic" w:hAnsi="Simplified Arabic" w:cs="Simplified Arabic" w:hint="cs"/>
          <w:spacing w:val="-4"/>
          <w:sz w:val="28"/>
          <w:szCs w:val="28"/>
          <w:rtl/>
        </w:rPr>
        <w:t>،</w:t>
      </w:r>
      <w:r w:rsidRPr="00D25F17">
        <w:rPr>
          <w:rFonts w:ascii="Simplified Arabic" w:hAnsi="Simplified Arabic" w:cs="Simplified Arabic"/>
          <w:spacing w:val="-4"/>
          <w:sz w:val="28"/>
          <w:szCs w:val="28"/>
          <w:rtl/>
        </w:rPr>
        <w:t xml:space="preserve"> </w:t>
      </w:r>
      <w:r w:rsidRPr="00D25F17">
        <w:rPr>
          <w:rFonts w:ascii="Simplified Arabic" w:hAnsi="Simplified Arabic" w:cs="Simplified Arabic" w:hint="eastAsia"/>
          <w:spacing w:val="-4"/>
          <w:sz w:val="28"/>
          <w:szCs w:val="28"/>
          <w:rtl/>
        </w:rPr>
        <w:t>أي</w:t>
      </w:r>
      <w:r w:rsidRPr="00D25F17">
        <w:rPr>
          <w:rFonts w:ascii="Simplified Arabic" w:hAnsi="Simplified Arabic" w:cs="Simplified Arabic"/>
          <w:spacing w:val="-4"/>
          <w:sz w:val="28"/>
          <w:szCs w:val="28"/>
          <w:rtl/>
        </w:rPr>
        <w:t xml:space="preserve"> </w:t>
      </w:r>
      <w:r w:rsidRPr="00D25F17">
        <w:rPr>
          <w:rFonts w:ascii="Simplified Arabic" w:hAnsi="Simplified Arabic" w:cs="Simplified Arabic" w:hint="eastAsia"/>
          <w:spacing w:val="-4"/>
          <w:sz w:val="28"/>
          <w:szCs w:val="28"/>
          <w:rtl/>
        </w:rPr>
        <w:t>هي</w:t>
      </w:r>
      <w:r w:rsidRPr="00D25F17">
        <w:rPr>
          <w:rFonts w:ascii="Simplified Arabic" w:hAnsi="Simplified Arabic" w:cs="Simplified Arabic"/>
          <w:spacing w:val="-4"/>
          <w:sz w:val="28"/>
          <w:szCs w:val="28"/>
          <w:rtl/>
        </w:rPr>
        <w:t xml:space="preserve"> </w:t>
      </w:r>
      <w:r w:rsidRPr="00D25F17">
        <w:rPr>
          <w:rFonts w:ascii="Simplified Arabic" w:hAnsi="Simplified Arabic" w:cs="Simplified Arabic" w:hint="eastAsia"/>
          <w:spacing w:val="-4"/>
          <w:sz w:val="28"/>
          <w:szCs w:val="28"/>
          <w:rtl/>
        </w:rPr>
        <w:t>تحاول</w:t>
      </w:r>
      <w:r w:rsidRPr="00D25F17">
        <w:rPr>
          <w:rFonts w:ascii="Simplified Arabic" w:hAnsi="Simplified Arabic" w:cs="Simplified Arabic"/>
          <w:spacing w:val="-4"/>
          <w:sz w:val="28"/>
          <w:szCs w:val="28"/>
          <w:rtl/>
        </w:rPr>
        <w:t xml:space="preserve"> </w:t>
      </w:r>
      <w:r w:rsidRPr="00D25F17">
        <w:rPr>
          <w:rFonts w:ascii="Simplified Arabic" w:hAnsi="Simplified Arabic" w:cs="Simplified Arabic" w:hint="eastAsia"/>
          <w:spacing w:val="-4"/>
          <w:sz w:val="28"/>
          <w:szCs w:val="28"/>
          <w:rtl/>
        </w:rPr>
        <w:t>دوما</w:t>
      </w:r>
      <w:r w:rsidRPr="00D25F17">
        <w:rPr>
          <w:rFonts w:ascii="Simplified Arabic" w:hAnsi="Simplified Arabic" w:cs="Simplified Arabic"/>
          <w:spacing w:val="-4"/>
          <w:sz w:val="28"/>
          <w:szCs w:val="28"/>
          <w:rtl/>
        </w:rPr>
        <w:t xml:space="preserve"> </w:t>
      </w:r>
      <w:r w:rsidRPr="00D25F17">
        <w:rPr>
          <w:rFonts w:ascii="Simplified Arabic" w:hAnsi="Simplified Arabic" w:cs="Simplified Arabic" w:hint="eastAsia"/>
          <w:spacing w:val="-4"/>
          <w:sz w:val="28"/>
          <w:szCs w:val="28"/>
          <w:rtl/>
        </w:rPr>
        <w:t>تجنب</w:t>
      </w:r>
      <w:r w:rsidRPr="00D25F17">
        <w:rPr>
          <w:rFonts w:ascii="Simplified Arabic" w:hAnsi="Simplified Arabic" w:cs="Simplified Arabic"/>
          <w:spacing w:val="-4"/>
          <w:sz w:val="28"/>
          <w:szCs w:val="28"/>
          <w:rtl/>
        </w:rPr>
        <w:t xml:space="preserve"> </w:t>
      </w:r>
      <w:r w:rsidRPr="00D25F17">
        <w:rPr>
          <w:rFonts w:ascii="Simplified Arabic" w:hAnsi="Simplified Arabic" w:cs="Simplified Arabic" w:hint="eastAsia"/>
          <w:spacing w:val="-4"/>
          <w:sz w:val="28"/>
          <w:szCs w:val="28"/>
          <w:rtl/>
        </w:rPr>
        <w:t>المخاطر</w:t>
      </w:r>
      <w:r w:rsidRPr="00D25F17">
        <w:rPr>
          <w:rFonts w:ascii="Simplified Arabic" w:hAnsi="Simplified Arabic" w:cs="Simplified Arabic"/>
          <w:spacing w:val="-4"/>
          <w:sz w:val="28"/>
          <w:szCs w:val="28"/>
          <w:rtl/>
        </w:rPr>
        <w:t xml:space="preserve"> </w:t>
      </w:r>
      <w:r w:rsidRPr="00D25F17">
        <w:rPr>
          <w:rFonts w:ascii="Simplified Arabic" w:hAnsi="Simplified Arabic" w:cs="Simplified Arabic" w:hint="eastAsia"/>
          <w:spacing w:val="-4"/>
          <w:sz w:val="28"/>
          <w:szCs w:val="28"/>
          <w:rtl/>
        </w:rPr>
        <w:t>التي</w:t>
      </w:r>
      <w:r w:rsidRPr="00D25F17">
        <w:rPr>
          <w:rFonts w:ascii="Simplified Arabic" w:hAnsi="Simplified Arabic" w:cs="Simplified Arabic"/>
          <w:spacing w:val="-4"/>
          <w:sz w:val="28"/>
          <w:szCs w:val="28"/>
          <w:rtl/>
        </w:rPr>
        <w:t xml:space="preserve"> </w:t>
      </w:r>
      <w:r w:rsidRPr="00D25F17">
        <w:rPr>
          <w:rFonts w:ascii="Simplified Arabic" w:hAnsi="Simplified Arabic" w:cs="Simplified Arabic" w:hint="eastAsia"/>
          <w:spacing w:val="-4"/>
          <w:sz w:val="28"/>
          <w:szCs w:val="28"/>
          <w:rtl/>
        </w:rPr>
        <w:t>لا</w:t>
      </w:r>
      <w:r w:rsidRPr="00D25F17">
        <w:rPr>
          <w:rFonts w:ascii="Simplified Arabic" w:hAnsi="Simplified Arabic" w:cs="Simplified Arabic"/>
          <w:spacing w:val="-4"/>
          <w:sz w:val="28"/>
          <w:szCs w:val="28"/>
          <w:rtl/>
        </w:rPr>
        <w:t xml:space="preserve"> </w:t>
      </w:r>
      <w:r w:rsidRPr="00D25F17">
        <w:rPr>
          <w:rFonts w:ascii="Simplified Arabic" w:hAnsi="Simplified Arabic" w:cs="Simplified Arabic" w:hint="eastAsia"/>
          <w:spacing w:val="-4"/>
          <w:sz w:val="28"/>
          <w:szCs w:val="28"/>
          <w:rtl/>
        </w:rPr>
        <w:t>تقدر</w:t>
      </w:r>
      <w:r w:rsidRPr="00D25F17">
        <w:rPr>
          <w:rFonts w:ascii="Simplified Arabic" w:hAnsi="Simplified Arabic" w:cs="Simplified Arabic"/>
          <w:spacing w:val="-4"/>
          <w:sz w:val="28"/>
          <w:szCs w:val="28"/>
          <w:rtl/>
        </w:rPr>
        <w:t xml:space="preserve"> </w:t>
      </w:r>
      <w:r w:rsidRPr="00D25F17">
        <w:rPr>
          <w:rFonts w:ascii="Simplified Arabic" w:hAnsi="Simplified Arabic" w:cs="Simplified Arabic" w:hint="eastAsia"/>
          <w:spacing w:val="-4"/>
          <w:sz w:val="28"/>
          <w:szCs w:val="28"/>
          <w:rtl/>
        </w:rPr>
        <w:t>على</w:t>
      </w:r>
      <w:r w:rsidRPr="00D25F17">
        <w:rPr>
          <w:rFonts w:ascii="Simplified Arabic" w:hAnsi="Simplified Arabic" w:cs="Simplified Arabic"/>
          <w:spacing w:val="-4"/>
          <w:sz w:val="28"/>
          <w:szCs w:val="28"/>
          <w:rtl/>
        </w:rPr>
        <w:t xml:space="preserve"> </w:t>
      </w:r>
      <w:r w:rsidRPr="00D25F17">
        <w:rPr>
          <w:rFonts w:ascii="Simplified Arabic" w:hAnsi="Simplified Arabic" w:cs="Simplified Arabic" w:hint="eastAsia"/>
          <w:spacing w:val="-4"/>
          <w:sz w:val="28"/>
          <w:szCs w:val="28"/>
          <w:rtl/>
        </w:rPr>
        <w:t>تحملها</w:t>
      </w:r>
      <w:r w:rsidRPr="00D25F17">
        <w:rPr>
          <w:rFonts w:ascii="Simplified Arabic" w:hAnsi="Simplified Arabic" w:cs="Simplified Arabic"/>
          <w:spacing w:val="-4"/>
          <w:sz w:val="28"/>
          <w:szCs w:val="28"/>
          <w:rtl/>
        </w:rPr>
        <w:t xml:space="preserve"> </w:t>
      </w:r>
      <w:r w:rsidRPr="00D25F17">
        <w:rPr>
          <w:rFonts w:ascii="Simplified Arabic" w:hAnsi="Simplified Arabic" w:cs="Simplified Arabic" w:hint="eastAsia"/>
          <w:spacing w:val="-4"/>
          <w:sz w:val="28"/>
          <w:szCs w:val="28"/>
          <w:rtl/>
        </w:rPr>
        <w:t>لصغر</w:t>
      </w:r>
      <w:r w:rsidRPr="00D25F17">
        <w:rPr>
          <w:rFonts w:ascii="Simplified Arabic" w:hAnsi="Simplified Arabic" w:cs="Simplified Arabic"/>
          <w:spacing w:val="-4"/>
          <w:sz w:val="28"/>
          <w:szCs w:val="28"/>
          <w:rtl/>
        </w:rPr>
        <w:t xml:space="preserve"> </w:t>
      </w:r>
      <w:r w:rsidRPr="00D25F17">
        <w:rPr>
          <w:rFonts w:ascii="Simplified Arabic" w:hAnsi="Simplified Arabic" w:cs="Simplified Arabic" w:hint="cs"/>
          <w:spacing w:val="-4"/>
          <w:sz w:val="28"/>
          <w:szCs w:val="28"/>
          <w:rtl/>
        </w:rPr>
        <w:t xml:space="preserve">حجمها. </w:t>
      </w:r>
    </w:p>
    <w:p w:rsidR="002E6A69" w:rsidRPr="002E6A69" w:rsidRDefault="00DD67DD" w:rsidP="00396127">
      <w:pPr>
        <w:spacing w:after="120" w:line="240" w:lineRule="auto"/>
        <w:jc w:val="both"/>
        <w:rPr>
          <w:rFonts w:ascii="Simplified Arabic" w:eastAsia="Times New Roman" w:hAnsi="Simplified Arabic" w:cs="Simplified Arabic"/>
          <w:b/>
          <w:bCs/>
          <w:i/>
          <w:color w:val="111111"/>
          <w:sz w:val="30"/>
          <w:szCs w:val="30"/>
        </w:rPr>
      </w:pPr>
      <w:r>
        <w:rPr>
          <w:rFonts w:ascii="Simplified Arabic" w:eastAsia="Times New Roman" w:hAnsi="Simplified Arabic" w:cs="Simplified Arabic" w:hint="cs"/>
          <w:b/>
          <w:bCs/>
          <w:color w:val="111111"/>
          <w:sz w:val="30"/>
          <w:szCs w:val="30"/>
          <w:rtl/>
          <w:lang w:bidi="ar-EG"/>
        </w:rPr>
        <w:t>2</w:t>
      </w:r>
      <w:r w:rsidR="002E6A69" w:rsidRPr="002E6A69">
        <w:rPr>
          <w:rFonts w:ascii="Simplified Arabic" w:eastAsia="Times New Roman" w:hAnsi="Simplified Arabic" w:cs="Simplified Arabic" w:hint="cs"/>
          <w:b/>
          <w:bCs/>
          <w:color w:val="111111"/>
          <w:sz w:val="30"/>
          <w:szCs w:val="30"/>
          <w:rtl/>
          <w:lang w:bidi="ar-EG"/>
        </w:rPr>
        <w:t>-</w:t>
      </w:r>
      <w:r>
        <w:rPr>
          <w:rFonts w:ascii="Simplified Arabic" w:eastAsia="Times New Roman" w:hAnsi="Simplified Arabic" w:cs="Simplified Arabic" w:hint="cs"/>
          <w:b/>
          <w:bCs/>
          <w:color w:val="111111"/>
          <w:sz w:val="30"/>
          <w:szCs w:val="30"/>
          <w:rtl/>
          <w:lang w:bidi="ar-EG"/>
        </w:rPr>
        <w:t>2</w:t>
      </w:r>
      <w:r w:rsidR="002E6A69" w:rsidRPr="002E6A69">
        <w:rPr>
          <w:rFonts w:ascii="Simplified Arabic" w:eastAsia="Times New Roman" w:hAnsi="Simplified Arabic" w:cs="Simplified Arabic" w:hint="cs"/>
          <w:b/>
          <w:bCs/>
          <w:color w:val="111111"/>
          <w:sz w:val="30"/>
          <w:szCs w:val="30"/>
          <w:rtl/>
          <w:lang w:bidi="ar-EG"/>
        </w:rPr>
        <w:t>-2-البنوك ذات الفروع</w:t>
      </w:r>
      <w:r w:rsidR="002E6A69" w:rsidRPr="002E6A69">
        <w:rPr>
          <w:rFonts w:ascii="Simplified Arabic" w:eastAsia="Times New Roman" w:hAnsi="Simplified Arabic" w:cs="Simplified Arabic" w:hint="cs"/>
          <w:b/>
          <w:bCs/>
          <w:i/>
          <w:color w:val="111111"/>
          <w:sz w:val="30"/>
          <w:szCs w:val="30"/>
          <w:rtl/>
          <w:lang w:bidi="ar-KW"/>
        </w:rPr>
        <w:t>:</w:t>
      </w:r>
    </w:p>
    <w:p w:rsidR="002E6A69" w:rsidRPr="00700D42" w:rsidRDefault="002E6A69" w:rsidP="00700D42">
      <w:pPr>
        <w:spacing w:after="120" w:line="240" w:lineRule="auto"/>
        <w:ind w:firstLine="720"/>
        <w:jc w:val="lowKashida"/>
        <w:rPr>
          <w:rFonts w:ascii="Simplified Arabic" w:hAnsi="Simplified Arabic" w:cs="Simplified Arabic"/>
          <w:sz w:val="28"/>
          <w:szCs w:val="28"/>
          <w:rtl/>
        </w:rPr>
      </w:pPr>
      <w:r w:rsidRPr="00700D42">
        <w:rPr>
          <w:rFonts w:ascii="Simplified Arabic" w:hAnsi="Simplified Arabic" w:cs="Simplified Arabic" w:hint="cs"/>
          <w:sz w:val="28"/>
          <w:szCs w:val="28"/>
          <w:rtl/>
        </w:rPr>
        <w:t>تمثل البنوك ذات الفروع الشركات المساهمة، وهي البنوك التي تغطى فروعها أغلب أنحاء الدولة، وتدار من خلال مركز رئيس بواسطة مجلس إدارة واحد، ويدير كل فرع من فروع البنك، مدير يعمل بموجب الصلاحيات المخولة له من المركز، تقوم هذه البنوك بمنح التمويل قصير الأجل لتمويل رأس المال العامل، وذل</w:t>
      </w:r>
      <w:r w:rsidRPr="00700D42">
        <w:rPr>
          <w:rFonts w:ascii="Simplified Arabic" w:hAnsi="Simplified Arabic" w:cs="Simplified Arabic" w:hint="eastAsia"/>
          <w:sz w:val="28"/>
          <w:szCs w:val="28"/>
          <w:rtl/>
        </w:rPr>
        <w:t>ك</w:t>
      </w:r>
      <w:r w:rsidR="007D6F7C" w:rsidRPr="00700D42">
        <w:rPr>
          <w:rFonts w:ascii="Simplified Arabic" w:hAnsi="Simplified Arabic" w:cs="Simplified Arabic" w:hint="cs"/>
          <w:sz w:val="28"/>
          <w:szCs w:val="28"/>
          <w:rtl/>
        </w:rPr>
        <w:t xml:space="preserve"> لضمان سرعة استرداد القرض، ومن</w:t>
      </w:r>
      <w:r w:rsidRPr="00700D42">
        <w:rPr>
          <w:rFonts w:ascii="Simplified Arabic" w:hAnsi="Simplified Arabic" w:cs="Simplified Arabic" w:hint="cs"/>
          <w:sz w:val="28"/>
          <w:szCs w:val="28"/>
          <w:rtl/>
        </w:rPr>
        <w:t xml:space="preserve"> أ</w:t>
      </w:r>
      <w:r w:rsidRPr="00700D42">
        <w:rPr>
          <w:rFonts w:ascii="Simplified Arabic" w:hAnsi="Simplified Arabic" w:cs="Simplified Arabic"/>
          <w:sz w:val="28"/>
          <w:szCs w:val="28"/>
          <w:rtl/>
        </w:rPr>
        <w:t xml:space="preserve">هم المزايا التي تتمتع بها </w:t>
      </w:r>
      <w:r w:rsidRPr="00700D42">
        <w:rPr>
          <w:rFonts w:ascii="Simplified Arabic" w:hAnsi="Simplified Arabic" w:cs="Simplified Arabic" w:hint="cs"/>
          <w:sz w:val="28"/>
          <w:szCs w:val="28"/>
          <w:rtl/>
        </w:rPr>
        <w:t xml:space="preserve">البنوك </w:t>
      </w:r>
      <w:r w:rsidRPr="00700D42">
        <w:rPr>
          <w:rFonts w:ascii="Simplified Arabic" w:hAnsi="Simplified Arabic" w:cs="Simplified Arabic"/>
          <w:sz w:val="28"/>
          <w:szCs w:val="28"/>
          <w:rtl/>
        </w:rPr>
        <w:t xml:space="preserve">ذات الفروع، </w:t>
      </w:r>
      <w:r w:rsidRPr="00700D42">
        <w:rPr>
          <w:rFonts w:ascii="Simplified Arabic" w:hAnsi="Simplified Arabic" w:cs="Simplified Arabic" w:hint="cs"/>
          <w:sz w:val="28"/>
          <w:szCs w:val="28"/>
          <w:rtl/>
        </w:rPr>
        <w:t>انتشارها</w:t>
      </w:r>
      <w:r w:rsidRPr="00700D42">
        <w:rPr>
          <w:rFonts w:ascii="Simplified Arabic" w:hAnsi="Simplified Arabic" w:cs="Simplified Arabic"/>
          <w:sz w:val="28"/>
          <w:szCs w:val="28"/>
          <w:rtl/>
        </w:rPr>
        <w:t xml:space="preserve"> في مناطق جغرافية متفرقة </w:t>
      </w:r>
      <w:r w:rsidRPr="00700D42">
        <w:rPr>
          <w:rFonts w:ascii="Simplified Arabic" w:hAnsi="Simplified Arabic" w:cs="Simplified Arabic" w:hint="cs"/>
          <w:sz w:val="28"/>
          <w:szCs w:val="28"/>
          <w:rtl/>
        </w:rPr>
        <w:t xml:space="preserve">مما </w:t>
      </w:r>
      <w:r w:rsidRPr="00700D42">
        <w:rPr>
          <w:rFonts w:ascii="Simplified Arabic" w:hAnsi="Simplified Arabic" w:cs="Simplified Arabic"/>
          <w:sz w:val="28"/>
          <w:szCs w:val="28"/>
          <w:rtl/>
        </w:rPr>
        <w:t xml:space="preserve">يمكنها من تقديم قروض واستثمارات مالية </w:t>
      </w:r>
      <w:r w:rsidRPr="00700D42">
        <w:rPr>
          <w:rFonts w:ascii="Simplified Arabic" w:hAnsi="Simplified Arabic" w:cs="Simplified Arabic" w:hint="cs"/>
          <w:sz w:val="28"/>
          <w:szCs w:val="28"/>
          <w:rtl/>
        </w:rPr>
        <w:t>واقتصادية</w:t>
      </w:r>
      <w:r w:rsidRPr="00700D42">
        <w:rPr>
          <w:rFonts w:ascii="Simplified Arabic" w:hAnsi="Simplified Arabic" w:cs="Simplified Arabic"/>
          <w:sz w:val="28"/>
          <w:szCs w:val="28"/>
          <w:rtl/>
        </w:rPr>
        <w:t xml:space="preserve"> متنوعة</w:t>
      </w:r>
      <w:r w:rsidRPr="00700D42">
        <w:rPr>
          <w:rFonts w:ascii="Simplified Arabic" w:hAnsi="Simplified Arabic" w:cs="Simplified Arabic" w:hint="cs"/>
          <w:sz w:val="28"/>
          <w:szCs w:val="28"/>
          <w:rtl/>
        </w:rPr>
        <w:t>،</w:t>
      </w:r>
      <w:r w:rsidRPr="00700D42">
        <w:rPr>
          <w:rFonts w:ascii="Simplified Arabic" w:hAnsi="Simplified Arabic" w:cs="Simplified Arabic"/>
          <w:sz w:val="28"/>
          <w:szCs w:val="28"/>
          <w:rtl/>
        </w:rPr>
        <w:t xml:space="preserve"> و</w:t>
      </w:r>
      <w:r w:rsidR="00741283" w:rsidRPr="00700D42">
        <w:rPr>
          <w:rFonts w:ascii="Simplified Arabic" w:hAnsi="Simplified Arabic" w:cs="Simplified Arabic" w:hint="cs"/>
          <w:sz w:val="28"/>
          <w:szCs w:val="28"/>
          <w:rtl/>
        </w:rPr>
        <w:t>ل</w:t>
      </w:r>
      <w:r w:rsidRPr="00700D42">
        <w:rPr>
          <w:rFonts w:ascii="Simplified Arabic" w:hAnsi="Simplified Arabic" w:cs="Simplified Arabic"/>
          <w:sz w:val="28"/>
          <w:szCs w:val="28"/>
          <w:rtl/>
        </w:rPr>
        <w:t>لقطاعات الاقتصادية</w:t>
      </w:r>
      <w:r w:rsidR="00741283" w:rsidRPr="00700D42">
        <w:rPr>
          <w:rFonts w:ascii="Simplified Arabic" w:hAnsi="Simplified Arabic" w:cs="Simplified Arabic" w:hint="cs"/>
          <w:sz w:val="28"/>
          <w:szCs w:val="28"/>
          <w:rtl/>
        </w:rPr>
        <w:t xml:space="preserve"> </w:t>
      </w:r>
      <w:r w:rsidR="00741283" w:rsidRPr="00700D42">
        <w:rPr>
          <w:rFonts w:ascii="Simplified Arabic" w:hAnsi="Simplified Arabic" w:cs="Simplified Arabic"/>
          <w:sz w:val="28"/>
          <w:szCs w:val="28"/>
          <w:rtl/>
        </w:rPr>
        <w:t>كافة</w:t>
      </w:r>
      <w:r w:rsidRPr="00700D42">
        <w:rPr>
          <w:rFonts w:ascii="Simplified Arabic" w:hAnsi="Simplified Arabic" w:cs="Simplified Arabic"/>
          <w:sz w:val="28"/>
          <w:szCs w:val="28"/>
          <w:rtl/>
        </w:rPr>
        <w:t xml:space="preserve">، </w:t>
      </w:r>
      <w:r w:rsidRPr="00700D42">
        <w:rPr>
          <w:rFonts w:ascii="Simplified Arabic" w:hAnsi="Simplified Arabic" w:cs="Simplified Arabic" w:hint="cs"/>
          <w:sz w:val="28"/>
          <w:szCs w:val="28"/>
          <w:rtl/>
        </w:rPr>
        <w:t>و</w:t>
      </w:r>
      <w:r w:rsidRPr="00700D42">
        <w:rPr>
          <w:rFonts w:ascii="Simplified Arabic" w:hAnsi="Simplified Arabic" w:cs="Simplified Arabic"/>
          <w:sz w:val="28"/>
          <w:szCs w:val="28"/>
          <w:rtl/>
        </w:rPr>
        <w:t>يجعلها تساهم في تحقيق تنمية اقتصادية متوازنة</w:t>
      </w:r>
      <w:r w:rsidRPr="00700D42">
        <w:rPr>
          <w:rFonts w:ascii="Simplified Arabic" w:hAnsi="Simplified Arabic" w:cs="Simplified Arabic" w:hint="cs"/>
          <w:sz w:val="28"/>
          <w:szCs w:val="28"/>
          <w:rtl/>
        </w:rPr>
        <w:t>.</w:t>
      </w:r>
      <w:r w:rsidR="007D6F7C" w:rsidRPr="00700D42">
        <w:rPr>
          <w:rFonts w:ascii="Simplified Arabic" w:hAnsi="Simplified Arabic" w:cs="Simplified Arabic" w:hint="cs"/>
          <w:sz w:val="28"/>
          <w:szCs w:val="28"/>
          <w:rtl/>
        </w:rPr>
        <w:t xml:space="preserve"> </w:t>
      </w:r>
    </w:p>
    <w:p w:rsidR="007D6F7C" w:rsidRPr="00700D42" w:rsidRDefault="007D6F7C" w:rsidP="00700D42">
      <w:pPr>
        <w:spacing w:after="120" w:line="240" w:lineRule="auto"/>
        <w:ind w:firstLine="720"/>
        <w:jc w:val="lowKashida"/>
        <w:rPr>
          <w:rFonts w:ascii="Simplified Arabic" w:hAnsi="Simplified Arabic" w:cs="Simplified Arabic"/>
          <w:sz w:val="28"/>
          <w:szCs w:val="28"/>
          <w:rtl/>
        </w:rPr>
      </w:pPr>
      <w:r w:rsidRPr="00700D42">
        <w:rPr>
          <w:rFonts w:ascii="Simplified Arabic" w:hAnsi="Simplified Arabic" w:cs="Simplified Arabic" w:hint="cs"/>
          <w:sz w:val="28"/>
          <w:szCs w:val="28"/>
          <w:rtl/>
        </w:rPr>
        <w:t>تعد البنوك التجارية ذات الفروع النوع الأكثر</w:t>
      </w:r>
      <w:r w:rsidR="005648D6" w:rsidRPr="00700D42">
        <w:rPr>
          <w:rFonts w:ascii="Simplified Arabic" w:hAnsi="Simplified Arabic" w:cs="Simplified Arabic" w:hint="cs"/>
          <w:sz w:val="28"/>
          <w:szCs w:val="28"/>
          <w:rtl/>
        </w:rPr>
        <w:t xml:space="preserve"> انتشار</w:t>
      </w:r>
      <w:r w:rsidR="00741283" w:rsidRPr="00700D42">
        <w:rPr>
          <w:rFonts w:ascii="Simplified Arabic" w:hAnsi="Simplified Arabic" w:cs="Simplified Arabic" w:hint="cs"/>
          <w:sz w:val="28"/>
          <w:szCs w:val="28"/>
          <w:rtl/>
        </w:rPr>
        <w:t>ً</w:t>
      </w:r>
      <w:r w:rsidR="005648D6" w:rsidRPr="00700D42">
        <w:rPr>
          <w:rFonts w:ascii="Simplified Arabic" w:hAnsi="Simplified Arabic" w:cs="Simplified Arabic" w:hint="cs"/>
          <w:sz w:val="28"/>
          <w:szCs w:val="28"/>
          <w:rtl/>
        </w:rPr>
        <w:t xml:space="preserve">ا في مصر، حيث تدار الفروع الرئيسة للبنوك التجارية في مصر بواسطة مجلس إدارة واحد، ويدير كل فرع من فروع البنك، مدير يعمل بموجب الصلاحيات المفوضة إليه من المركز. </w:t>
      </w:r>
    </w:p>
    <w:p w:rsidR="002E6A69" w:rsidRPr="002E6A69" w:rsidRDefault="00DD67DD" w:rsidP="00396127">
      <w:pPr>
        <w:spacing w:after="120" w:line="240" w:lineRule="auto"/>
        <w:jc w:val="both"/>
        <w:rPr>
          <w:rFonts w:ascii="Simplified Arabic" w:eastAsia="Times New Roman" w:hAnsi="Simplified Arabic" w:cs="Simplified Arabic"/>
          <w:b/>
          <w:bCs/>
          <w:color w:val="111111"/>
          <w:sz w:val="30"/>
          <w:szCs w:val="30"/>
          <w:rtl/>
          <w:lang w:bidi="ar-EG"/>
        </w:rPr>
      </w:pPr>
      <w:r>
        <w:rPr>
          <w:rFonts w:ascii="Simplified Arabic" w:eastAsia="Times New Roman" w:hAnsi="Simplified Arabic" w:cs="Simplified Arabic" w:hint="cs"/>
          <w:b/>
          <w:bCs/>
          <w:color w:val="111111"/>
          <w:sz w:val="30"/>
          <w:szCs w:val="30"/>
          <w:rtl/>
          <w:lang w:bidi="ar-EG"/>
        </w:rPr>
        <w:t>2</w:t>
      </w:r>
      <w:r w:rsidR="002E6A69" w:rsidRPr="002E6A69">
        <w:rPr>
          <w:rFonts w:ascii="Simplified Arabic" w:eastAsia="Times New Roman" w:hAnsi="Simplified Arabic" w:cs="Simplified Arabic" w:hint="cs"/>
          <w:b/>
          <w:bCs/>
          <w:color w:val="111111"/>
          <w:sz w:val="30"/>
          <w:szCs w:val="30"/>
          <w:rtl/>
          <w:lang w:bidi="ar-EG"/>
        </w:rPr>
        <w:t>-</w:t>
      </w:r>
      <w:r>
        <w:rPr>
          <w:rFonts w:ascii="Simplified Arabic" w:eastAsia="Times New Roman" w:hAnsi="Simplified Arabic" w:cs="Simplified Arabic" w:hint="cs"/>
          <w:b/>
          <w:bCs/>
          <w:color w:val="111111"/>
          <w:sz w:val="30"/>
          <w:szCs w:val="30"/>
          <w:rtl/>
          <w:lang w:bidi="ar-EG"/>
        </w:rPr>
        <w:t>2</w:t>
      </w:r>
      <w:r w:rsidR="002E6A69" w:rsidRPr="002E6A69">
        <w:rPr>
          <w:rFonts w:ascii="Simplified Arabic" w:eastAsia="Times New Roman" w:hAnsi="Simplified Arabic" w:cs="Simplified Arabic" w:hint="cs"/>
          <w:b/>
          <w:bCs/>
          <w:color w:val="111111"/>
          <w:sz w:val="30"/>
          <w:szCs w:val="30"/>
          <w:rtl/>
          <w:lang w:bidi="ar-EG"/>
        </w:rPr>
        <w:t>-3-بنوك المجموعات:</w:t>
      </w:r>
    </w:p>
    <w:p w:rsidR="00FD4E21" w:rsidRPr="00700D42" w:rsidRDefault="002E6A69" w:rsidP="00700D42">
      <w:pPr>
        <w:spacing w:after="120" w:line="240" w:lineRule="auto"/>
        <w:ind w:firstLine="720"/>
        <w:jc w:val="lowKashida"/>
        <w:rPr>
          <w:rFonts w:ascii="Simplified Arabic" w:hAnsi="Simplified Arabic" w:cs="Simplified Arabic"/>
          <w:sz w:val="28"/>
          <w:szCs w:val="28"/>
          <w:rtl/>
        </w:rPr>
      </w:pPr>
      <w:r w:rsidRPr="00700D42">
        <w:rPr>
          <w:rFonts w:ascii="Simplified Arabic" w:hAnsi="Simplified Arabic" w:cs="Simplified Arabic" w:hint="cs"/>
          <w:sz w:val="28"/>
          <w:szCs w:val="28"/>
          <w:rtl/>
        </w:rPr>
        <w:t>تمثل بنوك المجموعات عدد</w:t>
      </w:r>
      <w:r w:rsidR="00741283" w:rsidRPr="00700D42">
        <w:rPr>
          <w:rFonts w:ascii="Simplified Arabic" w:hAnsi="Simplified Arabic" w:cs="Simplified Arabic" w:hint="cs"/>
          <w:sz w:val="28"/>
          <w:szCs w:val="28"/>
          <w:rtl/>
        </w:rPr>
        <w:t>ًا</w:t>
      </w:r>
      <w:r w:rsidRPr="00700D42">
        <w:rPr>
          <w:rFonts w:ascii="Simplified Arabic" w:hAnsi="Simplified Arabic" w:cs="Simplified Arabic" w:hint="cs"/>
          <w:sz w:val="28"/>
          <w:szCs w:val="28"/>
          <w:rtl/>
        </w:rPr>
        <w:t xml:space="preserve"> من البنوك المملوكة من قبل شركة قابضة، وقد تكون هذه البنوك فردية أو ذات فروع. رغم امتلاك الشركة القابضة لهذه البنوك إلا أن كل بنك له مجلس إدار</w:t>
      </w:r>
      <w:r w:rsidRPr="00700D42">
        <w:rPr>
          <w:rFonts w:ascii="Simplified Arabic" w:hAnsi="Simplified Arabic" w:cs="Simplified Arabic" w:hint="eastAsia"/>
          <w:sz w:val="28"/>
          <w:szCs w:val="28"/>
          <w:rtl/>
        </w:rPr>
        <w:t>ة</w:t>
      </w:r>
      <w:r w:rsidRPr="00700D42">
        <w:rPr>
          <w:rFonts w:ascii="Simplified Arabic" w:hAnsi="Simplified Arabic" w:cs="Simplified Arabic" w:hint="cs"/>
          <w:sz w:val="28"/>
          <w:szCs w:val="28"/>
          <w:rtl/>
        </w:rPr>
        <w:t>، ومدير عام خاص به، حيث تقوم الشركة القابضة بالإشراف على البنوك التابعة لها، وتضع لها السياسات العامة وتترك لهذه البنوك تنفيذ هذه السياسات بشكل لامركزي. تنتشر هذه البنوك في أوروبا والولايات المتحدة، يعد من أهم صفات هذه البنوك تماثل خدماتها المصرفية في الأقاليم المختلفة، إمكانية انتقال الأموال من إقليم لأخر. يؤخذ على هذه البنوك عدم تحقيق أهداف بعض الأقاليم التي تتواجد فيها.</w:t>
      </w:r>
    </w:p>
    <w:p w:rsidR="002E6A69" w:rsidRPr="002E6A69" w:rsidRDefault="00DD67DD" w:rsidP="00396127">
      <w:pPr>
        <w:spacing w:after="120" w:line="240" w:lineRule="auto"/>
        <w:jc w:val="both"/>
        <w:rPr>
          <w:rFonts w:ascii="Simplified Arabic" w:eastAsia="Times New Roman" w:hAnsi="Simplified Arabic" w:cs="Simplified Arabic"/>
          <w:b/>
          <w:bCs/>
          <w:color w:val="111111"/>
          <w:sz w:val="30"/>
          <w:szCs w:val="30"/>
          <w:rtl/>
          <w:lang w:bidi="ar-EG"/>
        </w:rPr>
      </w:pPr>
      <w:r>
        <w:rPr>
          <w:rFonts w:ascii="Simplified Arabic" w:eastAsia="Times New Roman" w:hAnsi="Simplified Arabic" w:cs="Simplified Arabic" w:hint="cs"/>
          <w:b/>
          <w:bCs/>
          <w:color w:val="111111"/>
          <w:sz w:val="30"/>
          <w:szCs w:val="30"/>
          <w:rtl/>
          <w:lang w:bidi="ar-EG"/>
        </w:rPr>
        <w:lastRenderedPageBreak/>
        <w:t>2</w:t>
      </w:r>
      <w:r w:rsidR="002E6A69" w:rsidRPr="002E6A69">
        <w:rPr>
          <w:rFonts w:ascii="Simplified Arabic" w:eastAsia="Times New Roman" w:hAnsi="Simplified Arabic" w:cs="Simplified Arabic" w:hint="cs"/>
          <w:b/>
          <w:bCs/>
          <w:color w:val="111111"/>
          <w:sz w:val="30"/>
          <w:szCs w:val="30"/>
          <w:rtl/>
          <w:lang w:bidi="ar-EG"/>
        </w:rPr>
        <w:t>-</w:t>
      </w:r>
      <w:r>
        <w:rPr>
          <w:rFonts w:ascii="Simplified Arabic" w:eastAsia="Times New Roman" w:hAnsi="Simplified Arabic" w:cs="Simplified Arabic" w:hint="cs"/>
          <w:b/>
          <w:bCs/>
          <w:color w:val="111111"/>
          <w:sz w:val="30"/>
          <w:szCs w:val="30"/>
          <w:rtl/>
          <w:lang w:bidi="ar-EG"/>
        </w:rPr>
        <w:t>2</w:t>
      </w:r>
      <w:r w:rsidR="002E6A69" w:rsidRPr="002E6A69">
        <w:rPr>
          <w:rFonts w:ascii="Simplified Arabic" w:eastAsia="Times New Roman" w:hAnsi="Simplified Arabic" w:cs="Simplified Arabic" w:hint="cs"/>
          <w:b/>
          <w:bCs/>
          <w:color w:val="111111"/>
          <w:sz w:val="30"/>
          <w:szCs w:val="30"/>
          <w:rtl/>
          <w:lang w:bidi="ar-EG"/>
        </w:rPr>
        <w:t>-4-بنوك السلاسل:</w:t>
      </w:r>
    </w:p>
    <w:p w:rsidR="002F4229" w:rsidRDefault="002E6A69" w:rsidP="00700D42">
      <w:pPr>
        <w:spacing w:after="120" w:line="240" w:lineRule="auto"/>
        <w:ind w:firstLine="720"/>
        <w:jc w:val="lowKashida"/>
        <w:rPr>
          <w:rFonts w:ascii="Simplified Arabic" w:hAnsi="Simplified Arabic" w:cs="Simplified Arabic"/>
          <w:sz w:val="28"/>
          <w:szCs w:val="28"/>
          <w:rtl/>
        </w:rPr>
      </w:pPr>
      <w:r w:rsidRPr="00700D42">
        <w:rPr>
          <w:rFonts w:ascii="Simplified Arabic" w:hAnsi="Simplified Arabic" w:cs="Simplified Arabic" w:hint="cs"/>
          <w:sz w:val="28"/>
          <w:szCs w:val="28"/>
          <w:rtl/>
        </w:rPr>
        <w:t>نشأت بنوك السلاسل نتيجة نمو حجم نشاط البنوك التجارية واتساع نطاق أعمالها، تقوم هذه البنوك بفتح سلسلة متكاملة من الفروع، تكون هذه الفروع منفصلة عن بعضها إداريا، ولكن يشرف عليها مركز رئيس يتولى وضع السياسات العامة، والتنسيق بين مختلف وحدات السلسلة. تعود ملكية هذه البنوك إلى شخ</w:t>
      </w:r>
      <w:r w:rsidRPr="00700D42">
        <w:rPr>
          <w:rFonts w:ascii="Simplified Arabic" w:hAnsi="Simplified Arabic" w:cs="Simplified Arabic" w:hint="eastAsia"/>
          <w:sz w:val="28"/>
          <w:szCs w:val="28"/>
          <w:rtl/>
        </w:rPr>
        <w:t>ص</w:t>
      </w:r>
      <w:r w:rsidRPr="00700D42">
        <w:rPr>
          <w:rFonts w:ascii="Simplified Arabic" w:hAnsi="Simplified Arabic" w:cs="Simplified Arabic" w:hint="cs"/>
          <w:sz w:val="28"/>
          <w:szCs w:val="28"/>
          <w:rtl/>
        </w:rPr>
        <w:t xml:space="preserve"> طبيعي أو عدة أشخاص طبيعيي</w:t>
      </w:r>
      <w:r w:rsidRPr="00700D42">
        <w:rPr>
          <w:rFonts w:ascii="Simplified Arabic" w:hAnsi="Simplified Arabic" w:cs="Simplified Arabic" w:hint="eastAsia"/>
          <w:sz w:val="28"/>
          <w:szCs w:val="28"/>
          <w:rtl/>
        </w:rPr>
        <w:t>ن</w:t>
      </w:r>
      <w:r w:rsidRPr="00700D42">
        <w:rPr>
          <w:rFonts w:ascii="Simplified Arabic" w:hAnsi="Simplified Arabic" w:cs="Simplified Arabic" w:hint="cs"/>
          <w:sz w:val="28"/>
          <w:szCs w:val="28"/>
          <w:rtl/>
        </w:rPr>
        <w:t>.</w:t>
      </w:r>
    </w:p>
    <w:p w:rsidR="00D25F17" w:rsidRDefault="00D25F17" w:rsidP="00D25F17">
      <w:pPr>
        <w:spacing w:after="120" w:line="240" w:lineRule="auto"/>
        <w:jc w:val="both"/>
        <w:rPr>
          <w:rFonts w:ascii="Simplified Arabic" w:eastAsia="Times New Roman" w:hAnsi="Simplified Arabic" w:cs="Simplified Arabic"/>
          <w:color w:val="111111"/>
          <w:sz w:val="30"/>
          <w:szCs w:val="30"/>
          <w:rtl/>
          <w:lang w:bidi="ar-EG"/>
        </w:rPr>
      </w:pPr>
      <w:r>
        <w:rPr>
          <w:rFonts w:ascii="Simplified Arabic" w:eastAsia="Times New Roman" w:hAnsi="Simplified Arabic" w:cs="Simplified Arabic" w:hint="cs"/>
          <w:b/>
          <w:bCs/>
          <w:color w:val="111111"/>
          <w:sz w:val="30"/>
          <w:szCs w:val="30"/>
          <w:rtl/>
          <w:lang w:bidi="ar-EG"/>
        </w:rPr>
        <w:t>2</w:t>
      </w:r>
      <w:r w:rsidRPr="002E6A69">
        <w:rPr>
          <w:rFonts w:ascii="Simplified Arabic" w:eastAsia="Times New Roman" w:hAnsi="Simplified Arabic" w:cs="Simplified Arabic" w:hint="cs"/>
          <w:b/>
          <w:bCs/>
          <w:color w:val="111111"/>
          <w:sz w:val="30"/>
          <w:szCs w:val="30"/>
          <w:rtl/>
          <w:lang w:bidi="ar-EG"/>
        </w:rPr>
        <w:t>-</w:t>
      </w:r>
      <w:r>
        <w:rPr>
          <w:rFonts w:ascii="Simplified Arabic" w:eastAsia="Times New Roman" w:hAnsi="Simplified Arabic" w:cs="Simplified Arabic" w:hint="cs"/>
          <w:b/>
          <w:bCs/>
          <w:color w:val="111111"/>
          <w:sz w:val="30"/>
          <w:szCs w:val="30"/>
          <w:rtl/>
          <w:lang w:bidi="ar-EG"/>
        </w:rPr>
        <w:t>2</w:t>
      </w:r>
      <w:r w:rsidRPr="002E6A69">
        <w:rPr>
          <w:rFonts w:ascii="Simplified Arabic" w:eastAsia="Times New Roman" w:hAnsi="Simplified Arabic" w:cs="Simplified Arabic" w:hint="cs"/>
          <w:b/>
          <w:bCs/>
          <w:color w:val="111111"/>
          <w:sz w:val="30"/>
          <w:szCs w:val="30"/>
          <w:rtl/>
          <w:lang w:bidi="ar-EG"/>
        </w:rPr>
        <w:t>-5-البنوك الإلكترونية:</w:t>
      </w:r>
    </w:p>
    <w:p w:rsidR="00D25F17" w:rsidRDefault="00D25F17" w:rsidP="00D25F17">
      <w:pPr>
        <w:spacing w:after="120" w:line="240" w:lineRule="auto"/>
        <w:ind w:firstLine="720"/>
        <w:jc w:val="lowKashida"/>
        <w:rPr>
          <w:rFonts w:ascii="Simplified Arabic" w:hAnsi="Simplified Arabic" w:cs="Simplified Arabic"/>
          <w:sz w:val="28"/>
          <w:szCs w:val="28"/>
          <w:rtl/>
        </w:rPr>
      </w:pPr>
      <w:r>
        <w:rPr>
          <w:rFonts w:ascii="Simplified Arabic" w:hAnsi="Simplified Arabic" w:cs="Simplified Arabic" w:hint="cs"/>
          <w:sz w:val="28"/>
          <w:szCs w:val="28"/>
          <w:rtl/>
        </w:rPr>
        <w:t>يطلق على البنوك الإلكترونية بنوك القرن الواحد والعشرين، وتتمثل في الوحدات التي تقوم بتقديم الخدمات المصرفية من خلال استخدام الحاسبات الأولية، حيث تعد هذه الوحدات بمثابة فروع للبنوك الرئيسة، وتقوم بتقديم خدمات مصرفية متنوعة دون توقف وبدون عمالة بشرية.</w:t>
      </w:r>
    </w:p>
    <w:p w:rsidR="002E6A69" w:rsidRPr="002E6A69" w:rsidRDefault="00DD67DD" w:rsidP="00396127">
      <w:pPr>
        <w:spacing w:after="120" w:line="240" w:lineRule="auto"/>
        <w:jc w:val="both"/>
        <w:rPr>
          <w:rFonts w:ascii="Simplified Arabic" w:eastAsia="Times New Roman" w:hAnsi="Simplified Arabic" w:cs="Simplified Arabic"/>
          <w:color w:val="111111"/>
          <w:sz w:val="28"/>
          <w:szCs w:val="28"/>
          <w:rtl/>
          <w:lang w:bidi="ar-EG"/>
        </w:rPr>
      </w:pPr>
      <w:r>
        <w:rPr>
          <w:rFonts w:ascii="Simplified Arabic" w:eastAsia="Times New Roman" w:hAnsi="Simplified Arabic" w:cs="Simplified Arabic" w:hint="cs"/>
          <w:b/>
          <w:bCs/>
          <w:sz w:val="30"/>
          <w:szCs w:val="30"/>
          <w:rtl/>
          <w:lang w:bidi="ar-EG"/>
        </w:rPr>
        <w:t>2</w:t>
      </w:r>
      <w:r w:rsidR="002E6A69" w:rsidRPr="002E6A69">
        <w:rPr>
          <w:rFonts w:ascii="Simplified Arabic" w:eastAsia="Times New Roman" w:hAnsi="Simplified Arabic" w:cs="Simplified Arabic" w:hint="cs"/>
          <w:b/>
          <w:bCs/>
          <w:sz w:val="30"/>
          <w:szCs w:val="30"/>
          <w:rtl/>
          <w:lang w:bidi="ar-EG"/>
        </w:rPr>
        <w:t>-</w:t>
      </w:r>
      <w:r>
        <w:rPr>
          <w:rFonts w:ascii="Simplified Arabic" w:eastAsia="Times New Roman" w:hAnsi="Simplified Arabic" w:cs="Simplified Arabic" w:hint="cs"/>
          <w:b/>
          <w:bCs/>
          <w:sz w:val="30"/>
          <w:szCs w:val="30"/>
          <w:rtl/>
          <w:lang w:bidi="ar-EG"/>
        </w:rPr>
        <w:t>3</w:t>
      </w:r>
      <w:r w:rsidR="002E6A69" w:rsidRPr="002E6A69">
        <w:rPr>
          <w:rFonts w:ascii="Simplified Arabic" w:eastAsia="Times New Roman" w:hAnsi="Simplified Arabic" w:cs="Simplified Arabic" w:hint="cs"/>
          <w:b/>
          <w:bCs/>
          <w:sz w:val="30"/>
          <w:szCs w:val="30"/>
          <w:rtl/>
          <w:lang w:bidi="ar-EG"/>
        </w:rPr>
        <w:t>-أهمية البنوك التجارية</w:t>
      </w:r>
      <w:r w:rsidR="002E6A69" w:rsidRPr="002E6A69">
        <w:rPr>
          <w:rFonts w:ascii="Simplified Arabic" w:eastAsia="Times New Roman" w:hAnsi="Simplified Arabic" w:cs="Simplified Arabic" w:hint="cs"/>
          <w:color w:val="111111"/>
          <w:sz w:val="28"/>
          <w:szCs w:val="28"/>
          <w:rtl/>
          <w:lang w:bidi="ar-EG"/>
        </w:rPr>
        <w:t>:</w:t>
      </w:r>
    </w:p>
    <w:p w:rsidR="002E6A69" w:rsidRPr="00D25F17" w:rsidRDefault="002E6A69" w:rsidP="00D25F17">
      <w:pPr>
        <w:spacing w:after="120" w:line="240" w:lineRule="auto"/>
        <w:ind w:firstLine="720"/>
        <w:jc w:val="lowKashida"/>
        <w:rPr>
          <w:rFonts w:ascii="Simplified Arabic" w:hAnsi="Simplified Arabic" w:cs="Simplified Arabic"/>
          <w:sz w:val="28"/>
          <w:szCs w:val="28"/>
          <w:rtl/>
        </w:rPr>
      </w:pPr>
      <w:r w:rsidRPr="00D25F17">
        <w:rPr>
          <w:rFonts w:ascii="Simplified Arabic" w:hAnsi="Simplified Arabic" w:cs="Simplified Arabic" w:hint="cs"/>
          <w:sz w:val="28"/>
          <w:szCs w:val="28"/>
          <w:rtl/>
        </w:rPr>
        <w:t xml:space="preserve">تتضح أهمية البنوك التجارية من خلال دورها في عملية الوساطة، حيث تعتبر الوساطة المالية من أهم الوظائف البنكية فهي بالإضافة إلى تسهيل الجمع بين طرفين (أصحاب الفائض من الأموال، وأصحاب العجز) متناقضين من حيث السيولة، والربحية والمخاطر تعتبر صانعة التمويل </w:t>
      </w:r>
      <w:r w:rsidRPr="00D25F17">
        <w:rPr>
          <w:rFonts w:ascii="Simplified Arabic" w:hAnsi="Simplified Arabic" w:cs="Simplified Arabic"/>
          <w:sz w:val="28"/>
          <w:szCs w:val="28"/>
          <w:rtl/>
        </w:rPr>
        <w:t>(</w:t>
      </w:r>
      <w:r w:rsidRPr="00D25F17">
        <w:rPr>
          <w:rFonts w:ascii="Simplified Arabic" w:hAnsi="Simplified Arabic" w:cs="Simplified Arabic" w:hint="cs"/>
          <w:sz w:val="28"/>
          <w:szCs w:val="28"/>
          <w:rtl/>
        </w:rPr>
        <w:t>سليماني، 2018).</w:t>
      </w:r>
    </w:p>
    <w:p w:rsidR="00D25F17" w:rsidRDefault="002E6A69" w:rsidP="00D25F17">
      <w:pPr>
        <w:spacing w:after="120" w:line="240" w:lineRule="auto"/>
        <w:ind w:firstLine="720"/>
        <w:jc w:val="lowKashida"/>
        <w:rPr>
          <w:rFonts w:ascii="Simplified Arabic" w:hAnsi="Simplified Arabic" w:cs="Simplified Arabic"/>
          <w:sz w:val="28"/>
          <w:szCs w:val="28"/>
          <w:rtl/>
        </w:rPr>
      </w:pPr>
      <w:r w:rsidRPr="00D25F17">
        <w:rPr>
          <w:rFonts w:ascii="Simplified Arabic" w:hAnsi="Simplified Arabic" w:cs="Simplified Arabic" w:hint="cs"/>
          <w:sz w:val="28"/>
          <w:szCs w:val="28"/>
          <w:rtl/>
        </w:rPr>
        <w:t xml:space="preserve">تساهم البنوك التجارية في تنفيذ الخطط التنموية التي تضعها الدولة، لتحقيق التنمية من خلال استثمار الأموال المتجمعة لديها في مشاريع الاقتصاد الوطني، حيث </w:t>
      </w:r>
      <w:r w:rsidRPr="00D25F17">
        <w:rPr>
          <w:rFonts w:ascii="Simplified Arabic" w:hAnsi="Simplified Arabic" w:cs="Simplified Arabic" w:hint="eastAsia"/>
          <w:sz w:val="28"/>
          <w:szCs w:val="28"/>
          <w:rtl/>
        </w:rPr>
        <w:t>يعد</w:t>
      </w:r>
      <w:r w:rsidRPr="00D25F17">
        <w:rPr>
          <w:rFonts w:ascii="Simplified Arabic" w:hAnsi="Simplified Arabic" w:cs="Simplified Arabic"/>
          <w:sz w:val="28"/>
          <w:szCs w:val="28"/>
          <w:rtl/>
        </w:rPr>
        <w:t xml:space="preserve"> </w:t>
      </w:r>
      <w:r w:rsidRPr="00D25F17">
        <w:rPr>
          <w:rFonts w:ascii="Simplified Arabic" w:hAnsi="Simplified Arabic" w:cs="Simplified Arabic" w:hint="cs"/>
          <w:sz w:val="28"/>
          <w:szCs w:val="28"/>
          <w:rtl/>
        </w:rPr>
        <w:t xml:space="preserve">التراكم الرأسمالي </w:t>
      </w:r>
      <w:r w:rsidRPr="00D25F17">
        <w:rPr>
          <w:rFonts w:ascii="Simplified Arabic" w:hAnsi="Simplified Arabic" w:cs="Simplified Arabic" w:hint="eastAsia"/>
          <w:sz w:val="28"/>
          <w:szCs w:val="28"/>
          <w:rtl/>
        </w:rPr>
        <w:t>من</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المحددات</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المهمة</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لتطوير</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وتنمية</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الاقتصاد</w:t>
      </w:r>
      <w:r w:rsidRPr="00D25F17">
        <w:rPr>
          <w:rFonts w:ascii="Simplified Arabic" w:hAnsi="Simplified Arabic" w:cs="Simplified Arabic" w:hint="cs"/>
          <w:sz w:val="28"/>
          <w:szCs w:val="28"/>
          <w:rtl/>
        </w:rPr>
        <w:t>.</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وتعتبر</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المشكلة</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الاساسية</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للاقتصاد</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النامي</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هي</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بطء</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نسبة</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تكوين</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رأس</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المال</w:t>
      </w:r>
      <w:r w:rsidR="00FD4E21" w:rsidRPr="00D25F17">
        <w:rPr>
          <w:rFonts w:ascii="Simplified Arabic" w:hAnsi="Simplified Arabic" w:cs="Simplified Arabic" w:hint="cs"/>
          <w:sz w:val="28"/>
          <w:szCs w:val="28"/>
          <w:rtl/>
        </w:rPr>
        <w:t xml:space="preserve">؛ </w:t>
      </w:r>
      <w:r w:rsidRPr="00D25F17">
        <w:rPr>
          <w:rFonts w:ascii="Simplified Arabic" w:hAnsi="Simplified Arabic" w:cs="Simplified Arabic" w:hint="eastAsia"/>
          <w:sz w:val="28"/>
          <w:szCs w:val="28"/>
          <w:rtl/>
        </w:rPr>
        <w:t>ولذلك</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فإن</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البنوك</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التجارية</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تروج</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لتكوين</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رأس</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المال</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عبر</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تشجيع</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العملاء</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على</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الادخار،</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والعمل</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على</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تعبئة</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المدخرات</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العاطلة،</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وإعادة</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توجيهها</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وذلك</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بجعلها</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مدخرات</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منتجة</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ومفيدة</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في</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التنمية</w:t>
      </w:r>
      <w:r w:rsidRPr="00D25F17">
        <w:rPr>
          <w:rFonts w:ascii="Simplified Arabic" w:hAnsi="Simplified Arabic" w:cs="Simplified Arabic"/>
          <w:sz w:val="28"/>
          <w:szCs w:val="28"/>
          <w:rtl/>
        </w:rPr>
        <w:t xml:space="preserve"> </w:t>
      </w:r>
      <w:r w:rsidRPr="00D25F17">
        <w:rPr>
          <w:rFonts w:ascii="Simplified Arabic" w:hAnsi="Simplified Arabic" w:cs="Simplified Arabic" w:hint="cs"/>
          <w:sz w:val="28"/>
          <w:szCs w:val="28"/>
          <w:rtl/>
        </w:rPr>
        <w:t xml:space="preserve">الاقتصادية </w:t>
      </w:r>
      <w:r w:rsidRPr="00D25F17">
        <w:rPr>
          <w:rFonts w:ascii="Simplified Arabic" w:hAnsi="Simplified Arabic" w:cs="Simplified Arabic"/>
          <w:sz w:val="28"/>
          <w:szCs w:val="28"/>
          <w:rtl/>
        </w:rPr>
        <w:t>(</w:t>
      </w:r>
      <w:r w:rsidRPr="00D25F17">
        <w:rPr>
          <w:rFonts w:ascii="Simplified Arabic" w:hAnsi="Simplified Arabic" w:cs="Simplified Arabic" w:hint="cs"/>
          <w:sz w:val="28"/>
          <w:szCs w:val="28"/>
          <w:rtl/>
        </w:rPr>
        <w:t>عبد الرازق، 2022)</w:t>
      </w:r>
      <w:r w:rsidR="00D25F17">
        <w:rPr>
          <w:rFonts w:ascii="Simplified Arabic" w:hAnsi="Simplified Arabic" w:cs="Simplified Arabic"/>
          <w:sz w:val="28"/>
          <w:szCs w:val="28"/>
          <w:rtl/>
        </w:rPr>
        <w:t>.</w:t>
      </w:r>
    </w:p>
    <w:p w:rsidR="00D25F17" w:rsidRDefault="002E6A69" w:rsidP="00D25F17">
      <w:pPr>
        <w:spacing w:after="120" w:line="240" w:lineRule="auto"/>
        <w:ind w:firstLine="720"/>
        <w:jc w:val="lowKashida"/>
        <w:rPr>
          <w:rFonts w:ascii="Simplified Arabic" w:hAnsi="Simplified Arabic" w:cs="Simplified Arabic"/>
          <w:sz w:val="28"/>
          <w:szCs w:val="28"/>
          <w:rtl/>
        </w:rPr>
      </w:pPr>
      <w:r w:rsidRPr="002E6A69">
        <w:rPr>
          <w:rFonts w:ascii="Simplified Arabic" w:eastAsia="Times New Roman" w:hAnsi="Simplified Arabic" w:cs="Simplified Arabic" w:hint="cs"/>
          <w:color w:val="111111"/>
          <w:sz w:val="28"/>
          <w:szCs w:val="28"/>
          <w:rtl/>
          <w:lang w:bidi="ar-EG"/>
        </w:rPr>
        <w:t xml:space="preserve">إن توجه البنوك التجارية نحو تطبيق الشمول </w:t>
      </w:r>
      <w:r w:rsidR="007D6F7C" w:rsidRPr="002E6A69">
        <w:rPr>
          <w:rFonts w:ascii="Simplified Arabic" w:eastAsia="Times New Roman" w:hAnsi="Simplified Arabic" w:cs="Simplified Arabic" w:hint="cs"/>
          <w:color w:val="111111"/>
          <w:sz w:val="28"/>
          <w:szCs w:val="28"/>
          <w:rtl/>
          <w:lang w:bidi="ar-EG"/>
        </w:rPr>
        <w:t>المالي</w:t>
      </w:r>
      <w:r w:rsidR="007D6F7C" w:rsidRPr="002E6A69">
        <w:rPr>
          <w:rFonts w:ascii="Simplified Arabic" w:eastAsia="Times New Roman" w:hAnsi="Simplified Arabic" w:cs="Simplified Arabic" w:hint="cs"/>
          <w:color w:val="111111"/>
          <w:sz w:val="28"/>
          <w:szCs w:val="28"/>
          <w:vertAlign w:val="superscript"/>
          <w:rtl/>
          <w:lang w:bidi="ar-EG"/>
        </w:rPr>
        <w:t xml:space="preserve"> </w:t>
      </w:r>
      <w:r w:rsidR="007D6F7C" w:rsidRPr="002E6A69">
        <w:rPr>
          <w:rFonts w:ascii="Simplified Arabic" w:eastAsia="Times New Roman" w:hAnsi="Simplified Arabic" w:cs="Simplified Arabic"/>
          <w:color w:val="111111"/>
          <w:sz w:val="28"/>
          <w:szCs w:val="28"/>
          <w:vertAlign w:val="superscript"/>
          <w:rtl/>
          <w:lang w:bidi="ar-EG"/>
        </w:rPr>
        <w:t>(</w:t>
      </w:r>
      <w:r w:rsidRPr="002E6A69">
        <w:rPr>
          <w:rFonts w:ascii="Simplified Arabic" w:eastAsia="Times New Roman" w:hAnsi="Simplified Arabic" w:cs="Simplified Arabic"/>
          <w:color w:val="111111"/>
          <w:sz w:val="28"/>
          <w:szCs w:val="28"/>
          <w:vertAlign w:val="superscript"/>
          <w:rtl/>
          <w:lang w:bidi="ar-EG"/>
        </w:rPr>
        <w:footnoteReference w:id="1"/>
      </w:r>
      <w:r w:rsidRPr="002E6A69">
        <w:rPr>
          <w:rFonts w:ascii="Simplified Arabic" w:eastAsia="Times New Roman" w:hAnsi="Simplified Arabic" w:cs="Simplified Arabic"/>
          <w:color w:val="111111"/>
          <w:sz w:val="28"/>
          <w:szCs w:val="28"/>
          <w:vertAlign w:val="superscript"/>
          <w:rtl/>
          <w:lang w:bidi="ar-EG"/>
        </w:rPr>
        <w:t>)</w:t>
      </w:r>
      <w:r w:rsidRPr="002E6A69">
        <w:rPr>
          <w:rFonts w:ascii="Simplified Arabic" w:eastAsia="Times New Roman" w:hAnsi="Simplified Arabic" w:cs="Simplified Arabic" w:hint="cs"/>
          <w:color w:val="111111"/>
          <w:sz w:val="28"/>
          <w:szCs w:val="28"/>
          <w:rtl/>
          <w:lang w:bidi="ar-EG"/>
        </w:rPr>
        <w:t xml:space="preserve"> أدى إلى تنوع الخدمات لتشمل قطاعات جديدة كانت مستبعدة من قبل من التعامل مع البنوك، حيث عملت البنوك في مختلف </w:t>
      </w:r>
      <w:r w:rsidRPr="002E6A69">
        <w:rPr>
          <w:rFonts w:ascii="Simplified Arabic" w:eastAsia="Times New Roman" w:hAnsi="Simplified Arabic" w:cs="Simplified Arabic" w:hint="cs"/>
          <w:color w:val="111111"/>
          <w:sz w:val="28"/>
          <w:szCs w:val="28"/>
          <w:rtl/>
          <w:lang w:bidi="ar-EG"/>
        </w:rPr>
        <w:lastRenderedPageBreak/>
        <w:t>الدول على تنمية الوعي الادخاري بين الطبقات</w:t>
      </w:r>
      <w:r w:rsidR="00FD4E21">
        <w:rPr>
          <w:rFonts w:ascii="Simplified Arabic" w:eastAsia="Times New Roman" w:hAnsi="Simplified Arabic" w:cs="Simplified Arabic" w:hint="cs"/>
          <w:color w:val="111111"/>
          <w:sz w:val="28"/>
          <w:szCs w:val="28"/>
          <w:rtl/>
          <w:lang w:bidi="ar-EG"/>
        </w:rPr>
        <w:t xml:space="preserve"> </w:t>
      </w:r>
      <w:r w:rsidR="00FD4E21" w:rsidRPr="002E6A69">
        <w:rPr>
          <w:rFonts w:ascii="Simplified Arabic" w:eastAsia="Times New Roman" w:hAnsi="Simplified Arabic" w:cs="Simplified Arabic" w:hint="cs"/>
          <w:color w:val="111111"/>
          <w:sz w:val="28"/>
          <w:szCs w:val="28"/>
          <w:rtl/>
          <w:lang w:bidi="ar-EG"/>
        </w:rPr>
        <w:t>كافة،</w:t>
      </w:r>
      <w:r w:rsidRPr="002E6A69">
        <w:rPr>
          <w:rFonts w:ascii="Simplified Arabic" w:eastAsia="Times New Roman" w:hAnsi="Simplified Arabic" w:cs="Simplified Arabic" w:hint="cs"/>
          <w:color w:val="111111"/>
          <w:sz w:val="28"/>
          <w:szCs w:val="28"/>
          <w:rtl/>
          <w:lang w:bidi="ar-EG"/>
        </w:rPr>
        <w:t xml:space="preserve"> وجذب المدخرات وتجميعها لاستخدامها في تمويل عمليات التنمية الاقتصادية بما يتفق وأهداف الدولة، وبما يعود على المجتمع بالنفع العام، وبالتالي المساهمة الفعالة في عمليات التنمية </w:t>
      </w:r>
      <w:r w:rsidRPr="002E6A69">
        <w:rPr>
          <w:rFonts w:ascii="Simplified Arabic" w:eastAsia="Times New Roman" w:hAnsi="Simplified Arabic" w:cs="Simplified Arabic"/>
          <w:color w:val="111111"/>
          <w:sz w:val="28"/>
          <w:szCs w:val="28"/>
          <w:rtl/>
          <w:lang w:bidi="ar-EG"/>
        </w:rPr>
        <w:t>(</w:t>
      </w:r>
      <w:r w:rsidRPr="002E6A69">
        <w:rPr>
          <w:rFonts w:ascii="Simplified Arabic" w:eastAsia="Times New Roman" w:hAnsi="Simplified Arabic" w:cs="Simplified Arabic" w:hint="cs"/>
          <w:color w:val="111111"/>
          <w:sz w:val="28"/>
          <w:szCs w:val="28"/>
          <w:rtl/>
          <w:lang w:bidi="ar-EG"/>
        </w:rPr>
        <w:t>باغة، 2021).</w:t>
      </w:r>
    </w:p>
    <w:p w:rsidR="00D25F17" w:rsidRDefault="002E6A69" w:rsidP="00D25F17">
      <w:pPr>
        <w:spacing w:after="120" w:line="240" w:lineRule="auto"/>
        <w:ind w:firstLine="720"/>
        <w:jc w:val="lowKashida"/>
        <w:rPr>
          <w:rFonts w:ascii="Simplified Arabic" w:hAnsi="Simplified Arabic" w:cs="Simplified Arabic"/>
          <w:sz w:val="28"/>
          <w:szCs w:val="28"/>
          <w:rtl/>
        </w:rPr>
      </w:pPr>
      <w:r w:rsidRPr="002E6A69">
        <w:rPr>
          <w:rFonts w:ascii="Simplified Arabic" w:eastAsia="Times New Roman" w:hAnsi="Simplified Arabic" w:cs="Simplified Arabic" w:hint="cs"/>
          <w:color w:val="111111"/>
          <w:sz w:val="28"/>
          <w:szCs w:val="28"/>
          <w:rtl/>
        </w:rPr>
        <w:t xml:space="preserve">كما </w:t>
      </w:r>
      <w:r w:rsidRPr="002E6A69">
        <w:rPr>
          <w:rFonts w:ascii="Simplified Arabic" w:eastAsia="Times New Roman" w:hAnsi="Simplified Arabic" w:cs="Simplified Arabic" w:hint="eastAsia"/>
          <w:color w:val="111111"/>
          <w:sz w:val="28"/>
          <w:szCs w:val="28"/>
          <w:rtl/>
        </w:rPr>
        <w:t>تقوم</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البنوك</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التجارية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بتقديم</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الخدمات</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غير</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التقليدية،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مثل</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القيام</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بإعداد</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دراسات</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الجدوى</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وتقديم</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الاستشارات</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المالية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والاقتصادية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للمشروعات</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في</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القطاعات</w:t>
      </w:r>
      <w:r w:rsidR="00FD4E21" w:rsidRPr="00FD4E21">
        <w:rPr>
          <w:rFonts w:ascii="Simplified Arabic" w:eastAsia="Times New Roman" w:hAnsi="Simplified Arabic" w:cs="Simplified Arabic" w:hint="eastAsia"/>
          <w:color w:val="111111"/>
          <w:sz w:val="28"/>
          <w:szCs w:val="28"/>
          <w:rtl/>
        </w:rPr>
        <w:t xml:space="preserve"> </w:t>
      </w:r>
      <w:r w:rsidR="00FD4E21" w:rsidRPr="002E6A69">
        <w:rPr>
          <w:rFonts w:ascii="Simplified Arabic" w:eastAsia="Times New Roman" w:hAnsi="Simplified Arabic" w:cs="Simplified Arabic" w:hint="cs"/>
          <w:color w:val="111111"/>
          <w:sz w:val="28"/>
          <w:szCs w:val="28"/>
          <w:rtl/>
        </w:rPr>
        <w:t>كافة</w:t>
      </w:r>
      <w:r w:rsidR="00FD4E21">
        <w:rPr>
          <w:rFonts w:ascii="Simplified Arabic" w:eastAsia="Times New Roman" w:hAnsi="Simplified Arabic" w:cs="Simplified Arabic" w:hint="cs"/>
          <w:color w:val="111111"/>
          <w:sz w:val="28"/>
          <w:szCs w:val="28"/>
          <w:rtl/>
        </w:rPr>
        <w:t>؛</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وذلك</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لتحديد</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الحجم</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الأمثل</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لتمويل</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المشروع،</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حيث</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تعتبر</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البنوك</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أن</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مصلحة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البنك</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ومصلحة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المشروع</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مسئولية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مشتركة،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فارتفاع</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كفاءة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المشروع</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تعزز</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من</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قدرته</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على</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الوفاء</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بالتزاماته</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تجاه</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البنك،</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ويكون</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البنك</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بذلك</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قد</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أدى</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دور</w:t>
      </w:r>
      <w:r w:rsidR="00FD4E21">
        <w:rPr>
          <w:rFonts w:ascii="Simplified Arabic" w:eastAsia="Times New Roman" w:hAnsi="Simplified Arabic" w:cs="Simplified Arabic" w:hint="cs"/>
          <w:color w:val="111111"/>
          <w:sz w:val="28"/>
          <w:szCs w:val="28"/>
          <w:rtl/>
        </w:rPr>
        <w:t>ًا</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مزدوج</w:t>
      </w:r>
      <w:r w:rsidR="00101C14">
        <w:rPr>
          <w:rFonts w:ascii="Simplified Arabic" w:eastAsia="Times New Roman" w:hAnsi="Simplified Arabic" w:cs="Simplified Arabic" w:hint="cs"/>
          <w:color w:val="111111"/>
          <w:sz w:val="28"/>
          <w:szCs w:val="28"/>
          <w:rtl/>
        </w:rPr>
        <w:t>ًا</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من</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خلال</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تشجيع</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الاستثمار</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من</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جهة،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وتحقيق</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الأرباح</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من</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جهة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أخرى</w:t>
      </w:r>
      <w:r w:rsidRPr="002E6A69">
        <w:rPr>
          <w:rFonts w:ascii="Simplified Arabic" w:eastAsia="Times New Roman" w:hAnsi="Simplified Arabic" w:cs="Simplified Arabic" w:hint="cs"/>
          <w:color w:val="111111"/>
          <w:sz w:val="28"/>
          <w:szCs w:val="28"/>
          <w:rtl/>
        </w:rPr>
        <w:t>.</w:t>
      </w:r>
    </w:p>
    <w:p w:rsidR="00D25F17" w:rsidRDefault="002E6A69" w:rsidP="00D25F17">
      <w:pPr>
        <w:spacing w:after="120" w:line="240" w:lineRule="auto"/>
        <w:ind w:firstLine="720"/>
        <w:jc w:val="lowKashida"/>
        <w:rPr>
          <w:rFonts w:ascii="Simplified Arabic" w:eastAsia="Times New Roman" w:hAnsi="Simplified Arabic" w:cs="Simplified Arabic"/>
          <w:color w:val="111111"/>
          <w:sz w:val="28"/>
          <w:szCs w:val="28"/>
          <w:rtl/>
        </w:rPr>
      </w:pPr>
      <w:r w:rsidRPr="002E6A69">
        <w:rPr>
          <w:rFonts w:ascii="Simplified Arabic" w:eastAsia="Times New Roman" w:hAnsi="Simplified Arabic" w:cs="Simplified Arabic" w:hint="cs"/>
          <w:color w:val="111111"/>
          <w:sz w:val="28"/>
          <w:szCs w:val="28"/>
          <w:rtl/>
        </w:rPr>
        <w:t>تقوم البنوك التجارية بدور</w:t>
      </w:r>
      <w:r w:rsidR="00101C14">
        <w:rPr>
          <w:rFonts w:ascii="Simplified Arabic" w:eastAsia="Times New Roman" w:hAnsi="Simplified Arabic" w:cs="Simplified Arabic" w:hint="cs"/>
          <w:color w:val="111111"/>
          <w:sz w:val="28"/>
          <w:szCs w:val="28"/>
          <w:rtl/>
        </w:rPr>
        <w:t xml:space="preserve"> مهم</w:t>
      </w:r>
      <w:r w:rsidRPr="002E6A69">
        <w:rPr>
          <w:rFonts w:ascii="Simplified Arabic" w:eastAsia="Times New Roman" w:hAnsi="Simplified Arabic" w:cs="Simplified Arabic" w:hint="cs"/>
          <w:color w:val="111111"/>
          <w:sz w:val="28"/>
          <w:szCs w:val="28"/>
          <w:rtl/>
        </w:rPr>
        <w:t xml:space="preserve"> في تمويل المشروعات التي تقوم بعمليات التصدير والاستيراد، من خلال فتح الاعتماد المستندي، وهو تعهد يصدر من البنك بناء على طلب العميل الذي يدفع قيمة محددة مقابل استلام مستندات شحن البضاعة وفق</w:t>
      </w:r>
      <w:r w:rsidR="00101C14">
        <w:rPr>
          <w:rFonts w:ascii="Simplified Arabic" w:eastAsia="Times New Roman" w:hAnsi="Simplified Arabic" w:cs="Simplified Arabic" w:hint="cs"/>
          <w:color w:val="111111"/>
          <w:sz w:val="28"/>
          <w:szCs w:val="28"/>
          <w:rtl/>
        </w:rPr>
        <w:t>ًا</w:t>
      </w:r>
      <w:r w:rsidRPr="002E6A69">
        <w:rPr>
          <w:rFonts w:ascii="Simplified Arabic" w:eastAsia="Times New Roman" w:hAnsi="Simplified Arabic" w:cs="Simplified Arabic" w:hint="cs"/>
          <w:color w:val="111111"/>
          <w:sz w:val="28"/>
          <w:szCs w:val="28"/>
          <w:rtl/>
        </w:rPr>
        <w:t xml:space="preserve"> للشروط المتفق عليها، ويهدف الاعتماد المستندي إلى تشجيع التجارة الخارجية</w:t>
      </w:r>
      <w:r w:rsidR="00D25F17">
        <w:rPr>
          <w:rFonts w:ascii="Simplified Arabic" w:eastAsia="Times New Roman" w:hAnsi="Simplified Arabic" w:cs="Simplified Arabic" w:hint="cs"/>
          <w:color w:val="111111"/>
          <w:sz w:val="28"/>
          <w:szCs w:val="28"/>
          <w:rtl/>
        </w:rPr>
        <w:t xml:space="preserve"> من خلال ضمان حق كل طرف من أطراف التعاقد. (عبد الرازق، 2022).</w:t>
      </w:r>
    </w:p>
    <w:p w:rsidR="00D25F17" w:rsidRPr="00D25F17" w:rsidRDefault="00D25F17" w:rsidP="00D25F17">
      <w:pPr>
        <w:spacing w:before="240" w:after="120" w:line="240" w:lineRule="auto"/>
        <w:jc w:val="lowKashida"/>
        <w:rPr>
          <w:rFonts w:ascii="Simplified Arabic" w:eastAsia="Times New Roman" w:hAnsi="Simplified Arabic" w:cs="MCS Taybah S_U normal."/>
          <w:color w:val="111111"/>
          <w:sz w:val="34"/>
          <w:szCs w:val="34"/>
          <w:rtl/>
        </w:rPr>
      </w:pPr>
      <w:r w:rsidRPr="00814873">
        <w:rPr>
          <w:rFonts w:ascii="Simplified Arabic" w:eastAsia="Times New Roman" w:hAnsi="Simplified Arabic" w:cs="Simplified Arabic"/>
          <w:b/>
          <w:bCs/>
          <w:color w:val="111111"/>
          <w:sz w:val="32"/>
          <w:szCs w:val="32"/>
          <w:rtl/>
        </w:rPr>
        <w:t>2-</w:t>
      </w:r>
      <w:r w:rsidR="006A2E99" w:rsidRPr="00814873">
        <w:rPr>
          <w:rFonts w:ascii="Simplified Arabic" w:eastAsia="Times New Roman" w:hAnsi="Simplified Arabic" w:cs="Simplified Arabic"/>
          <w:b/>
          <w:bCs/>
          <w:color w:val="111111"/>
          <w:sz w:val="32"/>
          <w:szCs w:val="32"/>
          <w:rtl/>
        </w:rPr>
        <w:t>4-علاقة</w:t>
      </w:r>
      <w:r w:rsidRPr="00814873">
        <w:rPr>
          <w:rFonts w:ascii="Simplified Arabic" w:eastAsia="Times New Roman" w:hAnsi="Simplified Arabic" w:cs="Simplified Arabic"/>
          <w:b/>
          <w:bCs/>
          <w:color w:val="111111"/>
          <w:sz w:val="32"/>
          <w:szCs w:val="32"/>
          <w:rtl/>
        </w:rPr>
        <w:t xml:space="preserve"> البنوك التجارية بالمشروعات الصغيرة والمتوسطة</w:t>
      </w:r>
      <w:r w:rsidRPr="00D25F17">
        <w:rPr>
          <w:rFonts w:ascii="Simplified Arabic" w:eastAsia="Times New Roman" w:hAnsi="Simplified Arabic" w:cs="MCS Taybah S_U normal." w:hint="cs"/>
          <w:color w:val="111111"/>
          <w:sz w:val="34"/>
          <w:szCs w:val="34"/>
          <w:rtl/>
        </w:rPr>
        <w:t>:</w:t>
      </w:r>
    </w:p>
    <w:p w:rsidR="003C07B7" w:rsidRPr="00D25F17" w:rsidRDefault="002F4229" w:rsidP="00D25F17">
      <w:pPr>
        <w:spacing w:after="120" w:line="240" w:lineRule="auto"/>
        <w:ind w:firstLine="720"/>
        <w:jc w:val="lowKashida"/>
        <w:rPr>
          <w:rFonts w:ascii="Simplified Arabic" w:hAnsi="Simplified Arabic" w:cs="Simplified Arabic"/>
          <w:sz w:val="28"/>
          <w:szCs w:val="28"/>
          <w:rtl/>
        </w:rPr>
      </w:pPr>
      <w:r w:rsidRPr="00D25F17">
        <w:rPr>
          <w:rFonts w:ascii="Simplified Arabic" w:hAnsi="Simplified Arabic" w:cs="Simplified Arabic" w:hint="cs"/>
          <w:sz w:val="28"/>
          <w:szCs w:val="28"/>
          <w:rtl/>
        </w:rPr>
        <w:t xml:space="preserve">ذكر </w:t>
      </w:r>
      <w:r w:rsidRPr="00D25F17">
        <w:rPr>
          <w:rFonts w:ascii="Simplified Arabic" w:hAnsi="Simplified Arabic" w:cs="Simplified Arabic"/>
          <w:sz w:val="28"/>
          <w:szCs w:val="28"/>
          <w:rtl/>
        </w:rPr>
        <w:t>(</w:t>
      </w:r>
      <w:r w:rsidR="00A23666" w:rsidRPr="00D25F17">
        <w:rPr>
          <w:rFonts w:ascii="Simplified Arabic" w:hAnsi="Simplified Arabic" w:cs="Simplified Arabic" w:hint="cs"/>
          <w:sz w:val="28"/>
          <w:szCs w:val="28"/>
          <w:rtl/>
        </w:rPr>
        <w:t>قاسم، 2018)</w:t>
      </w:r>
      <w:r w:rsidR="002E6A69" w:rsidRPr="00D25F17">
        <w:rPr>
          <w:rFonts w:ascii="Simplified Arabic" w:hAnsi="Simplified Arabic" w:cs="Simplified Arabic" w:hint="cs"/>
          <w:sz w:val="28"/>
          <w:szCs w:val="28"/>
          <w:rtl/>
        </w:rPr>
        <w:t xml:space="preserve"> أنه </w:t>
      </w:r>
      <w:r w:rsidR="002E6A69" w:rsidRPr="00D25F17">
        <w:rPr>
          <w:rFonts w:ascii="Simplified Arabic" w:hAnsi="Simplified Arabic" w:cs="Simplified Arabic"/>
          <w:sz w:val="28"/>
          <w:szCs w:val="28"/>
          <w:rtl/>
        </w:rPr>
        <w:t>توجد نماذج أساسية تحدد العلاقة التي تربط البنوك التجارية والمشروعات الصغيرة والمتوسطة، حيث تتحدد طبيعة هذه العلاقة من خلال نموذجين أساسيين هما النموذج الأمريكي، النموذج الألماني. يتم توضيحهما فيما يلي:</w:t>
      </w:r>
    </w:p>
    <w:p w:rsidR="002E6A69" w:rsidRPr="002E6A69" w:rsidRDefault="005648D6" w:rsidP="00D25F17">
      <w:pPr>
        <w:spacing w:before="240" w:after="120" w:line="240" w:lineRule="auto"/>
        <w:jc w:val="both"/>
        <w:rPr>
          <w:rFonts w:ascii="Simplified Arabic" w:eastAsia="Times New Roman" w:hAnsi="Simplified Arabic" w:cs="Simplified Arabic"/>
          <w:b/>
          <w:bCs/>
          <w:color w:val="111111"/>
          <w:sz w:val="30"/>
          <w:szCs w:val="30"/>
          <w:rtl/>
          <w:lang w:bidi="ar-EG"/>
        </w:rPr>
      </w:pPr>
      <w:r>
        <w:rPr>
          <w:rFonts w:ascii="Simplified Arabic" w:eastAsia="Times New Roman" w:hAnsi="Simplified Arabic" w:cs="Simplified Arabic" w:hint="cs"/>
          <w:b/>
          <w:bCs/>
          <w:color w:val="111111"/>
          <w:sz w:val="30"/>
          <w:szCs w:val="30"/>
          <w:rtl/>
          <w:lang w:bidi="ar-EG"/>
        </w:rPr>
        <w:t>2</w:t>
      </w:r>
      <w:r w:rsidR="002E6A69" w:rsidRPr="002E6A69">
        <w:rPr>
          <w:rFonts w:ascii="Simplified Arabic" w:eastAsia="Times New Roman" w:hAnsi="Simplified Arabic" w:cs="Simplified Arabic" w:hint="cs"/>
          <w:b/>
          <w:bCs/>
          <w:color w:val="111111"/>
          <w:sz w:val="30"/>
          <w:szCs w:val="30"/>
          <w:rtl/>
          <w:lang w:bidi="ar-EG"/>
        </w:rPr>
        <w:t>-</w:t>
      </w:r>
      <w:r>
        <w:rPr>
          <w:rFonts w:ascii="Simplified Arabic" w:eastAsia="Times New Roman" w:hAnsi="Simplified Arabic" w:cs="Simplified Arabic" w:hint="cs"/>
          <w:b/>
          <w:bCs/>
          <w:color w:val="111111"/>
          <w:sz w:val="30"/>
          <w:szCs w:val="30"/>
          <w:rtl/>
          <w:lang w:bidi="ar-EG"/>
        </w:rPr>
        <w:t>4</w:t>
      </w:r>
      <w:r w:rsidR="002E6A69" w:rsidRPr="002E6A69">
        <w:rPr>
          <w:rFonts w:ascii="Simplified Arabic" w:eastAsia="Times New Roman" w:hAnsi="Simplified Arabic" w:cs="Simplified Arabic" w:hint="cs"/>
          <w:b/>
          <w:bCs/>
          <w:color w:val="111111"/>
          <w:sz w:val="30"/>
          <w:szCs w:val="30"/>
          <w:rtl/>
          <w:lang w:bidi="ar-EG"/>
        </w:rPr>
        <w:t>-1-النموذج الأمريكي:</w:t>
      </w:r>
    </w:p>
    <w:p w:rsidR="002E6A69" w:rsidRPr="00D25F17" w:rsidRDefault="002E6A69" w:rsidP="00D25F17">
      <w:pPr>
        <w:spacing w:after="120" w:line="240" w:lineRule="auto"/>
        <w:ind w:firstLine="720"/>
        <w:jc w:val="lowKashida"/>
        <w:rPr>
          <w:rFonts w:ascii="Simplified Arabic" w:hAnsi="Simplified Arabic" w:cs="Simplified Arabic"/>
          <w:sz w:val="28"/>
          <w:szCs w:val="28"/>
          <w:rtl/>
        </w:rPr>
      </w:pPr>
      <w:r w:rsidRPr="00D25F17">
        <w:rPr>
          <w:rFonts w:ascii="Simplified Arabic" w:hAnsi="Simplified Arabic" w:cs="Simplified Arabic"/>
          <w:sz w:val="28"/>
          <w:szCs w:val="28"/>
          <w:rtl/>
        </w:rPr>
        <w:t>تعد الولايات المتحدة الأمريكية أكثر الدول استعمال</w:t>
      </w:r>
      <w:r w:rsidR="002E5723" w:rsidRPr="00D25F17">
        <w:rPr>
          <w:rFonts w:ascii="Simplified Arabic" w:hAnsi="Simplified Arabic" w:cs="Simplified Arabic" w:hint="cs"/>
          <w:sz w:val="28"/>
          <w:szCs w:val="28"/>
          <w:rtl/>
        </w:rPr>
        <w:t>ً</w:t>
      </w:r>
      <w:r w:rsidRPr="00D25F17">
        <w:rPr>
          <w:rFonts w:ascii="Simplified Arabic" w:hAnsi="Simplified Arabic" w:cs="Simplified Arabic"/>
          <w:sz w:val="28"/>
          <w:szCs w:val="28"/>
          <w:rtl/>
        </w:rPr>
        <w:t>ا لهذا النموذج. يعد من خصائص هذا النموذج أن علاقة البنوك التجارية بالمشروعات الصغيرة والمتوسطة تتميز بما يلي:</w:t>
      </w:r>
    </w:p>
    <w:p w:rsidR="002E6A69" w:rsidRPr="002E6A69" w:rsidRDefault="002E6A69" w:rsidP="00396127">
      <w:pPr>
        <w:numPr>
          <w:ilvl w:val="0"/>
          <w:numId w:val="11"/>
        </w:numPr>
        <w:spacing w:after="120" w:line="240" w:lineRule="auto"/>
        <w:jc w:val="both"/>
        <w:rPr>
          <w:rFonts w:ascii="Simplified Arabic" w:eastAsia="Times New Roman" w:hAnsi="Simplified Arabic" w:cs="Simplified Arabic"/>
          <w:color w:val="111111"/>
          <w:sz w:val="28"/>
          <w:szCs w:val="28"/>
          <w:rtl/>
        </w:rPr>
      </w:pPr>
      <w:r w:rsidRPr="002E6A69">
        <w:rPr>
          <w:rFonts w:ascii="Simplified Arabic" w:eastAsia="Times New Roman" w:hAnsi="Simplified Arabic" w:cs="Simplified Arabic" w:hint="eastAsia"/>
          <w:color w:val="111111"/>
          <w:sz w:val="28"/>
          <w:szCs w:val="28"/>
          <w:rtl/>
        </w:rPr>
        <w:t>تتم</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كل</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عملية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قرض</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بواسطة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عقد</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مستقل</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بين</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البنك</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والمشروع</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الصغير</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والمتوسط</w:t>
      </w:r>
      <w:r w:rsidRPr="002E6A69">
        <w:rPr>
          <w:rFonts w:ascii="Simplified Arabic" w:eastAsia="Times New Roman" w:hAnsi="Simplified Arabic" w:cs="Simplified Arabic"/>
          <w:color w:val="111111"/>
          <w:sz w:val="28"/>
          <w:szCs w:val="28"/>
          <w:rtl/>
        </w:rPr>
        <w:t>.</w:t>
      </w:r>
    </w:p>
    <w:p w:rsidR="002E6A69" w:rsidRPr="002E6A69" w:rsidRDefault="002E6A69" w:rsidP="00396127">
      <w:pPr>
        <w:numPr>
          <w:ilvl w:val="0"/>
          <w:numId w:val="11"/>
        </w:numPr>
        <w:spacing w:after="120" w:line="240" w:lineRule="auto"/>
        <w:jc w:val="both"/>
        <w:rPr>
          <w:rFonts w:ascii="Simplified Arabic" w:eastAsia="Times New Roman" w:hAnsi="Simplified Arabic" w:cs="Simplified Arabic"/>
          <w:color w:val="111111"/>
          <w:sz w:val="28"/>
          <w:szCs w:val="28"/>
          <w:rtl/>
        </w:rPr>
      </w:pPr>
      <w:r w:rsidRPr="002E6A69">
        <w:rPr>
          <w:rFonts w:ascii="Simplified Arabic" w:eastAsia="Times New Roman" w:hAnsi="Simplified Arabic" w:cs="Simplified Arabic" w:hint="eastAsia"/>
          <w:color w:val="111111"/>
          <w:sz w:val="28"/>
          <w:szCs w:val="28"/>
          <w:rtl/>
        </w:rPr>
        <w:t>يتجنب</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البنك</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خطر</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التمويل</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عن</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طريق</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القيام</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بدراسات</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تسمح</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له</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بمقارنة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أداء</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المشروع</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طالب</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التمويل</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مع</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أداء</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المشروعات</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الصغيرة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والمتوسطة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النموذجية</w:t>
      </w:r>
      <w:r w:rsidRPr="002E6A69">
        <w:rPr>
          <w:rFonts w:ascii="Simplified Arabic" w:eastAsia="Times New Roman" w:hAnsi="Simplified Arabic" w:cs="Simplified Arabic"/>
          <w:color w:val="111111"/>
          <w:sz w:val="28"/>
          <w:szCs w:val="28"/>
          <w:rtl/>
        </w:rPr>
        <w:t>.</w:t>
      </w:r>
    </w:p>
    <w:p w:rsidR="002E5723" w:rsidRPr="0043633E" w:rsidRDefault="002E6A69" w:rsidP="00396127">
      <w:pPr>
        <w:numPr>
          <w:ilvl w:val="0"/>
          <w:numId w:val="11"/>
        </w:numPr>
        <w:spacing w:after="120" w:line="240" w:lineRule="auto"/>
        <w:jc w:val="both"/>
        <w:rPr>
          <w:rFonts w:ascii="Simplified Arabic" w:eastAsia="Times New Roman" w:hAnsi="Simplified Arabic" w:cs="Simplified Arabic"/>
          <w:color w:val="111111"/>
          <w:sz w:val="28"/>
          <w:szCs w:val="28"/>
          <w:rtl/>
        </w:rPr>
      </w:pPr>
      <w:r w:rsidRPr="002E6A69">
        <w:rPr>
          <w:rFonts w:ascii="Simplified Arabic" w:eastAsia="Times New Roman" w:hAnsi="Simplified Arabic" w:cs="Simplified Arabic" w:hint="eastAsia"/>
          <w:color w:val="111111"/>
          <w:sz w:val="28"/>
          <w:szCs w:val="28"/>
          <w:rtl/>
        </w:rPr>
        <w:t>يتم</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تقليل</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خطر</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القرض</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عن</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طريق</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وضع</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مجموعة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من</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الشروط</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التعاقدية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التي</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تضمن</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للبنك</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استرداد</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أمواله</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في</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حالة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عدم</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قدرة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المشروع</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على</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تسديد</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القرض</w:t>
      </w:r>
      <w:r w:rsidRPr="002E6A69">
        <w:rPr>
          <w:rFonts w:ascii="Simplified Arabic" w:eastAsia="Times New Roman" w:hAnsi="Simplified Arabic" w:cs="Simplified Arabic"/>
          <w:color w:val="111111"/>
          <w:sz w:val="28"/>
          <w:szCs w:val="28"/>
          <w:rtl/>
        </w:rPr>
        <w:t>.</w:t>
      </w:r>
    </w:p>
    <w:p w:rsidR="002E6A69" w:rsidRPr="002E6A69" w:rsidRDefault="005648D6" w:rsidP="00396127">
      <w:pPr>
        <w:spacing w:after="120" w:line="240" w:lineRule="auto"/>
        <w:jc w:val="both"/>
        <w:rPr>
          <w:rFonts w:ascii="Simplified Arabic" w:eastAsia="Times New Roman" w:hAnsi="Simplified Arabic" w:cs="Simplified Arabic"/>
          <w:b/>
          <w:bCs/>
          <w:color w:val="111111"/>
          <w:sz w:val="30"/>
          <w:szCs w:val="30"/>
          <w:rtl/>
          <w:lang w:bidi="ar-EG"/>
        </w:rPr>
      </w:pPr>
      <w:r>
        <w:rPr>
          <w:rFonts w:ascii="Simplified Arabic" w:eastAsia="Times New Roman" w:hAnsi="Simplified Arabic" w:cs="Simplified Arabic" w:hint="cs"/>
          <w:b/>
          <w:bCs/>
          <w:color w:val="111111"/>
          <w:sz w:val="30"/>
          <w:szCs w:val="30"/>
          <w:rtl/>
          <w:lang w:bidi="ar-EG"/>
        </w:rPr>
        <w:lastRenderedPageBreak/>
        <w:t>2</w:t>
      </w:r>
      <w:r w:rsidR="002E6A69" w:rsidRPr="002E6A69">
        <w:rPr>
          <w:rFonts w:ascii="Simplified Arabic" w:eastAsia="Times New Roman" w:hAnsi="Simplified Arabic" w:cs="Simplified Arabic" w:hint="cs"/>
          <w:b/>
          <w:bCs/>
          <w:color w:val="111111"/>
          <w:sz w:val="30"/>
          <w:szCs w:val="30"/>
          <w:rtl/>
          <w:lang w:bidi="ar-EG"/>
        </w:rPr>
        <w:t>-</w:t>
      </w:r>
      <w:r>
        <w:rPr>
          <w:rFonts w:ascii="Simplified Arabic" w:eastAsia="Times New Roman" w:hAnsi="Simplified Arabic" w:cs="Simplified Arabic" w:hint="cs"/>
          <w:b/>
          <w:bCs/>
          <w:color w:val="111111"/>
          <w:sz w:val="30"/>
          <w:szCs w:val="30"/>
          <w:rtl/>
          <w:lang w:bidi="ar-EG"/>
        </w:rPr>
        <w:t>4</w:t>
      </w:r>
      <w:r w:rsidR="002E6A69" w:rsidRPr="002E6A69">
        <w:rPr>
          <w:rFonts w:ascii="Simplified Arabic" w:eastAsia="Times New Roman" w:hAnsi="Simplified Arabic" w:cs="Simplified Arabic" w:hint="cs"/>
          <w:b/>
          <w:bCs/>
          <w:color w:val="111111"/>
          <w:sz w:val="30"/>
          <w:szCs w:val="30"/>
          <w:rtl/>
          <w:lang w:bidi="ar-EG"/>
        </w:rPr>
        <w:t>-2-النموذج الألماني:</w:t>
      </w:r>
    </w:p>
    <w:p w:rsidR="002E6A69" w:rsidRPr="00D25F17" w:rsidRDefault="002E6A69" w:rsidP="00D25F17">
      <w:pPr>
        <w:spacing w:after="120" w:line="240" w:lineRule="auto"/>
        <w:ind w:firstLine="720"/>
        <w:jc w:val="lowKashida"/>
        <w:rPr>
          <w:rFonts w:ascii="Simplified Arabic" w:hAnsi="Simplified Arabic" w:cs="Simplified Arabic"/>
          <w:sz w:val="28"/>
          <w:szCs w:val="28"/>
          <w:rtl/>
        </w:rPr>
      </w:pPr>
      <w:r w:rsidRPr="00D25F17">
        <w:rPr>
          <w:rFonts w:ascii="Simplified Arabic" w:hAnsi="Simplified Arabic" w:cs="Simplified Arabic"/>
          <w:noProof/>
          <w:sz w:val="28"/>
          <w:szCs w:val="28"/>
          <w:rtl/>
        </w:rPr>
        <mc:AlternateContent>
          <mc:Choice Requires="wps">
            <w:drawing>
              <wp:anchor distT="0" distB="0" distL="114300" distR="114300" simplePos="0" relativeHeight="251661312" behindDoc="0" locked="0" layoutInCell="1" allowOverlap="1" wp14:anchorId="6EB2AABA" wp14:editId="574C9808">
                <wp:simplePos x="0" y="0"/>
                <wp:positionH relativeFrom="column">
                  <wp:posOffset>6962775</wp:posOffset>
                </wp:positionH>
                <wp:positionV relativeFrom="paragraph">
                  <wp:posOffset>8458200</wp:posOffset>
                </wp:positionV>
                <wp:extent cx="3019425" cy="28575"/>
                <wp:effectExtent l="9525" t="13335" r="9525" b="5715"/>
                <wp:wrapNone/>
                <wp:docPr id="16" name="رابط كسهم مستقيم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19425"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1D1CE3" id="_x0000_t32" coordsize="21600,21600" o:spt="32" o:oned="t" path="m,l21600,21600e" filled="f">
                <v:path arrowok="t" fillok="f" o:connecttype="none"/>
                <o:lock v:ext="edit" shapetype="t"/>
              </v:shapetype>
              <v:shape id="رابط كسهم مستقيم 16" o:spid="_x0000_s1026" type="#_x0000_t32" style="position:absolute;margin-left:548.25pt;margin-top:666pt;width:237.75pt;height:2.2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"/>
            </w:pict>
          </mc:Fallback>
        </mc:AlternateContent>
      </w:r>
      <w:r w:rsidRPr="00D25F17">
        <w:rPr>
          <w:rFonts w:ascii="Simplified Arabic" w:hAnsi="Simplified Arabic" w:cs="Simplified Arabic"/>
          <w:sz w:val="28"/>
          <w:szCs w:val="28"/>
          <w:rtl/>
        </w:rPr>
        <w:t xml:space="preserve">تعتبر البنوك الألمانية من أكثر البنوك تطبيقا لهذا النموذج. حيث تحتل البنوك الألمانية مكانة متميزة في تمويل المشروعات الصغيرة والمتوسطة، </w:t>
      </w:r>
      <w:r w:rsidRPr="00D25F17">
        <w:rPr>
          <w:rFonts w:ascii="Simplified Arabic" w:hAnsi="Simplified Arabic" w:cs="Simplified Arabic" w:hint="cs"/>
          <w:sz w:val="28"/>
          <w:szCs w:val="28"/>
          <w:rtl/>
        </w:rPr>
        <w:t>و</w:t>
      </w:r>
      <w:r w:rsidRPr="00D25F17">
        <w:rPr>
          <w:rFonts w:ascii="Simplified Arabic" w:hAnsi="Simplified Arabic" w:cs="Simplified Arabic"/>
          <w:sz w:val="28"/>
          <w:szCs w:val="28"/>
          <w:rtl/>
        </w:rPr>
        <w:t xml:space="preserve">تشير إحصاء البنك الدولي خلال الفترة (1990-1994) أن نسبة 83% من المشروعات الصغيرة والمتوسطة في المانيا يتم تمويلها عن طريق </w:t>
      </w:r>
      <w:r w:rsidR="00A23666" w:rsidRPr="00D25F17">
        <w:rPr>
          <w:rFonts w:ascii="Simplified Arabic" w:hAnsi="Simplified Arabic" w:cs="Simplified Arabic" w:hint="cs"/>
          <w:sz w:val="28"/>
          <w:szCs w:val="28"/>
          <w:rtl/>
        </w:rPr>
        <w:t xml:space="preserve">البنوك </w:t>
      </w:r>
      <w:r w:rsidR="00A23666" w:rsidRPr="00D25F17">
        <w:rPr>
          <w:rFonts w:ascii="Simplified Arabic" w:hAnsi="Simplified Arabic" w:cs="Simplified Arabic"/>
          <w:sz w:val="28"/>
          <w:szCs w:val="28"/>
          <w:rtl/>
        </w:rPr>
        <w:t>(</w:t>
      </w:r>
      <w:r w:rsidR="00D9732C" w:rsidRPr="00D25F17">
        <w:rPr>
          <w:rFonts w:ascii="Simplified Arabic" w:hAnsi="Simplified Arabic" w:cs="Simplified Arabic" w:hint="cs"/>
          <w:sz w:val="28"/>
          <w:szCs w:val="28"/>
          <w:rtl/>
        </w:rPr>
        <w:t>محمدى، 2019</w:t>
      </w:r>
      <w:r w:rsidR="00A23666" w:rsidRPr="00D25F17">
        <w:rPr>
          <w:rFonts w:ascii="Simplified Arabic" w:hAnsi="Simplified Arabic" w:cs="Simplified Arabic" w:hint="cs"/>
          <w:sz w:val="28"/>
          <w:szCs w:val="28"/>
          <w:rtl/>
        </w:rPr>
        <w:t>)</w:t>
      </w:r>
      <w:r w:rsidRPr="00D25F17">
        <w:rPr>
          <w:rFonts w:ascii="Simplified Arabic" w:hAnsi="Simplified Arabic" w:cs="Simplified Arabic" w:hint="cs"/>
          <w:sz w:val="28"/>
          <w:szCs w:val="28"/>
          <w:rtl/>
        </w:rPr>
        <w:t>.</w:t>
      </w:r>
      <w:r w:rsidRPr="00D25F17">
        <w:rPr>
          <w:rFonts w:ascii="Simplified Arabic" w:hAnsi="Simplified Arabic" w:cs="Simplified Arabic"/>
          <w:sz w:val="28"/>
          <w:szCs w:val="28"/>
          <w:rtl/>
        </w:rPr>
        <w:t xml:space="preserve"> </w:t>
      </w:r>
    </w:p>
    <w:p w:rsidR="002E6A69" w:rsidRPr="00D25F17" w:rsidRDefault="002E6A69" w:rsidP="00D25F17">
      <w:pPr>
        <w:spacing w:after="120" w:line="240" w:lineRule="auto"/>
        <w:ind w:firstLine="720"/>
        <w:jc w:val="lowKashida"/>
        <w:rPr>
          <w:rFonts w:ascii="Simplified Arabic" w:hAnsi="Simplified Arabic" w:cs="Simplified Arabic"/>
          <w:sz w:val="28"/>
          <w:szCs w:val="28"/>
          <w:rtl/>
        </w:rPr>
      </w:pPr>
      <w:r w:rsidRPr="00D25F17">
        <w:rPr>
          <w:rFonts w:ascii="Simplified Arabic" w:hAnsi="Simplified Arabic" w:cs="Simplified Arabic" w:hint="cs"/>
          <w:sz w:val="28"/>
          <w:szCs w:val="28"/>
          <w:rtl/>
        </w:rPr>
        <w:t>و</w:t>
      </w:r>
      <w:r w:rsidRPr="00D25F17">
        <w:rPr>
          <w:rFonts w:ascii="Simplified Arabic" w:hAnsi="Simplified Arabic" w:cs="Simplified Arabic"/>
          <w:sz w:val="28"/>
          <w:szCs w:val="28"/>
          <w:rtl/>
        </w:rPr>
        <w:t>تتميز العلاقة التي تربط البنوك التجارية بالمشروعات الصغيرة والمتوسطة ضمن هذا النموذج بما يلي: -</w:t>
      </w:r>
    </w:p>
    <w:p w:rsidR="002E6A69" w:rsidRPr="002E6A69" w:rsidRDefault="002E6A69" w:rsidP="00396127">
      <w:pPr>
        <w:numPr>
          <w:ilvl w:val="0"/>
          <w:numId w:val="13"/>
        </w:numPr>
        <w:spacing w:after="120" w:line="240" w:lineRule="auto"/>
        <w:ind w:left="714" w:hanging="357"/>
        <w:jc w:val="both"/>
        <w:rPr>
          <w:rFonts w:ascii="Simplified Arabic" w:eastAsia="Times New Roman" w:hAnsi="Simplified Arabic" w:cs="Simplified Arabic"/>
          <w:color w:val="111111"/>
          <w:sz w:val="28"/>
          <w:szCs w:val="28"/>
          <w:rtl/>
        </w:rPr>
      </w:pPr>
      <w:r w:rsidRPr="002E6A69">
        <w:rPr>
          <w:rFonts w:ascii="Simplified Arabic" w:eastAsia="Times New Roman" w:hAnsi="Simplified Arabic" w:cs="Simplified Arabic" w:hint="eastAsia"/>
          <w:color w:val="111111"/>
          <w:sz w:val="28"/>
          <w:szCs w:val="28"/>
          <w:rtl/>
        </w:rPr>
        <w:t>تتحدد</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العلاقة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بين</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البنك</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والمشروع</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الصغير</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والمتوسط</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على</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أساس</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الشراكة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المالية</w:t>
      </w:r>
      <w:r w:rsidRPr="002E6A69">
        <w:rPr>
          <w:rFonts w:ascii="Simplified Arabic" w:eastAsia="Times New Roman" w:hAnsi="Simplified Arabic" w:cs="Simplified Arabic"/>
          <w:color w:val="111111"/>
          <w:sz w:val="28"/>
          <w:szCs w:val="28"/>
        </w:rPr>
        <w:t>.</w:t>
      </w:r>
    </w:p>
    <w:p w:rsidR="002E6A69" w:rsidRPr="002E6A69" w:rsidRDefault="002E6A69" w:rsidP="00396127">
      <w:pPr>
        <w:numPr>
          <w:ilvl w:val="0"/>
          <w:numId w:val="13"/>
        </w:numPr>
        <w:spacing w:after="120" w:line="240" w:lineRule="auto"/>
        <w:ind w:left="714" w:hanging="357"/>
        <w:jc w:val="both"/>
        <w:rPr>
          <w:rFonts w:ascii="Simplified Arabic" w:eastAsia="Times New Roman" w:hAnsi="Simplified Arabic" w:cs="Simplified Arabic"/>
          <w:color w:val="111111"/>
          <w:sz w:val="28"/>
          <w:szCs w:val="28"/>
          <w:rtl/>
        </w:rPr>
      </w:pPr>
      <w:r w:rsidRPr="002E6A69">
        <w:rPr>
          <w:rFonts w:ascii="Simplified Arabic" w:eastAsia="Times New Roman" w:hAnsi="Simplified Arabic" w:cs="Simplified Arabic" w:hint="eastAsia"/>
          <w:color w:val="111111"/>
          <w:sz w:val="28"/>
          <w:szCs w:val="28"/>
          <w:rtl/>
        </w:rPr>
        <w:t>تتطلب</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عملية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تجنب</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البنك</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لخطر</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الشراكة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المالية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المعرفة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الوثيقة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بالمشروع</w:t>
      </w:r>
      <w:r w:rsidRPr="002E6A69">
        <w:rPr>
          <w:rFonts w:ascii="Simplified Arabic" w:eastAsia="Times New Roman" w:hAnsi="Simplified Arabic" w:cs="Simplified Arabic"/>
          <w:color w:val="111111"/>
          <w:sz w:val="28"/>
          <w:szCs w:val="28"/>
        </w:rPr>
        <w:t>.</w:t>
      </w:r>
    </w:p>
    <w:p w:rsidR="002E6A69" w:rsidRPr="002E6A69" w:rsidRDefault="002E6A69" w:rsidP="00396127">
      <w:pPr>
        <w:numPr>
          <w:ilvl w:val="0"/>
          <w:numId w:val="13"/>
        </w:numPr>
        <w:spacing w:after="120" w:line="240" w:lineRule="auto"/>
        <w:ind w:left="714" w:hanging="357"/>
        <w:jc w:val="both"/>
        <w:rPr>
          <w:rFonts w:ascii="Simplified Arabic" w:eastAsia="Times New Roman" w:hAnsi="Simplified Arabic" w:cs="Simplified Arabic"/>
          <w:color w:val="111111"/>
          <w:sz w:val="28"/>
          <w:szCs w:val="28"/>
          <w:rtl/>
        </w:rPr>
      </w:pPr>
      <w:r w:rsidRPr="002E6A69">
        <w:rPr>
          <w:rFonts w:ascii="Simplified Arabic" w:eastAsia="Times New Roman" w:hAnsi="Simplified Arabic" w:cs="Simplified Arabic" w:hint="eastAsia"/>
          <w:color w:val="111111"/>
          <w:sz w:val="28"/>
          <w:szCs w:val="28"/>
          <w:rtl/>
        </w:rPr>
        <w:t>يتم</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تقليل</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خطر</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القرض</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عبر</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تدخل</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البنك</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الإيجابي</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في</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حالة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وجود</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مشاكل</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في</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المشروع</w:t>
      </w:r>
      <w:r w:rsidRPr="002E6A69">
        <w:rPr>
          <w:rFonts w:ascii="Simplified Arabic" w:eastAsia="Times New Roman" w:hAnsi="Simplified Arabic" w:cs="Simplified Arabic"/>
          <w:color w:val="111111"/>
          <w:sz w:val="28"/>
          <w:szCs w:val="28"/>
        </w:rPr>
        <w:t>.</w:t>
      </w:r>
    </w:p>
    <w:p w:rsidR="002E6A69" w:rsidRPr="002E6A69" w:rsidRDefault="002E6A69" w:rsidP="00396127">
      <w:pPr>
        <w:numPr>
          <w:ilvl w:val="0"/>
          <w:numId w:val="13"/>
        </w:numPr>
        <w:spacing w:after="120" w:line="240" w:lineRule="auto"/>
        <w:ind w:left="714" w:hanging="357"/>
        <w:jc w:val="both"/>
        <w:rPr>
          <w:rFonts w:ascii="Simplified Arabic" w:eastAsia="Times New Roman" w:hAnsi="Simplified Arabic" w:cs="Simplified Arabic"/>
          <w:color w:val="111111"/>
          <w:sz w:val="28"/>
          <w:szCs w:val="28"/>
          <w:rtl/>
        </w:rPr>
      </w:pPr>
      <w:r w:rsidRPr="002E6A69">
        <w:rPr>
          <w:rFonts w:ascii="Simplified Arabic" w:eastAsia="Times New Roman" w:hAnsi="Simplified Arabic" w:cs="Simplified Arabic" w:hint="eastAsia"/>
          <w:color w:val="111111"/>
          <w:sz w:val="28"/>
          <w:szCs w:val="28"/>
          <w:rtl/>
        </w:rPr>
        <w:t>قيام</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البنك</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بالمتابعة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والمراقبة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المستمرة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للمشروعات</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الصغيرة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والمتوسطة</w:t>
      </w:r>
      <w:r w:rsidRPr="002E6A69">
        <w:rPr>
          <w:rFonts w:ascii="Simplified Arabic" w:eastAsia="Times New Roman" w:hAnsi="Simplified Arabic" w:cs="Simplified Arabic"/>
          <w:color w:val="111111"/>
          <w:sz w:val="28"/>
          <w:szCs w:val="28"/>
        </w:rPr>
        <w:t>.</w:t>
      </w:r>
    </w:p>
    <w:p w:rsidR="002E6A69" w:rsidRPr="002E6A69" w:rsidRDefault="002E6A69" w:rsidP="00396127">
      <w:pPr>
        <w:numPr>
          <w:ilvl w:val="0"/>
          <w:numId w:val="13"/>
        </w:numPr>
        <w:spacing w:after="120" w:line="240" w:lineRule="auto"/>
        <w:ind w:left="714" w:hanging="357"/>
        <w:jc w:val="both"/>
        <w:rPr>
          <w:rFonts w:ascii="Simplified Arabic" w:eastAsia="Times New Roman" w:hAnsi="Simplified Arabic" w:cs="Simplified Arabic"/>
          <w:color w:val="111111"/>
          <w:sz w:val="28"/>
          <w:szCs w:val="28"/>
          <w:rtl/>
        </w:rPr>
      </w:pPr>
      <w:r w:rsidRPr="002E6A69">
        <w:rPr>
          <w:rFonts w:ascii="Simplified Arabic" w:eastAsia="Times New Roman" w:hAnsi="Simplified Arabic" w:cs="Simplified Arabic" w:hint="eastAsia"/>
          <w:color w:val="111111"/>
          <w:sz w:val="28"/>
          <w:szCs w:val="28"/>
          <w:rtl/>
        </w:rPr>
        <w:t>تبادل</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المعلومات</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بين</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البنك</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والمشروعات</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الصغيرة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والمتوسطة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للوصول</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إلى</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بناء</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علاقة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تتميز</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بالثقة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والشفافية</w:t>
      </w:r>
      <w:r w:rsidRPr="002E6A69">
        <w:rPr>
          <w:rFonts w:ascii="Simplified Arabic" w:eastAsia="Times New Roman" w:hAnsi="Simplified Arabic" w:cs="Simplified Arabic"/>
          <w:color w:val="111111"/>
          <w:sz w:val="28"/>
          <w:szCs w:val="28"/>
          <w:rtl/>
        </w:rPr>
        <w:t>.</w:t>
      </w:r>
    </w:p>
    <w:p w:rsidR="002E6A69" w:rsidRPr="00D25F17" w:rsidRDefault="002E6A69" w:rsidP="00D25F17">
      <w:pPr>
        <w:spacing w:after="120" w:line="240" w:lineRule="auto"/>
        <w:ind w:firstLine="720"/>
        <w:jc w:val="lowKashida"/>
        <w:rPr>
          <w:rFonts w:ascii="Simplified Arabic" w:hAnsi="Simplified Arabic" w:cs="Simplified Arabic"/>
          <w:sz w:val="28"/>
          <w:szCs w:val="28"/>
          <w:rtl/>
        </w:rPr>
      </w:pPr>
      <w:r w:rsidRPr="00D25F17">
        <w:rPr>
          <w:rFonts w:ascii="Simplified Arabic" w:hAnsi="Simplified Arabic" w:cs="Simplified Arabic"/>
          <w:sz w:val="28"/>
          <w:szCs w:val="28"/>
          <w:rtl/>
        </w:rPr>
        <w:t>يتضح من خلال النموذجين السابقين أن</w:t>
      </w:r>
      <w:r w:rsidRPr="00D25F17">
        <w:rPr>
          <w:rFonts w:ascii="Simplified Arabic" w:hAnsi="Simplified Arabic" w:cs="Simplified Arabic" w:hint="cs"/>
          <w:sz w:val="28"/>
          <w:szCs w:val="28"/>
          <w:rtl/>
        </w:rPr>
        <w:t xml:space="preserve"> الفرق بينهما يرجع إلى طبيعة العلاقة</w:t>
      </w:r>
      <w:r w:rsidRPr="00D25F17">
        <w:rPr>
          <w:rFonts w:ascii="Simplified Arabic" w:hAnsi="Simplified Arabic" w:cs="Simplified Arabic"/>
          <w:sz w:val="28"/>
          <w:szCs w:val="28"/>
          <w:rtl/>
        </w:rPr>
        <w:t xml:space="preserve"> التمويلية بين البن</w:t>
      </w:r>
      <w:r w:rsidRPr="00D25F17">
        <w:rPr>
          <w:rFonts w:ascii="Simplified Arabic" w:hAnsi="Simplified Arabic" w:cs="Simplified Arabic" w:hint="cs"/>
          <w:sz w:val="28"/>
          <w:szCs w:val="28"/>
          <w:rtl/>
        </w:rPr>
        <w:t>ك،</w:t>
      </w:r>
      <w:r w:rsidRPr="00D25F17">
        <w:rPr>
          <w:rFonts w:ascii="Simplified Arabic" w:hAnsi="Simplified Arabic" w:cs="Simplified Arabic"/>
          <w:sz w:val="28"/>
          <w:szCs w:val="28"/>
          <w:rtl/>
        </w:rPr>
        <w:t xml:space="preserve"> </w:t>
      </w:r>
      <w:r w:rsidRPr="00D25F17">
        <w:rPr>
          <w:rFonts w:ascii="Simplified Arabic" w:hAnsi="Simplified Arabic" w:cs="Simplified Arabic" w:hint="cs"/>
          <w:sz w:val="28"/>
          <w:szCs w:val="28"/>
          <w:rtl/>
        </w:rPr>
        <w:t>والمشروع،</w:t>
      </w:r>
      <w:r w:rsidRPr="00D25F17">
        <w:rPr>
          <w:rFonts w:ascii="Simplified Arabic" w:hAnsi="Simplified Arabic" w:cs="Simplified Arabic"/>
          <w:sz w:val="28"/>
          <w:szCs w:val="28"/>
          <w:rtl/>
        </w:rPr>
        <w:t xml:space="preserve"> </w:t>
      </w:r>
      <w:r w:rsidRPr="00D25F17">
        <w:rPr>
          <w:rFonts w:ascii="Simplified Arabic" w:hAnsi="Simplified Arabic" w:cs="Simplified Arabic" w:hint="cs"/>
          <w:sz w:val="28"/>
          <w:szCs w:val="28"/>
          <w:rtl/>
        </w:rPr>
        <w:t>ف</w:t>
      </w:r>
      <w:r w:rsidRPr="00D25F17">
        <w:rPr>
          <w:rFonts w:ascii="Simplified Arabic" w:hAnsi="Simplified Arabic" w:cs="Simplified Arabic"/>
          <w:sz w:val="28"/>
          <w:szCs w:val="28"/>
          <w:rtl/>
        </w:rPr>
        <w:t>طبق</w:t>
      </w:r>
      <w:r w:rsidR="002E5723" w:rsidRPr="00D25F17">
        <w:rPr>
          <w:rFonts w:ascii="Simplified Arabic" w:hAnsi="Simplified Arabic" w:cs="Simplified Arabic" w:hint="cs"/>
          <w:sz w:val="28"/>
          <w:szCs w:val="28"/>
          <w:rtl/>
        </w:rPr>
        <w:t>ًا</w:t>
      </w:r>
      <w:r w:rsidRPr="00D25F17">
        <w:rPr>
          <w:rFonts w:ascii="Simplified Arabic" w:hAnsi="Simplified Arabic" w:cs="Simplified Arabic"/>
          <w:sz w:val="28"/>
          <w:szCs w:val="28"/>
          <w:rtl/>
        </w:rPr>
        <w:t xml:space="preserve"> للنموذج الأمريكي</w:t>
      </w:r>
      <w:r w:rsidRPr="00D25F17">
        <w:rPr>
          <w:rFonts w:ascii="Simplified Arabic" w:hAnsi="Simplified Arabic" w:cs="Simplified Arabic" w:hint="cs"/>
          <w:sz w:val="28"/>
          <w:szCs w:val="28"/>
          <w:rtl/>
        </w:rPr>
        <w:t xml:space="preserve"> تتم كل عملية تمويل بناء على عقد مستقل، وبالشروط التي تضمن للبنك استرداد أمواله في حالة تعثر المشروع عن السداد.</w:t>
      </w:r>
      <w:r w:rsidRPr="00D25F17">
        <w:rPr>
          <w:rFonts w:ascii="Simplified Arabic" w:hAnsi="Simplified Arabic" w:cs="Simplified Arabic" w:hint="eastAsia"/>
          <w:sz w:val="28"/>
          <w:szCs w:val="28"/>
          <w:rtl/>
        </w:rPr>
        <w:t xml:space="preserve"> ومقارنة</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المشروع</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بالمشروعات</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الناجحة</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في</w:t>
      </w:r>
      <w:r w:rsidRPr="00D25F17">
        <w:rPr>
          <w:rFonts w:ascii="Simplified Arabic" w:hAnsi="Simplified Arabic" w:cs="Simplified Arabic" w:hint="cs"/>
          <w:sz w:val="28"/>
          <w:szCs w:val="28"/>
          <w:rtl/>
        </w:rPr>
        <w:t xml:space="preserve"> ذات المجال، والحد من خطر التمويل بتنويع محفظة قروض البنك. بينما </w:t>
      </w:r>
      <w:r w:rsidRPr="00D25F17">
        <w:rPr>
          <w:rFonts w:ascii="Simplified Arabic" w:hAnsi="Simplified Arabic" w:cs="Simplified Arabic"/>
          <w:sz w:val="28"/>
          <w:szCs w:val="28"/>
          <w:rtl/>
        </w:rPr>
        <w:t>تتحدد العلاقة بين البنوك وتلك المشروعات طبق</w:t>
      </w:r>
      <w:r w:rsidR="002E5723" w:rsidRPr="00D25F17">
        <w:rPr>
          <w:rFonts w:ascii="Simplified Arabic" w:hAnsi="Simplified Arabic" w:cs="Simplified Arabic" w:hint="cs"/>
          <w:sz w:val="28"/>
          <w:szCs w:val="28"/>
          <w:rtl/>
        </w:rPr>
        <w:t>ًا</w:t>
      </w:r>
      <w:r w:rsidRPr="00D25F17">
        <w:rPr>
          <w:rFonts w:ascii="Simplified Arabic" w:hAnsi="Simplified Arabic" w:cs="Simplified Arabic"/>
          <w:sz w:val="28"/>
          <w:szCs w:val="28"/>
          <w:rtl/>
        </w:rPr>
        <w:t xml:space="preserve"> للنموذج الألماني من خلال قيام البنك بالشراكة المالية مع المشروع، وقيام البنك بالمتابعة المستمرة للمشروع</w:t>
      </w:r>
      <w:r w:rsidRPr="00D25F17">
        <w:rPr>
          <w:rFonts w:ascii="Simplified Arabic" w:hAnsi="Simplified Arabic" w:cs="Simplified Arabic" w:hint="cs"/>
          <w:sz w:val="28"/>
          <w:szCs w:val="28"/>
          <w:rtl/>
        </w:rPr>
        <w:t>، وتبادل المعلومات بين البنك والمشروع</w:t>
      </w:r>
      <w:r w:rsidRPr="00D25F17">
        <w:rPr>
          <w:rFonts w:ascii="Simplified Arabic" w:hAnsi="Simplified Arabic" w:cs="Simplified Arabic"/>
          <w:sz w:val="28"/>
          <w:szCs w:val="28"/>
          <w:rtl/>
        </w:rPr>
        <w:t xml:space="preserve">. </w:t>
      </w:r>
    </w:p>
    <w:p w:rsidR="00A30F47" w:rsidRDefault="002E6A69" w:rsidP="00D25F17">
      <w:pPr>
        <w:spacing w:after="120" w:line="240" w:lineRule="auto"/>
        <w:ind w:firstLine="720"/>
        <w:jc w:val="lowKashida"/>
        <w:rPr>
          <w:rFonts w:ascii="Simplified Arabic" w:hAnsi="Simplified Arabic" w:cs="Simplified Arabic"/>
          <w:sz w:val="28"/>
          <w:szCs w:val="28"/>
          <w:rtl/>
        </w:rPr>
      </w:pPr>
      <w:r w:rsidRPr="00D25F17">
        <w:rPr>
          <w:rFonts w:ascii="Simplified Arabic" w:hAnsi="Simplified Arabic" w:cs="Simplified Arabic"/>
          <w:sz w:val="28"/>
          <w:szCs w:val="28"/>
          <w:rtl/>
        </w:rPr>
        <w:t xml:space="preserve">يتم في ضوء هذه النماذج اختيار كل من البنك والمشروع للنموذج الذي يتناسب مع سياسته وإدارته التمويلية، حيث تتجنب </w:t>
      </w:r>
      <w:r w:rsidRPr="00D25F17">
        <w:rPr>
          <w:rFonts w:ascii="Simplified Arabic" w:hAnsi="Simplified Arabic" w:cs="Simplified Arabic" w:hint="cs"/>
          <w:sz w:val="28"/>
          <w:szCs w:val="28"/>
          <w:rtl/>
        </w:rPr>
        <w:t>ال</w:t>
      </w:r>
      <w:r w:rsidRPr="00D25F17">
        <w:rPr>
          <w:rFonts w:ascii="Simplified Arabic" w:hAnsi="Simplified Arabic" w:cs="Simplified Arabic"/>
          <w:sz w:val="28"/>
          <w:szCs w:val="28"/>
          <w:rtl/>
        </w:rPr>
        <w:t>عديد من البنوك شراكة المشروعات الصغيرة والمتوسطة لتجنب المخاطر، كما أن بعض هذه المشروعات تجد أن شراكة البنك تحد من سيطرتها ورغبتها بالانفراد بإدارة المشروع.</w:t>
      </w:r>
    </w:p>
    <w:p w:rsidR="00D25F17" w:rsidRPr="00D25F17" w:rsidRDefault="00D25F17" w:rsidP="00D25F17">
      <w:pPr>
        <w:spacing w:after="120" w:line="240" w:lineRule="auto"/>
        <w:ind w:firstLine="720"/>
        <w:jc w:val="lowKashida"/>
        <w:rPr>
          <w:rFonts w:ascii="Simplified Arabic" w:hAnsi="Simplified Arabic" w:cs="Simplified Arabic"/>
          <w:sz w:val="28"/>
          <w:szCs w:val="28"/>
          <w:rtl/>
        </w:rPr>
      </w:pPr>
    </w:p>
    <w:p w:rsidR="00D25F17" w:rsidRDefault="00D25F17">
      <w:pPr>
        <w:rPr>
          <w:rFonts w:ascii="Simplified Arabic" w:eastAsia="Times New Roman" w:hAnsi="Simplified Arabic" w:cs="MCS Taybah S_U normal."/>
          <w:color w:val="111111"/>
          <w:sz w:val="34"/>
          <w:szCs w:val="34"/>
          <w:rtl/>
          <w:lang w:bidi="ar-EG"/>
        </w:rPr>
      </w:pPr>
      <w:r>
        <w:rPr>
          <w:rFonts w:ascii="Simplified Arabic" w:eastAsia="Times New Roman" w:hAnsi="Simplified Arabic" w:cs="MCS Taybah S_U normal."/>
          <w:color w:val="111111"/>
          <w:sz w:val="34"/>
          <w:szCs w:val="34"/>
          <w:rtl/>
          <w:lang w:bidi="ar-EG"/>
        </w:rPr>
        <w:br w:type="page"/>
      </w:r>
    </w:p>
    <w:p w:rsidR="002E6A69" w:rsidRPr="00D25F17" w:rsidRDefault="00D25F17" w:rsidP="00396127">
      <w:pPr>
        <w:spacing w:after="120" w:line="240" w:lineRule="auto"/>
        <w:jc w:val="both"/>
        <w:rPr>
          <w:rFonts w:ascii="Simplified Arabic" w:eastAsia="Times New Roman" w:hAnsi="Simplified Arabic" w:cs="MCS Taybah S_U normal."/>
          <w:color w:val="111111"/>
          <w:sz w:val="34"/>
          <w:szCs w:val="34"/>
          <w:rtl/>
          <w:lang w:bidi="ar-EG"/>
        </w:rPr>
      </w:pPr>
      <w:r w:rsidRPr="00420A27">
        <w:rPr>
          <w:rFonts w:ascii="Simplified Arabic" w:eastAsia="Times New Roman" w:hAnsi="Simplified Arabic" w:cs="Simplified Arabic"/>
          <w:b/>
          <w:bCs/>
          <w:color w:val="111111"/>
          <w:sz w:val="32"/>
          <w:szCs w:val="32"/>
          <w:rtl/>
          <w:lang w:bidi="ar-EG"/>
        </w:rPr>
        <w:lastRenderedPageBreak/>
        <w:t>2</w:t>
      </w:r>
      <w:r w:rsidR="002E6A69" w:rsidRPr="00420A27">
        <w:rPr>
          <w:rFonts w:ascii="Simplified Arabic" w:eastAsia="Times New Roman" w:hAnsi="Simplified Arabic" w:cs="Simplified Arabic"/>
          <w:b/>
          <w:bCs/>
          <w:color w:val="111111"/>
          <w:sz w:val="32"/>
          <w:szCs w:val="32"/>
          <w:rtl/>
          <w:lang w:bidi="ar-EG"/>
        </w:rPr>
        <w:t>-</w:t>
      </w:r>
      <w:r w:rsidR="006A2E99" w:rsidRPr="00420A27">
        <w:rPr>
          <w:rFonts w:ascii="Simplified Arabic" w:eastAsia="Times New Roman" w:hAnsi="Simplified Arabic" w:cs="Simplified Arabic"/>
          <w:b/>
          <w:bCs/>
          <w:color w:val="111111"/>
          <w:sz w:val="32"/>
          <w:szCs w:val="32"/>
          <w:rtl/>
          <w:lang w:bidi="ar-EG"/>
        </w:rPr>
        <w:t>5-الخدمات</w:t>
      </w:r>
      <w:r w:rsidR="002E6A69" w:rsidRPr="00420A27">
        <w:rPr>
          <w:rFonts w:ascii="Simplified Arabic" w:eastAsia="Times New Roman" w:hAnsi="Simplified Arabic" w:cs="Simplified Arabic"/>
          <w:b/>
          <w:bCs/>
          <w:color w:val="111111"/>
          <w:sz w:val="32"/>
          <w:szCs w:val="32"/>
          <w:rtl/>
          <w:lang w:bidi="ar-EG"/>
        </w:rPr>
        <w:t xml:space="preserve"> التي تقدمها البنوك التجارية للمشروعات الصغيرة والمتوسطة</w:t>
      </w:r>
      <w:r w:rsidR="002E6A69" w:rsidRPr="00D25F17">
        <w:rPr>
          <w:rFonts w:ascii="Times New Roman" w:eastAsia="Times New Roman" w:hAnsi="Times New Roman" w:cs="MCS Taybah S_U normal." w:hint="cs"/>
          <w:color w:val="111111"/>
          <w:sz w:val="34"/>
          <w:szCs w:val="34"/>
          <w:rtl/>
        </w:rPr>
        <w:t>:</w:t>
      </w:r>
    </w:p>
    <w:p w:rsidR="002E6A69" w:rsidRPr="00D25F17" w:rsidRDefault="002E6A69" w:rsidP="00D25F17">
      <w:pPr>
        <w:spacing w:after="120" w:line="240" w:lineRule="auto"/>
        <w:ind w:firstLine="720"/>
        <w:jc w:val="lowKashida"/>
        <w:rPr>
          <w:rFonts w:ascii="Simplified Arabic" w:hAnsi="Simplified Arabic" w:cs="Simplified Arabic"/>
          <w:sz w:val="28"/>
          <w:szCs w:val="28"/>
          <w:rtl/>
        </w:rPr>
      </w:pPr>
      <w:r w:rsidRPr="00D25F17">
        <w:rPr>
          <w:rFonts w:ascii="Simplified Arabic" w:hAnsi="Simplified Arabic" w:cs="Simplified Arabic"/>
          <w:sz w:val="28"/>
          <w:szCs w:val="28"/>
          <w:rtl/>
        </w:rPr>
        <w:t>تحتاج المشروعات الصغيرة والمتوسطة إلى العديد من الخدمات المصرفية سواء لسد احتياجاتها التمويلية أو احتياجاتها التشغيلية التي يمكن أن تقدمها البنوك من خلال المنتجات التمويلية أو غير التمويلية، من هذه الخدمات ما يلي:</w:t>
      </w:r>
    </w:p>
    <w:p w:rsidR="002E6A69" w:rsidRPr="002E6A69" w:rsidRDefault="002E6A69" w:rsidP="00D25F17">
      <w:pPr>
        <w:numPr>
          <w:ilvl w:val="0"/>
          <w:numId w:val="13"/>
        </w:numPr>
        <w:spacing w:after="120" w:line="240" w:lineRule="auto"/>
        <w:jc w:val="lowKashida"/>
        <w:rPr>
          <w:rFonts w:ascii="Simplified Arabic" w:eastAsia="Times New Roman" w:hAnsi="Simplified Arabic" w:cs="Simplified Arabic"/>
          <w:color w:val="111111"/>
          <w:sz w:val="28"/>
          <w:szCs w:val="28"/>
          <w:rtl/>
        </w:rPr>
      </w:pPr>
      <w:r w:rsidRPr="002E6A69">
        <w:rPr>
          <w:rFonts w:ascii="Simplified Arabic" w:eastAsia="Times New Roman" w:hAnsi="Simplified Arabic" w:cs="Simplified Arabic" w:hint="eastAsia"/>
          <w:color w:val="111111"/>
          <w:sz w:val="28"/>
          <w:szCs w:val="28"/>
          <w:rtl/>
        </w:rPr>
        <w:t>تقديم</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التمويل</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اللازم</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لإنشاء</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المشروعات</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الصغيرة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والمتوسطة،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والقيام</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بعمليات</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الإحلال</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والتطوير</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لتلك</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المشروعات</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من</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خلال</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المشاركة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في</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تنفيذ</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برامج</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تحديث</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المشروعات</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الصناعية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الصغيرة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والمتوسطة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عن</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طريق</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الاكتتاب</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في</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رؤوس</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أموال</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هذه</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المشروعات</w:t>
      </w:r>
      <w:r w:rsidRPr="002E6A69">
        <w:rPr>
          <w:rFonts w:ascii="Simplified Arabic" w:eastAsia="Times New Roman" w:hAnsi="Simplified Arabic" w:cs="Simplified Arabic"/>
          <w:color w:val="111111"/>
          <w:sz w:val="28"/>
          <w:szCs w:val="28"/>
          <w:rtl/>
        </w:rPr>
        <w:t>.</w:t>
      </w:r>
    </w:p>
    <w:p w:rsidR="002E6A69" w:rsidRPr="002E6A69" w:rsidRDefault="002E6A69" w:rsidP="00D25F17">
      <w:pPr>
        <w:numPr>
          <w:ilvl w:val="0"/>
          <w:numId w:val="13"/>
        </w:numPr>
        <w:spacing w:after="120" w:line="240" w:lineRule="auto"/>
        <w:jc w:val="lowKashida"/>
        <w:rPr>
          <w:rFonts w:ascii="Simplified Arabic" w:eastAsia="Times New Roman" w:hAnsi="Simplified Arabic" w:cs="Simplified Arabic"/>
          <w:color w:val="111111"/>
          <w:sz w:val="28"/>
          <w:szCs w:val="28"/>
          <w:rtl/>
        </w:rPr>
      </w:pPr>
      <w:r w:rsidRPr="002E6A69">
        <w:rPr>
          <w:rFonts w:ascii="Simplified Arabic" w:eastAsia="Times New Roman" w:hAnsi="Simplified Arabic" w:cs="Simplified Arabic" w:hint="eastAsia"/>
          <w:color w:val="111111"/>
          <w:sz w:val="28"/>
          <w:szCs w:val="28"/>
          <w:rtl/>
        </w:rPr>
        <w:t>تمويل</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رأس</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المال</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المستثمر،</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حيث</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تساعد</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البنوك</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صغار</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المستثمرين</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على</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توسيع</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أنشطتهم</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وزيادة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استثماراتهم،</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والبحث</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عن</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فرص</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الاستثمار</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الجديدة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وتوجيه</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المشروعات</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الصغيرة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والمتوسطة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نحوها</w:t>
      </w:r>
      <w:r w:rsidRPr="002E6A69">
        <w:rPr>
          <w:rFonts w:ascii="Simplified Arabic" w:eastAsia="Times New Roman" w:hAnsi="Simplified Arabic" w:cs="Simplified Arabic"/>
          <w:color w:val="111111"/>
          <w:sz w:val="28"/>
          <w:szCs w:val="28"/>
          <w:rtl/>
        </w:rPr>
        <w:t>.</w:t>
      </w:r>
    </w:p>
    <w:p w:rsidR="002E6A69" w:rsidRPr="002E6A69" w:rsidRDefault="002E6A69" w:rsidP="00D25F17">
      <w:pPr>
        <w:numPr>
          <w:ilvl w:val="0"/>
          <w:numId w:val="13"/>
        </w:numPr>
        <w:spacing w:after="120" w:line="240" w:lineRule="auto"/>
        <w:jc w:val="lowKashida"/>
        <w:rPr>
          <w:rFonts w:ascii="Simplified Arabic" w:eastAsia="Times New Roman" w:hAnsi="Simplified Arabic" w:cs="Simplified Arabic"/>
          <w:color w:val="111111"/>
          <w:sz w:val="28"/>
          <w:szCs w:val="28"/>
          <w:rtl/>
        </w:rPr>
      </w:pPr>
      <w:r w:rsidRPr="002E6A69">
        <w:rPr>
          <w:rFonts w:ascii="Simplified Arabic" w:eastAsia="Times New Roman" w:hAnsi="Simplified Arabic" w:cs="Simplified Arabic" w:hint="eastAsia"/>
          <w:color w:val="111111"/>
          <w:sz w:val="28"/>
          <w:szCs w:val="28"/>
          <w:rtl/>
        </w:rPr>
        <w:t>إنشاء</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الشركات</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الداعمة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لأنشطة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المشروعات</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الصغيرة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والمتوسطة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مثل</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شركات</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التمويل</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التأجيري،</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والاستعلام</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الائتماني،</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وضمان</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مخاطر</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الائتمان</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المصرفي،</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وصناديق</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الاستثمار</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المباشر</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cs"/>
          <w:color w:val="111111"/>
          <w:sz w:val="28"/>
          <w:szCs w:val="28"/>
          <w:rtl/>
        </w:rPr>
        <w:t xml:space="preserve"> </w:t>
      </w:r>
      <w:r w:rsidRPr="002E6A69">
        <w:rPr>
          <w:rFonts w:ascii="Simplified Arabic" w:eastAsia="Times New Roman" w:hAnsi="Simplified Arabic" w:cs="Simplified Arabic" w:hint="eastAsia"/>
          <w:color w:val="111111"/>
          <w:sz w:val="28"/>
          <w:szCs w:val="28"/>
          <w:rtl/>
        </w:rPr>
        <w:t>وغير</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ذلك</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من</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الشركات</w:t>
      </w:r>
      <w:r w:rsidRPr="002E6A69">
        <w:rPr>
          <w:rFonts w:ascii="Simplified Arabic" w:eastAsia="Times New Roman" w:hAnsi="Simplified Arabic" w:cs="Simplified Arabic"/>
          <w:color w:val="111111"/>
          <w:sz w:val="28"/>
          <w:szCs w:val="28"/>
          <w:rtl/>
        </w:rPr>
        <w:t>.</w:t>
      </w:r>
    </w:p>
    <w:p w:rsidR="002E6A69" w:rsidRPr="002E6A69" w:rsidRDefault="002E6A69" w:rsidP="00D25F17">
      <w:pPr>
        <w:numPr>
          <w:ilvl w:val="0"/>
          <w:numId w:val="13"/>
        </w:numPr>
        <w:spacing w:after="120" w:line="240" w:lineRule="auto"/>
        <w:jc w:val="lowKashida"/>
        <w:rPr>
          <w:rFonts w:ascii="Simplified Arabic" w:eastAsia="Times New Roman" w:hAnsi="Simplified Arabic" w:cs="Simplified Arabic"/>
          <w:color w:val="111111"/>
          <w:sz w:val="28"/>
          <w:szCs w:val="28"/>
        </w:rPr>
      </w:pPr>
      <w:r w:rsidRPr="002E6A69">
        <w:rPr>
          <w:rFonts w:ascii="Simplified Arabic" w:eastAsia="Times New Roman" w:hAnsi="Simplified Arabic" w:cs="Simplified Arabic" w:hint="eastAsia"/>
          <w:color w:val="111111"/>
          <w:sz w:val="28"/>
          <w:szCs w:val="28"/>
          <w:rtl/>
        </w:rPr>
        <w:t>المساهمة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في</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عمليات</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التسويق</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حيث</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يتم</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منح</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القروض</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قصيرة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الأجل</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لمساعدة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المشروعات</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الصغيرة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والمتوسطة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على</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تمويل</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عمليات</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التسويق</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والاشتراك</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في</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المعارض</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الدولية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والمحلية</w:t>
      </w:r>
      <w:r w:rsidRPr="002E6A69">
        <w:rPr>
          <w:rFonts w:ascii="Simplified Arabic" w:eastAsia="Times New Roman" w:hAnsi="Simplified Arabic" w:cs="Simplified Arabic"/>
          <w:color w:val="111111"/>
          <w:sz w:val="28"/>
          <w:szCs w:val="28"/>
          <w:rtl/>
        </w:rPr>
        <w:t>.</w:t>
      </w:r>
    </w:p>
    <w:p w:rsidR="002E6A69" w:rsidRPr="002E6A69" w:rsidRDefault="002E6A69" w:rsidP="00D25F17">
      <w:pPr>
        <w:numPr>
          <w:ilvl w:val="0"/>
          <w:numId w:val="13"/>
        </w:numPr>
        <w:spacing w:after="120" w:line="240" w:lineRule="auto"/>
        <w:jc w:val="lowKashida"/>
        <w:rPr>
          <w:rFonts w:ascii="Simplified Arabic" w:eastAsia="Times New Roman" w:hAnsi="Simplified Arabic" w:cs="Simplified Arabic"/>
          <w:color w:val="111111"/>
          <w:sz w:val="28"/>
          <w:szCs w:val="28"/>
          <w:rtl/>
        </w:rPr>
      </w:pPr>
      <w:r w:rsidRPr="002E6A69">
        <w:rPr>
          <w:rFonts w:ascii="Simplified Arabic" w:eastAsia="Times New Roman" w:hAnsi="Simplified Arabic" w:cs="Simplified Arabic" w:hint="eastAsia"/>
          <w:color w:val="111111"/>
          <w:sz w:val="28"/>
          <w:szCs w:val="28"/>
          <w:rtl/>
        </w:rPr>
        <w:t>قيام</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البنك</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بتقديم</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خدمة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السحب</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على</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المكشوف،</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حيث</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تستخدم</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المشروعات</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المتوسطة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طريقة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السحب</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على</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المكشوف</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بما</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يتجاوز</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أرصدتها</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المالية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ولكن</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يصعب</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على</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المشروعات</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الصغيرة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والتي</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لها</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تعاملات</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أقل</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أو</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جديدة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مع</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البنك</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الاستفادة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من</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هذه</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الخدمة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تمنح</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هذه</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الخدمة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للمشروعات</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الصغيرة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والمتوسطة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التي</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تتعدد</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حساباتها</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لدى</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البنك</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حيث</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يوازن</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البنك</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بين</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ما</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يحصل</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عليه</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من</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فائدة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نتيجة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الاحتفاظ</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بعلاقته</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مع</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العملاء</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وبين</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تغطية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حساباتهم</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ناصر،</w:t>
      </w:r>
      <w:r w:rsidRPr="002E6A69">
        <w:rPr>
          <w:rFonts w:ascii="Simplified Arabic" w:eastAsia="Times New Roman" w:hAnsi="Simplified Arabic" w:cs="Simplified Arabic"/>
          <w:color w:val="111111"/>
          <w:sz w:val="28"/>
          <w:szCs w:val="28"/>
          <w:rtl/>
        </w:rPr>
        <w:t xml:space="preserve"> 2018).</w:t>
      </w:r>
    </w:p>
    <w:p w:rsidR="007F4B7D" w:rsidRPr="00D25F17" w:rsidRDefault="002E6A69" w:rsidP="00D25F17">
      <w:pPr>
        <w:spacing w:after="120" w:line="240" w:lineRule="auto"/>
        <w:ind w:firstLine="720"/>
        <w:jc w:val="lowKashida"/>
        <w:rPr>
          <w:rFonts w:ascii="Simplified Arabic" w:hAnsi="Simplified Arabic" w:cs="Simplified Arabic"/>
          <w:sz w:val="28"/>
          <w:szCs w:val="28"/>
          <w:rtl/>
        </w:rPr>
      </w:pPr>
      <w:r w:rsidRPr="00D25F17">
        <w:rPr>
          <w:rFonts w:ascii="Simplified Arabic" w:hAnsi="Simplified Arabic" w:cs="Simplified Arabic"/>
          <w:sz w:val="28"/>
          <w:szCs w:val="28"/>
          <w:rtl/>
        </w:rPr>
        <w:t xml:space="preserve">بناء على العرض السابق، يتضح أن البنوك التجارية تمتلك العديد من المقومات التي تجعلها تشكل أحد أهم مصادر التمويل للمشروعات الصغيرة والمتوسطة، إلى جانب قدرتها على دعم المشروعات الصغيرة والمتوسطة من خلال ما تقدمه من خدمات </w:t>
      </w:r>
      <w:r w:rsidRPr="00D25F17">
        <w:rPr>
          <w:rFonts w:ascii="Simplified Arabic" w:hAnsi="Simplified Arabic" w:cs="Simplified Arabic" w:hint="cs"/>
          <w:sz w:val="28"/>
          <w:szCs w:val="28"/>
          <w:rtl/>
        </w:rPr>
        <w:t xml:space="preserve">غير مالية </w:t>
      </w:r>
      <w:r w:rsidRPr="00D25F17">
        <w:rPr>
          <w:rFonts w:ascii="Simplified Arabic" w:hAnsi="Simplified Arabic" w:cs="Simplified Arabic"/>
          <w:sz w:val="28"/>
          <w:szCs w:val="28"/>
          <w:rtl/>
        </w:rPr>
        <w:t>لتلك المشروعات</w:t>
      </w:r>
      <w:r w:rsidRPr="00D25F17">
        <w:rPr>
          <w:rFonts w:ascii="Simplified Arabic" w:hAnsi="Simplified Arabic" w:cs="Simplified Arabic" w:hint="cs"/>
          <w:sz w:val="28"/>
          <w:szCs w:val="28"/>
          <w:rtl/>
        </w:rPr>
        <w:t>،</w:t>
      </w:r>
      <w:r w:rsidRPr="00D25F17">
        <w:rPr>
          <w:rFonts w:ascii="Simplified Arabic" w:hAnsi="Simplified Arabic" w:cs="Simplified Arabic"/>
          <w:sz w:val="28"/>
          <w:szCs w:val="28"/>
          <w:rtl/>
        </w:rPr>
        <w:t xml:space="preserve"> إلا أن هذه البنوك لم تمنح المشروعات الصغيرة والمتوسطة الاهتمام الكافي، حيث تحجم العديد من البنوك التجارية عن تمويل تلك المشروعات، وذلك لعدة أسباب سيتم توضيحها في الجزء التالي.</w:t>
      </w:r>
    </w:p>
    <w:p w:rsidR="002E6A69" w:rsidRPr="00D25F17" w:rsidRDefault="00D25F17" w:rsidP="006A2E99">
      <w:pPr>
        <w:rPr>
          <w:rFonts w:ascii="Simplified Arabic" w:eastAsia="Times New Roman" w:hAnsi="Simplified Arabic" w:cs="MCS Taybah S_U normal."/>
          <w:color w:val="111111"/>
          <w:sz w:val="34"/>
          <w:szCs w:val="34"/>
          <w:rtl/>
          <w:lang w:bidi="ar-EG"/>
        </w:rPr>
      </w:pPr>
      <w:r>
        <w:rPr>
          <w:rFonts w:ascii="Simplified Arabic" w:eastAsia="Times New Roman" w:hAnsi="Simplified Arabic" w:cs="MCS Taybah S_U normal."/>
          <w:color w:val="111111"/>
          <w:sz w:val="34"/>
          <w:szCs w:val="34"/>
          <w:rtl/>
          <w:lang w:bidi="ar-EG"/>
        </w:rPr>
        <w:br w:type="page"/>
      </w:r>
      <w:r w:rsidR="002370E5" w:rsidRPr="00420A27">
        <w:rPr>
          <w:rFonts w:ascii="Simplified Arabic" w:eastAsia="Times New Roman" w:hAnsi="Simplified Arabic" w:cs="Simplified Arabic"/>
          <w:b/>
          <w:bCs/>
          <w:color w:val="111111"/>
          <w:sz w:val="32"/>
          <w:szCs w:val="32"/>
          <w:rtl/>
          <w:lang w:bidi="ar-EG"/>
        </w:rPr>
        <w:lastRenderedPageBreak/>
        <w:t>2</w:t>
      </w:r>
      <w:r w:rsidR="002E6A69" w:rsidRPr="00420A27">
        <w:rPr>
          <w:rFonts w:ascii="Simplified Arabic" w:eastAsia="Times New Roman" w:hAnsi="Simplified Arabic" w:cs="Simplified Arabic"/>
          <w:b/>
          <w:bCs/>
          <w:color w:val="111111"/>
          <w:sz w:val="32"/>
          <w:szCs w:val="32"/>
          <w:rtl/>
          <w:lang w:bidi="ar-EG"/>
        </w:rPr>
        <w:t>-</w:t>
      </w:r>
      <w:r w:rsidR="007F4B7D" w:rsidRPr="00420A27">
        <w:rPr>
          <w:rFonts w:ascii="Simplified Arabic" w:eastAsia="Times New Roman" w:hAnsi="Simplified Arabic" w:cs="Simplified Arabic"/>
          <w:b/>
          <w:bCs/>
          <w:color w:val="111111"/>
          <w:sz w:val="32"/>
          <w:szCs w:val="32"/>
          <w:rtl/>
          <w:lang w:bidi="ar-EG"/>
        </w:rPr>
        <w:t>6</w:t>
      </w:r>
      <w:r w:rsidR="002E6A69" w:rsidRPr="00420A27">
        <w:rPr>
          <w:rFonts w:ascii="Simplified Arabic" w:eastAsia="Times New Roman" w:hAnsi="Simplified Arabic" w:cs="Simplified Arabic"/>
          <w:b/>
          <w:bCs/>
          <w:color w:val="111111"/>
          <w:sz w:val="32"/>
          <w:szCs w:val="32"/>
          <w:rtl/>
          <w:lang w:bidi="ar-EG"/>
        </w:rPr>
        <w:t>-تحديات تمويل المشروعات الصغيرة والمتوسطة من البنوك التجارية</w:t>
      </w:r>
      <w:r w:rsidR="002E6A69" w:rsidRPr="00D25F17">
        <w:rPr>
          <w:rFonts w:ascii="Simplified Arabic" w:eastAsia="Times New Roman" w:hAnsi="Simplified Arabic" w:cs="MCS Taybah S_U normal." w:hint="cs"/>
          <w:color w:val="111111"/>
          <w:sz w:val="34"/>
          <w:szCs w:val="34"/>
          <w:rtl/>
          <w:lang w:bidi="ar-EG"/>
        </w:rPr>
        <w:t xml:space="preserve">: </w:t>
      </w:r>
    </w:p>
    <w:p w:rsidR="002E6A69" w:rsidRPr="00D25F17" w:rsidRDefault="002E6A69" w:rsidP="00D25F17">
      <w:pPr>
        <w:spacing w:after="120" w:line="240" w:lineRule="auto"/>
        <w:ind w:firstLine="720"/>
        <w:jc w:val="lowKashida"/>
        <w:rPr>
          <w:rFonts w:ascii="Simplified Arabic" w:hAnsi="Simplified Arabic" w:cs="Simplified Arabic"/>
          <w:sz w:val="28"/>
          <w:szCs w:val="28"/>
          <w:rtl/>
        </w:rPr>
      </w:pPr>
      <w:r w:rsidRPr="00D25F17">
        <w:rPr>
          <w:rFonts w:ascii="Simplified Arabic" w:hAnsi="Simplified Arabic" w:cs="Simplified Arabic" w:hint="cs"/>
          <w:sz w:val="28"/>
          <w:szCs w:val="28"/>
          <w:rtl/>
        </w:rPr>
        <w:t>يمثل عدم كفاية التمويل الذي تمنحه البنوك التجارية لقطاع المشروعات الصغيرة والمتوسطة من أهم العقبات الأساسية التي تواجه ذلك القطاع في الدول النامية</w:t>
      </w:r>
      <w:r w:rsidR="002E5723" w:rsidRPr="00D25F17">
        <w:rPr>
          <w:rFonts w:ascii="Simplified Arabic" w:hAnsi="Simplified Arabic" w:cs="Simplified Arabic" w:hint="cs"/>
          <w:sz w:val="28"/>
          <w:szCs w:val="28"/>
          <w:rtl/>
        </w:rPr>
        <w:t xml:space="preserve"> خاصةً،</w:t>
      </w:r>
      <w:r w:rsidRPr="00D25F17">
        <w:rPr>
          <w:rFonts w:ascii="Simplified Arabic" w:hAnsi="Simplified Arabic" w:cs="Simplified Arabic" w:hint="cs"/>
          <w:sz w:val="28"/>
          <w:szCs w:val="28"/>
          <w:rtl/>
        </w:rPr>
        <w:t xml:space="preserve"> حيث </w:t>
      </w:r>
      <w:r w:rsidR="002E5723" w:rsidRPr="00D25F17">
        <w:rPr>
          <w:rFonts w:ascii="Simplified Arabic" w:hAnsi="Simplified Arabic" w:cs="Simplified Arabic" w:hint="cs"/>
          <w:sz w:val="28"/>
          <w:szCs w:val="28"/>
          <w:rtl/>
        </w:rPr>
        <w:t>أ</w:t>
      </w:r>
      <w:r w:rsidRPr="00D25F17">
        <w:rPr>
          <w:rFonts w:ascii="Simplified Arabic" w:hAnsi="Simplified Arabic" w:cs="Simplified Arabic" w:hint="cs"/>
          <w:sz w:val="28"/>
          <w:szCs w:val="28"/>
          <w:rtl/>
        </w:rPr>
        <w:t>ن البنوك التجارية لا تفضل التعامل مع تلك المشروعات لعدة أسباب يتم توضيحها فيما يلي:</w:t>
      </w:r>
    </w:p>
    <w:p w:rsidR="002E6A69" w:rsidRPr="002E6A69" w:rsidRDefault="007F4B7D" w:rsidP="00D25F17">
      <w:pPr>
        <w:spacing w:after="120" w:line="240" w:lineRule="auto"/>
        <w:jc w:val="lowKashida"/>
        <w:rPr>
          <w:rFonts w:ascii="Simplified Arabic" w:eastAsia="Times New Roman" w:hAnsi="Simplified Arabic" w:cs="Simplified Arabic"/>
          <w:b/>
          <w:bCs/>
          <w:color w:val="111111"/>
          <w:sz w:val="30"/>
          <w:szCs w:val="30"/>
          <w:rtl/>
        </w:rPr>
      </w:pPr>
      <w:r>
        <w:rPr>
          <w:rFonts w:ascii="Simplified Arabic" w:eastAsia="Times New Roman" w:hAnsi="Simplified Arabic" w:cs="Simplified Arabic" w:hint="cs"/>
          <w:b/>
          <w:bCs/>
          <w:color w:val="111111"/>
          <w:sz w:val="30"/>
          <w:szCs w:val="30"/>
          <w:rtl/>
        </w:rPr>
        <w:t>2</w:t>
      </w:r>
      <w:r w:rsidR="002E6A69" w:rsidRPr="002E6A69">
        <w:rPr>
          <w:rFonts w:ascii="Simplified Arabic" w:eastAsia="Times New Roman" w:hAnsi="Simplified Arabic" w:cs="Simplified Arabic" w:hint="cs"/>
          <w:b/>
          <w:bCs/>
          <w:color w:val="111111"/>
          <w:sz w:val="30"/>
          <w:szCs w:val="30"/>
          <w:rtl/>
        </w:rPr>
        <w:t>-</w:t>
      </w:r>
      <w:r>
        <w:rPr>
          <w:rFonts w:ascii="Simplified Arabic" w:eastAsia="Times New Roman" w:hAnsi="Simplified Arabic" w:cs="Simplified Arabic" w:hint="cs"/>
          <w:b/>
          <w:bCs/>
          <w:color w:val="111111"/>
          <w:sz w:val="30"/>
          <w:szCs w:val="30"/>
          <w:rtl/>
        </w:rPr>
        <w:t>6</w:t>
      </w:r>
      <w:r w:rsidR="002E6A69" w:rsidRPr="002E6A69">
        <w:rPr>
          <w:rFonts w:ascii="Simplified Arabic" w:eastAsia="Times New Roman" w:hAnsi="Simplified Arabic" w:cs="Simplified Arabic" w:hint="cs"/>
          <w:b/>
          <w:bCs/>
          <w:color w:val="111111"/>
          <w:sz w:val="30"/>
          <w:szCs w:val="30"/>
          <w:rtl/>
        </w:rPr>
        <w:t>-1</w:t>
      </w:r>
      <w:r w:rsidR="002E6A69" w:rsidRPr="002E6A69">
        <w:rPr>
          <w:rFonts w:ascii="Simplified Arabic" w:eastAsia="Times New Roman" w:hAnsi="Simplified Arabic" w:cs="Simplified Arabic"/>
          <w:b/>
          <w:bCs/>
          <w:color w:val="111111"/>
          <w:sz w:val="30"/>
          <w:szCs w:val="30"/>
          <w:rtl/>
        </w:rPr>
        <w:t>-التحديات التي تواجه البنوك التجارية في تمويل المشروعات الصغيرة والمتوسطة:</w:t>
      </w:r>
    </w:p>
    <w:p w:rsidR="002E6A69" w:rsidRPr="00D25F17" w:rsidRDefault="002E6A69" w:rsidP="00D25F17">
      <w:pPr>
        <w:spacing w:after="120" w:line="240" w:lineRule="auto"/>
        <w:ind w:firstLine="720"/>
        <w:jc w:val="lowKashida"/>
        <w:rPr>
          <w:rFonts w:ascii="Simplified Arabic" w:hAnsi="Simplified Arabic" w:cs="Simplified Arabic"/>
          <w:sz w:val="28"/>
          <w:szCs w:val="28"/>
          <w:rtl/>
        </w:rPr>
      </w:pPr>
      <w:r w:rsidRPr="00D25F17">
        <w:rPr>
          <w:rFonts w:ascii="Simplified Arabic" w:hAnsi="Simplified Arabic" w:cs="Simplified Arabic"/>
          <w:sz w:val="28"/>
          <w:szCs w:val="28"/>
          <w:rtl/>
        </w:rPr>
        <w:t>تقدم البنوك التجارية عدد</w:t>
      </w:r>
      <w:r w:rsidR="002E5723" w:rsidRPr="00D25F17">
        <w:rPr>
          <w:rFonts w:ascii="Simplified Arabic" w:hAnsi="Simplified Arabic" w:cs="Simplified Arabic" w:hint="cs"/>
          <w:sz w:val="28"/>
          <w:szCs w:val="28"/>
          <w:rtl/>
        </w:rPr>
        <w:t>ً</w:t>
      </w:r>
      <w:r w:rsidRPr="00D25F17">
        <w:rPr>
          <w:rFonts w:ascii="Simplified Arabic" w:hAnsi="Simplified Arabic" w:cs="Simplified Arabic"/>
          <w:sz w:val="28"/>
          <w:szCs w:val="28"/>
          <w:rtl/>
        </w:rPr>
        <w:t>ا من المبررات التي تفسر بها تدن</w:t>
      </w:r>
      <w:r w:rsidR="003053F9" w:rsidRPr="00D25F17">
        <w:rPr>
          <w:rFonts w:ascii="Simplified Arabic" w:hAnsi="Simplified Arabic" w:cs="Simplified Arabic" w:hint="cs"/>
          <w:sz w:val="28"/>
          <w:szCs w:val="28"/>
          <w:rtl/>
        </w:rPr>
        <w:t>ي</w:t>
      </w:r>
      <w:r w:rsidRPr="00D25F17">
        <w:rPr>
          <w:rFonts w:ascii="Simplified Arabic" w:hAnsi="Simplified Arabic" w:cs="Simplified Arabic"/>
          <w:sz w:val="28"/>
          <w:szCs w:val="28"/>
          <w:rtl/>
        </w:rPr>
        <w:t xml:space="preserve"> حجم التمويل المقدم للمشروعات الصغيرة والمتوسطة. من هذه المبررات ما يلي: </w:t>
      </w:r>
    </w:p>
    <w:p w:rsidR="002E6A69" w:rsidRPr="002E6A69" w:rsidRDefault="002E6A69" w:rsidP="00D25F17">
      <w:pPr>
        <w:numPr>
          <w:ilvl w:val="0"/>
          <w:numId w:val="11"/>
        </w:numPr>
        <w:spacing w:after="120" w:line="240" w:lineRule="auto"/>
        <w:jc w:val="lowKashida"/>
        <w:rPr>
          <w:rFonts w:ascii="Simplified Arabic" w:eastAsia="Times New Roman" w:hAnsi="Simplified Arabic" w:cs="Simplified Arabic"/>
          <w:color w:val="111111"/>
          <w:sz w:val="28"/>
          <w:szCs w:val="28"/>
          <w:rtl/>
        </w:rPr>
      </w:pPr>
      <w:r w:rsidRPr="002E6A69">
        <w:rPr>
          <w:rFonts w:ascii="Simplified Arabic" w:eastAsia="Times New Roman" w:hAnsi="Simplified Arabic" w:cs="Simplified Arabic"/>
          <w:color w:val="111111"/>
          <w:sz w:val="28"/>
          <w:szCs w:val="28"/>
          <w:rtl/>
        </w:rPr>
        <w:t>افتقار العديد من المشروعات الصغيرة والمتوسطة إلى التخطيط السليم وتدن</w:t>
      </w:r>
      <w:r w:rsidR="003053F9">
        <w:rPr>
          <w:rFonts w:ascii="Simplified Arabic" w:eastAsia="Times New Roman" w:hAnsi="Simplified Arabic" w:cs="Simplified Arabic" w:hint="cs"/>
          <w:color w:val="111111"/>
          <w:sz w:val="28"/>
          <w:szCs w:val="28"/>
          <w:rtl/>
        </w:rPr>
        <w:t>ي</w:t>
      </w:r>
      <w:r w:rsidRPr="002E6A69">
        <w:rPr>
          <w:rFonts w:ascii="Simplified Arabic" w:eastAsia="Times New Roman" w:hAnsi="Simplified Arabic" w:cs="Simplified Arabic"/>
          <w:color w:val="111111"/>
          <w:sz w:val="28"/>
          <w:szCs w:val="28"/>
          <w:rtl/>
        </w:rPr>
        <w:t xml:space="preserve"> مستوى دراسات الجدوى، وارتفاع التكاليف المترتبة على تقديم التمويل لهذه المشروعات، حيث تكون قيمة التمويل الذي تحتاج إليه هذه المشروعات صغيرة لا تتناسب مع التكاليف الثابتة التي تتحملها البنوك، مثل تكلفة تقييم دراسات الجدوى ومراجعتها قبل قرار منح الائتمان، وغير ذلك من التكاليف مما يزيد من مخاوف البنوك التجارية في منح </w:t>
      </w:r>
      <w:r w:rsidRPr="002E6A69">
        <w:rPr>
          <w:rFonts w:ascii="Simplified Arabic" w:eastAsia="Times New Roman" w:hAnsi="Simplified Arabic" w:cs="Simplified Arabic" w:hint="cs"/>
          <w:color w:val="111111"/>
          <w:sz w:val="28"/>
          <w:szCs w:val="28"/>
          <w:rtl/>
        </w:rPr>
        <w:t xml:space="preserve">الائتمان </w:t>
      </w:r>
      <w:r w:rsidRPr="002E6A69">
        <w:rPr>
          <w:rFonts w:ascii="Simplified Arabic" w:eastAsia="Times New Roman" w:hAnsi="Simplified Arabic" w:cs="Simplified Arabic"/>
          <w:color w:val="111111"/>
          <w:sz w:val="28"/>
          <w:szCs w:val="28"/>
          <w:rtl/>
        </w:rPr>
        <w:t>(</w:t>
      </w:r>
      <w:r w:rsidRPr="002E6A69">
        <w:rPr>
          <w:rFonts w:ascii="Simplified Arabic" w:eastAsia="Times New Roman" w:hAnsi="Simplified Arabic" w:cs="Simplified Arabic" w:hint="cs"/>
          <w:color w:val="111111"/>
          <w:sz w:val="28"/>
          <w:szCs w:val="28"/>
          <w:rtl/>
        </w:rPr>
        <w:t>مقابلة، 2017)</w:t>
      </w:r>
      <w:r w:rsidRPr="002E6A69">
        <w:rPr>
          <w:rFonts w:ascii="Simplified Arabic" w:eastAsia="Times New Roman" w:hAnsi="Simplified Arabic" w:cs="Simplified Arabic"/>
          <w:color w:val="111111"/>
          <w:sz w:val="28"/>
          <w:szCs w:val="28"/>
          <w:rtl/>
        </w:rPr>
        <w:t>.</w:t>
      </w:r>
    </w:p>
    <w:p w:rsidR="002E6A69" w:rsidRPr="002E6A69" w:rsidRDefault="002E6A69" w:rsidP="00D25F17">
      <w:pPr>
        <w:numPr>
          <w:ilvl w:val="0"/>
          <w:numId w:val="11"/>
        </w:numPr>
        <w:spacing w:after="120" w:line="240" w:lineRule="auto"/>
        <w:jc w:val="lowKashida"/>
        <w:rPr>
          <w:rFonts w:ascii="Simplified Arabic" w:eastAsia="Times New Roman" w:hAnsi="Simplified Arabic" w:cs="Simplified Arabic"/>
          <w:color w:val="111111"/>
          <w:sz w:val="28"/>
          <w:szCs w:val="28"/>
          <w:rtl/>
        </w:rPr>
      </w:pPr>
      <w:r w:rsidRPr="002E6A69">
        <w:rPr>
          <w:rFonts w:ascii="Simplified Arabic" w:eastAsia="Times New Roman" w:hAnsi="Simplified Arabic" w:cs="Simplified Arabic"/>
          <w:color w:val="111111"/>
          <w:sz w:val="28"/>
          <w:szCs w:val="28"/>
          <w:rtl/>
        </w:rPr>
        <w:t>افتقار المشروعات الصغيرة والمتوسطة لوجود نظام محاسبي، وعدم وجود قوائم مالية، تؤمن وتضمن سلامة الهيكل المالي للمشروع، مما يصعب من مطابقة تلك المشروعات للشروط التي يضعها البنك لمنح التمويل</w:t>
      </w:r>
      <w:r w:rsidRPr="002E6A69">
        <w:rPr>
          <w:rFonts w:ascii="Simplified Arabic" w:eastAsia="Times New Roman" w:hAnsi="Simplified Arabic" w:cs="Simplified Arabic" w:hint="cs"/>
          <w:color w:val="111111"/>
          <w:sz w:val="28"/>
          <w:szCs w:val="28"/>
          <w:rtl/>
        </w:rPr>
        <w:t>.</w:t>
      </w:r>
      <w:r w:rsidRPr="002E6A69">
        <w:rPr>
          <w:rFonts w:ascii="Simplified Arabic" w:eastAsia="Times New Roman" w:hAnsi="Simplified Arabic" w:cs="Simplified Arabic"/>
          <w:color w:val="111111"/>
          <w:sz w:val="28"/>
          <w:szCs w:val="28"/>
          <w:rtl/>
        </w:rPr>
        <w:t xml:space="preserve"> حيث تعتمد البنوك عند منح الائتمان على دراسة السجلات المالية والحسابات الختامية المعتمدة من قبل مراجعي حسابات معتمدين، وهو الأمر الذي لا يتوافر في العديد من المشروعات الصغيرة والمتوسطة، التي تميل إلى عدم إمساك دفاتر </w:t>
      </w:r>
      <w:r w:rsidRPr="002E6A69">
        <w:rPr>
          <w:rFonts w:ascii="Simplified Arabic" w:eastAsia="Times New Roman" w:hAnsi="Simplified Arabic" w:cs="Simplified Arabic" w:hint="cs"/>
          <w:color w:val="111111"/>
          <w:sz w:val="28"/>
          <w:szCs w:val="28"/>
          <w:rtl/>
        </w:rPr>
        <w:t>منتظمة، وذلك</w:t>
      </w:r>
      <w:r w:rsidRPr="002E6A69">
        <w:rPr>
          <w:rFonts w:ascii="Simplified Arabic" w:eastAsia="Times New Roman" w:hAnsi="Simplified Arabic" w:cs="Simplified Arabic"/>
          <w:color w:val="111111"/>
          <w:sz w:val="28"/>
          <w:szCs w:val="28"/>
          <w:rtl/>
        </w:rPr>
        <w:t xml:space="preserve"> لضعف الإمكانات،</w:t>
      </w:r>
      <w:r w:rsidRPr="002E6A69">
        <w:rPr>
          <w:rFonts w:ascii="Simplified Arabic" w:eastAsia="Times New Roman" w:hAnsi="Simplified Arabic" w:cs="Simplified Arabic" w:hint="cs"/>
          <w:color w:val="111111"/>
          <w:sz w:val="28"/>
          <w:szCs w:val="28"/>
          <w:rtl/>
        </w:rPr>
        <w:t xml:space="preserve"> </w:t>
      </w:r>
      <w:r w:rsidRPr="002E6A69">
        <w:rPr>
          <w:rFonts w:ascii="Simplified Arabic" w:eastAsia="Times New Roman" w:hAnsi="Simplified Arabic" w:cs="Simplified Arabic"/>
          <w:color w:val="111111"/>
          <w:sz w:val="28"/>
          <w:szCs w:val="28"/>
          <w:rtl/>
        </w:rPr>
        <w:t>وانخفاض حجم النشاط</w:t>
      </w:r>
      <w:r w:rsidR="002E5723">
        <w:rPr>
          <w:rFonts w:ascii="Simplified Arabic" w:eastAsia="Times New Roman" w:hAnsi="Simplified Arabic" w:cs="Simplified Arabic" w:hint="cs"/>
          <w:color w:val="111111"/>
          <w:sz w:val="28"/>
          <w:szCs w:val="28"/>
          <w:rtl/>
        </w:rPr>
        <w:t>؛</w:t>
      </w:r>
      <w:r w:rsidRPr="002E6A69">
        <w:rPr>
          <w:rFonts w:ascii="Simplified Arabic" w:eastAsia="Times New Roman" w:hAnsi="Simplified Arabic" w:cs="Simplified Arabic" w:hint="cs"/>
          <w:color w:val="111111"/>
          <w:sz w:val="28"/>
          <w:szCs w:val="28"/>
          <w:rtl/>
        </w:rPr>
        <w:t xml:space="preserve"> </w:t>
      </w:r>
      <w:r w:rsidRPr="002E6A69">
        <w:rPr>
          <w:rFonts w:ascii="Simplified Arabic" w:eastAsia="Times New Roman" w:hAnsi="Simplified Arabic" w:cs="Simplified Arabic"/>
          <w:color w:val="111111"/>
          <w:sz w:val="28"/>
          <w:szCs w:val="28"/>
          <w:rtl/>
        </w:rPr>
        <w:t>لذا تكتفى هذه المشروعات بإمساك سجلات إحصائية شخصية</w:t>
      </w:r>
      <w:r w:rsidRPr="002E6A69">
        <w:rPr>
          <w:rFonts w:ascii="Simplified Arabic" w:eastAsia="Times New Roman" w:hAnsi="Simplified Arabic" w:cs="Simplified Arabic" w:hint="cs"/>
          <w:color w:val="111111"/>
          <w:sz w:val="28"/>
          <w:szCs w:val="28"/>
          <w:rtl/>
        </w:rPr>
        <w:t xml:space="preserve"> (</w:t>
      </w:r>
      <w:r w:rsidR="0079228A">
        <w:rPr>
          <w:rFonts w:ascii="Simplified Arabic" w:eastAsia="Times New Roman" w:hAnsi="Simplified Arabic" w:cs="Simplified Arabic" w:hint="cs"/>
          <w:color w:val="111111"/>
          <w:sz w:val="28"/>
          <w:szCs w:val="28"/>
          <w:rtl/>
        </w:rPr>
        <w:t>حسن، 2020</w:t>
      </w:r>
      <w:r w:rsidRPr="002E6A69">
        <w:rPr>
          <w:rFonts w:ascii="Simplified Arabic" w:eastAsia="Times New Roman" w:hAnsi="Simplified Arabic" w:cs="Simplified Arabic" w:hint="cs"/>
          <w:color w:val="111111"/>
          <w:sz w:val="28"/>
          <w:szCs w:val="28"/>
          <w:rtl/>
        </w:rPr>
        <w:t>)</w:t>
      </w:r>
      <w:r w:rsidRPr="002E6A69">
        <w:rPr>
          <w:rFonts w:ascii="Simplified Arabic" w:eastAsia="Times New Roman" w:hAnsi="Simplified Arabic" w:cs="Simplified Arabic"/>
          <w:color w:val="111111"/>
          <w:sz w:val="28"/>
          <w:szCs w:val="28"/>
          <w:rtl/>
        </w:rPr>
        <w:t>.</w:t>
      </w:r>
    </w:p>
    <w:p w:rsidR="002E6A69" w:rsidRPr="002E6A69" w:rsidRDefault="002E6A69" w:rsidP="00D25F17">
      <w:pPr>
        <w:numPr>
          <w:ilvl w:val="0"/>
          <w:numId w:val="11"/>
        </w:numPr>
        <w:spacing w:after="120" w:line="240" w:lineRule="auto"/>
        <w:jc w:val="lowKashida"/>
        <w:rPr>
          <w:rFonts w:ascii="Simplified Arabic" w:eastAsia="Times New Roman" w:hAnsi="Simplified Arabic" w:cs="Simplified Arabic"/>
          <w:color w:val="111111"/>
          <w:sz w:val="28"/>
          <w:szCs w:val="28"/>
        </w:rPr>
      </w:pPr>
      <w:r w:rsidRPr="002E6A69">
        <w:rPr>
          <w:rFonts w:ascii="Simplified Arabic" w:eastAsia="Times New Roman" w:hAnsi="Simplified Arabic" w:cs="Simplified Arabic"/>
          <w:color w:val="111111"/>
          <w:sz w:val="28"/>
          <w:szCs w:val="28"/>
          <w:rtl/>
        </w:rPr>
        <w:t>ضعف الإمكانات المالية والأصول للعديد من المشروعات الصغيرة والمتوسطة، وعدم تقديم الضمانات الكافية التي تعد من أهم العناصر التي يعتمد عليها قرار منح الائتمان في البنوك التجارية، حيث لا تتوافر لدى العديد من هذه المشروعات الضمانات اللازمة للحصول على التمويل، إذ تطلب البنوك تقديم ضمانات تفوق إمكانات هذه المشروعات، ومن ثم تحجم البنوك عن تمويل تلك المشروعات</w:t>
      </w:r>
      <w:r w:rsidR="00F33A4E">
        <w:rPr>
          <w:rFonts w:ascii="Simplified Arabic" w:eastAsia="Times New Roman" w:hAnsi="Simplified Arabic" w:cs="Simplified Arabic" w:hint="cs"/>
          <w:color w:val="111111"/>
          <w:sz w:val="28"/>
          <w:szCs w:val="28"/>
          <w:rtl/>
        </w:rPr>
        <w:t>.</w:t>
      </w:r>
      <w:r w:rsidRPr="002E6A69">
        <w:rPr>
          <w:rFonts w:ascii="Simplified Arabic" w:eastAsia="Times New Roman" w:hAnsi="Simplified Arabic" w:cs="Simplified Arabic"/>
          <w:color w:val="111111"/>
          <w:sz w:val="28"/>
          <w:szCs w:val="28"/>
          <w:rtl/>
        </w:rPr>
        <w:t xml:space="preserve">  </w:t>
      </w:r>
    </w:p>
    <w:p w:rsidR="002E6A69" w:rsidRPr="002E6A69" w:rsidRDefault="002E6A69" w:rsidP="00D25F17">
      <w:pPr>
        <w:numPr>
          <w:ilvl w:val="0"/>
          <w:numId w:val="11"/>
        </w:numPr>
        <w:spacing w:after="120" w:line="240" w:lineRule="auto"/>
        <w:jc w:val="lowKashida"/>
        <w:rPr>
          <w:rFonts w:ascii="Simplified Arabic" w:eastAsia="Times New Roman" w:hAnsi="Simplified Arabic" w:cs="Simplified Arabic"/>
          <w:color w:val="111111"/>
          <w:sz w:val="28"/>
          <w:szCs w:val="28"/>
        </w:rPr>
      </w:pPr>
      <w:r w:rsidRPr="002E6A69">
        <w:rPr>
          <w:rFonts w:ascii="Simplified Arabic" w:eastAsia="Times New Roman" w:hAnsi="Simplified Arabic" w:cs="Simplified Arabic"/>
          <w:color w:val="111111"/>
          <w:sz w:val="28"/>
          <w:szCs w:val="28"/>
          <w:rtl/>
        </w:rPr>
        <w:lastRenderedPageBreak/>
        <w:t xml:space="preserve">نقص الخبرة المصرفية (الثقافة الائتمانية) لدى العديد من المشروعات الصغيرة والمتوسطة، مما يجعلها غير قادرة على إعداد ملف ائتماني دقيق ومقنع يمكن تقديمه للبنوك للحصول على التمويل. </w:t>
      </w:r>
      <w:r w:rsidR="003053F9" w:rsidRPr="002E6A69">
        <w:rPr>
          <w:rFonts w:ascii="Simplified Arabic" w:eastAsia="Times New Roman" w:hAnsi="Simplified Arabic" w:cs="Simplified Arabic" w:hint="cs"/>
          <w:color w:val="111111"/>
          <w:sz w:val="28"/>
          <w:szCs w:val="28"/>
          <w:rtl/>
        </w:rPr>
        <w:t>و</w:t>
      </w:r>
      <w:r w:rsidR="003053F9">
        <w:rPr>
          <w:rFonts w:ascii="Simplified Arabic" w:eastAsia="Times New Roman" w:hAnsi="Simplified Arabic" w:cs="Simplified Arabic" w:hint="cs"/>
          <w:color w:val="111111"/>
          <w:sz w:val="28"/>
          <w:szCs w:val="28"/>
          <w:rtl/>
        </w:rPr>
        <w:t xml:space="preserve">يعد </w:t>
      </w:r>
      <w:r w:rsidR="003053F9">
        <w:rPr>
          <w:rFonts w:ascii="Simplified Arabic" w:eastAsia="Times New Roman" w:hAnsi="Simplified Arabic" w:cs="Simplified Arabic" w:hint="eastAsia"/>
          <w:color w:val="111111"/>
          <w:sz w:val="28"/>
          <w:szCs w:val="28"/>
          <w:rtl/>
        </w:rPr>
        <w:t>إعداد</w:t>
      </w:r>
      <w:r w:rsidRPr="002E6A69">
        <w:rPr>
          <w:rFonts w:ascii="Simplified Arabic" w:eastAsia="Times New Roman" w:hAnsi="Simplified Arabic" w:cs="Simplified Arabic"/>
          <w:color w:val="111111"/>
          <w:sz w:val="28"/>
          <w:szCs w:val="28"/>
          <w:rtl/>
        </w:rPr>
        <w:t xml:space="preserve"> ذلك الملف والقدرة على مناقشة محتوياته من أهم مرتكزات منح الائتمان. فضل</w:t>
      </w:r>
      <w:r w:rsidR="002A6C0F">
        <w:rPr>
          <w:rFonts w:ascii="Simplified Arabic" w:eastAsia="Times New Roman" w:hAnsi="Simplified Arabic" w:cs="Simplified Arabic" w:hint="cs"/>
          <w:color w:val="111111"/>
          <w:sz w:val="28"/>
          <w:szCs w:val="28"/>
          <w:rtl/>
        </w:rPr>
        <w:t>ً</w:t>
      </w:r>
      <w:r w:rsidRPr="002E6A69">
        <w:rPr>
          <w:rFonts w:ascii="Simplified Arabic" w:eastAsia="Times New Roman" w:hAnsi="Simplified Arabic" w:cs="Simplified Arabic"/>
          <w:color w:val="111111"/>
          <w:sz w:val="28"/>
          <w:szCs w:val="28"/>
          <w:rtl/>
        </w:rPr>
        <w:t xml:space="preserve">ا عن أن البنوك تطلب العديد من النسب والمؤشرات المالية المستخرجة من المراكز المالية لتلك المشروعات مثل نسبة المصروفات للإيرادات، ومعدلات الربحية، وغير ذلك من المؤشرات الائتمانية، </w:t>
      </w:r>
      <w:r w:rsidRPr="002E6A69">
        <w:rPr>
          <w:rFonts w:ascii="Simplified Arabic" w:eastAsia="Times New Roman" w:hAnsi="Simplified Arabic" w:cs="Simplified Arabic" w:hint="eastAsia"/>
          <w:color w:val="111111"/>
          <w:sz w:val="28"/>
          <w:szCs w:val="28"/>
          <w:rtl/>
        </w:rPr>
        <w:t>لتحديد</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eastAsia"/>
          <w:color w:val="111111"/>
          <w:sz w:val="28"/>
          <w:szCs w:val="28"/>
          <w:rtl/>
        </w:rPr>
        <w:t>الجدارة</w:t>
      </w:r>
      <w:r w:rsidRPr="002E6A69">
        <w:rPr>
          <w:rFonts w:ascii="Simplified Arabic" w:eastAsia="Times New Roman" w:hAnsi="Simplified Arabic" w:cs="Simplified Arabic"/>
          <w:color w:val="111111"/>
          <w:sz w:val="28"/>
          <w:szCs w:val="28"/>
          <w:rtl/>
        </w:rPr>
        <w:t xml:space="preserve"> </w:t>
      </w:r>
      <w:r w:rsidRPr="002E6A69">
        <w:rPr>
          <w:rFonts w:ascii="Simplified Arabic" w:eastAsia="Times New Roman" w:hAnsi="Simplified Arabic" w:cs="Simplified Arabic" w:hint="cs"/>
          <w:color w:val="111111"/>
          <w:sz w:val="28"/>
          <w:szCs w:val="28"/>
          <w:rtl/>
        </w:rPr>
        <w:t>الائتمانية، وه</w:t>
      </w:r>
      <w:r w:rsidRPr="002E6A69">
        <w:rPr>
          <w:rFonts w:ascii="Simplified Arabic" w:eastAsia="Times New Roman" w:hAnsi="Simplified Arabic" w:cs="Simplified Arabic" w:hint="eastAsia"/>
          <w:color w:val="111111"/>
          <w:sz w:val="28"/>
          <w:szCs w:val="28"/>
          <w:rtl/>
        </w:rPr>
        <w:t>و</w:t>
      </w:r>
      <w:r w:rsidRPr="002E6A69">
        <w:rPr>
          <w:rFonts w:ascii="Simplified Arabic" w:eastAsia="Times New Roman" w:hAnsi="Simplified Arabic" w:cs="Simplified Arabic"/>
          <w:color w:val="111111"/>
          <w:sz w:val="28"/>
          <w:szCs w:val="28"/>
          <w:rtl/>
        </w:rPr>
        <w:t xml:space="preserve"> الأمر الذي لا يمكن توافره عا</w:t>
      </w:r>
      <w:r w:rsidR="002A6C0F">
        <w:rPr>
          <w:rFonts w:ascii="Simplified Arabic" w:eastAsia="Times New Roman" w:hAnsi="Simplified Arabic" w:cs="Simplified Arabic" w:hint="cs"/>
          <w:color w:val="111111"/>
          <w:sz w:val="28"/>
          <w:szCs w:val="28"/>
          <w:rtl/>
        </w:rPr>
        <w:t>دةً</w:t>
      </w:r>
      <w:r w:rsidR="003053F9">
        <w:rPr>
          <w:rFonts w:ascii="Simplified Arabic" w:eastAsia="Times New Roman" w:hAnsi="Simplified Arabic" w:cs="Simplified Arabic" w:hint="cs"/>
          <w:color w:val="111111"/>
          <w:sz w:val="28"/>
          <w:szCs w:val="28"/>
          <w:rtl/>
        </w:rPr>
        <w:t xml:space="preserve"> </w:t>
      </w:r>
      <w:r w:rsidRPr="002E6A69">
        <w:rPr>
          <w:rFonts w:ascii="Simplified Arabic" w:eastAsia="Times New Roman" w:hAnsi="Simplified Arabic" w:cs="Simplified Arabic"/>
          <w:color w:val="111111"/>
          <w:sz w:val="28"/>
          <w:szCs w:val="28"/>
          <w:rtl/>
        </w:rPr>
        <w:t xml:space="preserve">في تلك المشروعات ومن ثم تعزف البنوك عن تمويل تلك </w:t>
      </w:r>
      <w:r w:rsidRPr="002E6A69">
        <w:rPr>
          <w:rFonts w:ascii="Simplified Arabic" w:eastAsia="Times New Roman" w:hAnsi="Simplified Arabic" w:cs="Simplified Arabic" w:hint="cs"/>
          <w:color w:val="111111"/>
          <w:sz w:val="28"/>
          <w:szCs w:val="28"/>
          <w:rtl/>
        </w:rPr>
        <w:t>المشروعات</w:t>
      </w:r>
      <w:r w:rsidRPr="002E6A69">
        <w:rPr>
          <w:rFonts w:ascii="Simplified Arabic" w:eastAsia="Times New Roman" w:hAnsi="Simplified Arabic" w:cs="Simplified Arabic"/>
          <w:color w:val="111111"/>
          <w:sz w:val="28"/>
          <w:szCs w:val="28"/>
        </w:rPr>
        <w:t xml:space="preserve">) </w:t>
      </w:r>
      <w:r w:rsidRPr="002E6A69">
        <w:rPr>
          <w:rFonts w:ascii="Simplified Arabic" w:eastAsia="Times New Roman" w:hAnsi="Simplified Arabic" w:cs="Simplified Arabic" w:hint="cs"/>
          <w:color w:val="111111"/>
          <w:sz w:val="28"/>
          <w:szCs w:val="28"/>
          <w:rtl/>
        </w:rPr>
        <w:t>أحمد، 202</w:t>
      </w:r>
      <w:r w:rsidR="004E54EA">
        <w:rPr>
          <w:rFonts w:ascii="Simplified Arabic" w:eastAsia="Times New Roman" w:hAnsi="Simplified Arabic" w:cs="Simplified Arabic" w:hint="cs"/>
          <w:color w:val="111111"/>
          <w:sz w:val="28"/>
          <w:szCs w:val="28"/>
          <w:rtl/>
        </w:rPr>
        <w:t>1</w:t>
      </w:r>
      <w:r w:rsidRPr="002E6A69">
        <w:rPr>
          <w:rFonts w:ascii="Simplified Arabic" w:eastAsia="Times New Roman" w:hAnsi="Simplified Arabic" w:cs="Simplified Arabic" w:hint="cs"/>
          <w:color w:val="111111"/>
          <w:sz w:val="28"/>
          <w:szCs w:val="28"/>
          <w:rtl/>
        </w:rPr>
        <w:t>)</w:t>
      </w:r>
      <w:r w:rsidRPr="002E6A69">
        <w:rPr>
          <w:rFonts w:ascii="Simplified Arabic" w:eastAsia="Times New Roman" w:hAnsi="Simplified Arabic" w:cs="Simplified Arabic"/>
          <w:color w:val="111111"/>
          <w:sz w:val="28"/>
          <w:szCs w:val="28"/>
          <w:rtl/>
        </w:rPr>
        <w:t xml:space="preserve">. </w:t>
      </w:r>
    </w:p>
    <w:p w:rsidR="003C44C8" w:rsidRPr="00AD2D0D" w:rsidRDefault="002E6A69" w:rsidP="00D25F17">
      <w:pPr>
        <w:numPr>
          <w:ilvl w:val="0"/>
          <w:numId w:val="11"/>
        </w:numPr>
        <w:spacing w:after="120" w:line="240" w:lineRule="auto"/>
        <w:jc w:val="lowKashida"/>
        <w:rPr>
          <w:rFonts w:ascii="Simplified Arabic" w:eastAsia="Times New Roman" w:hAnsi="Simplified Arabic" w:cs="Simplified Arabic"/>
          <w:color w:val="111111"/>
          <w:sz w:val="28"/>
          <w:szCs w:val="28"/>
        </w:rPr>
      </w:pPr>
      <w:r w:rsidRPr="002E6A69">
        <w:rPr>
          <w:rFonts w:ascii="Simplified Arabic" w:eastAsia="Times New Roman" w:hAnsi="Simplified Arabic" w:cs="Simplified Arabic"/>
          <w:color w:val="111111"/>
          <w:sz w:val="28"/>
          <w:szCs w:val="28"/>
          <w:rtl/>
        </w:rPr>
        <w:t xml:space="preserve">ارتفاع التكاليف الإدارية للتمويل المقدم للمشروعات الصغيرة والمتوسطة، الأمر الذي ينعكس بالسلب على ربحية البنوك إذ أن التكاليف المباشرة وغير المباشرة لمائة قرض صغير أكبر من قيمة التكاليف لقرض واحد كبير له ذات </w:t>
      </w:r>
      <w:r w:rsidRPr="002E6A69">
        <w:rPr>
          <w:rFonts w:ascii="Simplified Arabic" w:eastAsia="Times New Roman" w:hAnsi="Simplified Arabic" w:cs="Simplified Arabic" w:hint="cs"/>
          <w:color w:val="111111"/>
          <w:sz w:val="28"/>
          <w:szCs w:val="28"/>
          <w:rtl/>
        </w:rPr>
        <w:t xml:space="preserve">القيمة </w:t>
      </w:r>
      <w:r w:rsidRPr="002E6A69">
        <w:rPr>
          <w:rFonts w:ascii="Simplified Arabic" w:eastAsia="Times New Roman" w:hAnsi="Simplified Arabic" w:cs="Simplified Arabic"/>
          <w:color w:val="111111"/>
          <w:sz w:val="28"/>
          <w:szCs w:val="28"/>
          <w:rtl/>
        </w:rPr>
        <w:t>(</w:t>
      </w:r>
      <w:r w:rsidRPr="002E6A69">
        <w:rPr>
          <w:rFonts w:ascii="Simplified Arabic" w:eastAsia="Times New Roman" w:hAnsi="Simplified Arabic" w:cs="Simplified Arabic" w:hint="cs"/>
          <w:color w:val="111111"/>
          <w:sz w:val="28"/>
          <w:szCs w:val="28"/>
          <w:rtl/>
        </w:rPr>
        <w:t>العبدى، 2017).</w:t>
      </w:r>
    </w:p>
    <w:p w:rsidR="002E6A69" w:rsidRPr="002E6A69" w:rsidRDefault="007F4B7D" w:rsidP="00D25F17">
      <w:pPr>
        <w:spacing w:after="120" w:line="240" w:lineRule="auto"/>
        <w:jc w:val="lowKashida"/>
        <w:rPr>
          <w:rFonts w:ascii="Times New Roman" w:eastAsia="Times New Roman" w:hAnsi="Times New Roman" w:cs="Times New Roman"/>
          <w:color w:val="111111"/>
          <w:sz w:val="24"/>
          <w:szCs w:val="24"/>
          <w:rtl/>
        </w:rPr>
      </w:pPr>
      <w:r>
        <w:rPr>
          <w:rFonts w:ascii="Simplified Arabic" w:eastAsia="Times New Roman" w:hAnsi="Simplified Arabic" w:cs="Simplified Arabic" w:hint="cs"/>
          <w:b/>
          <w:bCs/>
          <w:color w:val="111111"/>
          <w:sz w:val="30"/>
          <w:szCs w:val="30"/>
          <w:rtl/>
          <w:lang w:bidi="ar-EG"/>
        </w:rPr>
        <w:t>2</w:t>
      </w:r>
      <w:r w:rsidR="002E6A69" w:rsidRPr="002E6A69">
        <w:rPr>
          <w:rFonts w:ascii="Simplified Arabic" w:eastAsia="Times New Roman" w:hAnsi="Simplified Arabic" w:cs="Simplified Arabic" w:hint="cs"/>
          <w:b/>
          <w:bCs/>
          <w:color w:val="111111"/>
          <w:sz w:val="30"/>
          <w:szCs w:val="30"/>
          <w:rtl/>
          <w:lang w:bidi="ar-EG"/>
        </w:rPr>
        <w:t>-</w:t>
      </w:r>
      <w:r>
        <w:rPr>
          <w:rFonts w:ascii="Simplified Arabic" w:eastAsia="Times New Roman" w:hAnsi="Simplified Arabic" w:cs="Simplified Arabic" w:hint="cs"/>
          <w:b/>
          <w:bCs/>
          <w:color w:val="111111"/>
          <w:sz w:val="30"/>
          <w:szCs w:val="30"/>
          <w:rtl/>
          <w:lang w:bidi="ar-EG"/>
        </w:rPr>
        <w:t>6</w:t>
      </w:r>
      <w:r w:rsidR="002E6A69" w:rsidRPr="002E6A69">
        <w:rPr>
          <w:rFonts w:ascii="Simplified Arabic" w:eastAsia="Times New Roman" w:hAnsi="Simplified Arabic" w:cs="Simplified Arabic" w:hint="cs"/>
          <w:b/>
          <w:bCs/>
          <w:color w:val="111111"/>
          <w:sz w:val="30"/>
          <w:szCs w:val="30"/>
          <w:rtl/>
          <w:lang w:bidi="ar-EG"/>
        </w:rPr>
        <w:t>-2-التحديات التي تواجه المشروعات الصغيرة والمتوسطة عند الحصول على التمويل من البنوك التجارية:</w:t>
      </w:r>
    </w:p>
    <w:p w:rsidR="002E6A69" w:rsidRPr="00D25F17" w:rsidRDefault="002E6A69" w:rsidP="00D25F17">
      <w:pPr>
        <w:spacing w:after="120" w:line="240" w:lineRule="auto"/>
        <w:ind w:firstLine="720"/>
        <w:jc w:val="lowKashida"/>
        <w:rPr>
          <w:rFonts w:ascii="Simplified Arabic" w:hAnsi="Simplified Arabic" w:cs="Simplified Arabic"/>
          <w:sz w:val="28"/>
          <w:szCs w:val="28"/>
          <w:rtl/>
        </w:rPr>
      </w:pPr>
      <w:r w:rsidRPr="00D25F17">
        <w:rPr>
          <w:rFonts w:ascii="Simplified Arabic" w:hAnsi="Simplified Arabic" w:cs="Simplified Arabic"/>
          <w:sz w:val="28"/>
          <w:szCs w:val="28"/>
          <w:rtl/>
        </w:rPr>
        <w:t>تواجه المشروعات الصغيرة والمتوسطة العديد من التحديات التي تتعلق بشروط الحصول على التمويل والسياسات الائتمانية للبنوك التجارية من هذه التحديات ما يلي:</w:t>
      </w:r>
    </w:p>
    <w:p w:rsidR="002E6A69" w:rsidRPr="002E6A69" w:rsidRDefault="002E6A69" w:rsidP="00D25F17">
      <w:pPr>
        <w:numPr>
          <w:ilvl w:val="0"/>
          <w:numId w:val="11"/>
        </w:numPr>
        <w:spacing w:after="120" w:line="240" w:lineRule="auto"/>
        <w:jc w:val="lowKashida"/>
        <w:rPr>
          <w:rFonts w:ascii="Simplified Arabic" w:eastAsia="Times New Roman" w:hAnsi="Simplified Arabic" w:cs="Simplified Arabic"/>
          <w:color w:val="111111"/>
          <w:sz w:val="28"/>
          <w:szCs w:val="28"/>
        </w:rPr>
      </w:pPr>
      <w:r w:rsidRPr="002E6A69">
        <w:rPr>
          <w:rFonts w:ascii="Simplified Arabic" w:eastAsia="Times New Roman" w:hAnsi="Simplified Arabic" w:cs="Simplified Arabic"/>
          <w:color w:val="111111"/>
          <w:sz w:val="28"/>
          <w:szCs w:val="28"/>
          <w:rtl/>
        </w:rPr>
        <w:t xml:space="preserve">ارتفاع سعر الفائدة التي تدفعها المشروعات الصغيرة والمتوسطة مقابل الحصول على التمويل، </w:t>
      </w:r>
      <w:r w:rsidRPr="002E6A69">
        <w:rPr>
          <w:rFonts w:ascii="Simplified Arabic" w:eastAsia="Times New Roman" w:hAnsi="Simplified Arabic" w:cs="Simplified Arabic" w:hint="cs"/>
          <w:color w:val="111111"/>
          <w:sz w:val="28"/>
          <w:szCs w:val="28"/>
          <w:rtl/>
        </w:rPr>
        <w:t xml:space="preserve">حيث </w:t>
      </w:r>
      <w:r w:rsidRPr="002E6A69">
        <w:rPr>
          <w:rFonts w:ascii="Simplified Arabic" w:eastAsia="Times New Roman" w:hAnsi="Simplified Arabic" w:cs="Simplified Arabic"/>
          <w:color w:val="111111"/>
          <w:sz w:val="28"/>
          <w:szCs w:val="28"/>
          <w:rtl/>
        </w:rPr>
        <w:t>تعد أسعار الفائدة من الأسباب الرئيسة ل</w:t>
      </w:r>
      <w:r w:rsidR="005629E5">
        <w:rPr>
          <w:rFonts w:ascii="Simplified Arabic" w:eastAsia="Times New Roman" w:hAnsi="Simplified Arabic" w:cs="Simplified Arabic" w:hint="cs"/>
          <w:color w:val="111111"/>
          <w:sz w:val="28"/>
          <w:szCs w:val="28"/>
          <w:rtl/>
        </w:rPr>
        <w:t>إ</w:t>
      </w:r>
      <w:r w:rsidRPr="002E6A69">
        <w:rPr>
          <w:rFonts w:ascii="Simplified Arabic" w:eastAsia="Times New Roman" w:hAnsi="Simplified Arabic" w:cs="Simplified Arabic"/>
          <w:color w:val="111111"/>
          <w:sz w:val="28"/>
          <w:szCs w:val="28"/>
          <w:rtl/>
        </w:rPr>
        <w:t>حجام المشروعات الصغيرة والمتوسطة عن الحصول على التمويل من البنوك التجارية، خاصةً أثناء المرحلة الأولى من عمر المشروع، حيث يكون هامش الربح منخفض</w:t>
      </w:r>
      <w:r w:rsidR="002A6C0F">
        <w:rPr>
          <w:rFonts w:ascii="Simplified Arabic" w:eastAsia="Times New Roman" w:hAnsi="Simplified Arabic" w:cs="Simplified Arabic" w:hint="cs"/>
          <w:color w:val="111111"/>
          <w:sz w:val="28"/>
          <w:szCs w:val="28"/>
          <w:rtl/>
        </w:rPr>
        <w:t>ًا</w:t>
      </w:r>
      <w:r w:rsidRPr="002E6A69">
        <w:rPr>
          <w:rFonts w:ascii="Simplified Arabic" w:eastAsia="Times New Roman" w:hAnsi="Simplified Arabic" w:cs="Simplified Arabic"/>
          <w:color w:val="111111"/>
          <w:sz w:val="28"/>
          <w:szCs w:val="28"/>
          <w:rtl/>
        </w:rPr>
        <w:t xml:space="preserve"> نسبي</w:t>
      </w:r>
      <w:r w:rsidR="002A6C0F">
        <w:rPr>
          <w:rFonts w:ascii="Simplified Arabic" w:eastAsia="Times New Roman" w:hAnsi="Simplified Arabic" w:cs="Simplified Arabic" w:hint="cs"/>
          <w:color w:val="111111"/>
          <w:sz w:val="28"/>
          <w:szCs w:val="28"/>
          <w:rtl/>
        </w:rPr>
        <w:t>ًا</w:t>
      </w:r>
      <w:r w:rsidRPr="002E6A69">
        <w:rPr>
          <w:rFonts w:ascii="Simplified Arabic" w:eastAsia="Times New Roman" w:hAnsi="Simplified Arabic" w:cs="Simplified Arabic"/>
          <w:color w:val="111111"/>
          <w:sz w:val="28"/>
          <w:szCs w:val="28"/>
          <w:rtl/>
        </w:rPr>
        <w:t xml:space="preserve"> مما يتعذر معه سداد أقساط القروض وكذا فوائده. هذا فضل</w:t>
      </w:r>
      <w:r w:rsidR="002A6C0F">
        <w:rPr>
          <w:rFonts w:ascii="Simplified Arabic" w:eastAsia="Times New Roman" w:hAnsi="Simplified Arabic" w:cs="Simplified Arabic" w:hint="cs"/>
          <w:color w:val="111111"/>
          <w:sz w:val="28"/>
          <w:szCs w:val="28"/>
          <w:rtl/>
        </w:rPr>
        <w:t>ً</w:t>
      </w:r>
      <w:r w:rsidRPr="002E6A69">
        <w:rPr>
          <w:rFonts w:ascii="Simplified Arabic" w:eastAsia="Times New Roman" w:hAnsi="Simplified Arabic" w:cs="Simplified Arabic"/>
          <w:color w:val="111111"/>
          <w:sz w:val="28"/>
          <w:szCs w:val="28"/>
          <w:rtl/>
        </w:rPr>
        <w:t xml:space="preserve">ا عن أن البنوك التجارية ترى أن ارتفاع سعر الفائدة يرجع إلى ارتفاع نسبة المخاطرة التي ترتبط بعملية تمويل تلك المشروعات مما يدفع البنوك إلى رفع سعر الفائدة لتعويض </w:t>
      </w:r>
      <w:r w:rsidR="00D25F17">
        <w:rPr>
          <w:rFonts w:ascii="Simplified Arabic" w:eastAsia="Times New Roman" w:hAnsi="Simplified Arabic" w:cs="Simplified Arabic" w:hint="cs"/>
          <w:color w:val="111111"/>
          <w:sz w:val="28"/>
          <w:szCs w:val="28"/>
          <w:rtl/>
        </w:rPr>
        <w:br/>
      </w:r>
      <w:r w:rsidRPr="002E6A69">
        <w:rPr>
          <w:rFonts w:ascii="Simplified Arabic" w:eastAsia="Times New Roman" w:hAnsi="Simplified Arabic" w:cs="Simplified Arabic"/>
          <w:color w:val="111111"/>
          <w:sz w:val="28"/>
          <w:szCs w:val="28"/>
          <w:rtl/>
        </w:rPr>
        <w:t>هذه المخاطر.</w:t>
      </w:r>
      <w:r w:rsidRPr="002E6A69">
        <w:rPr>
          <w:rFonts w:ascii="Simplified Arabic" w:eastAsia="Times New Roman" w:hAnsi="Simplified Arabic" w:cs="Simplified Arabic"/>
          <w:sz w:val="28"/>
          <w:szCs w:val="28"/>
          <w:rtl/>
        </w:rPr>
        <w:t xml:space="preserve"> بالإضافة إلى </w:t>
      </w:r>
      <w:r w:rsidRPr="002E6A69">
        <w:rPr>
          <w:rFonts w:ascii="Simplified Arabic" w:eastAsia="Times New Roman" w:hAnsi="Simplified Arabic" w:cs="Simplified Arabic"/>
          <w:color w:val="111111"/>
          <w:sz w:val="28"/>
          <w:szCs w:val="28"/>
          <w:rtl/>
        </w:rPr>
        <w:t xml:space="preserve">ارتفاع تكلفة رأس المال الخاص بعملية تمويل تلك </w:t>
      </w:r>
      <w:r w:rsidRPr="002E6A69">
        <w:rPr>
          <w:rFonts w:ascii="Simplified Arabic" w:eastAsia="Times New Roman" w:hAnsi="Simplified Arabic" w:cs="Simplified Arabic" w:hint="cs"/>
          <w:color w:val="111111"/>
          <w:sz w:val="28"/>
          <w:szCs w:val="28"/>
          <w:rtl/>
        </w:rPr>
        <w:t xml:space="preserve">المشروعات </w:t>
      </w:r>
      <w:r w:rsidRPr="002E6A69">
        <w:rPr>
          <w:rFonts w:ascii="Simplified Arabic" w:eastAsia="Times New Roman" w:hAnsi="Simplified Arabic" w:cs="Simplified Arabic"/>
          <w:color w:val="111111"/>
          <w:sz w:val="28"/>
          <w:szCs w:val="28"/>
          <w:rtl/>
        </w:rPr>
        <w:t>(</w:t>
      </w:r>
      <w:r w:rsidRPr="002E6A69">
        <w:rPr>
          <w:rFonts w:ascii="Simplified Arabic" w:eastAsia="Times New Roman" w:hAnsi="Simplified Arabic" w:cs="Simplified Arabic" w:hint="cs"/>
          <w:color w:val="111111"/>
          <w:sz w:val="28"/>
          <w:szCs w:val="28"/>
          <w:rtl/>
        </w:rPr>
        <w:t>على، 2018)</w:t>
      </w:r>
      <w:r w:rsidRPr="002E6A69">
        <w:rPr>
          <w:rFonts w:ascii="Simplified Arabic" w:eastAsia="Times New Roman" w:hAnsi="Simplified Arabic" w:cs="Simplified Arabic"/>
          <w:color w:val="111111"/>
          <w:sz w:val="28"/>
          <w:szCs w:val="28"/>
          <w:rtl/>
        </w:rPr>
        <w:t>.</w:t>
      </w:r>
    </w:p>
    <w:p w:rsidR="002E6A69" w:rsidRPr="002E6A69" w:rsidRDefault="002E6A69" w:rsidP="00D25F17">
      <w:pPr>
        <w:numPr>
          <w:ilvl w:val="0"/>
          <w:numId w:val="11"/>
        </w:numPr>
        <w:spacing w:after="120" w:line="240" w:lineRule="auto"/>
        <w:jc w:val="lowKashida"/>
        <w:rPr>
          <w:rFonts w:ascii="Simplified Arabic" w:eastAsia="Times New Roman" w:hAnsi="Simplified Arabic" w:cs="Simplified Arabic"/>
          <w:color w:val="111111"/>
          <w:sz w:val="28"/>
          <w:szCs w:val="28"/>
          <w:rtl/>
        </w:rPr>
      </w:pPr>
      <w:r w:rsidRPr="002E6A69">
        <w:rPr>
          <w:rFonts w:ascii="Simplified Arabic" w:eastAsia="Times New Roman" w:hAnsi="Simplified Arabic" w:cs="Simplified Arabic"/>
          <w:color w:val="111111"/>
          <w:sz w:val="28"/>
          <w:szCs w:val="28"/>
          <w:rtl/>
        </w:rPr>
        <w:t xml:space="preserve">صعوبة شروط التمويل والتي لا تتناسب مع طبيعة وخصائص المشروعات الصغيرة </w:t>
      </w:r>
      <w:r w:rsidRPr="002E6A69">
        <w:rPr>
          <w:rFonts w:ascii="Simplified Arabic" w:eastAsia="Times New Roman" w:hAnsi="Simplified Arabic" w:cs="Simplified Arabic" w:hint="cs"/>
          <w:color w:val="111111"/>
          <w:sz w:val="28"/>
          <w:szCs w:val="28"/>
          <w:rtl/>
        </w:rPr>
        <w:t>والمتوسطة وخاصة</w:t>
      </w:r>
      <w:r w:rsidRPr="002E6A69">
        <w:rPr>
          <w:rFonts w:ascii="Simplified Arabic" w:eastAsia="Times New Roman" w:hAnsi="Simplified Arabic" w:cs="Simplified Arabic"/>
          <w:color w:val="111111"/>
          <w:sz w:val="28"/>
          <w:szCs w:val="28"/>
          <w:rtl/>
        </w:rPr>
        <w:t xml:space="preserve"> الشروط التي تتعلق </w:t>
      </w:r>
      <w:r w:rsidRPr="002E6A69">
        <w:rPr>
          <w:rFonts w:ascii="Simplified Arabic" w:eastAsia="Times New Roman" w:hAnsi="Simplified Arabic" w:cs="Simplified Arabic" w:hint="cs"/>
          <w:color w:val="111111"/>
          <w:sz w:val="28"/>
          <w:szCs w:val="28"/>
          <w:rtl/>
        </w:rPr>
        <w:t xml:space="preserve">بوجود </w:t>
      </w:r>
      <w:r w:rsidRPr="002E6A69">
        <w:rPr>
          <w:rFonts w:ascii="Simplified Arabic" w:eastAsia="Times New Roman" w:hAnsi="Simplified Arabic" w:cs="Simplified Arabic"/>
          <w:color w:val="111111"/>
          <w:sz w:val="28"/>
          <w:szCs w:val="28"/>
          <w:rtl/>
        </w:rPr>
        <w:t>الضمانات</w:t>
      </w:r>
      <w:r w:rsidRPr="002E6A69">
        <w:rPr>
          <w:rFonts w:ascii="Simplified Arabic" w:eastAsia="Times New Roman" w:hAnsi="Simplified Arabic" w:cs="Simplified Arabic" w:hint="cs"/>
          <w:color w:val="111111"/>
          <w:sz w:val="28"/>
          <w:szCs w:val="28"/>
          <w:rtl/>
        </w:rPr>
        <w:t xml:space="preserve"> الكافية</w:t>
      </w:r>
      <w:r w:rsidRPr="002E6A69">
        <w:rPr>
          <w:rFonts w:ascii="Simplified Arabic" w:eastAsia="Times New Roman" w:hAnsi="Simplified Arabic" w:cs="Simplified Arabic"/>
          <w:color w:val="111111"/>
          <w:sz w:val="28"/>
          <w:szCs w:val="28"/>
          <w:rtl/>
        </w:rPr>
        <w:t xml:space="preserve"> والتي عادة </w:t>
      </w:r>
      <w:r w:rsidR="002A6C0F">
        <w:rPr>
          <w:rFonts w:ascii="Simplified Arabic" w:eastAsia="Times New Roman" w:hAnsi="Simplified Arabic" w:cs="Simplified Arabic" w:hint="cs"/>
          <w:color w:val="111111"/>
          <w:sz w:val="28"/>
          <w:szCs w:val="28"/>
          <w:rtl/>
        </w:rPr>
        <w:t>ً</w:t>
      </w:r>
      <w:r w:rsidRPr="002E6A69">
        <w:rPr>
          <w:rFonts w:ascii="Simplified Arabic" w:eastAsia="Times New Roman" w:hAnsi="Simplified Arabic" w:cs="Simplified Arabic"/>
          <w:color w:val="111111"/>
          <w:sz w:val="28"/>
          <w:szCs w:val="28"/>
          <w:rtl/>
        </w:rPr>
        <w:t>لا تتوافر لدى تلك المشروعات.</w:t>
      </w:r>
      <w:r w:rsidRPr="002E6A69">
        <w:rPr>
          <w:rFonts w:ascii="Simplified Arabic" w:eastAsia="Times New Roman" w:hAnsi="Simplified Arabic" w:cs="Simplified Arabic" w:hint="cs"/>
          <w:color w:val="111111"/>
          <w:sz w:val="28"/>
          <w:szCs w:val="28"/>
          <w:rtl/>
        </w:rPr>
        <w:t xml:space="preserve"> حيث تشترط البنوك التجارية لمنح التمويل ضرورة وجود ضمانات عينية </w:t>
      </w:r>
      <w:r w:rsidRPr="002E6A69">
        <w:rPr>
          <w:rFonts w:ascii="Simplified Arabic" w:eastAsia="Times New Roman" w:hAnsi="Simplified Arabic" w:cs="Simplified Arabic"/>
          <w:color w:val="111111"/>
          <w:sz w:val="28"/>
          <w:szCs w:val="28"/>
          <w:rtl/>
        </w:rPr>
        <w:t>(</w:t>
      </w:r>
      <w:r w:rsidRPr="002E6A69">
        <w:rPr>
          <w:rFonts w:ascii="Simplified Arabic" w:eastAsia="Times New Roman" w:hAnsi="Simplified Arabic" w:cs="Simplified Arabic" w:hint="cs"/>
          <w:color w:val="111111"/>
          <w:sz w:val="28"/>
          <w:szCs w:val="28"/>
          <w:rtl/>
        </w:rPr>
        <w:t>عقارية أو أسهم). وتصنف البنوك درجة مخاطر عملية التمويل وفق</w:t>
      </w:r>
      <w:r w:rsidR="005629E5">
        <w:rPr>
          <w:rFonts w:ascii="Simplified Arabic" w:eastAsia="Times New Roman" w:hAnsi="Simplified Arabic" w:cs="Simplified Arabic" w:hint="cs"/>
          <w:color w:val="111111"/>
          <w:sz w:val="28"/>
          <w:szCs w:val="28"/>
          <w:rtl/>
        </w:rPr>
        <w:t>ًا</w:t>
      </w:r>
      <w:r w:rsidRPr="002E6A69">
        <w:rPr>
          <w:rFonts w:ascii="Simplified Arabic" w:eastAsia="Times New Roman" w:hAnsi="Simplified Arabic" w:cs="Simplified Arabic" w:hint="cs"/>
          <w:color w:val="111111"/>
          <w:sz w:val="28"/>
          <w:szCs w:val="28"/>
          <w:rtl/>
        </w:rPr>
        <w:t xml:space="preserve"> لما يقدمه المشروع من ضمانات </w:t>
      </w:r>
      <w:r w:rsidRPr="002E6A69">
        <w:rPr>
          <w:rFonts w:ascii="Simplified Arabic" w:eastAsia="Times New Roman" w:hAnsi="Simplified Arabic" w:cs="Simplified Arabic"/>
          <w:color w:val="111111"/>
          <w:sz w:val="28"/>
          <w:szCs w:val="28"/>
          <w:rtl/>
        </w:rPr>
        <w:t>(</w:t>
      </w:r>
      <w:r w:rsidRPr="002E6A69">
        <w:rPr>
          <w:rFonts w:ascii="Simplified Arabic" w:eastAsia="Times New Roman" w:hAnsi="Simplified Arabic" w:cs="Simplified Arabic" w:hint="cs"/>
          <w:color w:val="111111"/>
          <w:sz w:val="28"/>
          <w:szCs w:val="28"/>
          <w:rtl/>
        </w:rPr>
        <w:t>مقابلة، 2017).</w:t>
      </w:r>
    </w:p>
    <w:p w:rsidR="002E6A69" w:rsidRPr="002E6A69" w:rsidRDefault="002E6A69" w:rsidP="00D25F17">
      <w:pPr>
        <w:numPr>
          <w:ilvl w:val="0"/>
          <w:numId w:val="11"/>
        </w:numPr>
        <w:spacing w:after="120" w:line="240" w:lineRule="auto"/>
        <w:jc w:val="lowKashida"/>
        <w:rPr>
          <w:rFonts w:ascii="Simplified Arabic" w:eastAsia="Times New Roman" w:hAnsi="Simplified Arabic" w:cs="Simplified Arabic"/>
          <w:color w:val="111111"/>
          <w:sz w:val="28"/>
          <w:szCs w:val="28"/>
          <w:rtl/>
        </w:rPr>
      </w:pPr>
      <w:r w:rsidRPr="002E6A69">
        <w:rPr>
          <w:rFonts w:ascii="Simplified Arabic" w:eastAsia="Times New Roman" w:hAnsi="Simplified Arabic" w:cs="Simplified Arabic"/>
          <w:color w:val="111111"/>
          <w:sz w:val="28"/>
          <w:szCs w:val="28"/>
          <w:rtl/>
        </w:rPr>
        <w:lastRenderedPageBreak/>
        <w:t>ارتفاع التكاليف غير المباشرة للحصول على التمويل من البنوك التجارية مثل، تكاليف تصديق الوثائق ومتابعة طلب الائتمان، وتكاليف إعداد الملف الائتماني ودراسة الجدوى وغير ذلك من التكاليف التي لا ترتبط بالفائدة المباشرة للقرض.</w:t>
      </w:r>
    </w:p>
    <w:p w:rsidR="002E6A69" w:rsidRPr="002E6A69" w:rsidRDefault="002E6A69" w:rsidP="00D25F17">
      <w:pPr>
        <w:numPr>
          <w:ilvl w:val="0"/>
          <w:numId w:val="11"/>
        </w:numPr>
        <w:spacing w:after="120" w:line="240" w:lineRule="auto"/>
        <w:jc w:val="lowKashida"/>
        <w:rPr>
          <w:rFonts w:ascii="Simplified Arabic" w:eastAsia="Times New Roman" w:hAnsi="Simplified Arabic" w:cs="Simplified Arabic"/>
          <w:color w:val="111111"/>
          <w:sz w:val="28"/>
          <w:szCs w:val="28"/>
          <w:rtl/>
        </w:rPr>
      </w:pPr>
      <w:r w:rsidRPr="002E6A69">
        <w:rPr>
          <w:rFonts w:ascii="Simplified Arabic" w:eastAsia="Times New Roman" w:hAnsi="Simplified Arabic" w:cs="Simplified Arabic"/>
          <w:color w:val="111111"/>
          <w:sz w:val="28"/>
          <w:szCs w:val="28"/>
          <w:rtl/>
        </w:rPr>
        <w:t>عدم مراعاة البنوك التجارية للاحتياجات التمويلية للمشروعات الصغيرة والمتوسطة حيث تحتاج هذه المشروعات إلى قروض متوسطة الأجل وطويلة الأجل وخاصة</w:t>
      </w:r>
      <w:r w:rsidR="002A6C0F">
        <w:rPr>
          <w:rFonts w:ascii="Simplified Arabic" w:eastAsia="Times New Roman" w:hAnsi="Simplified Arabic" w:cs="Simplified Arabic" w:hint="cs"/>
          <w:color w:val="111111"/>
          <w:sz w:val="28"/>
          <w:szCs w:val="28"/>
          <w:rtl/>
        </w:rPr>
        <w:t>ً</w:t>
      </w:r>
      <w:r w:rsidRPr="002E6A69">
        <w:rPr>
          <w:rFonts w:ascii="Simplified Arabic" w:eastAsia="Times New Roman" w:hAnsi="Simplified Arabic" w:cs="Simplified Arabic"/>
          <w:color w:val="111111"/>
          <w:sz w:val="28"/>
          <w:szCs w:val="28"/>
          <w:rtl/>
        </w:rPr>
        <w:t xml:space="preserve"> في مرحلة التأسيس وشراء الأصول الثابتة، وهو ما يتعارض مع معايير منح التمويل بالبنوك التجارية والتي تفضل دائم</w:t>
      </w:r>
      <w:r w:rsidR="002A6C0F">
        <w:rPr>
          <w:rFonts w:ascii="Simplified Arabic" w:eastAsia="Times New Roman" w:hAnsi="Simplified Arabic" w:cs="Simplified Arabic" w:hint="cs"/>
          <w:color w:val="111111"/>
          <w:sz w:val="28"/>
          <w:szCs w:val="28"/>
          <w:rtl/>
        </w:rPr>
        <w:t>ً</w:t>
      </w:r>
      <w:r w:rsidRPr="002E6A69">
        <w:rPr>
          <w:rFonts w:ascii="Simplified Arabic" w:eastAsia="Times New Roman" w:hAnsi="Simplified Arabic" w:cs="Simplified Arabic"/>
          <w:color w:val="111111"/>
          <w:sz w:val="28"/>
          <w:szCs w:val="28"/>
          <w:rtl/>
        </w:rPr>
        <w:t>ا منح القروض قصيرة الأجل التي تتناسب مع طبيعة الموارد المالية بالبنوك التجارية (الودائع)</w:t>
      </w:r>
      <w:r w:rsidRPr="002E6A69">
        <w:rPr>
          <w:rFonts w:ascii="Simplified Arabic" w:eastAsia="Times New Roman" w:hAnsi="Simplified Arabic" w:cs="Simplified Arabic" w:hint="cs"/>
          <w:color w:val="111111"/>
          <w:sz w:val="28"/>
          <w:szCs w:val="28"/>
          <w:rtl/>
        </w:rPr>
        <w:t xml:space="preserve"> </w:t>
      </w:r>
      <w:r w:rsidRPr="002E6A69">
        <w:rPr>
          <w:rFonts w:ascii="Simplified Arabic" w:eastAsia="Times New Roman" w:hAnsi="Simplified Arabic" w:cs="Simplified Arabic"/>
          <w:color w:val="111111"/>
          <w:sz w:val="28"/>
          <w:szCs w:val="28"/>
          <w:rtl/>
        </w:rPr>
        <w:t>والتي تكون عادة</w:t>
      </w:r>
      <w:r w:rsidR="002A6C0F">
        <w:rPr>
          <w:rFonts w:ascii="Simplified Arabic" w:eastAsia="Times New Roman" w:hAnsi="Simplified Arabic" w:cs="Simplified Arabic" w:hint="cs"/>
          <w:color w:val="111111"/>
          <w:sz w:val="28"/>
          <w:szCs w:val="28"/>
          <w:rtl/>
        </w:rPr>
        <w:t>ً</w:t>
      </w:r>
      <w:r w:rsidRPr="002E6A69">
        <w:rPr>
          <w:rFonts w:ascii="Simplified Arabic" w:eastAsia="Times New Roman" w:hAnsi="Simplified Arabic" w:cs="Simplified Arabic"/>
          <w:color w:val="111111"/>
          <w:sz w:val="28"/>
          <w:szCs w:val="28"/>
          <w:rtl/>
        </w:rPr>
        <w:t xml:space="preserve"> قصيرة </w:t>
      </w:r>
      <w:r w:rsidRPr="002E6A69">
        <w:rPr>
          <w:rFonts w:ascii="Simplified Arabic" w:eastAsia="Times New Roman" w:hAnsi="Simplified Arabic" w:cs="Simplified Arabic" w:hint="cs"/>
          <w:color w:val="111111"/>
          <w:sz w:val="28"/>
          <w:szCs w:val="28"/>
          <w:rtl/>
        </w:rPr>
        <w:t xml:space="preserve">الأجل </w:t>
      </w:r>
      <w:r w:rsidRPr="002E6A69">
        <w:rPr>
          <w:rFonts w:ascii="Simplified Arabic" w:eastAsia="Times New Roman" w:hAnsi="Simplified Arabic" w:cs="Simplified Arabic"/>
          <w:color w:val="111111"/>
          <w:sz w:val="28"/>
          <w:szCs w:val="28"/>
          <w:rtl/>
        </w:rPr>
        <w:t>(</w:t>
      </w:r>
      <w:r w:rsidRPr="002E6A69">
        <w:rPr>
          <w:rFonts w:ascii="Simplified Arabic" w:eastAsia="Times New Roman" w:hAnsi="Simplified Arabic" w:cs="Simplified Arabic" w:hint="cs"/>
          <w:color w:val="111111"/>
          <w:sz w:val="28"/>
          <w:szCs w:val="28"/>
          <w:rtl/>
        </w:rPr>
        <w:t>الخير، 2018)</w:t>
      </w:r>
      <w:r w:rsidRPr="002E6A69">
        <w:rPr>
          <w:rFonts w:ascii="Simplified Arabic" w:eastAsia="Times New Roman" w:hAnsi="Simplified Arabic" w:cs="Simplified Arabic"/>
          <w:color w:val="111111"/>
          <w:sz w:val="28"/>
          <w:szCs w:val="28"/>
          <w:rtl/>
        </w:rPr>
        <w:t>.</w:t>
      </w:r>
    </w:p>
    <w:p w:rsidR="002E6A69" w:rsidRPr="002E6A69" w:rsidRDefault="002E6A69" w:rsidP="00D25F17">
      <w:pPr>
        <w:numPr>
          <w:ilvl w:val="0"/>
          <w:numId w:val="11"/>
        </w:numPr>
        <w:spacing w:after="120" w:line="240" w:lineRule="auto"/>
        <w:jc w:val="lowKashida"/>
        <w:rPr>
          <w:rFonts w:ascii="Simplified Arabic" w:eastAsia="Times New Roman" w:hAnsi="Simplified Arabic" w:cs="Simplified Arabic"/>
          <w:color w:val="111111"/>
          <w:sz w:val="28"/>
          <w:szCs w:val="28"/>
          <w:rtl/>
        </w:rPr>
      </w:pPr>
      <w:r w:rsidRPr="002E6A69">
        <w:rPr>
          <w:rFonts w:ascii="Simplified Arabic" w:eastAsia="Times New Roman" w:hAnsi="Simplified Arabic" w:cs="Simplified Arabic"/>
          <w:color w:val="111111"/>
          <w:sz w:val="28"/>
          <w:szCs w:val="28"/>
          <w:rtl/>
        </w:rPr>
        <w:t xml:space="preserve">عدم قيام البنوك التجارية بمنح المشروعات الصغيرة والمتوسطة فترة السداد التي تتناسب مع التدفقات النقدية لهذه المشروعات حيث </w:t>
      </w:r>
      <w:r w:rsidR="002A6C0F">
        <w:rPr>
          <w:rFonts w:ascii="Simplified Arabic" w:eastAsia="Times New Roman" w:hAnsi="Simplified Arabic" w:cs="Simplified Arabic" w:hint="cs"/>
          <w:color w:val="111111"/>
          <w:sz w:val="28"/>
          <w:szCs w:val="28"/>
          <w:rtl/>
        </w:rPr>
        <w:t>أ</w:t>
      </w:r>
      <w:r w:rsidRPr="002E6A69">
        <w:rPr>
          <w:rFonts w:ascii="Simplified Arabic" w:eastAsia="Times New Roman" w:hAnsi="Simplified Arabic" w:cs="Simplified Arabic"/>
          <w:color w:val="111111"/>
          <w:sz w:val="28"/>
          <w:szCs w:val="28"/>
          <w:rtl/>
        </w:rPr>
        <w:t>ن الكثير من هذه المشروعات موسمية الإنتاج والدخل مما يحد من قدرة هذه المشروعات على طلب التمويل.</w:t>
      </w:r>
    </w:p>
    <w:p w:rsidR="002E6A69" w:rsidRPr="002E6A69" w:rsidRDefault="002E6A69" w:rsidP="00D25F17">
      <w:pPr>
        <w:numPr>
          <w:ilvl w:val="0"/>
          <w:numId w:val="11"/>
        </w:numPr>
        <w:spacing w:after="120" w:line="240" w:lineRule="auto"/>
        <w:jc w:val="lowKashida"/>
        <w:rPr>
          <w:rFonts w:ascii="Simplified Arabic" w:eastAsia="Times New Roman" w:hAnsi="Simplified Arabic" w:cs="Simplified Arabic"/>
          <w:color w:val="111111"/>
          <w:sz w:val="28"/>
          <w:szCs w:val="28"/>
          <w:rtl/>
        </w:rPr>
      </w:pPr>
      <w:r w:rsidRPr="002E6A69">
        <w:rPr>
          <w:rFonts w:ascii="Simplified Arabic" w:eastAsia="Times New Roman" w:hAnsi="Simplified Arabic" w:cs="Simplified Arabic"/>
          <w:color w:val="111111"/>
          <w:sz w:val="28"/>
          <w:szCs w:val="28"/>
          <w:rtl/>
        </w:rPr>
        <w:t xml:space="preserve">عدم وجود فروع للكثير من البنوك التجارية في العديد من المناطق النائية والريفية. إلى جانب أن العديد من البنوك تفضل تمويل مجالات محددة عند التعامل مع المشروعات الصغيرة والمتوسطة. </w:t>
      </w:r>
    </w:p>
    <w:p w:rsidR="002E6A69" w:rsidRPr="002E6A69" w:rsidRDefault="002E6A69" w:rsidP="00D25F17">
      <w:pPr>
        <w:numPr>
          <w:ilvl w:val="0"/>
          <w:numId w:val="11"/>
        </w:numPr>
        <w:spacing w:after="120" w:line="240" w:lineRule="auto"/>
        <w:jc w:val="lowKashida"/>
        <w:rPr>
          <w:rFonts w:ascii="Simplified Arabic" w:eastAsia="Times New Roman" w:hAnsi="Simplified Arabic" w:cs="Simplified Arabic"/>
          <w:color w:val="111111"/>
          <w:sz w:val="28"/>
          <w:szCs w:val="28"/>
          <w:rtl/>
        </w:rPr>
      </w:pPr>
      <w:r w:rsidRPr="002E6A69">
        <w:rPr>
          <w:rFonts w:ascii="Simplified Arabic" w:eastAsia="Times New Roman" w:hAnsi="Simplified Arabic" w:cs="Simplified Arabic"/>
          <w:color w:val="111111"/>
          <w:sz w:val="28"/>
          <w:szCs w:val="28"/>
          <w:rtl/>
        </w:rPr>
        <w:t>تحيز البنوك التجارية لتمويل المشروعات الكبيرة والذي يتصف التعامل معها بالأكثر ربحية والأقل مخاطرة، هذا إلى جانب الروابط والمصالح المشتركة بين هذه البنوك وتلك المشروعات، وتتمثل هذه الروابط في الإدارة المشتركة، والملكية المشتركة، وكذا الصفقات المشتركة.</w:t>
      </w:r>
    </w:p>
    <w:p w:rsidR="002E6A69" w:rsidRPr="002E6A69" w:rsidRDefault="002E6A69" w:rsidP="00D25F17">
      <w:pPr>
        <w:numPr>
          <w:ilvl w:val="0"/>
          <w:numId w:val="11"/>
        </w:numPr>
        <w:spacing w:after="120" w:line="240" w:lineRule="auto"/>
        <w:jc w:val="lowKashida"/>
        <w:rPr>
          <w:rFonts w:ascii="Simplified Arabic" w:eastAsia="Times New Roman" w:hAnsi="Simplified Arabic" w:cs="Simplified Arabic"/>
          <w:color w:val="111111"/>
          <w:sz w:val="28"/>
          <w:szCs w:val="28"/>
          <w:rtl/>
        </w:rPr>
      </w:pPr>
      <w:r w:rsidRPr="002E6A69">
        <w:rPr>
          <w:rFonts w:ascii="Simplified Arabic" w:eastAsia="Times New Roman" w:hAnsi="Simplified Arabic" w:cs="Simplified Arabic"/>
          <w:color w:val="111111"/>
          <w:sz w:val="28"/>
          <w:szCs w:val="28"/>
          <w:rtl/>
        </w:rPr>
        <w:t xml:space="preserve">العامل الديني، حيث تحجم العديد من المشروعات الصغيرة والمتوسطة عن طلب التمويل من البنوك التجارية بسبب عدم تقديم هذه البنوك التمويل الذي يتناسب مع احتياجات هذه المشروعات ويتوافق في ذات الوقت مع أحكام الشريعة </w:t>
      </w:r>
      <w:r w:rsidRPr="002E6A69">
        <w:rPr>
          <w:rFonts w:ascii="Simplified Arabic" w:eastAsia="Times New Roman" w:hAnsi="Simplified Arabic" w:cs="Simplified Arabic" w:hint="cs"/>
          <w:color w:val="111111"/>
          <w:sz w:val="28"/>
          <w:szCs w:val="28"/>
          <w:rtl/>
        </w:rPr>
        <w:t xml:space="preserve">الإسلامية </w:t>
      </w:r>
      <w:r w:rsidRPr="002E6A69">
        <w:rPr>
          <w:rFonts w:ascii="Simplified Arabic" w:eastAsia="Times New Roman" w:hAnsi="Simplified Arabic" w:cs="Simplified Arabic"/>
          <w:color w:val="111111"/>
          <w:sz w:val="28"/>
          <w:szCs w:val="28"/>
          <w:rtl/>
        </w:rPr>
        <w:t>(</w:t>
      </w:r>
      <w:r w:rsidRPr="002E6A69">
        <w:rPr>
          <w:rFonts w:ascii="Simplified Arabic" w:eastAsia="Times New Roman" w:hAnsi="Simplified Arabic" w:cs="Simplified Arabic" w:hint="cs"/>
          <w:color w:val="111111"/>
          <w:sz w:val="28"/>
          <w:szCs w:val="28"/>
          <w:rtl/>
        </w:rPr>
        <w:t>مقابلة، 2017)</w:t>
      </w:r>
      <w:r w:rsidRPr="002E6A69">
        <w:rPr>
          <w:rFonts w:ascii="Simplified Arabic" w:eastAsia="Times New Roman" w:hAnsi="Simplified Arabic" w:cs="Simplified Arabic"/>
          <w:color w:val="111111"/>
          <w:sz w:val="28"/>
          <w:szCs w:val="28"/>
          <w:rtl/>
        </w:rPr>
        <w:t>.</w:t>
      </w:r>
    </w:p>
    <w:p w:rsidR="002E6A69" w:rsidRPr="002E6A69" w:rsidRDefault="002E6A69" w:rsidP="00D25F17">
      <w:pPr>
        <w:numPr>
          <w:ilvl w:val="0"/>
          <w:numId w:val="11"/>
        </w:numPr>
        <w:spacing w:after="120" w:line="240" w:lineRule="auto"/>
        <w:jc w:val="lowKashida"/>
        <w:rPr>
          <w:rFonts w:ascii="Simplified Arabic" w:eastAsia="Times New Roman" w:hAnsi="Simplified Arabic" w:cs="Simplified Arabic"/>
          <w:color w:val="111111"/>
          <w:sz w:val="28"/>
          <w:szCs w:val="28"/>
          <w:rtl/>
        </w:rPr>
      </w:pPr>
      <w:r w:rsidRPr="002E6A69">
        <w:rPr>
          <w:rFonts w:ascii="Simplified Arabic" w:eastAsia="Times New Roman" w:hAnsi="Simplified Arabic" w:cs="Simplified Arabic"/>
          <w:color w:val="111111"/>
          <w:sz w:val="28"/>
          <w:szCs w:val="28"/>
          <w:rtl/>
        </w:rPr>
        <w:t>نقص المعلومات التي يجب أن تقدمها البنوك التجارية للمشروعات الصغيرة والمتوسطة لتيسير عملية الوصول اليها، لكي تحسن قنوات الاتصال والتسويق لها وتعد من أهم المعلومات التي يجب أن تصل بوضوح ودقة إلى تلك المشروعات هي، التعريف بشبكات فروع البنوك، والمستندات المطلوبة التي يجب أن تقدمها هذه المشروعات للبنك للحصول على التمويل، معرفة الضمانات وشروط الدفع. وغير ذلك من المعلومات الأخرى.</w:t>
      </w:r>
    </w:p>
    <w:p w:rsidR="002E6A69" w:rsidRPr="002E6A69" w:rsidRDefault="002E6A69" w:rsidP="00D25F17">
      <w:pPr>
        <w:numPr>
          <w:ilvl w:val="0"/>
          <w:numId w:val="11"/>
        </w:numPr>
        <w:spacing w:after="120" w:line="240" w:lineRule="auto"/>
        <w:jc w:val="lowKashida"/>
        <w:rPr>
          <w:rFonts w:ascii="Simplified Arabic" w:eastAsia="Times New Roman" w:hAnsi="Simplified Arabic" w:cs="Simplified Arabic"/>
          <w:color w:val="111111"/>
          <w:sz w:val="28"/>
          <w:szCs w:val="28"/>
          <w:rtl/>
        </w:rPr>
      </w:pPr>
      <w:r w:rsidRPr="002E6A69">
        <w:rPr>
          <w:rFonts w:ascii="Simplified Arabic" w:eastAsia="Times New Roman" w:hAnsi="Simplified Arabic" w:cs="Simplified Arabic"/>
          <w:color w:val="111111"/>
          <w:sz w:val="28"/>
          <w:szCs w:val="28"/>
          <w:rtl/>
        </w:rPr>
        <w:t xml:space="preserve">عدم توافر الأوراق أو السجلات الرسمية لدى العديد من المشروعات الصغيرة والمتوسطة، حيث يعمل العديد من تلك المشروعات في إطار غير </w:t>
      </w:r>
      <w:r w:rsidRPr="002E6A69">
        <w:rPr>
          <w:rFonts w:ascii="Simplified Arabic" w:eastAsia="Times New Roman" w:hAnsi="Simplified Arabic" w:cs="Simplified Arabic" w:hint="cs"/>
          <w:color w:val="111111"/>
          <w:sz w:val="28"/>
          <w:szCs w:val="28"/>
          <w:rtl/>
        </w:rPr>
        <w:t xml:space="preserve">رسمي </w:t>
      </w:r>
      <w:r w:rsidRPr="002E6A69">
        <w:rPr>
          <w:rFonts w:ascii="Simplified Arabic" w:eastAsia="Times New Roman" w:hAnsi="Simplified Arabic" w:cs="Simplified Arabic"/>
          <w:color w:val="111111"/>
          <w:sz w:val="28"/>
          <w:szCs w:val="28"/>
          <w:rtl/>
        </w:rPr>
        <w:t>(</w:t>
      </w:r>
      <w:r w:rsidRPr="002E6A69">
        <w:rPr>
          <w:rFonts w:ascii="Simplified Arabic" w:eastAsia="Times New Roman" w:hAnsi="Simplified Arabic" w:cs="Simplified Arabic" w:hint="cs"/>
          <w:color w:val="111111"/>
          <w:sz w:val="28"/>
          <w:szCs w:val="28"/>
          <w:rtl/>
        </w:rPr>
        <w:t>أحمد، 2021)</w:t>
      </w:r>
      <w:r w:rsidRPr="002E6A69">
        <w:rPr>
          <w:rFonts w:ascii="Simplified Arabic" w:eastAsia="Times New Roman" w:hAnsi="Simplified Arabic" w:cs="Simplified Arabic"/>
          <w:color w:val="111111"/>
          <w:sz w:val="28"/>
          <w:szCs w:val="28"/>
          <w:rtl/>
        </w:rPr>
        <w:t>.</w:t>
      </w:r>
    </w:p>
    <w:p w:rsidR="004C0A3B" w:rsidRDefault="002E6A69" w:rsidP="00D25F17">
      <w:pPr>
        <w:spacing w:after="120" w:line="240" w:lineRule="auto"/>
        <w:jc w:val="lowKashida"/>
        <w:rPr>
          <w:rFonts w:ascii="Simplified Arabic" w:eastAsia="Times New Roman" w:hAnsi="Simplified Arabic" w:cs="Simplified Arabic"/>
          <w:color w:val="111111"/>
          <w:sz w:val="28"/>
          <w:szCs w:val="28"/>
          <w:rtl/>
        </w:rPr>
      </w:pPr>
      <w:r w:rsidRPr="002E6A69">
        <w:rPr>
          <w:rFonts w:ascii="Simplified Arabic" w:eastAsia="Times New Roman" w:hAnsi="Simplified Arabic" w:cs="Simplified Arabic"/>
          <w:color w:val="111111"/>
          <w:sz w:val="28"/>
          <w:szCs w:val="28"/>
          <w:rtl/>
        </w:rPr>
        <w:lastRenderedPageBreak/>
        <w:t>يتضح مما سبق أن البنوك التجارية تنظر إلى تمويل المشروعات الصغيرة والمتوسطة بأنه مرتفع التكاليف، والمخاطر. إلا أن بعض البنوك التجارية في الدول المتقدمة حققت تقدم</w:t>
      </w:r>
      <w:r w:rsidR="009D307E">
        <w:rPr>
          <w:rFonts w:ascii="Simplified Arabic" w:eastAsia="Times New Roman" w:hAnsi="Simplified Arabic" w:cs="Simplified Arabic" w:hint="cs"/>
          <w:color w:val="111111"/>
          <w:sz w:val="28"/>
          <w:szCs w:val="28"/>
          <w:rtl/>
        </w:rPr>
        <w:t>ُا</w:t>
      </w:r>
      <w:r w:rsidRPr="002E6A69">
        <w:rPr>
          <w:rFonts w:ascii="Simplified Arabic" w:eastAsia="Times New Roman" w:hAnsi="Simplified Arabic" w:cs="Simplified Arabic"/>
          <w:color w:val="111111"/>
          <w:sz w:val="28"/>
          <w:szCs w:val="28"/>
          <w:rtl/>
        </w:rPr>
        <w:t xml:space="preserve"> كبير</w:t>
      </w:r>
      <w:r w:rsidR="009D307E">
        <w:rPr>
          <w:rFonts w:ascii="Simplified Arabic" w:eastAsia="Times New Roman" w:hAnsi="Simplified Arabic" w:cs="Simplified Arabic" w:hint="cs"/>
          <w:color w:val="111111"/>
          <w:sz w:val="28"/>
          <w:szCs w:val="28"/>
          <w:rtl/>
        </w:rPr>
        <w:t>ًا</w:t>
      </w:r>
      <w:r w:rsidRPr="002E6A69">
        <w:rPr>
          <w:rFonts w:ascii="Simplified Arabic" w:eastAsia="Times New Roman" w:hAnsi="Simplified Arabic" w:cs="Simplified Arabic"/>
          <w:color w:val="111111"/>
          <w:sz w:val="28"/>
          <w:szCs w:val="28"/>
          <w:rtl/>
        </w:rPr>
        <w:t xml:space="preserve"> في مجال تمويل المشروعات الصغيرة والمتوسطة. كما أن العديد من الدول الصاعدة بدأت في توسيع نطاق عملياتها المعنية بتمويل ذلك القطاع</w:t>
      </w:r>
      <w:r w:rsidR="002A6C0F">
        <w:rPr>
          <w:rFonts w:ascii="Simplified Arabic" w:eastAsia="Times New Roman" w:hAnsi="Simplified Arabic" w:cs="Simplified Arabic" w:hint="cs"/>
          <w:color w:val="111111"/>
          <w:sz w:val="28"/>
          <w:szCs w:val="28"/>
          <w:rtl/>
        </w:rPr>
        <w:t>؛</w:t>
      </w:r>
      <w:r w:rsidRPr="002E6A69">
        <w:rPr>
          <w:rFonts w:ascii="Simplified Arabic" w:eastAsia="Times New Roman" w:hAnsi="Simplified Arabic" w:cs="Simplified Arabic"/>
          <w:color w:val="111111"/>
          <w:sz w:val="28"/>
          <w:szCs w:val="28"/>
          <w:rtl/>
        </w:rPr>
        <w:t xml:space="preserve"> لذا يتم في الجزء التالي عرض تجارب وخبرات البنوك التجارية الناجحة في تمويل المشروعات الصغيرة والمتوسطة.</w:t>
      </w:r>
    </w:p>
    <w:p w:rsidR="00D25F17" w:rsidRPr="00420A27" w:rsidRDefault="00D25F17" w:rsidP="006D1F5C">
      <w:pPr>
        <w:spacing w:before="240" w:after="120" w:line="240" w:lineRule="auto"/>
        <w:jc w:val="lowKashida"/>
        <w:rPr>
          <w:rFonts w:ascii="Simplified Arabic" w:eastAsia="Times New Roman" w:hAnsi="Simplified Arabic" w:cs="Simplified Arabic"/>
          <w:b/>
          <w:bCs/>
          <w:color w:val="111111"/>
          <w:sz w:val="32"/>
          <w:szCs w:val="32"/>
          <w:rtl/>
          <w:lang w:bidi="ar-EG"/>
        </w:rPr>
      </w:pPr>
      <w:r w:rsidRPr="00420A27">
        <w:rPr>
          <w:rFonts w:ascii="Simplified Arabic" w:eastAsia="Times New Roman" w:hAnsi="Simplified Arabic" w:cs="Simplified Arabic"/>
          <w:b/>
          <w:bCs/>
          <w:color w:val="111111"/>
          <w:sz w:val="32"/>
          <w:szCs w:val="32"/>
          <w:rtl/>
          <w:lang w:bidi="ar-EG"/>
        </w:rPr>
        <w:t>2-7-</w:t>
      </w:r>
      <w:r w:rsidR="006D1F5C">
        <w:rPr>
          <w:rFonts w:ascii="Simplified Arabic" w:eastAsia="Times New Roman" w:hAnsi="Simplified Arabic" w:cs="Simplified Arabic" w:hint="cs"/>
          <w:b/>
          <w:bCs/>
          <w:color w:val="111111"/>
          <w:sz w:val="32"/>
          <w:szCs w:val="32"/>
          <w:rtl/>
          <w:lang w:bidi="ar-EG"/>
        </w:rPr>
        <w:t>أهم التجارب الدولية في مجال دعم</w:t>
      </w:r>
      <w:r w:rsidR="00F24E6A">
        <w:rPr>
          <w:rFonts w:ascii="Simplified Arabic" w:eastAsia="Times New Roman" w:hAnsi="Simplified Arabic" w:cs="Simplified Arabic"/>
          <w:b/>
          <w:bCs/>
          <w:color w:val="111111"/>
          <w:sz w:val="32"/>
          <w:szCs w:val="32"/>
          <w:lang w:bidi="ar-EG"/>
        </w:rPr>
        <w:t xml:space="preserve"> </w:t>
      </w:r>
      <w:r w:rsidR="00F24E6A">
        <w:rPr>
          <w:rFonts w:ascii="Simplified Arabic" w:eastAsia="Times New Roman" w:hAnsi="Simplified Arabic" w:cs="Simplified Arabic" w:hint="cs"/>
          <w:b/>
          <w:bCs/>
          <w:color w:val="111111"/>
          <w:sz w:val="32"/>
          <w:szCs w:val="32"/>
          <w:rtl/>
        </w:rPr>
        <w:t>و</w:t>
      </w:r>
      <w:r w:rsidR="006D1F5C">
        <w:rPr>
          <w:rFonts w:ascii="Simplified Arabic" w:eastAsia="Times New Roman" w:hAnsi="Simplified Arabic" w:cs="Simplified Arabic" w:hint="cs"/>
          <w:b/>
          <w:bCs/>
          <w:color w:val="111111"/>
          <w:sz w:val="32"/>
          <w:szCs w:val="32"/>
          <w:rtl/>
          <w:lang w:bidi="ar-EG"/>
        </w:rPr>
        <w:t>تمويل</w:t>
      </w:r>
      <w:r w:rsidRPr="00420A27">
        <w:rPr>
          <w:rFonts w:ascii="Simplified Arabic" w:eastAsia="Times New Roman" w:hAnsi="Simplified Arabic" w:cs="Simplified Arabic"/>
          <w:b/>
          <w:bCs/>
          <w:color w:val="111111"/>
          <w:sz w:val="32"/>
          <w:szCs w:val="32"/>
          <w:rtl/>
          <w:lang w:bidi="ar-EG"/>
        </w:rPr>
        <w:t xml:space="preserve"> </w:t>
      </w:r>
      <w:r w:rsidR="00E33ECE">
        <w:rPr>
          <w:rFonts w:ascii="Simplified Arabic" w:eastAsia="Times New Roman" w:hAnsi="Simplified Arabic" w:cs="Simplified Arabic" w:hint="cs"/>
          <w:b/>
          <w:bCs/>
          <w:color w:val="111111"/>
          <w:sz w:val="32"/>
          <w:szCs w:val="32"/>
          <w:rtl/>
          <w:lang w:bidi="ar-EG"/>
        </w:rPr>
        <w:t xml:space="preserve">قطاع </w:t>
      </w:r>
      <w:r w:rsidRPr="00420A27">
        <w:rPr>
          <w:rFonts w:ascii="Simplified Arabic" w:eastAsia="Times New Roman" w:hAnsi="Simplified Arabic" w:cs="Simplified Arabic"/>
          <w:b/>
          <w:bCs/>
          <w:color w:val="111111"/>
          <w:sz w:val="32"/>
          <w:szCs w:val="32"/>
          <w:rtl/>
          <w:lang w:bidi="ar-EG"/>
        </w:rPr>
        <w:t>المشروعات الصغيرة والمتوسطة</w:t>
      </w:r>
    </w:p>
    <w:p w:rsidR="002E6A69" w:rsidRPr="00D25F17" w:rsidRDefault="002E6A69" w:rsidP="00D25F17">
      <w:pPr>
        <w:spacing w:after="120" w:line="240" w:lineRule="auto"/>
        <w:ind w:firstLine="720"/>
        <w:jc w:val="lowKashida"/>
        <w:rPr>
          <w:rFonts w:ascii="Simplified Arabic" w:hAnsi="Simplified Arabic" w:cs="Simplified Arabic"/>
          <w:sz w:val="28"/>
          <w:szCs w:val="28"/>
          <w:rtl/>
        </w:rPr>
      </w:pPr>
      <w:r w:rsidRPr="00D25F17">
        <w:rPr>
          <w:rFonts w:ascii="Simplified Arabic" w:hAnsi="Simplified Arabic" w:cs="Simplified Arabic"/>
          <w:sz w:val="28"/>
          <w:szCs w:val="28"/>
          <w:rtl/>
        </w:rPr>
        <w:t>اهتمت العديد من الدول سواء المتقدمة أو النامية بالبحث عن كيفية دعم وتطوير قطاع المشروعات الصغيرة والمتوسطة خاصة من ناحية الجانب التمويلي بغرض التخفيف من حدة الصعوبات التمويلية التي تع</w:t>
      </w:r>
      <w:r w:rsidR="002A6C0F" w:rsidRPr="00D25F17">
        <w:rPr>
          <w:rFonts w:ascii="Simplified Arabic" w:hAnsi="Simplified Arabic" w:cs="Simplified Arabic" w:hint="cs"/>
          <w:sz w:val="28"/>
          <w:szCs w:val="28"/>
          <w:rtl/>
        </w:rPr>
        <w:t>وق</w:t>
      </w:r>
      <w:r w:rsidRPr="00D25F17">
        <w:rPr>
          <w:rFonts w:ascii="Simplified Arabic" w:hAnsi="Simplified Arabic" w:cs="Simplified Arabic"/>
          <w:sz w:val="28"/>
          <w:szCs w:val="28"/>
          <w:rtl/>
        </w:rPr>
        <w:t xml:space="preserve"> نمو هذا القطاع. حيث وجدت بعض البنوك حلول</w:t>
      </w:r>
      <w:r w:rsidR="002A6C0F" w:rsidRPr="00D25F17">
        <w:rPr>
          <w:rFonts w:ascii="Simplified Arabic" w:hAnsi="Simplified Arabic" w:cs="Simplified Arabic" w:hint="cs"/>
          <w:sz w:val="28"/>
          <w:szCs w:val="28"/>
          <w:rtl/>
        </w:rPr>
        <w:t>ً</w:t>
      </w:r>
      <w:r w:rsidRPr="00D25F17">
        <w:rPr>
          <w:rFonts w:ascii="Simplified Arabic" w:hAnsi="Simplified Arabic" w:cs="Simplified Arabic" w:hint="cs"/>
          <w:sz w:val="28"/>
          <w:szCs w:val="28"/>
          <w:rtl/>
        </w:rPr>
        <w:t>ا</w:t>
      </w:r>
      <w:r w:rsidRPr="00D25F17">
        <w:rPr>
          <w:rFonts w:ascii="Simplified Arabic" w:hAnsi="Simplified Arabic" w:cs="Simplified Arabic"/>
          <w:sz w:val="28"/>
          <w:szCs w:val="28"/>
          <w:rtl/>
        </w:rPr>
        <w:t xml:space="preserve"> ف</w:t>
      </w:r>
      <w:r w:rsidR="00B22FFB" w:rsidRPr="00D25F17">
        <w:rPr>
          <w:rFonts w:ascii="Simplified Arabic" w:hAnsi="Simplified Arabic" w:cs="Simplified Arabic" w:hint="cs"/>
          <w:sz w:val="28"/>
          <w:szCs w:val="28"/>
          <w:rtl/>
        </w:rPr>
        <w:t>ا</w:t>
      </w:r>
      <w:r w:rsidRPr="00D25F17">
        <w:rPr>
          <w:rFonts w:ascii="Simplified Arabic" w:hAnsi="Simplified Arabic" w:cs="Simplified Arabic"/>
          <w:sz w:val="28"/>
          <w:szCs w:val="28"/>
          <w:rtl/>
        </w:rPr>
        <w:t xml:space="preserve">علة لمعالجة التحديات التمويلية مثل تحديد المخاطر الائتمانية، وتخفيض تكاليف العمليات التمويلية، وتحقيق الربحية. </w:t>
      </w:r>
      <w:r w:rsidRPr="00D25F17">
        <w:rPr>
          <w:rFonts w:ascii="Simplified Arabic" w:hAnsi="Simplified Arabic" w:cs="Simplified Arabic" w:hint="cs"/>
          <w:sz w:val="28"/>
          <w:szCs w:val="28"/>
          <w:rtl/>
        </w:rPr>
        <w:t xml:space="preserve">حيث </w:t>
      </w:r>
      <w:r w:rsidRPr="00D25F17">
        <w:rPr>
          <w:rFonts w:ascii="Simplified Arabic" w:hAnsi="Simplified Arabic" w:cs="Simplified Arabic"/>
          <w:sz w:val="28"/>
          <w:szCs w:val="28"/>
          <w:rtl/>
        </w:rPr>
        <w:t xml:space="preserve">قامت هذه البنوك بتشجيع إنشاء </w:t>
      </w:r>
      <w:r w:rsidRPr="00D25F17">
        <w:rPr>
          <w:rFonts w:ascii="Simplified Arabic" w:hAnsi="Simplified Arabic" w:cs="Simplified Arabic" w:hint="cs"/>
          <w:sz w:val="28"/>
          <w:szCs w:val="28"/>
          <w:rtl/>
        </w:rPr>
        <w:t>آ</w:t>
      </w:r>
      <w:r w:rsidRPr="00D25F17">
        <w:rPr>
          <w:rFonts w:ascii="Simplified Arabic" w:hAnsi="Simplified Arabic" w:cs="Simplified Arabic"/>
          <w:sz w:val="28"/>
          <w:szCs w:val="28"/>
          <w:rtl/>
        </w:rPr>
        <w:t>ليات وبرامج تمويلية تتناسب مع خصائص تلك المشروعات، ووضع مجموعة من السياسات من أجل تمويل هذه المشروعات، سواء في مرحلة الإنشاء أو خلال مرحلة التوسيع والتطوير.</w:t>
      </w:r>
    </w:p>
    <w:p w:rsidR="002E6A69" w:rsidRPr="00D25F17" w:rsidRDefault="002E6A69" w:rsidP="00D25F17">
      <w:pPr>
        <w:spacing w:after="120" w:line="240" w:lineRule="auto"/>
        <w:ind w:firstLine="720"/>
        <w:jc w:val="lowKashida"/>
        <w:rPr>
          <w:rFonts w:ascii="Simplified Arabic" w:hAnsi="Simplified Arabic" w:cs="Simplified Arabic"/>
          <w:sz w:val="28"/>
          <w:szCs w:val="28"/>
          <w:rtl/>
        </w:rPr>
      </w:pPr>
      <w:r w:rsidRPr="00D25F17">
        <w:rPr>
          <w:rFonts w:ascii="Simplified Arabic" w:hAnsi="Simplified Arabic" w:cs="Simplified Arabic"/>
          <w:sz w:val="28"/>
          <w:szCs w:val="28"/>
          <w:rtl/>
        </w:rPr>
        <w:t xml:space="preserve">يهدف عرض التجارب الدولية إلى الاستفادة من نتائج هذه التجارب في وضع </w:t>
      </w:r>
      <w:r w:rsidR="002A6C0F" w:rsidRPr="00D25F17">
        <w:rPr>
          <w:rFonts w:ascii="Simplified Arabic" w:hAnsi="Simplified Arabic" w:cs="Simplified Arabic" w:hint="cs"/>
          <w:sz w:val="28"/>
          <w:szCs w:val="28"/>
          <w:rtl/>
        </w:rPr>
        <w:t>إ</w:t>
      </w:r>
      <w:r w:rsidRPr="00D25F17">
        <w:rPr>
          <w:rFonts w:ascii="Simplified Arabic" w:hAnsi="Simplified Arabic" w:cs="Simplified Arabic"/>
          <w:sz w:val="28"/>
          <w:szCs w:val="28"/>
          <w:rtl/>
        </w:rPr>
        <w:t>ستراتيجية شاملة لتنمية وتطوير قطاع المشروعات الصغيرة والمتوسطة في مصر. حيث يعتمد التخطيط السليم على تقييم الخطط والسياسات السابقة للدول المتقدمة في هذا المجال، واستخلاص الأساليب والآليات التي أثبتت فعاليتها، والبدء من حيث انتهى الآخرون اختصار</w:t>
      </w:r>
      <w:r w:rsidR="00B22FFB" w:rsidRPr="00D25F17">
        <w:rPr>
          <w:rFonts w:ascii="Simplified Arabic" w:hAnsi="Simplified Arabic" w:cs="Simplified Arabic" w:hint="cs"/>
          <w:sz w:val="28"/>
          <w:szCs w:val="28"/>
          <w:rtl/>
        </w:rPr>
        <w:t xml:space="preserve">ًا </w:t>
      </w:r>
      <w:r w:rsidRPr="00D25F17">
        <w:rPr>
          <w:rFonts w:ascii="Simplified Arabic" w:hAnsi="Simplified Arabic" w:cs="Simplified Arabic"/>
          <w:sz w:val="28"/>
          <w:szCs w:val="28"/>
          <w:rtl/>
        </w:rPr>
        <w:t>للوقت وخا</w:t>
      </w:r>
      <w:r w:rsidR="002A6C0F" w:rsidRPr="00D25F17">
        <w:rPr>
          <w:rFonts w:ascii="Simplified Arabic" w:hAnsi="Simplified Arabic" w:cs="Simplified Arabic" w:hint="cs"/>
          <w:sz w:val="28"/>
          <w:szCs w:val="28"/>
          <w:rtl/>
        </w:rPr>
        <w:t xml:space="preserve">صةً </w:t>
      </w:r>
      <w:r w:rsidRPr="00D25F17">
        <w:rPr>
          <w:rFonts w:ascii="Simplified Arabic" w:hAnsi="Simplified Arabic" w:cs="Simplified Arabic"/>
          <w:sz w:val="28"/>
          <w:szCs w:val="28"/>
          <w:rtl/>
        </w:rPr>
        <w:t>في ظل التغيرات السريعة، والمتلاحقة التي يشهدها العالم في الوقت الحاضر، مع الوضع في الاعتبار ما يتناسب مع القدرات، والموارد، والثقافة، والعادات المصرية. كما تطرح هذه التجارب أفكار ورؤى للبنوك المتطلعة إلى المشاركة ال</w:t>
      </w:r>
      <w:r w:rsidR="002A6C0F" w:rsidRPr="00D25F17">
        <w:rPr>
          <w:rFonts w:ascii="Simplified Arabic" w:hAnsi="Simplified Arabic" w:cs="Simplified Arabic" w:hint="cs"/>
          <w:sz w:val="28"/>
          <w:szCs w:val="28"/>
          <w:rtl/>
        </w:rPr>
        <w:t>إ</w:t>
      </w:r>
      <w:r w:rsidRPr="00D25F17">
        <w:rPr>
          <w:rFonts w:ascii="Simplified Arabic" w:hAnsi="Simplified Arabic" w:cs="Simplified Arabic"/>
          <w:sz w:val="28"/>
          <w:szCs w:val="28"/>
          <w:rtl/>
        </w:rPr>
        <w:t>ستراتيجية في تمويل قطاع المشروعات الصغيرة والمتوسطة.</w:t>
      </w:r>
    </w:p>
    <w:p w:rsidR="00B20166" w:rsidRDefault="002E6A69" w:rsidP="006A2E99">
      <w:pPr>
        <w:spacing w:after="120" w:line="240" w:lineRule="auto"/>
        <w:ind w:firstLine="720"/>
        <w:jc w:val="lowKashida"/>
        <w:rPr>
          <w:rFonts w:ascii="Simplified Arabic" w:hAnsi="Simplified Arabic" w:cs="Simplified Arabic"/>
          <w:sz w:val="28"/>
          <w:szCs w:val="28"/>
          <w:rtl/>
        </w:rPr>
      </w:pPr>
      <w:r w:rsidRPr="00D25F17">
        <w:rPr>
          <w:rFonts w:ascii="Simplified Arabic" w:hAnsi="Simplified Arabic" w:cs="Simplified Arabic"/>
          <w:sz w:val="28"/>
          <w:szCs w:val="28"/>
          <w:rtl/>
        </w:rPr>
        <w:t xml:space="preserve">يتم من خلال </w:t>
      </w:r>
      <w:r w:rsidR="00B20166" w:rsidRPr="00D25F17">
        <w:rPr>
          <w:rFonts w:ascii="Simplified Arabic" w:hAnsi="Simplified Arabic" w:cs="Simplified Arabic" w:hint="cs"/>
          <w:sz w:val="28"/>
          <w:szCs w:val="28"/>
          <w:rtl/>
        </w:rPr>
        <w:t xml:space="preserve">الدراسة </w:t>
      </w:r>
      <w:r w:rsidRPr="00D25F17">
        <w:rPr>
          <w:rFonts w:ascii="Simplified Arabic" w:hAnsi="Simplified Arabic" w:cs="Simplified Arabic"/>
          <w:sz w:val="28"/>
          <w:szCs w:val="28"/>
          <w:rtl/>
        </w:rPr>
        <w:t>عرض تجارب بعض الدول وهي الهند، وبنجلاديش. والمغرب، ويرجع السبب في اختيار تلك الدول إلى التشابه الكبير بين ظروف هذه الدول ومصر، حيث تعتبر هذه الدول دول</w:t>
      </w:r>
      <w:r w:rsidR="002A6C0F" w:rsidRPr="00D25F17">
        <w:rPr>
          <w:rFonts w:ascii="Simplified Arabic" w:hAnsi="Simplified Arabic" w:cs="Simplified Arabic" w:hint="cs"/>
          <w:sz w:val="28"/>
          <w:szCs w:val="28"/>
          <w:rtl/>
        </w:rPr>
        <w:t>ًا</w:t>
      </w:r>
      <w:r w:rsidRPr="00D25F17">
        <w:rPr>
          <w:rFonts w:ascii="Simplified Arabic" w:hAnsi="Simplified Arabic" w:cs="Simplified Arabic"/>
          <w:sz w:val="28"/>
          <w:szCs w:val="28"/>
          <w:rtl/>
        </w:rPr>
        <w:t xml:space="preserve"> نامية متوسطة الدخل، وفى ذات المرحلة التنموية، بالإضافة إلى قيام كل منهم بمجموعة من الخطط والإجراءات التي تهدف إلى الإصلاح الاقتصادي من خلال تنمية المشروعات الصغيرة والمتوسطة </w:t>
      </w:r>
      <w:r w:rsidR="002D1D21" w:rsidRPr="00D25F17">
        <w:rPr>
          <w:rFonts w:ascii="Simplified Arabic" w:hAnsi="Simplified Arabic" w:cs="Simplified Arabic" w:hint="cs"/>
          <w:sz w:val="28"/>
          <w:szCs w:val="28"/>
          <w:rtl/>
        </w:rPr>
        <w:t xml:space="preserve">وتطويرها. </w:t>
      </w:r>
    </w:p>
    <w:p w:rsidR="006A2E99" w:rsidRPr="006A2E99" w:rsidRDefault="006A2E99" w:rsidP="006A2E99">
      <w:pPr>
        <w:spacing w:after="120" w:line="240" w:lineRule="auto"/>
        <w:ind w:firstLine="720"/>
        <w:jc w:val="lowKashida"/>
        <w:rPr>
          <w:rFonts w:ascii="Simplified Arabic" w:hAnsi="Simplified Arabic" w:cs="Simplified Arabic"/>
          <w:sz w:val="28"/>
          <w:szCs w:val="28"/>
        </w:rPr>
      </w:pPr>
    </w:p>
    <w:p w:rsidR="00822A0F" w:rsidRPr="002E6A69" w:rsidRDefault="007F4B7D" w:rsidP="00D25F17">
      <w:pPr>
        <w:spacing w:after="120" w:line="240" w:lineRule="auto"/>
        <w:jc w:val="lowKashida"/>
        <w:rPr>
          <w:rFonts w:ascii="Simplified Arabic" w:eastAsia="Times New Roman" w:hAnsi="Simplified Arabic" w:cs="Simplified Arabic"/>
          <w:b/>
          <w:bCs/>
          <w:color w:val="111111"/>
          <w:sz w:val="30"/>
          <w:szCs w:val="30"/>
          <w:rtl/>
          <w:lang w:bidi="ar-EG"/>
        </w:rPr>
      </w:pPr>
      <w:r>
        <w:rPr>
          <w:rFonts w:ascii="Simplified Arabic" w:eastAsia="Times New Roman" w:hAnsi="Simplified Arabic" w:cs="Simplified Arabic" w:hint="cs"/>
          <w:b/>
          <w:bCs/>
          <w:color w:val="111111"/>
          <w:sz w:val="30"/>
          <w:szCs w:val="30"/>
          <w:rtl/>
          <w:lang w:bidi="ar-EG"/>
        </w:rPr>
        <w:lastRenderedPageBreak/>
        <w:t>2</w:t>
      </w:r>
      <w:r w:rsidR="002E6A69" w:rsidRPr="002E6A69">
        <w:rPr>
          <w:rFonts w:ascii="Simplified Arabic" w:eastAsia="Times New Roman" w:hAnsi="Simplified Arabic" w:cs="Simplified Arabic" w:hint="cs"/>
          <w:b/>
          <w:bCs/>
          <w:color w:val="111111"/>
          <w:sz w:val="30"/>
          <w:szCs w:val="30"/>
          <w:rtl/>
          <w:lang w:bidi="ar-EG"/>
        </w:rPr>
        <w:t>-</w:t>
      </w:r>
      <w:r>
        <w:rPr>
          <w:rFonts w:ascii="Simplified Arabic" w:eastAsia="Times New Roman" w:hAnsi="Simplified Arabic" w:cs="Simplified Arabic" w:hint="cs"/>
          <w:b/>
          <w:bCs/>
          <w:color w:val="111111"/>
          <w:sz w:val="30"/>
          <w:szCs w:val="30"/>
          <w:rtl/>
          <w:lang w:bidi="ar-EG"/>
        </w:rPr>
        <w:t>7</w:t>
      </w:r>
      <w:r w:rsidR="002E6A69" w:rsidRPr="002E6A69">
        <w:rPr>
          <w:rFonts w:ascii="Simplified Arabic" w:eastAsia="Times New Roman" w:hAnsi="Simplified Arabic" w:cs="Simplified Arabic" w:hint="cs"/>
          <w:b/>
          <w:bCs/>
          <w:color w:val="111111"/>
          <w:sz w:val="30"/>
          <w:szCs w:val="30"/>
          <w:rtl/>
          <w:lang w:bidi="ar-EG"/>
        </w:rPr>
        <w:t>-1-</w:t>
      </w:r>
      <w:r w:rsidR="002E6A69" w:rsidRPr="002E6A69">
        <w:rPr>
          <w:rFonts w:ascii="Simplified Arabic" w:eastAsia="Times New Roman" w:hAnsi="Simplified Arabic" w:cs="Simplified Arabic"/>
          <w:b/>
          <w:bCs/>
          <w:color w:val="111111"/>
          <w:sz w:val="30"/>
          <w:szCs w:val="30"/>
          <w:rtl/>
          <w:lang w:bidi="ar-EG"/>
        </w:rPr>
        <w:t>تجربة الهند</w:t>
      </w:r>
      <w:r w:rsidR="002E6A69" w:rsidRPr="002E6A69">
        <w:rPr>
          <w:rFonts w:ascii="Simplified Arabic" w:eastAsia="Times New Roman" w:hAnsi="Simplified Arabic" w:cs="Simplified Arabic" w:hint="cs"/>
          <w:b/>
          <w:bCs/>
          <w:color w:val="111111"/>
          <w:sz w:val="30"/>
          <w:szCs w:val="30"/>
          <w:rtl/>
          <w:lang w:bidi="ar-EG"/>
        </w:rPr>
        <w:t>:</w:t>
      </w:r>
    </w:p>
    <w:p w:rsidR="002E6A69" w:rsidRPr="00D25F17" w:rsidRDefault="002E6A69" w:rsidP="00D25F17">
      <w:pPr>
        <w:spacing w:after="120" w:line="240" w:lineRule="auto"/>
        <w:ind w:firstLine="720"/>
        <w:jc w:val="lowKashida"/>
        <w:rPr>
          <w:rFonts w:ascii="Simplified Arabic" w:hAnsi="Simplified Arabic" w:cs="Simplified Arabic"/>
          <w:sz w:val="28"/>
          <w:szCs w:val="28"/>
          <w:rtl/>
        </w:rPr>
      </w:pPr>
      <w:r w:rsidRPr="00D25F17">
        <w:rPr>
          <w:rFonts w:ascii="Simplified Arabic" w:hAnsi="Simplified Arabic" w:cs="Simplified Arabic"/>
          <w:sz w:val="28"/>
          <w:szCs w:val="28"/>
          <w:rtl/>
        </w:rPr>
        <w:t xml:space="preserve">تعرف الهند المشروعات الصغيرة بأنها المشروعات التي لا تتجاوز تكاليفها الاستثمارية (56) ألف دولار. أما المشروعات المتوسطة فهي المشروعات التي لا تتجاوز تكاليفها الاستثمارية (750) ألف </w:t>
      </w:r>
      <w:r w:rsidRPr="00D25F17">
        <w:rPr>
          <w:rFonts w:ascii="Simplified Arabic" w:hAnsi="Simplified Arabic" w:cs="Simplified Arabic" w:hint="cs"/>
          <w:sz w:val="28"/>
          <w:szCs w:val="28"/>
          <w:rtl/>
        </w:rPr>
        <w:t xml:space="preserve">دولار </w:t>
      </w:r>
      <w:r w:rsidRPr="00D25F17">
        <w:rPr>
          <w:rFonts w:ascii="Simplified Arabic" w:hAnsi="Simplified Arabic" w:cs="Simplified Arabic"/>
          <w:sz w:val="28"/>
          <w:szCs w:val="28"/>
          <w:rtl/>
        </w:rPr>
        <w:t>(</w:t>
      </w:r>
      <w:r w:rsidRPr="00D25F17">
        <w:rPr>
          <w:rFonts w:ascii="Simplified Arabic" w:hAnsi="Simplified Arabic" w:cs="Simplified Arabic" w:hint="cs"/>
          <w:sz w:val="28"/>
          <w:szCs w:val="28"/>
          <w:rtl/>
        </w:rPr>
        <w:t>زازة، 2018).</w:t>
      </w:r>
    </w:p>
    <w:p w:rsidR="002E6A69" w:rsidRPr="00D25F17" w:rsidRDefault="002E6A69" w:rsidP="009F46F4">
      <w:pPr>
        <w:spacing w:after="120" w:line="240" w:lineRule="auto"/>
        <w:ind w:firstLine="720"/>
        <w:jc w:val="lowKashida"/>
        <w:rPr>
          <w:rFonts w:ascii="Simplified Arabic" w:hAnsi="Simplified Arabic" w:cs="Simplified Arabic"/>
          <w:sz w:val="28"/>
          <w:szCs w:val="28"/>
          <w:rtl/>
        </w:rPr>
      </w:pPr>
      <w:r w:rsidRPr="00D25F17">
        <w:rPr>
          <w:rFonts w:ascii="Simplified Arabic" w:hAnsi="Simplified Arabic" w:cs="Simplified Arabic" w:hint="cs"/>
          <w:sz w:val="28"/>
          <w:szCs w:val="28"/>
          <w:rtl/>
        </w:rPr>
        <w:t xml:space="preserve">تعد تجربة الهند في تمويل ودعم قطاع المشروعات الصغيرة والمتوسطة من أهم التجارب الدولية، والتي حققت معدلات نمو عالية، وسياسات اقتصادية ناجحة، كما أكدت إحصاءات صندوق النقد الدولي عام (2020) ما شهده الاقتصاد الهندي من تطور حيث ارتفع الناتج المحلى الإجمالي للهند من (477) مليار دولار في عام (2000) إلى نحو (3) تريليون دولار عام (2019)، أي أن الاقتصاد الهندي ارتفع بمقدار (6.2) مرة خلال الفترة من (2000) إلى (2019) (أبو الخير، 2021). </w:t>
      </w:r>
    </w:p>
    <w:p w:rsidR="002E6A69" w:rsidRPr="00D25F17" w:rsidRDefault="002E6A69" w:rsidP="00D25F17">
      <w:pPr>
        <w:spacing w:after="120" w:line="240" w:lineRule="auto"/>
        <w:ind w:firstLine="720"/>
        <w:jc w:val="lowKashida"/>
        <w:rPr>
          <w:rFonts w:ascii="Simplified Arabic" w:hAnsi="Simplified Arabic" w:cs="Simplified Arabic"/>
          <w:sz w:val="28"/>
          <w:szCs w:val="28"/>
          <w:rtl/>
        </w:rPr>
      </w:pPr>
      <w:r w:rsidRPr="00D25F17">
        <w:rPr>
          <w:rFonts w:ascii="Simplified Arabic" w:hAnsi="Simplified Arabic" w:cs="Simplified Arabic" w:hint="cs"/>
          <w:sz w:val="28"/>
          <w:szCs w:val="28"/>
          <w:rtl/>
        </w:rPr>
        <w:t xml:space="preserve">وتمكنت الهند من خلال قطاع المشروعات الصغيرة والمتوسطة من الحد من الفقر بشكل كبير وذلك بعد أن مر الاقتصاد في الهند بمرحلتين </w:t>
      </w:r>
      <w:r w:rsidR="00B22FFB" w:rsidRPr="00D25F17">
        <w:rPr>
          <w:rFonts w:ascii="Simplified Arabic" w:hAnsi="Simplified Arabic" w:cs="Simplified Arabic" w:hint="cs"/>
          <w:sz w:val="28"/>
          <w:szCs w:val="28"/>
          <w:rtl/>
        </w:rPr>
        <w:t>مهمتين،</w:t>
      </w:r>
      <w:r w:rsidRPr="00D25F17">
        <w:rPr>
          <w:rFonts w:ascii="Simplified Arabic" w:hAnsi="Simplified Arabic" w:cs="Simplified Arabic" w:hint="cs"/>
          <w:sz w:val="28"/>
          <w:szCs w:val="28"/>
          <w:rtl/>
        </w:rPr>
        <w:t xml:space="preserve"> المرحلة الأولى مرحلة الانعزال عن العالم، وهي الفترة الممتدة منذ استقلال الهند عام </w:t>
      </w:r>
      <w:r w:rsidRPr="00D25F17">
        <w:rPr>
          <w:rFonts w:ascii="Simplified Arabic" w:hAnsi="Simplified Arabic" w:cs="Simplified Arabic"/>
          <w:sz w:val="28"/>
          <w:szCs w:val="28"/>
          <w:rtl/>
        </w:rPr>
        <w:t>(</w:t>
      </w:r>
      <w:r w:rsidRPr="00D25F17">
        <w:rPr>
          <w:rFonts w:ascii="Simplified Arabic" w:hAnsi="Simplified Arabic" w:cs="Simplified Arabic" w:hint="cs"/>
          <w:sz w:val="28"/>
          <w:szCs w:val="28"/>
          <w:rtl/>
        </w:rPr>
        <w:t xml:space="preserve">1947) والتي استمرت حتى أزمة الاقتصاد الهندي عام </w:t>
      </w:r>
      <w:r w:rsidRPr="00D25F17">
        <w:rPr>
          <w:rFonts w:ascii="Simplified Arabic" w:hAnsi="Simplified Arabic" w:cs="Simplified Arabic"/>
          <w:sz w:val="28"/>
          <w:szCs w:val="28"/>
          <w:rtl/>
        </w:rPr>
        <w:t>(</w:t>
      </w:r>
      <w:r w:rsidRPr="00D25F17">
        <w:rPr>
          <w:rFonts w:ascii="Simplified Arabic" w:hAnsi="Simplified Arabic" w:cs="Simplified Arabic" w:hint="cs"/>
          <w:sz w:val="28"/>
          <w:szCs w:val="28"/>
          <w:rtl/>
        </w:rPr>
        <w:t>1991)، واتسمت هذه المرحلة بالاعتماد على سياسة الاكتفاء الذاتي، ومركزية الدولة، والتوسع في تدخل الدولة في النشاط الاقتصادي، والاعتماد على القطاع العام. وانتشرت في هذه المرحلة العديد من المشاكل مثل ارتفاع معدلات التضخم، والدخول في مرحلة الإفلاس عام (1991) حيث وصل الأمر أن الدولة لم تعد تمتلك احتياطي نقدي يكفي لفترة أسبوعين فقط.</w:t>
      </w:r>
    </w:p>
    <w:p w:rsidR="002E6A69" w:rsidRPr="00D25F17" w:rsidRDefault="002E6A69" w:rsidP="00D25F17">
      <w:pPr>
        <w:spacing w:after="120" w:line="240" w:lineRule="auto"/>
        <w:ind w:firstLine="720"/>
        <w:jc w:val="lowKashida"/>
        <w:rPr>
          <w:rFonts w:ascii="Simplified Arabic" w:hAnsi="Simplified Arabic" w:cs="Simplified Arabic"/>
          <w:sz w:val="28"/>
          <w:szCs w:val="28"/>
          <w:rtl/>
        </w:rPr>
      </w:pPr>
      <w:r w:rsidRPr="00D25F17">
        <w:rPr>
          <w:rFonts w:ascii="Simplified Arabic" w:hAnsi="Simplified Arabic" w:cs="Simplified Arabic" w:hint="cs"/>
          <w:sz w:val="28"/>
          <w:szCs w:val="28"/>
          <w:rtl/>
        </w:rPr>
        <w:t xml:space="preserve">انتقلت الهند إلى المرحلة الثانية، ودخلت مرحلة التحول إلى الاقتصاد الحر والخصخصة، وزيادة دور القطاع الخاص، وأجرت الهند التحرير الكامل لسعر صرف العملة الهندية عام (1993).  اتسمت هذه المرحلة بالانفتاح الاقتصادي وإلغاء القيود على الاستثمارات الأجنبية، وتملك الأجانب في العديد من القطاعات الاقتصادية، حيث تملك الأجانب </w:t>
      </w:r>
      <w:r w:rsidRPr="00D25F17">
        <w:rPr>
          <w:rFonts w:ascii="Simplified Arabic" w:hAnsi="Simplified Arabic" w:cs="Simplified Arabic"/>
          <w:sz w:val="28"/>
          <w:szCs w:val="28"/>
          <w:rtl/>
        </w:rPr>
        <w:t>(</w:t>
      </w:r>
      <w:r w:rsidRPr="00D25F17">
        <w:rPr>
          <w:rFonts w:ascii="Simplified Arabic" w:hAnsi="Simplified Arabic" w:cs="Simplified Arabic" w:hint="cs"/>
          <w:sz w:val="28"/>
          <w:szCs w:val="28"/>
          <w:rtl/>
        </w:rPr>
        <w:t xml:space="preserve">49%) من قطاع الاتصالات، و (51%) من قطاع الأدوية، وظهرت الهند كتجربة اقتصادية رائدة، ونما الاقتصاد الهندي بشكل كبير، وأرتفع متوسط دخل الفرد، إضافة إلى دخول الهند في الصناعات التكنولوجية (صلاح، 2019).  </w:t>
      </w:r>
    </w:p>
    <w:p w:rsidR="002E6A69" w:rsidRPr="00D25F17" w:rsidRDefault="002E6A69" w:rsidP="00D25F17">
      <w:pPr>
        <w:spacing w:after="120" w:line="240" w:lineRule="auto"/>
        <w:ind w:firstLine="720"/>
        <w:jc w:val="lowKashida"/>
        <w:rPr>
          <w:rFonts w:ascii="Simplified Arabic" w:hAnsi="Simplified Arabic" w:cs="Simplified Arabic"/>
          <w:sz w:val="28"/>
          <w:szCs w:val="28"/>
          <w:rtl/>
        </w:rPr>
      </w:pPr>
      <w:r w:rsidRPr="00D25F17">
        <w:rPr>
          <w:rFonts w:ascii="Simplified Arabic" w:hAnsi="Simplified Arabic" w:cs="Simplified Arabic" w:hint="cs"/>
          <w:sz w:val="28"/>
          <w:szCs w:val="28"/>
          <w:rtl/>
        </w:rPr>
        <w:t xml:space="preserve">أولت </w:t>
      </w:r>
      <w:r w:rsidRPr="00D25F17">
        <w:rPr>
          <w:rFonts w:ascii="Simplified Arabic" w:hAnsi="Simplified Arabic" w:cs="Simplified Arabic" w:hint="eastAsia"/>
          <w:sz w:val="28"/>
          <w:szCs w:val="28"/>
          <w:rtl/>
        </w:rPr>
        <w:t>الحكومة</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الهندية</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اهتمام</w:t>
      </w:r>
      <w:r w:rsidR="00B22FFB" w:rsidRPr="00D25F17">
        <w:rPr>
          <w:rFonts w:ascii="Simplified Arabic" w:hAnsi="Simplified Arabic" w:cs="Simplified Arabic" w:hint="cs"/>
          <w:sz w:val="28"/>
          <w:szCs w:val="28"/>
          <w:rtl/>
        </w:rPr>
        <w:t>ً</w:t>
      </w:r>
      <w:r w:rsidRPr="00D25F17">
        <w:rPr>
          <w:rFonts w:ascii="Simplified Arabic" w:hAnsi="Simplified Arabic" w:cs="Simplified Arabic" w:hint="eastAsia"/>
          <w:sz w:val="28"/>
          <w:szCs w:val="28"/>
          <w:rtl/>
        </w:rPr>
        <w:t>ا</w:t>
      </w:r>
      <w:r w:rsidR="002D1D21" w:rsidRPr="00D25F17">
        <w:rPr>
          <w:rFonts w:ascii="Simplified Arabic" w:hAnsi="Simplified Arabic" w:cs="Simplified Arabic" w:hint="cs"/>
          <w:sz w:val="28"/>
          <w:szCs w:val="28"/>
          <w:rtl/>
        </w:rPr>
        <w:t xml:space="preserve"> </w:t>
      </w:r>
      <w:r w:rsidRPr="00D25F17">
        <w:rPr>
          <w:rFonts w:ascii="Simplified Arabic" w:hAnsi="Simplified Arabic" w:cs="Simplified Arabic" w:hint="eastAsia"/>
          <w:sz w:val="28"/>
          <w:szCs w:val="28"/>
          <w:rtl/>
        </w:rPr>
        <w:t>بالغ</w:t>
      </w:r>
      <w:r w:rsidR="00B22FFB" w:rsidRPr="00D25F17">
        <w:rPr>
          <w:rFonts w:ascii="Simplified Arabic" w:hAnsi="Simplified Arabic" w:cs="Simplified Arabic" w:hint="cs"/>
          <w:sz w:val="28"/>
          <w:szCs w:val="28"/>
          <w:rtl/>
        </w:rPr>
        <w:t>ًا</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بتشجيع</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وتنمية</w:t>
      </w:r>
      <w:r w:rsidRPr="00D25F17">
        <w:rPr>
          <w:rFonts w:ascii="Simplified Arabic" w:hAnsi="Simplified Arabic" w:cs="Simplified Arabic"/>
          <w:sz w:val="28"/>
          <w:szCs w:val="28"/>
          <w:rtl/>
        </w:rPr>
        <w:t xml:space="preserve"> </w:t>
      </w:r>
      <w:r w:rsidRPr="00D25F17">
        <w:rPr>
          <w:rFonts w:ascii="Simplified Arabic" w:hAnsi="Simplified Arabic" w:cs="Simplified Arabic" w:hint="cs"/>
          <w:sz w:val="28"/>
          <w:szCs w:val="28"/>
          <w:rtl/>
        </w:rPr>
        <w:t>قطا</w:t>
      </w:r>
      <w:r w:rsidRPr="00D25F17">
        <w:rPr>
          <w:rFonts w:ascii="Simplified Arabic" w:hAnsi="Simplified Arabic" w:cs="Simplified Arabic" w:hint="eastAsia"/>
          <w:sz w:val="28"/>
          <w:szCs w:val="28"/>
          <w:rtl/>
        </w:rPr>
        <w:t>ع</w:t>
      </w:r>
      <w:r w:rsidRPr="00D25F17">
        <w:rPr>
          <w:rFonts w:ascii="Simplified Arabic" w:hAnsi="Simplified Arabic" w:cs="Simplified Arabic"/>
          <w:sz w:val="28"/>
          <w:szCs w:val="28"/>
          <w:rtl/>
        </w:rPr>
        <w:t xml:space="preserve"> المشروعات الصغيرة والمتوسطة</w:t>
      </w:r>
      <w:r w:rsidRPr="00D25F17">
        <w:rPr>
          <w:rFonts w:ascii="Simplified Arabic" w:hAnsi="Simplified Arabic" w:cs="Simplified Arabic" w:hint="cs"/>
          <w:sz w:val="28"/>
          <w:szCs w:val="28"/>
          <w:rtl/>
        </w:rPr>
        <w:t>.</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ويرجع</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هذا</w:t>
      </w:r>
      <w:r w:rsidRPr="00D25F17">
        <w:rPr>
          <w:rFonts w:ascii="Simplified Arabic" w:hAnsi="Simplified Arabic" w:cs="Simplified Arabic"/>
          <w:sz w:val="28"/>
          <w:szCs w:val="28"/>
          <w:rtl/>
        </w:rPr>
        <w:t xml:space="preserve"> </w:t>
      </w:r>
      <w:r w:rsidRPr="00D25F17">
        <w:rPr>
          <w:rFonts w:ascii="Simplified Arabic" w:hAnsi="Simplified Arabic" w:cs="Simplified Arabic" w:hint="cs"/>
          <w:sz w:val="28"/>
          <w:szCs w:val="28"/>
          <w:rtl/>
        </w:rPr>
        <w:t>الاهتمام</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إلى</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رغبة</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الدولة</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في</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دعم</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هذه</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المشروعات</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كإحدى</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الوسائل</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الف</w:t>
      </w:r>
      <w:r w:rsidR="00B22FFB" w:rsidRPr="00D25F17">
        <w:rPr>
          <w:rFonts w:ascii="Simplified Arabic" w:hAnsi="Simplified Arabic" w:cs="Simplified Arabic" w:hint="cs"/>
          <w:sz w:val="28"/>
          <w:szCs w:val="28"/>
          <w:rtl/>
        </w:rPr>
        <w:t>ا</w:t>
      </w:r>
      <w:r w:rsidRPr="00D25F17">
        <w:rPr>
          <w:rFonts w:ascii="Simplified Arabic" w:hAnsi="Simplified Arabic" w:cs="Simplified Arabic" w:hint="eastAsia"/>
          <w:sz w:val="28"/>
          <w:szCs w:val="28"/>
          <w:rtl/>
        </w:rPr>
        <w:t>علة</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التي</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تواجه</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مشكلة</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البطالة</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والفقر</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خا</w:t>
      </w:r>
      <w:r w:rsidR="002D1D21" w:rsidRPr="00D25F17">
        <w:rPr>
          <w:rFonts w:ascii="Simplified Arabic" w:hAnsi="Simplified Arabic" w:cs="Simplified Arabic" w:hint="cs"/>
          <w:sz w:val="28"/>
          <w:szCs w:val="28"/>
          <w:rtl/>
        </w:rPr>
        <w:t xml:space="preserve">صةً </w:t>
      </w:r>
      <w:r w:rsidRPr="00D25F17">
        <w:rPr>
          <w:rFonts w:ascii="Simplified Arabic" w:hAnsi="Simplified Arabic" w:cs="Simplified Arabic" w:hint="eastAsia"/>
          <w:sz w:val="28"/>
          <w:szCs w:val="28"/>
          <w:rtl/>
        </w:rPr>
        <w:t>أن</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تلك</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المشروعات</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تتميز</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بكونها</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كثيفة</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العمالة،</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ولا</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تحتاج</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إقامتها</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lastRenderedPageBreak/>
        <w:t>إلى</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رؤوس</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أموال</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ضخمة،</w:t>
      </w:r>
      <w:r w:rsidRPr="00D25F17">
        <w:rPr>
          <w:rFonts w:ascii="Simplified Arabic" w:hAnsi="Simplified Arabic" w:cs="Simplified Arabic"/>
          <w:sz w:val="28"/>
          <w:szCs w:val="28"/>
          <w:rtl/>
        </w:rPr>
        <w:t xml:space="preserve"> </w:t>
      </w:r>
      <w:r w:rsidRPr="00D25F17">
        <w:rPr>
          <w:rFonts w:ascii="Simplified Arabic" w:hAnsi="Simplified Arabic" w:cs="Simplified Arabic" w:hint="cs"/>
          <w:sz w:val="28"/>
          <w:szCs w:val="28"/>
          <w:rtl/>
        </w:rPr>
        <w:t xml:space="preserve">وذلك في ضوء </w:t>
      </w:r>
      <w:r w:rsidRPr="00D25F17">
        <w:rPr>
          <w:rFonts w:ascii="Simplified Arabic" w:hAnsi="Simplified Arabic" w:cs="Simplified Arabic" w:hint="eastAsia"/>
          <w:sz w:val="28"/>
          <w:szCs w:val="28"/>
          <w:rtl/>
        </w:rPr>
        <w:t>البيئة</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الاقتصادية</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الهندية</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التي</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تفتقر</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إلى</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الموارد</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المالية</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وتعاني</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من</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كثرة</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عدد</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السكان</w:t>
      </w:r>
      <w:r w:rsidRPr="00D25F17">
        <w:rPr>
          <w:rFonts w:ascii="Simplified Arabic" w:hAnsi="Simplified Arabic" w:cs="Simplified Arabic"/>
          <w:sz w:val="28"/>
          <w:szCs w:val="28"/>
          <w:rtl/>
        </w:rPr>
        <w:t>.</w:t>
      </w:r>
      <w:r w:rsidRPr="00D25F17">
        <w:rPr>
          <w:rFonts w:ascii="Simplified Arabic" w:hAnsi="Simplified Arabic" w:cs="Simplified Arabic" w:hint="cs"/>
          <w:sz w:val="28"/>
          <w:szCs w:val="28"/>
          <w:rtl/>
        </w:rPr>
        <w:t xml:space="preserve"> </w:t>
      </w:r>
    </w:p>
    <w:p w:rsidR="002E6A69" w:rsidRPr="00D25F17" w:rsidRDefault="002E6A69" w:rsidP="00D25F17">
      <w:pPr>
        <w:spacing w:after="120" w:line="240" w:lineRule="auto"/>
        <w:ind w:firstLine="720"/>
        <w:jc w:val="lowKashida"/>
        <w:rPr>
          <w:rFonts w:ascii="Simplified Arabic" w:hAnsi="Simplified Arabic" w:cs="Simplified Arabic"/>
          <w:sz w:val="28"/>
          <w:szCs w:val="28"/>
          <w:rtl/>
        </w:rPr>
      </w:pPr>
      <w:r w:rsidRPr="00D25F17">
        <w:rPr>
          <w:rFonts w:ascii="Simplified Arabic" w:hAnsi="Simplified Arabic" w:cs="Simplified Arabic"/>
          <w:sz w:val="28"/>
          <w:szCs w:val="28"/>
          <w:rtl/>
        </w:rPr>
        <w:t>تتعدد اشكال الدعم الحكومي المقدم لقطاع المشروعات الصغيرة والمتوسطة</w:t>
      </w:r>
      <w:r w:rsidRPr="00D25F17">
        <w:rPr>
          <w:rFonts w:ascii="Simplified Arabic" w:hAnsi="Simplified Arabic" w:cs="Simplified Arabic" w:hint="cs"/>
          <w:sz w:val="28"/>
          <w:szCs w:val="28"/>
          <w:rtl/>
        </w:rPr>
        <w:t xml:space="preserve"> في الهند لتضمن </w:t>
      </w:r>
      <w:r w:rsidRPr="00D25F17">
        <w:rPr>
          <w:rFonts w:ascii="Simplified Arabic" w:hAnsi="Simplified Arabic" w:cs="Simplified Arabic"/>
          <w:sz w:val="28"/>
          <w:szCs w:val="28"/>
          <w:rtl/>
        </w:rPr>
        <w:t>توفير الحماية لهذه المشروعات، من خلال إصدار قرار بتخصيص إنتاج 80 سلعة استهلاكية إلى تلك المشروعات وذلك لحمايتها من التنافس مع كيانات أكبر منها وبالتالي وفرت لها الحماية والاستقرا</w:t>
      </w:r>
      <w:r w:rsidRPr="00D25F17">
        <w:rPr>
          <w:rFonts w:ascii="Simplified Arabic" w:hAnsi="Simplified Arabic" w:cs="Simplified Arabic" w:hint="cs"/>
          <w:sz w:val="28"/>
          <w:szCs w:val="28"/>
          <w:rtl/>
        </w:rPr>
        <w:t>ر</w:t>
      </w:r>
      <w:r w:rsidRPr="00D25F17">
        <w:rPr>
          <w:rFonts w:ascii="Simplified Arabic" w:hAnsi="Simplified Arabic" w:cs="Simplified Arabic"/>
          <w:sz w:val="28"/>
          <w:szCs w:val="28"/>
          <w:rtl/>
        </w:rPr>
        <w:t>. كما سمحت الدولة للمشروعات الصغيرة والمتوسطة بالحصول على قروض بأسعار فائدة منخفضة وبآجال مختلفة لتلبية احتياجاتها التمويلية، وتوفير السيولة اللازمة. و</w:t>
      </w:r>
      <w:r w:rsidRPr="00D25F17">
        <w:rPr>
          <w:rFonts w:ascii="Simplified Arabic" w:hAnsi="Simplified Arabic" w:cs="Simplified Arabic" w:hint="cs"/>
          <w:sz w:val="28"/>
          <w:szCs w:val="28"/>
          <w:rtl/>
        </w:rPr>
        <w:t>أ</w:t>
      </w:r>
      <w:r w:rsidRPr="00D25F17">
        <w:rPr>
          <w:rFonts w:ascii="Simplified Arabic" w:hAnsi="Simplified Arabic" w:cs="Simplified Arabic"/>
          <w:sz w:val="28"/>
          <w:szCs w:val="28"/>
          <w:rtl/>
        </w:rPr>
        <w:t xml:space="preserve">هتمت الحكومة بتوفير التدريب وتطوير مهارات الإدارة والتكنولوجيا لهذه المشروعات، وإقامة المجمعات الصناعية التي تشمل شبكات توزيع المياه، والاتصالات، ومعامل مراقبة الصرف والتلوث، </w:t>
      </w:r>
      <w:r w:rsidRPr="00D25F17">
        <w:rPr>
          <w:rFonts w:ascii="Simplified Arabic" w:hAnsi="Simplified Arabic" w:cs="Simplified Arabic" w:hint="cs"/>
          <w:sz w:val="28"/>
          <w:szCs w:val="28"/>
          <w:rtl/>
        </w:rPr>
        <w:t>والطرق، والمواد</w:t>
      </w:r>
      <w:r w:rsidRPr="00D25F17">
        <w:rPr>
          <w:rFonts w:ascii="Simplified Arabic" w:hAnsi="Simplified Arabic" w:cs="Simplified Arabic"/>
          <w:sz w:val="28"/>
          <w:szCs w:val="28"/>
          <w:rtl/>
        </w:rPr>
        <w:t xml:space="preserve"> الخام، ومنافذ التسويق، والخدمات التكنولوجية، فضل</w:t>
      </w:r>
      <w:r w:rsidR="002D1D21" w:rsidRPr="00D25F17">
        <w:rPr>
          <w:rFonts w:ascii="Simplified Arabic" w:hAnsi="Simplified Arabic" w:cs="Simplified Arabic" w:hint="cs"/>
          <w:sz w:val="28"/>
          <w:szCs w:val="28"/>
          <w:rtl/>
        </w:rPr>
        <w:t>ً</w:t>
      </w:r>
      <w:r w:rsidRPr="00D25F17">
        <w:rPr>
          <w:rFonts w:ascii="Simplified Arabic" w:hAnsi="Simplified Arabic" w:cs="Simplified Arabic"/>
          <w:sz w:val="28"/>
          <w:szCs w:val="28"/>
          <w:rtl/>
        </w:rPr>
        <w:t xml:space="preserve">ا عن إنشاء قاعدة بيانات لتوفير البيانات والمعلومات الخاصة بتلك </w:t>
      </w:r>
      <w:r w:rsidRPr="00D25F17">
        <w:rPr>
          <w:rFonts w:ascii="Simplified Arabic" w:hAnsi="Simplified Arabic" w:cs="Simplified Arabic" w:hint="cs"/>
          <w:sz w:val="28"/>
          <w:szCs w:val="28"/>
          <w:rtl/>
        </w:rPr>
        <w:t xml:space="preserve">المشروعات </w:t>
      </w:r>
      <w:r w:rsidRPr="00D25F17">
        <w:rPr>
          <w:rFonts w:ascii="Simplified Arabic" w:hAnsi="Simplified Arabic" w:cs="Simplified Arabic"/>
          <w:sz w:val="28"/>
          <w:szCs w:val="28"/>
          <w:rtl/>
        </w:rPr>
        <w:t>(</w:t>
      </w:r>
      <w:r w:rsidR="003C5FD3" w:rsidRPr="00D25F17">
        <w:rPr>
          <w:rFonts w:ascii="Simplified Arabic" w:hAnsi="Simplified Arabic" w:cs="Simplified Arabic" w:hint="cs"/>
          <w:sz w:val="28"/>
          <w:szCs w:val="28"/>
          <w:rtl/>
        </w:rPr>
        <w:t>مجاهد، حاز</w:t>
      </w:r>
      <w:r w:rsidR="003C5FD3" w:rsidRPr="00D25F17">
        <w:rPr>
          <w:rFonts w:ascii="Simplified Arabic" w:hAnsi="Simplified Arabic" w:cs="Simplified Arabic" w:hint="eastAsia"/>
          <w:sz w:val="28"/>
          <w:szCs w:val="28"/>
          <w:rtl/>
        </w:rPr>
        <w:t>م</w:t>
      </w:r>
      <w:r w:rsidR="003C5FD3" w:rsidRPr="00D25F17">
        <w:rPr>
          <w:rFonts w:ascii="Simplified Arabic" w:hAnsi="Simplified Arabic" w:cs="Simplified Arabic" w:hint="cs"/>
          <w:sz w:val="28"/>
          <w:szCs w:val="28"/>
          <w:rtl/>
        </w:rPr>
        <w:t>،</w:t>
      </w:r>
      <w:r w:rsidRPr="00D25F17">
        <w:rPr>
          <w:rFonts w:ascii="Simplified Arabic" w:hAnsi="Simplified Arabic" w:cs="Simplified Arabic" w:hint="cs"/>
          <w:sz w:val="28"/>
          <w:szCs w:val="28"/>
          <w:rtl/>
        </w:rPr>
        <w:t xml:space="preserve"> 2020)</w:t>
      </w:r>
      <w:r w:rsidRPr="00D25F17">
        <w:rPr>
          <w:rFonts w:ascii="Simplified Arabic" w:hAnsi="Simplified Arabic" w:cs="Simplified Arabic"/>
          <w:sz w:val="28"/>
          <w:szCs w:val="28"/>
          <w:rtl/>
        </w:rPr>
        <w:t>.</w:t>
      </w:r>
    </w:p>
    <w:p w:rsidR="002E6A69" w:rsidRPr="00D25F17" w:rsidRDefault="002E6A69" w:rsidP="00D25F17">
      <w:pPr>
        <w:spacing w:after="120" w:line="240" w:lineRule="auto"/>
        <w:ind w:firstLine="720"/>
        <w:jc w:val="lowKashida"/>
        <w:rPr>
          <w:rFonts w:ascii="Simplified Arabic" w:hAnsi="Simplified Arabic" w:cs="Simplified Arabic"/>
          <w:sz w:val="28"/>
          <w:szCs w:val="28"/>
          <w:rtl/>
        </w:rPr>
      </w:pPr>
      <w:r w:rsidRPr="00D25F17">
        <w:rPr>
          <w:rFonts w:ascii="Simplified Arabic" w:hAnsi="Simplified Arabic" w:cs="Simplified Arabic" w:hint="cs"/>
          <w:sz w:val="28"/>
          <w:szCs w:val="28"/>
          <w:rtl/>
        </w:rPr>
        <w:t xml:space="preserve">كما </w:t>
      </w:r>
      <w:r w:rsidRPr="00D25F17">
        <w:rPr>
          <w:rFonts w:ascii="Simplified Arabic" w:hAnsi="Simplified Arabic" w:cs="Simplified Arabic"/>
          <w:sz w:val="28"/>
          <w:szCs w:val="28"/>
          <w:rtl/>
        </w:rPr>
        <w:t>قامت الحكومة الهندية بإنشاء وزارة الصناعات الصغيرة والصناعات الريفية والزراعية</w:t>
      </w:r>
      <w:r w:rsidRPr="00D25F17">
        <w:rPr>
          <w:rFonts w:ascii="Simplified Arabic" w:hAnsi="Simplified Arabic" w:cs="Simplified Arabic" w:hint="cs"/>
          <w:sz w:val="28"/>
          <w:szCs w:val="28"/>
          <w:rtl/>
        </w:rPr>
        <w:t>،</w:t>
      </w:r>
      <w:r w:rsidRPr="00D25F17">
        <w:rPr>
          <w:rFonts w:ascii="Simplified Arabic" w:hAnsi="Simplified Arabic" w:cs="Simplified Arabic"/>
          <w:sz w:val="28"/>
          <w:szCs w:val="28"/>
          <w:rtl/>
        </w:rPr>
        <w:t xml:space="preserve"> تعمل هذه الوزارة على دعم المشروعات الصغيرة والمتوسطة، والتنسيق بين الهيئات المختلفة التي تعمل على خدمة هذا القطاع. </w:t>
      </w:r>
      <w:r w:rsidRPr="00D25F17">
        <w:rPr>
          <w:rFonts w:ascii="Simplified Arabic" w:hAnsi="Simplified Arabic" w:cs="Simplified Arabic" w:hint="cs"/>
          <w:sz w:val="28"/>
          <w:szCs w:val="28"/>
          <w:rtl/>
        </w:rPr>
        <w:t xml:space="preserve">وتحولت هذه الوزارة في عام (2007) إلى وزارة المنشآت الصغرى والصغيرة والمتوسطة بعد أن اندمجت معها وزارة   الصناعة الغذائية والريفية، حيث اهتمت </w:t>
      </w:r>
      <w:r w:rsidRPr="00D25F17">
        <w:rPr>
          <w:rFonts w:ascii="Simplified Arabic" w:hAnsi="Simplified Arabic" w:cs="Simplified Arabic"/>
          <w:sz w:val="28"/>
          <w:szCs w:val="28"/>
          <w:rtl/>
        </w:rPr>
        <w:t>الوزارة</w:t>
      </w:r>
      <w:r w:rsidRPr="00D25F17">
        <w:rPr>
          <w:rFonts w:ascii="Simplified Arabic" w:hAnsi="Simplified Arabic" w:cs="Simplified Arabic" w:hint="cs"/>
          <w:sz w:val="28"/>
          <w:szCs w:val="28"/>
          <w:rtl/>
        </w:rPr>
        <w:t xml:space="preserve"> الجديدة بالسياسات والبرامج والخطط المتعلقة بالمشروعات الصغيرة والمتوسطة، وضمان توفير التمويل اللازم لهذه المشروعات من المؤسسات المالية والبنوك، و</w:t>
      </w:r>
      <w:r w:rsidRPr="00D25F17">
        <w:rPr>
          <w:rFonts w:ascii="Simplified Arabic" w:hAnsi="Simplified Arabic" w:cs="Simplified Arabic"/>
          <w:sz w:val="28"/>
          <w:szCs w:val="28"/>
          <w:rtl/>
        </w:rPr>
        <w:t xml:space="preserve">إعادة تأهيل ومساعدة المشروعات التي تواجه </w:t>
      </w:r>
      <w:r w:rsidRPr="00D25F17">
        <w:rPr>
          <w:rFonts w:ascii="Simplified Arabic" w:hAnsi="Simplified Arabic" w:cs="Simplified Arabic" w:hint="cs"/>
          <w:sz w:val="28"/>
          <w:szCs w:val="28"/>
          <w:rtl/>
        </w:rPr>
        <w:t>صعوبات. كم</w:t>
      </w:r>
      <w:r w:rsidRPr="00D25F17">
        <w:rPr>
          <w:rFonts w:ascii="Simplified Arabic" w:hAnsi="Simplified Arabic" w:cs="Simplified Arabic" w:hint="eastAsia"/>
          <w:sz w:val="28"/>
          <w:szCs w:val="28"/>
          <w:rtl/>
        </w:rPr>
        <w:t>ا</w:t>
      </w:r>
      <w:r w:rsidRPr="00D25F17">
        <w:rPr>
          <w:rFonts w:ascii="Simplified Arabic" w:hAnsi="Simplified Arabic" w:cs="Simplified Arabic"/>
          <w:sz w:val="28"/>
          <w:szCs w:val="28"/>
          <w:rtl/>
        </w:rPr>
        <w:t xml:space="preserve"> </w:t>
      </w:r>
      <w:r w:rsidRPr="00D25F17">
        <w:rPr>
          <w:rFonts w:ascii="Simplified Arabic" w:hAnsi="Simplified Arabic" w:cs="Simplified Arabic" w:hint="cs"/>
          <w:sz w:val="28"/>
          <w:szCs w:val="28"/>
          <w:rtl/>
        </w:rPr>
        <w:t>ت</w:t>
      </w:r>
      <w:r w:rsidRPr="00D25F17">
        <w:rPr>
          <w:rFonts w:ascii="Simplified Arabic" w:hAnsi="Simplified Arabic" w:cs="Simplified Arabic"/>
          <w:sz w:val="28"/>
          <w:szCs w:val="28"/>
          <w:rtl/>
        </w:rPr>
        <w:t>قوم</w:t>
      </w:r>
      <w:r w:rsidRPr="00D25F17">
        <w:rPr>
          <w:rFonts w:ascii="Simplified Arabic" w:hAnsi="Simplified Arabic" w:cs="Simplified Arabic" w:hint="cs"/>
          <w:sz w:val="28"/>
          <w:szCs w:val="28"/>
          <w:rtl/>
        </w:rPr>
        <w:t xml:space="preserve"> هذه الوزارة </w:t>
      </w:r>
      <w:r w:rsidRPr="00D25F17">
        <w:rPr>
          <w:rFonts w:ascii="Simplified Arabic" w:hAnsi="Simplified Arabic" w:cs="Simplified Arabic"/>
          <w:sz w:val="28"/>
          <w:szCs w:val="28"/>
          <w:rtl/>
        </w:rPr>
        <w:t xml:space="preserve">بإنشاء محطات اختبار الجودة، ومراكز البحث والتطوير لتوفير التكنولوجيا اللازمة </w:t>
      </w:r>
      <w:r w:rsidRPr="00D25F17">
        <w:rPr>
          <w:rFonts w:ascii="Simplified Arabic" w:hAnsi="Simplified Arabic" w:cs="Simplified Arabic" w:hint="cs"/>
          <w:sz w:val="28"/>
          <w:szCs w:val="28"/>
          <w:rtl/>
        </w:rPr>
        <w:t>ل</w:t>
      </w:r>
      <w:r w:rsidRPr="00D25F17">
        <w:rPr>
          <w:rFonts w:ascii="Simplified Arabic" w:hAnsi="Simplified Arabic" w:cs="Simplified Arabic" w:hint="eastAsia"/>
          <w:sz w:val="28"/>
          <w:szCs w:val="28"/>
          <w:rtl/>
        </w:rPr>
        <w:t>تحديث</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المشروعات</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الصغيرة،</w:t>
      </w:r>
      <w:r w:rsidRPr="00D25F17">
        <w:rPr>
          <w:rFonts w:ascii="Simplified Arabic" w:hAnsi="Simplified Arabic" w:cs="Simplified Arabic"/>
          <w:sz w:val="28"/>
          <w:szCs w:val="28"/>
          <w:rtl/>
        </w:rPr>
        <w:t xml:space="preserve"> </w:t>
      </w:r>
      <w:r w:rsidRPr="00D25F17">
        <w:rPr>
          <w:rFonts w:ascii="Simplified Arabic" w:hAnsi="Simplified Arabic" w:cs="Simplified Arabic" w:hint="cs"/>
          <w:sz w:val="28"/>
          <w:szCs w:val="28"/>
          <w:rtl/>
        </w:rPr>
        <w:t>ك</w:t>
      </w:r>
      <w:r w:rsidRPr="00D25F17">
        <w:rPr>
          <w:rFonts w:ascii="Simplified Arabic" w:hAnsi="Simplified Arabic" w:cs="Simplified Arabic" w:hint="eastAsia"/>
          <w:sz w:val="28"/>
          <w:szCs w:val="28"/>
          <w:rtl/>
        </w:rPr>
        <w:t>م</w:t>
      </w:r>
      <w:r w:rsidRPr="00D25F17">
        <w:rPr>
          <w:rFonts w:ascii="Simplified Arabic" w:hAnsi="Simplified Arabic" w:cs="Simplified Arabic" w:hint="cs"/>
          <w:sz w:val="28"/>
          <w:szCs w:val="28"/>
          <w:rtl/>
        </w:rPr>
        <w:t>ا ت</w:t>
      </w:r>
      <w:r w:rsidRPr="00D25F17">
        <w:rPr>
          <w:rFonts w:ascii="Simplified Arabic" w:hAnsi="Simplified Arabic" w:cs="Simplified Arabic" w:hint="eastAsia"/>
          <w:sz w:val="28"/>
          <w:szCs w:val="28"/>
          <w:rtl/>
        </w:rPr>
        <w:t>ساعد</w:t>
      </w:r>
      <w:r w:rsidRPr="00D25F17">
        <w:rPr>
          <w:rFonts w:ascii="Simplified Arabic" w:hAnsi="Simplified Arabic" w:cs="Simplified Arabic" w:hint="cs"/>
          <w:sz w:val="28"/>
          <w:szCs w:val="28"/>
          <w:rtl/>
        </w:rPr>
        <w:t xml:space="preserve"> </w:t>
      </w:r>
      <w:r w:rsidRPr="00D25F17">
        <w:rPr>
          <w:rFonts w:ascii="Simplified Arabic" w:hAnsi="Simplified Arabic" w:cs="Simplified Arabic" w:hint="eastAsia"/>
          <w:sz w:val="28"/>
          <w:szCs w:val="28"/>
          <w:rtl/>
        </w:rPr>
        <w:t>المشروعات</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على</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تسويق</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منتجاتها</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محلي</w:t>
      </w:r>
      <w:r w:rsidR="002D1D21" w:rsidRPr="00D25F17">
        <w:rPr>
          <w:rFonts w:ascii="Simplified Arabic" w:hAnsi="Simplified Arabic" w:cs="Simplified Arabic" w:hint="cs"/>
          <w:sz w:val="28"/>
          <w:szCs w:val="28"/>
          <w:rtl/>
        </w:rPr>
        <w:t xml:space="preserve">ًا </w:t>
      </w:r>
      <w:r w:rsidRPr="00D25F17">
        <w:rPr>
          <w:rFonts w:ascii="Simplified Arabic" w:hAnsi="Simplified Arabic" w:cs="Simplified Arabic" w:hint="eastAsia"/>
          <w:sz w:val="28"/>
          <w:szCs w:val="28"/>
          <w:rtl/>
        </w:rPr>
        <w:t>ودولي</w:t>
      </w:r>
      <w:r w:rsidR="002D1D21" w:rsidRPr="00D25F17">
        <w:rPr>
          <w:rFonts w:ascii="Simplified Arabic" w:hAnsi="Simplified Arabic" w:cs="Simplified Arabic" w:hint="cs"/>
          <w:sz w:val="28"/>
          <w:szCs w:val="28"/>
          <w:rtl/>
        </w:rPr>
        <w:t>ًا</w:t>
      </w:r>
      <w:r w:rsidRPr="00D25F17">
        <w:rPr>
          <w:rFonts w:ascii="Simplified Arabic" w:hAnsi="Simplified Arabic" w:cs="Simplified Arabic" w:hint="cs"/>
          <w:sz w:val="28"/>
          <w:szCs w:val="28"/>
          <w:rtl/>
        </w:rPr>
        <w:t xml:space="preserve"> (برينيس، 2017).</w:t>
      </w:r>
    </w:p>
    <w:p w:rsidR="002E6A69" w:rsidRPr="00D25F17" w:rsidRDefault="002E6A69" w:rsidP="00D25F17">
      <w:pPr>
        <w:spacing w:after="120" w:line="240" w:lineRule="auto"/>
        <w:ind w:firstLine="720"/>
        <w:jc w:val="lowKashida"/>
        <w:rPr>
          <w:rFonts w:ascii="Simplified Arabic" w:hAnsi="Simplified Arabic" w:cs="Simplified Arabic"/>
          <w:sz w:val="28"/>
          <w:szCs w:val="28"/>
          <w:rtl/>
        </w:rPr>
      </w:pPr>
      <w:r w:rsidRPr="00D25F17">
        <w:rPr>
          <w:rFonts w:ascii="Simplified Arabic" w:hAnsi="Simplified Arabic" w:cs="Simplified Arabic"/>
          <w:sz w:val="28"/>
          <w:szCs w:val="28"/>
          <w:rtl/>
        </w:rPr>
        <w:t>أنشأت الحكومة صندوق</w:t>
      </w:r>
      <w:r w:rsidR="002D1D21" w:rsidRPr="00D25F17">
        <w:rPr>
          <w:rFonts w:ascii="Simplified Arabic" w:hAnsi="Simplified Arabic" w:cs="Simplified Arabic" w:hint="cs"/>
          <w:sz w:val="28"/>
          <w:szCs w:val="28"/>
          <w:rtl/>
        </w:rPr>
        <w:t>ًا</w:t>
      </w:r>
      <w:r w:rsidRPr="00D25F17">
        <w:rPr>
          <w:rFonts w:ascii="Simplified Arabic" w:hAnsi="Simplified Arabic" w:cs="Simplified Arabic"/>
          <w:sz w:val="28"/>
          <w:szCs w:val="28"/>
          <w:rtl/>
        </w:rPr>
        <w:t xml:space="preserve"> للمساعدة في تطوير تكنولوجيا المشروعات الصغيرة والمتوسطة، وتحسين مستوى العمالة، وتقديم الدعم المادي والفني لتطوير المنتجات، وخصصت الحكومة لهذا الصندوق (50) مليون دولار، كما خصصت الحكومة ميزانية قدرها (125) مليون دولار لتصحيح هياكل المشروعات المتعثرة، وتحديث أساليب الإنتاج.</w:t>
      </w:r>
    </w:p>
    <w:p w:rsidR="002E6A69" w:rsidRPr="00D25F17" w:rsidRDefault="002E6A69" w:rsidP="00D25F17">
      <w:pPr>
        <w:spacing w:after="120" w:line="240" w:lineRule="auto"/>
        <w:ind w:firstLine="720"/>
        <w:jc w:val="lowKashida"/>
        <w:rPr>
          <w:rFonts w:ascii="Simplified Arabic" w:hAnsi="Simplified Arabic" w:cs="Simplified Arabic"/>
          <w:sz w:val="28"/>
          <w:szCs w:val="28"/>
          <w:rtl/>
        </w:rPr>
      </w:pPr>
      <w:r w:rsidRPr="00D25F17">
        <w:rPr>
          <w:rFonts w:ascii="Simplified Arabic" w:hAnsi="Simplified Arabic" w:cs="Simplified Arabic"/>
          <w:sz w:val="28"/>
          <w:szCs w:val="28"/>
          <w:rtl/>
        </w:rPr>
        <w:t>وضعت الحكومة نظام</w:t>
      </w:r>
      <w:r w:rsidR="00B50171" w:rsidRPr="00D25F17">
        <w:rPr>
          <w:rFonts w:ascii="Simplified Arabic" w:hAnsi="Simplified Arabic" w:cs="Simplified Arabic" w:hint="cs"/>
          <w:sz w:val="28"/>
          <w:szCs w:val="28"/>
          <w:rtl/>
        </w:rPr>
        <w:t>ًا</w:t>
      </w:r>
      <w:r w:rsidRPr="00D25F17">
        <w:rPr>
          <w:rFonts w:ascii="Simplified Arabic" w:hAnsi="Simplified Arabic" w:cs="Simplified Arabic"/>
          <w:sz w:val="28"/>
          <w:szCs w:val="28"/>
          <w:rtl/>
        </w:rPr>
        <w:t xml:space="preserve"> للإعفاءات الضريبية على أنشطة المشروعات الصغيرة والمتوسطة، يتدرج عكسي</w:t>
      </w:r>
      <w:r w:rsidR="00B50171" w:rsidRPr="00D25F17">
        <w:rPr>
          <w:rFonts w:ascii="Simplified Arabic" w:hAnsi="Simplified Arabic" w:cs="Simplified Arabic" w:hint="cs"/>
          <w:sz w:val="28"/>
          <w:szCs w:val="28"/>
          <w:rtl/>
        </w:rPr>
        <w:t xml:space="preserve">ًا </w:t>
      </w:r>
      <w:r w:rsidRPr="00D25F17">
        <w:rPr>
          <w:rFonts w:ascii="Simplified Arabic" w:hAnsi="Simplified Arabic" w:cs="Simplified Arabic"/>
          <w:sz w:val="28"/>
          <w:szCs w:val="28"/>
          <w:rtl/>
        </w:rPr>
        <w:t>مع قيمة رأس المال المستثمر، بحيث تقل نسبة الإعفاء الضريبي تدريجي</w:t>
      </w:r>
      <w:r w:rsidR="00B50171" w:rsidRPr="00D25F17">
        <w:rPr>
          <w:rFonts w:ascii="Simplified Arabic" w:hAnsi="Simplified Arabic" w:cs="Simplified Arabic" w:hint="cs"/>
          <w:sz w:val="28"/>
          <w:szCs w:val="28"/>
          <w:rtl/>
        </w:rPr>
        <w:t>ًا</w:t>
      </w:r>
      <w:r w:rsidRPr="00D25F17">
        <w:rPr>
          <w:rFonts w:ascii="Simplified Arabic" w:hAnsi="Simplified Arabic" w:cs="Simplified Arabic"/>
          <w:sz w:val="28"/>
          <w:szCs w:val="28"/>
          <w:rtl/>
        </w:rPr>
        <w:t xml:space="preserve"> مع الزيادة التدريجية في حجم رأس المال للمشروع. وتقدم الحكومة الإعفاءات الضريبية للمشروعات الصغيرة </w:t>
      </w:r>
      <w:r w:rsidRPr="00D25F17">
        <w:rPr>
          <w:rFonts w:ascii="Simplified Arabic" w:hAnsi="Simplified Arabic" w:cs="Simplified Arabic"/>
          <w:sz w:val="28"/>
          <w:szCs w:val="28"/>
          <w:rtl/>
        </w:rPr>
        <w:lastRenderedPageBreak/>
        <w:t>التي تقام في مناطق محددة، لتشجيع القطاع الخاص على تنميتها، وتحقيق التوازن في التنمية بين أقاليم الدولة</w:t>
      </w:r>
      <w:r w:rsidR="00B50171" w:rsidRPr="00D25F17">
        <w:rPr>
          <w:rFonts w:ascii="Simplified Arabic" w:hAnsi="Simplified Arabic" w:cs="Simplified Arabic"/>
          <w:sz w:val="28"/>
          <w:szCs w:val="28"/>
          <w:rtl/>
        </w:rPr>
        <w:t xml:space="preserve"> كافة</w:t>
      </w:r>
      <w:r w:rsidRPr="00D25F17">
        <w:rPr>
          <w:rFonts w:ascii="Simplified Arabic" w:hAnsi="Simplified Arabic" w:cs="Simplified Arabic"/>
          <w:sz w:val="28"/>
          <w:szCs w:val="28"/>
          <w:rtl/>
        </w:rPr>
        <w:t>. هذا إلى جانب إقامة اتفاق بين المشروعات الصغيرة والشركات الحكومية، يهدف هذا الاتفاق إلى إشراك تلك المشروعات في إنتاج (30%)</w:t>
      </w:r>
      <w:r w:rsidRPr="00D25F17">
        <w:rPr>
          <w:rFonts w:ascii="Simplified Arabic" w:hAnsi="Simplified Arabic" w:cs="Simplified Arabic" w:hint="cs"/>
          <w:sz w:val="28"/>
          <w:szCs w:val="28"/>
          <w:rtl/>
        </w:rPr>
        <w:t xml:space="preserve"> </w:t>
      </w:r>
      <w:r w:rsidRPr="00D25F17">
        <w:rPr>
          <w:rFonts w:ascii="Simplified Arabic" w:hAnsi="Simplified Arabic" w:cs="Simplified Arabic"/>
          <w:sz w:val="28"/>
          <w:szCs w:val="28"/>
          <w:rtl/>
        </w:rPr>
        <w:t>من المعدات الثقيلة، (45%) من المعدات الهندسية المتوسطة، (25%)</w:t>
      </w:r>
      <w:r w:rsidRPr="00D25F17">
        <w:rPr>
          <w:rFonts w:ascii="Simplified Arabic" w:hAnsi="Simplified Arabic" w:cs="Simplified Arabic" w:hint="cs"/>
          <w:sz w:val="28"/>
          <w:szCs w:val="28"/>
          <w:rtl/>
        </w:rPr>
        <w:t xml:space="preserve"> </w:t>
      </w:r>
      <w:r w:rsidRPr="00D25F17">
        <w:rPr>
          <w:rFonts w:ascii="Simplified Arabic" w:hAnsi="Simplified Arabic" w:cs="Simplified Arabic"/>
          <w:sz w:val="28"/>
          <w:szCs w:val="28"/>
          <w:rtl/>
        </w:rPr>
        <w:t>من وسائل النقل، (40%)</w:t>
      </w:r>
      <w:r w:rsidRPr="00D25F17">
        <w:rPr>
          <w:rFonts w:ascii="Simplified Arabic" w:hAnsi="Simplified Arabic" w:cs="Simplified Arabic" w:hint="cs"/>
          <w:sz w:val="28"/>
          <w:szCs w:val="28"/>
          <w:rtl/>
        </w:rPr>
        <w:t xml:space="preserve"> </w:t>
      </w:r>
      <w:r w:rsidRPr="00D25F17">
        <w:rPr>
          <w:rFonts w:ascii="Simplified Arabic" w:hAnsi="Simplified Arabic" w:cs="Simplified Arabic"/>
          <w:sz w:val="28"/>
          <w:szCs w:val="28"/>
          <w:rtl/>
        </w:rPr>
        <w:t xml:space="preserve">من المنتجات </w:t>
      </w:r>
      <w:r w:rsidRPr="00D25F17">
        <w:rPr>
          <w:rFonts w:ascii="Simplified Arabic" w:hAnsi="Simplified Arabic" w:cs="Simplified Arabic" w:hint="cs"/>
          <w:sz w:val="28"/>
          <w:szCs w:val="28"/>
          <w:rtl/>
        </w:rPr>
        <w:t xml:space="preserve">الاستهلاكية </w:t>
      </w:r>
      <w:r w:rsidRPr="00D25F17">
        <w:rPr>
          <w:rFonts w:ascii="Simplified Arabic" w:hAnsi="Simplified Arabic" w:cs="Simplified Arabic"/>
          <w:sz w:val="28"/>
          <w:szCs w:val="28"/>
          <w:rtl/>
        </w:rPr>
        <w:t>(</w:t>
      </w:r>
      <w:r w:rsidRPr="00D25F17">
        <w:rPr>
          <w:rFonts w:ascii="Simplified Arabic" w:hAnsi="Simplified Arabic" w:cs="Simplified Arabic" w:hint="cs"/>
          <w:sz w:val="28"/>
          <w:szCs w:val="28"/>
          <w:rtl/>
        </w:rPr>
        <w:t>مجاهد، 2020).</w:t>
      </w:r>
    </w:p>
    <w:p w:rsidR="002E6A69" w:rsidRPr="00D25F17" w:rsidRDefault="002E6A69" w:rsidP="00D25F17">
      <w:pPr>
        <w:spacing w:after="120" w:line="240" w:lineRule="auto"/>
        <w:ind w:firstLine="720"/>
        <w:jc w:val="lowKashida"/>
        <w:rPr>
          <w:rFonts w:ascii="Simplified Arabic" w:hAnsi="Simplified Arabic" w:cs="Simplified Arabic"/>
          <w:sz w:val="28"/>
          <w:szCs w:val="28"/>
          <w:rtl/>
        </w:rPr>
      </w:pPr>
      <w:r w:rsidRPr="00D25F17">
        <w:rPr>
          <w:rFonts w:ascii="Simplified Arabic" w:hAnsi="Simplified Arabic" w:cs="Simplified Arabic" w:hint="cs"/>
          <w:sz w:val="28"/>
          <w:szCs w:val="28"/>
          <w:rtl/>
        </w:rPr>
        <w:t xml:space="preserve">كما </w:t>
      </w:r>
      <w:r w:rsidRPr="00D25F17">
        <w:rPr>
          <w:rFonts w:ascii="Simplified Arabic" w:hAnsi="Simplified Arabic" w:cs="Simplified Arabic"/>
          <w:sz w:val="28"/>
          <w:szCs w:val="28"/>
          <w:rtl/>
        </w:rPr>
        <w:t>تلزم الحكومة البنوك بتخصيص نسبة ثابتة من قروضها لقطاع المشروعات الصغيرة والمتوسطة في مقابل تعويض هذه البنوك عن مخاطر الائتمان الناتجة عن تمويل هذه المشروعات من خلال مشروع الضمان للبنك المركزي الهندي.</w:t>
      </w:r>
    </w:p>
    <w:p w:rsidR="003C44C8" w:rsidRPr="00D25F17" w:rsidRDefault="002E6A69" w:rsidP="00D25F17">
      <w:pPr>
        <w:spacing w:after="120" w:line="240" w:lineRule="auto"/>
        <w:ind w:firstLine="720"/>
        <w:jc w:val="lowKashida"/>
        <w:rPr>
          <w:rFonts w:ascii="Simplified Arabic" w:hAnsi="Simplified Arabic" w:cs="Simplified Arabic"/>
          <w:sz w:val="28"/>
          <w:szCs w:val="28"/>
          <w:rtl/>
        </w:rPr>
      </w:pPr>
      <w:r w:rsidRPr="00D25F17">
        <w:rPr>
          <w:rFonts w:ascii="Simplified Arabic" w:hAnsi="Simplified Arabic" w:cs="Simplified Arabic"/>
          <w:sz w:val="28"/>
          <w:szCs w:val="28"/>
          <w:rtl/>
        </w:rPr>
        <w:t xml:space="preserve"> </w:t>
      </w:r>
      <w:r w:rsidR="001D247B" w:rsidRPr="00D25F17">
        <w:rPr>
          <w:rFonts w:ascii="Simplified Arabic" w:hAnsi="Simplified Arabic" w:cs="Simplified Arabic" w:hint="cs"/>
          <w:sz w:val="28"/>
          <w:szCs w:val="28"/>
          <w:rtl/>
        </w:rPr>
        <w:t>وتعد ا</w:t>
      </w:r>
      <w:r w:rsidR="001D247B" w:rsidRPr="00D25F17">
        <w:rPr>
          <w:rFonts w:ascii="Simplified Arabic" w:hAnsi="Simplified Arabic" w:cs="Simplified Arabic" w:hint="eastAsia"/>
          <w:sz w:val="28"/>
          <w:szCs w:val="28"/>
          <w:rtl/>
        </w:rPr>
        <w:t>لبنوك</w:t>
      </w:r>
      <w:r w:rsidRPr="00D25F17">
        <w:rPr>
          <w:rFonts w:ascii="Simplified Arabic" w:hAnsi="Simplified Arabic" w:cs="Simplified Arabic"/>
          <w:sz w:val="28"/>
          <w:szCs w:val="28"/>
          <w:rtl/>
        </w:rPr>
        <w:t xml:space="preserve"> التجارية المصدر الرئيس لتمويل المشروعات الصغيرة والمتوسطة. في </w:t>
      </w:r>
      <w:r w:rsidRPr="00D25F17">
        <w:rPr>
          <w:rFonts w:ascii="Simplified Arabic" w:hAnsi="Simplified Arabic" w:cs="Simplified Arabic" w:hint="cs"/>
          <w:sz w:val="28"/>
          <w:szCs w:val="28"/>
          <w:rtl/>
        </w:rPr>
        <w:t>الهند من</w:t>
      </w:r>
      <w:r w:rsidRPr="00D25F17">
        <w:rPr>
          <w:rFonts w:ascii="Simplified Arabic" w:hAnsi="Simplified Arabic" w:cs="Simplified Arabic"/>
          <w:sz w:val="28"/>
          <w:szCs w:val="28"/>
          <w:rtl/>
        </w:rPr>
        <w:t xml:space="preserve"> أبرز البنوك التي لعبت دورا</w:t>
      </w:r>
      <w:r w:rsidR="002D1D21" w:rsidRPr="00D25F17">
        <w:rPr>
          <w:rFonts w:ascii="Simplified Arabic" w:hAnsi="Simplified Arabic" w:cs="Simplified Arabic" w:hint="cs"/>
          <w:sz w:val="28"/>
          <w:szCs w:val="28"/>
          <w:rtl/>
        </w:rPr>
        <w:t>ً</w:t>
      </w:r>
      <w:r w:rsidRPr="00D25F17">
        <w:rPr>
          <w:rFonts w:ascii="Simplified Arabic" w:hAnsi="Simplified Arabic" w:cs="Simplified Arabic"/>
          <w:sz w:val="28"/>
          <w:szCs w:val="28"/>
          <w:rtl/>
        </w:rPr>
        <w:t xml:space="preserve"> </w:t>
      </w:r>
      <w:r w:rsidR="00B50171" w:rsidRPr="00D25F17">
        <w:rPr>
          <w:rFonts w:ascii="Simplified Arabic" w:hAnsi="Simplified Arabic" w:cs="Simplified Arabic" w:hint="cs"/>
          <w:sz w:val="28"/>
          <w:szCs w:val="28"/>
          <w:rtl/>
        </w:rPr>
        <w:t xml:space="preserve">مهمًا </w:t>
      </w:r>
      <w:r w:rsidRPr="00D25F17">
        <w:rPr>
          <w:rFonts w:ascii="Simplified Arabic" w:hAnsi="Simplified Arabic" w:cs="Simplified Arabic"/>
          <w:sz w:val="28"/>
          <w:szCs w:val="28"/>
          <w:rtl/>
        </w:rPr>
        <w:t>في مجال تمويل المشروعات الصغيرة والمتوسطة بنك (أي سي أي سي أي)، وبنك الهند القومي، وبنك أندهرا</w:t>
      </w:r>
      <w:r w:rsidRPr="00D25F17">
        <w:rPr>
          <w:rFonts w:ascii="Simplified Arabic" w:hAnsi="Simplified Arabic" w:cs="Simplified Arabic" w:hint="cs"/>
          <w:sz w:val="28"/>
          <w:szCs w:val="28"/>
          <w:rtl/>
        </w:rPr>
        <w:t>.</w:t>
      </w:r>
    </w:p>
    <w:p w:rsidR="002E6A69" w:rsidRPr="002E6A69" w:rsidRDefault="002E6A69" w:rsidP="00D25F17">
      <w:pPr>
        <w:numPr>
          <w:ilvl w:val="0"/>
          <w:numId w:val="10"/>
        </w:numPr>
        <w:spacing w:before="240" w:after="120" w:line="240" w:lineRule="auto"/>
        <w:jc w:val="lowKashida"/>
        <w:rPr>
          <w:rFonts w:ascii="Simplified Arabic" w:eastAsia="Times New Roman" w:hAnsi="Simplified Arabic" w:cs="Simplified Arabic"/>
          <w:b/>
          <w:bCs/>
          <w:sz w:val="30"/>
          <w:szCs w:val="30"/>
          <w:rtl/>
          <w:lang w:bidi="ar-EG"/>
        </w:rPr>
      </w:pPr>
      <w:r w:rsidRPr="002E6A69">
        <w:rPr>
          <w:rFonts w:ascii="Simplified Arabic" w:eastAsia="Times New Roman" w:hAnsi="Simplified Arabic" w:cs="Simplified Arabic"/>
          <w:b/>
          <w:bCs/>
          <w:sz w:val="30"/>
          <w:szCs w:val="30"/>
          <w:rtl/>
          <w:lang w:bidi="ar-EG"/>
        </w:rPr>
        <w:t xml:space="preserve">بنك أي سي أي </w:t>
      </w:r>
      <w:r w:rsidRPr="002E6A69">
        <w:rPr>
          <w:rFonts w:ascii="Simplified Arabic" w:eastAsia="Times New Roman" w:hAnsi="Simplified Arabic" w:cs="Simplified Arabic" w:hint="cs"/>
          <w:b/>
          <w:bCs/>
          <w:sz w:val="30"/>
          <w:szCs w:val="30"/>
          <w:rtl/>
          <w:lang w:bidi="ar-EG"/>
        </w:rPr>
        <w:t>سي</w:t>
      </w:r>
      <w:r w:rsidRPr="002E6A69">
        <w:rPr>
          <w:rFonts w:ascii="Simplified Arabic" w:eastAsia="Times New Roman" w:hAnsi="Simplified Arabic" w:cs="Simplified Arabic"/>
          <w:b/>
          <w:bCs/>
          <w:sz w:val="30"/>
          <w:szCs w:val="30"/>
          <w:rtl/>
          <w:lang w:bidi="ar-EG"/>
        </w:rPr>
        <w:t xml:space="preserve"> أي (</w:t>
      </w:r>
      <w:r w:rsidRPr="002E6A69">
        <w:rPr>
          <w:rFonts w:ascii="Simplified Arabic" w:eastAsia="Times New Roman" w:hAnsi="Simplified Arabic" w:cs="Simplified Arabic"/>
          <w:b/>
          <w:bCs/>
          <w:sz w:val="30"/>
          <w:szCs w:val="30"/>
          <w:lang w:bidi="ar-EG"/>
        </w:rPr>
        <w:t>ICICI</w:t>
      </w:r>
      <w:r w:rsidRPr="002E6A69">
        <w:rPr>
          <w:rFonts w:ascii="Simplified Arabic" w:eastAsia="Times New Roman" w:hAnsi="Simplified Arabic" w:cs="Simplified Arabic"/>
          <w:b/>
          <w:bCs/>
          <w:sz w:val="30"/>
          <w:szCs w:val="30"/>
          <w:rtl/>
          <w:lang w:bidi="ar-EG"/>
        </w:rPr>
        <w:t>)</w:t>
      </w:r>
    </w:p>
    <w:p w:rsidR="002E6A69" w:rsidRPr="00D25F17" w:rsidRDefault="002E6A69" w:rsidP="00D25F17">
      <w:pPr>
        <w:spacing w:after="120" w:line="240" w:lineRule="auto"/>
        <w:ind w:firstLine="720"/>
        <w:jc w:val="lowKashida"/>
        <w:rPr>
          <w:rFonts w:ascii="Simplified Arabic" w:hAnsi="Simplified Arabic" w:cs="Simplified Arabic"/>
          <w:sz w:val="28"/>
          <w:szCs w:val="28"/>
          <w:rtl/>
        </w:rPr>
      </w:pPr>
      <w:r w:rsidRPr="00D25F17">
        <w:rPr>
          <w:rFonts w:ascii="Simplified Arabic" w:hAnsi="Simplified Arabic" w:cs="Simplified Arabic"/>
          <w:sz w:val="28"/>
          <w:szCs w:val="28"/>
          <w:rtl/>
        </w:rPr>
        <w:t xml:space="preserve">يعتبر بنك </w:t>
      </w:r>
      <w:r w:rsidRPr="00D25F17">
        <w:rPr>
          <w:rFonts w:ascii="Simplified Arabic" w:hAnsi="Simplified Arabic" w:cs="Simplified Arabic"/>
          <w:sz w:val="28"/>
          <w:szCs w:val="28"/>
        </w:rPr>
        <w:t>(ICICI)</w:t>
      </w:r>
      <w:r w:rsidRPr="00D25F17">
        <w:rPr>
          <w:rFonts w:ascii="Simplified Arabic" w:hAnsi="Simplified Arabic" w:cs="Simplified Arabic" w:hint="cs"/>
          <w:sz w:val="28"/>
          <w:szCs w:val="28"/>
          <w:rtl/>
        </w:rPr>
        <w:t xml:space="preserve"> </w:t>
      </w:r>
      <w:r w:rsidRPr="00D25F17">
        <w:rPr>
          <w:rFonts w:ascii="Simplified Arabic" w:hAnsi="Simplified Arabic" w:cs="Simplified Arabic"/>
          <w:sz w:val="28"/>
          <w:szCs w:val="28"/>
          <w:rtl/>
        </w:rPr>
        <w:t>أكبر بنك تجار</w:t>
      </w:r>
      <w:r w:rsidR="002D1D21" w:rsidRPr="00D25F17">
        <w:rPr>
          <w:rFonts w:ascii="Simplified Arabic" w:hAnsi="Simplified Arabic" w:cs="Simplified Arabic" w:hint="cs"/>
          <w:sz w:val="28"/>
          <w:szCs w:val="28"/>
          <w:rtl/>
        </w:rPr>
        <w:t>ي</w:t>
      </w:r>
      <w:r w:rsidRPr="00D25F17">
        <w:rPr>
          <w:rFonts w:ascii="Simplified Arabic" w:hAnsi="Simplified Arabic" w:cs="Simplified Arabic"/>
          <w:sz w:val="28"/>
          <w:szCs w:val="28"/>
          <w:rtl/>
        </w:rPr>
        <w:t xml:space="preserve"> في القطاع الخاص الهندي، وثاني أكبر بنك في الهند بشكل عام. تأسس هذا البنك في عام</w:t>
      </w:r>
      <w:r w:rsidRPr="00D25F17">
        <w:rPr>
          <w:rFonts w:ascii="Simplified Arabic" w:hAnsi="Simplified Arabic" w:cs="Simplified Arabic" w:hint="cs"/>
          <w:sz w:val="28"/>
          <w:szCs w:val="28"/>
          <w:rtl/>
        </w:rPr>
        <w:t xml:space="preserve"> </w:t>
      </w:r>
      <w:r w:rsidRPr="00D25F17">
        <w:rPr>
          <w:rFonts w:ascii="Simplified Arabic" w:hAnsi="Simplified Arabic" w:cs="Simplified Arabic"/>
          <w:sz w:val="28"/>
          <w:szCs w:val="28"/>
          <w:rtl/>
        </w:rPr>
        <w:t xml:space="preserve">(1955)، وتنتشر فروعه في جميع الولايات الهندية البالغ عددها (28) ولاية بالإضافة إلى فروع خارج الهند في (18) دولة أخرى. توجد داخل البنك وحدة خاصة للتعامل مع المشروعات الصغيرة والمتوسطة. </w:t>
      </w:r>
    </w:p>
    <w:p w:rsidR="002E6A69" w:rsidRPr="00D25F17" w:rsidRDefault="002E6A69" w:rsidP="00D25F17">
      <w:pPr>
        <w:spacing w:after="120" w:line="240" w:lineRule="auto"/>
        <w:ind w:firstLine="720"/>
        <w:jc w:val="lowKashida"/>
        <w:rPr>
          <w:rFonts w:ascii="Simplified Arabic" w:hAnsi="Simplified Arabic" w:cs="Simplified Arabic"/>
          <w:sz w:val="28"/>
          <w:szCs w:val="28"/>
          <w:rtl/>
        </w:rPr>
      </w:pPr>
      <w:r w:rsidRPr="00D25F17">
        <w:rPr>
          <w:rFonts w:ascii="Simplified Arabic" w:hAnsi="Simplified Arabic" w:cs="Simplified Arabic"/>
          <w:sz w:val="28"/>
          <w:szCs w:val="28"/>
          <w:rtl/>
        </w:rPr>
        <w:t xml:space="preserve">أدرك بنك </w:t>
      </w:r>
      <w:r w:rsidRPr="00D25F17">
        <w:rPr>
          <w:rFonts w:ascii="Simplified Arabic" w:hAnsi="Simplified Arabic" w:cs="Simplified Arabic"/>
          <w:sz w:val="28"/>
          <w:szCs w:val="28"/>
        </w:rPr>
        <w:t>(ICICI)</w:t>
      </w:r>
      <w:r w:rsidRPr="00D25F17">
        <w:rPr>
          <w:rFonts w:ascii="Simplified Arabic" w:hAnsi="Simplified Arabic" w:cs="Simplified Arabic"/>
          <w:sz w:val="28"/>
          <w:szCs w:val="28"/>
          <w:rtl/>
        </w:rPr>
        <w:t xml:space="preserve"> الأهمية المحورية للمشروعات الصغيرة والمتوسطة في اقتصاد الهند وللبنك</w:t>
      </w:r>
      <w:r w:rsidR="002D1D21" w:rsidRPr="00D25F17">
        <w:rPr>
          <w:rFonts w:ascii="Simplified Arabic" w:hAnsi="Simplified Arabic" w:cs="Simplified Arabic" w:hint="cs"/>
          <w:sz w:val="28"/>
          <w:szCs w:val="28"/>
          <w:rtl/>
        </w:rPr>
        <w:t>؛</w:t>
      </w:r>
      <w:r w:rsidRPr="00D25F17">
        <w:rPr>
          <w:rFonts w:ascii="Simplified Arabic" w:hAnsi="Simplified Arabic" w:cs="Simplified Arabic"/>
          <w:sz w:val="28"/>
          <w:szCs w:val="28"/>
          <w:rtl/>
        </w:rPr>
        <w:t xml:space="preserve"> لذا قام البنك بتنفيذ استثمارات مكثفة لفهم الصناعات التي تحظى فيها المشروعات الصغيرة والمتوسطة بحضور </w:t>
      </w:r>
      <w:r w:rsidR="00B50171" w:rsidRPr="00D25F17">
        <w:rPr>
          <w:rFonts w:ascii="Simplified Arabic" w:hAnsi="Simplified Arabic" w:cs="Simplified Arabic" w:hint="cs"/>
          <w:sz w:val="28"/>
          <w:szCs w:val="28"/>
          <w:rtl/>
        </w:rPr>
        <w:t>قوي.</w:t>
      </w:r>
      <w:r w:rsidRPr="00D25F17">
        <w:rPr>
          <w:rFonts w:ascii="Simplified Arabic" w:hAnsi="Simplified Arabic" w:cs="Simplified Arabic"/>
          <w:sz w:val="28"/>
          <w:szCs w:val="28"/>
          <w:rtl/>
        </w:rPr>
        <w:t xml:space="preserve"> قام البنك بفرز وتصنيف بيانات (165) صناعة من أجل تحديد (12) صناعة ذات أولوية على المستوى المحل</w:t>
      </w:r>
      <w:r w:rsidR="002E23DD" w:rsidRPr="00D25F17">
        <w:rPr>
          <w:rFonts w:ascii="Simplified Arabic" w:hAnsi="Simplified Arabic" w:cs="Simplified Arabic" w:hint="cs"/>
          <w:sz w:val="28"/>
          <w:szCs w:val="28"/>
          <w:rtl/>
        </w:rPr>
        <w:t>ي</w:t>
      </w:r>
      <w:r w:rsidRPr="00D25F17">
        <w:rPr>
          <w:rFonts w:ascii="Simplified Arabic" w:hAnsi="Simplified Arabic" w:cs="Simplified Arabic"/>
          <w:sz w:val="28"/>
          <w:szCs w:val="28"/>
          <w:rtl/>
        </w:rPr>
        <w:t xml:space="preserve">، وعمل البنك على تطوير خبراته في تقديم الخدمات التمويلية والخدمات غير التمويلية للمشروعات الصغيرة والمتوسطة التي تعمل في هذه الصناعات. وهو الأمر </w:t>
      </w:r>
      <w:r w:rsidRPr="00D25F17">
        <w:rPr>
          <w:rFonts w:ascii="Simplified Arabic" w:hAnsi="Simplified Arabic" w:cs="Simplified Arabic" w:hint="cs"/>
          <w:sz w:val="28"/>
          <w:szCs w:val="28"/>
          <w:rtl/>
        </w:rPr>
        <w:t>الذي</w:t>
      </w:r>
      <w:r w:rsidRPr="00D25F17">
        <w:rPr>
          <w:rFonts w:ascii="Simplified Arabic" w:hAnsi="Simplified Arabic" w:cs="Simplified Arabic"/>
          <w:sz w:val="28"/>
          <w:szCs w:val="28"/>
          <w:rtl/>
        </w:rPr>
        <w:t xml:space="preserve"> أدى إلى زيادة قاعدة عملائه من هذه المشروعات إلى نحو مليون مشروع، فضلاً عن معرفة البنك كيفية تلبية احتياجات تلك المشروعات وتقييم مواطن قوتها.</w:t>
      </w:r>
    </w:p>
    <w:p w:rsidR="002E6A69" w:rsidRPr="00D25F17" w:rsidRDefault="002E6A69" w:rsidP="00D25F17">
      <w:pPr>
        <w:spacing w:after="120" w:line="240" w:lineRule="auto"/>
        <w:ind w:firstLine="720"/>
        <w:jc w:val="lowKashida"/>
        <w:rPr>
          <w:rFonts w:ascii="Simplified Arabic" w:hAnsi="Simplified Arabic" w:cs="Simplified Arabic"/>
          <w:sz w:val="28"/>
          <w:szCs w:val="28"/>
          <w:rtl/>
        </w:rPr>
      </w:pPr>
      <w:r w:rsidRPr="00D25F17">
        <w:rPr>
          <w:rFonts w:ascii="Simplified Arabic" w:hAnsi="Simplified Arabic" w:cs="Simplified Arabic" w:hint="cs"/>
          <w:sz w:val="28"/>
          <w:szCs w:val="28"/>
          <w:rtl/>
        </w:rPr>
        <w:t>و</w:t>
      </w:r>
      <w:r w:rsidRPr="00D25F17">
        <w:rPr>
          <w:rFonts w:ascii="Simplified Arabic" w:hAnsi="Simplified Arabic" w:cs="Simplified Arabic"/>
          <w:sz w:val="28"/>
          <w:szCs w:val="28"/>
          <w:rtl/>
        </w:rPr>
        <w:t xml:space="preserve">يقسم </w:t>
      </w:r>
      <w:r w:rsidRPr="00D25F17">
        <w:rPr>
          <w:rFonts w:ascii="Simplified Arabic" w:hAnsi="Simplified Arabic" w:cs="Simplified Arabic" w:hint="cs"/>
          <w:sz w:val="28"/>
          <w:szCs w:val="28"/>
          <w:rtl/>
        </w:rPr>
        <w:t>بنك (</w:t>
      </w:r>
      <w:r w:rsidRPr="00D25F17">
        <w:rPr>
          <w:rFonts w:ascii="Simplified Arabic" w:hAnsi="Simplified Arabic" w:cs="Simplified Arabic" w:hint="cs"/>
          <w:sz w:val="28"/>
          <w:szCs w:val="28"/>
        </w:rPr>
        <w:t>ICICI</w:t>
      </w:r>
      <w:r w:rsidRPr="00D25F17">
        <w:rPr>
          <w:rFonts w:ascii="Simplified Arabic" w:hAnsi="Simplified Arabic" w:cs="Simplified Arabic" w:hint="cs"/>
          <w:sz w:val="28"/>
          <w:szCs w:val="28"/>
          <w:rtl/>
        </w:rPr>
        <w:t>)</w:t>
      </w:r>
      <w:r w:rsidRPr="00D25F17">
        <w:rPr>
          <w:rFonts w:ascii="Simplified Arabic" w:hAnsi="Simplified Arabic" w:cs="Simplified Arabic"/>
          <w:sz w:val="28"/>
          <w:szCs w:val="28"/>
          <w:rtl/>
        </w:rPr>
        <w:t xml:space="preserve">المشروعات الصغيرة والمتوسطة المتعاملة معه إلى ثلاث مجموعات المجموعة الأولى، تشمل المشروعات الصغيرة والمتوسطة التي لها روابط مع مجموعة المشروعات المتعاملة مع البنك إما كبائعين أو موزعين للسلع والخدمات. تشمل المجموعة الثانية، وهي المجموعة العنقودية، جماعات من العملاء ينتمون إلى الصناعات التي تمثل أسواق الفرص الواعدة </w:t>
      </w:r>
      <w:r w:rsidRPr="00D25F17">
        <w:rPr>
          <w:rFonts w:ascii="Simplified Arabic" w:hAnsi="Simplified Arabic" w:cs="Simplified Arabic"/>
          <w:sz w:val="28"/>
          <w:szCs w:val="28"/>
          <w:rtl/>
        </w:rPr>
        <w:lastRenderedPageBreak/>
        <w:t xml:space="preserve">في الهند. وتضم المجموعة الثالثة وهي مجموعة عملاء الأعمال المصرفية، الشرائح المتبقية من العملاء. </w:t>
      </w:r>
    </w:p>
    <w:p w:rsidR="002E6A69" w:rsidRPr="00D25F17" w:rsidRDefault="002E6A69" w:rsidP="00D25F17">
      <w:pPr>
        <w:spacing w:after="120" w:line="240" w:lineRule="auto"/>
        <w:ind w:firstLine="720"/>
        <w:jc w:val="lowKashida"/>
        <w:rPr>
          <w:rFonts w:ascii="Simplified Arabic" w:hAnsi="Simplified Arabic" w:cs="Simplified Arabic"/>
          <w:sz w:val="28"/>
          <w:szCs w:val="28"/>
        </w:rPr>
      </w:pPr>
      <w:r w:rsidRPr="00D25F17">
        <w:rPr>
          <w:rFonts w:ascii="Simplified Arabic" w:hAnsi="Simplified Arabic" w:cs="Simplified Arabic"/>
          <w:sz w:val="28"/>
          <w:szCs w:val="28"/>
          <w:rtl/>
        </w:rPr>
        <w:t xml:space="preserve">ولقد ساعد هذا التقسيم على تمكين البنك من معالجة التحديات مثل إدارة المخاطر، وتنمية المعرفة </w:t>
      </w:r>
      <w:r w:rsidR="00291389" w:rsidRPr="00D25F17">
        <w:rPr>
          <w:rFonts w:ascii="Simplified Arabic" w:hAnsi="Simplified Arabic" w:cs="Simplified Arabic" w:hint="cs"/>
          <w:sz w:val="28"/>
          <w:szCs w:val="28"/>
          <w:rtl/>
        </w:rPr>
        <w:t>وتطويرها</w:t>
      </w:r>
      <w:r w:rsidR="00291389" w:rsidRPr="00D25F17">
        <w:rPr>
          <w:rFonts w:ascii="Simplified Arabic" w:hAnsi="Simplified Arabic" w:cs="Simplified Arabic" w:hint="eastAsia"/>
          <w:sz w:val="28"/>
          <w:szCs w:val="28"/>
          <w:rtl/>
        </w:rPr>
        <w:t>،</w:t>
      </w:r>
      <w:r w:rsidRPr="00D25F17">
        <w:rPr>
          <w:rFonts w:ascii="Simplified Arabic" w:hAnsi="Simplified Arabic" w:cs="Simplified Arabic"/>
          <w:sz w:val="28"/>
          <w:szCs w:val="28"/>
          <w:rtl/>
        </w:rPr>
        <w:t xml:space="preserve"> مما يمكنه من الموافقة على منح التمويل للمشروعات الصغيرة والمتوسطة بناء على هذه المعلومات دون اشتراط تقديم بيانات مالية </w:t>
      </w:r>
      <w:r w:rsidRPr="00D25F17">
        <w:rPr>
          <w:rFonts w:ascii="Simplified Arabic" w:hAnsi="Simplified Arabic" w:cs="Simplified Arabic" w:hint="cs"/>
          <w:sz w:val="28"/>
          <w:szCs w:val="28"/>
          <w:rtl/>
        </w:rPr>
        <w:t xml:space="preserve">ومراجعة </w:t>
      </w:r>
      <w:r w:rsidRPr="00D25F17">
        <w:rPr>
          <w:rFonts w:ascii="Simplified Arabic" w:hAnsi="Simplified Arabic" w:cs="Simplified Arabic"/>
          <w:sz w:val="28"/>
          <w:szCs w:val="28"/>
          <w:rtl/>
        </w:rPr>
        <w:t>(</w:t>
      </w:r>
      <w:r w:rsidRPr="00D25F17">
        <w:rPr>
          <w:rFonts w:ascii="Simplified Arabic" w:hAnsi="Simplified Arabic" w:cs="Simplified Arabic" w:hint="cs"/>
          <w:sz w:val="28"/>
          <w:szCs w:val="28"/>
          <w:rtl/>
        </w:rPr>
        <w:t>الزيادى، 2016)</w:t>
      </w:r>
      <w:r w:rsidRPr="00D25F17">
        <w:rPr>
          <w:rFonts w:ascii="Simplified Arabic" w:hAnsi="Simplified Arabic" w:cs="Simplified Arabic"/>
          <w:sz w:val="28"/>
          <w:szCs w:val="28"/>
          <w:rtl/>
        </w:rPr>
        <w:t xml:space="preserve">. </w:t>
      </w:r>
    </w:p>
    <w:p w:rsidR="002E6A69" w:rsidRPr="002E6A69" w:rsidRDefault="002E6A69" w:rsidP="00D25F17">
      <w:pPr>
        <w:numPr>
          <w:ilvl w:val="0"/>
          <w:numId w:val="10"/>
        </w:numPr>
        <w:spacing w:after="120" w:line="240" w:lineRule="auto"/>
        <w:ind w:left="448" w:hanging="357"/>
        <w:jc w:val="lowKashida"/>
        <w:rPr>
          <w:rFonts w:ascii="Simplified Arabic" w:eastAsia="Times New Roman" w:hAnsi="Simplified Arabic" w:cs="Simplified Arabic"/>
          <w:sz w:val="28"/>
          <w:szCs w:val="28"/>
          <w:rtl/>
        </w:rPr>
      </w:pPr>
      <w:r w:rsidRPr="002E6A69">
        <w:rPr>
          <w:rFonts w:ascii="Simplified Arabic" w:eastAsia="Times New Roman" w:hAnsi="Simplified Arabic" w:cs="Simplified Arabic"/>
          <w:b/>
          <w:bCs/>
          <w:sz w:val="30"/>
          <w:szCs w:val="30"/>
          <w:rtl/>
          <w:lang w:bidi="ar-EG"/>
        </w:rPr>
        <w:t>بنك الهند القومي</w:t>
      </w:r>
      <w:r w:rsidRPr="002E6A69">
        <w:rPr>
          <w:rFonts w:ascii="Simplified Arabic" w:eastAsia="Times New Roman" w:hAnsi="Simplified Arabic" w:cs="Simplified Arabic"/>
          <w:sz w:val="28"/>
          <w:szCs w:val="28"/>
          <w:rtl/>
          <w:lang w:bidi="ar-EG"/>
        </w:rPr>
        <w:t>:</w:t>
      </w:r>
    </w:p>
    <w:p w:rsidR="003C44C8" w:rsidRPr="00D25F17" w:rsidRDefault="002E6A69" w:rsidP="00D25F17">
      <w:pPr>
        <w:spacing w:after="120" w:line="240" w:lineRule="auto"/>
        <w:ind w:firstLine="720"/>
        <w:jc w:val="lowKashida"/>
        <w:rPr>
          <w:rFonts w:ascii="Simplified Arabic" w:hAnsi="Simplified Arabic" w:cs="Simplified Arabic"/>
          <w:sz w:val="28"/>
          <w:szCs w:val="28"/>
          <w:rtl/>
        </w:rPr>
      </w:pPr>
      <w:r w:rsidRPr="00D25F17">
        <w:rPr>
          <w:rFonts w:ascii="Simplified Arabic" w:hAnsi="Simplified Arabic" w:cs="Simplified Arabic"/>
          <w:sz w:val="28"/>
          <w:szCs w:val="28"/>
          <w:rtl/>
        </w:rPr>
        <w:t xml:space="preserve">لعب </w:t>
      </w:r>
      <w:r w:rsidR="001D247B" w:rsidRPr="00D25F17">
        <w:rPr>
          <w:rFonts w:ascii="Simplified Arabic" w:hAnsi="Simplified Arabic" w:cs="Simplified Arabic" w:hint="cs"/>
          <w:sz w:val="28"/>
          <w:szCs w:val="28"/>
          <w:rtl/>
        </w:rPr>
        <w:t xml:space="preserve">البنك </w:t>
      </w:r>
      <w:r w:rsidR="001D247B" w:rsidRPr="00D25F17">
        <w:rPr>
          <w:rFonts w:ascii="Simplified Arabic" w:hAnsi="Simplified Arabic" w:cs="Simplified Arabic" w:hint="eastAsia"/>
          <w:sz w:val="28"/>
          <w:szCs w:val="28"/>
          <w:rtl/>
        </w:rPr>
        <w:t>دور</w:t>
      </w:r>
      <w:r w:rsidR="00291389" w:rsidRPr="00D25F17">
        <w:rPr>
          <w:rFonts w:ascii="Simplified Arabic" w:hAnsi="Simplified Arabic" w:cs="Simplified Arabic" w:hint="cs"/>
          <w:sz w:val="28"/>
          <w:szCs w:val="28"/>
          <w:rtl/>
        </w:rPr>
        <w:t>ًا</w:t>
      </w:r>
      <w:r w:rsidR="001D247B" w:rsidRPr="00D25F17">
        <w:rPr>
          <w:rFonts w:ascii="Simplified Arabic" w:hAnsi="Simplified Arabic" w:cs="Simplified Arabic"/>
          <w:sz w:val="28"/>
          <w:szCs w:val="28"/>
          <w:rtl/>
        </w:rPr>
        <w:t xml:space="preserve"> </w:t>
      </w:r>
      <w:r w:rsidRPr="00D25F17">
        <w:rPr>
          <w:rFonts w:ascii="Simplified Arabic" w:hAnsi="Simplified Arabic" w:cs="Simplified Arabic"/>
          <w:sz w:val="28"/>
          <w:szCs w:val="28"/>
          <w:rtl/>
        </w:rPr>
        <w:t>حيوي</w:t>
      </w:r>
      <w:r w:rsidR="00291389" w:rsidRPr="00D25F17">
        <w:rPr>
          <w:rFonts w:ascii="Simplified Arabic" w:hAnsi="Simplified Arabic" w:cs="Simplified Arabic" w:hint="cs"/>
          <w:sz w:val="28"/>
          <w:szCs w:val="28"/>
          <w:rtl/>
        </w:rPr>
        <w:t>ًا</w:t>
      </w:r>
      <w:r w:rsidRPr="00D25F17">
        <w:rPr>
          <w:rFonts w:ascii="Simplified Arabic" w:hAnsi="Simplified Arabic" w:cs="Simplified Arabic"/>
          <w:sz w:val="28"/>
          <w:szCs w:val="28"/>
          <w:rtl/>
        </w:rPr>
        <w:t xml:space="preserve"> في تنمية قطاع المشروعات الصغيرة والمتوسطة منذ عام 1957، حيث وصل عدد المشروعات التي قام بتمويلها (800) ألف مشروع في جميع أنحاء الهند. </w:t>
      </w:r>
      <w:r w:rsidRPr="00D25F17">
        <w:rPr>
          <w:rFonts w:ascii="Simplified Arabic" w:hAnsi="Simplified Arabic" w:cs="Simplified Arabic" w:hint="cs"/>
          <w:sz w:val="28"/>
          <w:szCs w:val="28"/>
          <w:rtl/>
        </w:rPr>
        <w:t>و</w:t>
      </w:r>
      <w:r w:rsidRPr="00D25F17">
        <w:rPr>
          <w:rFonts w:ascii="Simplified Arabic" w:hAnsi="Simplified Arabic" w:cs="Simplified Arabic"/>
          <w:sz w:val="28"/>
          <w:szCs w:val="28"/>
          <w:rtl/>
        </w:rPr>
        <w:t xml:space="preserve">يقوم البنك بمنح التمويل للمشروعات أو المشاركة في رأس مال المشروع لمواجهة احتياجاته التمويلية. </w:t>
      </w:r>
      <w:r w:rsidRPr="00D25F17">
        <w:rPr>
          <w:rFonts w:ascii="Simplified Arabic" w:hAnsi="Simplified Arabic" w:cs="Simplified Arabic" w:hint="cs"/>
          <w:sz w:val="28"/>
          <w:szCs w:val="28"/>
          <w:rtl/>
        </w:rPr>
        <w:t>و</w:t>
      </w:r>
      <w:r w:rsidRPr="00D25F17">
        <w:rPr>
          <w:rFonts w:ascii="Simplified Arabic" w:hAnsi="Simplified Arabic" w:cs="Simplified Arabic"/>
          <w:sz w:val="28"/>
          <w:szCs w:val="28"/>
          <w:rtl/>
        </w:rPr>
        <w:t xml:space="preserve">تتراوح قيمة القرض بين (500) ألف </w:t>
      </w:r>
      <w:r w:rsidRPr="00D25F17">
        <w:rPr>
          <w:rFonts w:ascii="Simplified Arabic" w:hAnsi="Simplified Arabic" w:cs="Simplified Arabic" w:hint="cs"/>
          <w:sz w:val="28"/>
          <w:szCs w:val="28"/>
          <w:rtl/>
        </w:rPr>
        <w:t>وأثنين مليون</w:t>
      </w:r>
      <w:r w:rsidRPr="00D25F17">
        <w:rPr>
          <w:rFonts w:ascii="Simplified Arabic" w:hAnsi="Simplified Arabic" w:cs="Simplified Arabic"/>
          <w:sz w:val="28"/>
          <w:szCs w:val="28"/>
          <w:rtl/>
        </w:rPr>
        <w:t xml:space="preserve"> روبية، ويتم سداد قيمة القرض خلال ثلاث سنوات على أساس شهري أو ربع سنوي طبق</w:t>
      </w:r>
      <w:r w:rsidR="00291389" w:rsidRPr="00D25F17">
        <w:rPr>
          <w:rFonts w:ascii="Simplified Arabic" w:hAnsi="Simplified Arabic" w:cs="Simplified Arabic" w:hint="cs"/>
          <w:sz w:val="28"/>
          <w:szCs w:val="28"/>
          <w:rtl/>
        </w:rPr>
        <w:t>ًا</w:t>
      </w:r>
      <w:r w:rsidRPr="00D25F17">
        <w:rPr>
          <w:rFonts w:ascii="Simplified Arabic" w:hAnsi="Simplified Arabic" w:cs="Simplified Arabic"/>
          <w:sz w:val="28"/>
          <w:szCs w:val="28"/>
          <w:rtl/>
        </w:rPr>
        <w:t xml:space="preserve"> للعقد بين البنك والمشروع</w:t>
      </w:r>
      <w:r w:rsidRPr="00D25F17">
        <w:rPr>
          <w:rFonts w:ascii="Simplified Arabic" w:hAnsi="Simplified Arabic" w:cs="Simplified Arabic" w:hint="cs"/>
          <w:sz w:val="28"/>
          <w:szCs w:val="28"/>
          <w:rtl/>
        </w:rPr>
        <w:t>.</w:t>
      </w:r>
    </w:p>
    <w:p w:rsidR="002E6A69" w:rsidRPr="002E6A69" w:rsidRDefault="002E6A69" w:rsidP="00D25F17">
      <w:pPr>
        <w:numPr>
          <w:ilvl w:val="0"/>
          <w:numId w:val="10"/>
        </w:numPr>
        <w:spacing w:after="120" w:line="240" w:lineRule="auto"/>
        <w:ind w:left="448" w:hanging="357"/>
        <w:jc w:val="lowKashida"/>
        <w:rPr>
          <w:rFonts w:ascii="Simplified Arabic" w:eastAsia="Times New Roman" w:hAnsi="Simplified Arabic" w:cs="Simplified Arabic"/>
          <w:b/>
          <w:bCs/>
          <w:sz w:val="30"/>
          <w:szCs w:val="30"/>
          <w:lang w:bidi="ar-EG"/>
        </w:rPr>
      </w:pPr>
      <w:r w:rsidRPr="002E6A69">
        <w:rPr>
          <w:rFonts w:ascii="Simplified Arabic" w:eastAsia="Times New Roman" w:hAnsi="Simplified Arabic" w:cs="Simplified Arabic"/>
          <w:b/>
          <w:bCs/>
          <w:sz w:val="30"/>
          <w:szCs w:val="30"/>
          <w:rtl/>
          <w:lang w:bidi="ar-EG"/>
        </w:rPr>
        <w:t>بنك أندهرا:</w:t>
      </w:r>
    </w:p>
    <w:p w:rsidR="002E6A69" w:rsidRPr="00D25F17" w:rsidRDefault="002E6A69" w:rsidP="00D25F17">
      <w:pPr>
        <w:spacing w:after="120" w:line="240" w:lineRule="auto"/>
        <w:ind w:firstLine="720"/>
        <w:jc w:val="lowKashida"/>
        <w:rPr>
          <w:rFonts w:ascii="Simplified Arabic" w:hAnsi="Simplified Arabic" w:cs="Simplified Arabic"/>
          <w:sz w:val="28"/>
          <w:szCs w:val="28"/>
          <w:rtl/>
        </w:rPr>
      </w:pPr>
      <w:r w:rsidRPr="00D25F17">
        <w:rPr>
          <w:rFonts w:ascii="Simplified Arabic" w:hAnsi="Simplified Arabic" w:cs="Simplified Arabic"/>
          <w:sz w:val="28"/>
          <w:szCs w:val="28"/>
          <w:rtl/>
        </w:rPr>
        <w:t xml:space="preserve">يقوم بنك أندهرا بدعم قطاع المشروعات الصغيرة والمتوسطة من خلال تقديم التمويل للتطوير التكنولوجي للمشروع، كما يقوم البنك بتقديم القروض اللازمة لتمويل رأس المال العامل ومنح القروض التي تصل إلى (2.5) مليون </w:t>
      </w:r>
      <w:r w:rsidRPr="00D25F17">
        <w:rPr>
          <w:rFonts w:ascii="Simplified Arabic" w:hAnsi="Simplified Arabic" w:cs="Simplified Arabic" w:hint="cs"/>
          <w:sz w:val="28"/>
          <w:szCs w:val="28"/>
          <w:rtl/>
        </w:rPr>
        <w:t xml:space="preserve">روبية </w:t>
      </w:r>
      <w:r w:rsidRPr="00D25F17">
        <w:rPr>
          <w:rFonts w:ascii="Simplified Arabic" w:hAnsi="Simplified Arabic" w:cs="Simplified Arabic"/>
          <w:sz w:val="28"/>
          <w:szCs w:val="28"/>
          <w:rtl/>
        </w:rPr>
        <w:t>(</w:t>
      </w:r>
      <w:r w:rsidRPr="00D25F17">
        <w:rPr>
          <w:rFonts w:ascii="Simplified Arabic" w:hAnsi="Simplified Arabic" w:cs="Simplified Arabic" w:hint="cs"/>
          <w:sz w:val="28"/>
          <w:szCs w:val="28"/>
          <w:rtl/>
        </w:rPr>
        <w:t>أبو حويط، 2015)</w:t>
      </w:r>
      <w:r w:rsidRPr="00D25F17">
        <w:rPr>
          <w:rFonts w:ascii="Simplified Arabic" w:hAnsi="Simplified Arabic" w:cs="Simplified Arabic"/>
          <w:sz w:val="28"/>
          <w:szCs w:val="28"/>
          <w:rtl/>
        </w:rPr>
        <w:t>.</w:t>
      </w:r>
    </w:p>
    <w:p w:rsidR="00D25F17" w:rsidRPr="009F46F4" w:rsidRDefault="002E6A69" w:rsidP="009F46F4">
      <w:pPr>
        <w:spacing w:after="120" w:line="240" w:lineRule="auto"/>
        <w:ind w:firstLine="720"/>
        <w:jc w:val="lowKashida"/>
        <w:rPr>
          <w:rFonts w:ascii="Simplified Arabic" w:hAnsi="Simplified Arabic" w:cs="Simplified Arabic"/>
          <w:sz w:val="28"/>
          <w:szCs w:val="28"/>
          <w:rtl/>
        </w:rPr>
      </w:pPr>
      <w:r w:rsidRPr="00D25F17">
        <w:rPr>
          <w:rFonts w:ascii="Simplified Arabic" w:hAnsi="Simplified Arabic" w:cs="Simplified Arabic"/>
          <w:sz w:val="28"/>
          <w:szCs w:val="28"/>
          <w:rtl/>
        </w:rPr>
        <w:t>جدير بالذكر، أن دعم الحكومة الهندية وكذا البنوك لقطاع المشروعات الصغيرة والمتوسطة قد أدى إلى تنمية القطاع الصناعي، وتشجيع العمل الحر في أقاليم الدولة</w:t>
      </w:r>
      <w:r w:rsidR="001D247B" w:rsidRPr="00D25F17">
        <w:rPr>
          <w:rFonts w:ascii="Simplified Arabic" w:hAnsi="Simplified Arabic" w:cs="Simplified Arabic"/>
          <w:sz w:val="28"/>
          <w:szCs w:val="28"/>
          <w:rtl/>
        </w:rPr>
        <w:t xml:space="preserve"> </w:t>
      </w:r>
      <w:r w:rsidR="00291389" w:rsidRPr="00D25F17">
        <w:rPr>
          <w:rFonts w:ascii="Simplified Arabic" w:hAnsi="Simplified Arabic" w:cs="Simplified Arabic" w:hint="cs"/>
          <w:sz w:val="28"/>
          <w:szCs w:val="28"/>
          <w:rtl/>
        </w:rPr>
        <w:t>كافة،</w:t>
      </w:r>
      <w:r w:rsidRPr="00D25F17">
        <w:rPr>
          <w:rFonts w:ascii="Simplified Arabic" w:hAnsi="Simplified Arabic" w:cs="Simplified Arabic"/>
          <w:sz w:val="28"/>
          <w:szCs w:val="28"/>
          <w:rtl/>
        </w:rPr>
        <w:t xml:space="preserve"> مما جعل المشروعات الصغيرة والمتوسطة تمثل الأساس في النمو الاقتصادي الهندي إذ يبلغ عدد تلك المشروعات في الهند (3.2) مليون مشروع، تمثل نحو (95%) من المشروعات العاملة في القطاع الصناعي تنتج نحو (40%) من الناتج الصناعي. وتشارك هذه المشروعات بنحو (30%) من الناتج المحل</w:t>
      </w:r>
      <w:r w:rsidR="00291389" w:rsidRPr="00D25F17">
        <w:rPr>
          <w:rFonts w:ascii="Simplified Arabic" w:hAnsi="Simplified Arabic" w:cs="Simplified Arabic" w:hint="cs"/>
          <w:sz w:val="28"/>
          <w:szCs w:val="28"/>
          <w:rtl/>
        </w:rPr>
        <w:t>ي</w:t>
      </w:r>
      <w:r w:rsidRPr="00D25F17">
        <w:rPr>
          <w:rFonts w:ascii="Simplified Arabic" w:hAnsi="Simplified Arabic" w:cs="Simplified Arabic"/>
          <w:sz w:val="28"/>
          <w:szCs w:val="28"/>
          <w:rtl/>
        </w:rPr>
        <w:t xml:space="preserve"> الإجمالي، كما تساهم بنحو (45%) من الصادرات الصناعية، فضل</w:t>
      </w:r>
      <w:r w:rsidR="00291389" w:rsidRPr="00D25F17">
        <w:rPr>
          <w:rFonts w:ascii="Simplified Arabic" w:hAnsi="Simplified Arabic" w:cs="Simplified Arabic" w:hint="cs"/>
          <w:sz w:val="28"/>
          <w:szCs w:val="28"/>
          <w:rtl/>
        </w:rPr>
        <w:t xml:space="preserve">ًا </w:t>
      </w:r>
      <w:r w:rsidRPr="00D25F17">
        <w:rPr>
          <w:rFonts w:ascii="Simplified Arabic" w:hAnsi="Simplified Arabic" w:cs="Simplified Arabic"/>
          <w:sz w:val="28"/>
          <w:szCs w:val="28"/>
          <w:rtl/>
        </w:rPr>
        <w:t xml:space="preserve">عن أن (35%) من إنتاج المشروعات الصغيرة والمتوسطة الهندية تعد سلع فائقة الجودة ومنافسة لسلع المشروعات الكبيرة في الأسواق </w:t>
      </w:r>
      <w:r w:rsidRPr="00D25F17">
        <w:rPr>
          <w:rFonts w:ascii="Simplified Arabic" w:hAnsi="Simplified Arabic" w:cs="Simplified Arabic" w:hint="cs"/>
          <w:sz w:val="28"/>
          <w:szCs w:val="28"/>
          <w:rtl/>
        </w:rPr>
        <w:t xml:space="preserve">العالمية </w:t>
      </w:r>
      <w:r w:rsidRPr="00D25F17">
        <w:rPr>
          <w:rFonts w:ascii="Simplified Arabic" w:hAnsi="Simplified Arabic" w:cs="Simplified Arabic"/>
          <w:sz w:val="28"/>
          <w:szCs w:val="28"/>
          <w:rtl/>
        </w:rPr>
        <w:t>(</w:t>
      </w:r>
      <w:r w:rsidRPr="00D25F17">
        <w:rPr>
          <w:rFonts w:ascii="Simplified Arabic" w:hAnsi="Simplified Arabic" w:cs="Simplified Arabic" w:hint="cs"/>
          <w:sz w:val="28"/>
          <w:szCs w:val="28"/>
          <w:rtl/>
        </w:rPr>
        <w:t>برينيس، 2017).</w:t>
      </w:r>
    </w:p>
    <w:p w:rsidR="002E6A69" w:rsidRPr="002E6A69" w:rsidRDefault="002E6A69" w:rsidP="00D25F17">
      <w:pPr>
        <w:spacing w:after="120" w:line="240" w:lineRule="auto"/>
        <w:jc w:val="lowKashida"/>
        <w:rPr>
          <w:rFonts w:ascii="Simplified Arabic" w:eastAsia="Times New Roman" w:hAnsi="Simplified Arabic" w:cs="Simplified Arabic"/>
          <w:b/>
          <w:bCs/>
          <w:sz w:val="30"/>
          <w:szCs w:val="30"/>
          <w:rtl/>
          <w:lang w:bidi="ar-EG"/>
        </w:rPr>
      </w:pPr>
      <w:r w:rsidRPr="002E6A69">
        <w:rPr>
          <w:rFonts w:ascii="Simplified Arabic" w:eastAsia="Times New Roman" w:hAnsi="Simplified Arabic" w:cs="Simplified Arabic"/>
          <w:b/>
          <w:bCs/>
          <w:sz w:val="30"/>
          <w:szCs w:val="30"/>
          <w:rtl/>
          <w:lang w:bidi="ar-EG"/>
        </w:rPr>
        <w:t>الدروس المستفادة من التجربة الهندية</w:t>
      </w:r>
      <w:r w:rsidRPr="002E6A69">
        <w:rPr>
          <w:rFonts w:ascii="Simplified Arabic" w:eastAsia="Times New Roman" w:hAnsi="Simplified Arabic" w:cs="Simplified Arabic"/>
          <w:b/>
          <w:bCs/>
          <w:sz w:val="30"/>
          <w:szCs w:val="30"/>
          <w:lang w:bidi="ar-EG"/>
        </w:rPr>
        <w:t>:</w:t>
      </w:r>
    </w:p>
    <w:p w:rsidR="00384E40" w:rsidRPr="00D25F17" w:rsidRDefault="002E6A69" w:rsidP="00D25F17">
      <w:pPr>
        <w:spacing w:after="120" w:line="240" w:lineRule="auto"/>
        <w:ind w:firstLine="720"/>
        <w:jc w:val="lowKashida"/>
        <w:rPr>
          <w:rFonts w:ascii="Simplified Arabic" w:hAnsi="Simplified Arabic" w:cs="Simplified Arabic"/>
          <w:sz w:val="28"/>
          <w:szCs w:val="28"/>
        </w:rPr>
      </w:pPr>
      <w:r w:rsidRPr="00D25F17">
        <w:rPr>
          <w:rFonts w:ascii="Simplified Arabic" w:hAnsi="Simplified Arabic" w:cs="Simplified Arabic"/>
          <w:sz w:val="28"/>
          <w:szCs w:val="28"/>
          <w:rtl/>
        </w:rPr>
        <w:t>توضح التجربة الهندية العديد من الدروس التي يمكن الاستفادة منها في تطوير ودعم قطاع المشروعات الصغيرة والمتوسطة</w:t>
      </w:r>
      <w:r w:rsidRPr="00D25F17">
        <w:rPr>
          <w:rFonts w:ascii="Simplified Arabic" w:hAnsi="Simplified Arabic" w:cs="Simplified Arabic" w:hint="cs"/>
          <w:sz w:val="28"/>
          <w:szCs w:val="28"/>
          <w:rtl/>
        </w:rPr>
        <w:t>،</w:t>
      </w:r>
      <w:r w:rsidRPr="00D25F17">
        <w:rPr>
          <w:rFonts w:ascii="Simplified Arabic" w:hAnsi="Simplified Arabic" w:cs="Simplified Arabic"/>
          <w:sz w:val="28"/>
          <w:szCs w:val="28"/>
          <w:rtl/>
        </w:rPr>
        <w:t xml:space="preserve"> حيث قامت الحكومة الهندية بوضع السياسات والتشريعات التي </w:t>
      </w:r>
      <w:r w:rsidRPr="00D25F17">
        <w:rPr>
          <w:rFonts w:ascii="Simplified Arabic" w:hAnsi="Simplified Arabic" w:cs="Simplified Arabic"/>
          <w:sz w:val="28"/>
          <w:szCs w:val="28"/>
          <w:rtl/>
        </w:rPr>
        <w:lastRenderedPageBreak/>
        <w:t xml:space="preserve">تعمل على تشجيع وحماية </w:t>
      </w:r>
      <w:r w:rsidRPr="00D25F17">
        <w:rPr>
          <w:rFonts w:ascii="Simplified Arabic" w:hAnsi="Simplified Arabic" w:cs="Simplified Arabic" w:hint="cs"/>
          <w:sz w:val="28"/>
          <w:szCs w:val="28"/>
          <w:rtl/>
        </w:rPr>
        <w:t>هذا</w:t>
      </w:r>
      <w:r w:rsidRPr="00D25F17">
        <w:rPr>
          <w:rFonts w:ascii="Simplified Arabic" w:hAnsi="Simplified Arabic" w:cs="Simplified Arabic"/>
          <w:sz w:val="28"/>
          <w:szCs w:val="28"/>
          <w:rtl/>
        </w:rPr>
        <w:t xml:space="preserve"> القطاع</w:t>
      </w:r>
      <w:r w:rsidRPr="00D25F17">
        <w:rPr>
          <w:rFonts w:ascii="Simplified Arabic" w:hAnsi="Simplified Arabic" w:cs="Simplified Arabic" w:hint="cs"/>
          <w:sz w:val="28"/>
          <w:szCs w:val="28"/>
          <w:rtl/>
        </w:rPr>
        <w:t xml:space="preserve">. </w:t>
      </w:r>
      <w:r w:rsidRPr="00D25F17">
        <w:rPr>
          <w:rFonts w:ascii="Simplified Arabic" w:hAnsi="Simplified Arabic" w:cs="Simplified Arabic"/>
          <w:sz w:val="28"/>
          <w:szCs w:val="28"/>
          <w:rtl/>
        </w:rPr>
        <w:t xml:space="preserve">وكان من أهم هذه السياسات </w:t>
      </w:r>
      <w:r w:rsidRPr="00D25F17">
        <w:rPr>
          <w:rFonts w:ascii="Simplified Arabic" w:hAnsi="Simplified Arabic" w:cs="Simplified Arabic" w:hint="cs"/>
          <w:sz w:val="28"/>
          <w:szCs w:val="28"/>
          <w:rtl/>
        </w:rPr>
        <w:t>إنشاء</w:t>
      </w:r>
      <w:r w:rsidRPr="00D25F17">
        <w:rPr>
          <w:rFonts w:ascii="Simplified Arabic" w:hAnsi="Simplified Arabic" w:cs="Simplified Arabic"/>
          <w:sz w:val="28"/>
          <w:szCs w:val="28"/>
          <w:rtl/>
        </w:rPr>
        <w:t xml:space="preserve"> عدد من البنوك من أجل منح وتسهيل حصول تلك المشروعات على احتياجاتها التمويلية بما يتناسب مع خصائص هذه المشروعات</w:t>
      </w:r>
      <w:r w:rsidRPr="00D25F17">
        <w:rPr>
          <w:rFonts w:ascii="Simplified Arabic" w:hAnsi="Simplified Arabic" w:cs="Simplified Arabic" w:hint="cs"/>
          <w:sz w:val="28"/>
          <w:szCs w:val="28"/>
          <w:rtl/>
        </w:rPr>
        <w:t>،</w:t>
      </w:r>
      <w:r w:rsidRPr="00D25F17">
        <w:rPr>
          <w:rFonts w:ascii="Simplified Arabic" w:hAnsi="Simplified Arabic" w:cs="Simplified Arabic"/>
          <w:sz w:val="28"/>
          <w:szCs w:val="28"/>
          <w:rtl/>
        </w:rPr>
        <w:t xml:space="preserve"> ومنع وقوع حالات </w:t>
      </w:r>
      <w:r w:rsidRPr="00D25F17">
        <w:rPr>
          <w:rFonts w:ascii="Simplified Arabic" w:hAnsi="Simplified Arabic" w:cs="Simplified Arabic" w:hint="cs"/>
          <w:sz w:val="28"/>
          <w:szCs w:val="28"/>
          <w:rtl/>
        </w:rPr>
        <w:t xml:space="preserve">الإفلاس </w:t>
      </w:r>
      <w:r w:rsidRPr="00D25F17">
        <w:rPr>
          <w:rFonts w:ascii="Simplified Arabic" w:hAnsi="Simplified Arabic" w:cs="Simplified Arabic"/>
          <w:sz w:val="28"/>
          <w:szCs w:val="28"/>
          <w:rtl/>
        </w:rPr>
        <w:t>التي قد تتعرض لها، و</w:t>
      </w:r>
      <w:r w:rsidRPr="00D25F17">
        <w:rPr>
          <w:rFonts w:ascii="Simplified Arabic" w:hAnsi="Simplified Arabic" w:cs="Simplified Arabic" w:hint="cs"/>
          <w:sz w:val="28"/>
          <w:szCs w:val="28"/>
          <w:rtl/>
        </w:rPr>
        <w:t>إ</w:t>
      </w:r>
      <w:r w:rsidRPr="00D25F17">
        <w:rPr>
          <w:rFonts w:ascii="Simplified Arabic" w:hAnsi="Simplified Arabic" w:cs="Simplified Arabic"/>
          <w:sz w:val="28"/>
          <w:szCs w:val="28"/>
          <w:rtl/>
        </w:rPr>
        <w:t>نشاء محاكم خاصة للبت في القضايا الخاصة بالديون</w:t>
      </w:r>
      <w:r w:rsidRPr="00D25F17">
        <w:rPr>
          <w:rFonts w:ascii="Simplified Arabic" w:hAnsi="Simplified Arabic" w:cs="Simplified Arabic" w:hint="cs"/>
          <w:sz w:val="28"/>
          <w:szCs w:val="28"/>
          <w:rtl/>
        </w:rPr>
        <w:t>، و</w:t>
      </w:r>
      <w:r w:rsidRPr="00D25F17">
        <w:rPr>
          <w:rFonts w:ascii="Simplified Arabic" w:hAnsi="Simplified Arabic" w:cs="Simplified Arabic"/>
          <w:sz w:val="28"/>
          <w:szCs w:val="28"/>
          <w:rtl/>
        </w:rPr>
        <w:t>إصدار التشريعات التي تغطى مختلف العلاقات القائمة في تلك القطاع مثل القوانين التي تحدد إعفاء تلك المشروعات من الضرائب</w:t>
      </w:r>
      <w:r w:rsidRPr="00D25F17">
        <w:rPr>
          <w:rFonts w:ascii="Simplified Arabic" w:hAnsi="Simplified Arabic" w:cs="Simplified Arabic" w:hint="cs"/>
          <w:sz w:val="28"/>
          <w:szCs w:val="28"/>
          <w:rtl/>
        </w:rPr>
        <w:t>،</w:t>
      </w:r>
      <w:r w:rsidRPr="00D25F17">
        <w:rPr>
          <w:rFonts w:ascii="Simplified Arabic" w:hAnsi="Simplified Arabic" w:cs="Simplified Arabic"/>
          <w:sz w:val="28"/>
          <w:szCs w:val="28"/>
          <w:rtl/>
        </w:rPr>
        <w:t xml:space="preserve"> والقوانين الخاصة </w:t>
      </w:r>
      <w:r w:rsidRPr="00D25F17">
        <w:rPr>
          <w:rFonts w:ascii="Simplified Arabic" w:hAnsi="Simplified Arabic" w:cs="Simplified Arabic" w:hint="cs"/>
          <w:sz w:val="28"/>
          <w:szCs w:val="28"/>
          <w:rtl/>
        </w:rPr>
        <w:t>ب</w:t>
      </w:r>
      <w:r w:rsidRPr="00D25F17">
        <w:rPr>
          <w:rFonts w:ascii="Simplified Arabic" w:hAnsi="Simplified Arabic" w:cs="Simplified Arabic"/>
          <w:sz w:val="28"/>
          <w:szCs w:val="28"/>
          <w:rtl/>
        </w:rPr>
        <w:t xml:space="preserve">إنشاء مراكز خاصة تعمل على تنمية صادرات تلك المشروعات ومساعدتها في الوصول إلى الأسواق </w:t>
      </w:r>
      <w:r w:rsidRPr="00D25F17">
        <w:rPr>
          <w:rFonts w:ascii="Simplified Arabic" w:hAnsi="Simplified Arabic" w:cs="Simplified Arabic" w:hint="cs"/>
          <w:sz w:val="28"/>
          <w:szCs w:val="28"/>
          <w:rtl/>
        </w:rPr>
        <w:t xml:space="preserve">الأجنبية. </w:t>
      </w:r>
    </w:p>
    <w:p w:rsidR="00384E40" w:rsidRPr="009F46F4" w:rsidRDefault="009F46F4" w:rsidP="009F46F4">
      <w:pPr>
        <w:rPr>
          <w:rFonts w:ascii="Simplified Arabic" w:eastAsia="Times New Roman" w:hAnsi="Simplified Arabic" w:cs="Simplified Arabic"/>
          <w:b/>
          <w:bCs/>
          <w:sz w:val="30"/>
          <w:szCs w:val="30"/>
          <w:rtl/>
          <w:lang w:bidi="ar-EG"/>
        </w:rPr>
      </w:pPr>
      <w:r>
        <w:rPr>
          <w:rFonts w:ascii="Simplified Arabic" w:eastAsia="Times New Roman" w:hAnsi="Simplified Arabic" w:cs="Simplified Arabic" w:hint="cs"/>
          <w:b/>
          <w:bCs/>
          <w:sz w:val="30"/>
          <w:szCs w:val="30"/>
          <w:rtl/>
          <w:lang w:bidi="ar-EG"/>
        </w:rPr>
        <w:t>2</w:t>
      </w:r>
      <w:r w:rsidR="002E6A69" w:rsidRPr="002E6A69">
        <w:rPr>
          <w:rFonts w:ascii="Simplified Arabic" w:eastAsia="Times New Roman" w:hAnsi="Simplified Arabic" w:cs="Simplified Arabic" w:hint="cs"/>
          <w:b/>
          <w:bCs/>
          <w:sz w:val="30"/>
          <w:szCs w:val="30"/>
          <w:rtl/>
          <w:lang w:bidi="ar-EG"/>
        </w:rPr>
        <w:t>-</w:t>
      </w:r>
      <w:r w:rsidR="007F4B7D">
        <w:rPr>
          <w:rFonts w:ascii="Simplified Arabic" w:eastAsia="Times New Roman" w:hAnsi="Simplified Arabic" w:cs="Simplified Arabic" w:hint="cs"/>
          <w:b/>
          <w:bCs/>
          <w:sz w:val="30"/>
          <w:szCs w:val="30"/>
          <w:rtl/>
          <w:lang w:bidi="ar-EG"/>
        </w:rPr>
        <w:t>7</w:t>
      </w:r>
      <w:r w:rsidR="002E6A69" w:rsidRPr="002E6A69">
        <w:rPr>
          <w:rFonts w:ascii="Simplified Arabic" w:eastAsia="Times New Roman" w:hAnsi="Simplified Arabic" w:cs="Simplified Arabic" w:hint="cs"/>
          <w:b/>
          <w:bCs/>
          <w:sz w:val="30"/>
          <w:szCs w:val="30"/>
          <w:rtl/>
          <w:lang w:bidi="ar-EG"/>
        </w:rPr>
        <w:t>-</w:t>
      </w:r>
      <w:r w:rsidRPr="002E6A69">
        <w:rPr>
          <w:rFonts w:ascii="Simplified Arabic" w:eastAsia="Times New Roman" w:hAnsi="Simplified Arabic" w:cs="Simplified Arabic" w:hint="cs"/>
          <w:b/>
          <w:bCs/>
          <w:sz w:val="30"/>
          <w:szCs w:val="30"/>
          <w:rtl/>
          <w:lang w:bidi="ar-EG"/>
        </w:rPr>
        <w:t>2-</w:t>
      </w:r>
      <w:r>
        <w:rPr>
          <w:rFonts w:ascii="Simplified Arabic" w:eastAsia="Times New Roman" w:hAnsi="Simplified Arabic" w:cs="Simplified Arabic" w:hint="cs"/>
          <w:b/>
          <w:bCs/>
          <w:color w:val="111111"/>
          <w:sz w:val="30"/>
          <w:szCs w:val="30"/>
          <w:rtl/>
          <w:lang w:bidi="ar-EG"/>
        </w:rPr>
        <w:t>تجربة</w:t>
      </w:r>
      <w:r w:rsidR="002E6A69" w:rsidRPr="002E6A69">
        <w:rPr>
          <w:rFonts w:ascii="Simplified Arabic" w:eastAsia="Times New Roman" w:hAnsi="Simplified Arabic" w:cs="Simplified Arabic" w:hint="cs"/>
          <w:b/>
          <w:bCs/>
          <w:color w:val="111111"/>
          <w:sz w:val="30"/>
          <w:szCs w:val="30"/>
          <w:rtl/>
          <w:lang w:bidi="ar-EG"/>
        </w:rPr>
        <w:t xml:space="preserve"> بنجلاديش</w:t>
      </w:r>
      <w:r w:rsidR="002E6A69" w:rsidRPr="002E6A69">
        <w:rPr>
          <w:rFonts w:ascii="Times New Roman" w:eastAsia="Times New Roman" w:hAnsi="Times New Roman" w:cs="Times New Roman" w:hint="cs"/>
          <w:sz w:val="28"/>
          <w:szCs w:val="28"/>
          <w:rtl/>
          <w:lang w:bidi="ar-EG"/>
        </w:rPr>
        <w:t>:</w:t>
      </w:r>
      <w:r w:rsidR="002E6A69" w:rsidRPr="002E6A69">
        <w:rPr>
          <w:rFonts w:ascii="Simplified Arabic" w:eastAsia="Times New Roman" w:hAnsi="Simplified Arabic" w:cs="Simplified Arabic" w:hint="cs"/>
          <w:sz w:val="28"/>
          <w:szCs w:val="28"/>
          <w:rtl/>
          <w:lang w:bidi="ar-EG"/>
        </w:rPr>
        <w:t xml:space="preserve"> </w:t>
      </w:r>
    </w:p>
    <w:p w:rsidR="002E6A69" w:rsidRPr="00D25F17" w:rsidRDefault="002E6A69" w:rsidP="00D25F17">
      <w:pPr>
        <w:spacing w:after="120" w:line="240" w:lineRule="auto"/>
        <w:ind w:firstLine="720"/>
        <w:jc w:val="lowKashida"/>
        <w:rPr>
          <w:rFonts w:ascii="Simplified Arabic" w:hAnsi="Simplified Arabic" w:cs="Simplified Arabic"/>
          <w:sz w:val="28"/>
          <w:szCs w:val="28"/>
          <w:rtl/>
        </w:rPr>
      </w:pPr>
      <w:r w:rsidRPr="00D25F17">
        <w:rPr>
          <w:rFonts w:ascii="Simplified Arabic" w:hAnsi="Simplified Arabic" w:cs="Simplified Arabic" w:hint="cs"/>
          <w:sz w:val="28"/>
          <w:szCs w:val="28"/>
          <w:rtl/>
        </w:rPr>
        <w:t>تعد بنجلاديش الدولة السابعة على مستوى العالم من حيث عدد السكان حيث يبلغ عدد السكان نحو (180) مليون نسمة. وتعرضت بنجلاديش إلى النزعات والاضطرابات السياسية، والكوارث الطبيعية بعد استقلالها عن باكستان الشرقية عام (1971)، ترتب على ذلك ارتفاع معدلات الفقر، والتضخم، وسوء توزيع الموارد بالدولة، بالإضافة إلى انخفاض متوسط نصيب الفرد من الناتج المحلى الإجمالي. كما تعرضت الدولة إلى مجاعة عام (1974). ورغم ذلك إلا أن بنجلاديش حققت نمو</w:t>
      </w:r>
      <w:r w:rsidR="00601D61" w:rsidRPr="00D25F17">
        <w:rPr>
          <w:rFonts w:ascii="Simplified Arabic" w:hAnsi="Simplified Arabic" w:cs="Simplified Arabic" w:hint="cs"/>
          <w:sz w:val="28"/>
          <w:szCs w:val="28"/>
          <w:rtl/>
        </w:rPr>
        <w:t>ًا</w:t>
      </w:r>
      <w:r w:rsidRPr="00D25F17">
        <w:rPr>
          <w:rFonts w:ascii="Simplified Arabic" w:hAnsi="Simplified Arabic" w:cs="Simplified Arabic" w:hint="cs"/>
          <w:sz w:val="28"/>
          <w:szCs w:val="28"/>
          <w:rtl/>
        </w:rPr>
        <w:t>، واستقرار</w:t>
      </w:r>
      <w:r w:rsidR="00601D61" w:rsidRPr="00D25F17">
        <w:rPr>
          <w:rFonts w:ascii="Simplified Arabic" w:hAnsi="Simplified Arabic" w:cs="Simplified Arabic" w:hint="cs"/>
          <w:sz w:val="28"/>
          <w:szCs w:val="28"/>
          <w:rtl/>
        </w:rPr>
        <w:t>ً</w:t>
      </w:r>
      <w:r w:rsidR="00291389" w:rsidRPr="00D25F17">
        <w:rPr>
          <w:rFonts w:ascii="Simplified Arabic" w:hAnsi="Simplified Arabic" w:cs="Simplified Arabic" w:hint="cs"/>
          <w:sz w:val="28"/>
          <w:szCs w:val="28"/>
          <w:rtl/>
        </w:rPr>
        <w:t>ا</w:t>
      </w:r>
      <w:r w:rsidRPr="00D25F17">
        <w:rPr>
          <w:rFonts w:ascii="Simplified Arabic" w:hAnsi="Simplified Arabic" w:cs="Simplified Arabic" w:hint="cs"/>
          <w:sz w:val="28"/>
          <w:szCs w:val="28"/>
          <w:rtl/>
        </w:rPr>
        <w:t xml:space="preserve"> نسبي</w:t>
      </w:r>
      <w:r w:rsidR="00291389" w:rsidRPr="00D25F17">
        <w:rPr>
          <w:rFonts w:ascii="Simplified Arabic" w:hAnsi="Simplified Arabic" w:cs="Simplified Arabic" w:hint="cs"/>
          <w:sz w:val="28"/>
          <w:szCs w:val="28"/>
          <w:rtl/>
        </w:rPr>
        <w:t>ًا</w:t>
      </w:r>
      <w:r w:rsidRPr="00D25F17">
        <w:rPr>
          <w:rFonts w:ascii="Simplified Arabic" w:hAnsi="Simplified Arabic" w:cs="Simplified Arabic" w:hint="cs"/>
          <w:sz w:val="28"/>
          <w:szCs w:val="28"/>
          <w:rtl/>
        </w:rPr>
        <w:t xml:space="preserve"> منذ التسعينات بعد الإجراءات التي قامت بها الدولة للخروج من مرحلة الركود الاقتصادي. يمثل التمويل متناهي الصغر الذي تم منحه </w:t>
      </w:r>
      <w:r w:rsidR="00601D61" w:rsidRPr="00D25F17">
        <w:rPr>
          <w:rFonts w:ascii="Simplified Arabic" w:hAnsi="Simplified Arabic" w:cs="Simplified Arabic" w:hint="cs"/>
          <w:sz w:val="28"/>
          <w:szCs w:val="28"/>
          <w:rtl/>
        </w:rPr>
        <w:t>ا</w:t>
      </w:r>
      <w:r w:rsidRPr="00D25F17">
        <w:rPr>
          <w:rFonts w:ascii="Simplified Arabic" w:hAnsi="Simplified Arabic" w:cs="Simplified Arabic" w:hint="cs"/>
          <w:sz w:val="28"/>
          <w:szCs w:val="28"/>
          <w:rtl/>
        </w:rPr>
        <w:t xml:space="preserve">لفقراء أحد أهم الطرق التي ساعدت الطبقات الفقيرة على زيادة دخولهم ورفع مستوى إنتاجيتهم </w:t>
      </w:r>
      <w:r w:rsidRPr="00D25F17">
        <w:rPr>
          <w:rFonts w:ascii="Simplified Arabic" w:hAnsi="Simplified Arabic" w:cs="Simplified Arabic"/>
          <w:sz w:val="28"/>
          <w:szCs w:val="28"/>
          <w:rtl/>
        </w:rPr>
        <w:t>(</w:t>
      </w:r>
      <w:r w:rsidRPr="00D25F17">
        <w:rPr>
          <w:rFonts w:ascii="Simplified Arabic" w:hAnsi="Simplified Arabic" w:cs="Simplified Arabic" w:hint="cs"/>
          <w:sz w:val="28"/>
          <w:szCs w:val="28"/>
          <w:rtl/>
        </w:rPr>
        <w:t xml:space="preserve">أبو قمر، 2019). </w:t>
      </w:r>
    </w:p>
    <w:p w:rsidR="002E6A69" w:rsidRPr="00D25F17" w:rsidRDefault="002E6A69" w:rsidP="00D25F17">
      <w:pPr>
        <w:spacing w:after="120" w:line="240" w:lineRule="auto"/>
        <w:ind w:firstLine="720"/>
        <w:jc w:val="lowKashida"/>
        <w:rPr>
          <w:rFonts w:ascii="Simplified Arabic" w:hAnsi="Simplified Arabic" w:cs="Simplified Arabic"/>
          <w:sz w:val="28"/>
          <w:szCs w:val="28"/>
          <w:rtl/>
        </w:rPr>
      </w:pPr>
      <w:r w:rsidRPr="00D25F17">
        <w:rPr>
          <w:rFonts w:ascii="Simplified Arabic" w:hAnsi="Simplified Arabic" w:cs="Simplified Arabic" w:hint="cs"/>
          <w:sz w:val="28"/>
          <w:szCs w:val="28"/>
          <w:rtl/>
        </w:rPr>
        <w:t>وتعد المشروعات الصغيرة في بنجلاديش المصدر الرئيس لتوفير فرص العمل، وتوفير الدخل للعديد من الأسر الفقيرة في المناطق الريفية، حيث ساهمت هذه المشروعات في زيادة الدخل بنح</w:t>
      </w:r>
      <w:r w:rsidRPr="00D25F17">
        <w:rPr>
          <w:rFonts w:ascii="Simplified Arabic" w:hAnsi="Simplified Arabic" w:cs="Simplified Arabic" w:hint="eastAsia"/>
          <w:sz w:val="28"/>
          <w:szCs w:val="28"/>
          <w:rtl/>
        </w:rPr>
        <w:t>و</w:t>
      </w:r>
      <w:r w:rsidRPr="00D25F17">
        <w:rPr>
          <w:rFonts w:ascii="Simplified Arabic" w:hAnsi="Simplified Arabic" w:cs="Simplified Arabic" w:hint="cs"/>
          <w:sz w:val="28"/>
          <w:szCs w:val="28"/>
          <w:rtl/>
        </w:rPr>
        <w:t xml:space="preserve"> (20%)، وتحسن نسبة الفقر الت</w:t>
      </w:r>
      <w:r w:rsidR="00850E75" w:rsidRPr="00D25F17">
        <w:rPr>
          <w:rFonts w:ascii="Simplified Arabic" w:hAnsi="Simplified Arabic" w:cs="Simplified Arabic" w:hint="cs"/>
          <w:sz w:val="28"/>
          <w:szCs w:val="28"/>
          <w:rtl/>
        </w:rPr>
        <w:t>ي تراجعت من نحو (53%) عام (1989</w:t>
      </w:r>
      <w:r w:rsidRPr="00D25F17">
        <w:rPr>
          <w:rFonts w:ascii="Simplified Arabic" w:hAnsi="Simplified Arabic" w:cs="Simplified Arabic" w:hint="cs"/>
          <w:sz w:val="28"/>
          <w:szCs w:val="28"/>
          <w:rtl/>
        </w:rPr>
        <w:t xml:space="preserve">) إلى (40%) عام (2018)، أي تراجع الفقر بنسبة (13 نقطة </w:t>
      </w:r>
      <w:r w:rsidR="00136181" w:rsidRPr="00D25F17">
        <w:rPr>
          <w:rFonts w:ascii="Simplified Arabic" w:hAnsi="Simplified Arabic" w:cs="Simplified Arabic" w:hint="cs"/>
          <w:sz w:val="28"/>
          <w:szCs w:val="28"/>
          <w:rtl/>
        </w:rPr>
        <w:t>مئوية)</w:t>
      </w:r>
      <w:r w:rsidR="00136181">
        <w:rPr>
          <w:rFonts w:ascii="Simplified Arabic" w:hAnsi="Simplified Arabic" w:cs="Simplified Arabic" w:hint="cs"/>
          <w:sz w:val="28"/>
          <w:szCs w:val="28"/>
          <w:rtl/>
        </w:rPr>
        <w:t xml:space="preserve"> </w:t>
      </w:r>
      <w:r w:rsidR="00136181">
        <w:rPr>
          <w:rFonts w:ascii="Simplified Arabic" w:hAnsi="Simplified Arabic" w:cs="Simplified Arabic"/>
          <w:sz w:val="28"/>
          <w:szCs w:val="28"/>
          <w:rtl/>
        </w:rPr>
        <w:t>(</w:t>
      </w:r>
      <w:r w:rsidR="009F46F4">
        <w:rPr>
          <w:rFonts w:ascii="Simplified Arabic" w:hAnsi="Simplified Arabic" w:cs="Simplified Arabic" w:hint="cs"/>
          <w:sz w:val="28"/>
          <w:szCs w:val="28"/>
          <w:rtl/>
        </w:rPr>
        <w:t>محمد، 2019)</w:t>
      </w:r>
      <w:r w:rsidRPr="00D25F17">
        <w:rPr>
          <w:rFonts w:ascii="Simplified Arabic" w:hAnsi="Simplified Arabic" w:cs="Simplified Arabic" w:hint="cs"/>
          <w:sz w:val="28"/>
          <w:szCs w:val="28"/>
          <w:rtl/>
        </w:rPr>
        <w:t xml:space="preserve">. </w:t>
      </w:r>
    </w:p>
    <w:p w:rsidR="002E6A69" w:rsidRPr="00D25F17" w:rsidRDefault="002E6A69" w:rsidP="00D25F17">
      <w:pPr>
        <w:spacing w:after="120" w:line="240" w:lineRule="auto"/>
        <w:ind w:firstLine="720"/>
        <w:jc w:val="lowKashida"/>
        <w:rPr>
          <w:rFonts w:ascii="Simplified Arabic" w:hAnsi="Simplified Arabic" w:cs="Simplified Arabic"/>
          <w:sz w:val="28"/>
          <w:szCs w:val="28"/>
          <w:rtl/>
        </w:rPr>
      </w:pPr>
      <w:r w:rsidRPr="00D25F17">
        <w:rPr>
          <w:rFonts w:ascii="Simplified Arabic" w:hAnsi="Simplified Arabic" w:cs="Simplified Arabic"/>
          <w:sz w:val="28"/>
          <w:szCs w:val="28"/>
          <w:rtl/>
        </w:rPr>
        <w:t>اتخذت حكومة بنجلاديش عدة سياسات لتعزيز إمكانية حصول المشروعات الصغيرة والمتوسطة على التمويل والخدمات المصرفية، خاصةً المشروعات التي تديرها النساء، والمشروعات المستبعدة من التعامل مع البنوك أو التي لا تستفيد بالشكل الكافي من خدماته</w:t>
      </w:r>
      <w:r w:rsidRPr="00D25F17">
        <w:rPr>
          <w:rFonts w:ascii="Simplified Arabic" w:hAnsi="Simplified Arabic" w:cs="Simplified Arabic" w:hint="cs"/>
          <w:sz w:val="28"/>
          <w:szCs w:val="28"/>
          <w:rtl/>
        </w:rPr>
        <w:t>.</w:t>
      </w:r>
      <w:r w:rsidRPr="00D25F17">
        <w:rPr>
          <w:rFonts w:ascii="Simplified Arabic" w:hAnsi="Simplified Arabic" w:cs="Simplified Arabic"/>
          <w:sz w:val="28"/>
          <w:szCs w:val="28"/>
          <w:rtl/>
        </w:rPr>
        <w:t xml:space="preserve"> تشمل هذه السياسات، إلزام قيام البنوك بفتح ما لا يقل عن (50%) من فروعها في المناطق الريفية، والمناطق النائية، وتوفير التمويل بشروط ميسرة للقطاع الزراعي، والقطاع </w:t>
      </w:r>
      <w:r w:rsidRPr="00D25F17">
        <w:rPr>
          <w:rFonts w:ascii="Simplified Arabic" w:hAnsi="Simplified Arabic" w:cs="Simplified Arabic" w:hint="cs"/>
          <w:sz w:val="28"/>
          <w:szCs w:val="28"/>
          <w:rtl/>
        </w:rPr>
        <w:t>الريفي</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محمد،</w:t>
      </w:r>
      <w:r w:rsidRPr="00D25F17">
        <w:rPr>
          <w:rFonts w:ascii="Simplified Arabic" w:hAnsi="Simplified Arabic" w:cs="Simplified Arabic"/>
          <w:sz w:val="28"/>
          <w:szCs w:val="28"/>
          <w:rtl/>
        </w:rPr>
        <w:t xml:space="preserve"> 2019).</w:t>
      </w:r>
    </w:p>
    <w:p w:rsidR="002E6A69" w:rsidRPr="00D25F17" w:rsidRDefault="002E6A69" w:rsidP="00D25F17">
      <w:pPr>
        <w:spacing w:after="120" w:line="240" w:lineRule="auto"/>
        <w:ind w:firstLine="720"/>
        <w:jc w:val="lowKashida"/>
        <w:rPr>
          <w:rFonts w:ascii="Simplified Arabic" w:hAnsi="Simplified Arabic" w:cs="Simplified Arabic"/>
          <w:sz w:val="28"/>
          <w:szCs w:val="28"/>
          <w:rtl/>
        </w:rPr>
      </w:pPr>
      <w:r w:rsidRPr="00D25F17">
        <w:rPr>
          <w:rFonts w:ascii="Simplified Arabic" w:hAnsi="Simplified Arabic" w:cs="Simplified Arabic"/>
          <w:sz w:val="28"/>
          <w:szCs w:val="28"/>
          <w:rtl/>
        </w:rPr>
        <w:t xml:space="preserve">تعد تجربة بنك جرامين في بنجلاديش واحدة من أعظم تجارب البنوك التي خاضتها الدول في مجال تنمية ودعم قطاع المشروعات الصغيرة والمتوسطة، </w:t>
      </w:r>
      <w:r w:rsidRPr="00D25F17">
        <w:rPr>
          <w:rFonts w:ascii="Simplified Arabic" w:hAnsi="Simplified Arabic" w:cs="Simplified Arabic" w:hint="cs"/>
          <w:sz w:val="28"/>
          <w:szCs w:val="28"/>
          <w:rtl/>
        </w:rPr>
        <w:t xml:space="preserve">حيث </w:t>
      </w:r>
      <w:r w:rsidRPr="00D25F17">
        <w:rPr>
          <w:rFonts w:ascii="Simplified Arabic" w:hAnsi="Simplified Arabic" w:cs="Simplified Arabic"/>
          <w:sz w:val="28"/>
          <w:szCs w:val="28"/>
          <w:rtl/>
        </w:rPr>
        <w:t>تم في عام (1976) تأسيس بنك جرامين بهدف منح قروض للفقراء بدون ضمان، كما يتم الحصول على القرض وفق</w:t>
      </w:r>
      <w:r w:rsidR="00AD22BC" w:rsidRPr="00D25F17">
        <w:rPr>
          <w:rFonts w:ascii="Simplified Arabic" w:hAnsi="Simplified Arabic" w:cs="Simplified Arabic" w:hint="cs"/>
          <w:sz w:val="28"/>
          <w:szCs w:val="28"/>
          <w:rtl/>
        </w:rPr>
        <w:t>ًا</w:t>
      </w:r>
      <w:r w:rsidRPr="00D25F17">
        <w:rPr>
          <w:rFonts w:ascii="Simplified Arabic" w:hAnsi="Simplified Arabic" w:cs="Simplified Arabic"/>
          <w:sz w:val="28"/>
          <w:szCs w:val="28"/>
          <w:rtl/>
        </w:rPr>
        <w:t xml:space="preserve"> لإجراءات </w:t>
      </w:r>
      <w:r w:rsidRPr="00D25F17">
        <w:rPr>
          <w:rFonts w:ascii="Simplified Arabic" w:hAnsi="Simplified Arabic" w:cs="Simplified Arabic"/>
          <w:sz w:val="28"/>
          <w:szCs w:val="28"/>
          <w:rtl/>
        </w:rPr>
        <w:lastRenderedPageBreak/>
        <w:t>ميسرة وغير معقدة لا تستغرق هذه الإجراءات أكثر من أسبوع، لمساعدة الفقراء على إقامة مشاريع صغيرة تحقق أرباح</w:t>
      </w:r>
      <w:r w:rsidR="00601D61" w:rsidRPr="00D25F17">
        <w:rPr>
          <w:rFonts w:ascii="Simplified Arabic" w:hAnsi="Simplified Arabic" w:cs="Simplified Arabic" w:hint="cs"/>
          <w:sz w:val="28"/>
          <w:szCs w:val="28"/>
          <w:rtl/>
        </w:rPr>
        <w:t>ًا</w:t>
      </w:r>
      <w:r w:rsidRPr="00D25F17">
        <w:rPr>
          <w:rFonts w:ascii="Simplified Arabic" w:hAnsi="Simplified Arabic" w:cs="Simplified Arabic"/>
          <w:sz w:val="28"/>
          <w:szCs w:val="28"/>
          <w:rtl/>
        </w:rPr>
        <w:t xml:space="preserve"> تساعدهم على تحسين المعيشة.</w:t>
      </w:r>
    </w:p>
    <w:p w:rsidR="002E6A69" w:rsidRPr="00D25F17" w:rsidRDefault="002E6A69" w:rsidP="00D25F17">
      <w:pPr>
        <w:spacing w:after="120" w:line="240" w:lineRule="auto"/>
        <w:ind w:firstLine="720"/>
        <w:jc w:val="lowKashida"/>
        <w:rPr>
          <w:rFonts w:ascii="Simplified Arabic" w:hAnsi="Simplified Arabic" w:cs="Simplified Arabic"/>
          <w:sz w:val="28"/>
          <w:szCs w:val="28"/>
          <w:rtl/>
        </w:rPr>
      </w:pPr>
      <w:r w:rsidRPr="00D25F17">
        <w:rPr>
          <w:rFonts w:ascii="Simplified Arabic" w:hAnsi="Simplified Arabic" w:cs="Simplified Arabic"/>
          <w:sz w:val="28"/>
          <w:szCs w:val="28"/>
          <w:rtl/>
        </w:rPr>
        <w:t>حاول الاقتصادي محمد يونس في عام 1976 إقناع البنوك التجارية بوضع نظام لإقراض الفقراء (142) شخص</w:t>
      </w:r>
      <w:r w:rsidR="00AD22BC" w:rsidRPr="00D25F17">
        <w:rPr>
          <w:rFonts w:ascii="Simplified Arabic" w:hAnsi="Simplified Arabic" w:cs="Simplified Arabic" w:hint="cs"/>
          <w:sz w:val="28"/>
          <w:szCs w:val="28"/>
          <w:rtl/>
        </w:rPr>
        <w:t xml:space="preserve">ًا </w:t>
      </w:r>
      <w:r w:rsidRPr="00D25F17">
        <w:rPr>
          <w:rFonts w:ascii="Simplified Arabic" w:hAnsi="Simplified Arabic" w:cs="Simplified Arabic"/>
          <w:sz w:val="28"/>
          <w:szCs w:val="28"/>
          <w:rtl/>
        </w:rPr>
        <w:t xml:space="preserve">لم يتجاوز القرض مبلغ (30) دولار لكل منهم، وقد رفضت البنوك ذلك لعدم توافر الضمانات لدى الفقراء لإقراضهم، مما دفعه لضمانهم أمام البنوك، واستطاع تمويل </w:t>
      </w:r>
      <w:r w:rsidRPr="00D25F17">
        <w:rPr>
          <w:rFonts w:ascii="Simplified Arabic" w:hAnsi="Simplified Arabic" w:cs="Simplified Arabic" w:hint="cs"/>
          <w:sz w:val="28"/>
          <w:szCs w:val="28"/>
          <w:rtl/>
        </w:rPr>
        <w:t>(500)</w:t>
      </w:r>
      <w:r w:rsidRPr="00D25F17">
        <w:rPr>
          <w:rFonts w:ascii="Simplified Arabic" w:hAnsi="Simplified Arabic" w:cs="Simplified Arabic"/>
          <w:sz w:val="28"/>
          <w:szCs w:val="28"/>
          <w:rtl/>
        </w:rPr>
        <w:t xml:space="preserve"> أسرة فقيرة مما أدى إلى تطوير خمس</w:t>
      </w:r>
      <w:r w:rsidRPr="00D25F17">
        <w:rPr>
          <w:rFonts w:ascii="Simplified Arabic" w:hAnsi="Simplified Arabic" w:cs="Simplified Arabic" w:hint="cs"/>
          <w:sz w:val="28"/>
          <w:szCs w:val="28"/>
          <w:rtl/>
        </w:rPr>
        <w:t>ة</w:t>
      </w:r>
      <w:r w:rsidRPr="00D25F17">
        <w:rPr>
          <w:rFonts w:ascii="Simplified Arabic" w:hAnsi="Simplified Arabic" w:cs="Simplified Arabic"/>
          <w:sz w:val="28"/>
          <w:szCs w:val="28"/>
          <w:rtl/>
        </w:rPr>
        <w:t xml:space="preserve"> قرى. أقتنع البنك المركزي في بنجلاديش بنجاح الفكرة وتبنى مشروع جرامين، وفى عام </w:t>
      </w:r>
      <w:r w:rsidRPr="00D25F17">
        <w:rPr>
          <w:rFonts w:ascii="Simplified Arabic" w:hAnsi="Simplified Arabic" w:cs="Simplified Arabic" w:hint="cs"/>
          <w:sz w:val="28"/>
          <w:szCs w:val="28"/>
          <w:rtl/>
        </w:rPr>
        <w:t>(1981)</w:t>
      </w:r>
      <w:r w:rsidRPr="00D25F17">
        <w:rPr>
          <w:rFonts w:ascii="Simplified Arabic" w:hAnsi="Simplified Arabic" w:cs="Simplified Arabic"/>
          <w:sz w:val="28"/>
          <w:szCs w:val="28"/>
          <w:rtl/>
        </w:rPr>
        <w:t xml:space="preserve"> زاد حجم المشروع ليشمل خمس مقاطعات، حتى وصل عملاء البنك </w:t>
      </w:r>
      <w:r w:rsidRPr="00D25F17">
        <w:rPr>
          <w:rFonts w:ascii="Simplified Arabic" w:hAnsi="Simplified Arabic" w:cs="Simplified Arabic" w:hint="cs"/>
          <w:sz w:val="28"/>
          <w:szCs w:val="28"/>
          <w:rtl/>
        </w:rPr>
        <w:t>إلى (59)</w:t>
      </w:r>
      <w:r w:rsidRPr="00D25F17">
        <w:rPr>
          <w:rFonts w:ascii="Simplified Arabic" w:hAnsi="Simplified Arabic" w:cs="Simplified Arabic"/>
          <w:sz w:val="28"/>
          <w:szCs w:val="28"/>
          <w:rtl/>
        </w:rPr>
        <w:t xml:space="preserve"> ألف عميل يخدمهم (86) فرع عام</w:t>
      </w:r>
      <w:r w:rsidRPr="00D25F17">
        <w:rPr>
          <w:rFonts w:ascii="Simplified Arabic" w:hAnsi="Simplified Arabic" w:cs="Simplified Arabic" w:hint="cs"/>
          <w:sz w:val="28"/>
          <w:szCs w:val="28"/>
          <w:rtl/>
        </w:rPr>
        <w:t xml:space="preserve"> (1983). </w:t>
      </w:r>
    </w:p>
    <w:p w:rsidR="002E6A69" w:rsidRPr="00D25F17" w:rsidRDefault="002E6A69" w:rsidP="00D25F17">
      <w:pPr>
        <w:spacing w:after="120" w:line="240" w:lineRule="auto"/>
        <w:ind w:firstLine="720"/>
        <w:jc w:val="lowKashida"/>
        <w:rPr>
          <w:rFonts w:ascii="Simplified Arabic" w:hAnsi="Simplified Arabic" w:cs="Simplified Arabic"/>
          <w:sz w:val="28"/>
          <w:szCs w:val="28"/>
          <w:rtl/>
        </w:rPr>
      </w:pPr>
      <w:r w:rsidRPr="00D25F17">
        <w:rPr>
          <w:rFonts w:ascii="Simplified Arabic" w:hAnsi="Simplified Arabic" w:cs="Simplified Arabic" w:hint="cs"/>
          <w:sz w:val="28"/>
          <w:szCs w:val="28"/>
          <w:rtl/>
        </w:rPr>
        <w:t xml:space="preserve">كما ساهمت الحكومة في رأس مال البنك خلال هذه الفترة بنحو </w:t>
      </w:r>
      <w:r w:rsidRPr="00D25F17">
        <w:rPr>
          <w:rFonts w:ascii="Simplified Arabic" w:hAnsi="Simplified Arabic" w:cs="Simplified Arabic"/>
          <w:sz w:val="28"/>
          <w:szCs w:val="28"/>
          <w:rtl/>
        </w:rPr>
        <w:t>(</w:t>
      </w:r>
      <w:r w:rsidRPr="00D25F17">
        <w:rPr>
          <w:rFonts w:ascii="Simplified Arabic" w:hAnsi="Simplified Arabic" w:cs="Simplified Arabic" w:hint="cs"/>
          <w:sz w:val="28"/>
          <w:szCs w:val="28"/>
          <w:rtl/>
        </w:rPr>
        <w:t xml:space="preserve">60%) بينما كانت النسبة الباقية مملوكة للفقراء من المقترضين. وفي عام (1986) صارت نسبة مساهمة الحكومة (25%) من حجم رأس المال للبنك، و (75%) للمقترضين، وفى عام (2007) وصلت نسبة مساهمة الحكومة في رأس مال البنك </w:t>
      </w:r>
      <w:r w:rsidRPr="00D25F17">
        <w:rPr>
          <w:rFonts w:ascii="Simplified Arabic" w:hAnsi="Simplified Arabic" w:cs="Simplified Arabic"/>
          <w:sz w:val="28"/>
          <w:szCs w:val="28"/>
          <w:rtl/>
        </w:rPr>
        <w:t>(</w:t>
      </w:r>
      <w:r w:rsidRPr="00D25F17">
        <w:rPr>
          <w:rFonts w:ascii="Simplified Arabic" w:hAnsi="Simplified Arabic" w:cs="Simplified Arabic" w:hint="cs"/>
          <w:sz w:val="28"/>
          <w:szCs w:val="28"/>
          <w:rtl/>
        </w:rPr>
        <w:t xml:space="preserve">6%)، و(94%) للمقترضين </w:t>
      </w:r>
      <w:r w:rsidRPr="00D25F17">
        <w:rPr>
          <w:rFonts w:ascii="Simplified Arabic" w:hAnsi="Simplified Arabic" w:cs="Simplified Arabic"/>
          <w:sz w:val="28"/>
          <w:szCs w:val="28"/>
          <w:rtl/>
        </w:rPr>
        <w:t>(</w:t>
      </w:r>
      <w:r w:rsidRPr="00D25F17">
        <w:rPr>
          <w:rFonts w:ascii="Simplified Arabic" w:hAnsi="Simplified Arabic" w:cs="Simplified Arabic" w:hint="cs"/>
          <w:sz w:val="28"/>
          <w:szCs w:val="28"/>
          <w:rtl/>
        </w:rPr>
        <w:t xml:space="preserve">قسوم، 2016). </w:t>
      </w:r>
      <w:r w:rsidRPr="00D25F17">
        <w:rPr>
          <w:rFonts w:ascii="Simplified Arabic" w:hAnsi="Simplified Arabic" w:cs="Simplified Arabic"/>
          <w:sz w:val="28"/>
          <w:szCs w:val="28"/>
          <w:rtl/>
        </w:rPr>
        <w:t>و</w:t>
      </w:r>
      <w:r w:rsidRPr="00D25F17">
        <w:rPr>
          <w:rFonts w:ascii="Simplified Arabic" w:hAnsi="Simplified Arabic" w:cs="Simplified Arabic" w:hint="cs"/>
          <w:sz w:val="28"/>
          <w:szCs w:val="28"/>
          <w:rtl/>
        </w:rPr>
        <w:t xml:space="preserve">قد </w:t>
      </w:r>
      <w:r w:rsidR="009F46F4">
        <w:rPr>
          <w:rFonts w:ascii="Simplified Arabic" w:hAnsi="Simplified Arabic" w:cs="Simplified Arabic" w:hint="cs"/>
          <w:sz w:val="28"/>
          <w:szCs w:val="28"/>
          <w:rtl/>
        </w:rPr>
        <w:t>و</w:t>
      </w:r>
      <w:r w:rsidRPr="00D25F17">
        <w:rPr>
          <w:rFonts w:ascii="Simplified Arabic" w:hAnsi="Simplified Arabic" w:cs="Simplified Arabic"/>
          <w:sz w:val="28"/>
          <w:szCs w:val="28"/>
          <w:rtl/>
        </w:rPr>
        <w:t xml:space="preserve">صل حجم إجمالي القروض التي منحها بنك جرامين منذ إنشائه </w:t>
      </w:r>
      <w:r w:rsidRPr="00D25F17">
        <w:rPr>
          <w:rFonts w:ascii="Simplified Arabic" w:hAnsi="Simplified Arabic" w:cs="Simplified Arabic" w:hint="cs"/>
          <w:sz w:val="28"/>
          <w:szCs w:val="28"/>
          <w:rtl/>
        </w:rPr>
        <w:t xml:space="preserve">حتى عام (2005) </w:t>
      </w:r>
      <w:r w:rsidRPr="00D25F17">
        <w:rPr>
          <w:rFonts w:ascii="Simplified Arabic" w:hAnsi="Simplified Arabic" w:cs="Simplified Arabic"/>
          <w:sz w:val="28"/>
          <w:szCs w:val="28"/>
          <w:rtl/>
        </w:rPr>
        <w:t>أكثر من (290) مليار تكا (5.72</w:t>
      </w:r>
      <w:r w:rsidRPr="00D25F17">
        <w:rPr>
          <w:rFonts w:ascii="Simplified Arabic" w:hAnsi="Simplified Arabic" w:cs="Simplified Arabic" w:hint="cs"/>
          <w:sz w:val="28"/>
          <w:szCs w:val="28"/>
          <w:rtl/>
        </w:rPr>
        <w:t xml:space="preserve"> مليار</w:t>
      </w:r>
      <w:r w:rsidRPr="00D25F17">
        <w:rPr>
          <w:rFonts w:ascii="Simplified Arabic" w:hAnsi="Simplified Arabic" w:cs="Simplified Arabic"/>
          <w:sz w:val="28"/>
          <w:szCs w:val="28"/>
          <w:rtl/>
        </w:rPr>
        <w:t xml:space="preserve"> دولار) تم سداد أكثر من (258) تكا (5.07</w:t>
      </w:r>
      <w:r w:rsidRPr="00D25F17">
        <w:rPr>
          <w:rFonts w:ascii="Simplified Arabic" w:hAnsi="Simplified Arabic" w:cs="Simplified Arabic" w:hint="cs"/>
          <w:sz w:val="28"/>
          <w:szCs w:val="28"/>
          <w:rtl/>
        </w:rPr>
        <w:t xml:space="preserve"> </w:t>
      </w:r>
      <w:r w:rsidRPr="00D25F17">
        <w:rPr>
          <w:rFonts w:ascii="Simplified Arabic" w:hAnsi="Simplified Arabic" w:cs="Simplified Arabic"/>
          <w:sz w:val="28"/>
          <w:szCs w:val="28"/>
          <w:rtl/>
        </w:rPr>
        <w:t>مليار دولار) أي أن نسبة سداد القروض تصل نحو (98.85%)</w:t>
      </w:r>
      <w:r w:rsidRPr="00D25F17">
        <w:rPr>
          <w:rFonts w:ascii="Simplified Arabic" w:hAnsi="Simplified Arabic" w:cs="Simplified Arabic" w:hint="cs"/>
          <w:sz w:val="28"/>
          <w:szCs w:val="28"/>
          <w:rtl/>
        </w:rPr>
        <w:t xml:space="preserve"> </w:t>
      </w:r>
      <w:r w:rsidRPr="00D25F17">
        <w:rPr>
          <w:rFonts w:ascii="Simplified Arabic" w:hAnsi="Simplified Arabic" w:cs="Simplified Arabic"/>
          <w:sz w:val="28"/>
          <w:szCs w:val="28"/>
          <w:rtl/>
        </w:rPr>
        <w:t>يتم تمويل نسبة (100%)</w:t>
      </w:r>
      <w:r w:rsidRPr="00D25F17">
        <w:rPr>
          <w:rFonts w:ascii="Simplified Arabic" w:hAnsi="Simplified Arabic" w:cs="Simplified Arabic" w:hint="cs"/>
          <w:sz w:val="28"/>
          <w:szCs w:val="28"/>
          <w:rtl/>
        </w:rPr>
        <w:t xml:space="preserve"> </w:t>
      </w:r>
      <w:r w:rsidRPr="00D25F17">
        <w:rPr>
          <w:rFonts w:ascii="Simplified Arabic" w:hAnsi="Simplified Arabic" w:cs="Simplified Arabic"/>
          <w:sz w:val="28"/>
          <w:szCs w:val="28"/>
          <w:rtl/>
        </w:rPr>
        <w:t xml:space="preserve">من إجمالي القروض من ايداعات البنك. </w:t>
      </w:r>
      <w:r w:rsidRPr="00D25F17">
        <w:rPr>
          <w:rFonts w:ascii="Simplified Arabic" w:hAnsi="Simplified Arabic" w:cs="Simplified Arabic" w:hint="cs"/>
          <w:sz w:val="28"/>
          <w:szCs w:val="28"/>
          <w:rtl/>
        </w:rPr>
        <w:t>و</w:t>
      </w:r>
      <w:r w:rsidRPr="00D25F17">
        <w:rPr>
          <w:rFonts w:ascii="Simplified Arabic" w:hAnsi="Simplified Arabic" w:cs="Simplified Arabic"/>
          <w:sz w:val="28"/>
          <w:szCs w:val="28"/>
          <w:rtl/>
        </w:rPr>
        <w:t>بلغت قيمة صافي أرباح البنك خلال عام (200</w:t>
      </w:r>
      <w:r w:rsidRPr="00D25F17">
        <w:rPr>
          <w:rFonts w:ascii="Simplified Arabic" w:hAnsi="Simplified Arabic" w:cs="Simplified Arabic" w:hint="cs"/>
          <w:sz w:val="28"/>
          <w:szCs w:val="28"/>
          <w:rtl/>
        </w:rPr>
        <w:t>7</w:t>
      </w:r>
      <w:r w:rsidRPr="00D25F17">
        <w:rPr>
          <w:rFonts w:ascii="Simplified Arabic" w:hAnsi="Simplified Arabic" w:cs="Simplified Arabic"/>
          <w:sz w:val="28"/>
          <w:szCs w:val="28"/>
          <w:rtl/>
        </w:rPr>
        <w:t>) نحو ربع مليار تكا (15.21</w:t>
      </w:r>
      <w:r w:rsidRPr="00D25F17">
        <w:rPr>
          <w:rFonts w:ascii="Simplified Arabic" w:hAnsi="Simplified Arabic" w:cs="Simplified Arabic" w:hint="cs"/>
          <w:sz w:val="28"/>
          <w:szCs w:val="28"/>
          <w:rtl/>
        </w:rPr>
        <w:t xml:space="preserve"> </w:t>
      </w:r>
      <w:r w:rsidRPr="00D25F17">
        <w:rPr>
          <w:rFonts w:ascii="Simplified Arabic" w:hAnsi="Simplified Arabic" w:cs="Simplified Arabic"/>
          <w:sz w:val="28"/>
          <w:szCs w:val="28"/>
          <w:rtl/>
        </w:rPr>
        <w:t>مليون دولار).</w:t>
      </w:r>
      <w:r w:rsidRPr="00D25F17">
        <w:rPr>
          <w:rFonts w:ascii="Simplified Arabic" w:hAnsi="Simplified Arabic" w:cs="Simplified Arabic" w:hint="cs"/>
          <w:sz w:val="28"/>
          <w:szCs w:val="28"/>
          <w:rtl/>
        </w:rPr>
        <w:t xml:space="preserve"> </w:t>
      </w:r>
    </w:p>
    <w:p w:rsidR="002E6A69" w:rsidRPr="00D25F17" w:rsidRDefault="002E6A69" w:rsidP="00D25F17">
      <w:pPr>
        <w:spacing w:after="120" w:line="240" w:lineRule="auto"/>
        <w:ind w:firstLine="720"/>
        <w:jc w:val="lowKashida"/>
        <w:rPr>
          <w:rFonts w:ascii="Simplified Arabic" w:hAnsi="Simplified Arabic" w:cs="Simplified Arabic"/>
          <w:sz w:val="28"/>
          <w:szCs w:val="28"/>
          <w:rtl/>
        </w:rPr>
      </w:pPr>
      <w:r w:rsidRPr="00D25F17">
        <w:rPr>
          <w:rFonts w:ascii="Simplified Arabic" w:hAnsi="Simplified Arabic" w:cs="Simplified Arabic"/>
          <w:sz w:val="28"/>
          <w:szCs w:val="28"/>
          <w:rtl/>
        </w:rPr>
        <w:t>أصبح بنك جرامين أكبر مؤسسة مالية في بنجلاديش تمنح القروض للفقراء</w:t>
      </w:r>
      <w:r w:rsidR="00AD22BC" w:rsidRPr="00D25F17">
        <w:rPr>
          <w:rFonts w:ascii="Simplified Arabic" w:hAnsi="Simplified Arabic" w:cs="Simplified Arabic" w:hint="cs"/>
          <w:sz w:val="28"/>
          <w:szCs w:val="28"/>
          <w:rtl/>
        </w:rPr>
        <w:t>؛</w:t>
      </w:r>
      <w:r w:rsidRPr="00D25F17">
        <w:rPr>
          <w:rFonts w:ascii="Simplified Arabic" w:hAnsi="Simplified Arabic" w:cs="Simplified Arabic"/>
          <w:sz w:val="28"/>
          <w:szCs w:val="28"/>
          <w:rtl/>
        </w:rPr>
        <w:t xml:space="preserve"> لذا ارتفعت أعمال البنك لتشمل خدماته (57) مقاطعة من أصل (64) مقاطعة. ورغم التوسع للبنك إلا أنه حافظ على نوعية عملياته </w:t>
      </w:r>
      <w:r w:rsidRPr="00D25F17">
        <w:rPr>
          <w:rFonts w:ascii="Simplified Arabic" w:hAnsi="Simplified Arabic" w:cs="Simplified Arabic" w:hint="cs"/>
          <w:sz w:val="28"/>
          <w:szCs w:val="28"/>
          <w:rtl/>
        </w:rPr>
        <w:t>الإقراضية. حيث ساعد البنك العديد من الفقراء من خلال برنامج قروض المشروعات الصغيرة، والتي بلغ عددها (8,716,982) قرض حتى عام (2016)، تم تمويله</w:t>
      </w:r>
      <w:r w:rsidRPr="00D25F17">
        <w:rPr>
          <w:rFonts w:ascii="Simplified Arabic" w:hAnsi="Simplified Arabic" w:cs="Simplified Arabic" w:hint="eastAsia"/>
          <w:sz w:val="28"/>
          <w:szCs w:val="28"/>
          <w:rtl/>
        </w:rPr>
        <w:t>ا</w:t>
      </w:r>
      <w:r w:rsidRPr="00D25F17">
        <w:rPr>
          <w:rFonts w:ascii="Simplified Arabic" w:hAnsi="Simplified Arabic" w:cs="Simplified Arabic" w:hint="cs"/>
          <w:sz w:val="28"/>
          <w:szCs w:val="28"/>
          <w:rtl/>
        </w:rPr>
        <w:t xml:space="preserve"> بنحو (4,05) مليار دولار، ووفق</w:t>
      </w:r>
      <w:r w:rsidR="00601D61" w:rsidRPr="00D25F17">
        <w:rPr>
          <w:rFonts w:ascii="Simplified Arabic" w:hAnsi="Simplified Arabic" w:cs="Simplified Arabic" w:hint="cs"/>
          <w:sz w:val="28"/>
          <w:szCs w:val="28"/>
          <w:rtl/>
        </w:rPr>
        <w:t xml:space="preserve">ًا </w:t>
      </w:r>
      <w:r w:rsidRPr="00D25F17">
        <w:rPr>
          <w:rFonts w:ascii="Simplified Arabic" w:hAnsi="Simplified Arabic" w:cs="Simplified Arabic" w:hint="cs"/>
          <w:sz w:val="28"/>
          <w:szCs w:val="28"/>
          <w:rtl/>
        </w:rPr>
        <w:t>للتقرير السنوي للبنك في عام (2016) كان الحجم الأكبر للتمويل موجه</w:t>
      </w:r>
      <w:r w:rsidR="00AD22BC" w:rsidRPr="00D25F17">
        <w:rPr>
          <w:rFonts w:ascii="Simplified Arabic" w:hAnsi="Simplified Arabic" w:cs="Simplified Arabic" w:hint="cs"/>
          <w:sz w:val="28"/>
          <w:szCs w:val="28"/>
          <w:rtl/>
        </w:rPr>
        <w:t>ًا</w:t>
      </w:r>
      <w:r w:rsidRPr="00D25F17">
        <w:rPr>
          <w:rFonts w:ascii="Simplified Arabic" w:hAnsi="Simplified Arabic" w:cs="Simplified Arabic" w:hint="cs"/>
          <w:sz w:val="28"/>
          <w:szCs w:val="28"/>
          <w:rtl/>
        </w:rPr>
        <w:t xml:space="preserve"> للمحلات الصغيرة (الدكاكين) بنسبة (35%)، يليها في المرتبة الثانية المشروعات الزراعية بنحو </w:t>
      </w:r>
      <w:r w:rsidRPr="00D25F17">
        <w:rPr>
          <w:rFonts w:ascii="Simplified Arabic" w:hAnsi="Simplified Arabic" w:cs="Simplified Arabic"/>
          <w:sz w:val="28"/>
          <w:szCs w:val="28"/>
          <w:rtl/>
        </w:rPr>
        <w:t>(</w:t>
      </w:r>
      <w:r w:rsidRPr="00D25F17">
        <w:rPr>
          <w:rFonts w:ascii="Simplified Arabic" w:hAnsi="Simplified Arabic" w:cs="Simplified Arabic" w:hint="cs"/>
          <w:sz w:val="28"/>
          <w:szCs w:val="28"/>
          <w:rtl/>
        </w:rPr>
        <w:t xml:space="preserve">20%). وهو الأمر الذي ساهم   في </w:t>
      </w:r>
      <w:r w:rsidRPr="00D25F17">
        <w:rPr>
          <w:rFonts w:ascii="Simplified Arabic" w:hAnsi="Simplified Arabic" w:cs="Simplified Arabic"/>
          <w:sz w:val="28"/>
          <w:szCs w:val="28"/>
          <w:rtl/>
        </w:rPr>
        <w:t xml:space="preserve">توفير فرص عمل للعديد من المقرضين الذين يعانون من البطالة وخاصة النساء ليصبحن مصدر دخل </w:t>
      </w:r>
      <w:r w:rsidRPr="00D25F17">
        <w:rPr>
          <w:rFonts w:ascii="Simplified Arabic" w:hAnsi="Simplified Arabic" w:cs="Simplified Arabic" w:hint="cs"/>
          <w:sz w:val="28"/>
          <w:szCs w:val="28"/>
          <w:rtl/>
        </w:rPr>
        <w:t xml:space="preserve">للأسرة </w:t>
      </w:r>
      <w:r w:rsidRPr="00D25F17">
        <w:rPr>
          <w:rFonts w:ascii="Simplified Arabic" w:hAnsi="Simplified Arabic" w:cs="Simplified Arabic"/>
          <w:sz w:val="28"/>
          <w:szCs w:val="28"/>
          <w:rtl/>
        </w:rPr>
        <w:t>(</w:t>
      </w:r>
      <w:r w:rsidRPr="00D25F17">
        <w:rPr>
          <w:rFonts w:ascii="Simplified Arabic" w:hAnsi="Simplified Arabic" w:cs="Simplified Arabic" w:hint="cs"/>
          <w:sz w:val="28"/>
          <w:szCs w:val="28"/>
          <w:rtl/>
        </w:rPr>
        <w:t xml:space="preserve">جابر، 2020)                            </w:t>
      </w:r>
    </w:p>
    <w:p w:rsidR="002E6A69" w:rsidRPr="00D25F17" w:rsidRDefault="002E6A69" w:rsidP="00D25F17">
      <w:pPr>
        <w:spacing w:after="120" w:line="240" w:lineRule="auto"/>
        <w:ind w:firstLine="720"/>
        <w:jc w:val="lowKashida"/>
        <w:rPr>
          <w:rFonts w:ascii="Simplified Arabic" w:hAnsi="Simplified Arabic" w:cs="Simplified Arabic"/>
          <w:sz w:val="28"/>
          <w:szCs w:val="28"/>
          <w:rtl/>
        </w:rPr>
      </w:pPr>
      <w:r w:rsidRPr="00D25F17">
        <w:rPr>
          <w:rFonts w:ascii="Simplified Arabic" w:hAnsi="Simplified Arabic" w:cs="Simplified Arabic" w:hint="eastAsia"/>
          <w:sz w:val="28"/>
          <w:szCs w:val="28"/>
          <w:rtl/>
        </w:rPr>
        <w:t>تقوم</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فكرة</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بنك</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جرامين</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على</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منح</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القروض</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لإقامة</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المشروعات</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الصغيرة</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تسدد</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هذه</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القروض</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على</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أقساط،</w:t>
      </w:r>
      <w:r w:rsidRPr="00D25F17">
        <w:rPr>
          <w:rFonts w:ascii="Simplified Arabic" w:hAnsi="Simplified Arabic" w:cs="Simplified Arabic" w:hint="cs"/>
          <w:sz w:val="28"/>
          <w:szCs w:val="28"/>
          <w:rtl/>
        </w:rPr>
        <w:t xml:space="preserve"> </w:t>
      </w:r>
      <w:r w:rsidRPr="00D25F17">
        <w:rPr>
          <w:rFonts w:ascii="Simplified Arabic" w:hAnsi="Simplified Arabic" w:cs="Simplified Arabic" w:hint="eastAsia"/>
          <w:sz w:val="28"/>
          <w:szCs w:val="28"/>
          <w:rtl/>
        </w:rPr>
        <w:t>حيث</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يقسم</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القرض</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إلى</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قيم</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صغيرة</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تسدد</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أسبوعي</w:t>
      </w:r>
      <w:r w:rsidR="00AD22BC" w:rsidRPr="00D25F17">
        <w:rPr>
          <w:rFonts w:ascii="Simplified Arabic" w:hAnsi="Simplified Arabic" w:cs="Simplified Arabic" w:hint="cs"/>
          <w:sz w:val="28"/>
          <w:szCs w:val="28"/>
          <w:rtl/>
        </w:rPr>
        <w:t>ًا</w:t>
      </w:r>
      <w:r w:rsidRPr="00D25F17">
        <w:rPr>
          <w:rFonts w:ascii="Simplified Arabic" w:hAnsi="Simplified Arabic" w:cs="Simplified Arabic" w:hint="eastAsia"/>
          <w:sz w:val="28"/>
          <w:szCs w:val="28"/>
          <w:rtl/>
        </w:rPr>
        <w:t>،</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وتبلغ</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قيمة</w:t>
      </w:r>
      <w:r w:rsidRPr="00D25F17">
        <w:rPr>
          <w:rFonts w:ascii="Simplified Arabic" w:hAnsi="Simplified Arabic" w:cs="Simplified Arabic"/>
          <w:sz w:val="28"/>
          <w:szCs w:val="28"/>
          <w:rtl/>
        </w:rPr>
        <w:t xml:space="preserve"> </w:t>
      </w:r>
      <w:r w:rsidRPr="00D25F17">
        <w:rPr>
          <w:rFonts w:ascii="Simplified Arabic" w:hAnsi="Simplified Arabic" w:cs="Simplified Arabic" w:hint="cs"/>
          <w:sz w:val="28"/>
          <w:szCs w:val="28"/>
          <w:rtl/>
        </w:rPr>
        <w:t>القرض (10</w:t>
      </w:r>
      <w:r w:rsidRPr="00D25F17">
        <w:rPr>
          <w:rFonts w:ascii="Simplified Arabic" w:hAnsi="Simplified Arabic" w:cs="Simplified Arabic"/>
          <w:sz w:val="28"/>
          <w:szCs w:val="28"/>
          <w:rtl/>
        </w:rPr>
        <w:t xml:space="preserve">) </w:t>
      </w:r>
      <w:r w:rsidRPr="00D25F17">
        <w:rPr>
          <w:rFonts w:ascii="Simplified Arabic" w:hAnsi="Simplified Arabic" w:cs="Simplified Arabic" w:hint="cs"/>
          <w:sz w:val="28"/>
          <w:szCs w:val="28"/>
          <w:rtl/>
        </w:rPr>
        <w:t>آلاف</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تكا</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lastRenderedPageBreak/>
        <w:t>يتم</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سداد</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الأقساط</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على</w:t>
      </w:r>
      <w:r w:rsidRPr="00D25F17">
        <w:rPr>
          <w:rFonts w:ascii="Simplified Arabic" w:hAnsi="Simplified Arabic" w:cs="Simplified Arabic"/>
          <w:sz w:val="28"/>
          <w:szCs w:val="28"/>
          <w:rtl/>
        </w:rPr>
        <w:t xml:space="preserve"> (52) </w:t>
      </w:r>
      <w:r w:rsidRPr="00D25F17">
        <w:rPr>
          <w:rFonts w:ascii="Simplified Arabic" w:hAnsi="Simplified Arabic" w:cs="Simplified Arabic" w:hint="eastAsia"/>
          <w:sz w:val="28"/>
          <w:szCs w:val="28"/>
          <w:rtl/>
        </w:rPr>
        <w:t>أسبوع</w:t>
      </w:r>
      <w:r w:rsidR="00AD22BC" w:rsidRPr="00D25F17">
        <w:rPr>
          <w:rFonts w:ascii="Simplified Arabic" w:hAnsi="Simplified Arabic" w:cs="Simplified Arabic" w:hint="cs"/>
          <w:sz w:val="28"/>
          <w:szCs w:val="28"/>
          <w:rtl/>
        </w:rPr>
        <w:t>ًا</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ويستخدم</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في</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جميع</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أغراض</w:t>
      </w:r>
      <w:r w:rsidRPr="00D25F17">
        <w:rPr>
          <w:rFonts w:ascii="Simplified Arabic" w:hAnsi="Simplified Arabic" w:cs="Simplified Arabic"/>
          <w:sz w:val="28"/>
          <w:szCs w:val="28"/>
          <w:rtl/>
        </w:rPr>
        <w:t xml:space="preserve"> </w:t>
      </w:r>
      <w:r w:rsidRPr="00D25F17">
        <w:rPr>
          <w:rFonts w:ascii="Simplified Arabic" w:hAnsi="Simplified Arabic" w:cs="Simplified Arabic" w:hint="cs"/>
          <w:sz w:val="28"/>
          <w:szCs w:val="28"/>
          <w:rtl/>
        </w:rPr>
        <w:t>الاستثما</w:t>
      </w:r>
      <w:r w:rsidRPr="00D25F17">
        <w:rPr>
          <w:rFonts w:ascii="Simplified Arabic" w:hAnsi="Simplified Arabic" w:cs="Simplified Arabic" w:hint="eastAsia"/>
          <w:sz w:val="28"/>
          <w:szCs w:val="28"/>
          <w:rtl/>
        </w:rPr>
        <w:t>ر</w:t>
      </w:r>
      <w:r w:rsidRPr="00D25F17">
        <w:rPr>
          <w:rFonts w:ascii="Simplified Arabic" w:hAnsi="Simplified Arabic" w:cs="Simplified Arabic" w:hint="cs"/>
          <w:sz w:val="28"/>
          <w:szCs w:val="28"/>
          <w:rtl/>
        </w:rPr>
        <w:t>.</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وفى</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حالة</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العجز</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عن</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السداد</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يعمل</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البنك</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أكثر</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على</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تجاوز</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المقترض</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للضائقة</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المالية</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طالما</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توفرت</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الجدية</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في</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السداد،</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هذا</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بالإضافة</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إلى</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أن</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الفوائد</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بسيطة</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وليس</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مركبة،</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كما</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تقوم</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فكرة</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البنك</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على</w:t>
      </w:r>
      <w:r w:rsidRPr="00D25F17">
        <w:rPr>
          <w:rFonts w:ascii="Simplified Arabic" w:hAnsi="Simplified Arabic" w:cs="Simplified Arabic"/>
          <w:sz w:val="28"/>
          <w:szCs w:val="28"/>
          <w:rtl/>
        </w:rPr>
        <w:t xml:space="preserve"> </w:t>
      </w:r>
      <w:r w:rsidRPr="00D25F17">
        <w:rPr>
          <w:rFonts w:ascii="Simplified Arabic" w:hAnsi="Simplified Arabic" w:cs="Simplified Arabic" w:hint="cs"/>
          <w:sz w:val="28"/>
          <w:szCs w:val="28"/>
          <w:rtl/>
        </w:rPr>
        <w:t xml:space="preserve">ذهاب البنك </w:t>
      </w:r>
      <w:r w:rsidRPr="00D25F17">
        <w:rPr>
          <w:rFonts w:ascii="Simplified Arabic" w:hAnsi="Simplified Arabic" w:cs="Simplified Arabic" w:hint="eastAsia"/>
          <w:sz w:val="28"/>
          <w:szCs w:val="28"/>
          <w:rtl/>
        </w:rPr>
        <w:t>إلى</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المقترضين</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وليس</w:t>
      </w:r>
      <w:r w:rsidRPr="00D25F17">
        <w:rPr>
          <w:rFonts w:ascii="Simplified Arabic" w:hAnsi="Simplified Arabic" w:cs="Simplified Arabic"/>
          <w:sz w:val="28"/>
          <w:szCs w:val="28"/>
          <w:rtl/>
        </w:rPr>
        <w:t xml:space="preserve"> </w:t>
      </w:r>
      <w:r w:rsidRPr="00D25F17">
        <w:rPr>
          <w:rFonts w:ascii="Simplified Arabic" w:hAnsi="Simplified Arabic" w:cs="Simplified Arabic" w:hint="cs"/>
          <w:sz w:val="28"/>
          <w:szCs w:val="28"/>
          <w:rtl/>
        </w:rPr>
        <w:t>العكس</w:t>
      </w:r>
      <w:r w:rsidR="004972F5" w:rsidRPr="00D25F17">
        <w:rPr>
          <w:rFonts w:ascii="Simplified Arabic" w:hAnsi="Simplified Arabic" w:cs="Simplified Arabic" w:hint="cs"/>
          <w:sz w:val="28"/>
          <w:szCs w:val="28"/>
          <w:rtl/>
        </w:rPr>
        <w:t>؛</w:t>
      </w:r>
      <w:r w:rsidRPr="00D25F17">
        <w:rPr>
          <w:rFonts w:ascii="Simplified Arabic" w:hAnsi="Simplified Arabic" w:cs="Simplified Arabic" w:hint="cs"/>
          <w:sz w:val="28"/>
          <w:szCs w:val="28"/>
          <w:rtl/>
        </w:rPr>
        <w:t xml:space="preserve"> لذا</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يقوم</w:t>
      </w:r>
      <w:r w:rsidRPr="00D25F17">
        <w:rPr>
          <w:rFonts w:ascii="Simplified Arabic" w:hAnsi="Simplified Arabic" w:cs="Simplified Arabic"/>
          <w:sz w:val="28"/>
          <w:szCs w:val="28"/>
          <w:rtl/>
        </w:rPr>
        <w:t xml:space="preserve"> </w:t>
      </w:r>
      <w:r w:rsidRPr="00D25F17">
        <w:rPr>
          <w:rFonts w:ascii="Simplified Arabic" w:hAnsi="Simplified Arabic" w:cs="Simplified Arabic" w:hint="cs"/>
          <w:sz w:val="28"/>
          <w:szCs w:val="28"/>
          <w:rtl/>
        </w:rPr>
        <w:t xml:space="preserve">نحو </w:t>
      </w:r>
      <w:r w:rsidRPr="00D25F17">
        <w:rPr>
          <w:rFonts w:ascii="Simplified Arabic" w:hAnsi="Simplified Arabic" w:cs="Simplified Arabic"/>
          <w:sz w:val="28"/>
          <w:szCs w:val="28"/>
          <w:rtl/>
        </w:rPr>
        <w:t xml:space="preserve">18 </w:t>
      </w:r>
      <w:r w:rsidRPr="00D25F17">
        <w:rPr>
          <w:rFonts w:ascii="Simplified Arabic" w:hAnsi="Simplified Arabic" w:cs="Simplified Arabic" w:hint="eastAsia"/>
          <w:sz w:val="28"/>
          <w:szCs w:val="28"/>
          <w:rtl/>
        </w:rPr>
        <w:t>ألف</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موظف</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بالبنك</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بمقابلة</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المقترضين</w:t>
      </w:r>
      <w:r w:rsidRPr="00D25F17">
        <w:rPr>
          <w:rFonts w:ascii="Simplified Arabic" w:hAnsi="Simplified Arabic" w:cs="Simplified Arabic"/>
          <w:sz w:val="28"/>
          <w:szCs w:val="28"/>
          <w:rtl/>
        </w:rPr>
        <w:t xml:space="preserve"> </w:t>
      </w:r>
      <w:r w:rsidRPr="00D25F17">
        <w:rPr>
          <w:rFonts w:ascii="Simplified Arabic" w:hAnsi="Simplified Arabic" w:cs="Simplified Arabic" w:hint="cs"/>
          <w:sz w:val="28"/>
          <w:szCs w:val="28"/>
          <w:rtl/>
        </w:rPr>
        <w:t>والذين</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يبلغ</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عددهم</w:t>
      </w:r>
      <w:r w:rsidRPr="00D25F17">
        <w:rPr>
          <w:rFonts w:ascii="Simplified Arabic" w:hAnsi="Simplified Arabic" w:cs="Simplified Arabic"/>
          <w:sz w:val="28"/>
          <w:szCs w:val="28"/>
          <w:rtl/>
        </w:rPr>
        <w:t xml:space="preserve"> </w:t>
      </w:r>
      <w:r w:rsidRPr="00D25F17">
        <w:rPr>
          <w:rFonts w:ascii="Simplified Arabic" w:hAnsi="Simplified Arabic" w:cs="Simplified Arabic" w:hint="cs"/>
          <w:sz w:val="28"/>
          <w:szCs w:val="28"/>
          <w:rtl/>
        </w:rPr>
        <w:t>أكثر</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من</w:t>
      </w:r>
      <w:r w:rsidRPr="00D25F17">
        <w:rPr>
          <w:rFonts w:ascii="Simplified Arabic" w:hAnsi="Simplified Arabic" w:cs="Simplified Arabic"/>
          <w:sz w:val="28"/>
          <w:szCs w:val="28"/>
          <w:rtl/>
        </w:rPr>
        <w:t xml:space="preserve"> 6 </w:t>
      </w:r>
      <w:r w:rsidRPr="00D25F17">
        <w:rPr>
          <w:rFonts w:ascii="Simplified Arabic" w:hAnsi="Simplified Arabic" w:cs="Simplified Arabic" w:hint="eastAsia"/>
          <w:sz w:val="28"/>
          <w:szCs w:val="28"/>
          <w:rtl/>
        </w:rPr>
        <w:t>مليون</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مقترض</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على</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أبواب</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ديارهم</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كل</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أسبوع</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ليقدموا</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لهم</w:t>
      </w:r>
      <w:r w:rsidRPr="00D25F17">
        <w:rPr>
          <w:rFonts w:ascii="Simplified Arabic" w:hAnsi="Simplified Arabic" w:cs="Simplified Arabic"/>
          <w:sz w:val="28"/>
          <w:szCs w:val="28"/>
          <w:rtl/>
        </w:rPr>
        <w:t xml:space="preserve"> </w:t>
      </w:r>
      <w:r w:rsidRPr="00D25F17">
        <w:rPr>
          <w:rFonts w:ascii="Simplified Arabic" w:hAnsi="Simplified Arabic" w:cs="Simplified Arabic" w:hint="eastAsia"/>
          <w:sz w:val="28"/>
          <w:szCs w:val="28"/>
          <w:rtl/>
        </w:rPr>
        <w:t>خدمات</w:t>
      </w:r>
      <w:r w:rsidRPr="00D25F17">
        <w:rPr>
          <w:rFonts w:ascii="Simplified Arabic" w:hAnsi="Simplified Arabic" w:cs="Simplified Arabic"/>
          <w:sz w:val="28"/>
          <w:szCs w:val="28"/>
          <w:rtl/>
        </w:rPr>
        <w:t xml:space="preserve"> </w:t>
      </w:r>
      <w:r w:rsidRPr="00D25F17">
        <w:rPr>
          <w:rFonts w:ascii="Simplified Arabic" w:hAnsi="Simplified Arabic" w:cs="Simplified Arabic" w:hint="cs"/>
          <w:sz w:val="28"/>
          <w:szCs w:val="28"/>
          <w:rtl/>
        </w:rPr>
        <w:t xml:space="preserve">البنك </w:t>
      </w:r>
      <w:r w:rsidRPr="00D25F17">
        <w:rPr>
          <w:rFonts w:ascii="Simplified Arabic" w:hAnsi="Simplified Arabic" w:cs="Simplified Arabic"/>
          <w:sz w:val="28"/>
          <w:szCs w:val="28"/>
          <w:rtl/>
        </w:rPr>
        <w:t>(</w:t>
      </w:r>
      <w:r w:rsidRPr="00D25F17">
        <w:rPr>
          <w:rFonts w:ascii="Simplified Arabic" w:hAnsi="Simplified Arabic" w:cs="Simplified Arabic" w:hint="cs"/>
          <w:sz w:val="28"/>
          <w:szCs w:val="28"/>
          <w:rtl/>
        </w:rPr>
        <w:t>ولد أحمد، 2021).</w:t>
      </w:r>
    </w:p>
    <w:p w:rsidR="002E6A69" w:rsidRPr="002E6A69" w:rsidRDefault="002E6A69" w:rsidP="009F46F4">
      <w:pPr>
        <w:rPr>
          <w:rFonts w:ascii="Simplified Arabic" w:eastAsia="Times New Roman" w:hAnsi="Simplified Arabic" w:cs="Simplified Arabic"/>
          <w:b/>
          <w:bCs/>
          <w:sz w:val="28"/>
          <w:szCs w:val="28"/>
          <w:rtl/>
          <w:lang w:bidi="ar-EG"/>
        </w:rPr>
      </w:pPr>
      <w:r w:rsidRPr="00420A27">
        <w:rPr>
          <w:rFonts w:ascii="Simplified Arabic" w:eastAsia="Times New Roman" w:hAnsi="Simplified Arabic" w:cs="Simplified Arabic" w:hint="eastAsia"/>
          <w:b/>
          <w:bCs/>
          <w:sz w:val="30"/>
          <w:szCs w:val="30"/>
          <w:rtl/>
          <w:lang w:bidi="ar-EG"/>
        </w:rPr>
        <w:t>الدروس</w:t>
      </w:r>
      <w:r w:rsidRPr="00420A27">
        <w:rPr>
          <w:rFonts w:ascii="Simplified Arabic" w:eastAsia="Times New Roman" w:hAnsi="Simplified Arabic" w:cs="Simplified Arabic"/>
          <w:b/>
          <w:bCs/>
          <w:sz w:val="30"/>
          <w:szCs w:val="30"/>
          <w:rtl/>
          <w:lang w:bidi="ar-EG"/>
        </w:rPr>
        <w:t xml:space="preserve"> المستفادة </w:t>
      </w:r>
      <w:r w:rsidRPr="00420A27">
        <w:rPr>
          <w:rFonts w:ascii="Simplified Arabic" w:eastAsia="Times New Roman" w:hAnsi="Simplified Arabic" w:cs="Simplified Arabic" w:hint="eastAsia"/>
          <w:b/>
          <w:bCs/>
          <w:sz w:val="30"/>
          <w:szCs w:val="30"/>
          <w:rtl/>
          <w:lang w:bidi="ar-EG"/>
        </w:rPr>
        <w:t>من</w:t>
      </w:r>
      <w:r w:rsidRPr="00420A27">
        <w:rPr>
          <w:rFonts w:ascii="Simplified Arabic" w:eastAsia="Times New Roman" w:hAnsi="Simplified Arabic" w:cs="Simplified Arabic"/>
          <w:b/>
          <w:bCs/>
          <w:sz w:val="30"/>
          <w:szCs w:val="30"/>
          <w:rtl/>
          <w:lang w:bidi="ar-EG"/>
        </w:rPr>
        <w:t xml:space="preserve"> </w:t>
      </w:r>
      <w:r w:rsidRPr="00420A27">
        <w:rPr>
          <w:rFonts w:ascii="Simplified Arabic" w:eastAsia="Times New Roman" w:hAnsi="Simplified Arabic" w:cs="Simplified Arabic" w:hint="eastAsia"/>
          <w:b/>
          <w:bCs/>
          <w:sz w:val="30"/>
          <w:szCs w:val="30"/>
          <w:rtl/>
          <w:lang w:bidi="ar-EG"/>
        </w:rPr>
        <w:t>تجربة</w:t>
      </w:r>
      <w:r w:rsidRPr="00420A27">
        <w:rPr>
          <w:rFonts w:ascii="Simplified Arabic" w:eastAsia="Times New Roman" w:hAnsi="Simplified Arabic" w:cs="Simplified Arabic"/>
          <w:b/>
          <w:bCs/>
          <w:sz w:val="30"/>
          <w:szCs w:val="30"/>
          <w:rtl/>
          <w:lang w:bidi="ar-EG"/>
        </w:rPr>
        <w:t xml:space="preserve"> </w:t>
      </w:r>
      <w:r w:rsidRPr="00420A27">
        <w:rPr>
          <w:rFonts w:ascii="Simplified Arabic" w:eastAsia="Times New Roman" w:hAnsi="Simplified Arabic" w:cs="Simplified Arabic" w:hint="eastAsia"/>
          <w:b/>
          <w:bCs/>
          <w:sz w:val="30"/>
          <w:szCs w:val="30"/>
          <w:rtl/>
          <w:lang w:bidi="ar-EG"/>
        </w:rPr>
        <w:t>بنجلاديش</w:t>
      </w:r>
      <w:r w:rsidRPr="002E6A69">
        <w:rPr>
          <w:rFonts w:ascii="Simplified Arabic" w:eastAsia="Times New Roman" w:hAnsi="Simplified Arabic" w:cs="Simplified Arabic"/>
          <w:b/>
          <w:bCs/>
          <w:sz w:val="28"/>
          <w:szCs w:val="28"/>
          <w:rtl/>
          <w:lang w:bidi="ar-EG"/>
        </w:rPr>
        <w:t>:</w:t>
      </w:r>
    </w:p>
    <w:p w:rsidR="002E6A69" w:rsidRPr="002E6A69" w:rsidRDefault="00601D61" w:rsidP="00D25F17">
      <w:pPr>
        <w:numPr>
          <w:ilvl w:val="0"/>
          <w:numId w:val="14"/>
        </w:numPr>
        <w:spacing w:after="120" w:line="240" w:lineRule="auto"/>
        <w:ind w:left="714" w:hanging="357"/>
        <w:jc w:val="lowKashida"/>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ا</w:t>
      </w:r>
      <w:r w:rsidR="002E6A69" w:rsidRPr="002E6A69">
        <w:rPr>
          <w:rFonts w:ascii="Simplified Arabic" w:eastAsia="Times New Roman" w:hAnsi="Simplified Arabic" w:cs="Simplified Arabic" w:hint="eastAsia"/>
          <w:sz w:val="28"/>
          <w:szCs w:val="28"/>
          <w:rtl/>
          <w:lang w:bidi="ar-EG"/>
        </w:rPr>
        <w:t>ستطاع</w:t>
      </w:r>
      <w:r w:rsidR="002E6A69" w:rsidRPr="002E6A69">
        <w:rPr>
          <w:rFonts w:ascii="Simplified Arabic" w:eastAsia="Times New Roman" w:hAnsi="Simplified Arabic" w:cs="Simplified Arabic"/>
          <w:sz w:val="28"/>
          <w:szCs w:val="28"/>
          <w:rtl/>
          <w:lang w:bidi="ar-EG"/>
        </w:rPr>
        <w:t xml:space="preserve"> </w:t>
      </w:r>
      <w:r w:rsidR="002E6A69" w:rsidRPr="002E6A69">
        <w:rPr>
          <w:rFonts w:ascii="Simplified Arabic" w:eastAsia="Times New Roman" w:hAnsi="Simplified Arabic" w:cs="Simplified Arabic" w:hint="eastAsia"/>
          <w:sz w:val="28"/>
          <w:szCs w:val="28"/>
          <w:rtl/>
          <w:lang w:bidi="ar-EG"/>
        </w:rPr>
        <w:t>بنك</w:t>
      </w:r>
      <w:r w:rsidR="002E6A69" w:rsidRPr="002E6A69">
        <w:rPr>
          <w:rFonts w:ascii="Simplified Arabic" w:eastAsia="Times New Roman" w:hAnsi="Simplified Arabic" w:cs="Simplified Arabic"/>
          <w:sz w:val="28"/>
          <w:szCs w:val="28"/>
          <w:rtl/>
          <w:lang w:bidi="ar-EG"/>
        </w:rPr>
        <w:t xml:space="preserve"> </w:t>
      </w:r>
      <w:r w:rsidR="002E6A69" w:rsidRPr="002E6A69">
        <w:rPr>
          <w:rFonts w:ascii="Simplified Arabic" w:eastAsia="Times New Roman" w:hAnsi="Simplified Arabic" w:cs="Simplified Arabic" w:hint="eastAsia"/>
          <w:sz w:val="28"/>
          <w:szCs w:val="28"/>
          <w:rtl/>
          <w:lang w:bidi="ar-EG"/>
        </w:rPr>
        <w:t>جرامين</w:t>
      </w:r>
      <w:r w:rsidR="002E6A69" w:rsidRPr="002E6A69">
        <w:rPr>
          <w:rFonts w:ascii="Simplified Arabic" w:eastAsia="Times New Roman" w:hAnsi="Simplified Arabic" w:cs="Simplified Arabic"/>
          <w:sz w:val="28"/>
          <w:szCs w:val="28"/>
          <w:rtl/>
          <w:lang w:bidi="ar-EG"/>
        </w:rPr>
        <w:t xml:space="preserve"> </w:t>
      </w:r>
      <w:r w:rsidR="002E6A69" w:rsidRPr="002E6A69">
        <w:rPr>
          <w:rFonts w:ascii="Simplified Arabic" w:eastAsia="Times New Roman" w:hAnsi="Simplified Arabic" w:cs="Simplified Arabic" w:hint="eastAsia"/>
          <w:sz w:val="28"/>
          <w:szCs w:val="28"/>
          <w:rtl/>
          <w:lang w:bidi="ar-EG"/>
        </w:rPr>
        <w:t>تخط</w:t>
      </w:r>
      <w:r>
        <w:rPr>
          <w:rFonts w:ascii="Simplified Arabic" w:eastAsia="Times New Roman" w:hAnsi="Simplified Arabic" w:cs="Simplified Arabic" w:hint="cs"/>
          <w:sz w:val="28"/>
          <w:szCs w:val="28"/>
          <w:rtl/>
          <w:lang w:bidi="ar-EG"/>
        </w:rPr>
        <w:t xml:space="preserve">ي </w:t>
      </w:r>
      <w:r w:rsidR="002E6A69" w:rsidRPr="002E6A69">
        <w:rPr>
          <w:rFonts w:ascii="Simplified Arabic" w:eastAsia="Times New Roman" w:hAnsi="Simplified Arabic" w:cs="Simplified Arabic" w:hint="eastAsia"/>
          <w:sz w:val="28"/>
          <w:szCs w:val="28"/>
          <w:rtl/>
          <w:lang w:bidi="ar-EG"/>
        </w:rPr>
        <w:t>عقبة</w:t>
      </w:r>
      <w:r w:rsidR="002E6A69" w:rsidRPr="002E6A69">
        <w:rPr>
          <w:rFonts w:ascii="Simplified Arabic" w:eastAsia="Times New Roman" w:hAnsi="Simplified Arabic" w:cs="Simplified Arabic"/>
          <w:sz w:val="28"/>
          <w:szCs w:val="28"/>
          <w:rtl/>
          <w:lang w:bidi="ar-EG"/>
        </w:rPr>
        <w:t xml:space="preserve"> </w:t>
      </w:r>
      <w:r w:rsidR="002E6A69" w:rsidRPr="002E6A69">
        <w:rPr>
          <w:rFonts w:ascii="Simplified Arabic" w:eastAsia="Times New Roman" w:hAnsi="Simplified Arabic" w:cs="Simplified Arabic" w:hint="eastAsia"/>
          <w:sz w:val="28"/>
          <w:szCs w:val="28"/>
          <w:rtl/>
          <w:lang w:bidi="ar-EG"/>
        </w:rPr>
        <w:t>الضمانات</w:t>
      </w:r>
      <w:r w:rsidR="002E6A69" w:rsidRPr="002E6A69">
        <w:rPr>
          <w:rFonts w:ascii="Simplified Arabic" w:eastAsia="Times New Roman" w:hAnsi="Simplified Arabic" w:cs="Simplified Arabic"/>
          <w:sz w:val="28"/>
          <w:szCs w:val="28"/>
          <w:rtl/>
          <w:lang w:bidi="ar-EG"/>
        </w:rPr>
        <w:t xml:space="preserve"> </w:t>
      </w:r>
      <w:r w:rsidR="002E6A69" w:rsidRPr="002E6A69">
        <w:rPr>
          <w:rFonts w:ascii="Simplified Arabic" w:eastAsia="Times New Roman" w:hAnsi="Simplified Arabic" w:cs="Simplified Arabic" w:hint="eastAsia"/>
          <w:sz w:val="28"/>
          <w:szCs w:val="28"/>
          <w:rtl/>
          <w:lang w:bidi="ar-EG"/>
        </w:rPr>
        <w:t>التي</w:t>
      </w:r>
      <w:r w:rsidR="002E6A69" w:rsidRPr="002E6A69">
        <w:rPr>
          <w:rFonts w:ascii="Simplified Arabic" w:eastAsia="Times New Roman" w:hAnsi="Simplified Arabic" w:cs="Simplified Arabic"/>
          <w:sz w:val="28"/>
          <w:szCs w:val="28"/>
          <w:rtl/>
          <w:lang w:bidi="ar-EG"/>
        </w:rPr>
        <w:t xml:space="preserve"> </w:t>
      </w:r>
      <w:r w:rsidR="002E6A69" w:rsidRPr="002E6A69">
        <w:rPr>
          <w:rFonts w:ascii="Simplified Arabic" w:eastAsia="Times New Roman" w:hAnsi="Simplified Arabic" w:cs="Simplified Arabic" w:hint="eastAsia"/>
          <w:sz w:val="28"/>
          <w:szCs w:val="28"/>
          <w:rtl/>
          <w:lang w:bidi="ar-EG"/>
        </w:rPr>
        <w:t>تقف</w:t>
      </w:r>
      <w:r w:rsidR="002E6A69" w:rsidRPr="002E6A69">
        <w:rPr>
          <w:rFonts w:ascii="Simplified Arabic" w:eastAsia="Times New Roman" w:hAnsi="Simplified Arabic" w:cs="Simplified Arabic"/>
          <w:sz w:val="28"/>
          <w:szCs w:val="28"/>
          <w:rtl/>
          <w:lang w:bidi="ar-EG"/>
        </w:rPr>
        <w:t xml:space="preserve"> </w:t>
      </w:r>
      <w:r w:rsidR="002E6A69" w:rsidRPr="002E6A69">
        <w:rPr>
          <w:rFonts w:ascii="Simplified Arabic" w:eastAsia="Times New Roman" w:hAnsi="Simplified Arabic" w:cs="Simplified Arabic" w:hint="eastAsia"/>
          <w:sz w:val="28"/>
          <w:szCs w:val="28"/>
          <w:rtl/>
          <w:lang w:bidi="ar-EG"/>
        </w:rPr>
        <w:t>أمام</w:t>
      </w:r>
      <w:r w:rsidR="002E6A69" w:rsidRPr="002E6A69">
        <w:rPr>
          <w:rFonts w:ascii="Simplified Arabic" w:eastAsia="Times New Roman" w:hAnsi="Simplified Arabic" w:cs="Simplified Arabic"/>
          <w:sz w:val="28"/>
          <w:szCs w:val="28"/>
          <w:rtl/>
          <w:lang w:bidi="ar-EG"/>
        </w:rPr>
        <w:t xml:space="preserve"> </w:t>
      </w:r>
      <w:r w:rsidR="002E6A69" w:rsidRPr="002E6A69">
        <w:rPr>
          <w:rFonts w:ascii="Simplified Arabic" w:eastAsia="Times New Roman" w:hAnsi="Simplified Arabic" w:cs="Simplified Arabic" w:hint="eastAsia"/>
          <w:sz w:val="28"/>
          <w:szCs w:val="28"/>
          <w:rtl/>
          <w:lang w:bidi="ar-EG"/>
        </w:rPr>
        <w:t>المشروعات</w:t>
      </w:r>
      <w:r w:rsidR="002E6A69" w:rsidRPr="002E6A69">
        <w:rPr>
          <w:rFonts w:ascii="Simplified Arabic" w:eastAsia="Times New Roman" w:hAnsi="Simplified Arabic" w:cs="Simplified Arabic"/>
          <w:sz w:val="28"/>
          <w:szCs w:val="28"/>
          <w:rtl/>
          <w:lang w:bidi="ar-EG"/>
        </w:rPr>
        <w:t xml:space="preserve"> </w:t>
      </w:r>
      <w:r w:rsidR="002E6A69" w:rsidRPr="002E6A69">
        <w:rPr>
          <w:rFonts w:ascii="Simplified Arabic" w:eastAsia="Times New Roman" w:hAnsi="Simplified Arabic" w:cs="Simplified Arabic" w:hint="eastAsia"/>
          <w:sz w:val="28"/>
          <w:szCs w:val="28"/>
          <w:rtl/>
          <w:lang w:bidi="ar-EG"/>
        </w:rPr>
        <w:t>الصغيرة،</w:t>
      </w:r>
      <w:r w:rsidR="002E6A69" w:rsidRPr="002E6A69">
        <w:rPr>
          <w:rFonts w:ascii="Simplified Arabic" w:eastAsia="Times New Roman" w:hAnsi="Simplified Arabic" w:cs="Simplified Arabic"/>
          <w:sz w:val="28"/>
          <w:szCs w:val="28"/>
          <w:rtl/>
          <w:lang w:bidi="ar-EG"/>
        </w:rPr>
        <w:t xml:space="preserve"> </w:t>
      </w:r>
      <w:r w:rsidR="002E6A69" w:rsidRPr="002E6A69">
        <w:rPr>
          <w:rFonts w:ascii="Simplified Arabic" w:eastAsia="Times New Roman" w:hAnsi="Simplified Arabic" w:cs="Simplified Arabic" w:hint="eastAsia"/>
          <w:sz w:val="28"/>
          <w:szCs w:val="28"/>
          <w:rtl/>
          <w:lang w:bidi="ar-EG"/>
        </w:rPr>
        <w:t>والتي</w:t>
      </w:r>
      <w:r w:rsidR="002E6A69" w:rsidRPr="002E6A69">
        <w:rPr>
          <w:rFonts w:ascii="Simplified Arabic" w:eastAsia="Times New Roman" w:hAnsi="Simplified Arabic" w:cs="Simplified Arabic"/>
          <w:sz w:val="28"/>
          <w:szCs w:val="28"/>
          <w:rtl/>
          <w:lang w:bidi="ar-EG"/>
        </w:rPr>
        <w:t xml:space="preserve"> </w:t>
      </w:r>
      <w:r w:rsidR="002E6A69" w:rsidRPr="002E6A69">
        <w:rPr>
          <w:rFonts w:ascii="Simplified Arabic" w:eastAsia="Times New Roman" w:hAnsi="Simplified Arabic" w:cs="Simplified Arabic" w:hint="eastAsia"/>
          <w:sz w:val="28"/>
          <w:szCs w:val="28"/>
          <w:rtl/>
          <w:lang w:bidi="ar-EG"/>
        </w:rPr>
        <w:t>تطلبها</w:t>
      </w:r>
      <w:r w:rsidR="002E6A69" w:rsidRPr="002E6A69">
        <w:rPr>
          <w:rFonts w:ascii="Simplified Arabic" w:eastAsia="Times New Roman" w:hAnsi="Simplified Arabic" w:cs="Simplified Arabic"/>
          <w:sz w:val="28"/>
          <w:szCs w:val="28"/>
          <w:rtl/>
          <w:lang w:bidi="ar-EG"/>
        </w:rPr>
        <w:t xml:space="preserve"> </w:t>
      </w:r>
      <w:r w:rsidR="002E6A69" w:rsidRPr="002E6A69">
        <w:rPr>
          <w:rFonts w:ascii="Simplified Arabic" w:eastAsia="Times New Roman" w:hAnsi="Simplified Arabic" w:cs="Simplified Arabic" w:hint="eastAsia"/>
          <w:sz w:val="28"/>
          <w:szCs w:val="28"/>
          <w:rtl/>
          <w:lang w:bidi="ar-EG"/>
        </w:rPr>
        <w:t>البنوك</w:t>
      </w:r>
      <w:r w:rsidR="002E6A69" w:rsidRPr="002E6A69">
        <w:rPr>
          <w:rFonts w:ascii="Simplified Arabic" w:eastAsia="Times New Roman" w:hAnsi="Simplified Arabic" w:cs="Simplified Arabic"/>
          <w:sz w:val="28"/>
          <w:szCs w:val="28"/>
          <w:rtl/>
          <w:lang w:bidi="ar-EG"/>
        </w:rPr>
        <w:t xml:space="preserve"> </w:t>
      </w:r>
      <w:r w:rsidR="002E6A69" w:rsidRPr="002E6A69">
        <w:rPr>
          <w:rFonts w:ascii="Simplified Arabic" w:eastAsia="Times New Roman" w:hAnsi="Simplified Arabic" w:cs="Simplified Arabic" w:hint="eastAsia"/>
          <w:sz w:val="28"/>
          <w:szCs w:val="28"/>
          <w:rtl/>
          <w:lang w:bidi="ar-EG"/>
        </w:rPr>
        <w:t>كشرط</w:t>
      </w:r>
      <w:r w:rsidR="002E6A69" w:rsidRPr="002E6A69">
        <w:rPr>
          <w:rFonts w:ascii="Simplified Arabic" w:eastAsia="Times New Roman" w:hAnsi="Simplified Arabic" w:cs="Simplified Arabic"/>
          <w:sz w:val="28"/>
          <w:szCs w:val="28"/>
          <w:rtl/>
          <w:lang w:bidi="ar-EG"/>
        </w:rPr>
        <w:t xml:space="preserve"> </w:t>
      </w:r>
      <w:r w:rsidR="002E6A69" w:rsidRPr="002E6A69">
        <w:rPr>
          <w:rFonts w:ascii="Simplified Arabic" w:eastAsia="Times New Roman" w:hAnsi="Simplified Arabic" w:cs="Simplified Arabic" w:hint="eastAsia"/>
          <w:sz w:val="28"/>
          <w:szCs w:val="28"/>
          <w:rtl/>
          <w:lang w:bidi="ar-EG"/>
        </w:rPr>
        <w:t>للحصول</w:t>
      </w:r>
      <w:r w:rsidR="002E6A69" w:rsidRPr="002E6A69">
        <w:rPr>
          <w:rFonts w:ascii="Simplified Arabic" w:eastAsia="Times New Roman" w:hAnsi="Simplified Arabic" w:cs="Simplified Arabic"/>
          <w:sz w:val="28"/>
          <w:szCs w:val="28"/>
          <w:rtl/>
          <w:lang w:bidi="ar-EG"/>
        </w:rPr>
        <w:t xml:space="preserve"> </w:t>
      </w:r>
      <w:r w:rsidR="002E6A69" w:rsidRPr="002E6A69">
        <w:rPr>
          <w:rFonts w:ascii="Simplified Arabic" w:eastAsia="Times New Roman" w:hAnsi="Simplified Arabic" w:cs="Simplified Arabic" w:hint="eastAsia"/>
          <w:sz w:val="28"/>
          <w:szCs w:val="28"/>
          <w:rtl/>
          <w:lang w:bidi="ar-EG"/>
        </w:rPr>
        <w:t>على</w:t>
      </w:r>
      <w:r w:rsidR="002E6A69" w:rsidRPr="002E6A69">
        <w:rPr>
          <w:rFonts w:ascii="Simplified Arabic" w:eastAsia="Times New Roman" w:hAnsi="Simplified Arabic" w:cs="Simplified Arabic"/>
          <w:sz w:val="28"/>
          <w:szCs w:val="28"/>
          <w:rtl/>
          <w:lang w:bidi="ar-EG"/>
        </w:rPr>
        <w:t xml:space="preserve"> </w:t>
      </w:r>
      <w:r w:rsidR="002E6A69" w:rsidRPr="002E6A69">
        <w:rPr>
          <w:rFonts w:ascii="Simplified Arabic" w:eastAsia="Times New Roman" w:hAnsi="Simplified Arabic" w:cs="Simplified Arabic" w:hint="eastAsia"/>
          <w:sz w:val="28"/>
          <w:szCs w:val="28"/>
          <w:rtl/>
          <w:lang w:bidi="ar-EG"/>
        </w:rPr>
        <w:t>التمويل،</w:t>
      </w:r>
      <w:r w:rsidR="002E6A69" w:rsidRPr="002E6A69">
        <w:rPr>
          <w:rFonts w:ascii="Simplified Arabic" w:eastAsia="Times New Roman" w:hAnsi="Simplified Arabic" w:cs="Simplified Arabic"/>
          <w:sz w:val="28"/>
          <w:szCs w:val="28"/>
          <w:rtl/>
          <w:lang w:bidi="ar-EG"/>
        </w:rPr>
        <w:t xml:space="preserve"> </w:t>
      </w:r>
      <w:r w:rsidR="002E6A69" w:rsidRPr="002E6A69">
        <w:rPr>
          <w:rFonts w:ascii="Simplified Arabic" w:eastAsia="Times New Roman" w:hAnsi="Simplified Arabic" w:cs="Simplified Arabic" w:hint="eastAsia"/>
          <w:sz w:val="28"/>
          <w:szCs w:val="28"/>
          <w:rtl/>
          <w:lang w:bidi="ar-EG"/>
        </w:rPr>
        <w:t>حيث</w:t>
      </w:r>
      <w:r w:rsidR="002E6A69" w:rsidRPr="002E6A69">
        <w:rPr>
          <w:rFonts w:ascii="Simplified Arabic" w:eastAsia="Times New Roman" w:hAnsi="Simplified Arabic" w:cs="Simplified Arabic"/>
          <w:sz w:val="28"/>
          <w:szCs w:val="28"/>
          <w:rtl/>
          <w:lang w:bidi="ar-EG"/>
        </w:rPr>
        <w:t xml:space="preserve"> </w:t>
      </w:r>
      <w:r w:rsidR="002E6A69" w:rsidRPr="002E6A69">
        <w:rPr>
          <w:rFonts w:ascii="Simplified Arabic" w:eastAsia="Times New Roman" w:hAnsi="Simplified Arabic" w:cs="Simplified Arabic" w:hint="eastAsia"/>
          <w:sz w:val="28"/>
          <w:szCs w:val="28"/>
          <w:rtl/>
          <w:lang w:bidi="ar-EG"/>
        </w:rPr>
        <w:t>أثبت</w:t>
      </w:r>
      <w:r w:rsidR="002E6A69" w:rsidRPr="002E6A69">
        <w:rPr>
          <w:rFonts w:ascii="Simplified Arabic" w:eastAsia="Times New Roman" w:hAnsi="Simplified Arabic" w:cs="Simplified Arabic"/>
          <w:sz w:val="28"/>
          <w:szCs w:val="28"/>
          <w:rtl/>
          <w:lang w:bidi="ar-EG"/>
        </w:rPr>
        <w:t xml:space="preserve"> </w:t>
      </w:r>
      <w:r w:rsidR="002E6A69" w:rsidRPr="002E6A69">
        <w:rPr>
          <w:rFonts w:ascii="Simplified Arabic" w:eastAsia="Times New Roman" w:hAnsi="Simplified Arabic" w:cs="Simplified Arabic" w:hint="eastAsia"/>
          <w:sz w:val="28"/>
          <w:szCs w:val="28"/>
          <w:rtl/>
          <w:lang w:bidi="ar-EG"/>
        </w:rPr>
        <w:t>بنك</w:t>
      </w:r>
      <w:r w:rsidR="002E6A69" w:rsidRPr="002E6A69">
        <w:rPr>
          <w:rFonts w:ascii="Simplified Arabic" w:eastAsia="Times New Roman" w:hAnsi="Simplified Arabic" w:cs="Simplified Arabic"/>
          <w:sz w:val="28"/>
          <w:szCs w:val="28"/>
          <w:rtl/>
          <w:lang w:bidi="ar-EG"/>
        </w:rPr>
        <w:t xml:space="preserve"> </w:t>
      </w:r>
      <w:r w:rsidR="002E6A69" w:rsidRPr="002E6A69">
        <w:rPr>
          <w:rFonts w:ascii="Simplified Arabic" w:eastAsia="Times New Roman" w:hAnsi="Simplified Arabic" w:cs="Simplified Arabic" w:hint="eastAsia"/>
          <w:sz w:val="28"/>
          <w:szCs w:val="28"/>
          <w:rtl/>
          <w:lang w:bidi="ar-EG"/>
        </w:rPr>
        <w:t>جرامين</w:t>
      </w:r>
      <w:r w:rsidR="002E6A69" w:rsidRPr="002E6A69">
        <w:rPr>
          <w:rFonts w:ascii="Simplified Arabic" w:eastAsia="Times New Roman" w:hAnsi="Simplified Arabic" w:cs="Simplified Arabic"/>
          <w:sz w:val="28"/>
          <w:szCs w:val="28"/>
          <w:rtl/>
          <w:lang w:bidi="ar-EG"/>
        </w:rPr>
        <w:t xml:space="preserve"> </w:t>
      </w:r>
      <w:r w:rsidR="002E6A69" w:rsidRPr="002E6A69">
        <w:rPr>
          <w:rFonts w:ascii="Simplified Arabic" w:eastAsia="Times New Roman" w:hAnsi="Simplified Arabic" w:cs="Simplified Arabic" w:hint="eastAsia"/>
          <w:sz w:val="28"/>
          <w:szCs w:val="28"/>
          <w:rtl/>
          <w:lang w:bidi="ar-EG"/>
        </w:rPr>
        <w:t>إلى</w:t>
      </w:r>
      <w:r w:rsidR="002E6A69" w:rsidRPr="002E6A69">
        <w:rPr>
          <w:rFonts w:ascii="Simplified Arabic" w:eastAsia="Times New Roman" w:hAnsi="Simplified Arabic" w:cs="Simplified Arabic"/>
          <w:sz w:val="28"/>
          <w:szCs w:val="28"/>
          <w:rtl/>
          <w:lang w:bidi="ar-EG"/>
        </w:rPr>
        <w:t xml:space="preserve"> </w:t>
      </w:r>
      <w:r w:rsidR="002E6A69" w:rsidRPr="002E6A69">
        <w:rPr>
          <w:rFonts w:ascii="Simplified Arabic" w:eastAsia="Times New Roman" w:hAnsi="Simplified Arabic" w:cs="Simplified Arabic" w:hint="eastAsia"/>
          <w:sz w:val="28"/>
          <w:szCs w:val="28"/>
          <w:rtl/>
          <w:lang w:bidi="ar-EG"/>
        </w:rPr>
        <w:t>أن</w:t>
      </w:r>
      <w:r w:rsidR="002E6A69" w:rsidRPr="002E6A69">
        <w:rPr>
          <w:rFonts w:ascii="Simplified Arabic" w:eastAsia="Times New Roman" w:hAnsi="Simplified Arabic" w:cs="Simplified Arabic"/>
          <w:sz w:val="28"/>
          <w:szCs w:val="28"/>
          <w:rtl/>
          <w:lang w:bidi="ar-EG"/>
        </w:rPr>
        <w:t xml:space="preserve"> </w:t>
      </w:r>
      <w:r w:rsidR="002E6A69" w:rsidRPr="002E6A69">
        <w:rPr>
          <w:rFonts w:ascii="Simplified Arabic" w:eastAsia="Times New Roman" w:hAnsi="Simplified Arabic" w:cs="Simplified Arabic" w:hint="eastAsia"/>
          <w:sz w:val="28"/>
          <w:szCs w:val="28"/>
          <w:rtl/>
          <w:lang w:bidi="ar-EG"/>
        </w:rPr>
        <w:t>توفير</w:t>
      </w:r>
      <w:r w:rsidR="002E6A69" w:rsidRPr="002E6A69">
        <w:rPr>
          <w:rFonts w:ascii="Simplified Arabic" w:eastAsia="Times New Roman" w:hAnsi="Simplified Arabic" w:cs="Simplified Arabic"/>
          <w:sz w:val="28"/>
          <w:szCs w:val="28"/>
          <w:rtl/>
          <w:lang w:bidi="ar-EG"/>
        </w:rPr>
        <w:t xml:space="preserve"> </w:t>
      </w:r>
      <w:r w:rsidR="002E6A69" w:rsidRPr="002E6A69">
        <w:rPr>
          <w:rFonts w:ascii="Simplified Arabic" w:eastAsia="Times New Roman" w:hAnsi="Simplified Arabic" w:cs="Simplified Arabic" w:hint="eastAsia"/>
          <w:sz w:val="28"/>
          <w:szCs w:val="28"/>
          <w:rtl/>
          <w:lang w:bidi="ar-EG"/>
        </w:rPr>
        <w:t>الموارد</w:t>
      </w:r>
      <w:r w:rsidR="002E6A69" w:rsidRPr="002E6A69">
        <w:rPr>
          <w:rFonts w:ascii="Simplified Arabic" w:eastAsia="Times New Roman" w:hAnsi="Simplified Arabic" w:cs="Simplified Arabic"/>
          <w:sz w:val="28"/>
          <w:szCs w:val="28"/>
          <w:rtl/>
          <w:lang w:bidi="ar-EG"/>
        </w:rPr>
        <w:t xml:space="preserve"> </w:t>
      </w:r>
      <w:r w:rsidR="002E6A69" w:rsidRPr="002E6A69">
        <w:rPr>
          <w:rFonts w:ascii="Simplified Arabic" w:eastAsia="Times New Roman" w:hAnsi="Simplified Arabic" w:cs="Simplified Arabic" w:hint="eastAsia"/>
          <w:sz w:val="28"/>
          <w:szCs w:val="28"/>
          <w:rtl/>
          <w:lang w:bidi="ar-EG"/>
        </w:rPr>
        <w:t>المالية</w:t>
      </w:r>
      <w:r w:rsidR="002E6A69" w:rsidRPr="002E6A69">
        <w:rPr>
          <w:rFonts w:ascii="Simplified Arabic" w:eastAsia="Times New Roman" w:hAnsi="Simplified Arabic" w:cs="Simplified Arabic"/>
          <w:sz w:val="28"/>
          <w:szCs w:val="28"/>
          <w:rtl/>
          <w:lang w:bidi="ar-EG"/>
        </w:rPr>
        <w:t xml:space="preserve"> </w:t>
      </w:r>
      <w:r w:rsidR="002E6A69" w:rsidRPr="002E6A69">
        <w:rPr>
          <w:rFonts w:ascii="Simplified Arabic" w:eastAsia="Times New Roman" w:hAnsi="Simplified Arabic" w:cs="Simplified Arabic" w:hint="eastAsia"/>
          <w:sz w:val="28"/>
          <w:szCs w:val="28"/>
          <w:rtl/>
          <w:lang w:bidi="ar-EG"/>
        </w:rPr>
        <w:t>بالأساليب</w:t>
      </w:r>
      <w:r w:rsidR="002E6A69" w:rsidRPr="002E6A69">
        <w:rPr>
          <w:rFonts w:ascii="Simplified Arabic" w:eastAsia="Times New Roman" w:hAnsi="Simplified Arabic" w:cs="Simplified Arabic"/>
          <w:sz w:val="28"/>
          <w:szCs w:val="28"/>
          <w:rtl/>
          <w:lang w:bidi="ar-EG"/>
        </w:rPr>
        <w:t xml:space="preserve"> </w:t>
      </w:r>
      <w:r w:rsidR="002E6A69" w:rsidRPr="002E6A69">
        <w:rPr>
          <w:rFonts w:ascii="Simplified Arabic" w:eastAsia="Times New Roman" w:hAnsi="Simplified Arabic" w:cs="Simplified Arabic" w:hint="eastAsia"/>
          <w:sz w:val="28"/>
          <w:szCs w:val="28"/>
          <w:rtl/>
          <w:lang w:bidi="ar-EG"/>
        </w:rPr>
        <w:t>وبالشروط</w:t>
      </w:r>
      <w:r w:rsidR="002E6A69" w:rsidRPr="002E6A69">
        <w:rPr>
          <w:rFonts w:ascii="Simplified Arabic" w:eastAsia="Times New Roman" w:hAnsi="Simplified Arabic" w:cs="Simplified Arabic"/>
          <w:sz w:val="28"/>
          <w:szCs w:val="28"/>
          <w:rtl/>
          <w:lang w:bidi="ar-EG"/>
        </w:rPr>
        <w:t xml:space="preserve"> </w:t>
      </w:r>
      <w:r w:rsidR="002E6A69" w:rsidRPr="002E6A69">
        <w:rPr>
          <w:rFonts w:ascii="Simplified Arabic" w:eastAsia="Times New Roman" w:hAnsi="Simplified Arabic" w:cs="Simplified Arabic" w:hint="eastAsia"/>
          <w:sz w:val="28"/>
          <w:szCs w:val="28"/>
          <w:rtl/>
          <w:lang w:bidi="ar-EG"/>
        </w:rPr>
        <w:t>المناسبة</w:t>
      </w:r>
      <w:r w:rsidR="002E6A69" w:rsidRPr="002E6A69">
        <w:rPr>
          <w:rFonts w:ascii="Simplified Arabic" w:eastAsia="Times New Roman" w:hAnsi="Simplified Arabic" w:cs="Simplified Arabic"/>
          <w:sz w:val="28"/>
          <w:szCs w:val="28"/>
          <w:rtl/>
          <w:lang w:bidi="ar-EG"/>
        </w:rPr>
        <w:t xml:space="preserve"> </w:t>
      </w:r>
      <w:r w:rsidR="002E6A69" w:rsidRPr="002E6A69">
        <w:rPr>
          <w:rFonts w:ascii="Simplified Arabic" w:eastAsia="Times New Roman" w:hAnsi="Simplified Arabic" w:cs="Simplified Arabic" w:hint="eastAsia"/>
          <w:sz w:val="28"/>
          <w:szCs w:val="28"/>
          <w:rtl/>
          <w:lang w:bidi="ar-EG"/>
        </w:rPr>
        <w:t>لهذه</w:t>
      </w:r>
      <w:r w:rsidR="002E6A69" w:rsidRPr="002E6A69">
        <w:rPr>
          <w:rFonts w:ascii="Simplified Arabic" w:eastAsia="Times New Roman" w:hAnsi="Simplified Arabic" w:cs="Simplified Arabic"/>
          <w:sz w:val="28"/>
          <w:szCs w:val="28"/>
          <w:rtl/>
          <w:lang w:bidi="ar-EG"/>
        </w:rPr>
        <w:t xml:space="preserve"> </w:t>
      </w:r>
      <w:r w:rsidR="002E6A69" w:rsidRPr="002E6A69">
        <w:rPr>
          <w:rFonts w:ascii="Simplified Arabic" w:eastAsia="Times New Roman" w:hAnsi="Simplified Arabic" w:cs="Simplified Arabic" w:hint="eastAsia"/>
          <w:sz w:val="28"/>
          <w:szCs w:val="28"/>
          <w:rtl/>
          <w:lang w:bidi="ar-EG"/>
        </w:rPr>
        <w:t>المشروعات،</w:t>
      </w:r>
      <w:r w:rsidR="002E6A69" w:rsidRPr="002E6A69">
        <w:rPr>
          <w:rFonts w:ascii="Simplified Arabic" w:eastAsia="Times New Roman" w:hAnsi="Simplified Arabic" w:cs="Simplified Arabic"/>
          <w:sz w:val="28"/>
          <w:szCs w:val="28"/>
          <w:rtl/>
          <w:lang w:bidi="ar-EG"/>
        </w:rPr>
        <w:t xml:space="preserve"> </w:t>
      </w:r>
      <w:r w:rsidR="002E6A69" w:rsidRPr="002E6A69">
        <w:rPr>
          <w:rFonts w:ascii="Simplified Arabic" w:eastAsia="Times New Roman" w:hAnsi="Simplified Arabic" w:cs="Simplified Arabic" w:hint="eastAsia"/>
          <w:sz w:val="28"/>
          <w:szCs w:val="28"/>
          <w:rtl/>
          <w:lang w:bidi="ar-EG"/>
        </w:rPr>
        <w:t>أدى</w:t>
      </w:r>
      <w:r w:rsidR="002E6A69" w:rsidRPr="002E6A69">
        <w:rPr>
          <w:rFonts w:ascii="Simplified Arabic" w:eastAsia="Times New Roman" w:hAnsi="Simplified Arabic" w:cs="Simplified Arabic"/>
          <w:sz w:val="28"/>
          <w:szCs w:val="28"/>
          <w:rtl/>
          <w:lang w:bidi="ar-EG"/>
        </w:rPr>
        <w:t xml:space="preserve"> </w:t>
      </w:r>
      <w:r w:rsidR="002E6A69" w:rsidRPr="002E6A69">
        <w:rPr>
          <w:rFonts w:ascii="Simplified Arabic" w:eastAsia="Times New Roman" w:hAnsi="Simplified Arabic" w:cs="Simplified Arabic" w:hint="eastAsia"/>
          <w:sz w:val="28"/>
          <w:szCs w:val="28"/>
          <w:rtl/>
          <w:lang w:bidi="ar-EG"/>
        </w:rPr>
        <w:t>إلى</w:t>
      </w:r>
      <w:r w:rsidR="002E6A69" w:rsidRPr="002E6A69">
        <w:rPr>
          <w:rFonts w:ascii="Simplified Arabic" w:eastAsia="Times New Roman" w:hAnsi="Simplified Arabic" w:cs="Simplified Arabic"/>
          <w:sz w:val="28"/>
          <w:szCs w:val="28"/>
          <w:rtl/>
          <w:lang w:bidi="ar-EG"/>
        </w:rPr>
        <w:t xml:space="preserve"> </w:t>
      </w:r>
      <w:r w:rsidR="002E6A69" w:rsidRPr="002E6A69">
        <w:rPr>
          <w:rFonts w:ascii="Simplified Arabic" w:eastAsia="Times New Roman" w:hAnsi="Simplified Arabic" w:cs="Simplified Arabic" w:hint="eastAsia"/>
          <w:sz w:val="28"/>
          <w:szCs w:val="28"/>
          <w:rtl/>
          <w:lang w:bidi="ar-EG"/>
        </w:rPr>
        <w:t>أن</w:t>
      </w:r>
      <w:r w:rsidR="002E6A69" w:rsidRPr="002E6A69">
        <w:rPr>
          <w:rFonts w:ascii="Simplified Arabic" w:eastAsia="Times New Roman" w:hAnsi="Simplified Arabic" w:cs="Simplified Arabic"/>
          <w:sz w:val="28"/>
          <w:szCs w:val="28"/>
          <w:rtl/>
          <w:lang w:bidi="ar-EG"/>
        </w:rPr>
        <w:t xml:space="preserve"> </w:t>
      </w:r>
      <w:r w:rsidR="002E6A69" w:rsidRPr="002E6A69">
        <w:rPr>
          <w:rFonts w:ascii="Simplified Arabic" w:eastAsia="Times New Roman" w:hAnsi="Simplified Arabic" w:cs="Simplified Arabic" w:hint="eastAsia"/>
          <w:sz w:val="28"/>
          <w:szCs w:val="28"/>
          <w:rtl/>
          <w:lang w:bidi="ar-EG"/>
        </w:rPr>
        <w:t>جميع</w:t>
      </w:r>
      <w:r w:rsidR="002E6A69" w:rsidRPr="002E6A69">
        <w:rPr>
          <w:rFonts w:ascii="Simplified Arabic" w:eastAsia="Times New Roman" w:hAnsi="Simplified Arabic" w:cs="Simplified Arabic"/>
          <w:sz w:val="28"/>
          <w:szCs w:val="28"/>
          <w:rtl/>
          <w:lang w:bidi="ar-EG"/>
        </w:rPr>
        <w:t xml:space="preserve"> </w:t>
      </w:r>
      <w:r w:rsidR="002E6A69" w:rsidRPr="002E6A69">
        <w:rPr>
          <w:rFonts w:ascii="Simplified Arabic" w:eastAsia="Times New Roman" w:hAnsi="Simplified Arabic" w:cs="Simplified Arabic" w:hint="eastAsia"/>
          <w:sz w:val="28"/>
          <w:szCs w:val="28"/>
          <w:rtl/>
          <w:lang w:bidi="ar-EG"/>
        </w:rPr>
        <w:t>المشروعات</w:t>
      </w:r>
      <w:r w:rsidR="002E6A69" w:rsidRPr="002E6A69">
        <w:rPr>
          <w:rFonts w:ascii="Simplified Arabic" w:eastAsia="Times New Roman" w:hAnsi="Simplified Arabic" w:cs="Simplified Arabic"/>
          <w:sz w:val="28"/>
          <w:szCs w:val="28"/>
          <w:rtl/>
          <w:lang w:bidi="ar-EG"/>
        </w:rPr>
        <w:t xml:space="preserve"> </w:t>
      </w:r>
      <w:r w:rsidR="002E6A69" w:rsidRPr="002E6A69">
        <w:rPr>
          <w:rFonts w:ascii="Simplified Arabic" w:eastAsia="Times New Roman" w:hAnsi="Simplified Arabic" w:cs="Simplified Arabic" w:hint="eastAsia"/>
          <w:sz w:val="28"/>
          <w:szCs w:val="28"/>
          <w:rtl/>
          <w:lang w:bidi="ar-EG"/>
        </w:rPr>
        <w:t>سددوا</w:t>
      </w:r>
      <w:r w:rsidR="002E6A69" w:rsidRPr="002E6A69">
        <w:rPr>
          <w:rFonts w:ascii="Simplified Arabic" w:eastAsia="Times New Roman" w:hAnsi="Simplified Arabic" w:cs="Simplified Arabic"/>
          <w:sz w:val="28"/>
          <w:szCs w:val="28"/>
          <w:rtl/>
          <w:lang w:bidi="ar-EG"/>
        </w:rPr>
        <w:t xml:space="preserve"> </w:t>
      </w:r>
      <w:r w:rsidR="002E6A69" w:rsidRPr="002E6A69">
        <w:rPr>
          <w:rFonts w:ascii="Simplified Arabic" w:eastAsia="Times New Roman" w:hAnsi="Simplified Arabic" w:cs="Simplified Arabic" w:hint="eastAsia"/>
          <w:sz w:val="28"/>
          <w:szCs w:val="28"/>
          <w:rtl/>
          <w:lang w:bidi="ar-EG"/>
        </w:rPr>
        <w:t>قروضهم</w:t>
      </w:r>
      <w:r w:rsidR="002E6A69" w:rsidRPr="002E6A69">
        <w:rPr>
          <w:rFonts w:ascii="Simplified Arabic" w:eastAsia="Times New Roman" w:hAnsi="Simplified Arabic" w:cs="Simplified Arabic"/>
          <w:sz w:val="28"/>
          <w:szCs w:val="28"/>
          <w:rtl/>
          <w:lang w:bidi="ar-EG"/>
        </w:rPr>
        <w:t xml:space="preserve"> </w:t>
      </w:r>
      <w:r w:rsidR="002E6A69" w:rsidRPr="002E6A69">
        <w:rPr>
          <w:rFonts w:ascii="Simplified Arabic" w:eastAsia="Times New Roman" w:hAnsi="Simplified Arabic" w:cs="Simplified Arabic" w:hint="eastAsia"/>
          <w:sz w:val="28"/>
          <w:szCs w:val="28"/>
          <w:rtl/>
          <w:lang w:bidi="ar-EG"/>
        </w:rPr>
        <w:t>بلا</w:t>
      </w:r>
      <w:r w:rsidR="002E6A69" w:rsidRPr="002E6A69">
        <w:rPr>
          <w:rFonts w:ascii="Simplified Arabic" w:eastAsia="Times New Roman" w:hAnsi="Simplified Arabic" w:cs="Simplified Arabic"/>
          <w:sz w:val="28"/>
          <w:szCs w:val="28"/>
          <w:rtl/>
          <w:lang w:bidi="ar-EG"/>
        </w:rPr>
        <w:t xml:space="preserve"> </w:t>
      </w:r>
      <w:r w:rsidR="002E6A69" w:rsidRPr="002E6A69">
        <w:rPr>
          <w:rFonts w:ascii="Simplified Arabic" w:eastAsia="Times New Roman" w:hAnsi="Simplified Arabic" w:cs="Simplified Arabic" w:hint="eastAsia"/>
          <w:sz w:val="28"/>
          <w:szCs w:val="28"/>
          <w:rtl/>
          <w:lang w:bidi="ar-EG"/>
        </w:rPr>
        <w:t>استثناء</w:t>
      </w:r>
      <w:r w:rsidR="002E6A69" w:rsidRPr="002E6A69">
        <w:rPr>
          <w:rFonts w:ascii="Simplified Arabic" w:eastAsia="Times New Roman" w:hAnsi="Simplified Arabic" w:cs="Simplified Arabic"/>
          <w:sz w:val="28"/>
          <w:szCs w:val="28"/>
          <w:rtl/>
          <w:lang w:bidi="ar-EG"/>
        </w:rPr>
        <w:t xml:space="preserve">. </w:t>
      </w:r>
    </w:p>
    <w:p w:rsidR="002E6A69" w:rsidRPr="002E6A69" w:rsidRDefault="002E6A69" w:rsidP="00D25F17">
      <w:pPr>
        <w:numPr>
          <w:ilvl w:val="0"/>
          <w:numId w:val="14"/>
        </w:numPr>
        <w:spacing w:after="120" w:line="240" w:lineRule="auto"/>
        <w:ind w:left="714" w:hanging="357"/>
        <w:jc w:val="lowKashida"/>
        <w:rPr>
          <w:rFonts w:ascii="Simplified Arabic" w:eastAsia="Times New Roman" w:hAnsi="Simplified Arabic" w:cs="Simplified Arabic"/>
          <w:sz w:val="28"/>
          <w:szCs w:val="28"/>
          <w:rtl/>
          <w:lang w:bidi="ar-EG"/>
        </w:rPr>
      </w:pPr>
      <w:r w:rsidRPr="002E6A69">
        <w:rPr>
          <w:rFonts w:ascii="Simplified Arabic" w:eastAsia="Times New Roman" w:hAnsi="Simplified Arabic" w:cs="Simplified Arabic" w:hint="eastAsia"/>
          <w:sz w:val="28"/>
          <w:szCs w:val="28"/>
          <w:rtl/>
          <w:lang w:bidi="ar-EG"/>
        </w:rPr>
        <w:t>كما</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طبق</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البنك</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نظام</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السداد</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الأسبوعي،</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وهو</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الأمر</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الذي</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حقق</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المتابعة</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الدورية</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السريعة،</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بالإضافة</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إلى</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تحقيق</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الدوران</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السريع</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للأموال</w:t>
      </w:r>
      <w:r w:rsidRPr="002E6A69">
        <w:rPr>
          <w:rFonts w:ascii="Simplified Arabic" w:eastAsia="Times New Roman" w:hAnsi="Simplified Arabic" w:cs="Simplified Arabic"/>
          <w:sz w:val="28"/>
          <w:szCs w:val="28"/>
          <w:rtl/>
          <w:lang w:bidi="ar-EG"/>
        </w:rPr>
        <w:t>.</w:t>
      </w:r>
    </w:p>
    <w:p w:rsidR="002E6A69" w:rsidRPr="002E6A69" w:rsidRDefault="002E6A69" w:rsidP="00D25F17">
      <w:pPr>
        <w:numPr>
          <w:ilvl w:val="0"/>
          <w:numId w:val="14"/>
        </w:numPr>
        <w:spacing w:after="120" w:line="240" w:lineRule="auto"/>
        <w:ind w:left="714" w:hanging="357"/>
        <w:jc w:val="lowKashida"/>
        <w:rPr>
          <w:rFonts w:ascii="Simplified Arabic" w:eastAsia="Times New Roman" w:hAnsi="Simplified Arabic" w:cs="Simplified Arabic"/>
          <w:sz w:val="28"/>
          <w:szCs w:val="28"/>
          <w:lang w:bidi="ar-EG"/>
        </w:rPr>
      </w:pPr>
      <w:r w:rsidRPr="002E6A69">
        <w:rPr>
          <w:rFonts w:ascii="Simplified Arabic" w:eastAsia="Times New Roman" w:hAnsi="Simplified Arabic" w:cs="Simplified Arabic" w:hint="eastAsia"/>
          <w:sz w:val="28"/>
          <w:szCs w:val="28"/>
          <w:rtl/>
          <w:lang w:bidi="ar-EG"/>
        </w:rPr>
        <w:t>تمكن</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بنك</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جرامين</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عن</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طريق</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منح</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القروض</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الصغيرة</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مساعدة</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المجتمعات</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المحلية</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على</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زيادة</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دخلهم</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وتنمية</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مشروعاتهم</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وبالتالي</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الحد</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من</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الفقر،</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مما</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ساعد</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على</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رفع</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مستوى</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المعيشة</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وبالتالي</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تحقيق</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النمو</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الاقتصادي</w:t>
      </w:r>
      <w:r w:rsidRPr="002E6A69">
        <w:rPr>
          <w:rFonts w:ascii="Simplified Arabic" w:eastAsia="Times New Roman" w:hAnsi="Simplified Arabic" w:cs="Simplified Arabic"/>
          <w:sz w:val="28"/>
          <w:szCs w:val="28"/>
          <w:rtl/>
          <w:lang w:bidi="ar-EG"/>
        </w:rPr>
        <w:t>.</w:t>
      </w:r>
    </w:p>
    <w:p w:rsidR="004972F5" w:rsidRPr="002E6A69" w:rsidRDefault="002E6A69" w:rsidP="00D25F17">
      <w:pPr>
        <w:numPr>
          <w:ilvl w:val="0"/>
          <w:numId w:val="14"/>
        </w:numPr>
        <w:spacing w:after="120" w:line="240" w:lineRule="auto"/>
        <w:ind w:left="714" w:hanging="357"/>
        <w:jc w:val="lowKashida"/>
        <w:rPr>
          <w:rFonts w:ascii="Simplified Arabic" w:eastAsia="Times New Roman" w:hAnsi="Simplified Arabic" w:cs="Simplified Arabic"/>
          <w:sz w:val="28"/>
          <w:szCs w:val="28"/>
          <w:lang w:bidi="ar-EG"/>
        </w:rPr>
      </w:pPr>
      <w:r w:rsidRPr="002E6A69">
        <w:rPr>
          <w:rFonts w:ascii="Simplified Arabic" w:eastAsia="Times New Roman" w:hAnsi="Simplified Arabic" w:cs="Simplified Arabic" w:hint="eastAsia"/>
          <w:sz w:val="28"/>
          <w:szCs w:val="28"/>
          <w:rtl/>
          <w:lang w:bidi="ar-EG"/>
        </w:rPr>
        <w:t>ساهم</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أيضا</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انتشار</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فروع</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بنك</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جرامين</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في</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المناطق</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الريفية</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في</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تنمية</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هذه</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المناطق،</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وإحداث</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التوازن</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بين</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الأقاليم</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المختلفة</w:t>
      </w:r>
      <w:r w:rsidRPr="002E6A69">
        <w:rPr>
          <w:rFonts w:ascii="Simplified Arabic" w:eastAsia="Times New Roman" w:hAnsi="Simplified Arabic" w:cs="Simplified Arabic"/>
          <w:sz w:val="28"/>
          <w:szCs w:val="28"/>
          <w:rtl/>
          <w:lang w:bidi="ar-EG"/>
        </w:rPr>
        <w:t xml:space="preserve">. </w:t>
      </w:r>
    </w:p>
    <w:p w:rsidR="009F46F4" w:rsidRDefault="002E6A69" w:rsidP="009F46F4">
      <w:pPr>
        <w:numPr>
          <w:ilvl w:val="0"/>
          <w:numId w:val="14"/>
        </w:numPr>
        <w:spacing w:after="120" w:line="240" w:lineRule="auto"/>
        <w:ind w:left="714" w:hanging="357"/>
        <w:jc w:val="lowKashida"/>
        <w:rPr>
          <w:rFonts w:ascii="Simplified Arabic" w:eastAsia="Times New Roman" w:hAnsi="Simplified Arabic" w:cs="Simplified Arabic"/>
          <w:sz w:val="28"/>
          <w:szCs w:val="28"/>
          <w:lang w:bidi="ar-EG"/>
        </w:rPr>
      </w:pPr>
      <w:r w:rsidRPr="0043633E">
        <w:rPr>
          <w:rFonts w:ascii="Simplified Arabic" w:eastAsia="Times New Roman" w:hAnsi="Simplified Arabic" w:cs="Simplified Arabic" w:hint="eastAsia"/>
          <w:sz w:val="28"/>
          <w:szCs w:val="28"/>
          <w:rtl/>
          <w:lang w:bidi="ar-EG"/>
        </w:rPr>
        <w:t>يعمل</w:t>
      </w:r>
      <w:r w:rsidRPr="0043633E">
        <w:rPr>
          <w:rFonts w:ascii="Simplified Arabic" w:eastAsia="Times New Roman" w:hAnsi="Simplified Arabic" w:cs="Simplified Arabic"/>
          <w:sz w:val="28"/>
          <w:szCs w:val="28"/>
          <w:rtl/>
          <w:lang w:bidi="ar-EG"/>
        </w:rPr>
        <w:t xml:space="preserve"> </w:t>
      </w:r>
      <w:r w:rsidRPr="0043633E">
        <w:rPr>
          <w:rFonts w:ascii="Simplified Arabic" w:eastAsia="Times New Roman" w:hAnsi="Simplified Arabic" w:cs="Simplified Arabic" w:hint="eastAsia"/>
          <w:sz w:val="28"/>
          <w:szCs w:val="28"/>
          <w:rtl/>
          <w:lang w:bidi="ar-EG"/>
        </w:rPr>
        <w:t>بنك</w:t>
      </w:r>
      <w:r w:rsidRPr="0043633E">
        <w:rPr>
          <w:rFonts w:ascii="Simplified Arabic" w:eastAsia="Times New Roman" w:hAnsi="Simplified Arabic" w:cs="Simplified Arabic"/>
          <w:sz w:val="28"/>
          <w:szCs w:val="28"/>
          <w:rtl/>
          <w:lang w:bidi="ar-EG"/>
        </w:rPr>
        <w:t xml:space="preserve"> </w:t>
      </w:r>
      <w:r w:rsidRPr="0043633E">
        <w:rPr>
          <w:rFonts w:ascii="Simplified Arabic" w:eastAsia="Times New Roman" w:hAnsi="Simplified Arabic" w:cs="Simplified Arabic" w:hint="eastAsia"/>
          <w:sz w:val="28"/>
          <w:szCs w:val="28"/>
          <w:rtl/>
          <w:lang w:bidi="ar-EG"/>
        </w:rPr>
        <w:t>جرامين</w:t>
      </w:r>
      <w:r w:rsidRPr="0043633E">
        <w:rPr>
          <w:rFonts w:ascii="Simplified Arabic" w:eastAsia="Times New Roman" w:hAnsi="Simplified Arabic" w:cs="Simplified Arabic"/>
          <w:sz w:val="28"/>
          <w:szCs w:val="28"/>
          <w:rtl/>
          <w:lang w:bidi="ar-EG"/>
        </w:rPr>
        <w:t xml:space="preserve"> </w:t>
      </w:r>
      <w:r w:rsidRPr="0043633E">
        <w:rPr>
          <w:rFonts w:ascii="Simplified Arabic" w:eastAsia="Times New Roman" w:hAnsi="Simplified Arabic" w:cs="Simplified Arabic" w:hint="eastAsia"/>
          <w:sz w:val="28"/>
          <w:szCs w:val="28"/>
          <w:rtl/>
          <w:lang w:bidi="ar-EG"/>
        </w:rPr>
        <w:t>على</w:t>
      </w:r>
      <w:r w:rsidRPr="0043633E">
        <w:rPr>
          <w:rFonts w:ascii="Simplified Arabic" w:eastAsia="Times New Roman" w:hAnsi="Simplified Arabic" w:cs="Simplified Arabic"/>
          <w:sz w:val="28"/>
          <w:szCs w:val="28"/>
          <w:rtl/>
          <w:lang w:bidi="ar-EG"/>
        </w:rPr>
        <w:t xml:space="preserve"> </w:t>
      </w:r>
      <w:r w:rsidRPr="0043633E">
        <w:rPr>
          <w:rFonts w:ascii="Simplified Arabic" w:eastAsia="Times New Roman" w:hAnsi="Simplified Arabic" w:cs="Simplified Arabic" w:hint="eastAsia"/>
          <w:sz w:val="28"/>
          <w:szCs w:val="28"/>
          <w:rtl/>
          <w:lang w:bidi="ar-EG"/>
        </w:rPr>
        <w:t>مساعدة</w:t>
      </w:r>
      <w:r w:rsidRPr="0043633E">
        <w:rPr>
          <w:rFonts w:ascii="Simplified Arabic" w:eastAsia="Times New Roman" w:hAnsi="Simplified Arabic" w:cs="Simplified Arabic"/>
          <w:sz w:val="28"/>
          <w:szCs w:val="28"/>
          <w:rtl/>
          <w:lang w:bidi="ar-EG"/>
        </w:rPr>
        <w:t xml:space="preserve"> </w:t>
      </w:r>
      <w:r w:rsidRPr="0043633E">
        <w:rPr>
          <w:rFonts w:ascii="Simplified Arabic" w:eastAsia="Times New Roman" w:hAnsi="Simplified Arabic" w:cs="Simplified Arabic" w:hint="eastAsia"/>
          <w:sz w:val="28"/>
          <w:szCs w:val="28"/>
          <w:rtl/>
          <w:lang w:bidi="ar-EG"/>
        </w:rPr>
        <w:t>المشروعات</w:t>
      </w:r>
      <w:r w:rsidRPr="0043633E">
        <w:rPr>
          <w:rFonts w:ascii="Simplified Arabic" w:eastAsia="Times New Roman" w:hAnsi="Simplified Arabic" w:cs="Simplified Arabic"/>
          <w:sz w:val="28"/>
          <w:szCs w:val="28"/>
          <w:rtl/>
          <w:lang w:bidi="ar-EG"/>
        </w:rPr>
        <w:t xml:space="preserve"> </w:t>
      </w:r>
      <w:r w:rsidRPr="0043633E">
        <w:rPr>
          <w:rFonts w:ascii="Simplified Arabic" w:eastAsia="Times New Roman" w:hAnsi="Simplified Arabic" w:cs="Simplified Arabic" w:hint="eastAsia"/>
          <w:sz w:val="28"/>
          <w:szCs w:val="28"/>
          <w:rtl/>
          <w:lang w:bidi="ar-EG"/>
        </w:rPr>
        <w:t>المتعثرة</w:t>
      </w:r>
      <w:r w:rsidRPr="0043633E">
        <w:rPr>
          <w:rFonts w:ascii="Simplified Arabic" w:eastAsia="Times New Roman" w:hAnsi="Simplified Arabic" w:cs="Simplified Arabic"/>
          <w:sz w:val="28"/>
          <w:szCs w:val="28"/>
          <w:rtl/>
          <w:lang w:bidi="ar-EG"/>
        </w:rPr>
        <w:t xml:space="preserve"> </w:t>
      </w:r>
      <w:r w:rsidRPr="0043633E">
        <w:rPr>
          <w:rFonts w:ascii="Simplified Arabic" w:eastAsia="Times New Roman" w:hAnsi="Simplified Arabic" w:cs="Simplified Arabic" w:hint="eastAsia"/>
          <w:sz w:val="28"/>
          <w:szCs w:val="28"/>
          <w:rtl/>
          <w:lang w:bidi="ar-EG"/>
        </w:rPr>
        <w:t>في</w:t>
      </w:r>
      <w:r w:rsidRPr="0043633E">
        <w:rPr>
          <w:rFonts w:ascii="Simplified Arabic" w:eastAsia="Times New Roman" w:hAnsi="Simplified Arabic" w:cs="Simplified Arabic"/>
          <w:sz w:val="28"/>
          <w:szCs w:val="28"/>
          <w:rtl/>
          <w:lang w:bidi="ar-EG"/>
        </w:rPr>
        <w:t xml:space="preserve"> </w:t>
      </w:r>
      <w:r w:rsidRPr="0043633E">
        <w:rPr>
          <w:rFonts w:ascii="Simplified Arabic" w:eastAsia="Times New Roman" w:hAnsi="Simplified Arabic" w:cs="Simplified Arabic" w:hint="eastAsia"/>
          <w:sz w:val="28"/>
          <w:szCs w:val="28"/>
          <w:rtl/>
          <w:lang w:bidi="ar-EG"/>
        </w:rPr>
        <w:t>السداد</w:t>
      </w:r>
      <w:r w:rsidRPr="0043633E">
        <w:rPr>
          <w:rFonts w:ascii="Simplified Arabic" w:eastAsia="Times New Roman" w:hAnsi="Simplified Arabic" w:cs="Simplified Arabic"/>
          <w:sz w:val="28"/>
          <w:szCs w:val="28"/>
          <w:rtl/>
          <w:lang w:bidi="ar-EG"/>
        </w:rPr>
        <w:t xml:space="preserve"> </w:t>
      </w:r>
      <w:r w:rsidRPr="0043633E">
        <w:rPr>
          <w:rFonts w:ascii="Simplified Arabic" w:eastAsia="Times New Roman" w:hAnsi="Simplified Arabic" w:cs="Simplified Arabic" w:hint="eastAsia"/>
          <w:sz w:val="28"/>
          <w:szCs w:val="28"/>
          <w:rtl/>
          <w:lang w:bidi="ar-EG"/>
        </w:rPr>
        <w:t>حتى</w:t>
      </w:r>
      <w:r w:rsidRPr="0043633E">
        <w:rPr>
          <w:rFonts w:ascii="Simplified Arabic" w:eastAsia="Times New Roman" w:hAnsi="Simplified Arabic" w:cs="Simplified Arabic"/>
          <w:sz w:val="28"/>
          <w:szCs w:val="28"/>
          <w:rtl/>
          <w:lang w:bidi="ar-EG"/>
        </w:rPr>
        <w:t xml:space="preserve"> </w:t>
      </w:r>
      <w:r w:rsidRPr="0043633E">
        <w:rPr>
          <w:rFonts w:ascii="Simplified Arabic" w:eastAsia="Times New Roman" w:hAnsi="Simplified Arabic" w:cs="Simplified Arabic" w:hint="eastAsia"/>
          <w:sz w:val="28"/>
          <w:szCs w:val="28"/>
          <w:rtl/>
          <w:lang w:bidi="ar-EG"/>
        </w:rPr>
        <w:t>تتجاوز</w:t>
      </w:r>
      <w:r w:rsidRPr="0043633E">
        <w:rPr>
          <w:rFonts w:ascii="Simplified Arabic" w:eastAsia="Times New Roman" w:hAnsi="Simplified Arabic" w:cs="Simplified Arabic"/>
          <w:sz w:val="28"/>
          <w:szCs w:val="28"/>
          <w:rtl/>
          <w:lang w:bidi="ar-EG"/>
        </w:rPr>
        <w:t xml:space="preserve"> </w:t>
      </w:r>
      <w:r w:rsidRPr="0043633E">
        <w:rPr>
          <w:rFonts w:ascii="Simplified Arabic" w:eastAsia="Times New Roman" w:hAnsi="Simplified Arabic" w:cs="Simplified Arabic" w:hint="eastAsia"/>
          <w:sz w:val="28"/>
          <w:szCs w:val="28"/>
          <w:rtl/>
          <w:lang w:bidi="ar-EG"/>
        </w:rPr>
        <w:t>الضائقة</w:t>
      </w:r>
      <w:r w:rsidRPr="0043633E">
        <w:rPr>
          <w:rFonts w:ascii="Simplified Arabic" w:eastAsia="Times New Roman" w:hAnsi="Simplified Arabic" w:cs="Simplified Arabic"/>
          <w:sz w:val="28"/>
          <w:szCs w:val="28"/>
          <w:rtl/>
          <w:lang w:bidi="ar-EG"/>
        </w:rPr>
        <w:t xml:space="preserve"> </w:t>
      </w:r>
      <w:r w:rsidRPr="0043633E">
        <w:rPr>
          <w:rFonts w:ascii="Simplified Arabic" w:eastAsia="Times New Roman" w:hAnsi="Simplified Arabic" w:cs="Simplified Arabic" w:hint="eastAsia"/>
          <w:sz w:val="28"/>
          <w:szCs w:val="28"/>
          <w:rtl/>
          <w:lang w:bidi="ar-EG"/>
        </w:rPr>
        <w:t>المالية</w:t>
      </w:r>
      <w:r w:rsidRPr="0043633E">
        <w:rPr>
          <w:rFonts w:ascii="Simplified Arabic" w:eastAsia="Times New Roman" w:hAnsi="Simplified Arabic" w:cs="Simplified Arabic"/>
          <w:sz w:val="28"/>
          <w:szCs w:val="28"/>
          <w:rtl/>
          <w:lang w:bidi="ar-EG"/>
        </w:rPr>
        <w:t xml:space="preserve"> </w:t>
      </w:r>
      <w:r w:rsidRPr="0043633E">
        <w:rPr>
          <w:rFonts w:ascii="Simplified Arabic" w:eastAsia="Times New Roman" w:hAnsi="Simplified Arabic" w:cs="Simplified Arabic" w:hint="eastAsia"/>
          <w:sz w:val="28"/>
          <w:szCs w:val="28"/>
          <w:rtl/>
          <w:lang w:bidi="ar-EG"/>
        </w:rPr>
        <w:t>طالما</w:t>
      </w:r>
      <w:r w:rsidRPr="0043633E">
        <w:rPr>
          <w:rFonts w:ascii="Simplified Arabic" w:eastAsia="Times New Roman" w:hAnsi="Simplified Arabic" w:cs="Simplified Arabic"/>
          <w:sz w:val="28"/>
          <w:szCs w:val="28"/>
          <w:rtl/>
          <w:lang w:bidi="ar-EG"/>
        </w:rPr>
        <w:t xml:space="preserve"> </w:t>
      </w:r>
      <w:r w:rsidRPr="0043633E">
        <w:rPr>
          <w:rFonts w:ascii="Simplified Arabic" w:eastAsia="Times New Roman" w:hAnsi="Simplified Arabic" w:cs="Simplified Arabic" w:hint="eastAsia"/>
          <w:sz w:val="28"/>
          <w:szCs w:val="28"/>
          <w:rtl/>
          <w:lang w:bidi="ar-EG"/>
        </w:rPr>
        <w:t>توافرت</w:t>
      </w:r>
      <w:r w:rsidRPr="0043633E">
        <w:rPr>
          <w:rFonts w:ascii="Simplified Arabic" w:eastAsia="Times New Roman" w:hAnsi="Simplified Arabic" w:cs="Simplified Arabic"/>
          <w:sz w:val="28"/>
          <w:szCs w:val="28"/>
          <w:rtl/>
          <w:lang w:bidi="ar-EG"/>
        </w:rPr>
        <w:t xml:space="preserve"> </w:t>
      </w:r>
      <w:r w:rsidRPr="0043633E">
        <w:rPr>
          <w:rFonts w:ascii="Simplified Arabic" w:eastAsia="Times New Roman" w:hAnsi="Simplified Arabic" w:cs="Simplified Arabic" w:hint="eastAsia"/>
          <w:sz w:val="28"/>
          <w:szCs w:val="28"/>
          <w:rtl/>
          <w:lang w:bidi="ar-EG"/>
        </w:rPr>
        <w:t>الجدية</w:t>
      </w:r>
      <w:r w:rsidRPr="0043633E">
        <w:rPr>
          <w:rFonts w:ascii="Simplified Arabic" w:eastAsia="Times New Roman" w:hAnsi="Simplified Arabic" w:cs="Simplified Arabic"/>
          <w:sz w:val="28"/>
          <w:szCs w:val="28"/>
          <w:rtl/>
          <w:lang w:bidi="ar-EG"/>
        </w:rPr>
        <w:t xml:space="preserve"> </w:t>
      </w:r>
      <w:r w:rsidRPr="0043633E">
        <w:rPr>
          <w:rFonts w:ascii="Simplified Arabic" w:eastAsia="Times New Roman" w:hAnsi="Simplified Arabic" w:cs="Simplified Arabic" w:hint="eastAsia"/>
          <w:sz w:val="28"/>
          <w:szCs w:val="28"/>
          <w:rtl/>
          <w:lang w:bidi="ar-EG"/>
        </w:rPr>
        <w:t>في</w:t>
      </w:r>
      <w:r w:rsidRPr="0043633E">
        <w:rPr>
          <w:rFonts w:ascii="Simplified Arabic" w:eastAsia="Times New Roman" w:hAnsi="Simplified Arabic" w:cs="Simplified Arabic"/>
          <w:sz w:val="28"/>
          <w:szCs w:val="28"/>
          <w:rtl/>
          <w:lang w:bidi="ar-EG"/>
        </w:rPr>
        <w:t xml:space="preserve"> </w:t>
      </w:r>
      <w:r w:rsidRPr="0043633E">
        <w:rPr>
          <w:rFonts w:ascii="Simplified Arabic" w:eastAsia="Times New Roman" w:hAnsi="Simplified Arabic" w:cs="Simplified Arabic" w:hint="eastAsia"/>
          <w:sz w:val="28"/>
          <w:szCs w:val="28"/>
          <w:rtl/>
          <w:lang w:bidi="ar-EG"/>
        </w:rPr>
        <w:t>السداد،</w:t>
      </w:r>
      <w:r w:rsidRPr="0043633E">
        <w:rPr>
          <w:rFonts w:ascii="Simplified Arabic" w:eastAsia="Times New Roman" w:hAnsi="Simplified Arabic" w:cs="Simplified Arabic"/>
          <w:sz w:val="28"/>
          <w:szCs w:val="28"/>
          <w:rtl/>
          <w:lang w:bidi="ar-EG"/>
        </w:rPr>
        <w:t xml:space="preserve"> </w:t>
      </w:r>
      <w:r w:rsidRPr="0043633E">
        <w:rPr>
          <w:rFonts w:ascii="Simplified Arabic" w:eastAsia="Times New Roman" w:hAnsi="Simplified Arabic" w:cs="Simplified Arabic" w:hint="eastAsia"/>
          <w:sz w:val="28"/>
          <w:szCs w:val="28"/>
          <w:rtl/>
          <w:lang w:bidi="ar-EG"/>
        </w:rPr>
        <w:t>وتطبيق</w:t>
      </w:r>
      <w:r w:rsidRPr="0043633E">
        <w:rPr>
          <w:rFonts w:ascii="Simplified Arabic" w:eastAsia="Times New Roman" w:hAnsi="Simplified Arabic" w:cs="Simplified Arabic"/>
          <w:sz w:val="28"/>
          <w:szCs w:val="28"/>
          <w:rtl/>
          <w:lang w:bidi="ar-EG"/>
        </w:rPr>
        <w:t xml:space="preserve"> </w:t>
      </w:r>
      <w:r w:rsidRPr="0043633E">
        <w:rPr>
          <w:rFonts w:ascii="Simplified Arabic" w:eastAsia="Times New Roman" w:hAnsi="Simplified Arabic" w:cs="Simplified Arabic" w:hint="eastAsia"/>
          <w:sz w:val="28"/>
          <w:szCs w:val="28"/>
          <w:rtl/>
          <w:lang w:bidi="ar-EG"/>
        </w:rPr>
        <w:t>نظام</w:t>
      </w:r>
      <w:r w:rsidRPr="0043633E">
        <w:rPr>
          <w:rFonts w:ascii="Simplified Arabic" w:eastAsia="Times New Roman" w:hAnsi="Simplified Arabic" w:cs="Simplified Arabic"/>
          <w:sz w:val="28"/>
          <w:szCs w:val="28"/>
          <w:rtl/>
          <w:lang w:bidi="ar-EG"/>
        </w:rPr>
        <w:t xml:space="preserve"> </w:t>
      </w:r>
      <w:r w:rsidRPr="0043633E">
        <w:rPr>
          <w:rFonts w:ascii="Simplified Arabic" w:eastAsia="Times New Roman" w:hAnsi="Simplified Arabic" w:cs="Simplified Arabic" w:hint="eastAsia"/>
          <w:sz w:val="28"/>
          <w:szCs w:val="28"/>
          <w:rtl/>
          <w:lang w:bidi="ar-EG"/>
        </w:rPr>
        <w:t>معلومات</w:t>
      </w:r>
      <w:r w:rsidRPr="0043633E">
        <w:rPr>
          <w:rFonts w:ascii="Simplified Arabic" w:eastAsia="Times New Roman" w:hAnsi="Simplified Arabic" w:cs="Simplified Arabic"/>
          <w:sz w:val="28"/>
          <w:szCs w:val="28"/>
          <w:rtl/>
          <w:lang w:bidi="ar-EG"/>
        </w:rPr>
        <w:t xml:space="preserve"> </w:t>
      </w:r>
      <w:r w:rsidRPr="0043633E">
        <w:rPr>
          <w:rFonts w:ascii="Simplified Arabic" w:eastAsia="Times New Roman" w:hAnsi="Simplified Arabic" w:cs="Simplified Arabic" w:hint="eastAsia"/>
          <w:sz w:val="28"/>
          <w:szCs w:val="28"/>
          <w:rtl/>
          <w:lang w:bidi="ar-EG"/>
        </w:rPr>
        <w:t>ائتمان</w:t>
      </w:r>
      <w:r w:rsidRPr="0043633E">
        <w:rPr>
          <w:rFonts w:ascii="Simplified Arabic" w:eastAsia="Times New Roman" w:hAnsi="Simplified Arabic" w:cs="Simplified Arabic"/>
          <w:sz w:val="28"/>
          <w:szCs w:val="28"/>
          <w:rtl/>
          <w:lang w:bidi="ar-EG"/>
        </w:rPr>
        <w:t xml:space="preserve"> </w:t>
      </w:r>
      <w:r w:rsidRPr="0043633E">
        <w:rPr>
          <w:rFonts w:ascii="Simplified Arabic" w:eastAsia="Times New Roman" w:hAnsi="Simplified Arabic" w:cs="Simplified Arabic" w:hint="eastAsia"/>
          <w:sz w:val="28"/>
          <w:szCs w:val="28"/>
          <w:rtl/>
          <w:lang w:bidi="ar-EG"/>
        </w:rPr>
        <w:t>أو</w:t>
      </w:r>
      <w:r w:rsidRPr="0043633E">
        <w:rPr>
          <w:rFonts w:ascii="Simplified Arabic" w:eastAsia="Times New Roman" w:hAnsi="Simplified Arabic" w:cs="Simplified Arabic"/>
          <w:sz w:val="28"/>
          <w:szCs w:val="28"/>
          <w:rtl/>
          <w:lang w:bidi="ar-EG"/>
        </w:rPr>
        <w:t xml:space="preserve"> </w:t>
      </w:r>
      <w:r w:rsidRPr="0043633E">
        <w:rPr>
          <w:rFonts w:ascii="Simplified Arabic" w:eastAsia="Times New Roman" w:hAnsi="Simplified Arabic" w:cs="Simplified Arabic" w:hint="eastAsia"/>
          <w:sz w:val="28"/>
          <w:szCs w:val="28"/>
          <w:rtl/>
          <w:lang w:bidi="ar-EG"/>
        </w:rPr>
        <w:t>التقييم</w:t>
      </w:r>
      <w:r w:rsidRPr="0043633E">
        <w:rPr>
          <w:rFonts w:ascii="Simplified Arabic" w:eastAsia="Times New Roman" w:hAnsi="Simplified Arabic" w:cs="Simplified Arabic"/>
          <w:sz w:val="28"/>
          <w:szCs w:val="28"/>
          <w:rtl/>
          <w:lang w:bidi="ar-EG"/>
        </w:rPr>
        <w:t xml:space="preserve"> </w:t>
      </w:r>
      <w:r w:rsidRPr="0043633E">
        <w:rPr>
          <w:rFonts w:ascii="Simplified Arabic" w:eastAsia="Times New Roman" w:hAnsi="Simplified Arabic" w:cs="Simplified Arabic" w:hint="eastAsia"/>
          <w:sz w:val="28"/>
          <w:szCs w:val="28"/>
          <w:rtl/>
          <w:lang w:bidi="ar-EG"/>
        </w:rPr>
        <w:t>الائتماني</w:t>
      </w:r>
      <w:r w:rsidRPr="0043633E">
        <w:rPr>
          <w:rFonts w:ascii="Simplified Arabic" w:eastAsia="Times New Roman" w:hAnsi="Simplified Arabic" w:cs="Simplified Arabic"/>
          <w:sz w:val="28"/>
          <w:szCs w:val="28"/>
          <w:rtl/>
          <w:lang w:bidi="ar-EG"/>
        </w:rPr>
        <w:t xml:space="preserve"> </w:t>
      </w:r>
      <w:r w:rsidRPr="0043633E">
        <w:rPr>
          <w:rFonts w:ascii="Simplified Arabic" w:eastAsia="Times New Roman" w:hAnsi="Simplified Arabic" w:cs="Simplified Arabic" w:hint="eastAsia"/>
          <w:sz w:val="28"/>
          <w:szCs w:val="28"/>
          <w:rtl/>
          <w:lang w:bidi="ar-EG"/>
        </w:rPr>
        <w:t>للمساعدة</w:t>
      </w:r>
      <w:r w:rsidRPr="0043633E">
        <w:rPr>
          <w:rFonts w:ascii="Simplified Arabic" w:eastAsia="Times New Roman" w:hAnsi="Simplified Arabic" w:cs="Simplified Arabic"/>
          <w:sz w:val="28"/>
          <w:szCs w:val="28"/>
          <w:rtl/>
          <w:lang w:bidi="ar-EG"/>
        </w:rPr>
        <w:t xml:space="preserve"> </w:t>
      </w:r>
      <w:r w:rsidRPr="0043633E">
        <w:rPr>
          <w:rFonts w:ascii="Simplified Arabic" w:eastAsia="Times New Roman" w:hAnsi="Simplified Arabic" w:cs="Simplified Arabic" w:hint="eastAsia"/>
          <w:sz w:val="28"/>
          <w:szCs w:val="28"/>
          <w:rtl/>
          <w:lang w:bidi="ar-EG"/>
        </w:rPr>
        <w:t>في</w:t>
      </w:r>
      <w:r w:rsidRPr="0043633E">
        <w:rPr>
          <w:rFonts w:ascii="Simplified Arabic" w:eastAsia="Times New Roman" w:hAnsi="Simplified Arabic" w:cs="Simplified Arabic"/>
          <w:sz w:val="28"/>
          <w:szCs w:val="28"/>
          <w:rtl/>
          <w:lang w:bidi="ar-EG"/>
        </w:rPr>
        <w:t xml:space="preserve"> </w:t>
      </w:r>
      <w:r w:rsidRPr="0043633E">
        <w:rPr>
          <w:rFonts w:ascii="Simplified Arabic" w:eastAsia="Times New Roman" w:hAnsi="Simplified Arabic" w:cs="Simplified Arabic" w:hint="eastAsia"/>
          <w:sz w:val="28"/>
          <w:szCs w:val="28"/>
          <w:rtl/>
          <w:lang w:bidi="ar-EG"/>
        </w:rPr>
        <w:t>اتخاذ</w:t>
      </w:r>
      <w:r w:rsidRPr="0043633E">
        <w:rPr>
          <w:rFonts w:ascii="Simplified Arabic" w:eastAsia="Times New Roman" w:hAnsi="Simplified Arabic" w:cs="Simplified Arabic"/>
          <w:sz w:val="28"/>
          <w:szCs w:val="28"/>
          <w:rtl/>
          <w:lang w:bidi="ar-EG"/>
        </w:rPr>
        <w:t xml:space="preserve"> </w:t>
      </w:r>
      <w:r w:rsidRPr="0043633E">
        <w:rPr>
          <w:rFonts w:ascii="Simplified Arabic" w:eastAsia="Times New Roman" w:hAnsi="Simplified Arabic" w:cs="Simplified Arabic" w:hint="eastAsia"/>
          <w:sz w:val="28"/>
          <w:szCs w:val="28"/>
          <w:rtl/>
          <w:lang w:bidi="ar-EG"/>
        </w:rPr>
        <w:t>قرارات</w:t>
      </w:r>
      <w:r w:rsidRPr="0043633E">
        <w:rPr>
          <w:rFonts w:ascii="Simplified Arabic" w:eastAsia="Times New Roman" w:hAnsi="Simplified Arabic" w:cs="Simplified Arabic"/>
          <w:sz w:val="28"/>
          <w:szCs w:val="28"/>
          <w:rtl/>
          <w:lang w:bidi="ar-EG"/>
        </w:rPr>
        <w:t xml:space="preserve"> </w:t>
      </w:r>
      <w:r w:rsidRPr="0043633E">
        <w:rPr>
          <w:rFonts w:ascii="Simplified Arabic" w:eastAsia="Times New Roman" w:hAnsi="Simplified Arabic" w:cs="Simplified Arabic" w:hint="eastAsia"/>
          <w:sz w:val="28"/>
          <w:szCs w:val="28"/>
          <w:rtl/>
          <w:lang w:bidi="ar-EG"/>
        </w:rPr>
        <w:t>الائتمان</w:t>
      </w:r>
      <w:r w:rsidRPr="0043633E">
        <w:rPr>
          <w:rFonts w:ascii="Simplified Arabic" w:eastAsia="Times New Roman" w:hAnsi="Simplified Arabic" w:cs="Simplified Arabic"/>
          <w:sz w:val="28"/>
          <w:szCs w:val="28"/>
          <w:rtl/>
          <w:lang w:bidi="ar-EG"/>
        </w:rPr>
        <w:t xml:space="preserve"> </w:t>
      </w:r>
      <w:r w:rsidRPr="0043633E">
        <w:rPr>
          <w:rFonts w:ascii="Simplified Arabic" w:eastAsia="Times New Roman" w:hAnsi="Simplified Arabic" w:cs="Simplified Arabic" w:hint="eastAsia"/>
          <w:sz w:val="28"/>
          <w:szCs w:val="28"/>
          <w:rtl/>
          <w:lang w:bidi="ar-EG"/>
        </w:rPr>
        <w:t>بكفاءة</w:t>
      </w:r>
      <w:r w:rsidRPr="0043633E">
        <w:rPr>
          <w:rFonts w:ascii="Simplified Arabic" w:eastAsia="Times New Roman" w:hAnsi="Simplified Arabic" w:cs="Simplified Arabic"/>
          <w:sz w:val="28"/>
          <w:szCs w:val="28"/>
          <w:rtl/>
          <w:lang w:bidi="ar-EG"/>
        </w:rPr>
        <w:t xml:space="preserve">.  </w:t>
      </w:r>
    </w:p>
    <w:p w:rsidR="002E6A69" w:rsidRPr="009F46F4" w:rsidRDefault="009F46F4" w:rsidP="009F46F4">
      <w:pPr>
        <w:numPr>
          <w:ilvl w:val="0"/>
          <w:numId w:val="14"/>
        </w:numPr>
        <w:spacing w:after="120" w:line="240" w:lineRule="auto"/>
        <w:ind w:left="714" w:hanging="357"/>
        <w:jc w:val="lowKashida"/>
        <w:rPr>
          <w:rFonts w:ascii="Simplified Arabic" w:eastAsia="Times New Roman" w:hAnsi="Simplified Arabic" w:cs="Simplified Arabic"/>
          <w:sz w:val="28"/>
          <w:szCs w:val="28"/>
          <w:rtl/>
          <w:lang w:bidi="ar-EG"/>
        </w:rPr>
      </w:pPr>
      <w:r w:rsidRPr="009F46F4">
        <w:rPr>
          <w:rFonts w:ascii="Simplified Arabic" w:eastAsia="Times New Roman" w:hAnsi="Simplified Arabic" w:cs="Simplified Arabic" w:hint="cs"/>
          <w:b/>
          <w:bCs/>
          <w:sz w:val="30"/>
          <w:szCs w:val="30"/>
          <w:rtl/>
          <w:lang w:bidi="ar-EG"/>
        </w:rPr>
        <w:t>2</w:t>
      </w:r>
      <w:r w:rsidR="002E6A69" w:rsidRPr="009F46F4">
        <w:rPr>
          <w:rFonts w:ascii="Simplified Arabic" w:eastAsia="Times New Roman" w:hAnsi="Simplified Arabic" w:cs="Simplified Arabic" w:hint="cs"/>
          <w:b/>
          <w:bCs/>
          <w:color w:val="111111"/>
          <w:sz w:val="30"/>
          <w:szCs w:val="30"/>
          <w:rtl/>
          <w:lang w:bidi="ar-EG"/>
        </w:rPr>
        <w:t>-</w:t>
      </w:r>
      <w:r w:rsidR="007F4B7D" w:rsidRPr="009F46F4">
        <w:rPr>
          <w:rFonts w:ascii="Simplified Arabic" w:eastAsia="Times New Roman" w:hAnsi="Simplified Arabic" w:cs="Simplified Arabic" w:hint="cs"/>
          <w:b/>
          <w:bCs/>
          <w:color w:val="111111"/>
          <w:sz w:val="30"/>
          <w:szCs w:val="30"/>
          <w:rtl/>
          <w:lang w:bidi="ar-EG"/>
        </w:rPr>
        <w:t>7-3</w:t>
      </w:r>
      <w:r w:rsidR="002E6A69" w:rsidRPr="009F46F4">
        <w:rPr>
          <w:rFonts w:ascii="Simplified Arabic" w:eastAsia="Times New Roman" w:hAnsi="Simplified Arabic" w:cs="Simplified Arabic" w:hint="cs"/>
          <w:b/>
          <w:bCs/>
          <w:color w:val="111111"/>
          <w:sz w:val="30"/>
          <w:szCs w:val="30"/>
          <w:rtl/>
          <w:lang w:bidi="ar-EG"/>
        </w:rPr>
        <w:t>-</w:t>
      </w:r>
      <w:r w:rsidR="002E6A69" w:rsidRPr="009F46F4">
        <w:rPr>
          <w:rFonts w:ascii="Simplified Arabic" w:eastAsia="Times New Roman" w:hAnsi="Simplified Arabic" w:cs="Simplified Arabic"/>
          <w:b/>
          <w:bCs/>
          <w:color w:val="111111"/>
          <w:sz w:val="30"/>
          <w:szCs w:val="30"/>
          <w:rtl/>
          <w:lang w:bidi="ar-EG"/>
        </w:rPr>
        <w:t>تجربة المملكة المغربية:</w:t>
      </w:r>
    </w:p>
    <w:p w:rsidR="002E6A69" w:rsidRPr="00A12615" w:rsidRDefault="002E6A69" w:rsidP="00A12615">
      <w:pPr>
        <w:spacing w:after="120" w:line="240" w:lineRule="auto"/>
        <w:ind w:firstLine="720"/>
        <w:jc w:val="lowKashida"/>
        <w:rPr>
          <w:rFonts w:ascii="Simplified Arabic" w:hAnsi="Simplified Arabic" w:cs="Simplified Arabic"/>
          <w:sz w:val="28"/>
          <w:szCs w:val="28"/>
          <w:rtl/>
        </w:rPr>
      </w:pPr>
      <w:r w:rsidRPr="00A12615">
        <w:rPr>
          <w:rFonts w:ascii="Simplified Arabic" w:hAnsi="Simplified Arabic" w:cs="Simplified Arabic"/>
          <w:sz w:val="28"/>
          <w:szCs w:val="28"/>
          <w:rtl/>
        </w:rPr>
        <w:t>تتبع المملكة المغربية إطار</w:t>
      </w:r>
      <w:r w:rsidR="004972F5" w:rsidRPr="00A12615">
        <w:rPr>
          <w:rFonts w:ascii="Simplified Arabic" w:hAnsi="Simplified Arabic" w:cs="Simplified Arabic" w:hint="cs"/>
          <w:sz w:val="28"/>
          <w:szCs w:val="28"/>
          <w:rtl/>
        </w:rPr>
        <w:t>ًا</w:t>
      </w:r>
      <w:r w:rsidRPr="00A12615">
        <w:rPr>
          <w:rFonts w:ascii="Simplified Arabic" w:hAnsi="Simplified Arabic" w:cs="Simplified Arabic"/>
          <w:sz w:val="28"/>
          <w:szCs w:val="28"/>
          <w:rtl/>
        </w:rPr>
        <w:t xml:space="preserve"> مؤسسي</w:t>
      </w:r>
      <w:r w:rsidR="004972F5" w:rsidRPr="00A12615">
        <w:rPr>
          <w:rFonts w:ascii="Simplified Arabic" w:hAnsi="Simplified Arabic" w:cs="Simplified Arabic" w:hint="cs"/>
          <w:sz w:val="28"/>
          <w:szCs w:val="28"/>
          <w:rtl/>
        </w:rPr>
        <w:t>ًا</w:t>
      </w:r>
      <w:r w:rsidRPr="00A12615">
        <w:rPr>
          <w:rFonts w:ascii="Simplified Arabic" w:hAnsi="Simplified Arabic" w:cs="Simplified Arabic"/>
          <w:sz w:val="28"/>
          <w:szCs w:val="28"/>
          <w:rtl/>
        </w:rPr>
        <w:t xml:space="preserve"> وقانون</w:t>
      </w:r>
      <w:r w:rsidR="004972F5" w:rsidRPr="00A12615">
        <w:rPr>
          <w:rFonts w:ascii="Simplified Arabic" w:hAnsi="Simplified Arabic" w:cs="Simplified Arabic" w:hint="cs"/>
          <w:sz w:val="28"/>
          <w:szCs w:val="28"/>
          <w:rtl/>
        </w:rPr>
        <w:t>يًا</w:t>
      </w:r>
      <w:r w:rsidRPr="00A12615">
        <w:rPr>
          <w:rFonts w:ascii="Simplified Arabic" w:hAnsi="Simplified Arabic" w:cs="Simplified Arabic"/>
          <w:sz w:val="28"/>
          <w:szCs w:val="28"/>
          <w:rtl/>
        </w:rPr>
        <w:t xml:space="preserve"> ف</w:t>
      </w:r>
      <w:r w:rsidR="00D51CF7" w:rsidRPr="00A12615">
        <w:rPr>
          <w:rFonts w:ascii="Simplified Arabic" w:hAnsi="Simplified Arabic" w:cs="Simplified Arabic" w:hint="cs"/>
          <w:sz w:val="28"/>
          <w:szCs w:val="28"/>
          <w:rtl/>
        </w:rPr>
        <w:t>ا</w:t>
      </w:r>
      <w:r w:rsidRPr="00A12615">
        <w:rPr>
          <w:rFonts w:ascii="Simplified Arabic" w:hAnsi="Simplified Arabic" w:cs="Simplified Arabic"/>
          <w:sz w:val="28"/>
          <w:szCs w:val="28"/>
          <w:rtl/>
        </w:rPr>
        <w:t>علاً للنهوض بقطاع المشروعات الصغيرة والمتوسطة، وزيادة مساهمة هذا القطاع في الناتج المحلى الإجمالي</w:t>
      </w:r>
      <w:r w:rsidRPr="00A12615">
        <w:rPr>
          <w:rFonts w:ascii="Simplified Arabic" w:hAnsi="Simplified Arabic" w:cs="Simplified Arabic" w:hint="cs"/>
          <w:sz w:val="28"/>
          <w:szCs w:val="28"/>
          <w:rtl/>
        </w:rPr>
        <w:t>.</w:t>
      </w:r>
      <w:r w:rsidRPr="00A12615">
        <w:rPr>
          <w:rFonts w:ascii="Simplified Arabic" w:hAnsi="Simplified Arabic" w:cs="Simplified Arabic"/>
          <w:sz w:val="28"/>
          <w:szCs w:val="28"/>
          <w:rtl/>
        </w:rPr>
        <w:t xml:space="preserve"> يقوم هذا الإطار على التشاور والحوار والشراكة بين جميع الأطراف المعنية بهذا القطاع، معتمدين في ذلك على قانون المشروعات الصغيرة والمتوسطة رقم (</w:t>
      </w:r>
      <w:r w:rsidR="001707EF" w:rsidRPr="00A12615">
        <w:rPr>
          <w:rFonts w:ascii="Simplified Arabic" w:hAnsi="Simplified Arabic" w:cs="Simplified Arabic" w:hint="cs"/>
          <w:sz w:val="28"/>
          <w:szCs w:val="28"/>
          <w:rtl/>
        </w:rPr>
        <w:t>53)</w:t>
      </w:r>
      <w:r w:rsidR="001707EF">
        <w:rPr>
          <w:rFonts w:ascii="Simplified Arabic" w:hAnsi="Simplified Arabic" w:cs="Simplified Arabic" w:hint="cs"/>
          <w:sz w:val="28"/>
          <w:szCs w:val="28"/>
          <w:rtl/>
        </w:rPr>
        <w:t xml:space="preserve"> لسن</w:t>
      </w:r>
      <w:r w:rsidR="001707EF">
        <w:rPr>
          <w:rFonts w:ascii="Simplified Arabic" w:hAnsi="Simplified Arabic" w:cs="Simplified Arabic" w:hint="eastAsia"/>
          <w:sz w:val="28"/>
          <w:szCs w:val="28"/>
          <w:rtl/>
        </w:rPr>
        <w:t>ة</w:t>
      </w:r>
      <w:r w:rsidR="001707EF">
        <w:rPr>
          <w:rFonts w:ascii="Simplified Arabic" w:hAnsi="Simplified Arabic" w:cs="Simplified Arabic" w:hint="cs"/>
          <w:sz w:val="28"/>
          <w:szCs w:val="28"/>
          <w:rtl/>
        </w:rPr>
        <w:t>(2002)</w:t>
      </w:r>
      <w:r w:rsidRPr="00A12615">
        <w:rPr>
          <w:rFonts w:ascii="Simplified Arabic" w:hAnsi="Simplified Arabic" w:cs="Simplified Arabic"/>
          <w:sz w:val="28"/>
          <w:szCs w:val="28"/>
          <w:rtl/>
        </w:rPr>
        <w:t xml:space="preserve"> الذي يمثل الإطار المرجعي والقانون المنظم لقطاع المشروعات الصغيرة والمتوسطة.</w:t>
      </w:r>
    </w:p>
    <w:p w:rsidR="002E6A69" w:rsidRPr="00A12615" w:rsidRDefault="002E6A69" w:rsidP="00A12615">
      <w:pPr>
        <w:spacing w:after="120" w:line="240" w:lineRule="auto"/>
        <w:ind w:firstLine="720"/>
        <w:jc w:val="lowKashida"/>
        <w:rPr>
          <w:rFonts w:ascii="Simplified Arabic" w:hAnsi="Simplified Arabic" w:cs="Simplified Arabic"/>
          <w:sz w:val="28"/>
          <w:szCs w:val="28"/>
          <w:rtl/>
        </w:rPr>
      </w:pPr>
      <w:r w:rsidRPr="00A12615">
        <w:rPr>
          <w:rFonts w:ascii="Simplified Arabic" w:hAnsi="Simplified Arabic" w:cs="Simplified Arabic"/>
          <w:sz w:val="28"/>
          <w:szCs w:val="28"/>
          <w:rtl/>
        </w:rPr>
        <w:lastRenderedPageBreak/>
        <w:t xml:space="preserve">تبنت الحكومة المغربية </w:t>
      </w:r>
      <w:r w:rsidR="004972F5" w:rsidRPr="00A12615">
        <w:rPr>
          <w:rFonts w:ascii="Simplified Arabic" w:hAnsi="Simplified Arabic" w:cs="Simplified Arabic" w:hint="cs"/>
          <w:sz w:val="28"/>
          <w:szCs w:val="28"/>
          <w:rtl/>
        </w:rPr>
        <w:t>تعريفًا موحد</w:t>
      </w:r>
      <w:r w:rsidR="004972F5" w:rsidRPr="00A12615">
        <w:rPr>
          <w:rFonts w:ascii="Simplified Arabic" w:hAnsi="Simplified Arabic" w:cs="Simplified Arabic" w:hint="eastAsia"/>
          <w:sz w:val="28"/>
          <w:szCs w:val="28"/>
          <w:rtl/>
        </w:rPr>
        <w:t>ًا</w:t>
      </w:r>
      <w:r w:rsidR="004972F5" w:rsidRPr="00A12615">
        <w:rPr>
          <w:rFonts w:ascii="Simplified Arabic" w:hAnsi="Simplified Arabic" w:cs="Simplified Arabic" w:hint="cs"/>
          <w:sz w:val="28"/>
          <w:szCs w:val="28"/>
          <w:rtl/>
        </w:rPr>
        <w:t xml:space="preserve"> </w:t>
      </w:r>
      <w:r w:rsidRPr="00A12615">
        <w:rPr>
          <w:rFonts w:ascii="Simplified Arabic" w:hAnsi="Simplified Arabic" w:cs="Simplified Arabic"/>
          <w:sz w:val="28"/>
          <w:szCs w:val="28"/>
          <w:rtl/>
        </w:rPr>
        <w:t xml:space="preserve">للمشروعات الصغيرة والمتوسطة، كما سعت إلى تنفيذ سياسات لدمج المشروعات الصغيرة والمتوسطة التي تعمل في القطاع غير الرسمي في القطاع الرسمي، تم ذلك من خلال سن قانون (المقاول الذاتي)، يمكن هذا القانون المشروعات الصغيرة والمتوسطة في القطاع غير الرسمي </w:t>
      </w:r>
      <w:r w:rsidRPr="00A12615">
        <w:rPr>
          <w:rFonts w:ascii="Simplified Arabic" w:hAnsi="Simplified Arabic" w:cs="Simplified Arabic" w:hint="cs"/>
          <w:sz w:val="28"/>
          <w:szCs w:val="28"/>
          <w:rtl/>
        </w:rPr>
        <w:t xml:space="preserve">من الحصول </w:t>
      </w:r>
      <w:r w:rsidRPr="00A12615">
        <w:rPr>
          <w:rFonts w:ascii="Simplified Arabic" w:hAnsi="Simplified Arabic" w:cs="Simplified Arabic"/>
          <w:sz w:val="28"/>
          <w:szCs w:val="28"/>
          <w:rtl/>
        </w:rPr>
        <w:t xml:space="preserve">على المزايا الممنوحة للمشروعات في القطاع الرسمي، والنفاذ إلى التمويل المصرفي. كما تمت المصادقة على مشروع قانون لإصلاح نظام الضمانات المنقولة بتاريخ (4 إبريل 2019)، هذا القانون يمكن المشروعات الصغيرة والمتوسطة من تقديم الأصول المادية والعينية كضمانات مقبولة والعمل على إنشاء سجل وطني للضمانات وتسهيل عملية الحصول على هذه الضمانات حال استحقاقها دون إجراءات قانونية. </w:t>
      </w:r>
    </w:p>
    <w:p w:rsidR="002E6A69" w:rsidRPr="00A12615" w:rsidRDefault="002E6A69" w:rsidP="00A12615">
      <w:pPr>
        <w:spacing w:after="120" w:line="240" w:lineRule="auto"/>
        <w:ind w:firstLine="720"/>
        <w:jc w:val="lowKashida"/>
        <w:rPr>
          <w:rFonts w:ascii="Simplified Arabic" w:hAnsi="Simplified Arabic" w:cs="Simplified Arabic"/>
          <w:sz w:val="28"/>
          <w:szCs w:val="28"/>
          <w:rtl/>
        </w:rPr>
      </w:pPr>
      <w:r w:rsidRPr="00A12615">
        <w:rPr>
          <w:rFonts w:ascii="Simplified Arabic" w:hAnsi="Simplified Arabic" w:cs="Simplified Arabic" w:hint="cs"/>
          <w:sz w:val="28"/>
          <w:szCs w:val="28"/>
          <w:rtl/>
        </w:rPr>
        <w:t xml:space="preserve">كما </w:t>
      </w:r>
      <w:r w:rsidRPr="00A12615">
        <w:rPr>
          <w:rFonts w:ascii="Simplified Arabic" w:hAnsi="Simplified Arabic" w:cs="Simplified Arabic"/>
          <w:sz w:val="28"/>
          <w:szCs w:val="28"/>
          <w:rtl/>
        </w:rPr>
        <w:t xml:space="preserve">عملت الحكومة على تمكين المشروعات الصغيرة والمتوسطة من الاستفادة من المشتريات الحكومية من خلال تخصيص (20%) من المشتريات الحكومية لتلك المشروعات. </w:t>
      </w:r>
      <w:r w:rsidRPr="00A12615">
        <w:rPr>
          <w:rFonts w:ascii="Simplified Arabic" w:hAnsi="Simplified Arabic" w:cs="Simplified Arabic" w:hint="cs"/>
          <w:sz w:val="28"/>
          <w:szCs w:val="28"/>
          <w:rtl/>
        </w:rPr>
        <w:t xml:space="preserve">كذلك </w:t>
      </w:r>
      <w:r w:rsidRPr="00A12615">
        <w:rPr>
          <w:rFonts w:ascii="Simplified Arabic" w:hAnsi="Simplified Arabic" w:cs="Simplified Arabic"/>
          <w:sz w:val="28"/>
          <w:szCs w:val="28"/>
          <w:rtl/>
        </w:rPr>
        <w:t>تم تدشين برامج عبر الوكالة الوطنية للنهوض بالمشروعات الصغيرة والمتوسطة</w:t>
      </w:r>
      <w:r w:rsidRPr="00A12615">
        <w:rPr>
          <w:rFonts w:ascii="Simplified Arabic" w:hAnsi="Simplified Arabic" w:cs="Simplified Arabic" w:hint="cs"/>
          <w:sz w:val="28"/>
          <w:szCs w:val="28"/>
          <w:rtl/>
        </w:rPr>
        <w:t>،</w:t>
      </w:r>
      <w:r w:rsidRPr="00A12615">
        <w:rPr>
          <w:rFonts w:ascii="Simplified Arabic" w:hAnsi="Simplified Arabic" w:cs="Simplified Arabic"/>
          <w:sz w:val="28"/>
          <w:szCs w:val="28"/>
          <w:rtl/>
        </w:rPr>
        <w:t xml:space="preserve"> تعمل هذه الوكالة على دعم وتطوير تلك المشروعات من خلال مجموعة من </w:t>
      </w:r>
      <w:r w:rsidR="004972F5" w:rsidRPr="00A12615">
        <w:rPr>
          <w:rFonts w:ascii="Simplified Arabic" w:hAnsi="Simplified Arabic" w:cs="Simplified Arabic" w:hint="cs"/>
          <w:sz w:val="28"/>
          <w:szCs w:val="28"/>
          <w:rtl/>
        </w:rPr>
        <w:t>البرامج،</w:t>
      </w:r>
      <w:r w:rsidRPr="00A12615">
        <w:rPr>
          <w:rFonts w:ascii="Simplified Arabic" w:hAnsi="Simplified Arabic" w:cs="Simplified Arabic"/>
          <w:sz w:val="28"/>
          <w:szCs w:val="28"/>
          <w:rtl/>
        </w:rPr>
        <w:t xml:space="preserve"> </w:t>
      </w:r>
      <w:r w:rsidRPr="00A12615">
        <w:rPr>
          <w:rFonts w:ascii="Simplified Arabic" w:hAnsi="Simplified Arabic" w:cs="Simplified Arabic" w:hint="cs"/>
          <w:sz w:val="28"/>
          <w:szCs w:val="28"/>
          <w:rtl/>
        </w:rPr>
        <w:t xml:space="preserve">حيث </w:t>
      </w:r>
      <w:r w:rsidRPr="00A12615">
        <w:rPr>
          <w:rFonts w:ascii="Simplified Arabic" w:hAnsi="Simplified Arabic" w:cs="Simplified Arabic"/>
          <w:sz w:val="28"/>
          <w:szCs w:val="28"/>
          <w:rtl/>
        </w:rPr>
        <w:t xml:space="preserve">ساهمت هذه البرامج في زيادة مستويات أرباح وتنافسية المشروعات المستفيدة من تلك البرامج. </w:t>
      </w:r>
      <w:r w:rsidRPr="00A12615">
        <w:rPr>
          <w:rFonts w:ascii="Simplified Arabic" w:hAnsi="Simplified Arabic" w:cs="Simplified Arabic" w:hint="cs"/>
          <w:sz w:val="28"/>
          <w:szCs w:val="28"/>
          <w:rtl/>
        </w:rPr>
        <w:t xml:space="preserve">كما </w:t>
      </w:r>
      <w:r w:rsidRPr="00A12615">
        <w:rPr>
          <w:rFonts w:ascii="Simplified Arabic" w:hAnsi="Simplified Arabic" w:cs="Simplified Arabic"/>
          <w:sz w:val="28"/>
          <w:szCs w:val="28"/>
          <w:rtl/>
        </w:rPr>
        <w:t xml:space="preserve">وضعت الحكومة الآليات اللازمة لتحسين جودة برامج التدريب المهني من خلال تحديد الاحتياجات الكمية والنوعية للموارد البشرية، وإعداد خطة لمنظومة التكوين المهني وذلك من خلال اشتراك الجهات المعنية بقطاع المشروعات الصغيرة </w:t>
      </w:r>
      <w:r w:rsidRPr="00A12615">
        <w:rPr>
          <w:rFonts w:ascii="Simplified Arabic" w:hAnsi="Simplified Arabic" w:cs="Simplified Arabic" w:hint="cs"/>
          <w:sz w:val="28"/>
          <w:szCs w:val="28"/>
          <w:rtl/>
        </w:rPr>
        <w:t xml:space="preserve">والمتوسطة </w:t>
      </w:r>
      <w:r w:rsidR="004972F5" w:rsidRPr="00A12615">
        <w:rPr>
          <w:rFonts w:ascii="Simplified Arabic" w:hAnsi="Simplified Arabic" w:cs="Simplified Arabic"/>
          <w:sz w:val="28"/>
          <w:szCs w:val="28"/>
          <w:rtl/>
        </w:rPr>
        <w:t xml:space="preserve">كافة </w:t>
      </w:r>
      <w:r w:rsidRPr="00A12615">
        <w:rPr>
          <w:rFonts w:ascii="Simplified Arabic" w:hAnsi="Simplified Arabic" w:cs="Simplified Arabic"/>
          <w:sz w:val="28"/>
          <w:szCs w:val="28"/>
          <w:rtl/>
        </w:rPr>
        <w:t>(</w:t>
      </w:r>
      <w:r w:rsidRPr="00A12615">
        <w:rPr>
          <w:rFonts w:ascii="Simplified Arabic" w:hAnsi="Simplified Arabic" w:cs="Simplified Arabic" w:hint="cs"/>
          <w:sz w:val="28"/>
          <w:szCs w:val="28"/>
          <w:rtl/>
        </w:rPr>
        <w:t>عبد المنعم وآخرون، 2019)</w:t>
      </w:r>
      <w:r w:rsidRPr="00A12615">
        <w:rPr>
          <w:rFonts w:ascii="Simplified Arabic" w:hAnsi="Simplified Arabic" w:cs="Simplified Arabic"/>
          <w:sz w:val="28"/>
          <w:szCs w:val="28"/>
          <w:rtl/>
        </w:rPr>
        <w:t>.</w:t>
      </w:r>
    </w:p>
    <w:p w:rsidR="002E6A69" w:rsidRPr="00A12615" w:rsidRDefault="002E6A69" w:rsidP="00A12615">
      <w:pPr>
        <w:spacing w:after="120" w:line="240" w:lineRule="auto"/>
        <w:ind w:firstLine="720"/>
        <w:jc w:val="lowKashida"/>
        <w:rPr>
          <w:rFonts w:ascii="Simplified Arabic" w:hAnsi="Simplified Arabic" w:cs="Simplified Arabic"/>
          <w:sz w:val="28"/>
          <w:szCs w:val="28"/>
          <w:rtl/>
        </w:rPr>
      </w:pPr>
      <w:r w:rsidRPr="00A12615">
        <w:rPr>
          <w:rFonts w:ascii="Simplified Arabic" w:hAnsi="Simplified Arabic" w:cs="Simplified Arabic"/>
          <w:sz w:val="28"/>
          <w:szCs w:val="28"/>
          <w:rtl/>
        </w:rPr>
        <w:t xml:space="preserve"> قامت أيضا الحكومة المغربية بتطوير </w:t>
      </w:r>
      <w:r w:rsidR="004972F5" w:rsidRPr="00A12615">
        <w:rPr>
          <w:rFonts w:ascii="Simplified Arabic" w:hAnsi="Simplified Arabic" w:cs="Simplified Arabic" w:hint="cs"/>
          <w:sz w:val="28"/>
          <w:szCs w:val="28"/>
          <w:rtl/>
        </w:rPr>
        <w:t>إ</w:t>
      </w:r>
      <w:r w:rsidRPr="00A12615">
        <w:rPr>
          <w:rFonts w:ascii="Simplified Arabic" w:hAnsi="Simplified Arabic" w:cs="Simplified Arabic"/>
          <w:sz w:val="28"/>
          <w:szCs w:val="28"/>
          <w:rtl/>
        </w:rPr>
        <w:t>ستراتيجية وطنية للشمول المالي بمبادرة مشتركة بين وزارة الاقتصاد والمالية وبنك المغرب بهدف تحديد رؤية مشتركة وتوجهات وطنية، تعمل على تيسير الوصول للخدمات المالية والاستفادة منها، بغرض جعل الشمول المالي موجه</w:t>
      </w:r>
      <w:r w:rsidR="004972F5" w:rsidRPr="00A12615">
        <w:rPr>
          <w:rFonts w:ascii="Simplified Arabic" w:hAnsi="Simplified Arabic" w:cs="Simplified Arabic" w:hint="cs"/>
          <w:sz w:val="28"/>
          <w:szCs w:val="28"/>
          <w:rtl/>
        </w:rPr>
        <w:t>ً</w:t>
      </w:r>
      <w:r w:rsidRPr="00A12615">
        <w:rPr>
          <w:rFonts w:ascii="Simplified Arabic" w:hAnsi="Simplified Arabic" w:cs="Simplified Arabic"/>
          <w:sz w:val="28"/>
          <w:szCs w:val="28"/>
          <w:rtl/>
        </w:rPr>
        <w:t>ا حقيقي</w:t>
      </w:r>
      <w:r w:rsidR="004972F5" w:rsidRPr="00A12615">
        <w:rPr>
          <w:rFonts w:ascii="Simplified Arabic" w:hAnsi="Simplified Arabic" w:cs="Simplified Arabic" w:hint="cs"/>
          <w:sz w:val="28"/>
          <w:szCs w:val="28"/>
          <w:rtl/>
        </w:rPr>
        <w:t>ً</w:t>
      </w:r>
      <w:r w:rsidRPr="00A12615">
        <w:rPr>
          <w:rFonts w:ascii="Simplified Arabic" w:hAnsi="Simplified Arabic" w:cs="Simplified Arabic"/>
          <w:sz w:val="28"/>
          <w:szCs w:val="28"/>
          <w:rtl/>
        </w:rPr>
        <w:t>ا للتنمية الاقتصادية والاجتماعية في إطار هذه ال</w:t>
      </w:r>
      <w:r w:rsidR="004972F5" w:rsidRPr="00A12615">
        <w:rPr>
          <w:rFonts w:ascii="Simplified Arabic" w:hAnsi="Simplified Arabic" w:cs="Simplified Arabic" w:hint="cs"/>
          <w:sz w:val="28"/>
          <w:szCs w:val="28"/>
          <w:rtl/>
        </w:rPr>
        <w:t>إ</w:t>
      </w:r>
      <w:r w:rsidRPr="00A12615">
        <w:rPr>
          <w:rFonts w:ascii="Simplified Arabic" w:hAnsi="Simplified Arabic" w:cs="Simplified Arabic"/>
          <w:sz w:val="28"/>
          <w:szCs w:val="28"/>
          <w:rtl/>
        </w:rPr>
        <w:t xml:space="preserve">ستراتيجية </w:t>
      </w:r>
      <w:r w:rsidR="004972F5" w:rsidRPr="00A12615">
        <w:rPr>
          <w:rFonts w:ascii="Simplified Arabic" w:hAnsi="Simplified Arabic" w:cs="Simplified Arabic" w:hint="cs"/>
          <w:sz w:val="28"/>
          <w:szCs w:val="28"/>
          <w:rtl/>
        </w:rPr>
        <w:t xml:space="preserve">تعد </w:t>
      </w:r>
      <w:r w:rsidRPr="00A12615">
        <w:rPr>
          <w:rFonts w:ascii="Simplified Arabic" w:hAnsi="Simplified Arabic" w:cs="Simplified Arabic"/>
          <w:sz w:val="28"/>
          <w:szCs w:val="28"/>
          <w:rtl/>
        </w:rPr>
        <w:t>المشروعات الصغيرة والمتوسطة من الفئات الأولى التي تتمكن من الوصول إلى الخدمات المالية</w:t>
      </w:r>
      <w:r w:rsidRPr="00A12615">
        <w:rPr>
          <w:rFonts w:ascii="Simplified Arabic" w:hAnsi="Simplified Arabic" w:cs="Simplified Arabic" w:hint="cs"/>
          <w:sz w:val="28"/>
          <w:szCs w:val="28"/>
          <w:rtl/>
        </w:rPr>
        <w:t>.</w:t>
      </w:r>
    </w:p>
    <w:p w:rsidR="002E6A69" w:rsidRPr="00A12615" w:rsidRDefault="002E6A69" w:rsidP="00A12615">
      <w:pPr>
        <w:spacing w:after="120" w:line="240" w:lineRule="auto"/>
        <w:ind w:firstLine="720"/>
        <w:jc w:val="lowKashida"/>
        <w:rPr>
          <w:rFonts w:ascii="Simplified Arabic" w:hAnsi="Simplified Arabic" w:cs="Simplified Arabic"/>
          <w:sz w:val="28"/>
          <w:szCs w:val="28"/>
          <w:rtl/>
        </w:rPr>
      </w:pPr>
      <w:r w:rsidRPr="00A12615">
        <w:rPr>
          <w:rFonts w:ascii="Simplified Arabic" w:hAnsi="Simplified Arabic" w:cs="Simplified Arabic"/>
          <w:sz w:val="28"/>
          <w:szCs w:val="28"/>
          <w:rtl/>
        </w:rPr>
        <w:t>يمثل التمويل المصرفي</w:t>
      </w:r>
      <w:r w:rsidRPr="00A12615">
        <w:rPr>
          <w:rFonts w:ascii="Simplified Arabic" w:hAnsi="Simplified Arabic" w:cs="Simplified Arabic" w:hint="cs"/>
          <w:sz w:val="28"/>
          <w:szCs w:val="28"/>
          <w:rtl/>
        </w:rPr>
        <w:t xml:space="preserve"> في المغرب</w:t>
      </w:r>
      <w:r w:rsidRPr="00A12615">
        <w:rPr>
          <w:rFonts w:ascii="Simplified Arabic" w:hAnsi="Simplified Arabic" w:cs="Simplified Arabic"/>
          <w:sz w:val="28"/>
          <w:szCs w:val="28"/>
          <w:rtl/>
        </w:rPr>
        <w:t xml:space="preserve"> والتمويل المشترك بين المصارف وصندوق الضمان المركزي أحد أهم مصادر تمويل المشروعات </w:t>
      </w:r>
      <w:r w:rsidRPr="00A12615">
        <w:rPr>
          <w:rFonts w:ascii="Simplified Arabic" w:hAnsi="Simplified Arabic" w:cs="Simplified Arabic" w:hint="cs"/>
          <w:sz w:val="28"/>
          <w:szCs w:val="28"/>
          <w:rtl/>
        </w:rPr>
        <w:t xml:space="preserve">الصغيرة. وقد </w:t>
      </w:r>
      <w:r w:rsidRPr="00A12615">
        <w:rPr>
          <w:rFonts w:ascii="Simplified Arabic" w:hAnsi="Simplified Arabic" w:cs="Simplified Arabic"/>
          <w:sz w:val="28"/>
          <w:szCs w:val="28"/>
          <w:rtl/>
        </w:rPr>
        <w:t>بلغ عدد المؤسسات المصرفية وغير المصرفية التي تمنح التمويل للمشروعات الصغيرة والمتوسطة في</w:t>
      </w:r>
      <w:r w:rsidRPr="00A12615">
        <w:rPr>
          <w:rFonts w:ascii="Simplified Arabic" w:hAnsi="Simplified Arabic" w:cs="Simplified Arabic" w:hint="cs"/>
          <w:sz w:val="28"/>
          <w:szCs w:val="28"/>
          <w:rtl/>
        </w:rPr>
        <w:t xml:space="preserve"> المغرب </w:t>
      </w:r>
      <w:r w:rsidRPr="00A12615">
        <w:rPr>
          <w:rFonts w:ascii="Simplified Arabic" w:hAnsi="Simplified Arabic" w:cs="Simplified Arabic"/>
          <w:sz w:val="28"/>
          <w:szCs w:val="28"/>
          <w:rtl/>
        </w:rPr>
        <w:t>عام</w:t>
      </w:r>
      <w:r w:rsidRPr="00A12615">
        <w:rPr>
          <w:rFonts w:ascii="Simplified Arabic" w:hAnsi="Simplified Arabic" w:cs="Simplified Arabic" w:hint="cs"/>
          <w:sz w:val="28"/>
          <w:szCs w:val="28"/>
          <w:rtl/>
        </w:rPr>
        <w:t xml:space="preserve"> </w:t>
      </w:r>
      <w:r w:rsidRPr="00A12615">
        <w:rPr>
          <w:rFonts w:ascii="Simplified Arabic" w:hAnsi="Simplified Arabic" w:cs="Simplified Arabic"/>
          <w:sz w:val="28"/>
          <w:szCs w:val="28"/>
          <w:rtl/>
        </w:rPr>
        <w:t xml:space="preserve">(2019) </w:t>
      </w:r>
      <w:r w:rsidRPr="00A12615">
        <w:rPr>
          <w:rFonts w:ascii="Simplified Arabic" w:hAnsi="Simplified Arabic" w:cs="Simplified Arabic" w:hint="cs"/>
          <w:sz w:val="28"/>
          <w:szCs w:val="28"/>
          <w:rtl/>
        </w:rPr>
        <w:t>(67)</w:t>
      </w:r>
      <w:r w:rsidRPr="00A12615">
        <w:rPr>
          <w:rFonts w:ascii="Simplified Arabic" w:hAnsi="Simplified Arabic" w:cs="Simplified Arabic"/>
          <w:sz w:val="28"/>
          <w:szCs w:val="28"/>
          <w:rtl/>
        </w:rPr>
        <w:t xml:space="preserve"> مؤسسة. </w:t>
      </w:r>
      <w:r w:rsidRPr="00A12615">
        <w:rPr>
          <w:rFonts w:ascii="Simplified Arabic" w:hAnsi="Simplified Arabic" w:cs="Simplified Arabic" w:hint="cs"/>
          <w:sz w:val="28"/>
          <w:szCs w:val="28"/>
          <w:rtl/>
        </w:rPr>
        <w:t>و</w:t>
      </w:r>
      <w:r w:rsidRPr="00A12615">
        <w:rPr>
          <w:rFonts w:ascii="Simplified Arabic" w:hAnsi="Simplified Arabic" w:cs="Simplified Arabic"/>
          <w:sz w:val="28"/>
          <w:szCs w:val="28"/>
          <w:rtl/>
        </w:rPr>
        <w:t>بلغ إجمالي تمويل المشروعات الصغيرة والمتوسطة من قبل القطاع المصرفي عام 2017 نحو (142.7) مليار درهم مغربي بنسبة (33%)</w:t>
      </w:r>
      <w:r w:rsidRPr="00A12615">
        <w:rPr>
          <w:rFonts w:ascii="Simplified Arabic" w:hAnsi="Simplified Arabic" w:cs="Simplified Arabic" w:hint="cs"/>
          <w:sz w:val="28"/>
          <w:szCs w:val="28"/>
          <w:rtl/>
        </w:rPr>
        <w:t xml:space="preserve"> من حجم التمويل، تمثل</w:t>
      </w:r>
      <w:r w:rsidRPr="00A12615">
        <w:rPr>
          <w:rFonts w:ascii="Simplified Arabic" w:hAnsi="Simplified Arabic" w:cs="Simplified Arabic"/>
          <w:sz w:val="28"/>
          <w:szCs w:val="28"/>
          <w:rtl/>
        </w:rPr>
        <w:t xml:space="preserve"> هذه النسبة أعلى نسبة تسهيلات مصرفية ممنوحة للمشروعات الصغيرة والمتوسطة على مستوى الدول العربية</w:t>
      </w:r>
      <w:r w:rsidRPr="00A12615">
        <w:rPr>
          <w:rFonts w:ascii="Simplified Arabic" w:hAnsi="Simplified Arabic" w:cs="Simplified Arabic" w:hint="cs"/>
          <w:sz w:val="28"/>
          <w:szCs w:val="28"/>
          <w:rtl/>
        </w:rPr>
        <w:t>،</w:t>
      </w:r>
      <w:r w:rsidRPr="00A12615">
        <w:rPr>
          <w:rFonts w:ascii="Simplified Arabic" w:hAnsi="Simplified Arabic" w:cs="Simplified Arabic"/>
          <w:sz w:val="28"/>
          <w:szCs w:val="28"/>
          <w:rtl/>
        </w:rPr>
        <w:t xml:space="preserve"> </w:t>
      </w:r>
      <w:r w:rsidRPr="00A12615">
        <w:rPr>
          <w:rFonts w:ascii="Simplified Arabic" w:hAnsi="Simplified Arabic" w:cs="Simplified Arabic" w:hint="cs"/>
          <w:sz w:val="28"/>
          <w:szCs w:val="28"/>
          <w:rtl/>
        </w:rPr>
        <w:t xml:space="preserve">كما </w:t>
      </w:r>
      <w:r w:rsidRPr="00A12615">
        <w:rPr>
          <w:rFonts w:ascii="Simplified Arabic" w:hAnsi="Simplified Arabic" w:cs="Simplified Arabic"/>
          <w:sz w:val="28"/>
          <w:szCs w:val="28"/>
          <w:rtl/>
        </w:rPr>
        <w:lastRenderedPageBreak/>
        <w:t>بلغ إجمالي التمويل المقدم من القطاع غير المصرفي لهذه المشروعات في نفس العام نحو (24.619) مليون درهم</w:t>
      </w:r>
      <w:r w:rsidRPr="00A12615">
        <w:rPr>
          <w:rFonts w:ascii="Simplified Arabic" w:hAnsi="Simplified Arabic" w:cs="Simplified Arabic" w:hint="cs"/>
          <w:sz w:val="28"/>
          <w:szCs w:val="28"/>
          <w:rtl/>
        </w:rPr>
        <w:t xml:space="preserve">. </w:t>
      </w:r>
    </w:p>
    <w:p w:rsidR="002E6A69" w:rsidRPr="00A12615" w:rsidRDefault="002E6A69" w:rsidP="00A12615">
      <w:pPr>
        <w:spacing w:after="120" w:line="240" w:lineRule="auto"/>
        <w:ind w:firstLine="720"/>
        <w:jc w:val="lowKashida"/>
        <w:rPr>
          <w:rFonts w:ascii="Simplified Arabic" w:hAnsi="Simplified Arabic" w:cs="Simplified Arabic"/>
          <w:sz w:val="28"/>
          <w:szCs w:val="28"/>
          <w:rtl/>
        </w:rPr>
      </w:pPr>
      <w:r w:rsidRPr="00A12615">
        <w:rPr>
          <w:rFonts w:ascii="Simplified Arabic" w:hAnsi="Simplified Arabic" w:cs="Simplified Arabic"/>
          <w:sz w:val="28"/>
          <w:szCs w:val="28"/>
          <w:rtl/>
        </w:rPr>
        <w:t xml:space="preserve">وضع بنك المغرب خلال عام (2012) </w:t>
      </w:r>
      <w:r w:rsidRPr="00A12615">
        <w:rPr>
          <w:rFonts w:ascii="Simplified Arabic" w:hAnsi="Simplified Arabic" w:cs="Simplified Arabic" w:hint="cs"/>
          <w:sz w:val="28"/>
          <w:szCs w:val="28"/>
          <w:rtl/>
        </w:rPr>
        <w:t>آ</w:t>
      </w:r>
      <w:r w:rsidRPr="00A12615">
        <w:rPr>
          <w:rFonts w:ascii="Simplified Arabic" w:hAnsi="Simplified Arabic" w:cs="Simplified Arabic"/>
          <w:sz w:val="28"/>
          <w:szCs w:val="28"/>
          <w:rtl/>
        </w:rPr>
        <w:t>لية مالية لمواجهة الأزمة المالية والاقتصادية و</w:t>
      </w:r>
      <w:r w:rsidRPr="00A12615">
        <w:rPr>
          <w:rFonts w:ascii="Simplified Arabic" w:hAnsi="Simplified Arabic" w:cs="Simplified Arabic" w:hint="cs"/>
          <w:sz w:val="28"/>
          <w:szCs w:val="28"/>
          <w:rtl/>
        </w:rPr>
        <w:t>آ</w:t>
      </w:r>
      <w:r w:rsidRPr="00A12615">
        <w:rPr>
          <w:rFonts w:ascii="Simplified Arabic" w:hAnsi="Simplified Arabic" w:cs="Simplified Arabic"/>
          <w:sz w:val="28"/>
          <w:szCs w:val="28"/>
          <w:rtl/>
        </w:rPr>
        <w:t>ثارها على المشروعات الصغيرة والمتوسطة،</w:t>
      </w:r>
      <w:r w:rsidRPr="00A12615">
        <w:rPr>
          <w:rFonts w:ascii="Simplified Arabic" w:hAnsi="Simplified Arabic" w:cs="Simplified Arabic" w:hint="cs"/>
          <w:sz w:val="28"/>
          <w:szCs w:val="28"/>
          <w:rtl/>
        </w:rPr>
        <w:t xml:space="preserve"> </w:t>
      </w:r>
      <w:r w:rsidRPr="00A12615">
        <w:rPr>
          <w:rFonts w:ascii="Simplified Arabic" w:hAnsi="Simplified Arabic" w:cs="Simplified Arabic"/>
          <w:sz w:val="28"/>
          <w:szCs w:val="28"/>
          <w:rtl/>
        </w:rPr>
        <w:t xml:space="preserve">تعمل هذه الالية من خلال قيام </w:t>
      </w:r>
      <w:r w:rsidR="007F4B7D" w:rsidRPr="00A12615">
        <w:rPr>
          <w:rFonts w:ascii="Simplified Arabic" w:hAnsi="Simplified Arabic" w:cs="Simplified Arabic" w:hint="cs"/>
          <w:sz w:val="28"/>
          <w:szCs w:val="28"/>
          <w:rtl/>
        </w:rPr>
        <w:t>البنك المركزي</w:t>
      </w:r>
      <w:r w:rsidRPr="00A12615">
        <w:rPr>
          <w:rFonts w:ascii="Simplified Arabic" w:hAnsi="Simplified Arabic" w:cs="Simplified Arabic"/>
          <w:sz w:val="28"/>
          <w:szCs w:val="28"/>
          <w:rtl/>
        </w:rPr>
        <w:t xml:space="preserve"> بمنح تمويل للبنوك كل ثلاثة أشهر ولمدة عام بما يعادل حجم القروض الموجهة للمشروعات الصغيرة والمتوسطة،</w:t>
      </w:r>
      <w:r w:rsidRPr="00A12615">
        <w:rPr>
          <w:rFonts w:ascii="Simplified Arabic" w:hAnsi="Simplified Arabic" w:cs="Simplified Arabic" w:hint="cs"/>
          <w:sz w:val="28"/>
          <w:szCs w:val="28"/>
          <w:rtl/>
        </w:rPr>
        <w:t xml:space="preserve"> </w:t>
      </w:r>
      <w:r w:rsidRPr="00A12615">
        <w:rPr>
          <w:rFonts w:ascii="Simplified Arabic" w:hAnsi="Simplified Arabic" w:cs="Simplified Arabic"/>
          <w:sz w:val="28"/>
          <w:szCs w:val="28"/>
          <w:rtl/>
        </w:rPr>
        <w:t>بسعر فائدة البنك المركزي مع تطبيق غرامة على البنوك التي تمتنع عن منح الائتمان بما يعادل قيمة تمويل البنك لهذه المشروعات</w:t>
      </w:r>
      <w:r w:rsidRPr="00A12615">
        <w:rPr>
          <w:rFonts w:ascii="Simplified Arabic" w:hAnsi="Simplified Arabic" w:cs="Simplified Arabic" w:hint="cs"/>
          <w:sz w:val="28"/>
          <w:szCs w:val="28"/>
          <w:rtl/>
        </w:rPr>
        <w:t>.</w:t>
      </w:r>
      <w:r w:rsidRPr="00A12615">
        <w:rPr>
          <w:rFonts w:ascii="Simplified Arabic" w:hAnsi="Simplified Arabic" w:cs="Simplified Arabic"/>
          <w:sz w:val="28"/>
          <w:szCs w:val="28"/>
          <w:rtl/>
        </w:rPr>
        <w:t xml:space="preserve"> هذا بالإضافة إلى تبن</w:t>
      </w:r>
      <w:r w:rsidR="002213B9" w:rsidRPr="00A12615">
        <w:rPr>
          <w:rFonts w:ascii="Simplified Arabic" w:hAnsi="Simplified Arabic" w:cs="Simplified Arabic" w:hint="cs"/>
          <w:sz w:val="28"/>
          <w:szCs w:val="28"/>
          <w:rtl/>
        </w:rPr>
        <w:t>ي</w:t>
      </w:r>
      <w:r w:rsidRPr="00A12615">
        <w:rPr>
          <w:rFonts w:ascii="Simplified Arabic" w:hAnsi="Simplified Arabic" w:cs="Simplified Arabic"/>
          <w:sz w:val="28"/>
          <w:szCs w:val="28"/>
          <w:rtl/>
        </w:rPr>
        <w:t xml:space="preserve"> البنك إجراءات لتعزيز الشمول المالي لدعم تمويل المشروعات الصغيرة والمتوسطة.</w:t>
      </w:r>
    </w:p>
    <w:p w:rsidR="002E6A69" w:rsidRPr="00A12615" w:rsidRDefault="002E6A69" w:rsidP="00A12615">
      <w:pPr>
        <w:spacing w:after="120" w:line="240" w:lineRule="auto"/>
        <w:ind w:firstLine="720"/>
        <w:jc w:val="lowKashida"/>
        <w:rPr>
          <w:rFonts w:ascii="Simplified Arabic" w:hAnsi="Simplified Arabic" w:cs="Simplified Arabic"/>
          <w:sz w:val="28"/>
          <w:szCs w:val="28"/>
          <w:rtl/>
        </w:rPr>
      </w:pPr>
      <w:r w:rsidRPr="00A12615">
        <w:rPr>
          <w:rFonts w:ascii="Simplified Arabic" w:hAnsi="Simplified Arabic" w:cs="Simplified Arabic" w:hint="cs"/>
          <w:sz w:val="28"/>
          <w:szCs w:val="28"/>
          <w:rtl/>
        </w:rPr>
        <w:t xml:space="preserve">كما </w:t>
      </w:r>
      <w:r w:rsidRPr="00A12615">
        <w:rPr>
          <w:rFonts w:ascii="Simplified Arabic" w:hAnsi="Simplified Arabic" w:cs="Simplified Arabic"/>
          <w:sz w:val="28"/>
          <w:szCs w:val="28"/>
          <w:rtl/>
        </w:rPr>
        <w:t>تم أنشاء صندوق ضمان مركزي في عام (1949)</w:t>
      </w:r>
      <w:r w:rsidRPr="00A12615">
        <w:rPr>
          <w:rFonts w:ascii="Simplified Arabic" w:hAnsi="Simplified Arabic" w:cs="Simplified Arabic" w:hint="cs"/>
          <w:sz w:val="28"/>
          <w:szCs w:val="28"/>
          <w:rtl/>
        </w:rPr>
        <w:t xml:space="preserve"> </w:t>
      </w:r>
      <w:r w:rsidRPr="00A12615">
        <w:rPr>
          <w:rFonts w:ascii="Simplified Arabic" w:hAnsi="Simplified Arabic" w:cs="Simplified Arabic"/>
          <w:sz w:val="28"/>
          <w:szCs w:val="28"/>
          <w:rtl/>
        </w:rPr>
        <w:t>بهدف تسهيل الوصول إلى التمويل المصرفي عن طريق التمويل المشترك مع البنوك وبرامج الاستثمار وضمان قروض الاستثمار والاستغلال وتعزيز تمويل الأموال الذاتية من خلال صناديق الاستثمار وضمان رأس المال المخاطر.</w:t>
      </w:r>
      <w:r w:rsidRPr="00A12615">
        <w:rPr>
          <w:rFonts w:ascii="Simplified Arabic" w:hAnsi="Simplified Arabic" w:cs="Simplified Arabic" w:hint="cs"/>
          <w:sz w:val="28"/>
          <w:szCs w:val="28"/>
          <w:rtl/>
        </w:rPr>
        <w:t xml:space="preserve"> كما </w:t>
      </w:r>
      <w:r w:rsidRPr="00A12615">
        <w:rPr>
          <w:rFonts w:ascii="Simplified Arabic" w:hAnsi="Simplified Arabic" w:cs="Simplified Arabic"/>
          <w:sz w:val="28"/>
          <w:szCs w:val="28"/>
          <w:rtl/>
        </w:rPr>
        <w:t>قام بنك المغرب في عام (2013) بمبادرة بالشراكة مع ممثلي القطاع العام والخاص بإنشاء المرصد المغربي للمنش</w:t>
      </w:r>
      <w:r w:rsidRPr="00A12615">
        <w:rPr>
          <w:rFonts w:ascii="Simplified Arabic" w:hAnsi="Simplified Arabic" w:cs="Simplified Arabic" w:hint="cs"/>
          <w:sz w:val="28"/>
          <w:szCs w:val="28"/>
          <w:rtl/>
        </w:rPr>
        <w:t>آ</w:t>
      </w:r>
      <w:r w:rsidRPr="00A12615">
        <w:rPr>
          <w:rFonts w:ascii="Simplified Arabic" w:hAnsi="Simplified Arabic" w:cs="Simplified Arabic"/>
          <w:sz w:val="28"/>
          <w:szCs w:val="28"/>
          <w:rtl/>
        </w:rPr>
        <w:t xml:space="preserve">ت الصغيرة والمتوسطة، يهدف هذا المرصد إلى توفير المعلومات المتعلقة بقطاع المشروعات الصغيرة </w:t>
      </w:r>
      <w:r w:rsidRPr="00A12615">
        <w:rPr>
          <w:rFonts w:ascii="Simplified Arabic" w:hAnsi="Simplified Arabic" w:cs="Simplified Arabic" w:hint="cs"/>
          <w:sz w:val="28"/>
          <w:szCs w:val="28"/>
          <w:rtl/>
        </w:rPr>
        <w:t xml:space="preserve">والمتوسطة </w:t>
      </w:r>
      <w:r w:rsidRPr="00A12615">
        <w:rPr>
          <w:rFonts w:ascii="Simplified Arabic" w:hAnsi="Simplified Arabic" w:cs="Simplified Arabic"/>
          <w:sz w:val="28"/>
          <w:szCs w:val="28"/>
          <w:rtl/>
        </w:rPr>
        <w:t>(</w:t>
      </w:r>
      <w:r w:rsidRPr="00A12615">
        <w:rPr>
          <w:rFonts w:ascii="Simplified Arabic" w:hAnsi="Simplified Arabic" w:cs="Simplified Arabic" w:hint="cs"/>
          <w:sz w:val="28"/>
          <w:szCs w:val="28"/>
          <w:rtl/>
        </w:rPr>
        <w:t>وصفى، 2019)</w:t>
      </w:r>
      <w:r w:rsidRPr="00A12615">
        <w:rPr>
          <w:rFonts w:ascii="Simplified Arabic" w:hAnsi="Simplified Arabic" w:cs="Simplified Arabic"/>
          <w:sz w:val="28"/>
          <w:szCs w:val="28"/>
          <w:rtl/>
        </w:rPr>
        <w:t>.</w:t>
      </w:r>
    </w:p>
    <w:p w:rsidR="002E6A69" w:rsidRPr="00A12615" w:rsidRDefault="002E6A69" w:rsidP="00447B22">
      <w:pPr>
        <w:spacing w:after="120" w:line="240" w:lineRule="auto"/>
        <w:ind w:firstLine="720"/>
        <w:jc w:val="lowKashida"/>
        <w:rPr>
          <w:rFonts w:ascii="Simplified Arabic" w:hAnsi="Simplified Arabic" w:cs="Simplified Arabic"/>
          <w:sz w:val="28"/>
          <w:szCs w:val="28"/>
          <w:rtl/>
        </w:rPr>
      </w:pPr>
      <w:r w:rsidRPr="00A12615">
        <w:rPr>
          <w:rFonts w:ascii="Simplified Arabic" w:hAnsi="Simplified Arabic" w:cs="Simplified Arabic"/>
          <w:sz w:val="28"/>
          <w:szCs w:val="28"/>
          <w:rtl/>
        </w:rPr>
        <w:t xml:space="preserve"> يمكن الاستفادة من التجربة المغربية من خلال تعزيز ثقافة الشمول المالي لدعم وتمويل قطاع المشروعات الصغيرة والمتوسطة</w:t>
      </w:r>
      <w:r w:rsidRPr="00A12615">
        <w:rPr>
          <w:rFonts w:ascii="Simplified Arabic" w:hAnsi="Simplified Arabic" w:cs="Simplified Arabic" w:hint="cs"/>
          <w:sz w:val="28"/>
          <w:szCs w:val="28"/>
          <w:rtl/>
        </w:rPr>
        <w:t>، وإنشاء قاعدة</w:t>
      </w:r>
      <w:r w:rsidRPr="00A12615">
        <w:rPr>
          <w:rFonts w:ascii="Simplified Arabic" w:hAnsi="Simplified Arabic" w:cs="Simplified Arabic"/>
          <w:sz w:val="28"/>
          <w:szCs w:val="28"/>
          <w:rtl/>
        </w:rPr>
        <w:t xml:space="preserve"> بيانات خاصة بالمشروعات الصغيرة والمتوسطة، تعمل على توفير المعلومات عن القطاع</w:t>
      </w:r>
      <w:r w:rsidRPr="00A12615">
        <w:rPr>
          <w:rFonts w:ascii="Simplified Arabic" w:hAnsi="Simplified Arabic" w:cs="Simplified Arabic" w:hint="cs"/>
          <w:sz w:val="28"/>
          <w:szCs w:val="28"/>
          <w:rtl/>
        </w:rPr>
        <w:t xml:space="preserve">، بإضافة إلى </w:t>
      </w:r>
      <w:r w:rsidRPr="00A12615">
        <w:rPr>
          <w:rFonts w:ascii="Simplified Arabic" w:hAnsi="Simplified Arabic" w:cs="Simplified Arabic"/>
          <w:sz w:val="28"/>
          <w:szCs w:val="28"/>
          <w:rtl/>
        </w:rPr>
        <w:t xml:space="preserve">اشتراك الجهات المعنية بقطاع المشروعات الصغيرة والمتوسطة في وضع </w:t>
      </w:r>
      <w:r w:rsidR="00040315" w:rsidRPr="00A12615">
        <w:rPr>
          <w:rFonts w:ascii="Simplified Arabic" w:hAnsi="Simplified Arabic" w:cs="Simplified Arabic" w:hint="cs"/>
          <w:sz w:val="28"/>
          <w:szCs w:val="28"/>
          <w:rtl/>
        </w:rPr>
        <w:t>إ</w:t>
      </w:r>
      <w:r w:rsidRPr="00A12615">
        <w:rPr>
          <w:rFonts w:ascii="Simplified Arabic" w:hAnsi="Simplified Arabic" w:cs="Simplified Arabic"/>
          <w:sz w:val="28"/>
          <w:szCs w:val="28"/>
          <w:rtl/>
        </w:rPr>
        <w:t>ستراتيجية تعمل على توفير التمويل لتلك المشروعات بما يتناسب مع خصائص</w:t>
      </w:r>
      <w:r w:rsidR="00447B22">
        <w:rPr>
          <w:rFonts w:ascii="Simplified Arabic" w:hAnsi="Simplified Arabic" w:cs="Simplified Arabic" w:hint="cs"/>
          <w:sz w:val="28"/>
          <w:szCs w:val="28"/>
          <w:rtl/>
        </w:rPr>
        <w:t xml:space="preserve"> ذلك</w:t>
      </w:r>
      <w:r w:rsidRPr="00A12615">
        <w:rPr>
          <w:rFonts w:ascii="Simplified Arabic" w:hAnsi="Simplified Arabic" w:cs="Simplified Arabic"/>
          <w:sz w:val="28"/>
          <w:szCs w:val="28"/>
          <w:rtl/>
        </w:rPr>
        <w:t xml:space="preserve"> القطاع. </w:t>
      </w:r>
    </w:p>
    <w:p w:rsidR="002E6A69" w:rsidRPr="00A12615" w:rsidRDefault="002E6A69" w:rsidP="00A12615">
      <w:pPr>
        <w:spacing w:after="120" w:line="240" w:lineRule="auto"/>
        <w:ind w:firstLine="720"/>
        <w:jc w:val="lowKashida"/>
        <w:rPr>
          <w:rFonts w:ascii="Simplified Arabic" w:hAnsi="Simplified Arabic" w:cs="Simplified Arabic"/>
          <w:sz w:val="28"/>
          <w:szCs w:val="28"/>
          <w:rtl/>
        </w:rPr>
      </w:pPr>
      <w:r w:rsidRPr="00A12615">
        <w:rPr>
          <w:rFonts w:ascii="Simplified Arabic" w:hAnsi="Simplified Arabic" w:cs="Simplified Arabic"/>
          <w:sz w:val="28"/>
          <w:szCs w:val="28"/>
          <w:rtl/>
        </w:rPr>
        <w:t>بناء على العرض السابق تشير التجارب الناجحة وخبرات البنوك القائمة على تمويل ودعم المشروعات الصغيرة والمتوسطة إلى العديد من الدروس، التي يمكن أن تستفيد منها البنوك الراغبة في المشاركة في عمليات تمويل قطاع المشروعات الصغيرة والمتوسطة</w:t>
      </w:r>
      <w:r w:rsidRPr="00A12615">
        <w:rPr>
          <w:rFonts w:ascii="Simplified Arabic" w:hAnsi="Simplified Arabic" w:cs="Simplified Arabic" w:hint="cs"/>
          <w:sz w:val="28"/>
          <w:szCs w:val="28"/>
          <w:rtl/>
        </w:rPr>
        <w:t>.</w:t>
      </w:r>
      <w:r w:rsidRPr="00A12615">
        <w:rPr>
          <w:rFonts w:ascii="Simplified Arabic" w:hAnsi="Simplified Arabic" w:cs="Simplified Arabic"/>
          <w:sz w:val="28"/>
          <w:szCs w:val="28"/>
          <w:rtl/>
        </w:rPr>
        <w:t xml:space="preserve"> من الدروس المستفادة من هذه التجارب ما يلي:</w:t>
      </w:r>
    </w:p>
    <w:p w:rsidR="002E6A69" w:rsidRPr="002E6A69" w:rsidRDefault="002E6A69" w:rsidP="00D25F17">
      <w:pPr>
        <w:numPr>
          <w:ilvl w:val="0"/>
          <w:numId w:val="10"/>
        </w:numPr>
        <w:spacing w:after="120" w:line="240" w:lineRule="auto"/>
        <w:ind w:left="448" w:hanging="357"/>
        <w:jc w:val="lowKashida"/>
        <w:rPr>
          <w:rFonts w:ascii="Simplified Arabic" w:eastAsia="Times New Roman" w:hAnsi="Simplified Arabic" w:cs="Simplified Arabic"/>
          <w:sz w:val="28"/>
          <w:szCs w:val="28"/>
          <w:lang w:bidi="ar-EG"/>
        </w:rPr>
      </w:pPr>
      <w:r w:rsidRPr="002E6A69">
        <w:rPr>
          <w:rFonts w:ascii="Simplified Arabic" w:eastAsia="Times New Roman" w:hAnsi="Simplified Arabic" w:cs="Simplified Arabic"/>
          <w:sz w:val="28"/>
          <w:szCs w:val="28"/>
          <w:rtl/>
          <w:lang w:bidi="ar-EG"/>
        </w:rPr>
        <w:t xml:space="preserve"> يتطلب نجاح البنوك في عملية تمويل المشروعات الصغيرة والمتوسطة، قيام البنوك باكتساب المهارات الضرورية التي عادة تختلف عن مهارات العاملين في البنوك التقليدية، حيث تقوم البنوك الناجحة في هذا المجال بتدريب العاملين بما يتناسب مع المهارات اللازمة لخدمة </w:t>
      </w:r>
      <w:r w:rsidRPr="002E6A69">
        <w:rPr>
          <w:rFonts w:ascii="Simplified Arabic" w:eastAsia="Times New Roman" w:hAnsi="Simplified Arabic" w:cs="Simplified Arabic" w:hint="cs"/>
          <w:sz w:val="28"/>
          <w:szCs w:val="28"/>
          <w:rtl/>
          <w:lang w:bidi="ar-EG"/>
        </w:rPr>
        <w:t xml:space="preserve">ذلك </w:t>
      </w:r>
      <w:r w:rsidRPr="002E6A69">
        <w:rPr>
          <w:rFonts w:ascii="Simplified Arabic" w:eastAsia="Times New Roman" w:hAnsi="Simplified Arabic" w:cs="Simplified Arabic"/>
          <w:sz w:val="28"/>
          <w:szCs w:val="28"/>
          <w:rtl/>
          <w:lang w:bidi="ar-EG"/>
        </w:rPr>
        <w:lastRenderedPageBreak/>
        <w:t>القطاع، والقيام بتقديم خدمات تمويلية تناسب احتياجات المشروعات الصغيرة والمتوسطة سواء في المناطق الحضرية أو الريفية.</w:t>
      </w:r>
    </w:p>
    <w:p w:rsidR="002E6A69" w:rsidRPr="002E6A69" w:rsidRDefault="002E6A69" w:rsidP="00D25F17">
      <w:pPr>
        <w:numPr>
          <w:ilvl w:val="0"/>
          <w:numId w:val="10"/>
        </w:numPr>
        <w:spacing w:after="120" w:line="240" w:lineRule="auto"/>
        <w:ind w:left="448" w:hanging="357"/>
        <w:jc w:val="lowKashida"/>
        <w:rPr>
          <w:rFonts w:ascii="Simplified Arabic" w:eastAsia="Times New Roman" w:hAnsi="Simplified Arabic" w:cs="Simplified Arabic"/>
          <w:sz w:val="28"/>
          <w:szCs w:val="28"/>
          <w:lang w:bidi="ar-EG"/>
        </w:rPr>
      </w:pPr>
      <w:r w:rsidRPr="002E6A69">
        <w:rPr>
          <w:rFonts w:ascii="Simplified Arabic" w:eastAsia="Times New Roman" w:hAnsi="Simplified Arabic" w:cs="Simplified Arabic"/>
          <w:sz w:val="28"/>
          <w:szCs w:val="28"/>
          <w:rtl/>
          <w:lang w:bidi="ar-EG"/>
        </w:rPr>
        <w:t xml:space="preserve">يجب </w:t>
      </w:r>
      <w:r w:rsidRPr="002E6A69">
        <w:rPr>
          <w:rFonts w:ascii="Simplified Arabic" w:eastAsia="Times New Roman" w:hAnsi="Simplified Arabic" w:cs="Simplified Arabic" w:hint="cs"/>
          <w:sz w:val="28"/>
          <w:szCs w:val="28"/>
          <w:rtl/>
          <w:lang w:bidi="ar-EG"/>
        </w:rPr>
        <w:t>أ</w:t>
      </w:r>
      <w:r w:rsidRPr="002E6A69">
        <w:rPr>
          <w:rFonts w:ascii="Simplified Arabic" w:eastAsia="Times New Roman" w:hAnsi="Simplified Arabic" w:cs="Simplified Arabic"/>
          <w:sz w:val="28"/>
          <w:szCs w:val="28"/>
          <w:rtl/>
          <w:lang w:bidi="ar-EG"/>
        </w:rPr>
        <w:t xml:space="preserve">ن يكون </w:t>
      </w:r>
      <w:r w:rsidRPr="002E6A69">
        <w:rPr>
          <w:rFonts w:ascii="Simplified Arabic" w:eastAsia="Times New Roman" w:hAnsi="Simplified Arabic" w:cs="Simplified Arabic" w:hint="cs"/>
          <w:sz w:val="28"/>
          <w:szCs w:val="28"/>
          <w:rtl/>
          <w:lang w:bidi="ar-EG"/>
        </w:rPr>
        <w:t>حج</w:t>
      </w:r>
      <w:r w:rsidRPr="002E6A69">
        <w:rPr>
          <w:rFonts w:ascii="Simplified Arabic" w:eastAsia="Times New Roman" w:hAnsi="Simplified Arabic" w:cs="Simplified Arabic"/>
          <w:sz w:val="28"/>
          <w:szCs w:val="28"/>
          <w:rtl/>
          <w:lang w:bidi="ar-EG"/>
        </w:rPr>
        <w:t>م التمويل صغير في حالة منح التمويل لأول مرة، يزيد حجم التمويل مع الوقت، مع زيادة فترات السداد للتأكد ولضمان جدية وقدرة المشروع على السداد</w:t>
      </w:r>
      <w:r w:rsidRPr="002E6A69">
        <w:rPr>
          <w:rFonts w:ascii="Simplified Arabic" w:eastAsia="Times New Roman" w:hAnsi="Simplified Arabic" w:cs="Simplified Arabic" w:hint="cs"/>
          <w:sz w:val="28"/>
          <w:szCs w:val="28"/>
          <w:rtl/>
          <w:lang w:bidi="ar-EG"/>
        </w:rPr>
        <w:t>.</w:t>
      </w:r>
    </w:p>
    <w:p w:rsidR="002E6A69" w:rsidRPr="002E6A69" w:rsidRDefault="002E6A69" w:rsidP="00D25F17">
      <w:pPr>
        <w:numPr>
          <w:ilvl w:val="0"/>
          <w:numId w:val="10"/>
        </w:numPr>
        <w:spacing w:after="120" w:line="240" w:lineRule="auto"/>
        <w:ind w:left="448" w:hanging="357"/>
        <w:jc w:val="lowKashida"/>
        <w:rPr>
          <w:rFonts w:ascii="Simplified Arabic" w:eastAsia="Times New Roman" w:hAnsi="Simplified Arabic" w:cs="Simplified Arabic"/>
          <w:sz w:val="28"/>
          <w:szCs w:val="28"/>
          <w:lang w:bidi="ar-EG"/>
        </w:rPr>
      </w:pPr>
      <w:r w:rsidRPr="002E6A69">
        <w:rPr>
          <w:rFonts w:ascii="Simplified Arabic" w:eastAsia="Times New Roman" w:hAnsi="Simplified Arabic" w:cs="Simplified Arabic"/>
          <w:sz w:val="28"/>
          <w:szCs w:val="28"/>
          <w:rtl/>
          <w:lang w:bidi="ar-EG"/>
        </w:rPr>
        <w:t xml:space="preserve">يقوم البنك بإجراءات مبسطة لمنح التمويل، مع تقليل الوقت اللازم للحصول على قرار الائتمان. </w:t>
      </w:r>
    </w:p>
    <w:p w:rsidR="002E6A69" w:rsidRPr="002E6A69" w:rsidRDefault="002E6A69" w:rsidP="00D25F17">
      <w:pPr>
        <w:numPr>
          <w:ilvl w:val="0"/>
          <w:numId w:val="10"/>
        </w:numPr>
        <w:spacing w:after="120" w:line="240" w:lineRule="auto"/>
        <w:ind w:left="448" w:hanging="357"/>
        <w:jc w:val="lowKashida"/>
        <w:rPr>
          <w:rFonts w:ascii="Simplified Arabic" w:eastAsia="Times New Roman" w:hAnsi="Simplified Arabic" w:cs="Simplified Arabic"/>
          <w:sz w:val="28"/>
          <w:szCs w:val="28"/>
          <w:rtl/>
          <w:lang w:bidi="ar-EG"/>
        </w:rPr>
      </w:pPr>
      <w:r w:rsidRPr="002E6A69">
        <w:rPr>
          <w:rFonts w:ascii="Simplified Arabic" w:eastAsia="Times New Roman" w:hAnsi="Simplified Arabic" w:cs="Simplified Arabic"/>
          <w:sz w:val="28"/>
          <w:szCs w:val="28"/>
          <w:rtl/>
          <w:lang w:bidi="ar-EG"/>
        </w:rPr>
        <w:t xml:space="preserve">العمل على توجيه المخصصات المالية للبرامج الاستثمارية نحو تطوير هذا القطاع، </w:t>
      </w:r>
      <w:r w:rsidRPr="002E6A69">
        <w:rPr>
          <w:rFonts w:ascii="Simplified Arabic" w:eastAsia="Times New Roman" w:hAnsi="Simplified Arabic" w:cs="Simplified Arabic" w:hint="cs"/>
          <w:sz w:val="28"/>
          <w:szCs w:val="28"/>
          <w:rtl/>
          <w:lang w:bidi="ar-EG"/>
        </w:rPr>
        <w:t>وتطوير عناصر</w:t>
      </w:r>
      <w:r w:rsidRPr="002E6A69">
        <w:rPr>
          <w:rFonts w:ascii="Simplified Arabic" w:eastAsia="Times New Roman" w:hAnsi="Simplified Arabic" w:cs="Simplified Arabic"/>
          <w:sz w:val="28"/>
          <w:szCs w:val="28"/>
          <w:rtl/>
          <w:lang w:bidi="ar-EG"/>
        </w:rPr>
        <w:t xml:space="preserve"> الدعم الفني،</w:t>
      </w:r>
      <w:r w:rsidRPr="002E6A69">
        <w:rPr>
          <w:rFonts w:ascii="Simplified Arabic" w:eastAsia="Times New Roman" w:hAnsi="Simplified Arabic" w:cs="Simplified Arabic" w:hint="cs"/>
          <w:sz w:val="28"/>
          <w:szCs w:val="28"/>
          <w:rtl/>
          <w:lang w:bidi="ar-EG"/>
        </w:rPr>
        <w:t xml:space="preserve"> ووضع تشريعات</w:t>
      </w:r>
      <w:r w:rsidRPr="002E6A69">
        <w:rPr>
          <w:rFonts w:ascii="Simplified Arabic" w:eastAsia="Times New Roman" w:hAnsi="Simplified Arabic" w:cs="Simplified Arabic"/>
          <w:sz w:val="28"/>
          <w:szCs w:val="28"/>
          <w:rtl/>
          <w:lang w:bidi="ar-EG"/>
        </w:rPr>
        <w:t xml:space="preserve"> خاصة لحماية وتنظيم قطاع المشروعات الصغيرة والمتوسطة.</w:t>
      </w:r>
    </w:p>
    <w:p w:rsidR="002E6A69" w:rsidRDefault="002E6A69" w:rsidP="00D25F17">
      <w:pPr>
        <w:numPr>
          <w:ilvl w:val="0"/>
          <w:numId w:val="10"/>
        </w:numPr>
        <w:spacing w:after="120" w:line="240" w:lineRule="auto"/>
        <w:ind w:left="448" w:hanging="357"/>
        <w:jc w:val="lowKashida"/>
        <w:rPr>
          <w:rFonts w:ascii="Simplified Arabic" w:eastAsia="Times New Roman" w:hAnsi="Simplified Arabic" w:cs="Simplified Arabic"/>
          <w:sz w:val="28"/>
          <w:szCs w:val="28"/>
          <w:lang w:bidi="ar-EG"/>
        </w:rPr>
      </w:pPr>
      <w:r w:rsidRPr="002E6A69">
        <w:rPr>
          <w:rFonts w:ascii="Simplified Arabic" w:eastAsia="Times New Roman" w:hAnsi="Simplified Arabic" w:cs="Simplified Arabic"/>
          <w:sz w:val="28"/>
          <w:szCs w:val="28"/>
          <w:rtl/>
          <w:lang w:bidi="ar-EG"/>
        </w:rPr>
        <w:t xml:space="preserve"> تعد تنمية قطاع المشروعات الصغيرة والمتوسطة مسئولية الدولة بالاشتراك مع جميع المؤسسات والجهات المعنية بهذا القطاع</w:t>
      </w:r>
      <w:r w:rsidRPr="002E6A69">
        <w:rPr>
          <w:rFonts w:ascii="Simplified Arabic" w:eastAsia="Times New Roman" w:hAnsi="Simplified Arabic" w:cs="Simplified Arabic" w:hint="cs"/>
          <w:sz w:val="28"/>
          <w:szCs w:val="28"/>
          <w:rtl/>
          <w:lang w:bidi="ar-EG"/>
        </w:rPr>
        <w:t>،</w:t>
      </w:r>
      <w:r w:rsidRPr="002E6A69">
        <w:rPr>
          <w:rFonts w:ascii="Simplified Arabic" w:eastAsia="Times New Roman" w:hAnsi="Simplified Arabic" w:cs="Simplified Arabic"/>
          <w:sz w:val="28"/>
          <w:szCs w:val="28"/>
          <w:rtl/>
          <w:lang w:bidi="ar-EG"/>
        </w:rPr>
        <w:t xml:space="preserve"> لوضع ا</w:t>
      </w:r>
      <w:r w:rsidR="00040315">
        <w:rPr>
          <w:rFonts w:ascii="Simplified Arabic" w:eastAsia="Times New Roman" w:hAnsi="Simplified Arabic" w:cs="Simplified Arabic" w:hint="cs"/>
          <w:sz w:val="28"/>
          <w:szCs w:val="28"/>
          <w:rtl/>
          <w:lang w:bidi="ar-EG"/>
        </w:rPr>
        <w:t>إ</w:t>
      </w:r>
      <w:r w:rsidRPr="002E6A69">
        <w:rPr>
          <w:rFonts w:ascii="Simplified Arabic" w:eastAsia="Times New Roman" w:hAnsi="Simplified Arabic" w:cs="Simplified Arabic"/>
          <w:sz w:val="28"/>
          <w:szCs w:val="28"/>
          <w:rtl/>
          <w:lang w:bidi="ar-EG"/>
        </w:rPr>
        <w:t xml:space="preserve">ستراتيجية متكاملة لدعم وتطوير هذا القطاع. </w:t>
      </w:r>
      <w:r w:rsidRPr="002E6A69">
        <w:rPr>
          <w:rFonts w:ascii="Simplified Arabic" w:eastAsia="Times New Roman" w:hAnsi="Simplified Arabic" w:cs="Simplified Arabic" w:hint="cs"/>
          <w:sz w:val="28"/>
          <w:szCs w:val="28"/>
          <w:rtl/>
          <w:lang w:bidi="ar-EG"/>
        </w:rPr>
        <w:t xml:space="preserve">ويجب أن </w:t>
      </w:r>
      <w:r w:rsidRPr="002E6A69">
        <w:rPr>
          <w:rFonts w:ascii="Simplified Arabic" w:eastAsia="Times New Roman" w:hAnsi="Simplified Arabic" w:cs="Simplified Arabic"/>
          <w:sz w:val="28"/>
          <w:szCs w:val="28"/>
          <w:rtl/>
          <w:lang w:bidi="ar-EG"/>
        </w:rPr>
        <w:t>تقوم هذه ال</w:t>
      </w:r>
      <w:r w:rsidR="00040315">
        <w:rPr>
          <w:rFonts w:ascii="Simplified Arabic" w:eastAsia="Times New Roman" w:hAnsi="Simplified Arabic" w:cs="Simplified Arabic" w:hint="cs"/>
          <w:sz w:val="28"/>
          <w:szCs w:val="28"/>
          <w:rtl/>
          <w:lang w:bidi="ar-EG"/>
        </w:rPr>
        <w:t>إ</w:t>
      </w:r>
      <w:r w:rsidRPr="002E6A69">
        <w:rPr>
          <w:rFonts w:ascii="Simplified Arabic" w:eastAsia="Times New Roman" w:hAnsi="Simplified Arabic" w:cs="Simplified Arabic"/>
          <w:sz w:val="28"/>
          <w:szCs w:val="28"/>
          <w:rtl/>
          <w:lang w:bidi="ar-EG"/>
        </w:rPr>
        <w:t xml:space="preserve">استراتيجية على تفعيل دور البنوك لتوفير الاحتياجات التمويلية </w:t>
      </w:r>
      <w:r w:rsidRPr="002E6A69">
        <w:rPr>
          <w:rFonts w:ascii="Simplified Arabic" w:eastAsia="Times New Roman" w:hAnsi="Simplified Arabic" w:cs="Simplified Arabic" w:hint="cs"/>
          <w:sz w:val="28"/>
          <w:szCs w:val="28"/>
          <w:rtl/>
          <w:lang w:bidi="ar-EG"/>
        </w:rPr>
        <w:t xml:space="preserve">لذلك </w:t>
      </w:r>
      <w:r w:rsidRPr="002E6A69">
        <w:rPr>
          <w:rFonts w:ascii="Simplified Arabic" w:eastAsia="Times New Roman" w:hAnsi="Simplified Arabic" w:cs="Simplified Arabic"/>
          <w:sz w:val="28"/>
          <w:szCs w:val="28"/>
          <w:rtl/>
          <w:lang w:bidi="ar-EG"/>
        </w:rPr>
        <w:t>القطاع بالحجم والشروط التي تلائمه.</w:t>
      </w:r>
    </w:p>
    <w:p w:rsidR="00F51AC3" w:rsidRDefault="00F51AC3" w:rsidP="00D25F17">
      <w:pPr>
        <w:spacing w:after="120" w:line="240" w:lineRule="auto"/>
        <w:jc w:val="lowKashida"/>
        <w:rPr>
          <w:rFonts w:ascii="Simplified Arabic" w:eastAsia="Times New Roman" w:hAnsi="Simplified Arabic" w:cs="Simplified Arabic"/>
          <w:b/>
          <w:bCs/>
          <w:color w:val="111111"/>
          <w:sz w:val="30"/>
          <w:szCs w:val="30"/>
          <w:rtl/>
          <w:lang w:bidi="ar-EG"/>
        </w:rPr>
      </w:pPr>
    </w:p>
    <w:p w:rsidR="002F4229" w:rsidRDefault="002F4229" w:rsidP="00D25F17">
      <w:pPr>
        <w:spacing w:after="120" w:line="240" w:lineRule="auto"/>
        <w:jc w:val="lowKashida"/>
        <w:rPr>
          <w:rFonts w:ascii="Simplified Arabic" w:eastAsia="Times New Roman" w:hAnsi="Simplified Arabic" w:cs="Simplified Arabic"/>
          <w:b/>
          <w:bCs/>
          <w:color w:val="111111"/>
          <w:sz w:val="30"/>
          <w:szCs w:val="30"/>
          <w:rtl/>
          <w:lang w:bidi="ar-EG"/>
        </w:rPr>
      </w:pPr>
    </w:p>
    <w:p w:rsidR="002F4229" w:rsidRDefault="002F4229" w:rsidP="00D25F17">
      <w:pPr>
        <w:spacing w:after="120" w:line="240" w:lineRule="auto"/>
        <w:jc w:val="lowKashida"/>
        <w:rPr>
          <w:rFonts w:ascii="Simplified Arabic" w:eastAsia="Times New Roman" w:hAnsi="Simplified Arabic" w:cs="Simplified Arabic"/>
          <w:b/>
          <w:bCs/>
          <w:color w:val="111111"/>
          <w:sz w:val="30"/>
          <w:szCs w:val="30"/>
          <w:rtl/>
          <w:lang w:bidi="ar-EG"/>
        </w:rPr>
      </w:pPr>
    </w:p>
    <w:p w:rsidR="002F4229" w:rsidRDefault="002F4229" w:rsidP="00D25F17">
      <w:pPr>
        <w:spacing w:after="120" w:line="240" w:lineRule="auto"/>
        <w:jc w:val="lowKashida"/>
        <w:rPr>
          <w:rFonts w:ascii="Simplified Arabic" w:eastAsia="Times New Roman" w:hAnsi="Simplified Arabic" w:cs="Simplified Arabic"/>
          <w:b/>
          <w:bCs/>
          <w:color w:val="111111"/>
          <w:sz w:val="30"/>
          <w:szCs w:val="30"/>
          <w:rtl/>
          <w:lang w:bidi="ar-EG"/>
        </w:rPr>
      </w:pPr>
    </w:p>
    <w:p w:rsidR="00447B22" w:rsidRDefault="00447B22" w:rsidP="00D25F17">
      <w:pPr>
        <w:spacing w:after="120" w:line="240" w:lineRule="auto"/>
        <w:jc w:val="lowKashida"/>
        <w:rPr>
          <w:rFonts w:ascii="Simplified Arabic" w:eastAsia="Times New Roman" w:hAnsi="Simplified Arabic" w:cs="Simplified Arabic"/>
          <w:b/>
          <w:bCs/>
          <w:color w:val="111111"/>
          <w:sz w:val="30"/>
          <w:szCs w:val="30"/>
          <w:rtl/>
          <w:lang w:bidi="ar-EG"/>
        </w:rPr>
      </w:pPr>
    </w:p>
    <w:p w:rsidR="00447B22" w:rsidRDefault="00447B22" w:rsidP="00D25F17">
      <w:pPr>
        <w:spacing w:after="120" w:line="240" w:lineRule="auto"/>
        <w:jc w:val="lowKashida"/>
        <w:rPr>
          <w:rFonts w:ascii="Simplified Arabic" w:eastAsia="Times New Roman" w:hAnsi="Simplified Arabic" w:cs="Simplified Arabic"/>
          <w:b/>
          <w:bCs/>
          <w:color w:val="111111"/>
          <w:sz w:val="30"/>
          <w:szCs w:val="30"/>
          <w:rtl/>
          <w:lang w:bidi="ar-EG"/>
        </w:rPr>
      </w:pPr>
    </w:p>
    <w:p w:rsidR="00447B22" w:rsidRDefault="00447B22" w:rsidP="00D25F17">
      <w:pPr>
        <w:spacing w:after="120" w:line="240" w:lineRule="auto"/>
        <w:jc w:val="lowKashida"/>
        <w:rPr>
          <w:rFonts w:ascii="Simplified Arabic" w:eastAsia="Times New Roman" w:hAnsi="Simplified Arabic" w:cs="Simplified Arabic"/>
          <w:b/>
          <w:bCs/>
          <w:color w:val="111111"/>
          <w:sz w:val="30"/>
          <w:szCs w:val="30"/>
          <w:rtl/>
          <w:lang w:bidi="ar-EG"/>
        </w:rPr>
      </w:pPr>
    </w:p>
    <w:p w:rsidR="00447B22" w:rsidRDefault="00447B22" w:rsidP="00D25F17">
      <w:pPr>
        <w:spacing w:after="120" w:line="240" w:lineRule="auto"/>
        <w:jc w:val="lowKashida"/>
        <w:rPr>
          <w:rFonts w:ascii="Simplified Arabic" w:eastAsia="Times New Roman" w:hAnsi="Simplified Arabic" w:cs="Simplified Arabic"/>
          <w:b/>
          <w:bCs/>
          <w:color w:val="111111"/>
          <w:sz w:val="30"/>
          <w:szCs w:val="30"/>
          <w:rtl/>
          <w:lang w:bidi="ar-EG"/>
        </w:rPr>
      </w:pPr>
    </w:p>
    <w:p w:rsidR="00136181" w:rsidRDefault="00136181" w:rsidP="00D25F17">
      <w:pPr>
        <w:spacing w:after="120" w:line="240" w:lineRule="auto"/>
        <w:jc w:val="lowKashida"/>
        <w:rPr>
          <w:rFonts w:ascii="Simplified Arabic" w:eastAsia="Times New Roman" w:hAnsi="Simplified Arabic" w:cs="Simplified Arabic"/>
          <w:b/>
          <w:bCs/>
          <w:color w:val="111111"/>
          <w:sz w:val="30"/>
          <w:szCs w:val="30"/>
          <w:rtl/>
          <w:lang w:bidi="ar-EG"/>
        </w:rPr>
      </w:pPr>
    </w:p>
    <w:p w:rsidR="00136181" w:rsidRDefault="00136181" w:rsidP="00D25F17">
      <w:pPr>
        <w:spacing w:after="120" w:line="240" w:lineRule="auto"/>
        <w:jc w:val="lowKashida"/>
        <w:rPr>
          <w:rFonts w:ascii="Simplified Arabic" w:eastAsia="Times New Roman" w:hAnsi="Simplified Arabic" w:cs="Simplified Arabic"/>
          <w:b/>
          <w:bCs/>
          <w:color w:val="111111"/>
          <w:sz w:val="30"/>
          <w:szCs w:val="30"/>
          <w:rtl/>
          <w:lang w:bidi="ar-EG"/>
        </w:rPr>
      </w:pPr>
    </w:p>
    <w:p w:rsidR="002213B9" w:rsidRDefault="002213B9" w:rsidP="00D25F17">
      <w:pPr>
        <w:spacing w:after="120" w:line="240" w:lineRule="auto"/>
        <w:jc w:val="lowKashida"/>
        <w:rPr>
          <w:rFonts w:ascii="Simplified Arabic" w:eastAsia="Times New Roman" w:hAnsi="Simplified Arabic" w:cs="Simplified Arabic"/>
          <w:b/>
          <w:bCs/>
          <w:color w:val="111111"/>
          <w:sz w:val="30"/>
          <w:szCs w:val="30"/>
          <w:rtl/>
          <w:lang w:bidi="ar-EG"/>
        </w:rPr>
      </w:pPr>
    </w:p>
    <w:p w:rsidR="002E6A69" w:rsidRPr="00A12615" w:rsidRDefault="002E6A69" w:rsidP="00D25F17">
      <w:pPr>
        <w:spacing w:after="120" w:line="240" w:lineRule="auto"/>
        <w:jc w:val="lowKashida"/>
        <w:rPr>
          <w:rFonts w:ascii="Times New Roman" w:eastAsia="Times New Roman" w:hAnsi="Times New Roman" w:cs="MCS Taybah S_U normal."/>
          <w:sz w:val="34"/>
          <w:szCs w:val="34"/>
          <w:rtl/>
          <w:lang w:bidi="ar-EG"/>
        </w:rPr>
      </w:pPr>
      <w:r w:rsidRPr="00A12615">
        <w:rPr>
          <w:rFonts w:ascii="Simplified Arabic" w:eastAsia="Times New Roman" w:hAnsi="Simplified Arabic" w:cs="MCS Taybah S_U normal." w:hint="cs"/>
          <w:color w:val="111111"/>
          <w:sz w:val="34"/>
          <w:szCs w:val="34"/>
          <w:rtl/>
          <w:lang w:bidi="ar-EG"/>
        </w:rPr>
        <w:lastRenderedPageBreak/>
        <w:t>خلاصة الفصل</w:t>
      </w:r>
      <w:r w:rsidRPr="00A12615">
        <w:rPr>
          <w:rFonts w:ascii="Times New Roman" w:eastAsia="Times New Roman" w:hAnsi="Times New Roman" w:cs="MCS Taybah S_U normal." w:hint="cs"/>
          <w:sz w:val="34"/>
          <w:szCs w:val="34"/>
          <w:rtl/>
          <w:lang w:bidi="ar-EG"/>
        </w:rPr>
        <w:t>:</w:t>
      </w:r>
    </w:p>
    <w:p w:rsidR="002E6A69" w:rsidRPr="00A12615" w:rsidRDefault="002E6A69" w:rsidP="00A12615">
      <w:pPr>
        <w:spacing w:after="120" w:line="240" w:lineRule="auto"/>
        <w:ind w:firstLine="720"/>
        <w:jc w:val="lowKashida"/>
        <w:rPr>
          <w:rFonts w:ascii="Simplified Arabic" w:hAnsi="Simplified Arabic" w:cs="Simplified Arabic"/>
          <w:sz w:val="28"/>
          <w:szCs w:val="28"/>
          <w:rtl/>
        </w:rPr>
      </w:pPr>
      <w:r w:rsidRPr="00A12615">
        <w:rPr>
          <w:rFonts w:ascii="Simplified Arabic" w:hAnsi="Simplified Arabic" w:cs="Simplified Arabic"/>
          <w:sz w:val="28"/>
          <w:szCs w:val="28"/>
          <w:rtl/>
        </w:rPr>
        <w:t>وضح الفصل أن هناك العديد من مصادر تمويل المشروعات الصغيرة والمتوسطة</w:t>
      </w:r>
      <w:r w:rsidRPr="00A12615">
        <w:rPr>
          <w:rFonts w:ascii="Simplified Arabic" w:hAnsi="Simplified Arabic" w:cs="Simplified Arabic" w:hint="cs"/>
          <w:sz w:val="28"/>
          <w:szCs w:val="28"/>
          <w:rtl/>
        </w:rPr>
        <w:t>.</w:t>
      </w:r>
      <w:r w:rsidRPr="00A12615">
        <w:rPr>
          <w:rFonts w:ascii="Simplified Arabic" w:hAnsi="Simplified Arabic" w:cs="Simplified Arabic"/>
          <w:sz w:val="28"/>
          <w:szCs w:val="28"/>
          <w:rtl/>
        </w:rPr>
        <w:t xml:space="preserve"> </w:t>
      </w:r>
      <w:r w:rsidR="00901649" w:rsidRPr="00A12615">
        <w:rPr>
          <w:rFonts w:ascii="Simplified Arabic" w:hAnsi="Simplified Arabic" w:cs="Simplified Arabic" w:hint="cs"/>
          <w:sz w:val="28"/>
          <w:szCs w:val="28"/>
          <w:rtl/>
        </w:rPr>
        <w:t>ا</w:t>
      </w:r>
      <w:r w:rsidRPr="00A12615">
        <w:rPr>
          <w:rFonts w:ascii="Simplified Arabic" w:hAnsi="Simplified Arabic" w:cs="Simplified Arabic"/>
          <w:sz w:val="28"/>
          <w:szCs w:val="28"/>
          <w:rtl/>
        </w:rPr>
        <w:t>ستعرض الفصل مفهوم البنوك التجارية،</w:t>
      </w:r>
      <w:r w:rsidRPr="00A12615">
        <w:rPr>
          <w:rFonts w:ascii="Simplified Arabic" w:hAnsi="Simplified Arabic" w:cs="Simplified Arabic" w:hint="cs"/>
          <w:sz w:val="28"/>
          <w:szCs w:val="28"/>
          <w:rtl/>
        </w:rPr>
        <w:t xml:space="preserve"> وخصائصها،</w:t>
      </w:r>
      <w:r w:rsidRPr="00A12615">
        <w:rPr>
          <w:rFonts w:ascii="Simplified Arabic" w:hAnsi="Simplified Arabic" w:cs="Simplified Arabic"/>
          <w:sz w:val="28"/>
          <w:szCs w:val="28"/>
          <w:rtl/>
        </w:rPr>
        <w:t xml:space="preserve"> وأنواعها، </w:t>
      </w:r>
      <w:r w:rsidRPr="00A12615">
        <w:rPr>
          <w:rFonts w:ascii="Simplified Arabic" w:hAnsi="Simplified Arabic" w:cs="Simplified Arabic" w:hint="cs"/>
          <w:sz w:val="28"/>
          <w:szCs w:val="28"/>
          <w:rtl/>
        </w:rPr>
        <w:t>وأهميتها ودورها</w:t>
      </w:r>
      <w:r w:rsidRPr="00A12615">
        <w:rPr>
          <w:rFonts w:ascii="Simplified Arabic" w:hAnsi="Simplified Arabic" w:cs="Simplified Arabic"/>
          <w:sz w:val="28"/>
          <w:szCs w:val="28"/>
          <w:rtl/>
        </w:rPr>
        <w:t xml:space="preserve"> في تمويل المشروعات الصغيرة والمتوسطة والتحديات التي تواجه تلك البنوك في تمويل المشروعات الصغيرة والمتوسطة</w:t>
      </w:r>
      <w:r w:rsidRPr="00A12615">
        <w:rPr>
          <w:rFonts w:ascii="Simplified Arabic" w:hAnsi="Simplified Arabic" w:cs="Simplified Arabic" w:hint="cs"/>
          <w:sz w:val="28"/>
          <w:szCs w:val="28"/>
          <w:rtl/>
        </w:rPr>
        <w:t>،</w:t>
      </w:r>
      <w:r w:rsidRPr="00A12615">
        <w:rPr>
          <w:rFonts w:ascii="Simplified Arabic" w:hAnsi="Simplified Arabic" w:cs="Simplified Arabic"/>
          <w:sz w:val="28"/>
          <w:szCs w:val="28"/>
          <w:rtl/>
        </w:rPr>
        <w:t xml:space="preserve"> وكذا التحديات التي تواجه المشروعات الصغيرة والمتوسطة في سبيل الحصول على التمويل من تلك البنوك كما تم عرض التجارب الدولية الناجحة في تمويل المشروعات الصغيرة والمتوسطة</w:t>
      </w:r>
      <w:r w:rsidRPr="00A12615">
        <w:rPr>
          <w:rFonts w:ascii="Simplified Arabic" w:hAnsi="Simplified Arabic" w:cs="Simplified Arabic" w:hint="cs"/>
          <w:sz w:val="28"/>
          <w:szCs w:val="28"/>
          <w:rtl/>
        </w:rPr>
        <w:t>.</w:t>
      </w:r>
    </w:p>
    <w:p w:rsidR="002E6A69" w:rsidRPr="002E6A69" w:rsidRDefault="002E6A69" w:rsidP="00D25F17">
      <w:pPr>
        <w:spacing w:after="120" w:line="240" w:lineRule="auto"/>
        <w:jc w:val="lowKashida"/>
        <w:rPr>
          <w:rFonts w:ascii="Times New Roman" w:eastAsia="Times New Roman" w:hAnsi="Times New Roman" w:cs="Times New Roman"/>
          <w:sz w:val="28"/>
          <w:szCs w:val="28"/>
          <w:rtl/>
          <w:lang w:bidi="ar-EG"/>
        </w:rPr>
      </w:pPr>
      <w:r w:rsidRPr="002E6A69">
        <w:rPr>
          <w:rFonts w:ascii="Simplified Arabic" w:eastAsia="Times New Roman" w:hAnsi="Simplified Arabic" w:cs="Simplified Arabic" w:hint="eastAsia"/>
          <w:b/>
          <w:bCs/>
          <w:color w:val="111111"/>
          <w:sz w:val="30"/>
          <w:szCs w:val="30"/>
          <w:rtl/>
          <w:lang w:bidi="ar-EG"/>
        </w:rPr>
        <w:t>خلص</w:t>
      </w:r>
      <w:r w:rsidRPr="002E6A69">
        <w:rPr>
          <w:rFonts w:ascii="Simplified Arabic" w:eastAsia="Times New Roman" w:hAnsi="Simplified Arabic" w:cs="Simplified Arabic"/>
          <w:b/>
          <w:bCs/>
          <w:color w:val="111111"/>
          <w:sz w:val="30"/>
          <w:szCs w:val="30"/>
          <w:rtl/>
          <w:lang w:bidi="ar-EG"/>
        </w:rPr>
        <w:t xml:space="preserve"> </w:t>
      </w:r>
      <w:r w:rsidRPr="002E6A69">
        <w:rPr>
          <w:rFonts w:ascii="Simplified Arabic" w:eastAsia="Times New Roman" w:hAnsi="Simplified Arabic" w:cs="Simplified Arabic" w:hint="eastAsia"/>
          <w:b/>
          <w:bCs/>
          <w:color w:val="111111"/>
          <w:sz w:val="30"/>
          <w:szCs w:val="30"/>
          <w:rtl/>
          <w:lang w:bidi="ar-EG"/>
        </w:rPr>
        <w:t>الفصل</w:t>
      </w:r>
      <w:r w:rsidRPr="002E6A69">
        <w:rPr>
          <w:rFonts w:ascii="Simplified Arabic" w:eastAsia="Times New Roman" w:hAnsi="Simplified Arabic" w:cs="Simplified Arabic"/>
          <w:b/>
          <w:bCs/>
          <w:color w:val="111111"/>
          <w:sz w:val="30"/>
          <w:szCs w:val="30"/>
          <w:rtl/>
          <w:lang w:bidi="ar-EG"/>
        </w:rPr>
        <w:t xml:space="preserve"> </w:t>
      </w:r>
      <w:r w:rsidRPr="002E6A69">
        <w:rPr>
          <w:rFonts w:ascii="Simplified Arabic" w:eastAsia="Times New Roman" w:hAnsi="Simplified Arabic" w:cs="Simplified Arabic" w:hint="eastAsia"/>
          <w:b/>
          <w:bCs/>
          <w:color w:val="111111"/>
          <w:sz w:val="30"/>
          <w:szCs w:val="30"/>
          <w:rtl/>
          <w:lang w:bidi="ar-EG"/>
        </w:rPr>
        <w:t>إل</w:t>
      </w:r>
      <w:r w:rsidRPr="002E6A69">
        <w:rPr>
          <w:rFonts w:ascii="Simplified Arabic" w:eastAsia="Times New Roman" w:hAnsi="Simplified Arabic" w:cs="Simplified Arabic" w:hint="cs"/>
          <w:b/>
          <w:bCs/>
          <w:color w:val="111111"/>
          <w:sz w:val="30"/>
          <w:szCs w:val="30"/>
          <w:rtl/>
          <w:lang w:bidi="ar-EG"/>
        </w:rPr>
        <w:t>ى</w:t>
      </w:r>
      <w:r w:rsidRPr="002E6A69">
        <w:rPr>
          <w:rFonts w:ascii="Times New Roman" w:eastAsia="Times New Roman" w:hAnsi="Times New Roman" w:cs="Times New Roman" w:hint="cs"/>
          <w:sz w:val="28"/>
          <w:szCs w:val="28"/>
          <w:rtl/>
          <w:lang w:bidi="ar-EG"/>
        </w:rPr>
        <w:t>:</w:t>
      </w:r>
    </w:p>
    <w:p w:rsidR="002E6A69" w:rsidRPr="002E6A69" w:rsidRDefault="002E6A69" w:rsidP="00D25F17">
      <w:pPr>
        <w:numPr>
          <w:ilvl w:val="0"/>
          <w:numId w:val="15"/>
        </w:numPr>
        <w:spacing w:after="120" w:line="240" w:lineRule="auto"/>
        <w:jc w:val="lowKashida"/>
        <w:rPr>
          <w:rFonts w:ascii="Simplified Arabic" w:eastAsia="Times New Roman" w:hAnsi="Simplified Arabic" w:cs="Simplified Arabic"/>
          <w:sz w:val="28"/>
          <w:szCs w:val="28"/>
          <w:rtl/>
          <w:lang w:bidi="ar-EG"/>
        </w:rPr>
      </w:pPr>
      <w:r w:rsidRPr="002E6A69">
        <w:rPr>
          <w:rFonts w:ascii="Simplified Arabic" w:eastAsia="Times New Roman" w:hAnsi="Simplified Arabic" w:cs="Simplified Arabic" w:hint="eastAsia"/>
          <w:sz w:val="28"/>
          <w:szCs w:val="28"/>
          <w:rtl/>
          <w:lang w:bidi="ar-EG"/>
        </w:rPr>
        <w:t>تضطر</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المشروعات</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الصغيرة</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والمتوسطة</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للجوء</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إلى</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مصادر</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التمويل</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غير</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الرسمية</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نظر</w:t>
      </w:r>
      <w:r w:rsidR="00040315">
        <w:rPr>
          <w:rFonts w:ascii="Simplified Arabic" w:eastAsia="Times New Roman" w:hAnsi="Simplified Arabic" w:cs="Simplified Arabic" w:hint="cs"/>
          <w:sz w:val="28"/>
          <w:szCs w:val="28"/>
          <w:rtl/>
          <w:lang w:bidi="ar-EG"/>
        </w:rPr>
        <w:t>ًا</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لصعوبة</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الحصول</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والوصول</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إلى</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التمويل</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من</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المصادر</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الرسمية</w:t>
      </w:r>
      <w:r w:rsidRPr="002E6A69">
        <w:rPr>
          <w:rFonts w:ascii="Simplified Arabic" w:eastAsia="Times New Roman" w:hAnsi="Simplified Arabic" w:cs="Simplified Arabic"/>
          <w:sz w:val="28"/>
          <w:szCs w:val="28"/>
          <w:rtl/>
          <w:lang w:bidi="ar-EG"/>
        </w:rPr>
        <w:t>.</w:t>
      </w:r>
    </w:p>
    <w:p w:rsidR="002E6A69" w:rsidRPr="002E6A69" w:rsidRDefault="002E6A69" w:rsidP="00D25F17">
      <w:pPr>
        <w:numPr>
          <w:ilvl w:val="0"/>
          <w:numId w:val="15"/>
        </w:numPr>
        <w:spacing w:after="120" w:line="240" w:lineRule="auto"/>
        <w:jc w:val="lowKashida"/>
        <w:rPr>
          <w:rFonts w:ascii="Simplified Arabic" w:eastAsia="Times New Roman" w:hAnsi="Simplified Arabic" w:cs="Simplified Arabic"/>
          <w:sz w:val="28"/>
          <w:szCs w:val="28"/>
          <w:rtl/>
          <w:lang w:bidi="ar-EG"/>
        </w:rPr>
      </w:pPr>
      <w:r w:rsidRPr="002E6A69">
        <w:rPr>
          <w:rFonts w:ascii="Simplified Arabic" w:eastAsia="Times New Roman" w:hAnsi="Simplified Arabic" w:cs="Simplified Arabic" w:hint="eastAsia"/>
          <w:sz w:val="28"/>
          <w:szCs w:val="28"/>
          <w:rtl/>
          <w:lang w:bidi="ar-EG"/>
        </w:rPr>
        <w:t>تتميز</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البنوك</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التجارية</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بعديد</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من</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الخصائص</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التي</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تجعلها</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من</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أهم</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مصادر</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تمويل</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المشروعات</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الصغيرة</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والمتوسطة،</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ورغم</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هذه</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المميزات</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إلا</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أن</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هذه</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البنوك</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تعزف</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عن</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تمويل</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هذه</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المشروعات</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مما</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ينعكس</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سلب</w:t>
      </w:r>
      <w:r w:rsidR="00901649">
        <w:rPr>
          <w:rFonts w:ascii="Simplified Arabic" w:eastAsia="Times New Roman" w:hAnsi="Simplified Arabic" w:cs="Simplified Arabic" w:hint="cs"/>
          <w:sz w:val="28"/>
          <w:szCs w:val="28"/>
          <w:rtl/>
          <w:lang w:bidi="ar-EG"/>
        </w:rPr>
        <w:t>ً</w:t>
      </w:r>
      <w:r w:rsidR="002213B9">
        <w:rPr>
          <w:rFonts w:ascii="Simplified Arabic" w:eastAsia="Times New Roman" w:hAnsi="Simplified Arabic" w:cs="Simplified Arabic" w:hint="cs"/>
          <w:sz w:val="28"/>
          <w:szCs w:val="28"/>
          <w:rtl/>
          <w:lang w:bidi="ar-EG"/>
        </w:rPr>
        <w:t xml:space="preserve">ا </w:t>
      </w:r>
      <w:r w:rsidRPr="002E6A69">
        <w:rPr>
          <w:rFonts w:ascii="Simplified Arabic" w:eastAsia="Times New Roman" w:hAnsi="Simplified Arabic" w:cs="Simplified Arabic" w:hint="eastAsia"/>
          <w:sz w:val="28"/>
          <w:szCs w:val="28"/>
          <w:rtl/>
          <w:lang w:bidi="ar-EG"/>
        </w:rPr>
        <w:t>على</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نمو</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وتطور</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تلك</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المشروعات</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ويحد</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من</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دورها</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التنموي</w:t>
      </w:r>
      <w:r w:rsidRPr="002E6A69">
        <w:rPr>
          <w:rFonts w:ascii="Simplified Arabic" w:eastAsia="Times New Roman" w:hAnsi="Simplified Arabic" w:cs="Simplified Arabic"/>
          <w:sz w:val="28"/>
          <w:szCs w:val="28"/>
          <w:rtl/>
          <w:lang w:bidi="ar-EG"/>
        </w:rPr>
        <w:t>.</w:t>
      </w:r>
    </w:p>
    <w:p w:rsidR="002E6A69" w:rsidRPr="002E6A69" w:rsidRDefault="002E6A69" w:rsidP="00D25F17">
      <w:pPr>
        <w:numPr>
          <w:ilvl w:val="0"/>
          <w:numId w:val="15"/>
        </w:numPr>
        <w:spacing w:after="120" w:line="240" w:lineRule="auto"/>
        <w:jc w:val="lowKashida"/>
        <w:rPr>
          <w:rFonts w:ascii="Simplified Arabic" w:eastAsia="Times New Roman" w:hAnsi="Simplified Arabic" w:cs="Simplified Arabic"/>
          <w:sz w:val="28"/>
          <w:szCs w:val="28"/>
          <w:rtl/>
          <w:lang w:bidi="ar-EG"/>
        </w:rPr>
      </w:pPr>
      <w:r w:rsidRPr="002E6A69">
        <w:rPr>
          <w:rFonts w:ascii="Simplified Arabic" w:eastAsia="Times New Roman" w:hAnsi="Simplified Arabic" w:cs="Simplified Arabic" w:hint="eastAsia"/>
          <w:sz w:val="28"/>
          <w:szCs w:val="28"/>
          <w:rtl/>
          <w:lang w:bidi="ar-EG"/>
        </w:rPr>
        <w:t>اهتمت</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العديد</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من</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الدول</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وعلى</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رأسها</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الهند،</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بنجلاديش،</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والمغرب،</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بدعم</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وتنمية</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المشروعات</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الصغيرة</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والمتوسطة،</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اعتراف</w:t>
      </w:r>
      <w:r w:rsidR="00901649">
        <w:rPr>
          <w:rFonts w:ascii="Simplified Arabic" w:eastAsia="Times New Roman" w:hAnsi="Simplified Arabic" w:cs="Simplified Arabic" w:hint="cs"/>
          <w:sz w:val="28"/>
          <w:szCs w:val="28"/>
          <w:rtl/>
          <w:lang w:bidi="ar-EG"/>
        </w:rPr>
        <w:t>ًا</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منها</w:t>
      </w:r>
      <w:r w:rsidRPr="002E6A69">
        <w:rPr>
          <w:rFonts w:ascii="Simplified Arabic" w:eastAsia="Times New Roman" w:hAnsi="Simplified Arabic" w:cs="Simplified Arabic"/>
          <w:sz w:val="28"/>
          <w:szCs w:val="28"/>
          <w:rtl/>
          <w:lang w:bidi="ar-EG"/>
        </w:rPr>
        <w:t xml:space="preserve"> </w:t>
      </w:r>
      <w:r w:rsidR="002213B9">
        <w:rPr>
          <w:rFonts w:ascii="Simplified Arabic" w:eastAsia="Times New Roman" w:hAnsi="Simplified Arabic" w:cs="Simplified Arabic" w:hint="cs"/>
          <w:sz w:val="28"/>
          <w:szCs w:val="28"/>
          <w:rtl/>
          <w:lang w:bidi="ar-EG"/>
        </w:rPr>
        <w:t xml:space="preserve">بأهمية </w:t>
      </w:r>
      <w:r w:rsidR="00901649">
        <w:rPr>
          <w:rFonts w:ascii="Simplified Arabic" w:eastAsia="Times New Roman" w:hAnsi="Simplified Arabic" w:cs="Simplified Arabic" w:hint="eastAsia"/>
          <w:sz w:val="28"/>
          <w:szCs w:val="28"/>
          <w:rtl/>
          <w:lang w:bidi="ar-EG"/>
        </w:rPr>
        <w:t>تلك</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المشروعات</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مما</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ساهم</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في</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دعم</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ونمو</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الاقتصاد</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في</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تلك</w:t>
      </w:r>
      <w:r w:rsidRPr="002E6A69">
        <w:rPr>
          <w:rFonts w:ascii="Simplified Arabic" w:eastAsia="Times New Roman" w:hAnsi="Simplified Arabic" w:cs="Simplified Arabic"/>
          <w:sz w:val="28"/>
          <w:szCs w:val="28"/>
          <w:rtl/>
          <w:lang w:bidi="ar-EG"/>
        </w:rPr>
        <w:t xml:space="preserve"> </w:t>
      </w:r>
      <w:r w:rsidRPr="002E6A69">
        <w:rPr>
          <w:rFonts w:ascii="Simplified Arabic" w:eastAsia="Times New Roman" w:hAnsi="Simplified Arabic" w:cs="Simplified Arabic" w:hint="eastAsia"/>
          <w:sz w:val="28"/>
          <w:szCs w:val="28"/>
          <w:rtl/>
          <w:lang w:bidi="ar-EG"/>
        </w:rPr>
        <w:t>الدول</w:t>
      </w:r>
      <w:r w:rsidRPr="002E6A69">
        <w:rPr>
          <w:rFonts w:ascii="Simplified Arabic" w:eastAsia="Times New Roman" w:hAnsi="Simplified Arabic" w:cs="Simplified Arabic"/>
          <w:sz w:val="28"/>
          <w:szCs w:val="28"/>
          <w:rtl/>
          <w:lang w:bidi="ar-EG"/>
        </w:rPr>
        <w:t>.</w:t>
      </w:r>
    </w:p>
    <w:p w:rsidR="002633A6" w:rsidRDefault="002633A6" w:rsidP="00396127">
      <w:pPr>
        <w:spacing w:after="120" w:line="240" w:lineRule="auto"/>
        <w:rPr>
          <w:rtl/>
          <w:lang w:bidi="ar-EG"/>
        </w:rPr>
      </w:pPr>
    </w:p>
    <w:p w:rsidR="002633A6" w:rsidRDefault="002633A6" w:rsidP="00396127">
      <w:pPr>
        <w:spacing w:after="120" w:line="240" w:lineRule="auto"/>
        <w:rPr>
          <w:rtl/>
        </w:rPr>
      </w:pPr>
    </w:p>
    <w:p w:rsidR="002633A6" w:rsidRDefault="002633A6" w:rsidP="00396127">
      <w:pPr>
        <w:spacing w:after="120" w:line="240" w:lineRule="auto"/>
        <w:rPr>
          <w:rtl/>
        </w:rPr>
      </w:pPr>
    </w:p>
    <w:p w:rsidR="002633A6" w:rsidRDefault="002633A6" w:rsidP="00396127">
      <w:pPr>
        <w:spacing w:after="120" w:line="240" w:lineRule="auto"/>
        <w:rPr>
          <w:rtl/>
        </w:rPr>
      </w:pPr>
    </w:p>
    <w:p w:rsidR="002633A6" w:rsidRDefault="002633A6" w:rsidP="00396127">
      <w:pPr>
        <w:spacing w:after="120" w:line="240" w:lineRule="auto"/>
        <w:rPr>
          <w:rtl/>
        </w:rPr>
      </w:pPr>
    </w:p>
    <w:p w:rsidR="002633A6" w:rsidRDefault="002633A6" w:rsidP="00396127">
      <w:pPr>
        <w:spacing w:after="120" w:line="240" w:lineRule="auto"/>
        <w:rPr>
          <w:rtl/>
        </w:rPr>
      </w:pPr>
    </w:p>
    <w:p w:rsidR="002633A6" w:rsidRDefault="002633A6" w:rsidP="00396127">
      <w:pPr>
        <w:spacing w:after="120" w:line="240" w:lineRule="auto"/>
        <w:rPr>
          <w:rtl/>
        </w:rPr>
      </w:pPr>
    </w:p>
    <w:p w:rsidR="002633A6" w:rsidRDefault="002633A6" w:rsidP="00396127">
      <w:pPr>
        <w:spacing w:after="120" w:line="240" w:lineRule="auto"/>
        <w:rPr>
          <w:rtl/>
        </w:rPr>
      </w:pPr>
    </w:p>
    <w:p w:rsidR="00CE4CDE" w:rsidRDefault="00CE4CDE" w:rsidP="00396127">
      <w:pPr>
        <w:spacing w:after="120" w:line="240" w:lineRule="auto"/>
        <w:rPr>
          <w:rtl/>
        </w:rPr>
        <w:sectPr w:rsidR="00CE4CDE" w:rsidSect="00700D42">
          <w:footerReference w:type="default" r:id="rId27"/>
          <w:pgSz w:w="11907" w:h="16840" w:code="9"/>
          <w:pgMar w:top="1701" w:right="1701" w:bottom="1701" w:left="1701" w:header="1134" w:footer="1134" w:gutter="0"/>
          <w:pgNumType w:fmt="numberInDash"/>
          <w:cols w:space="720"/>
          <w:docGrid w:linePitch="360"/>
        </w:sectPr>
      </w:pPr>
    </w:p>
    <w:p w:rsidR="002633A6" w:rsidRDefault="002633A6" w:rsidP="00396127">
      <w:pPr>
        <w:spacing w:after="120" w:line="240" w:lineRule="auto"/>
        <w:rPr>
          <w:rtl/>
        </w:rPr>
      </w:pPr>
    </w:p>
    <w:p w:rsidR="002633A6" w:rsidRDefault="002633A6" w:rsidP="00396127">
      <w:pPr>
        <w:spacing w:after="120" w:line="240" w:lineRule="auto"/>
        <w:rPr>
          <w:rtl/>
        </w:rPr>
      </w:pPr>
    </w:p>
    <w:p w:rsidR="002633A6" w:rsidRDefault="002633A6" w:rsidP="00396127">
      <w:pPr>
        <w:spacing w:after="120" w:line="240" w:lineRule="auto"/>
        <w:rPr>
          <w:rtl/>
        </w:rPr>
      </w:pPr>
    </w:p>
    <w:p w:rsidR="002633A6" w:rsidRDefault="002633A6" w:rsidP="00396127">
      <w:pPr>
        <w:spacing w:after="120" w:line="240" w:lineRule="auto"/>
        <w:rPr>
          <w:rtl/>
        </w:rPr>
      </w:pPr>
    </w:p>
    <w:p w:rsidR="002633A6" w:rsidRDefault="002633A6" w:rsidP="00396127">
      <w:pPr>
        <w:spacing w:after="120" w:line="240" w:lineRule="auto"/>
        <w:rPr>
          <w:rtl/>
        </w:rPr>
      </w:pPr>
    </w:p>
    <w:p w:rsidR="002633A6" w:rsidRDefault="002633A6" w:rsidP="00396127">
      <w:pPr>
        <w:spacing w:after="120" w:line="240" w:lineRule="auto"/>
        <w:rPr>
          <w:rtl/>
        </w:rPr>
      </w:pPr>
    </w:p>
    <w:p w:rsidR="002633A6" w:rsidRDefault="002633A6" w:rsidP="00396127">
      <w:pPr>
        <w:spacing w:after="120" w:line="240" w:lineRule="auto"/>
        <w:rPr>
          <w:rtl/>
        </w:rPr>
      </w:pPr>
    </w:p>
    <w:p w:rsidR="00952422" w:rsidRDefault="00952422" w:rsidP="00396127">
      <w:pPr>
        <w:spacing w:after="120" w:line="240" w:lineRule="auto"/>
        <w:jc w:val="center"/>
        <w:rPr>
          <w:rFonts w:asciiTheme="majorBidi" w:hAnsiTheme="majorBidi" w:cstheme="majorBidi"/>
          <w:sz w:val="28"/>
          <w:szCs w:val="28"/>
          <w:rtl/>
        </w:rPr>
      </w:pPr>
    </w:p>
    <w:p w:rsidR="00952422" w:rsidRPr="00AF4576" w:rsidRDefault="00952422" w:rsidP="00396127">
      <w:pPr>
        <w:spacing w:after="120" w:line="240" w:lineRule="auto"/>
        <w:jc w:val="center"/>
        <w:rPr>
          <w:rFonts w:asciiTheme="majorBidi" w:hAnsiTheme="majorBidi" w:cstheme="majorBidi"/>
          <w:sz w:val="94"/>
          <w:szCs w:val="94"/>
          <w:rtl/>
        </w:rPr>
      </w:pPr>
    </w:p>
    <w:p w:rsidR="00F479CA" w:rsidRPr="00952422" w:rsidRDefault="00F479CA" w:rsidP="00396127">
      <w:pPr>
        <w:spacing w:after="120" w:line="240" w:lineRule="auto"/>
        <w:jc w:val="center"/>
        <w:rPr>
          <w:rFonts w:asciiTheme="majorBidi" w:hAnsiTheme="majorBidi" w:cstheme="majorBidi"/>
          <w:sz w:val="28"/>
          <w:szCs w:val="28"/>
          <w:rtl/>
          <w:lang w:bidi="ar-EG"/>
        </w:rPr>
      </w:pPr>
    </w:p>
    <w:p w:rsidR="00952422" w:rsidRPr="00AF4576" w:rsidRDefault="00952422" w:rsidP="00AF4576">
      <w:pPr>
        <w:spacing w:after="120" w:line="360" w:lineRule="auto"/>
        <w:jc w:val="center"/>
        <w:rPr>
          <w:rFonts w:asciiTheme="majorBidi" w:hAnsiTheme="majorBidi" w:cs="MCS Taybah S_U normal."/>
          <w:sz w:val="50"/>
          <w:szCs w:val="50"/>
          <w:rtl/>
        </w:rPr>
      </w:pPr>
      <w:r w:rsidRPr="00AF4576">
        <w:rPr>
          <w:rFonts w:asciiTheme="majorBidi" w:hAnsiTheme="majorBidi" w:cs="MCS Taybah S_U normal." w:hint="cs"/>
          <w:sz w:val="50"/>
          <w:szCs w:val="50"/>
          <w:rtl/>
        </w:rPr>
        <w:t>الفص</w:t>
      </w:r>
      <w:r w:rsidR="00AF4576">
        <w:rPr>
          <w:rFonts w:asciiTheme="majorBidi" w:hAnsiTheme="majorBidi" w:cs="MCS Taybah S_U normal." w:hint="cs"/>
          <w:sz w:val="50"/>
          <w:szCs w:val="50"/>
          <w:rtl/>
        </w:rPr>
        <w:t>ــ</w:t>
      </w:r>
      <w:r w:rsidRPr="00AF4576">
        <w:rPr>
          <w:rFonts w:asciiTheme="majorBidi" w:hAnsiTheme="majorBidi" w:cs="MCS Taybah S_U normal." w:hint="cs"/>
          <w:sz w:val="50"/>
          <w:szCs w:val="50"/>
          <w:rtl/>
        </w:rPr>
        <w:t xml:space="preserve">ل </w:t>
      </w:r>
      <w:r w:rsidR="00850E75" w:rsidRPr="00AF4576">
        <w:rPr>
          <w:rFonts w:asciiTheme="majorBidi" w:hAnsiTheme="majorBidi" w:cs="MCS Taybah S_U normal." w:hint="cs"/>
          <w:sz w:val="50"/>
          <w:szCs w:val="50"/>
          <w:rtl/>
        </w:rPr>
        <w:t>الثال</w:t>
      </w:r>
      <w:r w:rsidR="00AF4576">
        <w:rPr>
          <w:rFonts w:asciiTheme="majorBidi" w:hAnsiTheme="majorBidi" w:cs="MCS Taybah S_U normal." w:hint="cs"/>
          <w:sz w:val="50"/>
          <w:szCs w:val="50"/>
          <w:rtl/>
        </w:rPr>
        <w:t>ـــ</w:t>
      </w:r>
      <w:r w:rsidR="00850E75" w:rsidRPr="00AF4576">
        <w:rPr>
          <w:rFonts w:asciiTheme="majorBidi" w:hAnsiTheme="majorBidi" w:cs="MCS Taybah S_U normal." w:hint="cs"/>
          <w:sz w:val="50"/>
          <w:szCs w:val="50"/>
          <w:rtl/>
        </w:rPr>
        <w:t>ث</w:t>
      </w:r>
    </w:p>
    <w:p w:rsidR="00952422" w:rsidRDefault="00952422" w:rsidP="00AF4576">
      <w:pPr>
        <w:spacing w:after="120" w:line="360" w:lineRule="auto"/>
        <w:jc w:val="center"/>
        <w:rPr>
          <w:rFonts w:ascii="Simplified Arabic" w:hAnsi="Simplified Arabic" w:cs="MCS Taybah S_U normal."/>
          <w:sz w:val="50"/>
          <w:szCs w:val="50"/>
          <w:rtl/>
        </w:rPr>
      </w:pPr>
      <w:r w:rsidRPr="00AF4576">
        <w:rPr>
          <w:rFonts w:ascii="Simplified Arabic" w:hAnsi="Simplified Arabic" w:cs="MCS Taybah S_U normal."/>
          <w:sz w:val="50"/>
          <w:szCs w:val="50"/>
          <w:rtl/>
        </w:rPr>
        <w:t xml:space="preserve">تمويل البنوك التجارية </w:t>
      </w:r>
      <w:r w:rsidR="00384E40" w:rsidRPr="00AF4576">
        <w:rPr>
          <w:rFonts w:ascii="Simplified Arabic" w:hAnsi="Simplified Arabic" w:cs="MCS Taybah S_U normal." w:hint="cs"/>
          <w:sz w:val="50"/>
          <w:szCs w:val="50"/>
          <w:rtl/>
        </w:rPr>
        <w:t>ا</w:t>
      </w:r>
      <w:r w:rsidRPr="00AF4576">
        <w:rPr>
          <w:rFonts w:ascii="Simplified Arabic" w:hAnsi="Simplified Arabic" w:cs="MCS Taybah S_U normal."/>
          <w:sz w:val="50"/>
          <w:szCs w:val="50"/>
          <w:rtl/>
        </w:rPr>
        <w:t xml:space="preserve">لمشروعات </w:t>
      </w:r>
      <w:r w:rsidR="00AF4576">
        <w:rPr>
          <w:rFonts w:ascii="Simplified Arabic" w:hAnsi="Simplified Arabic" w:cs="MCS Taybah S_U normal." w:hint="cs"/>
          <w:sz w:val="50"/>
          <w:szCs w:val="50"/>
          <w:rtl/>
        </w:rPr>
        <w:br/>
      </w:r>
      <w:r w:rsidRPr="00AF4576">
        <w:rPr>
          <w:rFonts w:ascii="Simplified Arabic" w:hAnsi="Simplified Arabic" w:cs="MCS Taybah S_U normal."/>
          <w:sz w:val="50"/>
          <w:szCs w:val="50"/>
          <w:rtl/>
        </w:rPr>
        <w:t>الصغيرة والمتوسطة في مصر</w:t>
      </w:r>
    </w:p>
    <w:p w:rsidR="00AF4576" w:rsidRPr="00AF4576" w:rsidRDefault="00AF4576" w:rsidP="00AF4576">
      <w:pPr>
        <w:spacing w:after="120" w:line="360" w:lineRule="auto"/>
        <w:jc w:val="center"/>
        <w:rPr>
          <w:rFonts w:ascii="Simplified Arabic" w:hAnsi="Simplified Arabic" w:cs="MCS Taybah S_U normal."/>
          <w:sz w:val="50"/>
          <w:szCs w:val="50"/>
          <w:rtl/>
        </w:rPr>
      </w:pPr>
      <w:r>
        <w:rPr>
          <w:rFonts w:ascii="Monotype Corsiva" w:hAnsi="Monotype Corsiva"/>
          <w:noProof/>
          <w:u w:color="FFFFFF"/>
        </w:rPr>
        <w:drawing>
          <wp:inline distT="0" distB="0" distL="0" distR="0" wp14:anchorId="07398161" wp14:editId="44550F7E">
            <wp:extent cx="4394835" cy="750570"/>
            <wp:effectExtent l="0" t="0" r="5715" b="0"/>
            <wp:docPr id="33" name="Picture 33" descr="Description: Description: Description: Description: Description: Description: Description: Fotte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Description: Description: Description: Description: Description: Description: Description: Fotter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94835" cy="750570"/>
                    </a:xfrm>
                    <a:prstGeom prst="rect">
                      <a:avLst/>
                    </a:prstGeom>
                    <a:noFill/>
                    <a:ln>
                      <a:noFill/>
                    </a:ln>
                  </pic:spPr>
                </pic:pic>
              </a:graphicData>
            </a:graphic>
          </wp:inline>
        </w:drawing>
      </w:r>
    </w:p>
    <w:p w:rsidR="00BC27D2" w:rsidRDefault="00BC27D2">
      <w:pPr>
        <w:rPr>
          <w:rFonts w:ascii="Simplified Arabic" w:hAnsi="Simplified Arabic" w:cs="Simplified Arabic"/>
          <w:b/>
          <w:bCs/>
          <w:sz w:val="32"/>
          <w:szCs w:val="32"/>
          <w:rtl/>
        </w:rPr>
      </w:pPr>
      <w:r>
        <w:rPr>
          <w:rFonts w:ascii="Simplified Arabic" w:hAnsi="Simplified Arabic" w:cs="Simplified Arabic"/>
          <w:b/>
          <w:bCs/>
          <w:sz w:val="32"/>
          <w:szCs w:val="32"/>
          <w:rtl/>
        </w:rPr>
        <w:br w:type="page"/>
      </w:r>
    </w:p>
    <w:p w:rsidR="00952422" w:rsidRPr="00420A27" w:rsidRDefault="00952422" w:rsidP="00A12615">
      <w:pPr>
        <w:spacing w:after="120" w:line="288" w:lineRule="auto"/>
        <w:rPr>
          <w:rFonts w:ascii="Simplified Arabic" w:hAnsi="Simplified Arabic" w:cs="Simplified Arabic"/>
          <w:b/>
          <w:bCs/>
          <w:sz w:val="32"/>
          <w:szCs w:val="32"/>
          <w:rtl/>
        </w:rPr>
      </w:pPr>
      <w:r w:rsidRPr="00420A27">
        <w:rPr>
          <w:rFonts w:ascii="Simplified Arabic" w:hAnsi="Simplified Arabic" w:cs="Simplified Arabic"/>
          <w:b/>
          <w:bCs/>
          <w:sz w:val="32"/>
          <w:szCs w:val="32"/>
          <w:rtl/>
        </w:rPr>
        <w:lastRenderedPageBreak/>
        <w:t>المقدم</w:t>
      </w:r>
      <w:r w:rsidR="00A12615" w:rsidRPr="00420A27">
        <w:rPr>
          <w:rFonts w:ascii="Simplified Arabic" w:hAnsi="Simplified Arabic" w:cs="Simplified Arabic"/>
          <w:b/>
          <w:bCs/>
          <w:sz w:val="32"/>
          <w:szCs w:val="32"/>
          <w:rtl/>
        </w:rPr>
        <w:t>ــ</w:t>
      </w:r>
      <w:r w:rsidRPr="00420A27">
        <w:rPr>
          <w:rFonts w:ascii="Simplified Arabic" w:hAnsi="Simplified Arabic" w:cs="Simplified Arabic"/>
          <w:b/>
          <w:bCs/>
          <w:sz w:val="32"/>
          <w:szCs w:val="32"/>
          <w:rtl/>
        </w:rPr>
        <w:t>ة:</w:t>
      </w:r>
    </w:p>
    <w:p w:rsidR="00952422" w:rsidRPr="00952422" w:rsidRDefault="00952422" w:rsidP="00A12615">
      <w:pPr>
        <w:spacing w:after="120" w:line="288" w:lineRule="auto"/>
        <w:ind w:firstLine="720"/>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تمثل تنمية وتطوير المشروعات الصغيرة والمتوسطة أهمية كبيرة لدى صناع القرار الاقتصادي في مصر. ترجع هذه الأهمية إلى قدرة هذه المشروعات على توفير فرص العمل بمعدلات كبيرة، وتكلفة رأسمالية قليلة، وبالتالي المساهمة في معالجة مشكلة البطالة، والتخفيف من حدة الفقر، حيث أظهرت تجارب الدول أهمية المشروعات الصغيرة والمتوسطة ومساهمتها الف</w:t>
      </w:r>
      <w:r w:rsidR="00637D4A">
        <w:rPr>
          <w:rFonts w:ascii="Simplified Arabic" w:hAnsi="Simplified Arabic" w:cs="Simplified Arabic" w:hint="cs"/>
          <w:sz w:val="28"/>
          <w:szCs w:val="28"/>
          <w:rtl/>
        </w:rPr>
        <w:t>ا</w:t>
      </w:r>
      <w:r w:rsidRPr="00952422">
        <w:rPr>
          <w:rFonts w:ascii="Simplified Arabic" w:hAnsi="Simplified Arabic" w:cs="Simplified Arabic" w:hint="cs"/>
          <w:sz w:val="28"/>
          <w:szCs w:val="28"/>
          <w:rtl/>
        </w:rPr>
        <w:t xml:space="preserve">علة في </w:t>
      </w:r>
      <w:r w:rsidRPr="00952422">
        <w:rPr>
          <w:rFonts w:ascii="Simplified Arabic" w:hAnsi="Simplified Arabic" w:cs="Simplified Arabic"/>
          <w:sz w:val="28"/>
          <w:szCs w:val="28"/>
          <w:rtl/>
        </w:rPr>
        <w:t xml:space="preserve">عمليات التنمية والنمو الاقتصادي وحل المشكلات الاقتصادية والاجتماعية. </w:t>
      </w:r>
    </w:p>
    <w:p w:rsidR="00952422" w:rsidRPr="00952422" w:rsidRDefault="00952422" w:rsidP="00A12615">
      <w:pPr>
        <w:spacing w:after="120" w:line="288" w:lineRule="auto"/>
        <w:ind w:firstLine="720"/>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يعد وجود معوقات تواجه المشروعات الصغيرة والمتوسطة في مصر، وخاصة</w:t>
      </w:r>
      <w:r w:rsidR="00E76B15">
        <w:rPr>
          <w:rFonts w:ascii="Simplified Arabic" w:hAnsi="Simplified Arabic" w:cs="Simplified Arabic" w:hint="cs"/>
          <w:sz w:val="28"/>
          <w:szCs w:val="28"/>
          <w:rtl/>
        </w:rPr>
        <w:t>ً</w:t>
      </w:r>
      <w:r w:rsidRPr="00952422">
        <w:rPr>
          <w:rFonts w:ascii="Simplified Arabic" w:hAnsi="Simplified Arabic" w:cs="Simplified Arabic" w:hint="cs"/>
          <w:sz w:val="28"/>
          <w:szCs w:val="28"/>
          <w:rtl/>
        </w:rPr>
        <w:t xml:space="preserve"> المعوقات التمويلية من أهم الأسباب التي تحول دون تقدم هذه المشروعات وتحقيق دورها في عملية التنمية. وبالرغم من امتلاك مصر نظام مصرفي كبير ومتميز، إلا أن منح الائتمان المصرفي في مصر مازال يركز على قطاع المشروعات الكبيرة دون قطاع المشروعات الصغيرة والمتوسطة. وهو الأمر الذي يتطلب اتخاذ الإجراءات وإيجاد الآليات الكفيلة </w:t>
      </w:r>
      <w:r w:rsidR="00E76B15">
        <w:rPr>
          <w:rFonts w:ascii="Simplified Arabic" w:hAnsi="Simplified Arabic" w:cs="Simplified Arabic" w:hint="cs"/>
          <w:sz w:val="28"/>
          <w:szCs w:val="28"/>
          <w:rtl/>
        </w:rPr>
        <w:t>ب</w:t>
      </w:r>
      <w:r w:rsidR="00E76B15" w:rsidRPr="00952422">
        <w:rPr>
          <w:rFonts w:ascii="Simplified Arabic" w:hAnsi="Simplified Arabic" w:cs="Simplified Arabic" w:hint="cs"/>
          <w:sz w:val="28"/>
          <w:szCs w:val="28"/>
          <w:rtl/>
        </w:rPr>
        <w:t xml:space="preserve">معالجة </w:t>
      </w:r>
      <w:r w:rsidR="00E76B15">
        <w:rPr>
          <w:rFonts w:ascii="Simplified Arabic" w:hAnsi="Simplified Arabic" w:cs="Simplified Arabic" w:hint="cs"/>
          <w:sz w:val="28"/>
          <w:szCs w:val="28"/>
          <w:rtl/>
        </w:rPr>
        <w:t xml:space="preserve">والحد من </w:t>
      </w:r>
      <w:r w:rsidRPr="00952422">
        <w:rPr>
          <w:rFonts w:ascii="Simplified Arabic" w:hAnsi="Simplified Arabic" w:cs="Simplified Arabic" w:hint="cs"/>
          <w:sz w:val="28"/>
          <w:szCs w:val="28"/>
          <w:rtl/>
        </w:rPr>
        <w:t>هذه المعوقات لزيادة فاعلية المشروعات الصغيرة والمتوسطة وتحقيق دورها في عملية التنمية.</w:t>
      </w:r>
    </w:p>
    <w:p w:rsidR="00952422" w:rsidRPr="00952422" w:rsidRDefault="00952422" w:rsidP="00A12615">
      <w:pPr>
        <w:spacing w:after="120" w:line="288" w:lineRule="auto"/>
        <w:ind w:firstLine="720"/>
        <w:jc w:val="lowKashida"/>
        <w:rPr>
          <w:rFonts w:ascii="Simplified Arabic" w:hAnsi="Simplified Arabic" w:cs="Simplified Arabic"/>
          <w:sz w:val="28"/>
          <w:szCs w:val="28"/>
          <w:rtl/>
        </w:rPr>
      </w:pPr>
      <w:r w:rsidRPr="00952422">
        <w:rPr>
          <w:rFonts w:ascii="Simplified Arabic" w:hAnsi="Simplified Arabic" w:cs="Simplified Arabic"/>
          <w:sz w:val="28"/>
          <w:szCs w:val="28"/>
          <w:rtl/>
        </w:rPr>
        <w:t xml:space="preserve">يأتي هذا الفصل بناء على ما تقدم في </w:t>
      </w:r>
      <w:r w:rsidRPr="00952422">
        <w:rPr>
          <w:rFonts w:ascii="Simplified Arabic" w:hAnsi="Simplified Arabic" w:cs="Simplified Arabic" w:hint="cs"/>
          <w:sz w:val="28"/>
          <w:szCs w:val="28"/>
          <w:rtl/>
        </w:rPr>
        <w:t xml:space="preserve">الفصول السابقة </w:t>
      </w:r>
      <w:r w:rsidRPr="00952422">
        <w:rPr>
          <w:rFonts w:ascii="Simplified Arabic" w:hAnsi="Simplified Arabic" w:cs="Simplified Arabic"/>
          <w:sz w:val="28"/>
          <w:szCs w:val="28"/>
          <w:rtl/>
        </w:rPr>
        <w:t xml:space="preserve">من هذه </w:t>
      </w:r>
      <w:r w:rsidRPr="00952422">
        <w:rPr>
          <w:rFonts w:ascii="Simplified Arabic" w:hAnsi="Simplified Arabic" w:cs="Simplified Arabic" w:hint="cs"/>
          <w:sz w:val="28"/>
          <w:szCs w:val="28"/>
          <w:rtl/>
        </w:rPr>
        <w:t>الرسالة، لدراسة المشروعات الصغيرة والمتوسطة في مصر وأهميتها، والمعوقات التي تواجهها، ومصادر تمويلها، وتقديم دراسة</w:t>
      </w:r>
      <w:r w:rsidRPr="00952422">
        <w:rPr>
          <w:rFonts w:ascii="Simplified Arabic" w:hAnsi="Simplified Arabic" w:cs="Simplified Arabic"/>
          <w:sz w:val="28"/>
          <w:szCs w:val="28"/>
          <w:rtl/>
        </w:rPr>
        <w:t xml:space="preserve"> تطبيقية لدور البنوك التجارية في تمويل المشروعات الصغيرة والمتوسطة في مصر.</w:t>
      </w:r>
    </w:p>
    <w:p w:rsidR="00952422" w:rsidRPr="00952422" w:rsidRDefault="00952422" w:rsidP="00A12615">
      <w:pPr>
        <w:spacing w:after="120" w:line="288" w:lineRule="auto"/>
        <w:jc w:val="lowKashida"/>
        <w:rPr>
          <w:rFonts w:ascii="Simplified Arabic" w:hAnsi="Simplified Arabic" w:cs="Simplified Arabic"/>
          <w:b/>
          <w:bCs/>
          <w:sz w:val="30"/>
          <w:szCs w:val="30"/>
          <w:rtl/>
        </w:rPr>
      </w:pPr>
      <w:r w:rsidRPr="00952422">
        <w:rPr>
          <w:rFonts w:ascii="Simplified Arabic" w:hAnsi="Simplified Arabic" w:cs="Simplified Arabic"/>
          <w:b/>
          <w:bCs/>
          <w:sz w:val="30"/>
          <w:szCs w:val="30"/>
          <w:rtl/>
        </w:rPr>
        <w:t>يتم من خلال هذا الفصل تناول ما يلي:</w:t>
      </w:r>
    </w:p>
    <w:p w:rsidR="00952422" w:rsidRDefault="00952422" w:rsidP="00A12615">
      <w:pPr>
        <w:spacing w:after="120" w:line="288" w:lineRule="auto"/>
        <w:ind w:firstLine="720"/>
        <w:jc w:val="lowKashida"/>
        <w:rPr>
          <w:rFonts w:ascii="Simplified Arabic" w:hAnsi="Simplified Arabic" w:cs="Simplified Arabic"/>
          <w:sz w:val="28"/>
          <w:szCs w:val="28"/>
        </w:rPr>
      </w:pPr>
      <w:r w:rsidRPr="00952422">
        <w:rPr>
          <w:rFonts w:ascii="Simplified Arabic" w:hAnsi="Simplified Arabic" w:cs="Simplified Arabic"/>
          <w:sz w:val="28"/>
          <w:szCs w:val="28"/>
          <w:rtl/>
        </w:rPr>
        <w:t>مفهوم المشروعات الصغيرة والمتوسطة في مصر،</w:t>
      </w:r>
      <w:r w:rsidRPr="00952422">
        <w:rPr>
          <w:rFonts w:ascii="Simplified Arabic" w:hAnsi="Simplified Arabic" w:cs="Simplified Arabic"/>
          <w:sz w:val="28"/>
          <w:szCs w:val="28"/>
        </w:rPr>
        <w:t xml:space="preserve"> </w:t>
      </w:r>
      <w:r w:rsidRPr="00952422">
        <w:rPr>
          <w:rFonts w:ascii="Simplified Arabic" w:hAnsi="Simplified Arabic" w:cs="Simplified Arabic" w:hint="cs"/>
          <w:sz w:val="28"/>
          <w:szCs w:val="28"/>
          <w:rtl/>
        </w:rPr>
        <w:t>وأهميتها ودورها</w:t>
      </w:r>
      <w:r w:rsidRPr="00952422">
        <w:rPr>
          <w:rFonts w:ascii="Simplified Arabic" w:hAnsi="Simplified Arabic" w:cs="Simplified Arabic"/>
          <w:sz w:val="28"/>
          <w:szCs w:val="28"/>
          <w:rtl/>
        </w:rPr>
        <w:t xml:space="preserve"> في عملية التنمية،</w:t>
      </w:r>
      <w:r w:rsidRPr="00952422">
        <w:rPr>
          <w:rFonts w:ascii="Simplified Arabic" w:hAnsi="Simplified Arabic" w:cs="Simplified Arabic" w:hint="cs"/>
          <w:sz w:val="28"/>
          <w:szCs w:val="28"/>
          <w:rtl/>
        </w:rPr>
        <w:t xml:space="preserve"> والمعوقات التي تواجهها</w:t>
      </w:r>
      <w:r w:rsidRPr="00952422">
        <w:rPr>
          <w:rFonts w:ascii="Simplified Arabic" w:hAnsi="Simplified Arabic" w:cs="Simplified Arabic"/>
          <w:sz w:val="28"/>
          <w:szCs w:val="28"/>
          <w:rtl/>
        </w:rPr>
        <w:t xml:space="preserve"> ومصادر التمويل المختلفة لهذه المشروعات</w:t>
      </w:r>
      <w:r w:rsidRPr="00952422">
        <w:rPr>
          <w:rFonts w:ascii="Simplified Arabic" w:hAnsi="Simplified Arabic" w:cs="Simplified Arabic" w:hint="cs"/>
          <w:sz w:val="28"/>
          <w:szCs w:val="28"/>
          <w:rtl/>
        </w:rPr>
        <w:t xml:space="preserve"> في مصر</w:t>
      </w:r>
      <w:r w:rsidRPr="00952422">
        <w:rPr>
          <w:rFonts w:ascii="Simplified Arabic" w:hAnsi="Simplified Arabic" w:cs="Simplified Arabic"/>
          <w:sz w:val="28"/>
          <w:szCs w:val="28"/>
          <w:rtl/>
        </w:rPr>
        <w:t>، والدراسة التطبيقية لدور البنوك التجارية في تمويل المشروعات الصغيرة والمتوسطة في مصر، من خلال عينة من بعض البنوك التجارية في مصر.</w:t>
      </w:r>
    </w:p>
    <w:p w:rsidR="00B20166" w:rsidRDefault="00B20166" w:rsidP="00A12615">
      <w:pPr>
        <w:spacing w:after="120" w:line="240" w:lineRule="auto"/>
        <w:jc w:val="lowKashida"/>
        <w:rPr>
          <w:rFonts w:ascii="Simplified Arabic" w:hAnsi="Simplified Arabic" w:cs="Simplified Arabic"/>
          <w:sz w:val="28"/>
          <w:szCs w:val="28"/>
        </w:rPr>
      </w:pPr>
    </w:p>
    <w:p w:rsidR="00B20166" w:rsidRDefault="00B20166" w:rsidP="00BC27D2">
      <w:pPr>
        <w:spacing w:after="120" w:line="240" w:lineRule="auto"/>
        <w:jc w:val="center"/>
        <w:rPr>
          <w:rFonts w:ascii="Simplified Arabic" w:hAnsi="Simplified Arabic" w:cs="Simplified Arabic"/>
          <w:sz w:val="28"/>
          <w:szCs w:val="28"/>
        </w:rPr>
      </w:pPr>
    </w:p>
    <w:p w:rsidR="00952422" w:rsidRPr="00A12615" w:rsidRDefault="00917251" w:rsidP="00A12615">
      <w:pPr>
        <w:spacing w:after="120" w:line="240" w:lineRule="auto"/>
        <w:jc w:val="lowKashida"/>
        <w:rPr>
          <w:rFonts w:ascii="Simplified Arabic" w:hAnsi="Simplified Arabic" w:cs="MCS Taybah S_U normal."/>
          <w:sz w:val="34"/>
          <w:szCs w:val="34"/>
          <w:rtl/>
        </w:rPr>
      </w:pPr>
      <w:r w:rsidRPr="00420A27">
        <w:rPr>
          <w:rFonts w:ascii="Simplified Arabic" w:hAnsi="Simplified Arabic" w:cs="Simplified Arabic"/>
          <w:b/>
          <w:bCs/>
          <w:sz w:val="32"/>
          <w:szCs w:val="32"/>
          <w:rtl/>
        </w:rPr>
        <w:lastRenderedPageBreak/>
        <w:t>3</w:t>
      </w:r>
      <w:r w:rsidR="00952422" w:rsidRPr="00420A27">
        <w:rPr>
          <w:rFonts w:ascii="Simplified Arabic" w:hAnsi="Simplified Arabic" w:cs="Simplified Arabic"/>
          <w:b/>
          <w:bCs/>
          <w:sz w:val="32"/>
          <w:szCs w:val="32"/>
          <w:rtl/>
        </w:rPr>
        <w:t>-1-مفهوم المشروعات الصغيرة والمتوسطة في مصر</w:t>
      </w:r>
      <w:r w:rsidR="00952422" w:rsidRPr="00A12615">
        <w:rPr>
          <w:rFonts w:ascii="Simplified Arabic" w:hAnsi="Simplified Arabic" w:cs="MCS Taybah S_U normal."/>
          <w:sz w:val="34"/>
          <w:szCs w:val="34"/>
          <w:rtl/>
        </w:rPr>
        <w:t>:</w:t>
      </w:r>
    </w:p>
    <w:p w:rsidR="00952422" w:rsidRPr="00A12615" w:rsidRDefault="00952422" w:rsidP="00A12615">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sz w:val="28"/>
          <w:szCs w:val="28"/>
          <w:rtl/>
        </w:rPr>
        <w:t>تتعدد تعاريف المشروعات الصغيرة والمتوسطة في مصر، حيث قامت كل جهة ذات علاقة بالمشروعات الصغيرة والمتوسطة بوضع تعريف</w:t>
      </w:r>
      <w:r w:rsidRPr="00952422">
        <w:rPr>
          <w:rFonts w:ascii="Simplified Arabic" w:hAnsi="Simplified Arabic" w:cs="Simplified Arabic" w:hint="cs"/>
          <w:sz w:val="28"/>
          <w:szCs w:val="28"/>
          <w:rtl/>
        </w:rPr>
        <w:t xml:space="preserve"> مختلف</w:t>
      </w:r>
      <w:r w:rsidRPr="00952422">
        <w:rPr>
          <w:rFonts w:ascii="Simplified Arabic" w:hAnsi="Simplified Arabic" w:cs="Simplified Arabic"/>
          <w:sz w:val="28"/>
          <w:szCs w:val="28"/>
          <w:rtl/>
        </w:rPr>
        <w:t xml:space="preserve"> لتلك المشروعات. يذكر من هذه التعاريف</w:t>
      </w:r>
      <w:r w:rsidRPr="00952422">
        <w:rPr>
          <w:rFonts w:ascii="Simplified Arabic" w:hAnsi="Simplified Arabic" w:cs="Simplified Arabic" w:hint="cs"/>
          <w:sz w:val="28"/>
          <w:szCs w:val="28"/>
          <w:rtl/>
        </w:rPr>
        <w:t xml:space="preserve"> ما يلي</w:t>
      </w:r>
      <w:r w:rsidRPr="00952422">
        <w:rPr>
          <w:rFonts w:ascii="Simplified Arabic" w:hAnsi="Simplified Arabic" w:cs="Simplified Arabic"/>
          <w:sz w:val="28"/>
          <w:szCs w:val="28"/>
          <w:rtl/>
        </w:rPr>
        <w:t>.</w:t>
      </w:r>
    </w:p>
    <w:p w:rsidR="00952422" w:rsidRPr="00952422" w:rsidRDefault="00917251" w:rsidP="00A12615">
      <w:pPr>
        <w:spacing w:after="120" w:line="240" w:lineRule="auto"/>
        <w:jc w:val="lowKashida"/>
        <w:rPr>
          <w:rFonts w:ascii="Simplified Arabic" w:hAnsi="Simplified Arabic" w:cs="Simplified Arabic"/>
          <w:b/>
          <w:bCs/>
          <w:sz w:val="30"/>
          <w:szCs w:val="30"/>
          <w:rtl/>
        </w:rPr>
      </w:pPr>
      <w:r>
        <w:rPr>
          <w:rFonts w:ascii="Simplified Arabic" w:hAnsi="Simplified Arabic" w:cs="Simplified Arabic" w:hint="cs"/>
          <w:b/>
          <w:bCs/>
          <w:sz w:val="30"/>
          <w:szCs w:val="30"/>
          <w:rtl/>
        </w:rPr>
        <w:t>3</w:t>
      </w:r>
      <w:r w:rsidR="00952422" w:rsidRPr="00952422">
        <w:rPr>
          <w:rFonts w:ascii="Simplified Arabic" w:hAnsi="Simplified Arabic" w:cs="Simplified Arabic"/>
          <w:b/>
          <w:bCs/>
          <w:sz w:val="30"/>
          <w:szCs w:val="30"/>
          <w:rtl/>
        </w:rPr>
        <w:t>-1-</w:t>
      </w:r>
      <w:r w:rsidR="00952422" w:rsidRPr="00952422">
        <w:rPr>
          <w:rFonts w:ascii="Simplified Arabic" w:hAnsi="Simplified Arabic" w:cs="Simplified Arabic" w:hint="cs"/>
          <w:b/>
          <w:bCs/>
          <w:sz w:val="30"/>
          <w:szCs w:val="30"/>
          <w:rtl/>
        </w:rPr>
        <w:t>1-قانون</w:t>
      </w:r>
      <w:r w:rsidR="00952422" w:rsidRPr="00952422">
        <w:rPr>
          <w:rFonts w:ascii="Simplified Arabic" w:hAnsi="Simplified Arabic" w:cs="Simplified Arabic"/>
          <w:b/>
          <w:bCs/>
          <w:sz w:val="30"/>
          <w:szCs w:val="30"/>
          <w:rtl/>
        </w:rPr>
        <w:t xml:space="preserve"> تنمية المشروعات المتوسطة والصغيرة ومتناهية الصغر رقم</w:t>
      </w:r>
      <w:r w:rsidR="00952422" w:rsidRPr="00952422">
        <w:rPr>
          <w:rFonts w:ascii="Simplified Arabic" w:hAnsi="Simplified Arabic" w:cs="Simplified Arabic" w:hint="cs"/>
          <w:b/>
          <w:bCs/>
          <w:sz w:val="30"/>
          <w:szCs w:val="30"/>
          <w:rtl/>
        </w:rPr>
        <w:t xml:space="preserve"> </w:t>
      </w:r>
      <w:r w:rsidR="00952422" w:rsidRPr="00952422">
        <w:rPr>
          <w:rFonts w:ascii="Simplified Arabic" w:hAnsi="Simplified Arabic" w:cs="Simplified Arabic"/>
          <w:b/>
          <w:bCs/>
          <w:sz w:val="30"/>
          <w:szCs w:val="30"/>
          <w:rtl/>
        </w:rPr>
        <w:t>(152) لسنة</w:t>
      </w:r>
      <w:r w:rsidR="00952422" w:rsidRPr="00952422">
        <w:rPr>
          <w:rFonts w:ascii="Simplified Arabic" w:hAnsi="Simplified Arabic" w:cs="Simplified Arabic" w:hint="cs"/>
          <w:b/>
          <w:bCs/>
          <w:sz w:val="30"/>
          <w:szCs w:val="30"/>
          <w:rtl/>
        </w:rPr>
        <w:t xml:space="preserve"> </w:t>
      </w:r>
      <w:r w:rsidR="00952422" w:rsidRPr="00952422">
        <w:rPr>
          <w:rFonts w:ascii="Simplified Arabic" w:hAnsi="Simplified Arabic" w:cs="Simplified Arabic"/>
          <w:b/>
          <w:bCs/>
          <w:sz w:val="30"/>
          <w:szCs w:val="30"/>
          <w:rtl/>
        </w:rPr>
        <w:t>(2020)</w:t>
      </w:r>
      <w:r w:rsidR="00952422" w:rsidRPr="00952422">
        <w:rPr>
          <w:rFonts w:ascii="Simplified Arabic" w:hAnsi="Simplified Arabic" w:cs="Simplified Arabic"/>
          <w:b/>
          <w:bCs/>
          <w:sz w:val="30"/>
          <w:szCs w:val="30"/>
          <w:vertAlign w:val="superscript"/>
          <w:rtl/>
        </w:rPr>
        <w:t xml:space="preserve"> </w:t>
      </w:r>
    </w:p>
    <w:p w:rsidR="00952422" w:rsidRPr="00952422" w:rsidRDefault="00952422" w:rsidP="00A12615">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sz w:val="28"/>
          <w:szCs w:val="28"/>
          <w:rtl/>
        </w:rPr>
        <w:t>صدر قانون رقم (</w:t>
      </w:r>
      <w:r w:rsidRPr="00952422">
        <w:rPr>
          <w:rFonts w:ascii="Simplified Arabic" w:hAnsi="Simplified Arabic" w:cs="Simplified Arabic"/>
          <w:sz w:val="28"/>
          <w:szCs w:val="28"/>
        </w:rPr>
        <w:t>152</w:t>
      </w:r>
      <w:r w:rsidRPr="00952422">
        <w:rPr>
          <w:rFonts w:ascii="Simplified Arabic" w:hAnsi="Simplified Arabic" w:cs="Simplified Arabic"/>
          <w:sz w:val="28"/>
          <w:szCs w:val="28"/>
          <w:rtl/>
        </w:rPr>
        <w:t>) لسنة (2020) لتنمية المشروعات المتوسطة والصغيرة ومتناهية الصغ</w:t>
      </w:r>
      <w:r w:rsidRPr="00952422">
        <w:rPr>
          <w:rFonts w:ascii="Simplified Arabic" w:hAnsi="Simplified Arabic" w:cs="Simplified Arabic" w:hint="cs"/>
          <w:sz w:val="28"/>
          <w:szCs w:val="28"/>
          <w:rtl/>
        </w:rPr>
        <w:t xml:space="preserve">ر، </w:t>
      </w:r>
      <w:r w:rsidRPr="00952422">
        <w:rPr>
          <w:rFonts w:ascii="Simplified Arabic" w:hAnsi="Simplified Arabic" w:cs="Simplified Arabic"/>
          <w:sz w:val="28"/>
          <w:szCs w:val="28"/>
          <w:rtl/>
        </w:rPr>
        <w:t xml:space="preserve">تعديلا لقانون تنمية المنشآت الصغيرة رقم (141) لسنة (2004)، يهدف </w:t>
      </w:r>
      <w:r w:rsidRPr="00952422">
        <w:rPr>
          <w:rFonts w:ascii="Simplified Arabic" w:hAnsi="Simplified Arabic" w:cs="Simplified Arabic" w:hint="cs"/>
          <w:sz w:val="28"/>
          <w:szCs w:val="28"/>
          <w:rtl/>
        </w:rPr>
        <w:t>ال</w:t>
      </w:r>
      <w:r w:rsidRPr="00952422">
        <w:rPr>
          <w:rFonts w:ascii="Simplified Arabic" w:hAnsi="Simplified Arabic" w:cs="Simplified Arabic"/>
          <w:sz w:val="28"/>
          <w:szCs w:val="28"/>
          <w:rtl/>
        </w:rPr>
        <w:t xml:space="preserve">قانون رقم (152) لسنة (2020) إلى تنظيم وتنمية قطاع المشروعات الصغيرة والمتوسطة في مصر لرفع القدرة التنافسية لهذه المشروعات، والمساهمة بصورة أكبر في عملية التنمية. عرف هذا القانون المشروعات الصغيرة </w:t>
      </w:r>
      <w:r w:rsidRPr="00952422">
        <w:rPr>
          <w:rFonts w:ascii="Simplified Arabic" w:hAnsi="Simplified Arabic" w:cs="Simplified Arabic" w:hint="cs"/>
          <w:sz w:val="28"/>
          <w:szCs w:val="28"/>
          <w:rtl/>
        </w:rPr>
        <w:t xml:space="preserve">والمتوسطة </w:t>
      </w:r>
      <w:r w:rsidRPr="00952422">
        <w:rPr>
          <w:rFonts w:ascii="Simplified Arabic" w:hAnsi="Simplified Arabic" w:cs="Simplified Arabic"/>
          <w:sz w:val="28"/>
          <w:szCs w:val="28"/>
          <w:rtl/>
        </w:rPr>
        <w:t>(</w:t>
      </w:r>
      <w:r w:rsidRPr="00952422">
        <w:rPr>
          <w:rFonts w:ascii="Simplified Arabic" w:hAnsi="Simplified Arabic" w:cs="Simplified Arabic" w:hint="cs"/>
          <w:sz w:val="28"/>
          <w:szCs w:val="28"/>
          <w:rtl/>
        </w:rPr>
        <w:t>الجريدة الرسمية، 2020)</w:t>
      </w:r>
      <w:r w:rsidRPr="00952422">
        <w:rPr>
          <w:rFonts w:ascii="Simplified Arabic" w:hAnsi="Simplified Arabic" w:cs="Simplified Arabic"/>
          <w:sz w:val="28"/>
          <w:szCs w:val="28"/>
          <w:rtl/>
        </w:rPr>
        <w:t xml:space="preserve"> كما يلي:</w:t>
      </w:r>
    </w:p>
    <w:p w:rsidR="00952422" w:rsidRPr="00952422" w:rsidRDefault="00952422" w:rsidP="00A12615">
      <w:pPr>
        <w:spacing w:after="120" w:line="240" w:lineRule="auto"/>
        <w:jc w:val="lowKashida"/>
        <w:rPr>
          <w:rFonts w:ascii="Simplified Arabic" w:hAnsi="Simplified Arabic" w:cs="Simplified Arabic"/>
          <w:b/>
          <w:bCs/>
          <w:sz w:val="30"/>
          <w:szCs w:val="30"/>
          <w:rtl/>
        </w:rPr>
      </w:pPr>
      <w:r w:rsidRPr="00952422">
        <w:rPr>
          <w:rFonts w:ascii="Simplified Arabic" w:hAnsi="Simplified Arabic" w:cs="Simplified Arabic" w:hint="cs"/>
          <w:b/>
          <w:bCs/>
          <w:sz w:val="30"/>
          <w:szCs w:val="30"/>
          <w:rtl/>
        </w:rPr>
        <w:t xml:space="preserve">المشروعات المتوسطة هي:  </w:t>
      </w:r>
    </w:p>
    <w:p w:rsidR="00952422" w:rsidRPr="00952422" w:rsidRDefault="00952422" w:rsidP="00A12615">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sz w:val="28"/>
          <w:szCs w:val="28"/>
          <w:rtl/>
        </w:rPr>
        <w:t>"كل مشروع يبلغ حجم أعماله السنوي (50) مليون جنيه ولا يجاوز(200) مليون جنيه، أو كل مشروع صناعي حديث التأسيس يبلغ رأسماله المدفوع أو رأس المال المستثمر بحسب الأحوال (5) ملايين جنيه ولا يجاوز (15) مليون جنيه. أو كل مشروع غير صناعي حديث التأسيس يبلغ رأسماله المدفوع أو رأس المال المستثمر بحسب الأحوال (3) ملايين جنيه ولا يجاوز(5) ملايين جنيه".</w:t>
      </w:r>
    </w:p>
    <w:p w:rsidR="00952422" w:rsidRPr="00952422" w:rsidRDefault="00952422" w:rsidP="00A12615">
      <w:pPr>
        <w:spacing w:after="120" w:line="240" w:lineRule="auto"/>
        <w:jc w:val="lowKashida"/>
        <w:rPr>
          <w:rFonts w:ascii="Simplified Arabic" w:hAnsi="Simplified Arabic" w:cs="Simplified Arabic"/>
          <w:b/>
          <w:bCs/>
          <w:sz w:val="30"/>
          <w:szCs w:val="30"/>
          <w:rtl/>
        </w:rPr>
      </w:pPr>
      <w:r w:rsidRPr="00952422">
        <w:rPr>
          <w:rFonts w:ascii="Simplified Arabic" w:hAnsi="Simplified Arabic" w:cs="Simplified Arabic" w:hint="cs"/>
          <w:b/>
          <w:bCs/>
          <w:sz w:val="30"/>
          <w:szCs w:val="30"/>
          <w:rtl/>
        </w:rPr>
        <w:t>المشروعات</w:t>
      </w:r>
      <w:r w:rsidRPr="00952422">
        <w:rPr>
          <w:rFonts w:ascii="Simplified Arabic" w:hAnsi="Simplified Arabic" w:cs="Simplified Arabic"/>
          <w:b/>
          <w:bCs/>
          <w:sz w:val="30"/>
          <w:szCs w:val="30"/>
          <w:rtl/>
        </w:rPr>
        <w:t xml:space="preserve"> </w:t>
      </w:r>
      <w:r w:rsidRPr="00952422">
        <w:rPr>
          <w:rFonts w:ascii="Simplified Arabic" w:hAnsi="Simplified Arabic" w:cs="Simplified Arabic" w:hint="cs"/>
          <w:b/>
          <w:bCs/>
          <w:sz w:val="30"/>
          <w:szCs w:val="30"/>
          <w:rtl/>
        </w:rPr>
        <w:t xml:space="preserve">الصغيرة هي:     </w:t>
      </w:r>
    </w:p>
    <w:p w:rsidR="00B20166" w:rsidRPr="00A12615" w:rsidRDefault="00952422" w:rsidP="00A12615">
      <w:pPr>
        <w:spacing w:after="120" w:line="240" w:lineRule="auto"/>
        <w:ind w:firstLine="720"/>
        <w:jc w:val="lowKashida"/>
        <w:rPr>
          <w:rFonts w:ascii="Simplified Arabic" w:hAnsi="Simplified Arabic" w:cs="Simplified Arabic"/>
          <w:spacing w:val="-4"/>
          <w:sz w:val="28"/>
          <w:szCs w:val="28"/>
          <w:rtl/>
        </w:rPr>
      </w:pPr>
      <w:r w:rsidRPr="00A12615">
        <w:rPr>
          <w:rFonts w:ascii="Simplified Arabic" w:hAnsi="Simplified Arabic" w:cs="Simplified Arabic"/>
          <w:spacing w:val="-4"/>
          <w:sz w:val="28"/>
          <w:szCs w:val="28"/>
          <w:rtl/>
        </w:rPr>
        <w:t>كل مشروع يبلغ حجم أعماله السنوي مليون جنيه ويقل عن (50) مليون جنيه، أو كل مشروع صناعي حديث التأسيس يبلغ رأسماله المدفوع أو رأس المال المستثمر بحسب الأحوال (50) ألف جنيه ويقل عن (5) ملايين جنيه، أو كل مشروع غير صناعي حديث التأسيس يبلغ رأسماله المدفوع أو رأس المال المستثمر بحسب الأحوال (50) ألف جنيه ويقل عن</w:t>
      </w:r>
      <w:r w:rsidRPr="00A12615">
        <w:rPr>
          <w:rFonts w:ascii="Simplified Arabic" w:hAnsi="Simplified Arabic" w:cs="Simplified Arabic" w:hint="cs"/>
          <w:spacing w:val="-4"/>
          <w:sz w:val="28"/>
          <w:szCs w:val="28"/>
          <w:rtl/>
        </w:rPr>
        <w:t xml:space="preserve"> </w:t>
      </w:r>
      <w:r w:rsidRPr="00A12615">
        <w:rPr>
          <w:rFonts w:ascii="Simplified Arabic" w:hAnsi="Simplified Arabic" w:cs="Simplified Arabic"/>
          <w:spacing w:val="-4"/>
          <w:sz w:val="28"/>
          <w:szCs w:val="28"/>
          <w:rtl/>
        </w:rPr>
        <w:t>(3) ملايين جنيه.</w:t>
      </w:r>
    </w:p>
    <w:p w:rsidR="00A14D90" w:rsidRDefault="00917251" w:rsidP="00A12615">
      <w:pPr>
        <w:spacing w:after="120" w:line="240" w:lineRule="auto"/>
        <w:jc w:val="lowKashida"/>
        <w:rPr>
          <w:rFonts w:ascii="Simplified Arabic" w:hAnsi="Simplified Arabic" w:cs="Simplified Arabic"/>
          <w:b/>
          <w:bCs/>
          <w:sz w:val="30"/>
          <w:szCs w:val="30"/>
          <w:rtl/>
        </w:rPr>
      </w:pPr>
      <w:r>
        <w:rPr>
          <w:rFonts w:ascii="Simplified Arabic" w:hAnsi="Simplified Arabic" w:cs="Simplified Arabic" w:hint="cs"/>
          <w:b/>
          <w:bCs/>
          <w:sz w:val="30"/>
          <w:szCs w:val="30"/>
          <w:rtl/>
        </w:rPr>
        <w:t>3</w:t>
      </w:r>
      <w:r w:rsidR="00952422" w:rsidRPr="00952422">
        <w:rPr>
          <w:rFonts w:ascii="Simplified Arabic" w:hAnsi="Simplified Arabic" w:cs="Simplified Arabic" w:hint="cs"/>
          <w:b/>
          <w:bCs/>
          <w:sz w:val="30"/>
          <w:szCs w:val="30"/>
          <w:rtl/>
        </w:rPr>
        <w:t>-1-2-البنك</w:t>
      </w:r>
      <w:r w:rsidR="00952422" w:rsidRPr="00952422">
        <w:rPr>
          <w:rFonts w:ascii="Simplified Arabic" w:hAnsi="Simplified Arabic" w:cs="Simplified Arabic"/>
          <w:b/>
          <w:bCs/>
          <w:sz w:val="30"/>
          <w:szCs w:val="30"/>
          <w:rtl/>
        </w:rPr>
        <w:t xml:space="preserve"> </w:t>
      </w:r>
      <w:r w:rsidR="00952422" w:rsidRPr="00952422">
        <w:rPr>
          <w:rFonts w:ascii="Simplified Arabic" w:hAnsi="Simplified Arabic" w:cs="Simplified Arabic" w:hint="cs"/>
          <w:b/>
          <w:bCs/>
          <w:sz w:val="30"/>
          <w:szCs w:val="30"/>
          <w:rtl/>
        </w:rPr>
        <w:t>المركزي</w:t>
      </w:r>
      <w:r w:rsidR="00952422" w:rsidRPr="00952422">
        <w:rPr>
          <w:rFonts w:ascii="Simplified Arabic" w:hAnsi="Simplified Arabic" w:cs="Simplified Arabic"/>
          <w:b/>
          <w:bCs/>
          <w:sz w:val="30"/>
          <w:szCs w:val="30"/>
        </w:rPr>
        <w:t>:</w:t>
      </w:r>
    </w:p>
    <w:p w:rsidR="00952422" w:rsidRPr="00A12615" w:rsidRDefault="00952422" w:rsidP="00A12615">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sz w:val="28"/>
          <w:szCs w:val="28"/>
          <w:rtl/>
        </w:rPr>
        <w:t>عرف</w:t>
      </w:r>
      <w:r w:rsidRPr="00952422">
        <w:rPr>
          <w:rFonts w:ascii="Simplified Arabic" w:hAnsi="Simplified Arabic" w:cs="Simplified Arabic" w:hint="cs"/>
          <w:sz w:val="28"/>
          <w:szCs w:val="28"/>
          <w:rtl/>
        </w:rPr>
        <w:t xml:space="preserve"> البنك المركزي</w:t>
      </w:r>
      <w:r w:rsidRPr="00952422">
        <w:rPr>
          <w:rFonts w:ascii="Simplified Arabic" w:hAnsi="Simplified Arabic" w:cs="Simplified Arabic"/>
          <w:sz w:val="28"/>
          <w:szCs w:val="28"/>
          <w:rtl/>
        </w:rPr>
        <w:t xml:space="preserve"> المشروعات الصغيرة (وفقا لأخر تعديل في 5 مارس 2017 بعد تحرير سعر الصرف) بأنها </w:t>
      </w:r>
      <w:r w:rsidRPr="00952422">
        <w:rPr>
          <w:rFonts w:ascii="Simplified Arabic" w:hAnsi="Simplified Arabic" w:cs="Simplified Arabic" w:hint="cs"/>
          <w:sz w:val="28"/>
          <w:szCs w:val="28"/>
          <w:rtl/>
        </w:rPr>
        <w:t>"</w:t>
      </w:r>
      <w:r w:rsidRPr="00952422">
        <w:rPr>
          <w:rFonts w:ascii="Simplified Arabic" w:hAnsi="Simplified Arabic" w:cs="Simplified Arabic"/>
          <w:sz w:val="28"/>
          <w:szCs w:val="28"/>
          <w:rtl/>
        </w:rPr>
        <w:t>كل شركة أو من</w:t>
      </w:r>
      <w:r w:rsidRPr="00952422">
        <w:rPr>
          <w:rFonts w:ascii="Simplified Arabic" w:hAnsi="Simplified Arabic" w:cs="Simplified Arabic" w:hint="cs"/>
          <w:sz w:val="28"/>
          <w:szCs w:val="28"/>
          <w:rtl/>
        </w:rPr>
        <w:t>شأ</w:t>
      </w:r>
      <w:r w:rsidRPr="00952422">
        <w:rPr>
          <w:rFonts w:ascii="Simplified Arabic" w:hAnsi="Simplified Arabic" w:cs="Simplified Arabic"/>
          <w:sz w:val="28"/>
          <w:szCs w:val="28"/>
          <w:rtl/>
        </w:rPr>
        <w:t>ة فرديه تمارس نشاطا اقتصادي</w:t>
      </w:r>
      <w:r w:rsidR="00637D4A">
        <w:rPr>
          <w:rFonts w:ascii="Simplified Arabic" w:hAnsi="Simplified Arabic" w:cs="Simplified Arabic" w:hint="cs"/>
          <w:sz w:val="28"/>
          <w:szCs w:val="28"/>
          <w:rtl/>
        </w:rPr>
        <w:t>ً</w:t>
      </w:r>
      <w:r w:rsidRPr="00952422">
        <w:rPr>
          <w:rFonts w:ascii="Simplified Arabic" w:hAnsi="Simplified Arabic" w:cs="Simplified Arabic"/>
          <w:sz w:val="28"/>
          <w:szCs w:val="28"/>
          <w:rtl/>
        </w:rPr>
        <w:t>ا أو إنتاجي</w:t>
      </w:r>
      <w:r w:rsidR="00637D4A">
        <w:rPr>
          <w:rFonts w:ascii="Simplified Arabic" w:hAnsi="Simplified Arabic" w:cs="Simplified Arabic" w:hint="cs"/>
          <w:sz w:val="28"/>
          <w:szCs w:val="28"/>
          <w:rtl/>
        </w:rPr>
        <w:t>ً</w:t>
      </w:r>
      <w:r w:rsidR="00156DF4">
        <w:rPr>
          <w:rFonts w:ascii="Simplified Arabic" w:hAnsi="Simplified Arabic" w:cs="Simplified Arabic"/>
          <w:sz w:val="28"/>
          <w:szCs w:val="28"/>
          <w:rtl/>
        </w:rPr>
        <w:t>ا</w:t>
      </w:r>
      <w:r w:rsidR="00156DF4">
        <w:rPr>
          <w:rFonts w:ascii="Simplified Arabic" w:hAnsi="Simplified Arabic" w:cs="Simplified Arabic" w:hint="cs"/>
          <w:sz w:val="28"/>
          <w:szCs w:val="28"/>
          <w:rtl/>
        </w:rPr>
        <w:t xml:space="preserve"> </w:t>
      </w:r>
      <w:r w:rsidRPr="00952422">
        <w:rPr>
          <w:rFonts w:ascii="Simplified Arabic" w:hAnsi="Simplified Arabic" w:cs="Simplified Arabic"/>
          <w:sz w:val="28"/>
          <w:szCs w:val="28"/>
          <w:rtl/>
        </w:rPr>
        <w:t>أو خدمي</w:t>
      </w:r>
      <w:r w:rsidR="00637D4A">
        <w:rPr>
          <w:rFonts w:ascii="Simplified Arabic" w:hAnsi="Simplified Arabic" w:cs="Simplified Arabic" w:hint="cs"/>
          <w:sz w:val="28"/>
          <w:szCs w:val="28"/>
          <w:rtl/>
        </w:rPr>
        <w:t>ً</w:t>
      </w:r>
      <w:r w:rsidR="00156DF4">
        <w:rPr>
          <w:rFonts w:ascii="Simplified Arabic" w:hAnsi="Simplified Arabic" w:cs="Simplified Arabic" w:hint="cs"/>
          <w:sz w:val="28"/>
          <w:szCs w:val="28"/>
          <w:rtl/>
        </w:rPr>
        <w:t>ا</w:t>
      </w:r>
      <w:r w:rsidRPr="00952422">
        <w:rPr>
          <w:rFonts w:ascii="Simplified Arabic" w:hAnsi="Simplified Arabic" w:cs="Simplified Arabic"/>
          <w:sz w:val="28"/>
          <w:szCs w:val="28"/>
          <w:rtl/>
        </w:rPr>
        <w:t xml:space="preserve"> أو تجاري</w:t>
      </w:r>
      <w:r w:rsidR="00637D4A">
        <w:rPr>
          <w:rFonts w:ascii="Simplified Arabic" w:hAnsi="Simplified Arabic" w:cs="Simplified Arabic" w:hint="cs"/>
          <w:sz w:val="28"/>
          <w:szCs w:val="28"/>
          <w:rtl/>
        </w:rPr>
        <w:t>ً</w:t>
      </w:r>
      <w:r w:rsidR="00156DF4">
        <w:rPr>
          <w:rFonts w:ascii="Simplified Arabic" w:hAnsi="Simplified Arabic" w:cs="Simplified Arabic"/>
          <w:sz w:val="28"/>
          <w:szCs w:val="28"/>
          <w:rtl/>
        </w:rPr>
        <w:t>ا</w:t>
      </w:r>
      <w:r w:rsidRPr="00952422">
        <w:rPr>
          <w:rFonts w:ascii="Simplified Arabic" w:hAnsi="Simplified Arabic" w:cs="Simplified Arabic"/>
          <w:sz w:val="28"/>
          <w:szCs w:val="28"/>
          <w:rtl/>
        </w:rPr>
        <w:t xml:space="preserve"> لا ي</w:t>
      </w:r>
      <w:r w:rsidRPr="00952422">
        <w:rPr>
          <w:rFonts w:ascii="Simplified Arabic" w:hAnsi="Simplified Arabic" w:cs="Simplified Arabic" w:hint="cs"/>
          <w:sz w:val="28"/>
          <w:szCs w:val="28"/>
          <w:rtl/>
        </w:rPr>
        <w:t>ز</w:t>
      </w:r>
      <w:r w:rsidRPr="00952422">
        <w:rPr>
          <w:rFonts w:ascii="Simplified Arabic" w:hAnsi="Simplified Arabic" w:cs="Simplified Arabic"/>
          <w:sz w:val="28"/>
          <w:szCs w:val="28"/>
          <w:rtl/>
        </w:rPr>
        <w:t>يد عدد العاملين عن (200</w:t>
      </w:r>
      <w:r w:rsidRPr="00952422">
        <w:rPr>
          <w:rFonts w:ascii="Simplified Arabic" w:hAnsi="Simplified Arabic" w:cs="Simplified Arabic" w:hint="cs"/>
          <w:sz w:val="28"/>
          <w:szCs w:val="28"/>
          <w:rtl/>
        </w:rPr>
        <w:t xml:space="preserve">) </w:t>
      </w:r>
      <w:r w:rsidRPr="00952422">
        <w:rPr>
          <w:rFonts w:ascii="Simplified Arabic" w:hAnsi="Simplified Arabic" w:cs="Simplified Arabic"/>
          <w:sz w:val="28"/>
          <w:szCs w:val="28"/>
          <w:rtl/>
        </w:rPr>
        <w:t xml:space="preserve">عامل يتراوح حجم رأس مالها </w:t>
      </w:r>
      <w:r w:rsidRPr="00952422">
        <w:rPr>
          <w:rFonts w:ascii="Simplified Arabic" w:hAnsi="Simplified Arabic" w:cs="Simplified Arabic" w:hint="cs"/>
          <w:sz w:val="28"/>
          <w:szCs w:val="28"/>
          <w:rtl/>
        </w:rPr>
        <w:t>بين (50</w:t>
      </w:r>
      <w:r w:rsidRPr="00952422">
        <w:rPr>
          <w:rFonts w:ascii="Simplified Arabic" w:hAnsi="Simplified Arabic" w:cs="Simplified Arabic"/>
          <w:sz w:val="28"/>
          <w:szCs w:val="28"/>
          <w:rtl/>
        </w:rPr>
        <w:t xml:space="preserve">) ألف جنيه إلى </w:t>
      </w:r>
      <w:r w:rsidRPr="00952422">
        <w:rPr>
          <w:rFonts w:ascii="Simplified Arabic" w:hAnsi="Simplified Arabic" w:cs="Simplified Arabic"/>
          <w:sz w:val="28"/>
          <w:szCs w:val="28"/>
          <w:rtl/>
        </w:rPr>
        <w:lastRenderedPageBreak/>
        <w:t xml:space="preserve">أقل </w:t>
      </w:r>
      <w:r w:rsidRPr="00952422">
        <w:rPr>
          <w:rFonts w:ascii="Simplified Arabic" w:hAnsi="Simplified Arabic" w:cs="Simplified Arabic" w:hint="cs"/>
          <w:sz w:val="28"/>
          <w:szCs w:val="28"/>
          <w:rtl/>
        </w:rPr>
        <w:t xml:space="preserve">من </w:t>
      </w:r>
      <w:r w:rsidRPr="00952422">
        <w:rPr>
          <w:rFonts w:ascii="Simplified Arabic" w:hAnsi="Simplified Arabic" w:cs="Simplified Arabic"/>
          <w:sz w:val="28"/>
          <w:szCs w:val="28"/>
          <w:rtl/>
        </w:rPr>
        <w:t>(</w:t>
      </w:r>
      <w:r w:rsidRPr="00952422">
        <w:rPr>
          <w:rFonts w:ascii="Simplified Arabic" w:hAnsi="Simplified Arabic" w:cs="Simplified Arabic" w:hint="cs"/>
          <w:sz w:val="28"/>
          <w:szCs w:val="28"/>
          <w:rtl/>
        </w:rPr>
        <w:t>5) مليون</w:t>
      </w:r>
      <w:r w:rsidRPr="00952422">
        <w:rPr>
          <w:rFonts w:ascii="Simplified Arabic" w:hAnsi="Simplified Arabic" w:cs="Simplified Arabic"/>
          <w:sz w:val="28"/>
          <w:szCs w:val="28"/>
          <w:rtl/>
        </w:rPr>
        <w:t xml:space="preserve"> للمنشآت </w:t>
      </w:r>
      <w:r w:rsidRPr="00952422">
        <w:rPr>
          <w:rFonts w:ascii="Simplified Arabic" w:hAnsi="Simplified Arabic" w:cs="Simplified Arabic" w:hint="cs"/>
          <w:sz w:val="28"/>
          <w:szCs w:val="28"/>
          <w:rtl/>
        </w:rPr>
        <w:t>الصناعية، وأقل</w:t>
      </w:r>
      <w:r w:rsidRPr="00952422">
        <w:rPr>
          <w:rFonts w:ascii="Simplified Arabic" w:hAnsi="Simplified Arabic" w:cs="Simplified Arabic"/>
          <w:sz w:val="28"/>
          <w:szCs w:val="28"/>
          <w:rtl/>
        </w:rPr>
        <w:t xml:space="preserve"> من (</w:t>
      </w:r>
      <w:r w:rsidRPr="00952422">
        <w:rPr>
          <w:rFonts w:ascii="Simplified Arabic" w:hAnsi="Simplified Arabic" w:cs="Simplified Arabic" w:hint="cs"/>
          <w:sz w:val="28"/>
          <w:szCs w:val="28"/>
          <w:rtl/>
        </w:rPr>
        <w:t>3) ملايين</w:t>
      </w:r>
      <w:r w:rsidRPr="00952422">
        <w:rPr>
          <w:rFonts w:ascii="Simplified Arabic" w:hAnsi="Simplified Arabic" w:cs="Simplified Arabic"/>
          <w:sz w:val="28"/>
          <w:szCs w:val="28"/>
          <w:rtl/>
        </w:rPr>
        <w:t xml:space="preserve"> جنيه لغير الصناعية، يتراوح حجم مبيعاتها ما بين مليون </w:t>
      </w:r>
      <w:r w:rsidRPr="00952422">
        <w:rPr>
          <w:rFonts w:ascii="Simplified Arabic" w:hAnsi="Simplified Arabic" w:cs="Simplified Arabic" w:hint="cs"/>
          <w:sz w:val="28"/>
          <w:szCs w:val="28"/>
          <w:rtl/>
        </w:rPr>
        <w:t>إلى(50</w:t>
      </w:r>
      <w:r w:rsidRPr="00952422">
        <w:rPr>
          <w:rFonts w:ascii="Simplified Arabic" w:hAnsi="Simplified Arabic" w:cs="Simplified Arabic"/>
          <w:sz w:val="28"/>
          <w:szCs w:val="28"/>
          <w:rtl/>
        </w:rPr>
        <w:t>) مليون جنيه مصري</w:t>
      </w:r>
      <w:r w:rsidRPr="00952422">
        <w:rPr>
          <w:rFonts w:ascii="Simplified Arabic" w:hAnsi="Simplified Arabic" w:cs="Simplified Arabic" w:hint="cs"/>
          <w:sz w:val="28"/>
          <w:szCs w:val="28"/>
          <w:rtl/>
        </w:rPr>
        <w:t>".</w:t>
      </w:r>
      <w:r w:rsidRPr="00952422">
        <w:rPr>
          <w:rFonts w:ascii="Simplified Arabic" w:hAnsi="Simplified Arabic" w:cs="Simplified Arabic"/>
          <w:sz w:val="28"/>
          <w:szCs w:val="28"/>
          <w:rtl/>
        </w:rPr>
        <w:t xml:space="preserve"> </w:t>
      </w:r>
    </w:p>
    <w:p w:rsidR="00542039" w:rsidRPr="00A12615" w:rsidRDefault="00542039" w:rsidP="00A12615">
      <w:pPr>
        <w:spacing w:after="120" w:line="240" w:lineRule="auto"/>
        <w:ind w:firstLine="720"/>
        <w:jc w:val="lowKashida"/>
        <w:rPr>
          <w:rFonts w:ascii="Simplified Arabic" w:hAnsi="Simplified Arabic" w:cs="Simplified Arabic"/>
          <w:sz w:val="28"/>
          <w:szCs w:val="28"/>
          <w:rtl/>
        </w:rPr>
      </w:pPr>
      <w:r w:rsidRPr="00542039">
        <w:rPr>
          <w:rFonts w:ascii="Simplified Arabic" w:hAnsi="Simplified Arabic" w:cs="Simplified Arabic"/>
          <w:sz w:val="28"/>
          <w:szCs w:val="28"/>
          <w:rtl/>
        </w:rPr>
        <w:t>الجدير بالذكر هنا أن القانون المصري يفرق بين المشروعات ا</w:t>
      </w:r>
      <w:r>
        <w:rPr>
          <w:rFonts w:ascii="Simplified Arabic" w:hAnsi="Simplified Arabic" w:cs="Simplified Arabic"/>
          <w:sz w:val="28"/>
          <w:szCs w:val="28"/>
          <w:rtl/>
        </w:rPr>
        <w:t>لصغيرة و</w:t>
      </w:r>
      <w:r>
        <w:rPr>
          <w:rFonts w:ascii="Simplified Arabic" w:hAnsi="Simplified Arabic" w:cs="Simplified Arabic" w:hint="cs"/>
          <w:sz w:val="28"/>
          <w:szCs w:val="28"/>
          <w:rtl/>
        </w:rPr>
        <w:t xml:space="preserve">بين </w:t>
      </w:r>
      <w:r>
        <w:rPr>
          <w:rFonts w:ascii="Simplified Arabic" w:hAnsi="Simplified Arabic" w:cs="Simplified Arabic"/>
          <w:sz w:val="28"/>
          <w:szCs w:val="28"/>
          <w:rtl/>
        </w:rPr>
        <w:t>المشروعات متناهية الصغر</w:t>
      </w:r>
      <w:r>
        <w:rPr>
          <w:rFonts w:ascii="Simplified Arabic" w:hAnsi="Simplified Arabic" w:cs="Simplified Arabic" w:hint="cs"/>
          <w:sz w:val="28"/>
          <w:szCs w:val="28"/>
          <w:rtl/>
        </w:rPr>
        <w:t xml:space="preserve"> وتهتم الدراسة بمفهوم المشروعات الصغيرة دون متناهية الصغر.</w:t>
      </w:r>
    </w:p>
    <w:p w:rsidR="00A14D90" w:rsidRPr="00952422" w:rsidRDefault="00952422" w:rsidP="00A12615">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 xml:space="preserve">تعرف </w:t>
      </w:r>
      <w:r w:rsidRPr="00952422">
        <w:rPr>
          <w:rFonts w:ascii="Simplified Arabic" w:hAnsi="Simplified Arabic" w:cs="Simplified Arabic"/>
          <w:sz w:val="28"/>
          <w:szCs w:val="28"/>
          <w:rtl/>
        </w:rPr>
        <w:t xml:space="preserve">المشروعات المتوسطة بتلك </w:t>
      </w:r>
      <w:r w:rsidRPr="00952422">
        <w:rPr>
          <w:rFonts w:ascii="Simplified Arabic" w:hAnsi="Simplified Arabic" w:cs="Simplified Arabic" w:hint="cs"/>
          <w:sz w:val="28"/>
          <w:szCs w:val="28"/>
          <w:rtl/>
        </w:rPr>
        <w:t>"</w:t>
      </w:r>
      <w:r w:rsidRPr="00952422">
        <w:rPr>
          <w:rFonts w:ascii="Simplified Arabic" w:hAnsi="Simplified Arabic" w:cs="Simplified Arabic"/>
          <w:sz w:val="28"/>
          <w:szCs w:val="28"/>
          <w:rtl/>
        </w:rPr>
        <w:t xml:space="preserve">التي لا يقل عدد العمال بها عن (200) </w:t>
      </w:r>
      <w:r w:rsidRPr="00952422">
        <w:rPr>
          <w:rFonts w:ascii="Simplified Arabic" w:hAnsi="Simplified Arabic" w:cs="Simplified Arabic" w:hint="cs"/>
          <w:sz w:val="28"/>
          <w:szCs w:val="28"/>
          <w:rtl/>
        </w:rPr>
        <w:t>عامل، يتراوح</w:t>
      </w:r>
      <w:r w:rsidRPr="00952422">
        <w:rPr>
          <w:rFonts w:ascii="Simplified Arabic" w:hAnsi="Simplified Arabic" w:cs="Simplified Arabic"/>
          <w:sz w:val="28"/>
          <w:szCs w:val="28"/>
          <w:rtl/>
        </w:rPr>
        <w:t xml:space="preserve"> رأس مالها ما بين 5</w:t>
      </w:r>
      <w:r w:rsidRPr="00952422">
        <w:rPr>
          <w:rFonts w:ascii="Simplified Arabic" w:hAnsi="Simplified Arabic" w:cs="Simplified Arabic" w:hint="cs"/>
          <w:sz w:val="28"/>
          <w:szCs w:val="28"/>
          <w:rtl/>
        </w:rPr>
        <w:t xml:space="preserve"> </w:t>
      </w:r>
      <w:r w:rsidRPr="00952422">
        <w:rPr>
          <w:rFonts w:ascii="Simplified Arabic" w:hAnsi="Simplified Arabic" w:cs="Simplified Arabic"/>
          <w:sz w:val="28"/>
          <w:szCs w:val="28"/>
          <w:rtl/>
        </w:rPr>
        <w:t xml:space="preserve">مليون جنيه إلى (15) مليون جنيه للمنشآت الصناعية، </w:t>
      </w:r>
      <w:r w:rsidRPr="00952422">
        <w:rPr>
          <w:rFonts w:ascii="Simplified Arabic" w:hAnsi="Simplified Arabic" w:cs="Simplified Arabic" w:hint="cs"/>
          <w:sz w:val="28"/>
          <w:szCs w:val="28"/>
          <w:rtl/>
        </w:rPr>
        <w:t>ومن(3</w:t>
      </w:r>
      <w:r w:rsidRPr="00952422">
        <w:rPr>
          <w:rFonts w:ascii="Simplified Arabic" w:hAnsi="Simplified Arabic" w:cs="Simplified Arabic"/>
          <w:sz w:val="28"/>
          <w:szCs w:val="28"/>
          <w:rtl/>
        </w:rPr>
        <w:t xml:space="preserve">) مليون </w:t>
      </w:r>
      <w:r w:rsidR="003E114A" w:rsidRPr="00952422">
        <w:rPr>
          <w:rFonts w:ascii="Simplified Arabic" w:hAnsi="Simplified Arabic" w:cs="Simplified Arabic" w:hint="cs"/>
          <w:sz w:val="28"/>
          <w:szCs w:val="28"/>
          <w:rtl/>
        </w:rPr>
        <w:t>جنيه</w:t>
      </w:r>
      <w:r w:rsidR="003E114A">
        <w:rPr>
          <w:rFonts w:ascii="Simplified Arabic" w:hAnsi="Simplified Arabic" w:cs="Simplified Arabic" w:hint="cs"/>
          <w:sz w:val="28"/>
          <w:szCs w:val="28"/>
          <w:rtl/>
        </w:rPr>
        <w:t xml:space="preserve"> </w:t>
      </w:r>
      <w:r w:rsidR="003E114A" w:rsidRPr="00952422">
        <w:rPr>
          <w:rFonts w:ascii="Simplified Arabic" w:hAnsi="Simplified Arabic" w:cs="Simplified Arabic" w:hint="cs"/>
          <w:sz w:val="28"/>
          <w:szCs w:val="28"/>
          <w:rtl/>
        </w:rPr>
        <w:t>إلى</w:t>
      </w:r>
      <w:r w:rsidRPr="00952422">
        <w:rPr>
          <w:rFonts w:ascii="Simplified Arabic" w:hAnsi="Simplified Arabic" w:cs="Simplified Arabic" w:hint="cs"/>
          <w:sz w:val="28"/>
          <w:szCs w:val="28"/>
          <w:rtl/>
        </w:rPr>
        <w:t xml:space="preserve"> </w:t>
      </w:r>
      <w:r w:rsidRPr="00952422">
        <w:rPr>
          <w:rFonts w:ascii="Simplified Arabic" w:hAnsi="Simplified Arabic" w:cs="Simplified Arabic"/>
          <w:sz w:val="28"/>
          <w:szCs w:val="28"/>
          <w:rtl/>
        </w:rPr>
        <w:t>(5) مليون جنيه للمنشآت غير الصناعية</w:t>
      </w:r>
      <w:r w:rsidRPr="00952422">
        <w:rPr>
          <w:rFonts w:ascii="Simplified Arabic" w:hAnsi="Simplified Arabic" w:cs="Simplified Arabic" w:hint="cs"/>
          <w:sz w:val="28"/>
          <w:szCs w:val="28"/>
          <w:rtl/>
        </w:rPr>
        <w:t xml:space="preserve"> "(البنك المركزي، 2020).</w:t>
      </w:r>
    </w:p>
    <w:p w:rsidR="00952422" w:rsidRPr="00952422" w:rsidRDefault="00917251" w:rsidP="00A12615">
      <w:pPr>
        <w:spacing w:after="120" w:line="240" w:lineRule="auto"/>
        <w:jc w:val="lowKashida"/>
        <w:rPr>
          <w:rFonts w:ascii="Simplified Arabic" w:hAnsi="Simplified Arabic" w:cs="Simplified Arabic"/>
          <w:b/>
          <w:bCs/>
          <w:sz w:val="30"/>
          <w:szCs w:val="30"/>
          <w:rtl/>
        </w:rPr>
      </w:pPr>
      <w:r>
        <w:rPr>
          <w:rFonts w:ascii="Simplified Arabic" w:hAnsi="Simplified Arabic" w:cs="Simplified Arabic" w:hint="cs"/>
          <w:b/>
          <w:bCs/>
          <w:sz w:val="30"/>
          <w:szCs w:val="30"/>
          <w:rtl/>
        </w:rPr>
        <w:t>3</w:t>
      </w:r>
      <w:r w:rsidR="00952422" w:rsidRPr="00952422">
        <w:rPr>
          <w:rFonts w:ascii="Simplified Arabic" w:hAnsi="Simplified Arabic" w:cs="Simplified Arabic" w:hint="cs"/>
          <w:b/>
          <w:bCs/>
          <w:sz w:val="30"/>
          <w:szCs w:val="30"/>
          <w:rtl/>
        </w:rPr>
        <w:t xml:space="preserve">-1-3-جهاز تنمية المشروعات متناهية الصغر والصغيرة والمتوسطة: </w:t>
      </w:r>
    </w:p>
    <w:p w:rsidR="00637D4A" w:rsidRPr="00A12615" w:rsidRDefault="00952422" w:rsidP="00A12615">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المشروعات</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التي</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رأس</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مالها</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 xml:space="preserve">بين </w:t>
      </w:r>
      <w:r w:rsidRPr="00952422">
        <w:rPr>
          <w:rFonts w:ascii="Simplified Arabic" w:hAnsi="Simplified Arabic" w:cs="Simplified Arabic"/>
          <w:sz w:val="28"/>
          <w:szCs w:val="28"/>
          <w:rtl/>
        </w:rPr>
        <w:t xml:space="preserve">(50) </w:t>
      </w:r>
      <w:r w:rsidRPr="00952422">
        <w:rPr>
          <w:rFonts w:ascii="Simplified Arabic" w:hAnsi="Simplified Arabic" w:cs="Simplified Arabic" w:hint="cs"/>
          <w:sz w:val="28"/>
          <w:szCs w:val="28"/>
          <w:rtl/>
        </w:rPr>
        <w:t>ألف</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جنيه</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وحتى</w:t>
      </w:r>
      <w:r w:rsidRPr="00952422">
        <w:rPr>
          <w:rFonts w:ascii="Simplified Arabic" w:hAnsi="Simplified Arabic" w:cs="Simplified Arabic"/>
          <w:sz w:val="28"/>
          <w:szCs w:val="28"/>
          <w:rtl/>
        </w:rPr>
        <w:t xml:space="preserve"> (200) </w:t>
      </w:r>
      <w:r w:rsidRPr="00952422">
        <w:rPr>
          <w:rFonts w:ascii="Simplified Arabic" w:hAnsi="Simplified Arabic" w:cs="Simplified Arabic" w:hint="cs"/>
          <w:sz w:val="28"/>
          <w:szCs w:val="28"/>
          <w:rtl/>
        </w:rPr>
        <w:t>ألف</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جنيه</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والتي</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يشترك</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فيها</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أكثر</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من</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أربعة</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مستفيدين" (موقع جهاز تنمية المشروعات متناهية الصغر والصغيرة والمتوسطة).</w:t>
      </w:r>
    </w:p>
    <w:p w:rsidR="00952422" w:rsidRPr="00952422" w:rsidRDefault="00436C0A" w:rsidP="00A12615">
      <w:pPr>
        <w:spacing w:after="120" w:line="240" w:lineRule="auto"/>
        <w:jc w:val="lowKashida"/>
        <w:rPr>
          <w:rFonts w:ascii="Simplified Arabic" w:hAnsi="Simplified Arabic" w:cs="Simplified Arabic"/>
          <w:b/>
          <w:bCs/>
          <w:sz w:val="30"/>
          <w:szCs w:val="30"/>
          <w:rtl/>
        </w:rPr>
      </w:pPr>
      <w:r>
        <w:rPr>
          <w:rFonts w:ascii="Simplified Arabic" w:hAnsi="Simplified Arabic" w:cs="Simplified Arabic" w:hint="cs"/>
          <w:b/>
          <w:bCs/>
          <w:sz w:val="30"/>
          <w:szCs w:val="30"/>
          <w:rtl/>
        </w:rPr>
        <w:t>3</w:t>
      </w:r>
      <w:r w:rsidR="00952422" w:rsidRPr="00952422">
        <w:rPr>
          <w:rFonts w:ascii="Simplified Arabic" w:hAnsi="Simplified Arabic" w:cs="Simplified Arabic"/>
          <w:b/>
          <w:bCs/>
          <w:sz w:val="30"/>
          <w:szCs w:val="30"/>
          <w:rtl/>
        </w:rPr>
        <w:t>-1-</w:t>
      </w:r>
      <w:r w:rsidR="00952422" w:rsidRPr="00952422">
        <w:rPr>
          <w:rFonts w:ascii="Simplified Arabic" w:hAnsi="Simplified Arabic" w:cs="Simplified Arabic" w:hint="cs"/>
          <w:b/>
          <w:bCs/>
          <w:sz w:val="30"/>
          <w:szCs w:val="30"/>
          <w:rtl/>
        </w:rPr>
        <w:t>4</w:t>
      </w:r>
      <w:r w:rsidR="00952422" w:rsidRPr="00952422">
        <w:rPr>
          <w:rFonts w:ascii="Simplified Arabic" w:hAnsi="Simplified Arabic" w:cs="Simplified Arabic"/>
          <w:b/>
          <w:bCs/>
          <w:sz w:val="30"/>
          <w:szCs w:val="30"/>
          <w:rtl/>
        </w:rPr>
        <w:t xml:space="preserve">-الجهاز المركزي للتعبئة العامة والإحصاء: </w:t>
      </w:r>
    </w:p>
    <w:p w:rsidR="00952422" w:rsidRPr="00952422" w:rsidRDefault="00952422" w:rsidP="00A12615">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 xml:space="preserve">يعرف المشروعات الصغيرة والمتوسطة بأنها "أي مشروع يعمل به بين (1-99) عاملاً" (موقع الجهاز المركزي للتعبئة العامة والإحصاء).  </w:t>
      </w:r>
    </w:p>
    <w:p w:rsidR="00952422" w:rsidRPr="00952422" w:rsidRDefault="00917251" w:rsidP="00A12615">
      <w:pPr>
        <w:spacing w:after="120" w:line="240" w:lineRule="auto"/>
        <w:jc w:val="lowKashida"/>
        <w:rPr>
          <w:rFonts w:ascii="Simplified Arabic" w:hAnsi="Simplified Arabic" w:cs="Simplified Arabic"/>
          <w:b/>
          <w:bCs/>
          <w:sz w:val="30"/>
          <w:szCs w:val="30"/>
          <w:rtl/>
        </w:rPr>
      </w:pPr>
      <w:r>
        <w:rPr>
          <w:rFonts w:ascii="Simplified Arabic" w:hAnsi="Simplified Arabic" w:cs="Simplified Arabic" w:hint="cs"/>
          <w:b/>
          <w:bCs/>
          <w:sz w:val="30"/>
          <w:szCs w:val="30"/>
          <w:rtl/>
        </w:rPr>
        <w:t>3</w:t>
      </w:r>
      <w:r w:rsidR="00952422" w:rsidRPr="00952422">
        <w:rPr>
          <w:rFonts w:ascii="Simplified Arabic" w:hAnsi="Simplified Arabic" w:cs="Simplified Arabic"/>
          <w:b/>
          <w:bCs/>
          <w:sz w:val="30"/>
          <w:szCs w:val="30"/>
          <w:rtl/>
        </w:rPr>
        <w:t>-1-</w:t>
      </w:r>
      <w:r w:rsidR="00952422" w:rsidRPr="00952422">
        <w:rPr>
          <w:rFonts w:ascii="Simplified Arabic" w:hAnsi="Simplified Arabic" w:cs="Simplified Arabic" w:hint="cs"/>
          <w:b/>
          <w:bCs/>
          <w:sz w:val="30"/>
          <w:szCs w:val="30"/>
          <w:rtl/>
        </w:rPr>
        <w:t>5</w:t>
      </w:r>
      <w:r w:rsidR="00952422" w:rsidRPr="00952422">
        <w:rPr>
          <w:rFonts w:ascii="Simplified Arabic" w:hAnsi="Simplified Arabic" w:cs="Simplified Arabic"/>
          <w:b/>
          <w:bCs/>
          <w:sz w:val="30"/>
          <w:szCs w:val="30"/>
          <w:rtl/>
        </w:rPr>
        <w:t>-</w:t>
      </w:r>
      <w:r w:rsidR="00952422" w:rsidRPr="00952422">
        <w:rPr>
          <w:rFonts w:ascii="Simplified Arabic" w:hAnsi="Simplified Arabic" w:cs="Simplified Arabic" w:hint="cs"/>
          <w:b/>
          <w:bCs/>
          <w:sz w:val="30"/>
          <w:szCs w:val="30"/>
          <w:rtl/>
        </w:rPr>
        <w:t>ا</w:t>
      </w:r>
      <w:r w:rsidR="00952422" w:rsidRPr="00952422">
        <w:rPr>
          <w:rFonts w:ascii="Simplified Arabic" w:hAnsi="Simplified Arabic" w:cs="Simplified Arabic"/>
          <w:b/>
          <w:bCs/>
          <w:sz w:val="30"/>
          <w:szCs w:val="30"/>
          <w:rtl/>
        </w:rPr>
        <w:t>تحاد الصناعات المصرية:</w:t>
      </w:r>
    </w:p>
    <w:p w:rsidR="00952422" w:rsidRPr="00952422" w:rsidRDefault="00952422" w:rsidP="00A12615">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sz w:val="28"/>
          <w:szCs w:val="28"/>
          <w:rtl/>
        </w:rPr>
        <w:t xml:space="preserve">يعرف المشروعات الصغيرة بأنها "تلك المنشأة التي رأس مالها (10) </w:t>
      </w:r>
      <w:r w:rsidRPr="00952422">
        <w:rPr>
          <w:rFonts w:ascii="Simplified Arabic" w:hAnsi="Simplified Arabic" w:cs="Simplified Arabic" w:hint="cs"/>
          <w:sz w:val="28"/>
          <w:szCs w:val="28"/>
          <w:rtl/>
        </w:rPr>
        <w:t>آ</w:t>
      </w:r>
      <w:r w:rsidRPr="00952422">
        <w:rPr>
          <w:rFonts w:ascii="Simplified Arabic" w:hAnsi="Simplified Arabic" w:cs="Simplified Arabic"/>
          <w:sz w:val="28"/>
          <w:szCs w:val="28"/>
          <w:rtl/>
        </w:rPr>
        <w:t>لاف جنيه</w:t>
      </w:r>
      <w:r w:rsidR="00637D4A">
        <w:rPr>
          <w:rFonts w:ascii="Simplified Arabic" w:hAnsi="Simplified Arabic" w:cs="Simplified Arabic" w:hint="cs"/>
          <w:sz w:val="28"/>
          <w:szCs w:val="28"/>
          <w:rtl/>
        </w:rPr>
        <w:t>ً</w:t>
      </w:r>
      <w:r w:rsidR="003E114A">
        <w:rPr>
          <w:rFonts w:ascii="Simplified Arabic" w:hAnsi="Simplified Arabic" w:cs="Simplified Arabic" w:hint="cs"/>
          <w:sz w:val="28"/>
          <w:szCs w:val="28"/>
          <w:rtl/>
        </w:rPr>
        <w:t>ا</w:t>
      </w:r>
      <w:r w:rsidRPr="00952422">
        <w:rPr>
          <w:rFonts w:ascii="Simplified Arabic" w:hAnsi="Simplified Arabic" w:cs="Simplified Arabic"/>
          <w:sz w:val="28"/>
          <w:szCs w:val="28"/>
          <w:rtl/>
        </w:rPr>
        <w:t xml:space="preserve"> وعدد العمال (50) عا</w:t>
      </w:r>
      <w:r w:rsidR="00637D4A">
        <w:rPr>
          <w:rFonts w:ascii="Simplified Arabic" w:hAnsi="Simplified Arabic" w:cs="Simplified Arabic" w:hint="cs"/>
          <w:sz w:val="28"/>
          <w:szCs w:val="28"/>
          <w:rtl/>
        </w:rPr>
        <w:t>ملًا</w:t>
      </w:r>
      <w:r w:rsidRPr="00952422">
        <w:rPr>
          <w:rFonts w:ascii="Simplified Arabic" w:hAnsi="Simplified Arabic" w:cs="Simplified Arabic"/>
          <w:sz w:val="28"/>
          <w:szCs w:val="28"/>
          <w:rtl/>
        </w:rPr>
        <w:t xml:space="preserve"> فأقل"</w:t>
      </w:r>
      <w:r w:rsidRPr="00952422">
        <w:rPr>
          <w:rFonts w:ascii="Simplified Arabic" w:hAnsi="Simplified Arabic" w:cs="Simplified Arabic" w:hint="cs"/>
          <w:sz w:val="28"/>
          <w:szCs w:val="28"/>
          <w:rtl/>
        </w:rPr>
        <w:t xml:space="preserve"> (موقع أتحاد الصناعات المصرية)</w:t>
      </w:r>
      <w:r w:rsidRPr="00952422">
        <w:rPr>
          <w:rFonts w:ascii="Simplified Arabic" w:hAnsi="Simplified Arabic" w:cs="Simplified Arabic"/>
          <w:sz w:val="28"/>
          <w:szCs w:val="28"/>
          <w:rtl/>
        </w:rPr>
        <w:t>.</w:t>
      </w:r>
    </w:p>
    <w:p w:rsidR="00952422" w:rsidRPr="00952422" w:rsidRDefault="00952422" w:rsidP="00A12615">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sz w:val="28"/>
          <w:szCs w:val="28"/>
          <w:rtl/>
        </w:rPr>
        <w:t>يتضح مما سبق أنه تعريف المشروعات الصغيرة والمتوسطة في مصر يختلف من جهة إلى أخرى</w:t>
      </w:r>
      <w:r w:rsidR="00542039">
        <w:rPr>
          <w:rFonts w:ascii="Simplified Arabic" w:hAnsi="Simplified Arabic" w:cs="Simplified Arabic" w:hint="cs"/>
          <w:sz w:val="28"/>
          <w:szCs w:val="28"/>
          <w:rtl/>
        </w:rPr>
        <w:t xml:space="preserve"> </w:t>
      </w:r>
      <w:r w:rsidRPr="00952422">
        <w:rPr>
          <w:rFonts w:ascii="Simplified Arabic" w:hAnsi="Simplified Arabic" w:cs="Simplified Arabic"/>
          <w:sz w:val="28"/>
          <w:szCs w:val="28"/>
          <w:rtl/>
        </w:rPr>
        <w:t xml:space="preserve">وعدم اتفاق </w:t>
      </w:r>
      <w:r w:rsidRPr="00952422">
        <w:rPr>
          <w:rFonts w:ascii="Simplified Arabic" w:hAnsi="Simplified Arabic" w:cs="Simplified Arabic" w:hint="cs"/>
          <w:sz w:val="28"/>
          <w:szCs w:val="28"/>
          <w:rtl/>
        </w:rPr>
        <w:t>الجهات المختلفة على</w:t>
      </w:r>
      <w:r w:rsidRPr="00952422">
        <w:rPr>
          <w:rFonts w:ascii="Simplified Arabic" w:hAnsi="Simplified Arabic" w:cs="Simplified Arabic"/>
          <w:sz w:val="28"/>
          <w:szCs w:val="28"/>
          <w:rtl/>
        </w:rPr>
        <w:t xml:space="preserve"> تعريف موحد لتلك المشروعات</w:t>
      </w:r>
      <w:r w:rsidRPr="00952422">
        <w:rPr>
          <w:rFonts w:ascii="Simplified Arabic" w:hAnsi="Simplified Arabic" w:cs="Simplified Arabic" w:hint="cs"/>
          <w:sz w:val="28"/>
          <w:szCs w:val="28"/>
          <w:rtl/>
        </w:rPr>
        <w:t>.</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 xml:space="preserve">فلقد </w:t>
      </w:r>
      <w:r w:rsidRPr="00952422">
        <w:rPr>
          <w:rFonts w:ascii="Simplified Arabic" w:hAnsi="Simplified Arabic" w:cs="Simplified Arabic"/>
          <w:sz w:val="28"/>
          <w:szCs w:val="28"/>
          <w:rtl/>
        </w:rPr>
        <w:t>وضعت كل جهة تعريف</w:t>
      </w:r>
      <w:r w:rsidR="003E114A">
        <w:rPr>
          <w:rFonts w:ascii="Simplified Arabic" w:hAnsi="Simplified Arabic" w:cs="Simplified Arabic" w:hint="cs"/>
          <w:sz w:val="28"/>
          <w:szCs w:val="28"/>
          <w:rtl/>
        </w:rPr>
        <w:t>ً</w:t>
      </w:r>
      <w:r w:rsidRPr="00952422">
        <w:rPr>
          <w:rFonts w:ascii="Simplified Arabic" w:hAnsi="Simplified Arabic" w:cs="Simplified Arabic"/>
          <w:sz w:val="28"/>
          <w:szCs w:val="28"/>
          <w:rtl/>
        </w:rPr>
        <w:t>ا يتناسب مع برامجها وأهدافها</w:t>
      </w:r>
      <w:r w:rsidRPr="00952422">
        <w:rPr>
          <w:rFonts w:ascii="Simplified Arabic" w:hAnsi="Simplified Arabic" w:cs="Simplified Arabic" w:hint="cs"/>
          <w:sz w:val="28"/>
          <w:szCs w:val="28"/>
          <w:rtl/>
        </w:rPr>
        <w:t xml:space="preserve">. وهو الأمر الذي </w:t>
      </w:r>
      <w:r w:rsidRPr="00952422">
        <w:rPr>
          <w:rFonts w:ascii="Simplified Arabic" w:hAnsi="Simplified Arabic" w:cs="Simplified Arabic"/>
          <w:sz w:val="28"/>
          <w:szCs w:val="28"/>
          <w:rtl/>
        </w:rPr>
        <w:t>يساهم في عدم دعم تلك المشروعات</w:t>
      </w:r>
      <w:r w:rsidRPr="00952422">
        <w:rPr>
          <w:rFonts w:ascii="Simplified Arabic" w:hAnsi="Simplified Arabic" w:cs="Simplified Arabic" w:hint="cs"/>
          <w:sz w:val="28"/>
          <w:szCs w:val="28"/>
          <w:rtl/>
        </w:rPr>
        <w:t>.</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و</w:t>
      </w:r>
      <w:r w:rsidRPr="00952422">
        <w:rPr>
          <w:rFonts w:ascii="Simplified Arabic" w:hAnsi="Simplified Arabic" w:cs="Simplified Arabic"/>
          <w:sz w:val="28"/>
          <w:szCs w:val="28"/>
          <w:rtl/>
        </w:rPr>
        <w:t xml:space="preserve">يؤكد ذلك دليل "المنظمات الحكومية وغير الحكومية المساندة </w:t>
      </w:r>
      <w:r w:rsidR="00637D4A">
        <w:rPr>
          <w:rFonts w:ascii="Simplified Arabic" w:hAnsi="Simplified Arabic" w:cs="Simplified Arabic" w:hint="cs"/>
          <w:sz w:val="28"/>
          <w:szCs w:val="28"/>
          <w:rtl/>
        </w:rPr>
        <w:t>ا</w:t>
      </w:r>
      <w:r w:rsidRPr="00952422">
        <w:rPr>
          <w:rFonts w:ascii="Simplified Arabic" w:hAnsi="Simplified Arabic" w:cs="Simplified Arabic"/>
          <w:sz w:val="28"/>
          <w:szCs w:val="28"/>
          <w:rtl/>
        </w:rPr>
        <w:t>لمشروعات الصغيرة والمتوسطة في مصر “الذي أصدرته منظمة (فريدريش إيبرت ستيفتنج</w:t>
      </w:r>
      <w:r w:rsidRPr="00952422">
        <w:rPr>
          <w:rFonts w:ascii="Simplified Arabic" w:hAnsi="Simplified Arabic" w:cs="Simplified Arabic" w:hint="cs"/>
          <w:sz w:val="28"/>
          <w:szCs w:val="28"/>
          <w:rtl/>
        </w:rPr>
        <w:t xml:space="preserve">)، </w:t>
      </w:r>
      <w:r w:rsidRPr="00952422">
        <w:rPr>
          <w:rFonts w:ascii="Simplified Arabic" w:hAnsi="Simplified Arabic" w:cs="Simplified Arabic"/>
          <w:sz w:val="28"/>
          <w:szCs w:val="28"/>
          <w:rtl/>
        </w:rPr>
        <w:t>وضح الدليل أن هناك أربعة عشر تعريف</w:t>
      </w:r>
      <w:r w:rsidR="00637D4A">
        <w:rPr>
          <w:rFonts w:ascii="Simplified Arabic" w:hAnsi="Simplified Arabic" w:cs="Simplified Arabic" w:hint="cs"/>
          <w:sz w:val="28"/>
          <w:szCs w:val="28"/>
          <w:rtl/>
        </w:rPr>
        <w:t>ًا</w:t>
      </w:r>
      <w:r w:rsidRPr="00952422">
        <w:rPr>
          <w:rFonts w:ascii="Simplified Arabic" w:hAnsi="Simplified Arabic" w:cs="Simplified Arabic" w:hint="cs"/>
          <w:sz w:val="28"/>
          <w:szCs w:val="28"/>
          <w:rtl/>
        </w:rPr>
        <w:t xml:space="preserve"> للمشروعات الصغيرة والمتوسطة في مصر</w:t>
      </w:r>
      <w:r w:rsidRPr="00952422">
        <w:rPr>
          <w:rFonts w:ascii="Simplified Arabic" w:hAnsi="Simplified Arabic" w:cs="Simplified Arabic"/>
          <w:sz w:val="28"/>
          <w:szCs w:val="28"/>
          <w:rtl/>
        </w:rPr>
        <w:t>، تقوم ثمان من الهيئات الحكومية المصرية باستخدامها، تختلف هذه التعريفات سواء في الأرقام أو المعايير المستخدمة في التعريف</w:t>
      </w:r>
      <w:r w:rsidRPr="00952422">
        <w:rPr>
          <w:rFonts w:ascii="Simplified Arabic" w:hAnsi="Simplified Arabic" w:cs="Simplified Arabic" w:hint="cs"/>
          <w:sz w:val="28"/>
          <w:szCs w:val="28"/>
          <w:rtl/>
        </w:rPr>
        <w:t xml:space="preserve"> (أبو العينين، 2014)</w:t>
      </w:r>
      <w:r w:rsidR="00AB57B9">
        <w:rPr>
          <w:rFonts w:ascii="Simplified Arabic" w:hAnsi="Simplified Arabic" w:cs="Simplified Arabic" w:hint="cs"/>
          <w:sz w:val="28"/>
          <w:szCs w:val="28"/>
          <w:rtl/>
        </w:rPr>
        <w:t>؛</w:t>
      </w:r>
      <w:r w:rsidRPr="00952422">
        <w:rPr>
          <w:rFonts w:ascii="Simplified Arabic" w:hAnsi="Simplified Arabic" w:cs="Simplified Arabic" w:hint="cs"/>
          <w:sz w:val="28"/>
          <w:szCs w:val="28"/>
          <w:rtl/>
        </w:rPr>
        <w:t xml:space="preserve"> </w:t>
      </w:r>
      <w:r w:rsidRPr="00952422">
        <w:rPr>
          <w:rFonts w:ascii="Simplified Arabic" w:hAnsi="Simplified Arabic" w:cs="Simplified Arabic"/>
          <w:sz w:val="28"/>
          <w:szCs w:val="28"/>
          <w:rtl/>
        </w:rPr>
        <w:t xml:space="preserve">لذا فإن وجود تعريف موحد على مستوى الدولة </w:t>
      </w:r>
      <w:r w:rsidR="00D02D92">
        <w:rPr>
          <w:rFonts w:ascii="Simplified Arabic" w:hAnsi="Simplified Arabic" w:cs="Simplified Arabic" w:hint="cs"/>
          <w:sz w:val="28"/>
          <w:szCs w:val="28"/>
          <w:rtl/>
        </w:rPr>
        <w:t xml:space="preserve">يعد </w:t>
      </w:r>
      <w:r w:rsidRPr="00952422">
        <w:rPr>
          <w:rFonts w:ascii="Simplified Arabic" w:hAnsi="Simplified Arabic" w:cs="Simplified Arabic"/>
          <w:sz w:val="28"/>
          <w:szCs w:val="28"/>
          <w:rtl/>
        </w:rPr>
        <w:t>أساسي</w:t>
      </w:r>
      <w:r w:rsidR="00637D4A">
        <w:rPr>
          <w:rFonts w:ascii="Simplified Arabic" w:hAnsi="Simplified Arabic" w:cs="Simplified Arabic" w:hint="cs"/>
          <w:sz w:val="28"/>
          <w:szCs w:val="28"/>
          <w:rtl/>
        </w:rPr>
        <w:t>ًا</w:t>
      </w:r>
      <w:r w:rsidRPr="00952422">
        <w:rPr>
          <w:rFonts w:ascii="Simplified Arabic" w:hAnsi="Simplified Arabic" w:cs="Simplified Arabic"/>
          <w:sz w:val="28"/>
          <w:szCs w:val="28"/>
          <w:rtl/>
        </w:rPr>
        <w:t xml:space="preserve">اعند وضع صياغة </w:t>
      </w:r>
      <w:r w:rsidR="00D02D92">
        <w:rPr>
          <w:rFonts w:ascii="Simplified Arabic" w:hAnsi="Simplified Arabic" w:cs="Simplified Arabic" w:hint="cs"/>
          <w:sz w:val="28"/>
          <w:szCs w:val="28"/>
          <w:rtl/>
        </w:rPr>
        <w:t>ا</w:t>
      </w:r>
      <w:r w:rsidRPr="00952422">
        <w:rPr>
          <w:rFonts w:ascii="Simplified Arabic" w:hAnsi="Simplified Arabic" w:cs="Simplified Arabic"/>
          <w:sz w:val="28"/>
          <w:szCs w:val="28"/>
          <w:rtl/>
        </w:rPr>
        <w:t>لمشروعات الصغيرة والمتوسطة</w:t>
      </w:r>
      <w:r w:rsidRPr="00952422">
        <w:rPr>
          <w:rFonts w:ascii="Simplified Arabic" w:hAnsi="Simplified Arabic" w:cs="Simplified Arabic" w:hint="cs"/>
          <w:sz w:val="28"/>
          <w:szCs w:val="28"/>
          <w:rtl/>
        </w:rPr>
        <w:t>.</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و</w:t>
      </w:r>
      <w:r w:rsidRPr="00952422">
        <w:rPr>
          <w:rFonts w:ascii="Simplified Arabic" w:hAnsi="Simplified Arabic" w:cs="Simplified Arabic"/>
          <w:sz w:val="28"/>
          <w:szCs w:val="28"/>
          <w:rtl/>
        </w:rPr>
        <w:t xml:space="preserve">تتضح أهمية وجود تعريف موحد لهذه المشروعات في مصر فيما </w:t>
      </w:r>
      <w:r w:rsidRPr="00952422">
        <w:rPr>
          <w:rFonts w:ascii="Simplified Arabic" w:hAnsi="Simplified Arabic" w:cs="Simplified Arabic" w:hint="cs"/>
          <w:sz w:val="28"/>
          <w:szCs w:val="28"/>
          <w:rtl/>
        </w:rPr>
        <w:t>يلي</w:t>
      </w:r>
      <w:r w:rsidRPr="00952422">
        <w:rPr>
          <w:rFonts w:ascii="Simplified Arabic" w:hAnsi="Simplified Arabic" w:cs="Simplified Arabic"/>
          <w:sz w:val="28"/>
          <w:szCs w:val="28"/>
          <w:rtl/>
        </w:rPr>
        <w:t>:</w:t>
      </w:r>
    </w:p>
    <w:p w:rsidR="00952422" w:rsidRPr="00952422" w:rsidRDefault="00952422" w:rsidP="00A12615">
      <w:pPr>
        <w:numPr>
          <w:ilvl w:val="0"/>
          <w:numId w:val="18"/>
        </w:numPr>
        <w:spacing w:after="120" w:line="240" w:lineRule="auto"/>
        <w:jc w:val="lowKashida"/>
        <w:rPr>
          <w:rFonts w:ascii="Simplified Arabic" w:hAnsi="Simplified Arabic" w:cs="Simplified Arabic"/>
          <w:sz w:val="28"/>
          <w:szCs w:val="28"/>
          <w:vertAlign w:val="superscript"/>
        </w:rPr>
      </w:pPr>
      <w:r w:rsidRPr="00952422">
        <w:rPr>
          <w:rFonts w:ascii="Simplified Arabic" w:hAnsi="Simplified Arabic" w:cs="Simplified Arabic"/>
          <w:sz w:val="28"/>
          <w:szCs w:val="28"/>
          <w:rtl/>
        </w:rPr>
        <w:lastRenderedPageBreak/>
        <w:t>تحديد عدد المشروعات الصغيرة والمتوسطة</w:t>
      </w:r>
      <w:r w:rsidRPr="00952422">
        <w:rPr>
          <w:rFonts w:ascii="Simplified Arabic" w:hAnsi="Simplified Arabic" w:cs="Simplified Arabic"/>
          <w:sz w:val="28"/>
          <w:szCs w:val="28"/>
        </w:rPr>
        <w:t xml:space="preserve"> </w:t>
      </w:r>
      <w:r w:rsidRPr="00952422">
        <w:rPr>
          <w:rFonts w:ascii="Simplified Arabic" w:hAnsi="Simplified Arabic" w:cs="Simplified Arabic" w:hint="cs"/>
          <w:sz w:val="28"/>
          <w:szCs w:val="28"/>
          <w:rtl/>
        </w:rPr>
        <w:t>في مصر</w:t>
      </w:r>
      <w:r w:rsidRPr="00952422">
        <w:rPr>
          <w:rFonts w:ascii="Simplified Arabic" w:hAnsi="Simplified Arabic" w:cs="Simplified Arabic"/>
          <w:sz w:val="28"/>
          <w:szCs w:val="28"/>
          <w:rtl/>
        </w:rPr>
        <w:t xml:space="preserve">، والتعرف على المجموعات المستهدفة بهدف وضع </w:t>
      </w:r>
      <w:r w:rsidRPr="00952422">
        <w:rPr>
          <w:rFonts w:ascii="Simplified Arabic" w:hAnsi="Simplified Arabic" w:cs="Simplified Arabic" w:hint="cs"/>
          <w:sz w:val="28"/>
          <w:szCs w:val="28"/>
          <w:rtl/>
        </w:rPr>
        <w:t>آ</w:t>
      </w:r>
      <w:r w:rsidRPr="00952422">
        <w:rPr>
          <w:rFonts w:ascii="Simplified Arabic" w:hAnsi="Simplified Arabic" w:cs="Simplified Arabic"/>
          <w:sz w:val="28"/>
          <w:szCs w:val="28"/>
          <w:rtl/>
        </w:rPr>
        <w:t>ليات استشارية، كمدخل لعملية التنمية، و</w:t>
      </w:r>
      <w:r w:rsidRPr="00952422">
        <w:rPr>
          <w:rFonts w:ascii="Simplified Arabic" w:hAnsi="Simplified Arabic" w:cs="Simplified Arabic" w:hint="cs"/>
          <w:sz w:val="28"/>
          <w:szCs w:val="28"/>
          <w:rtl/>
        </w:rPr>
        <w:t>جذب</w:t>
      </w:r>
      <w:r w:rsidRPr="00952422">
        <w:rPr>
          <w:rFonts w:ascii="Simplified Arabic" w:hAnsi="Simplified Arabic" w:cs="Simplified Arabic"/>
          <w:sz w:val="28"/>
          <w:szCs w:val="28"/>
          <w:rtl/>
        </w:rPr>
        <w:t xml:space="preserve"> القطاع</w:t>
      </w:r>
      <w:r w:rsidRPr="00952422">
        <w:rPr>
          <w:rFonts w:ascii="Simplified Arabic" w:hAnsi="Simplified Arabic" w:cs="Simplified Arabic" w:hint="cs"/>
          <w:sz w:val="28"/>
          <w:szCs w:val="28"/>
          <w:rtl/>
        </w:rPr>
        <w:t xml:space="preserve"> </w:t>
      </w:r>
      <w:r w:rsidRPr="00952422">
        <w:rPr>
          <w:rFonts w:ascii="Simplified Arabic" w:hAnsi="Simplified Arabic" w:cs="Simplified Arabic"/>
          <w:sz w:val="28"/>
          <w:szCs w:val="28"/>
          <w:rtl/>
        </w:rPr>
        <w:t>غير الرسمي</w:t>
      </w:r>
      <w:r w:rsidRPr="00952422">
        <w:rPr>
          <w:rFonts w:ascii="Simplified Arabic" w:hAnsi="Simplified Arabic" w:cs="Simplified Arabic" w:hint="cs"/>
          <w:sz w:val="28"/>
          <w:szCs w:val="28"/>
          <w:rtl/>
        </w:rPr>
        <w:t xml:space="preserve"> للاندماج في القطاع الرسمي</w:t>
      </w:r>
      <w:r w:rsidRPr="00952422">
        <w:rPr>
          <w:rFonts w:ascii="Simplified Arabic" w:hAnsi="Simplified Arabic" w:cs="Simplified Arabic"/>
          <w:sz w:val="28"/>
          <w:szCs w:val="28"/>
          <w:rtl/>
        </w:rPr>
        <w:t xml:space="preserve"> في تكتلات صناعية.</w:t>
      </w:r>
    </w:p>
    <w:p w:rsidR="00952422" w:rsidRPr="00952422" w:rsidRDefault="00952422" w:rsidP="00A12615">
      <w:pPr>
        <w:numPr>
          <w:ilvl w:val="0"/>
          <w:numId w:val="18"/>
        </w:numPr>
        <w:spacing w:after="120" w:line="240" w:lineRule="auto"/>
        <w:jc w:val="lowKashida"/>
        <w:rPr>
          <w:rFonts w:ascii="Simplified Arabic" w:hAnsi="Simplified Arabic" w:cs="Simplified Arabic"/>
          <w:sz w:val="28"/>
          <w:szCs w:val="28"/>
        </w:rPr>
      </w:pPr>
      <w:r w:rsidRPr="00952422">
        <w:rPr>
          <w:rFonts w:ascii="Simplified Arabic" w:hAnsi="Simplified Arabic" w:cs="Simplified Arabic"/>
          <w:sz w:val="28"/>
          <w:szCs w:val="28"/>
          <w:rtl/>
        </w:rPr>
        <w:t>تقييم وتعريف قطاع المشروعات الصغيرة والمتوسطة بدقة، حتى يمكن رقابة وتقييم أثر الإصلاح التنظيمي، والإجراءات التمويلية وغير التمويلية، يمكن أيض</w:t>
      </w:r>
      <w:r w:rsidR="00D02D92">
        <w:rPr>
          <w:rFonts w:ascii="Simplified Arabic" w:hAnsi="Simplified Arabic" w:cs="Simplified Arabic" w:hint="cs"/>
          <w:sz w:val="28"/>
          <w:szCs w:val="28"/>
          <w:rtl/>
        </w:rPr>
        <w:t>ًا</w:t>
      </w:r>
      <w:r w:rsidRPr="00952422">
        <w:rPr>
          <w:rFonts w:ascii="Simplified Arabic" w:hAnsi="Simplified Arabic" w:cs="Simplified Arabic"/>
          <w:sz w:val="28"/>
          <w:szCs w:val="28"/>
          <w:rtl/>
        </w:rPr>
        <w:t xml:space="preserve"> من تحليل التكاليف والأرباح، واقتراح إجراءات التصحيح.</w:t>
      </w:r>
    </w:p>
    <w:p w:rsidR="00952422" w:rsidRPr="00952422" w:rsidRDefault="00952422" w:rsidP="00A12615">
      <w:pPr>
        <w:numPr>
          <w:ilvl w:val="0"/>
          <w:numId w:val="18"/>
        </w:numPr>
        <w:spacing w:after="120" w:line="240" w:lineRule="auto"/>
        <w:jc w:val="lowKashida"/>
        <w:rPr>
          <w:rFonts w:ascii="Simplified Arabic" w:hAnsi="Simplified Arabic" w:cs="Simplified Arabic"/>
          <w:sz w:val="28"/>
          <w:szCs w:val="28"/>
        </w:rPr>
      </w:pPr>
      <w:r w:rsidRPr="00952422">
        <w:rPr>
          <w:rFonts w:ascii="Simplified Arabic" w:hAnsi="Simplified Arabic" w:cs="Simplified Arabic"/>
          <w:sz w:val="28"/>
          <w:szCs w:val="28"/>
          <w:rtl/>
        </w:rPr>
        <w:t>توضيح الفئات التي ينطبق عليها التعريف، لتحديد حقوق قطاع المشروعات الصغيرة والمتوسطة، بهدف تقديم حوافز أو إعفاءات ضريبية، أو تقديم برامج التدريب المهني لهذا القطاع.</w:t>
      </w:r>
    </w:p>
    <w:p w:rsidR="00952422" w:rsidRPr="00952422" w:rsidRDefault="00952422" w:rsidP="00A12615">
      <w:pPr>
        <w:numPr>
          <w:ilvl w:val="0"/>
          <w:numId w:val="18"/>
        </w:numPr>
        <w:spacing w:after="120" w:line="240" w:lineRule="auto"/>
        <w:jc w:val="lowKashida"/>
        <w:rPr>
          <w:rFonts w:ascii="Simplified Arabic" w:hAnsi="Simplified Arabic" w:cs="Simplified Arabic"/>
          <w:sz w:val="28"/>
          <w:szCs w:val="28"/>
        </w:rPr>
      </w:pPr>
      <w:r w:rsidRPr="00952422">
        <w:rPr>
          <w:rFonts w:ascii="Simplified Arabic" w:hAnsi="Simplified Arabic" w:cs="Simplified Arabic"/>
          <w:sz w:val="28"/>
          <w:szCs w:val="28"/>
          <w:rtl/>
        </w:rPr>
        <w:t xml:space="preserve">المساعدة في تنسيق الجهود بين الجهات المختلفة سواء الجهات الحكومية، </w:t>
      </w:r>
      <w:r w:rsidR="00D02D92">
        <w:rPr>
          <w:rFonts w:ascii="Simplified Arabic" w:hAnsi="Simplified Arabic" w:cs="Simplified Arabic" w:hint="cs"/>
          <w:sz w:val="28"/>
          <w:szCs w:val="28"/>
          <w:rtl/>
        </w:rPr>
        <w:t>و</w:t>
      </w:r>
      <w:r w:rsidRPr="00952422">
        <w:rPr>
          <w:rFonts w:ascii="Simplified Arabic" w:hAnsi="Simplified Arabic" w:cs="Simplified Arabic"/>
          <w:sz w:val="28"/>
          <w:szCs w:val="28"/>
          <w:rtl/>
        </w:rPr>
        <w:t>الجهات والمنظمات غير الحكومية التي تقوم بتقديم دعم، أو تقديم برامج مساعدة لقطاع المشروعات الصغيرة والمتوسطة، حيث يؤد</w:t>
      </w:r>
      <w:r w:rsidR="00D02D92">
        <w:rPr>
          <w:rFonts w:ascii="Simplified Arabic" w:hAnsi="Simplified Arabic" w:cs="Simplified Arabic" w:hint="cs"/>
          <w:sz w:val="28"/>
          <w:szCs w:val="28"/>
          <w:rtl/>
        </w:rPr>
        <w:t>ي</w:t>
      </w:r>
      <w:r w:rsidRPr="00952422">
        <w:rPr>
          <w:rFonts w:ascii="Simplified Arabic" w:hAnsi="Simplified Arabic" w:cs="Simplified Arabic"/>
          <w:sz w:val="28"/>
          <w:szCs w:val="28"/>
          <w:rtl/>
        </w:rPr>
        <w:t xml:space="preserve"> عدم التنسيق بين هذه الجهات إلى ضياع بعض الفرص التي يمكن أن يستفيد منها هذا القطاع.</w:t>
      </w:r>
    </w:p>
    <w:p w:rsidR="00952422" w:rsidRPr="00952422" w:rsidRDefault="00952422" w:rsidP="00A12615">
      <w:pPr>
        <w:numPr>
          <w:ilvl w:val="0"/>
          <w:numId w:val="18"/>
        </w:numPr>
        <w:spacing w:after="120" w:line="240" w:lineRule="auto"/>
        <w:jc w:val="lowKashida"/>
        <w:rPr>
          <w:rFonts w:ascii="Simplified Arabic" w:hAnsi="Simplified Arabic" w:cs="Simplified Arabic"/>
          <w:sz w:val="28"/>
          <w:szCs w:val="28"/>
        </w:rPr>
      </w:pPr>
      <w:r w:rsidRPr="00952422">
        <w:rPr>
          <w:rFonts w:ascii="Simplified Arabic" w:hAnsi="Simplified Arabic" w:cs="Simplified Arabic"/>
          <w:sz w:val="28"/>
          <w:szCs w:val="28"/>
          <w:rtl/>
        </w:rPr>
        <w:t>توضيح السياسات الاقتصادية التي تشجع النمو بصفة عامة، وقطاع المشروعات الصغيرة والمتوسطة بصفة خاصة.</w:t>
      </w:r>
    </w:p>
    <w:p w:rsidR="00952422" w:rsidRPr="00542039" w:rsidRDefault="00952422" w:rsidP="00A12615">
      <w:pPr>
        <w:numPr>
          <w:ilvl w:val="0"/>
          <w:numId w:val="18"/>
        </w:numPr>
        <w:spacing w:after="120" w:line="240" w:lineRule="auto"/>
        <w:jc w:val="lowKashida"/>
        <w:rPr>
          <w:rFonts w:asciiTheme="majorBidi" w:hAnsiTheme="majorBidi" w:cs="Times New Roman"/>
          <w:sz w:val="24"/>
          <w:szCs w:val="24"/>
        </w:rPr>
      </w:pPr>
      <w:r w:rsidRPr="00952422">
        <w:rPr>
          <w:rFonts w:ascii="Simplified Arabic" w:hAnsi="Simplified Arabic" w:cs="Simplified Arabic"/>
          <w:sz w:val="28"/>
          <w:szCs w:val="28"/>
          <w:rtl/>
        </w:rPr>
        <w:t>المساعدة على توضيح دور وأثر المشروعات الصغيرة والمتوسطة في النمو الاقتصادي، وحجم مساهمتها في الناتج المحل</w:t>
      </w:r>
      <w:r w:rsidR="003E114A">
        <w:rPr>
          <w:rFonts w:ascii="Simplified Arabic" w:hAnsi="Simplified Arabic" w:cs="Simplified Arabic" w:hint="cs"/>
          <w:sz w:val="28"/>
          <w:szCs w:val="28"/>
          <w:rtl/>
        </w:rPr>
        <w:t>ي</w:t>
      </w:r>
      <w:r w:rsidRPr="00952422">
        <w:rPr>
          <w:rFonts w:ascii="Simplified Arabic" w:hAnsi="Simplified Arabic" w:cs="Simplified Arabic"/>
          <w:sz w:val="28"/>
          <w:szCs w:val="28"/>
          <w:rtl/>
        </w:rPr>
        <w:t xml:space="preserve"> الإجمالي، وخلق فرص العمل، وتخفيف </w:t>
      </w:r>
      <w:r w:rsidR="003E114A">
        <w:rPr>
          <w:rFonts w:ascii="Simplified Arabic" w:hAnsi="Simplified Arabic" w:cs="Simplified Arabic" w:hint="cs"/>
          <w:sz w:val="28"/>
          <w:szCs w:val="28"/>
          <w:rtl/>
        </w:rPr>
        <w:t xml:space="preserve">حدة </w:t>
      </w:r>
      <w:r w:rsidRPr="00952422">
        <w:rPr>
          <w:rFonts w:ascii="Simplified Arabic" w:hAnsi="Simplified Arabic" w:cs="Simplified Arabic"/>
          <w:sz w:val="28"/>
          <w:szCs w:val="28"/>
          <w:rtl/>
        </w:rPr>
        <w:t>الفقر، وحجم الصادرات.</w:t>
      </w:r>
    </w:p>
    <w:p w:rsidR="00952422" w:rsidRPr="00136181" w:rsidRDefault="00917251" w:rsidP="00A12615">
      <w:pPr>
        <w:spacing w:before="240" w:after="120" w:line="240" w:lineRule="auto"/>
        <w:jc w:val="both"/>
        <w:rPr>
          <w:rFonts w:ascii="Simplified Arabic" w:hAnsi="Simplified Arabic" w:cs="Simplified Arabic"/>
          <w:b/>
          <w:bCs/>
          <w:sz w:val="32"/>
          <w:szCs w:val="32"/>
          <w:rtl/>
        </w:rPr>
      </w:pPr>
      <w:r w:rsidRPr="00136181">
        <w:rPr>
          <w:rFonts w:ascii="Simplified Arabic" w:hAnsi="Simplified Arabic" w:cs="Simplified Arabic"/>
          <w:b/>
          <w:bCs/>
          <w:sz w:val="32"/>
          <w:szCs w:val="32"/>
          <w:rtl/>
        </w:rPr>
        <w:t>3</w:t>
      </w:r>
      <w:r w:rsidR="00952422" w:rsidRPr="00136181">
        <w:rPr>
          <w:rFonts w:ascii="Simplified Arabic" w:hAnsi="Simplified Arabic" w:cs="Simplified Arabic"/>
          <w:b/>
          <w:bCs/>
          <w:sz w:val="32"/>
          <w:szCs w:val="32"/>
          <w:rtl/>
        </w:rPr>
        <w:t xml:space="preserve">-2 واقع المشروعات الصغيرة والمتوسطة في مصر: </w:t>
      </w:r>
    </w:p>
    <w:p w:rsidR="00934231" w:rsidRPr="00952422" w:rsidRDefault="00952422" w:rsidP="00396127">
      <w:pPr>
        <w:spacing w:after="120" w:line="240" w:lineRule="auto"/>
        <w:jc w:val="both"/>
        <w:rPr>
          <w:rFonts w:ascii="Simplified Arabic" w:hAnsi="Simplified Arabic" w:cs="Simplified Arabic"/>
          <w:sz w:val="28"/>
          <w:szCs w:val="28"/>
          <w:rtl/>
        </w:rPr>
      </w:pPr>
      <w:r w:rsidRPr="00952422">
        <w:rPr>
          <w:rFonts w:ascii="Simplified Arabic" w:hAnsi="Simplified Arabic" w:cs="Simplified Arabic" w:hint="cs"/>
          <w:sz w:val="28"/>
          <w:szCs w:val="28"/>
          <w:rtl/>
        </w:rPr>
        <w:t>تشير إحصاءات الجهاز المركزي للتعبئة والإحصاء عام (2018) إلى أن إجمالي عدد المشروعات الصغيرة والمتوسطة في مصر يصل إلى نحو (3.635) مليون مشروع، يمثل عدد العاملين بهذه المشروعات نحو (9.6) مليون عامل، ووصل إجمالي أجور العاملين إلى نحو (11.92) مليار جنيه، كما بلغت قيمة الإنتاج نحو (1.237) تريليون جنيه، وبمقدار قيمة مضافة (8.4) مليار جنيه. كما هو موضح بجدول رقم (</w:t>
      </w:r>
      <w:r w:rsidR="00763735">
        <w:rPr>
          <w:rFonts w:ascii="Simplified Arabic" w:hAnsi="Simplified Arabic" w:cs="Simplified Arabic" w:hint="cs"/>
          <w:sz w:val="28"/>
          <w:szCs w:val="28"/>
          <w:rtl/>
        </w:rPr>
        <w:t>3</w:t>
      </w:r>
      <w:r w:rsidR="004C0A3B">
        <w:rPr>
          <w:rFonts w:ascii="Simplified Arabic" w:hAnsi="Simplified Arabic" w:cs="Simplified Arabic" w:hint="cs"/>
          <w:sz w:val="28"/>
          <w:szCs w:val="28"/>
          <w:rtl/>
        </w:rPr>
        <w:t>-1).</w:t>
      </w:r>
    </w:p>
    <w:p w:rsidR="00A12615" w:rsidRDefault="00A12615">
      <w:pPr>
        <w:rPr>
          <w:rFonts w:ascii="Simplified Arabic" w:hAnsi="Simplified Arabic" w:cs="Simplified Arabic"/>
          <w:b/>
          <w:bCs/>
          <w:sz w:val="24"/>
          <w:szCs w:val="24"/>
          <w:rtl/>
        </w:rPr>
      </w:pPr>
      <w:r>
        <w:rPr>
          <w:rFonts w:ascii="Simplified Arabic" w:hAnsi="Simplified Arabic" w:cs="Simplified Arabic"/>
          <w:b/>
          <w:bCs/>
          <w:sz w:val="24"/>
          <w:szCs w:val="24"/>
          <w:rtl/>
        </w:rPr>
        <w:br w:type="page"/>
      </w:r>
    </w:p>
    <w:p w:rsidR="00952422" w:rsidRPr="00A12615" w:rsidRDefault="00952422" w:rsidP="00A12615">
      <w:pPr>
        <w:spacing w:after="0" w:line="240" w:lineRule="auto"/>
        <w:jc w:val="center"/>
        <w:rPr>
          <w:rFonts w:ascii="Simplified Arabic" w:hAnsi="Simplified Arabic" w:cs="Simplified Arabic"/>
          <w:b/>
          <w:bCs/>
          <w:sz w:val="24"/>
          <w:szCs w:val="24"/>
          <w:rtl/>
        </w:rPr>
      </w:pPr>
      <w:r w:rsidRPr="00A12615">
        <w:rPr>
          <w:rFonts w:ascii="Simplified Arabic" w:hAnsi="Simplified Arabic" w:cs="Simplified Arabic"/>
          <w:b/>
          <w:bCs/>
          <w:sz w:val="24"/>
          <w:szCs w:val="24"/>
          <w:rtl/>
        </w:rPr>
        <w:lastRenderedPageBreak/>
        <w:t>جدول رقم (</w:t>
      </w:r>
      <w:r w:rsidR="00763735" w:rsidRPr="00A12615">
        <w:rPr>
          <w:rFonts w:ascii="Simplified Arabic" w:hAnsi="Simplified Arabic" w:cs="Simplified Arabic" w:hint="cs"/>
          <w:b/>
          <w:bCs/>
          <w:sz w:val="24"/>
          <w:szCs w:val="24"/>
          <w:rtl/>
        </w:rPr>
        <w:t>3</w:t>
      </w:r>
      <w:r w:rsidRPr="00A12615">
        <w:rPr>
          <w:rFonts w:ascii="Simplified Arabic" w:hAnsi="Simplified Arabic" w:cs="Simplified Arabic"/>
          <w:b/>
          <w:bCs/>
          <w:sz w:val="24"/>
          <w:szCs w:val="24"/>
          <w:rtl/>
        </w:rPr>
        <w:t>-</w:t>
      </w:r>
      <w:r w:rsidRPr="00A12615">
        <w:rPr>
          <w:rFonts w:ascii="Simplified Arabic" w:hAnsi="Simplified Arabic" w:cs="Simplified Arabic" w:hint="cs"/>
          <w:b/>
          <w:bCs/>
          <w:sz w:val="24"/>
          <w:szCs w:val="24"/>
          <w:rtl/>
        </w:rPr>
        <w:t>1</w:t>
      </w:r>
      <w:r w:rsidRPr="00A12615">
        <w:rPr>
          <w:rFonts w:ascii="Simplified Arabic" w:hAnsi="Simplified Arabic" w:cs="Simplified Arabic"/>
          <w:b/>
          <w:bCs/>
          <w:sz w:val="24"/>
          <w:szCs w:val="24"/>
          <w:rtl/>
        </w:rPr>
        <w:t xml:space="preserve">) المساهمة الاقتصادية </w:t>
      </w:r>
      <w:r w:rsidRPr="00A12615">
        <w:rPr>
          <w:rFonts w:ascii="Simplified Arabic" w:hAnsi="Simplified Arabic" w:cs="Simplified Arabic" w:hint="cs"/>
          <w:b/>
          <w:bCs/>
          <w:sz w:val="24"/>
          <w:szCs w:val="24"/>
          <w:rtl/>
        </w:rPr>
        <w:t>ل</w:t>
      </w:r>
      <w:r w:rsidRPr="00A12615">
        <w:rPr>
          <w:rFonts w:ascii="Simplified Arabic" w:hAnsi="Simplified Arabic" w:cs="Simplified Arabic"/>
          <w:b/>
          <w:bCs/>
          <w:sz w:val="24"/>
          <w:szCs w:val="24"/>
          <w:rtl/>
        </w:rPr>
        <w:t>لمشروعات الصغيرة والمتوسطة في مصر (2018)</w:t>
      </w:r>
    </w:p>
    <w:tbl>
      <w:tblPr>
        <w:tblStyle w:val="ad"/>
        <w:bidiVisual/>
        <w:tblW w:w="0" w:type="auto"/>
        <w:tblInd w:w="1006" w:type="dxa"/>
        <w:tblLook w:val="06A0" w:firstRow="1" w:lastRow="0" w:firstColumn="1" w:lastColumn="0" w:noHBand="1" w:noVBand="1"/>
      </w:tblPr>
      <w:tblGrid>
        <w:gridCol w:w="3780"/>
        <w:gridCol w:w="3330"/>
      </w:tblGrid>
      <w:tr w:rsidR="00952422" w:rsidRPr="00952422" w:rsidTr="00A12615">
        <w:trPr>
          <w:trHeight w:hRule="exact" w:val="471"/>
        </w:trPr>
        <w:tc>
          <w:tcPr>
            <w:tcW w:w="3780" w:type="dxa"/>
            <w:shd w:val="clear" w:color="auto" w:fill="D9D9D9" w:themeFill="background1" w:themeFillShade="D9"/>
            <w:vAlign w:val="center"/>
          </w:tcPr>
          <w:p w:rsidR="00952422" w:rsidRPr="00952422" w:rsidRDefault="00952422" w:rsidP="00A12615">
            <w:pPr>
              <w:jc w:val="center"/>
              <w:rPr>
                <w:rFonts w:asciiTheme="majorBidi" w:hAnsiTheme="majorBidi" w:cs="Times New Roman"/>
                <w:b/>
                <w:bCs/>
                <w:sz w:val="24"/>
                <w:szCs w:val="24"/>
                <w:rtl/>
              </w:rPr>
            </w:pPr>
            <w:r w:rsidRPr="00952422">
              <w:rPr>
                <w:rFonts w:asciiTheme="majorBidi" w:hAnsiTheme="majorBidi" w:cs="Times New Roman" w:hint="cs"/>
                <w:b/>
                <w:bCs/>
                <w:sz w:val="24"/>
                <w:szCs w:val="24"/>
                <w:rtl/>
              </w:rPr>
              <w:t>البيان</w:t>
            </w:r>
          </w:p>
        </w:tc>
        <w:tc>
          <w:tcPr>
            <w:tcW w:w="3330" w:type="dxa"/>
            <w:shd w:val="clear" w:color="auto" w:fill="D9D9D9" w:themeFill="background1" w:themeFillShade="D9"/>
            <w:vAlign w:val="center"/>
          </w:tcPr>
          <w:p w:rsidR="00952422" w:rsidRPr="00952422" w:rsidRDefault="00952422" w:rsidP="00A12615">
            <w:pPr>
              <w:jc w:val="center"/>
              <w:rPr>
                <w:rFonts w:asciiTheme="majorBidi" w:hAnsiTheme="majorBidi" w:cs="Times New Roman"/>
                <w:b/>
                <w:bCs/>
                <w:sz w:val="24"/>
                <w:szCs w:val="24"/>
                <w:rtl/>
              </w:rPr>
            </w:pPr>
            <w:r w:rsidRPr="00952422">
              <w:rPr>
                <w:rFonts w:asciiTheme="majorBidi" w:hAnsiTheme="majorBidi" w:cs="Times New Roman" w:hint="cs"/>
                <w:b/>
                <w:bCs/>
                <w:sz w:val="24"/>
                <w:szCs w:val="24"/>
                <w:rtl/>
              </w:rPr>
              <w:t xml:space="preserve">عام </w:t>
            </w:r>
            <w:r w:rsidRPr="00952422">
              <w:rPr>
                <w:rFonts w:asciiTheme="majorBidi" w:hAnsiTheme="majorBidi" w:cs="Times New Roman"/>
                <w:b/>
                <w:bCs/>
                <w:sz w:val="24"/>
                <w:szCs w:val="24"/>
                <w:rtl/>
              </w:rPr>
              <w:t>2018</w:t>
            </w:r>
          </w:p>
        </w:tc>
      </w:tr>
      <w:tr w:rsidR="00952422" w:rsidRPr="00952422" w:rsidTr="00952422">
        <w:trPr>
          <w:trHeight w:hRule="exact" w:val="516"/>
        </w:trPr>
        <w:tc>
          <w:tcPr>
            <w:tcW w:w="3780" w:type="dxa"/>
            <w:vAlign w:val="center"/>
          </w:tcPr>
          <w:p w:rsidR="00952422" w:rsidRPr="00952422" w:rsidRDefault="00952422" w:rsidP="00A12615">
            <w:pPr>
              <w:jc w:val="center"/>
              <w:rPr>
                <w:rFonts w:asciiTheme="majorBidi" w:hAnsiTheme="majorBidi" w:cs="Times New Roman"/>
                <w:b/>
                <w:bCs/>
                <w:sz w:val="24"/>
                <w:szCs w:val="24"/>
                <w:rtl/>
              </w:rPr>
            </w:pPr>
            <w:r w:rsidRPr="00952422">
              <w:rPr>
                <w:rFonts w:asciiTheme="majorBidi" w:hAnsiTheme="majorBidi" w:cs="Times New Roman" w:hint="cs"/>
                <w:b/>
                <w:bCs/>
                <w:sz w:val="24"/>
                <w:szCs w:val="24"/>
                <w:rtl/>
              </w:rPr>
              <w:t>عدد المشروعات الصغيرة والمتوسطة</w:t>
            </w:r>
          </w:p>
        </w:tc>
        <w:tc>
          <w:tcPr>
            <w:tcW w:w="3330" w:type="dxa"/>
            <w:vAlign w:val="center"/>
          </w:tcPr>
          <w:p w:rsidR="00952422" w:rsidRPr="00952422" w:rsidRDefault="00952422" w:rsidP="00A12615">
            <w:pPr>
              <w:jc w:val="center"/>
              <w:rPr>
                <w:rFonts w:asciiTheme="majorBidi" w:hAnsiTheme="majorBidi" w:cs="Times New Roman"/>
                <w:b/>
                <w:bCs/>
                <w:sz w:val="24"/>
                <w:szCs w:val="24"/>
                <w:rtl/>
              </w:rPr>
            </w:pPr>
            <w:r w:rsidRPr="00952422">
              <w:rPr>
                <w:rFonts w:asciiTheme="majorBidi" w:hAnsiTheme="majorBidi" w:cs="Times New Roman" w:hint="cs"/>
                <w:b/>
                <w:bCs/>
                <w:sz w:val="24"/>
                <w:szCs w:val="24"/>
                <w:rtl/>
              </w:rPr>
              <w:t>3.653</w:t>
            </w:r>
          </w:p>
        </w:tc>
      </w:tr>
      <w:tr w:rsidR="00952422" w:rsidRPr="00952422" w:rsidTr="00952422">
        <w:trPr>
          <w:trHeight w:hRule="exact" w:val="525"/>
        </w:trPr>
        <w:tc>
          <w:tcPr>
            <w:tcW w:w="3780" w:type="dxa"/>
            <w:vAlign w:val="center"/>
          </w:tcPr>
          <w:p w:rsidR="00952422" w:rsidRPr="00952422" w:rsidRDefault="00952422" w:rsidP="00A12615">
            <w:pPr>
              <w:jc w:val="center"/>
              <w:rPr>
                <w:rFonts w:asciiTheme="majorBidi" w:hAnsiTheme="majorBidi" w:cs="Times New Roman"/>
                <w:b/>
                <w:bCs/>
                <w:sz w:val="24"/>
                <w:szCs w:val="24"/>
                <w:rtl/>
              </w:rPr>
            </w:pPr>
            <w:r w:rsidRPr="00952422">
              <w:rPr>
                <w:rFonts w:asciiTheme="majorBidi" w:hAnsiTheme="majorBidi" w:cs="Times New Roman" w:hint="cs"/>
                <w:b/>
                <w:bCs/>
                <w:sz w:val="24"/>
                <w:szCs w:val="24"/>
                <w:rtl/>
              </w:rPr>
              <w:t>عدد العاملين بالمليون</w:t>
            </w:r>
          </w:p>
        </w:tc>
        <w:tc>
          <w:tcPr>
            <w:tcW w:w="3330" w:type="dxa"/>
            <w:vAlign w:val="center"/>
          </w:tcPr>
          <w:p w:rsidR="00952422" w:rsidRPr="00952422" w:rsidRDefault="00952422" w:rsidP="00A12615">
            <w:pPr>
              <w:jc w:val="center"/>
              <w:rPr>
                <w:rFonts w:asciiTheme="majorBidi" w:hAnsiTheme="majorBidi" w:cs="Times New Roman"/>
                <w:b/>
                <w:bCs/>
                <w:sz w:val="24"/>
                <w:szCs w:val="24"/>
                <w:rtl/>
              </w:rPr>
            </w:pPr>
            <w:r w:rsidRPr="00952422">
              <w:rPr>
                <w:rFonts w:asciiTheme="majorBidi" w:hAnsiTheme="majorBidi" w:cs="Times New Roman" w:hint="cs"/>
                <w:b/>
                <w:bCs/>
                <w:sz w:val="24"/>
                <w:szCs w:val="24"/>
                <w:rtl/>
              </w:rPr>
              <w:t>9.6</w:t>
            </w:r>
          </w:p>
        </w:tc>
      </w:tr>
      <w:tr w:rsidR="00952422" w:rsidRPr="00952422" w:rsidTr="00952422">
        <w:trPr>
          <w:trHeight w:hRule="exact" w:val="462"/>
        </w:trPr>
        <w:tc>
          <w:tcPr>
            <w:tcW w:w="3780" w:type="dxa"/>
            <w:vAlign w:val="center"/>
          </w:tcPr>
          <w:p w:rsidR="00952422" w:rsidRPr="00952422" w:rsidRDefault="00952422" w:rsidP="00A12615">
            <w:pPr>
              <w:jc w:val="center"/>
              <w:rPr>
                <w:rFonts w:asciiTheme="majorBidi" w:hAnsiTheme="majorBidi" w:cs="Times New Roman"/>
                <w:b/>
                <w:bCs/>
                <w:sz w:val="24"/>
                <w:szCs w:val="24"/>
                <w:rtl/>
              </w:rPr>
            </w:pPr>
            <w:r w:rsidRPr="00952422">
              <w:rPr>
                <w:rFonts w:asciiTheme="majorBidi" w:hAnsiTheme="majorBidi" w:cs="Times New Roman" w:hint="cs"/>
                <w:b/>
                <w:bCs/>
                <w:sz w:val="24"/>
                <w:szCs w:val="24"/>
                <w:rtl/>
              </w:rPr>
              <w:t>إجمالي قيمة الأجور بالمليار جنيه</w:t>
            </w:r>
          </w:p>
        </w:tc>
        <w:tc>
          <w:tcPr>
            <w:tcW w:w="3330" w:type="dxa"/>
            <w:vAlign w:val="center"/>
          </w:tcPr>
          <w:p w:rsidR="00952422" w:rsidRPr="00952422" w:rsidRDefault="00952422" w:rsidP="00A12615">
            <w:pPr>
              <w:jc w:val="center"/>
              <w:rPr>
                <w:rFonts w:asciiTheme="majorBidi" w:hAnsiTheme="majorBidi" w:cs="Times New Roman"/>
                <w:b/>
                <w:bCs/>
                <w:sz w:val="24"/>
                <w:szCs w:val="24"/>
                <w:rtl/>
              </w:rPr>
            </w:pPr>
            <w:r w:rsidRPr="00952422">
              <w:rPr>
                <w:rFonts w:asciiTheme="majorBidi" w:hAnsiTheme="majorBidi" w:cs="Times New Roman" w:hint="cs"/>
                <w:b/>
                <w:bCs/>
                <w:sz w:val="24"/>
                <w:szCs w:val="24"/>
                <w:rtl/>
              </w:rPr>
              <w:t>119.2</w:t>
            </w:r>
          </w:p>
        </w:tc>
      </w:tr>
      <w:tr w:rsidR="00952422" w:rsidRPr="00952422" w:rsidTr="00952422">
        <w:trPr>
          <w:trHeight w:hRule="exact" w:val="462"/>
        </w:trPr>
        <w:tc>
          <w:tcPr>
            <w:tcW w:w="3780" w:type="dxa"/>
            <w:vAlign w:val="center"/>
          </w:tcPr>
          <w:p w:rsidR="00952422" w:rsidRPr="00952422" w:rsidRDefault="00952422" w:rsidP="00A12615">
            <w:pPr>
              <w:jc w:val="center"/>
              <w:rPr>
                <w:rFonts w:asciiTheme="majorBidi" w:hAnsiTheme="majorBidi" w:cs="Times New Roman"/>
                <w:sz w:val="24"/>
                <w:szCs w:val="24"/>
                <w:rtl/>
              </w:rPr>
            </w:pPr>
            <w:r w:rsidRPr="00952422">
              <w:rPr>
                <w:rFonts w:asciiTheme="majorBidi" w:hAnsiTheme="majorBidi" w:cs="Times New Roman" w:hint="cs"/>
                <w:b/>
                <w:bCs/>
                <w:sz w:val="24"/>
                <w:szCs w:val="24"/>
                <w:rtl/>
              </w:rPr>
              <w:t>إجمالي قيمة الإنتاج بالتريليون جنيه</w:t>
            </w:r>
          </w:p>
        </w:tc>
        <w:tc>
          <w:tcPr>
            <w:tcW w:w="3330" w:type="dxa"/>
            <w:vAlign w:val="center"/>
          </w:tcPr>
          <w:p w:rsidR="00952422" w:rsidRPr="00952422" w:rsidRDefault="00952422" w:rsidP="00A12615">
            <w:pPr>
              <w:jc w:val="center"/>
              <w:rPr>
                <w:rFonts w:asciiTheme="majorBidi" w:hAnsiTheme="majorBidi" w:cs="Times New Roman"/>
                <w:b/>
                <w:bCs/>
                <w:sz w:val="24"/>
                <w:szCs w:val="24"/>
                <w:rtl/>
              </w:rPr>
            </w:pPr>
            <w:r w:rsidRPr="00952422">
              <w:rPr>
                <w:rFonts w:asciiTheme="majorBidi" w:hAnsiTheme="majorBidi" w:cs="Times New Roman" w:hint="cs"/>
                <w:b/>
                <w:bCs/>
                <w:sz w:val="24"/>
                <w:szCs w:val="24"/>
                <w:rtl/>
              </w:rPr>
              <w:t>1.337</w:t>
            </w:r>
          </w:p>
        </w:tc>
      </w:tr>
      <w:tr w:rsidR="00952422" w:rsidRPr="00952422" w:rsidTr="00952422">
        <w:trPr>
          <w:trHeight w:hRule="exact" w:val="471"/>
        </w:trPr>
        <w:tc>
          <w:tcPr>
            <w:tcW w:w="3780" w:type="dxa"/>
            <w:vAlign w:val="center"/>
          </w:tcPr>
          <w:p w:rsidR="00952422" w:rsidRPr="00952422" w:rsidRDefault="00952422" w:rsidP="00A12615">
            <w:pPr>
              <w:jc w:val="center"/>
              <w:rPr>
                <w:rFonts w:asciiTheme="majorBidi" w:hAnsiTheme="majorBidi" w:cs="Times New Roman"/>
                <w:b/>
                <w:bCs/>
                <w:sz w:val="24"/>
                <w:szCs w:val="24"/>
                <w:rtl/>
              </w:rPr>
            </w:pPr>
            <w:r w:rsidRPr="00952422">
              <w:rPr>
                <w:rFonts w:asciiTheme="majorBidi" w:hAnsiTheme="majorBidi" w:cs="Times New Roman" w:hint="cs"/>
                <w:b/>
                <w:bCs/>
                <w:sz w:val="24"/>
                <w:szCs w:val="24"/>
                <w:rtl/>
              </w:rPr>
              <w:t>إجمالي القيمة المضافة بالمليار جنيه</w:t>
            </w:r>
          </w:p>
        </w:tc>
        <w:tc>
          <w:tcPr>
            <w:tcW w:w="3330" w:type="dxa"/>
            <w:vAlign w:val="center"/>
          </w:tcPr>
          <w:p w:rsidR="00952422" w:rsidRPr="00952422" w:rsidRDefault="00952422" w:rsidP="00A12615">
            <w:pPr>
              <w:jc w:val="center"/>
              <w:rPr>
                <w:rFonts w:asciiTheme="majorBidi" w:hAnsiTheme="majorBidi" w:cs="Times New Roman"/>
                <w:b/>
                <w:bCs/>
                <w:sz w:val="24"/>
                <w:szCs w:val="24"/>
                <w:rtl/>
              </w:rPr>
            </w:pPr>
            <w:r w:rsidRPr="00952422">
              <w:rPr>
                <w:rFonts w:asciiTheme="majorBidi" w:hAnsiTheme="majorBidi" w:cs="Times New Roman" w:hint="cs"/>
                <w:b/>
                <w:bCs/>
                <w:sz w:val="24"/>
                <w:szCs w:val="24"/>
                <w:rtl/>
              </w:rPr>
              <w:t>8.4</w:t>
            </w:r>
          </w:p>
        </w:tc>
      </w:tr>
    </w:tbl>
    <w:p w:rsidR="00952422" w:rsidRPr="00DE7175" w:rsidRDefault="00952422" w:rsidP="00A12615">
      <w:pPr>
        <w:spacing w:after="0" w:line="240" w:lineRule="auto"/>
        <w:jc w:val="both"/>
        <w:rPr>
          <w:rFonts w:ascii="Simplified Arabic" w:hAnsi="Simplified Arabic" w:cs="Simplified Arabic"/>
          <w:b/>
          <w:bCs/>
          <w:sz w:val="18"/>
          <w:szCs w:val="18"/>
          <w:rtl/>
        </w:rPr>
      </w:pPr>
      <w:r w:rsidRPr="00952422">
        <w:rPr>
          <w:rFonts w:ascii="Simplified Arabic" w:hAnsi="Simplified Arabic" w:cs="Simplified Arabic" w:hint="cs"/>
          <w:b/>
          <w:bCs/>
          <w:sz w:val="18"/>
          <w:szCs w:val="18"/>
          <w:rtl/>
        </w:rPr>
        <w:t xml:space="preserve">                  </w:t>
      </w:r>
      <w:r w:rsidRPr="00DE7175">
        <w:rPr>
          <w:rFonts w:ascii="Simplified Arabic" w:hAnsi="Simplified Arabic" w:cs="Simplified Arabic"/>
          <w:b/>
          <w:bCs/>
          <w:sz w:val="18"/>
          <w:szCs w:val="18"/>
          <w:rtl/>
        </w:rPr>
        <w:t xml:space="preserve">المصدر: الجهاز المركزي للتعبئة </w:t>
      </w:r>
      <w:r w:rsidRPr="00DE7175">
        <w:rPr>
          <w:rFonts w:ascii="Simplified Arabic" w:hAnsi="Simplified Arabic" w:cs="Simplified Arabic" w:hint="cs"/>
          <w:b/>
          <w:bCs/>
          <w:sz w:val="18"/>
          <w:szCs w:val="18"/>
          <w:rtl/>
        </w:rPr>
        <w:t>والإحصاء، (2017-2018)،</w:t>
      </w:r>
      <w:r w:rsidRPr="00DE7175">
        <w:rPr>
          <w:rFonts w:ascii="Simplified Arabic" w:hAnsi="Simplified Arabic" w:cs="Simplified Arabic"/>
          <w:b/>
          <w:bCs/>
          <w:sz w:val="18"/>
          <w:szCs w:val="18"/>
          <w:rtl/>
        </w:rPr>
        <w:t xml:space="preserve"> </w:t>
      </w:r>
      <w:r w:rsidRPr="00DE7175">
        <w:rPr>
          <w:rFonts w:ascii="Simplified Arabic" w:hAnsi="Simplified Arabic" w:cs="Simplified Arabic" w:hint="cs"/>
          <w:b/>
          <w:bCs/>
          <w:sz w:val="18"/>
          <w:szCs w:val="18"/>
          <w:rtl/>
        </w:rPr>
        <w:t>التعداد</w:t>
      </w:r>
      <w:r w:rsidRPr="00DE7175">
        <w:rPr>
          <w:rFonts w:ascii="Simplified Arabic" w:hAnsi="Simplified Arabic" w:cs="Simplified Arabic"/>
          <w:b/>
          <w:bCs/>
          <w:sz w:val="18"/>
          <w:szCs w:val="18"/>
          <w:rtl/>
        </w:rPr>
        <w:t xml:space="preserve"> </w:t>
      </w:r>
      <w:r w:rsidRPr="00DE7175">
        <w:rPr>
          <w:rFonts w:ascii="Simplified Arabic" w:hAnsi="Simplified Arabic" w:cs="Simplified Arabic" w:hint="cs"/>
          <w:b/>
          <w:bCs/>
          <w:sz w:val="18"/>
          <w:szCs w:val="18"/>
          <w:rtl/>
        </w:rPr>
        <w:t>الاقتصادي</w:t>
      </w:r>
      <w:r w:rsidRPr="00DE7175">
        <w:rPr>
          <w:rFonts w:ascii="Simplified Arabic" w:hAnsi="Simplified Arabic" w:cs="Simplified Arabic"/>
          <w:b/>
          <w:bCs/>
          <w:sz w:val="18"/>
          <w:szCs w:val="18"/>
          <w:rtl/>
        </w:rPr>
        <w:t xml:space="preserve"> </w:t>
      </w:r>
      <w:r w:rsidRPr="00DE7175">
        <w:rPr>
          <w:rFonts w:ascii="Simplified Arabic" w:hAnsi="Simplified Arabic" w:cs="Simplified Arabic" w:hint="cs"/>
          <w:b/>
          <w:bCs/>
          <w:sz w:val="18"/>
          <w:szCs w:val="18"/>
          <w:rtl/>
        </w:rPr>
        <w:t>الخامس</w:t>
      </w:r>
      <w:r w:rsidRPr="00DE7175">
        <w:rPr>
          <w:rFonts w:ascii="Simplified Arabic" w:hAnsi="Simplified Arabic" w:cs="Simplified Arabic"/>
          <w:b/>
          <w:bCs/>
          <w:sz w:val="18"/>
          <w:szCs w:val="18"/>
          <w:rtl/>
        </w:rPr>
        <w:t xml:space="preserve"> </w:t>
      </w:r>
      <w:r w:rsidRPr="00DE7175">
        <w:rPr>
          <w:rFonts w:ascii="Simplified Arabic" w:hAnsi="Simplified Arabic" w:cs="Simplified Arabic" w:hint="cs"/>
          <w:b/>
          <w:bCs/>
          <w:sz w:val="18"/>
          <w:szCs w:val="18"/>
          <w:rtl/>
        </w:rPr>
        <w:t>للمشروعات</w:t>
      </w:r>
      <w:r w:rsidRPr="00DE7175">
        <w:rPr>
          <w:rFonts w:ascii="Simplified Arabic" w:hAnsi="Simplified Arabic" w:cs="Simplified Arabic"/>
          <w:b/>
          <w:bCs/>
          <w:sz w:val="18"/>
          <w:szCs w:val="18"/>
          <w:rtl/>
        </w:rPr>
        <w:t xml:space="preserve"> </w:t>
      </w:r>
      <w:r w:rsidRPr="00DE7175">
        <w:rPr>
          <w:rFonts w:ascii="Simplified Arabic" w:hAnsi="Simplified Arabic" w:cs="Simplified Arabic" w:hint="cs"/>
          <w:b/>
          <w:bCs/>
          <w:sz w:val="18"/>
          <w:szCs w:val="18"/>
          <w:rtl/>
        </w:rPr>
        <w:t>الصغيرة</w:t>
      </w:r>
      <w:r w:rsidRPr="00DE7175">
        <w:rPr>
          <w:rFonts w:ascii="Simplified Arabic" w:hAnsi="Simplified Arabic" w:cs="Simplified Arabic"/>
          <w:b/>
          <w:bCs/>
          <w:sz w:val="18"/>
          <w:szCs w:val="18"/>
          <w:rtl/>
        </w:rPr>
        <w:t xml:space="preserve"> </w:t>
      </w:r>
      <w:r w:rsidRPr="00DE7175">
        <w:rPr>
          <w:rFonts w:ascii="Simplified Arabic" w:hAnsi="Simplified Arabic" w:cs="Simplified Arabic" w:hint="cs"/>
          <w:b/>
          <w:bCs/>
          <w:sz w:val="18"/>
          <w:szCs w:val="18"/>
          <w:rtl/>
        </w:rPr>
        <w:t>والمتوسطة</w:t>
      </w:r>
      <w:r w:rsidRPr="00DE7175">
        <w:rPr>
          <w:rFonts w:ascii="Simplified Arabic" w:hAnsi="Simplified Arabic" w:cs="Simplified Arabic"/>
          <w:b/>
          <w:bCs/>
          <w:sz w:val="18"/>
          <w:szCs w:val="18"/>
          <w:rtl/>
        </w:rPr>
        <w:t xml:space="preserve"> </w:t>
      </w:r>
    </w:p>
    <w:p w:rsidR="00952422" w:rsidRPr="00952422" w:rsidRDefault="00952422" w:rsidP="00A12615">
      <w:pPr>
        <w:spacing w:after="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بناء على الجدول (</w:t>
      </w:r>
      <w:r w:rsidR="00763735">
        <w:rPr>
          <w:rFonts w:ascii="Simplified Arabic" w:hAnsi="Simplified Arabic" w:cs="Simplified Arabic" w:hint="cs"/>
          <w:sz w:val="28"/>
          <w:szCs w:val="28"/>
          <w:rtl/>
        </w:rPr>
        <w:t>3</w:t>
      </w:r>
      <w:r w:rsidRPr="00952422">
        <w:rPr>
          <w:rFonts w:ascii="Simplified Arabic" w:hAnsi="Simplified Arabic" w:cs="Simplified Arabic" w:hint="cs"/>
          <w:sz w:val="28"/>
          <w:szCs w:val="28"/>
          <w:rtl/>
        </w:rPr>
        <w:t xml:space="preserve">-1) يتضح أن المشروعات الصغيرة والمتوسطة ساهمت في توفير (9.6) مليون فرصة عمل، وحققت قيمة مضافة مقدارها (8.4) مليار جنيه، وهو الأمر الذي يوضح أهمية هذه المشروعات في توفير فرص العمل، وتحقيق القيمة المضافة في مصر. </w:t>
      </w:r>
    </w:p>
    <w:p w:rsidR="00952422" w:rsidRDefault="00952422" w:rsidP="00A12615">
      <w:pPr>
        <w:spacing w:after="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 xml:space="preserve">كما تمثل المشروعات الصغيرة في مصر نحو </w:t>
      </w:r>
      <w:r w:rsidRPr="00952422">
        <w:rPr>
          <w:rFonts w:ascii="Simplified Arabic" w:hAnsi="Simplified Arabic" w:cs="Simplified Arabic"/>
          <w:sz w:val="28"/>
          <w:szCs w:val="28"/>
          <w:rtl/>
        </w:rPr>
        <w:t>(</w:t>
      </w:r>
      <w:r w:rsidRPr="00952422">
        <w:rPr>
          <w:rFonts w:ascii="Simplified Arabic" w:hAnsi="Simplified Arabic" w:cs="Simplified Arabic" w:hint="cs"/>
          <w:sz w:val="28"/>
          <w:szCs w:val="28"/>
          <w:rtl/>
        </w:rPr>
        <w:t xml:space="preserve">91%) من إجمالي حجم المشروعات العاملة في مصر، بينما تمثل المشروعات المتوسطة نحو </w:t>
      </w:r>
      <w:r w:rsidRPr="00952422">
        <w:rPr>
          <w:rFonts w:ascii="Simplified Arabic" w:hAnsi="Simplified Arabic" w:cs="Simplified Arabic"/>
          <w:sz w:val="28"/>
          <w:szCs w:val="28"/>
          <w:rtl/>
        </w:rPr>
        <w:t>(</w:t>
      </w:r>
      <w:r w:rsidRPr="00952422">
        <w:rPr>
          <w:rFonts w:ascii="Simplified Arabic" w:hAnsi="Simplified Arabic" w:cs="Simplified Arabic" w:hint="cs"/>
          <w:sz w:val="28"/>
          <w:szCs w:val="28"/>
          <w:rtl/>
        </w:rPr>
        <w:t xml:space="preserve">7%) من إجمالي حجم المشروعات العاملة في مصر، في حين لا يزيد حجم المشروعات الكبيرة عن (2%) من حجم المشروعات العاملة في مصر </w:t>
      </w:r>
      <w:r w:rsidRPr="00952422">
        <w:rPr>
          <w:rFonts w:ascii="Simplified Arabic" w:hAnsi="Simplified Arabic" w:cs="Simplified Arabic"/>
          <w:sz w:val="28"/>
          <w:szCs w:val="28"/>
          <w:rtl/>
        </w:rPr>
        <w:t>(</w:t>
      </w:r>
      <w:r w:rsidRPr="00952422">
        <w:rPr>
          <w:rFonts w:ascii="Simplified Arabic" w:hAnsi="Simplified Arabic" w:cs="Simplified Arabic" w:hint="cs"/>
          <w:sz w:val="28"/>
          <w:szCs w:val="28"/>
          <w:rtl/>
        </w:rPr>
        <w:t>التعداد الاقتصادي، 2018). يوضح شكل (</w:t>
      </w:r>
      <w:r w:rsidR="00763735">
        <w:rPr>
          <w:rFonts w:ascii="Simplified Arabic" w:hAnsi="Simplified Arabic" w:cs="Simplified Arabic" w:hint="cs"/>
          <w:sz w:val="28"/>
          <w:szCs w:val="28"/>
          <w:rtl/>
        </w:rPr>
        <w:t>3</w:t>
      </w:r>
      <w:r w:rsidRPr="00952422">
        <w:rPr>
          <w:rFonts w:ascii="Simplified Arabic" w:hAnsi="Simplified Arabic" w:cs="Simplified Arabic" w:hint="cs"/>
          <w:sz w:val="28"/>
          <w:szCs w:val="28"/>
          <w:rtl/>
        </w:rPr>
        <w:t xml:space="preserve">-1) التوزيع النسبي للمشروعات في مصر. </w:t>
      </w:r>
    </w:p>
    <w:p w:rsidR="00952422" w:rsidRPr="00A12615" w:rsidRDefault="00952422" w:rsidP="00A12615">
      <w:pPr>
        <w:spacing w:after="120" w:line="240" w:lineRule="auto"/>
        <w:jc w:val="center"/>
        <w:rPr>
          <w:rFonts w:ascii="Simplified Arabic" w:hAnsi="Simplified Arabic" w:cs="Simplified Arabic"/>
          <w:b/>
          <w:bCs/>
          <w:sz w:val="24"/>
          <w:szCs w:val="24"/>
          <w:rtl/>
        </w:rPr>
      </w:pPr>
      <w:r w:rsidRPr="00A12615">
        <w:rPr>
          <w:rFonts w:ascii="Simplified Arabic" w:hAnsi="Simplified Arabic" w:cs="Simplified Arabic" w:hint="cs"/>
          <w:b/>
          <w:bCs/>
          <w:sz w:val="24"/>
          <w:szCs w:val="24"/>
          <w:rtl/>
        </w:rPr>
        <w:t>شكل (</w:t>
      </w:r>
      <w:r w:rsidR="001B4A57" w:rsidRPr="00A12615">
        <w:rPr>
          <w:rFonts w:ascii="Simplified Arabic" w:hAnsi="Simplified Arabic" w:cs="Simplified Arabic" w:hint="cs"/>
          <w:b/>
          <w:bCs/>
          <w:sz w:val="24"/>
          <w:szCs w:val="24"/>
          <w:rtl/>
        </w:rPr>
        <w:t>3</w:t>
      </w:r>
      <w:r w:rsidRPr="00A12615">
        <w:rPr>
          <w:rFonts w:ascii="Simplified Arabic" w:hAnsi="Simplified Arabic" w:cs="Simplified Arabic" w:hint="cs"/>
          <w:b/>
          <w:bCs/>
          <w:sz w:val="24"/>
          <w:szCs w:val="24"/>
          <w:rtl/>
        </w:rPr>
        <w:t>-1) توزيع النسبي للمشروعات في مصر</w:t>
      </w:r>
      <w:r w:rsidR="004C2C65" w:rsidRPr="004C2C65">
        <w:rPr>
          <w:rFonts w:ascii="Simplified Arabic" w:hAnsi="Simplified Arabic" w:cs="Simplified Arabic" w:hint="cs"/>
          <w:sz w:val="24"/>
          <w:szCs w:val="24"/>
          <w:rtl/>
        </w:rPr>
        <w:t>2018</w:t>
      </w:r>
    </w:p>
    <w:p w:rsidR="00952422" w:rsidRPr="00952422" w:rsidRDefault="00952422" w:rsidP="00396127">
      <w:pPr>
        <w:spacing w:after="120" w:line="240" w:lineRule="auto"/>
        <w:jc w:val="both"/>
        <w:rPr>
          <w:rFonts w:ascii="Simplified Arabic" w:hAnsi="Simplified Arabic" w:cs="Simplified Arabic"/>
          <w:sz w:val="28"/>
          <w:szCs w:val="28"/>
          <w:rtl/>
        </w:rPr>
      </w:pPr>
      <w:r w:rsidRPr="00952422">
        <w:rPr>
          <w:rFonts w:ascii="Simplified Arabic" w:hAnsi="Simplified Arabic" w:cs="Simplified Arabic"/>
          <w:noProof/>
          <w:sz w:val="28"/>
          <w:szCs w:val="28"/>
          <w:rtl/>
        </w:rPr>
        <w:drawing>
          <wp:inline distT="0" distB="0" distL="0" distR="0" wp14:anchorId="30714B7D" wp14:editId="0569D96C">
            <wp:extent cx="5486400" cy="3200400"/>
            <wp:effectExtent l="0" t="0" r="0" b="0"/>
            <wp:docPr id="3" name="مخطط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934231" w:rsidRPr="00DE7175" w:rsidRDefault="00952422" w:rsidP="007E3C4C">
      <w:pPr>
        <w:spacing w:after="120" w:line="240" w:lineRule="auto"/>
        <w:jc w:val="both"/>
        <w:rPr>
          <w:rFonts w:ascii="Simplified Arabic" w:hAnsi="Simplified Arabic" w:cs="Simplified Arabic"/>
          <w:b/>
          <w:bCs/>
          <w:sz w:val="20"/>
          <w:szCs w:val="20"/>
          <w:rtl/>
        </w:rPr>
      </w:pPr>
      <w:r w:rsidRPr="00DE7175">
        <w:rPr>
          <w:rFonts w:ascii="Simplified Arabic" w:hAnsi="Simplified Arabic" w:cs="Simplified Arabic" w:hint="cs"/>
          <w:b/>
          <w:bCs/>
          <w:sz w:val="20"/>
          <w:szCs w:val="20"/>
          <w:rtl/>
        </w:rPr>
        <w:t xml:space="preserve">             المصدر: </w:t>
      </w:r>
      <w:r w:rsidR="007E3C4C" w:rsidRPr="00DE7175">
        <w:rPr>
          <w:rFonts w:ascii="Simplified Arabic" w:hAnsi="Simplified Arabic" w:cs="Simplified Arabic" w:hint="cs"/>
          <w:b/>
          <w:bCs/>
          <w:sz w:val="20"/>
          <w:szCs w:val="20"/>
          <w:rtl/>
        </w:rPr>
        <w:t xml:space="preserve">إعداد </w:t>
      </w:r>
      <w:r w:rsidRPr="00DE7175">
        <w:rPr>
          <w:rFonts w:ascii="Simplified Arabic" w:hAnsi="Simplified Arabic" w:cs="Simplified Arabic" w:hint="cs"/>
          <w:b/>
          <w:bCs/>
          <w:sz w:val="20"/>
          <w:szCs w:val="20"/>
          <w:rtl/>
        </w:rPr>
        <w:t>الباحثة بناء على بيانات التعداد الاقتصادي (2018).</w:t>
      </w:r>
    </w:p>
    <w:p w:rsidR="00952422" w:rsidRPr="00952422" w:rsidRDefault="00952422" w:rsidP="00A12615">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lastRenderedPageBreak/>
        <w:t>يوضح شكل (</w:t>
      </w:r>
      <w:r w:rsidR="00763735">
        <w:rPr>
          <w:rFonts w:ascii="Simplified Arabic" w:hAnsi="Simplified Arabic" w:cs="Simplified Arabic" w:hint="cs"/>
          <w:sz w:val="28"/>
          <w:szCs w:val="28"/>
          <w:rtl/>
        </w:rPr>
        <w:t>3</w:t>
      </w:r>
      <w:r w:rsidRPr="00952422">
        <w:rPr>
          <w:rFonts w:ascii="Simplified Arabic" w:hAnsi="Simplified Arabic" w:cs="Simplified Arabic" w:hint="cs"/>
          <w:sz w:val="28"/>
          <w:szCs w:val="28"/>
          <w:rtl/>
        </w:rPr>
        <w:t>-1) أن هناك زيادة في عدد المشروعات الصغيرة في مصر مقارنة بحجم المشروعات المتوسطة، والمشروعات الكبيرة، ويرجع</w:t>
      </w:r>
      <w:r w:rsidR="00244099">
        <w:rPr>
          <w:rFonts w:ascii="Simplified Arabic" w:hAnsi="Simplified Arabic" w:cs="Simplified Arabic" w:hint="cs"/>
          <w:sz w:val="28"/>
          <w:szCs w:val="28"/>
          <w:rtl/>
        </w:rPr>
        <w:t xml:space="preserve"> زيادة</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عدد</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المشروعات</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الصغيرة</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في</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مصر</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إلى</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تفضيل العديد</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من</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الشباب إنشاء المشروعات الصغيرة لتحقيق الدخل، وخلق فرص العمل، نظر</w:t>
      </w:r>
      <w:r w:rsidR="00D02D92">
        <w:rPr>
          <w:rFonts w:ascii="Simplified Arabic" w:hAnsi="Simplified Arabic" w:cs="Simplified Arabic" w:hint="cs"/>
          <w:sz w:val="28"/>
          <w:szCs w:val="28"/>
          <w:rtl/>
        </w:rPr>
        <w:t>ًا</w:t>
      </w:r>
      <w:r w:rsidRPr="00952422">
        <w:rPr>
          <w:rFonts w:ascii="Simplified Arabic" w:hAnsi="Simplified Arabic" w:cs="Simplified Arabic" w:hint="cs"/>
          <w:sz w:val="28"/>
          <w:szCs w:val="28"/>
          <w:rtl/>
        </w:rPr>
        <w:t xml:space="preserve"> لعدم توافر الوظائف</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الحكومية،</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أو لعدم الرغبة في العمل لدى الغير، إلى</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جانب</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اتجاه</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عدد</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كبير</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من</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العمال</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المسرحين</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من</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القطاع</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العام</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نتيجة</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برامج</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الخصخصة</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إلى</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إقامة</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مشروعات</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صغيرة</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خاصة</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بهم</w:t>
      </w:r>
      <w:r w:rsidRPr="00952422">
        <w:rPr>
          <w:rFonts w:ascii="Simplified Arabic" w:hAnsi="Simplified Arabic" w:cs="Simplified Arabic"/>
          <w:sz w:val="28"/>
          <w:szCs w:val="28"/>
          <w:rtl/>
        </w:rPr>
        <w:t>.</w:t>
      </w:r>
      <w:r w:rsidRPr="00952422">
        <w:rPr>
          <w:rFonts w:ascii="Simplified Arabic" w:hAnsi="Simplified Arabic" w:cs="Simplified Arabic" w:hint="cs"/>
          <w:sz w:val="28"/>
          <w:szCs w:val="28"/>
          <w:rtl/>
        </w:rPr>
        <w:t xml:space="preserve"> إلى جانب أنها لا تحتاج إلى رأسمال كبير مقارنة بالمشروعات المتوسطة والكبيرة.</w:t>
      </w:r>
    </w:p>
    <w:p w:rsidR="00952422" w:rsidRPr="00952422" w:rsidRDefault="00763735" w:rsidP="00396127">
      <w:pPr>
        <w:spacing w:after="120" w:line="240" w:lineRule="auto"/>
        <w:jc w:val="both"/>
        <w:rPr>
          <w:rFonts w:ascii="Simplified Arabic" w:hAnsi="Simplified Arabic" w:cs="Simplified Arabic"/>
          <w:b/>
          <w:bCs/>
          <w:sz w:val="30"/>
          <w:szCs w:val="30"/>
          <w:rtl/>
        </w:rPr>
      </w:pPr>
      <w:r>
        <w:rPr>
          <w:rFonts w:ascii="Simplified Arabic" w:hAnsi="Simplified Arabic" w:cs="Simplified Arabic" w:hint="cs"/>
          <w:b/>
          <w:bCs/>
          <w:sz w:val="30"/>
          <w:szCs w:val="30"/>
          <w:rtl/>
        </w:rPr>
        <w:t>3</w:t>
      </w:r>
      <w:r w:rsidR="00952422" w:rsidRPr="00952422">
        <w:rPr>
          <w:rFonts w:ascii="Simplified Arabic" w:hAnsi="Simplified Arabic" w:cs="Simplified Arabic" w:hint="cs"/>
          <w:b/>
          <w:bCs/>
          <w:sz w:val="30"/>
          <w:szCs w:val="30"/>
          <w:rtl/>
        </w:rPr>
        <w:t xml:space="preserve">-2-1-التوزيع الجغرافي للمشروعات الصغيرة والمتوسطة في مصر: </w:t>
      </w:r>
      <w:r w:rsidR="00952422" w:rsidRPr="00952422">
        <w:rPr>
          <w:rFonts w:ascii="Simplified Arabic" w:hAnsi="Simplified Arabic" w:cs="Simplified Arabic"/>
          <w:sz w:val="28"/>
          <w:szCs w:val="28"/>
          <w:rtl/>
        </w:rPr>
        <w:t xml:space="preserve"> </w:t>
      </w:r>
    </w:p>
    <w:p w:rsidR="00952422" w:rsidRDefault="00952422" w:rsidP="00A12615">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تنتشر</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المشروعات</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الصغيرة</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والمتوسطة</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في</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انحاء مصر</w:t>
      </w:r>
      <w:r w:rsidR="00D02D92" w:rsidRPr="00D02D92">
        <w:rPr>
          <w:rFonts w:ascii="Simplified Arabic" w:hAnsi="Simplified Arabic" w:cs="Simplified Arabic" w:hint="cs"/>
          <w:sz w:val="28"/>
          <w:szCs w:val="28"/>
          <w:rtl/>
        </w:rPr>
        <w:t xml:space="preserve"> </w:t>
      </w:r>
      <w:r w:rsidR="00D02D92" w:rsidRPr="00952422">
        <w:rPr>
          <w:rFonts w:ascii="Simplified Arabic" w:hAnsi="Simplified Arabic" w:cs="Simplified Arabic" w:hint="cs"/>
          <w:sz w:val="28"/>
          <w:szCs w:val="28"/>
          <w:rtl/>
        </w:rPr>
        <w:t>كافة،</w:t>
      </w:r>
      <w:r w:rsidRPr="00952422">
        <w:rPr>
          <w:rFonts w:ascii="Simplified Arabic" w:hAnsi="Simplified Arabic" w:cs="Simplified Arabic" w:hint="cs"/>
          <w:sz w:val="28"/>
          <w:szCs w:val="28"/>
          <w:rtl/>
        </w:rPr>
        <w:t xml:space="preserve"> وتوزع هذه المشروعات على محافظات مصر بنسب متفاوتة تصل إلى نحو </w:t>
      </w:r>
      <w:r w:rsidRPr="00952422">
        <w:rPr>
          <w:rFonts w:ascii="Simplified Arabic" w:hAnsi="Simplified Arabic" w:cs="Simplified Arabic"/>
          <w:sz w:val="28"/>
          <w:szCs w:val="28"/>
          <w:rtl/>
        </w:rPr>
        <w:t>(</w:t>
      </w:r>
      <w:r w:rsidRPr="00952422">
        <w:rPr>
          <w:rFonts w:ascii="Simplified Arabic" w:hAnsi="Simplified Arabic" w:cs="Simplified Arabic" w:hint="cs"/>
          <w:sz w:val="28"/>
          <w:szCs w:val="28"/>
          <w:rtl/>
        </w:rPr>
        <w:t xml:space="preserve">46%) في محافظات الوجه البحري، ونحو (30%) في محافظات الوجه القبلي، تصل نحو </w:t>
      </w:r>
      <w:r w:rsidRPr="00952422">
        <w:rPr>
          <w:rFonts w:ascii="Simplified Arabic" w:hAnsi="Simplified Arabic" w:cs="Simplified Arabic"/>
          <w:sz w:val="28"/>
          <w:szCs w:val="28"/>
          <w:rtl/>
        </w:rPr>
        <w:t>(</w:t>
      </w:r>
      <w:r w:rsidRPr="00952422">
        <w:rPr>
          <w:rFonts w:ascii="Simplified Arabic" w:hAnsi="Simplified Arabic" w:cs="Simplified Arabic" w:hint="cs"/>
          <w:sz w:val="28"/>
          <w:szCs w:val="28"/>
          <w:rtl/>
        </w:rPr>
        <w:t xml:space="preserve">22%) في المحافظات الحضرية، وتصل إلى أقل نسبة </w:t>
      </w:r>
      <w:r w:rsidRPr="00952422">
        <w:rPr>
          <w:rFonts w:ascii="Simplified Arabic" w:hAnsi="Simplified Arabic" w:cs="Simplified Arabic"/>
          <w:sz w:val="28"/>
          <w:szCs w:val="28"/>
          <w:rtl/>
        </w:rPr>
        <w:t>(</w:t>
      </w:r>
      <w:r w:rsidRPr="00952422">
        <w:rPr>
          <w:rFonts w:ascii="Simplified Arabic" w:hAnsi="Simplified Arabic" w:cs="Simplified Arabic" w:hint="cs"/>
          <w:sz w:val="28"/>
          <w:szCs w:val="28"/>
          <w:rtl/>
        </w:rPr>
        <w:t>2%) في المحافظات الحدودية. كما يوضح شكل (</w:t>
      </w:r>
      <w:r w:rsidR="00763735">
        <w:rPr>
          <w:rFonts w:ascii="Simplified Arabic" w:hAnsi="Simplified Arabic" w:cs="Simplified Arabic" w:hint="cs"/>
          <w:sz w:val="28"/>
          <w:szCs w:val="28"/>
          <w:rtl/>
        </w:rPr>
        <w:t>3</w:t>
      </w:r>
      <w:r w:rsidRPr="00952422">
        <w:rPr>
          <w:rFonts w:ascii="Simplified Arabic" w:hAnsi="Simplified Arabic" w:cs="Simplified Arabic" w:hint="cs"/>
          <w:sz w:val="28"/>
          <w:szCs w:val="28"/>
          <w:rtl/>
        </w:rPr>
        <w:t xml:space="preserve">-2). </w:t>
      </w:r>
    </w:p>
    <w:p w:rsidR="00A12615" w:rsidRPr="00A12615" w:rsidRDefault="00A12615" w:rsidP="004C2C65">
      <w:pPr>
        <w:spacing w:after="120" w:line="240" w:lineRule="auto"/>
        <w:jc w:val="center"/>
        <w:rPr>
          <w:rFonts w:ascii="Simplified Arabic" w:hAnsi="Simplified Arabic" w:cs="Simplified Arabic"/>
          <w:sz w:val="30"/>
          <w:szCs w:val="30"/>
          <w:rtl/>
        </w:rPr>
      </w:pPr>
      <w:r w:rsidRPr="00A12615">
        <w:rPr>
          <w:rFonts w:ascii="Simplified Arabic" w:hAnsi="Simplified Arabic" w:cs="Simplified Arabic" w:hint="cs"/>
          <w:b/>
          <w:bCs/>
          <w:sz w:val="24"/>
          <w:szCs w:val="24"/>
          <w:rtl/>
        </w:rPr>
        <w:t>(شكل3-2) التوزيع النسبي للمشروعات الصغيرة والمتوسطة في مصر</w:t>
      </w:r>
      <w:r w:rsidR="004C2C65" w:rsidRPr="00952422">
        <w:rPr>
          <w:rFonts w:ascii="Simplified Arabic" w:hAnsi="Simplified Arabic" w:cs="Simplified Arabic" w:hint="cs"/>
          <w:b/>
          <w:bCs/>
          <w:rtl/>
        </w:rPr>
        <w:t>(2018)</w:t>
      </w:r>
    </w:p>
    <w:p w:rsidR="00952422" w:rsidRPr="00952422" w:rsidRDefault="00952422" w:rsidP="00A12615">
      <w:pPr>
        <w:spacing w:after="120" w:line="240" w:lineRule="auto"/>
        <w:jc w:val="center"/>
        <w:rPr>
          <w:rFonts w:ascii="Simplified Arabic" w:hAnsi="Simplified Arabic" w:cs="Simplified Arabic"/>
          <w:sz w:val="28"/>
          <w:szCs w:val="28"/>
          <w:rtl/>
        </w:rPr>
      </w:pPr>
      <w:r w:rsidRPr="00952422">
        <w:rPr>
          <w:rFonts w:ascii="Simplified Arabic" w:hAnsi="Simplified Arabic" w:cs="Simplified Arabic"/>
          <w:noProof/>
          <w:sz w:val="28"/>
          <w:szCs w:val="28"/>
          <w:rtl/>
        </w:rPr>
        <w:drawing>
          <wp:inline distT="0" distB="0" distL="0" distR="0" wp14:anchorId="280E5109" wp14:editId="4847910C">
            <wp:extent cx="5486400" cy="3200400"/>
            <wp:effectExtent l="0" t="0" r="19050" b="19050"/>
            <wp:docPr id="4" name="مخطط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952422" w:rsidRPr="00952422" w:rsidRDefault="00952422" w:rsidP="007E3C4C">
      <w:pPr>
        <w:spacing w:after="120" w:line="240" w:lineRule="auto"/>
        <w:rPr>
          <w:rFonts w:ascii="Simplified Arabic" w:hAnsi="Simplified Arabic" w:cs="Simplified Arabic"/>
          <w:b/>
          <w:bCs/>
          <w:rtl/>
        </w:rPr>
      </w:pPr>
      <w:r w:rsidRPr="00952422">
        <w:rPr>
          <w:rFonts w:ascii="Simplified Arabic" w:hAnsi="Simplified Arabic" w:cs="Simplified Arabic" w:hint="cs"/>
          <w:b/>
          <w:bCs/>
          <w:rtl/>
        </w:rPr>
        <w:t xml:space="preserve">     المصدر: </w:t>
      </w:r>
      <w:r w:rsidR="007E3C4C" w:rsidRPr="00DE7175">
        <w:rPr>
          <w:rFonts w:ascii="Simplified Arabic" w:hAnsi="Simplified Arabic" w:cs="Simplified Arabic" w:hint="cs"/>
          <w:b/>
          <w:bCs/>
          <w:sz w:val="20"/>
          <w:szCs w:val="20"/>
          <w:rtl/>
        </w:rPr>
        <w:t xml:space="preserve">إعداد </w:t>
      </w:r>
      <w:r w:rsidRPr="00DE7175">
        <w:rPr>
          <w:rFonts w:ascii="Simplified Arabic" w:hAnsi="Simplified Arabic" w:cs="Simplified Arabic" w:hint="cs"/>
          <w:b/>
          <w:bCs/>
          <w:sz w:val="20"/>
          <w:szCs w:val="20"/>
          <w:rtl/>
        </w:rPr>
        <w:t xml:space="preserve">الباحثة بناء على </w:t>
      </w:r>
      <w:r w:rsidR="000F1C1D" w:rsidRPr="00DE7175">
        <w:rPr>
          <w:rFonts w:ascii="Simplified Arabic" w:hAnsi="Simplified Arabic" w:cs="Simplified Arabic" w:hint="cs"/>
          <w:b/>
          <w:bCs/>
          <w:sz w:val="20"/>
          <w:szCs w:val="20"/>
          <w:rtl/>
        </w:rPr>
        <w:t>بيانات الجهاز المركزي للتعبئة العامة والإحصاء التعداد الاقتصادي(2018).</w:t>
      </w:r>
    </w:p>
    <w:p w:rsidR="00952422" w:rsidRDefault="00952422" w:rsidP="00A12615">
      <w:pPr>
        <w:spacing w:after="120" w:line="264" w:lineRule="auto"/>
        <w:jc w:val="both"/>
        <w:rPr>
          <w:rFonts w:ascii="Simplified Arabic" w:hAnsi="Simplified Arabic" w:cs="Simplified Arabic"/>
          <w:sz w:val="28"/>
          <w:szCs w:val="28"/>
          <w:rtl/>
        </w:rPr>
      </w:pPr>
      <w:r w:rsidRPr="00840305">
        <w:rPr>
          <w:rFonts w:ascii="Simplified Arabic" w:hAnsi="Simplified Arabic" w:cs="Simplified Arabic" w:hint="eastAsia"/>
          <w:sz w:val="28"/>
          <w:szCs w:val="28"/>
          <w:rtl/>
        </w:rPr>
        <w:t>وعلى</w:t>
      </w:r>
      <w:r w:rsidRPr="00840305">
        <w:rPr>
          <w:rFonts w:ascii="Simplified Arabic" w:hAnsi="Simplified Arabic" w:cs="Simplified Arabic"/>
          <w:sz w:val="28"/>
          <w:szCs w:val="28"/>
          <w:rtl/>
        </w:rPr>
        <w:t xml:space="preserve"> </w:t>
      </w:r>
      <w:r w:rsidRPr="00840305">
        <w:rPr>
          <w:rFonts w:ascii="Simplified Arabic" w:hAnsi="Simplified Arabic" w:cs="Simplified Arabic" w:hint="eastAsia"/>
          <w:sz w:val="28"/>
          <w:szCs w:val="28"/>
          <w:rtl/>
        </w:rPr>
        <w:t>مستوى</w:t>
      </w:r>
      <w:r w:rsidRPr="00840305">
        <w:rPr>
          <w:rFonts w:ascii="Simplified Arabic" w:hAnsi="Simplified Arabic" w:cs="Simplified Arabic"/>
          <w:sz w:val="28"/>
          <w:szCs w:val="28"/>
          <w:rtl/>
        </w:rPr>
        <w:t xml:space="preserve"> </w:t>
      </w:r>
      <w:r w:rsidRPr="00840305">
        <w:rPr>
          <w:rFonts w:ascii="Simplified Arabic" w:hAnsi="Simplified Arabic" w:cs="Simplified Arabic" w:hint="eastAsia"/>
          <w:sz w:val="28"/>
          <w:szCs w:val="28"/>
          <w:rtl/>
        </w:rPr>
        <w:t>المحافظات،</w:t>
      </w:r>
      <w:r w:rsidRPr="00840305">
        <w:rPr>
          <w:rFonts w:ascii="Simplified Arabic" w:hAnsi="Simplified Arabic" w:cs="Simplified Arabic"/>
          <w:sz w:val="28"/>
          <w:szCs w:val="28"/>
          <w:rtl/>
        </w:rPr>
        <w:t xml:space="preserve"> </w:t>
      </w:r>
      <w:r w:rsidRPr="00840305">
        <w:rPr>
          <w:rFonts w:ascii="Simplified Arabic" w:hAnsi="Simplified Arabic" w:cs="Simplified Arabic" w:hint="eastAsia"/>
          <w:sz w:val="28"/>
          <w:szCs w:val="28"/>
          <w:rtl/>
        </w:rPr>
        <w:t>يتضح</w:t>
      </w:r>
      <w:r w:rsidRPr="00840305">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تركز</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المشروعات</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الصغيرة والمتوسطة في</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محافظة</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 xml:space="preserve">الشرقية بنحو </w:t>
      </w:r>
      <w:r w:rsidRPr="00952422">
        <w:rPr>
          <w:rFonts w:ascii="Simplified Arabic" w:hAnsi="Simplified Arabic" w:cs="Simplified Arabic"/>
          <w:sz w:val="28"/>
          <w:szCs w:val="28"/>
          <w:rtl/>
        </w:rPr>
        <w:t>(</w:t>
      </w:r>
      <w:r w:rsidRPr="00952422">
        <w:rPr>
          <w:rFonts w:ascii="Simplified Arabic" w:hAnsi="Simplified Arabic" w:cs="Simplified Arabic" w:hint="cs"/>
          <w:sz w:val="28"/>
          <w:szCs w:val="28"/>
          <w:rtl/>
        </w:rPr>
        <w:t>16%) من إجمالي عدد المشروعات،</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وتصل في القاهرة إلى نحو (15%)،</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 xml:space="preserve">والجيزة نحو </w:t>
      </w:r>
      <w:r w:rsidRPr="00952422">
        <w:rPr>
          <w:rFonts w:ascii="Simplified Arabic" w:hAnsi="Simplified Arabic" w:cs="Simplified Arabic"/>
          <w:sz w:val="28"/>
          <w:szCs w:val="28"/>
          <w:rtl/>
        </w:rPr>
        <w:t>(</w:t>
      </w:r>
      <w:r w:rsidRPr="00952422">
        <w:rPr>
          <w:rFonts w:ascii="Simplified Arabic" w:hAnsi="Simplified Arabic" w:cs="Simplified Arabic" w:hint="cs"/>
          <w:sz w:val="28"/>
          <w:szCs w:val="28"/>
          <w:rtl/>
        </w:rPr>
        <w:t>9.6%)،</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lastRenderedPageBreak/>
        <w:t xml:space="preserve">والغربية نحو </w:t>
      </w:r>
      <w:r w:rsidRPr="00952422">
        <w:rPr>
          <w:rFonts w:ascii="Simplified Arabic" w:hAnsi="Simplified Arabic" w:cs="Simplified Arabic"/>
          <w:sz w:val="28"/>
          <w:szCs w:val="28"/>
          <w:rtl/>
        </w:rPr>
        <w:t>(</w:t>
      </w:r>
      <w:r w:rsidRPr="00952422">
        <w:rPr>
          <w:rFonts w:ascii="Simplified Arabic" w:hAnsi="Simplified Arabic" w:cs="Simplified Arabic" w:hint="cs"/>
          <w:sz w:val="28"/>
          <w:szCs w:val="28"/>
          <w:rtl/>
        </w:rPr>
        <w:t>9%)، تليها محافظات الإسكندرية، والدقهلية، والمنيا، ودمياط بذات النسبة (6%) شكل</w:t>
      </w:r>
      <w:r w:rsidR="00934231">
        <w:rPr>
          <w:rFonts w:ascii="Simplified Arabic" w:hAnsi="Simplified Arabic" w:cs="Simplified Arabic" w:hint="cs"/>
          <w:sz w:val="28"/>
          <w:szCs w:val="28"/>
          <w:rtl/>
        </w:rPr>
        <w:t xml:space="preserve"> </w:t>
      </w:r>
      <w:r w:rsidRPr="00952422">
        <w:rPr>
          <w:rFonts w:ascii="Simplified Arabic" w:hAnsi="Simplified Arabic" w:cs="Simplified Arabic" w:hint="cs"/>
          <w:sz w:val="28"/>
          <w:szCs w:val="28"/>
          <w:rtl/>
        </w:rPr>
        <w:t>(</w:t>
      </w:r>
      <w:r w:rsidR="00763735">
        <w:rPr>
          <w:rFonts w:ascii="Simplified Arabic" w:hAnsi="Simplified Arabic" w:cs="Simplified Arabic" w:hint="cs"/>
          <w:sz w:val="28"/>
          <w:szCs w:val="28"/>
          <w:rtl/>
        </w:rPr>
        <w:t>3</w:t>
      </w:r>
      <w:r w:rsidRPr="00952422">
        <w:rPr>
          <w:rFonts w:ascii="Simplified Arabic" w:hAnsi="Simplified Arabic" w:cs="Simplified Arabic" w:hint="cs"/>
          <w:sz w:val="28"/>
          <w:szCs w:val="28"/>
          <w:rtl/>
        </w:rPr>
        <w:t>-3)</w:t>
      </w:r>
      <w:r w:rsidR="00934231">
        <w:rPr>
          <w:rFonts w:ascii="Simplified Arabic" w:hAnsi="Simplified Arabic" w:cs="Simplified Arabic" w:hint="cs"/>
          <w:sz w:val="28"/>
          <w:szCs w:val="28"/>
          <w:rtl/>
        </w:rPr>
        <w:t>.</w:t>
      </w:r>
    </w:p>
    <w:p w:rsidR="00A12615" w:rsidRPr="00A12615" w:rsidRDefault="00A12615" w:rsidP="004C2C65">
      <w:pPr>
        <w:spacing w:after="120" w:line="264" w:lineRule="auto"/>
        <w:jc w:val="center"/>
        <w:rPr>
          <w:rFonts w:ascii="Simplified Arabic" w:hAnsi="Simplified Arabic" w:cs="Simplified Arabic"/>
          <w:sz w:val="30"/>
          <w:szCs w:val="30"/>
          <w:rtl/>
        </w:rPr>
      </w:pPr>
      <w:r w:rsidRPr="00A12615">
        <w:rPr>
          <w:rFonts w:ascii="Simplified Arabic" w:hAnsi="Simplified Arabic" w:cs="Simplified Arabic" w:hint="cs"/>
          <w:b/>
          <w:bCs/>
          <w:sz w:val="24"/>
          <w:szCs w:val="24"/>
          <w:rtl/>
        </w:rPr>
        <w:t>شكل(3-3) التوزيع الجغرافي للمشروعات الصغيرة والمتوسطة في بعض محافظات مصر</w:t>
      </w:r>
      <w:r w:rsidR="004C2C65" w:rsidRPr="00952422">
        <w:rPr>
          <w:rFonts w:ascii="Simplified Arabic" w:hAnsi="Simplified Arabic" w:cs="Simplified Arabic" w:hint="cs"/>
          <w:b/>
          <w:bCs/>
          <w:rtl/>
        </w:rPr>
        <w:t>(2018)</w:t>
      </w:r>
    </w:p>
    <w:p w:rsidR="00952422" w:rsidRPr="00952422" w:rsidRDefault="00952422" w:rsidP="00A12615">
      <w:pPr>
        <w:spacing w:after="120" w:line="264" w:lineRule="auto"/>
        <w:jc w:val="both"/>
        <w:rPr>
          <w:rFonts w:ascii="Simplified Arabic" w:hAnsi="Simplified Arabic" w:cs="Simplified Arabic"/>
          <w:b/>
          <w:bCs/>
          <w:rtl/>
        </w:rPr>
      </w:pPr>
      <w:r w:rsidRPr="00952422">
        <w:rPr>
          <w:rFonts w:ascii="Simplified Arabic" w:hAnsi="Simplified Arabic" w:cs="Simplified Arabic"/>
          <w:noProof/>
          <w:sz w:val="28"/>
          <w:szCs w:val="28"/>
          <w:rtl/>
        </w:rPr>
        <w:drawing>
          <wp:inline distT="0" distB="0" distL="0" distR="0" wp14:anchorId="2D42F26F" wp14:editId="2FBC10D6">
            <wp:extent cx="5332020" cy="2446317"/>
            <wp:effectExtent l="0" t="0" r="21590" b="11430"/>
            <wp:docPr id="5" name="مخطط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952422">
        <w:rPr>
          <w:rFonts w:ascii="Simplified Arabic" w:hAnsi="Simplified Arabic" w:cs="Simplified Arabic" w:hint="cs"/>
          <w:b/>
          <w:bCs/>
          <w:rtl/>
        </w:rPr>
        <w:t xml:space="preserve">                 </w:t>
      </w:r>
    </w:p>
    <w:p w:rsidR="00952422" w:rsidRPr="00DE7175" w:rsidRDefault="00952422" w:rsidP="007E3C4C">
      <w:pPr>
        <w:spacing w:after="120" w:line="264" w:lineRule="auto"/>
        <w:rPr>
          <w:rFonts w:ascii="Simplified Arabic" w:hAnsi="Simplified Arabic" w:cs="Simplified Arabic"/>
          <w:b/>
          <w:bCs/>
          <w:sz w:val="20"/>
          <w:szCs w:val="20"/>
          <w:rtl/>
        </w:rPr>
      </w:pPr>
      <w:r w:rsidRPr="00952422">
        <w:rPr>
          <w:rFonts w:ascii="Simplified Arabic" w:hAnsi="Simplified Arabic" w:cs="Simplified Arabic" w:hint="cs"/>
          <w:b/>
          <w:bCs/>
          <w:rtl/>
        </w:rPr>
        <w:t>المصدر</w:t>
      </w:r>
      <w:r w:rsidRPr="00DE7175">
        <w:rPr>
          <w:rFonts w:ascii="Simplified Arabic" w:hAnsi="Simplified Arabic" w:cs="Simplified Arabic" w:hint="cs"/>
          <w:b/>
          <w:bCs/>
          <w:sz w:val="20"/>
          <w:szCs w:val="20"/>
          <w:rtl/>
        </w:rPr>
        <w:t xml:space="preserve">: </w:t>
      </w:r>
      <w:r w:rsidR="007E3C4C" w:rsidRPr="00DE7175">
        <w:rPr>
          <w:rFonts w:ascii="Simplified Arabic" w:hAnsi="Simplified Arabic" w:cs="Simplified Arabic" w:hint="cs"/>
          <w:b/>
          <w:bCs/>
          <w:sz w:val="20"/>
          <w:szCs w:val="20"/>
          <w:rtl/>
        </w:rPr>
        <w:t xml:space="preserve">إعداد </w:t>
      </w:r>
      <w:r w:rsidRPr="00DE7175">
        <w:rPr>
          <w:rFonts w:ascii="Simplified Arabic" w:hAnsi="Simplified Arabic" w:cs="Simplified Arabic" w:hint="cs"/>
          <w:b/>
          <w:bCs/>
          <w:sz w:val="20"/>
          <w:szCs w:val="20"/>
          <w:rtl/>
        </w:rPr>
        <w:t>الباحثة بناء على بيانات الجهاز المركزي للتعبئة العامة والإحصاء التعداد الاقتصادي(2018).</w:t>
      </w:r>
    </w:p>
    <w:p w:rsidR="00952422" w:rsidRPr="00A12615" w:rsidRDefault="00952422" w:rsidP="00A12615">
      <w:pPr>
        <w:spacing w:after="120" w:line="264" w:lineRule="auto"/>
        <w:ind w:firstLine="720"/>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يرجع اختيار المشروعات الصغيرة والمتوسطة للمحافظات السابقة شكل (</w:t>
      </w:r>
      <w:r w:rsidR="00763735">
        <w:rPr>
          <w:rFonts w:ascii="Simplified Arabic" w:hAnsi="Simplified Arabic" w:cs="Simplified Arabic" w:hint="cs"/>
          <w:sz w:val="28"/>
          <w:szCs w:val="28"/>
          <w:rtl/>
        </w:rPr>
        <w:t>3</w:t>
      </w:r>
      <w:r w:rsidRPr="00952422">
        <w:rPr>
          <w:rFonts w:ascii="Simplified Arabic" w:hAnsi="Simplified Arabic" w:cs="Simplified Arabic" w:hint="cs"/>
          <w:sz w:val="28"/>
          <w:szCs w:val="28"/>
          <w:rtl/>
        </w:rPr>
        <w:t>-3) نظر</w:t>
      </w:r>
      <w:r w:rsidR="00D02D92">
        <w:rPr>
          <w:rFonts w:ascii="Simplified Arabic" w:hAnsi="Simplified Arabic" w:cs="Simplified Arabic" w:hint="cs"/>
          <w:sz w:val="28"/>
          <w:szCs w:val="28"/>
          <w:rtl/>
        </w:rPr>
        <w:t>ًا</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للتطور</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الحضري</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لهذه</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المحافظات،</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وتوافر</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البنية</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الأساسية</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من</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طرق</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ووسائل</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نقل،</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تعمل</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على</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سهولة</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حركة</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انتقال المواد</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الخام</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من</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مصادرها</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إلى</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مواقع</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المشروعات،</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ووصول</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المنتجات</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من</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السلع</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والخدمات</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إلى</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 xml:space="preserve">الأسواق وأكبر عدد من العملاء،    </w:t>
      </w:r>
    </w:p>
    <w:p w:rsidR="00952422" w:rsidRPr="00952422" w:rsidRDefault="00952422" w:rsidP="00A12615">
      <w:pPr>
        <w:spacing w:after="120" w:line="264" w:lineRule="auto"/>
        <w:ind w:firstLine="720"/>
        <w:jc w:val="lowKashida"/>
        <w:rPr>
          <w:rFonts w:ascii="Simplified Arabic" w:hAnsi="Simplified Arabic" w:cs="Simplified Arabic"/>
          <w:sz w:val="28"/>
          <w:szCs w:val="28"/>
          <w:rtl/>
        </w:rPr>
      </w:pPr>
      <w:r w:rsidRPr="00952422">
        <w:rPr>
          <w:rFonts w:ascii="Simplified Arabic" w:hAnsi="Simplified Arabic" w:cs="Simplified Arabic"/>
          <w:sz w:val="28"/>
          <w:szCs w:val="28"/>
          <w:rtl/>
        </w:rPr>
        <w:t>وفق</w:t>
      </w:r>
      <w:r w:rsidR="00FE29F2">
        <w:rPr>
          <w:rFonts w:ascii="Simplified Arabic" w:hAnsi="Simplified Arabic" w:cs="Simplified Arabic" w:hint="cs"/>
          <w:sz w:val="28"/>
          <w:szCs w:val="28"/>
          <w:rtl/>
        </w:rPr>
        <w:t>ًا</w:t>
      </w:r>
      <w:r w:rsidRPr="00952422">
        <w:rPr>
          <w:rFonts w:ascii="Simplified Arabic" w:hAnsi="Simplified Arabic" w:cs="Simplified Arabic"/>
          <w:sz w:val="28"/>
          <w:szCs w:val="28"/>
          <w:rtl/>
        </w:rPr>
        <w:t xml:space="preserve"> للتعداد الاقتصادي في عام (2018</w:t>
      </w:r>
      <w:r w:rsidRPr="00952422">
        <w:rPr>
          <w:rFonts w:ascii="Simplified Arabic" w:hAnsi="Simplified Arabic" w:cs="Simplified Arabic" w:hint="cs"/>
          <w:sz w:val="28"/>
          <w:szCs w:val="28"/>
          <w:rtl/>
        </w:rPr>
        <w:t xml:space="preserve">)، فإن </w:t>
      </w:r>
      <w:r w:rsidRPr="00952422">
        <w:rPr>
          <w:rFonts w:ascii="Simplified Arabic" w:hAnsi="Simplified Arabic" w:cs="Simplified Arabic"/>
          <w:sz w:val="28"/>
          <w:szCs w:val="28"/>
          <w:rtl/>
        </w:rPr>
        <w:t>النسبة الأكبر</w:t>
      </w:r>
      <w:r w:rsidRPr="00952422">
        <w:rPr>
          <w:rFonts w:ascii="Simplified Arabic" w:hAnsi="Simplified Arabic" w:cs="Simplified Arabic" w:hint="cs"/>
          <w:sz w:val="28"/>
          <w:szCs w:val="28"/>
          <w:rtl/>
        </w:rPr>
        <w:t xml:space="preserve"> </w:t>
      </w:r>
      <w:r w:rsidRPr="00952422">
        <w:rPr>
          <w:rFonts w:ascii="Simplified Arabic" w:hAnsi="Simplified Arabic" w:cs="Simplified Arabic"/>
          <w:sz w:val="28"/>
          <w:szCs w:val="28"/>
          <w:rtl/>
        </w:rPr>
        <w:t>من المشروعات الصغيرة والمتوسطة (51%)</w:t>
      </w:r>
      <w:r w:rsidRPr="00952422">
        <w:rPr>
          <w:rFonts w:ascii="Simplified Arabic" w:hAnsi="Simplified Arabic" w:cs="Simplified Arabic" w:hint="cs"/>
          <w:sz w:val="28"/>
          <w:szCs w:val="28"/>
          <w:rtl/>
        </w:rPr>
        <w:t xml:space="preserve"> تتجه </w:t>
      </w:r>
      <w:r w:rsidRPr="00952422">
        <w:rPr>
          <w:rFonts w:ascii="Simplified Arabic" w:hAnsi="Simplified Arabic" w:cs="Simplified Arabic"/>
          <w:sz w:val="28"/>
          <w:szCs w:val="28"/>
          <w:rtl/>
        </w:rPr>
        <w:t xml:space="preserve">نحو الصناعات التحويلية، ويليها المشروعات التي تعمل في مجال تجارة الجملة والتجزئة بنسبة (40%)، توزع النسبة الباقية من تلك المشروعات على القطاعات الأخرى كالصحة والزراعة، وغير ذلك من الأنشطة </w:t>
      </w:r>
      <w:r w:rsidRPr="00952422">
        <w:rPr>
          <w:rFonts w:ascii="Simplified Arabic" w:hAnsi="Simplified Arabic" w:cs="Simplified Arabic" w:hint="cs"/>
          <w:sz w:val="28"/>
          <w:szCs w:val="28"/>
          <w:rtl/>
        </w:rPr>
        <w:t xml:space="preserve">الأخرى </w:t>
      </w:r>
      <w:r w:rsidRPr="00952422">
        <w:rPr>
          <w:rFonts w:ascii="Simplified Arabic" w:hAnsi="Simplified Arabic" w:cs="Simplified Arabic"/>
          <w:sz w:val="28"/>
          <w:szCs w:val="28"/>
          <w:rtl/>
        </w:rPr>
        <w:t>(</w:t>
      </w:r>
      <w:r w:rsidRPr="00952422">
        <w:rPr>
          <w:rFonts w:ascii="Simplified Arabic" w:hAnsi="Simplified Arabic" w:cs="Simplified Arabic" w:hint="cs"/>
          <w:sz w:val="28"/>
          <w:szCs w:val="28"/>
          <w:rtl/>
        </w:rPr>
        <w:t>الجهاز المركزي للتعبئة العامة والإحصاء، 2020)</w:t>
      </w:r>
      <w:r w:rsidRPr="00952422">
        <w:rPr>
          <w:rFonts w:ascii="Simplified Arabic" w:hAnsi="Simplified Arabic" w:cs="Simplified Arabic"/>
          <w:sz w:val="28"/>
          <w:szCs w:val="28"/>
          <w:rtl/>
        </w:rPr>
        <w:t>،</w:t>
      </w:r>
      <w:r w:rsidRPr="00952422">
        <w:rPr>
          <w:rFonts w:ascii="Simplified Arabic" w:hAnsi="Simplified Arabic" w:cs="Simplified Arabic" w:hint="cs"/>
          <w:sz w:val="28"/>
          <w:szCs w:val="28"/>
          <w:rtl/>
        </w:rPr>
        <w:t xml:space="preserve"> كما هو موضح بالشكل (</w:t>
      </w:r>
      <w:r w:rsidR="00763735">
        <w:rPr>
          <w:rFonts w:ascii="Simplified Arabic" w:hAnsi="Simplified Arabic" w:cs="Simplified Arabic" w:hint="cs"/>
          <w:sz w:val="28"/>
          <w:szCs w:val="28"/>
          <w:rtl/>
        </w:rPr>
        <w:t>3</w:t>
      </w:r>
      <w:r w:rsidRPr="00952422">
        <w:rPr>
          <w:rFonts w:ascii="Simplified Arabic" w:hAnsi="Simplified Arabic" w:cs="Simplified Arabic" w:hint="cs"/>
          <w:sz w:val="28"/>
          <w:szCs w:val="28"/>
          <w:rtl/>
        </w:rPr>
        <w:t>-4).</w:t>
      </w:r>
    </w:p>
    <w:p w:rsidR="00A12615" w:rsidRDefault="00A12615">
      <w:pPr>
        <w:rPr>
          <w:rFonts w:ascii="Simplified Arabic" w:hAnsi="Simplified Arabic" w:cs="Simplified Arabic"/>
          <w:b/>
          <w:bCs/>
          <w:rtl/>
        </w:rPr>
      </w:pPr>
      <w:r>
        <w:rPr>
          <w:rFonts w:ascii="Simplified Arabic" w:hAnsi="Simplified Arabic" w:cs="Simplified Arabic"/>
          <w:b/>
          <w:bCs/>
          <w:rtl/>
        </w:rPr>
        <w:br w:type="page"/>
      </w:r>
    </w:p>
    <w:p w:rsidR="00952422" w:rsidRPr="00A12615" w:rsidRDefault="00952422" w:rsidP="00A12615">
      <w:pPr>
        <w:spacing w:after="120" w:line="240" w:lineRule="auto"/>
        <w:jc w:val="center"/>
        <w:rPr>
          <w:rFonts w:ascii="Simplified Arabic" w:hAnsi="Simplified Arabic" w:cs="Simplified Arabic"/>
          <w:b/>
          <w:bCs/>
          <w:sz w:val="24"/>
          <w:szCs w:val="24"/>
          <w:rtl/>
        </w:rPr>
      </w:pPr>
      <w:r w:rsidRPr="00A12615">
        <w:rPr>
          <w:rFonts w:ascii="Simplified Arabic" w:hAnsi="Simplified Arabic" w:cs="Simplified Arabic" w:hint="cs"/>
          <w:b/>
          <w:bCs/>
          <w:sz w:val="24"/>
          <w:szCs w:val="24"/>
          <w:rtl/>
        </w:rPr>
        <w:lastRenderedPageBreak/>
        <w:t>شكل</w:t>
      </w:r>
      <w:r w:rsidR="00934231" w:rsidRPr="00A12615">
        <w:rPr>
          <w:rFonts w:ascii="Simplified Arabic" w:hAnsi="Simplified Arabic" w:cs="Simplified Arabic" w:hint="cs"/>
          <w:b/>
          <w:bCs/>
          <w:sz w:val="24"/>
          <w:szCs w:val="24"/>
          <w:rtl/>
        </w:rPr>
        <w:t xml:space="preserve"> </w:t>
      </w:r>
      <w:r w:rsidRPr="00A12615">
        <w:rPr>
          <w:rFonts w:ascii="Simplified Arabic" w:hAnsi="Simplified Arabic" w:cs="Simplified Arabic" w:hint="cs"/>
          <w:b/>
          <w:bCs/>
          <w:sz w:val="24"/>
          <w:szCs w:val="24"/>
          <w:rtl/>
        </w:rPr>
        <w:t>(</w:t>
      </w:r>
      <w:r w:rsidR="001B4A57" w:rsidRPr="00A12615">
        <w:rPr>
          <w:rFonts w:ascii="Simplified Arabic" w:hAnsi="Simplified Arabic" w:cs="Simplified Arabic" w:hint="cs"/>
          <w:b/>
          <w:bCs/>
          <w:sz w:val="24"/>
          <w:szCs w:val="24"/>
          <w:rtl/>
        </w:rPr>
        <w:t>3</w:t>
      </w:r>
      <w:r w:rsidRPr="00A12615">
        <w:rPr>
          <w:rFonts w:ascii="Simplified Arabic" w:hAnsi="Simplified Arabic" w:cs="Simplified Arabic" w:hint="cs"/>
          <w:b/>
          <w:bCs/>
          <w:sz w:val="24"/>
          <w:szCs w:val="24"/>
          <w:rtl/>
        </w:rPr>
        <w:t>-4) توزيع المشروعات الصغيرة والمتوسطة على القطاعات الإنتاجية المختلفة في مصر</w:t>
      </w:r>
      <w:r w:rsidR="004C2C65" w:rsidRPr="00952422">
        <w:rPr>
          <w:rFonts w:ascii="Simplified Arabic" w:hAnsi="Simplified Arabic" w:cs="Simplified Arabic" w:hint="cs"/>
          <w:b/>
          <w:bCs/>
          <w:rtl/>
        </w:rPr>
        <w:t xml:space="preserve"> (2018)</w:t>
      </w:r>
    </w:p>
    <w:p w:rsidR="00A12615" w:rsidRPr="00A12615" w:rsidRDefault="00A12615" w:rsidP="00A12615">
      <w:pPr>
        <w:spacing w:after="120" w:line="240" w:lineRule="auto"/>
        <w:jc w:val="center"/>
        <w:rPr>
          <w:rFonts w:ascii="Simplified Arabic" w:hAnsi="Simplified Arabic" w:cs="Simplified Arabic"/>
          <w:b/>
          <w:bCs/>
          <w:sz w:val="10"/>
          <w:szCs w:val="10"/>
          <w:rtl/>
        </w:rPr>
      </w:pPr>
    </w:p>
    <w:p w:rsidR="00952422" w:rsidRPr="00952422" w:rsidRDefault="00952422" w:rsidP="00396127">
      <w:pPr>
        <w:spacing w:after="120" w:line="240" w:lineRule="auto"/>
        <w:jc w:val="both"/>
        <w:rPr>
          <w:rFonts w:ascii="Simplified Arabic" w:hAnsi="Simplified Arabic" w:cs="Simplified Arabic"/>
          <w:sz w:val="28"/>
          <w:szCs w:val="28"/>
          <w:rtl/>
        </w:rPr>
      </w:pPr>
      <w:r w:rsidRPr="00952422">
        <w:rPr>
          <w:rFonts w:ascii="Simplified Arabic" w:hAnsi="Simplified Arabic" w:cs="Simplified Arabic"/>
          <w:noProof/>
          <w:sz w:val="28"/>
          <w:szCs w:val="28"/>
          <w:rtl/>
        </w:rPr>
        <w:drawing>
          <wp:inline distT="0" distB="0" distL="0" distR="0" wp14:anchorId="1F447CCD" wp14:editId="21748D28">
            <wp:extent cx="5591175" cy="2390775"/>
            <wp:effectExtent l="0" t="0" r="9525" b="9525"/>
            <wp:docPr id="6" name="مخطط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952422" w:rsidRDefault="00952422" w:rsidP="00A12615">
      <w:pPr>
        <w:spacing w:after="120" w:line="288" w:lineRule="auto"/>
        <w:jc w:val="both"/>
        <w:rPr>
          <w:rFonts w:ascii="Simplified Arabic" w:hAnsi="Simplified Arabic" w:cs="Simplified Arabic"/>
          <w:b/>
          <w:bCs/>
          <w:rtl/>
        </w:rPr>
      </w:pPr>
      <w:r w:rsidRPr="00952422">
        <w:rPr>
          <w:rFonts w:ascii="Simplified Arabic" w:hAnsi="Simplified Arabic" w:cs="Simplified Arabic" w:hint="cs"/>
          <w:b/>
          <w:bCs/>
          <w:rtl/>
        </w:rPr>
        <w:t xml:space="preserve">        </w:t>
      </w:r>
      <w:r w:rsidR="007E3C4C" w:rsidRPr="00952422">
        <w:rPr>
          <w:rFonts w:ascii="Simplified Arabic" w:hAnsi="Simplified Arabic" w:cs="Simplified Arabic" w:hint="cs"/>
          <w:b/>
          <w:bCs/>
          <w:rtl/>
        </w:rPr>
        <w:t>المصدر:</w:t>
      </w:r>
      <w:r w:rsidR="007E3C4C">
        <w:rPr>
          <w:rFonts w:ascii="Simplified Arabic" w:hAnsi="Simplified Arabic" w:cs="Simplified Arabic" w:hint="cs"/>
          <w:b/>
          <w:bCs/>
          <w:rtl/>
        </w:rPr>
        <w:t xml:space="preserve"> </w:t>
      </w:r>
      <w:r w:rsidR="007E3C4C" w:rsidRPr="00DE7175">
        <w:rPr>
          <w:rFonts w:ascii="Simplified Arabic" w:hAnsi="Simplified Arabic" w:cs="Simplified Arabic" w:hint="cs"/>
          <w:b/>
          <w:bCs/>
          <w:sz w:val="20"/>
          <w:szCs w:val="20"/>
          <w:rtl/>
        </w:rPr>
        <w:t>إعدا</w:t>
      </w:r>
      <w:r w:rsidR="007E3C4C" w:rsidRPr="00DE7175">
        <w:rPr>
          <w:rFonts w:ascii="Simplified Arabic" w:hAnsi="Simplified Arabic" w:cs="Simplified Arabic" w:hint="eastAsia"/>
          <w:b/>
          <w:bCs/>
          <w:sz w:val="20"/>
          <w:szCs w:val="20"/>
          <w:rtl/>
        </w:rPr>
        <w:t>د</w:t>
      </w:r>
      <w:r w:rsidR="007E3C4C" w:rsidRPr="00DE7175">
        <w:rPr>
          <w:rFonts w:ascii="Simplified Arabic" w:hAnsi="Simplified Arabic" w:cs="Simplified Arabic" w:hint="cs"/>
          <w:b/>
          <w:bCs/>
          <w:sz w:val="20"/>
          <w:szCs w:val="20"/>
          <w:rtl/>
        </w:rPr>
        <w:t xml:space="preserve"> الباحثة</w:t>
      </w:r>
      <w:r w:rsidRPr="00DE7175">
        <w:rPr>
          <w:rFonts w:ascii="Simplified Arabic" w:hAnsi="Simplified Arabic" w:cs="Simplified Arabic" w:hint="cs"/>
          <w:b/>
          <w:bCs/>
          <w:sz w:val="20"/>
          <w:szCs w:val="20"/>
          <w:rtl/>
        </w:rPr>
        <w:t xml:space="preserve"> بناء على بيانات الجهاز المركزي للتعبئة العامة والإحصاء التعداد الاقتصادي (2018)</w:t>
      </w:r>
      <w:r w:rsidR="00803961" w:rsidRPr="00DE7175">
        <w:rPr>
          <w:rFonts w:ascii="Simplified Arabic" w:hAnsi="Simplified Arabic" w:cs="Simplified Arabic" w:hint="cs"/>
          <w:b/>
          <w:bCs/>
          <w:sz w:val="20"/>
          <w:szCs w:val="20"/>
          <w:rtl/>
        </w:rPr>
        <w:t>.</w:t>
      </w:r>
    </w:p>
    <w:p w:rsidR="00952422" w:rsidRDefault="00952422" w:rsidP="00A12615">
      <w:pPr>
        <w:spacing w:after="120" w:line="288" w:lineRule="auto"/>
        <w:ind w:firstLine="720"/>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يتضح من شكل (</w:t>
      </w:r>
      <w:r w:rsidR="00763735">
        <w:rPr>
          <w:rFonts w:ascii="Simplified Arabic" w:hAnsi="Simplified Arabic" w:cs="Simplified Arabic" w:hint="cs"/>
          <w:sz w:val="28"/>
          <w:szCs w:val="28"/>
          <w:rtl/>
        </w:rPr>
        <w:t>3</w:t>
      </w:r>
      <w:r w:rsidRPr="00952422">
        <w:rPr>
          <w:rFonts w:ascii="Simplified Arabic" w:hAnsi="Simplified Arabic" w:cs="Simplified Arabic" w:hint="cs"/>
          <w:sz w:val="28"/>
          <w:szCs w:val="28"/>
          <w:rtl/>
        </w:rPr>
        <w:t xml:space="preserve">-4)، أن المشروعات الصغيرة والمتوسطة في مصر تساهم في جميع الأنشطة الإنتاجية سواء الصناعية، أو التجارية، وهو الأمر يعكس قدرة هذه المشروعات على تنويع الهيكل الاقتصادي من خلال نشاطاتها المتعددة. </w:t>
      </w:r>
      <w:r w:rsidRPr="00952422">
        <w:rPr>
          <w:rFonts w:ascii="Simplified Arabic" w:hAnsi="Simplified Arabic" w:cs="Simplified Arabic"/>
          <w:sz w:val="28"/>
          <w:szCs w:val="28"/>
          <w:rtl/>
        </w:rPr>
        <w:t xml:space="preserve">تأتى المجالات الصناعية الإنتاجية والتحويلية (المشروعات التي يتم من خلالها تحويل المواد الخام إلى منتجات نهائية أو وسيطة تستخدم في إنتاج سلع أخرى) في مقدمة الأنشطة التي تشغلها المشروعات الصغيرة والمتوسطة، تأتى </w:t>
      </w:r>
      <w:r w:rsidRPr="00952422">
        <w:rPr>
          <w:rFonts w:ascii="Simplified Arabic" w:hAnsi="Simplified Arabic" w:cs="Simplified Arabic" w:hint="cs"/>
          <w:sz w:val="28"/>
          <w:szCs w:val="28"/>
          <w:rtl/>
        </w:rPr>
        <w:t xml:space="preserve">بعد ذلك </w:t>
      </w:r>
      <w:r w:rsidRPr="00952422">
        <w:rPr>
          <w:rFonts w:ascii="Simplified Arabic" w:hAnsi="Simplified Arabic" w:cs="Simplified Arabic"/>
          <w:sz w:val="28"/>
          <w:szCs w:val="28"/>
          <w:rtl/>
        </w:rPr>
        <w:t>المجالات التجارية في المرتبة الثانية، ومنها مشروعات تجارة الجملة والتجزئة، ويتركز النشاط التجاري لهذه المشروعات في المحلات التجارية، ومكاتب الوسطاء التجاريين، وتصدير واستيراد المحاصيل الزراعية والمعدات والآلات وغير ذلك من الأنشطة التجارية. كما تشارك المشروعات الصغيرة والمتوسطة في المجال الزراعي</w:t>
      </w:r>
      <w:r w:rsidRPr="00952422">
        <w:rPr>
          <w:rFonts w:ascii="Simplified Arabic" w:hAnsi="Simplified Arabic" w:cs="Simplified Arabic" w:hint="cs"/>
          <w:sz w:val="28"/>
          <w:szCs w:val="28"/>
          <w:rtl/>
        </w:rPr>
        <w:t xml:space="preserve"> والخدمي ويوضح جدول (</w:t>
      </w:r>
      <w:r w:rsidR="00763735">
        <w:rPr>
          <w:rFonts w:ascii="Simplified Arabic" w:hAnsi="Simplified Arabic" w:cs="Simplified Arabic" w:hint="cs"/>
          <w:sz w:val="28"/>
          <w:szCs w:val="28"/>
          <w:rtl/>
        </w:rPr>
        <w:t>3</w:t>
      </w:r>
      <w:r w:rsidRPr="00952422">
        <w:rPr>
          <w:rFonts w:ascii="Simplified Arabic" w:hAnsi="Simplified Arabic" w:cs="Simplified Arabic" w:hint="cs"/>
          <w:sz w:val="28"/>
          <w:szCs w:val="28"/>
          <w:rtl/>
        </w:rPr>
        <w:t>-2) بعض المجالات الشائعة لأنشطة المشروعات الصغيرة والمتوسطة في مصر.</w:t>
      </w:r>
    </w:p>
    <w:p w:rsidR="00CC5384" w:rsidRDefault="00CC5384" w:rsidP="00396127">
      <w:pPr>
        <w:spacing w:after="120" w:line="240" w:lineRule="auto"/>
        <w:jc w:val="both"/>
        <w:rPr>
          <w:rFonts w:ascii="Simplified Arabic" w:hAnsi="Simplified Arabic" w:cs="Simplified Arabic"/>
          <w:sz w:val="28"/>
          <w:szCs w:val="28"/>
          <w:rtl/>
        </w:rPr>
      </w:pPr>
    </w:p>
    <w:p w:rsidR="00A12615" w:rsidRDefault="00A12615">
      <w:pPr>
        <w:rPr>
          <w:rFonts w:ascii="Simplified Arabic" w:hAnsi="Simplified Arabic" w:cs="Simplified Arabic"/>
          <w:sz w:val="28"/>
          <w:szCs w:val="28"/>
          <w:rtl/>
        </w:rPr>
      </w:pPr>
      <w:r>
        <w:rPr>
          <w:rFonts w:ascii="Simplified Arabic" w:hAnsi="Simplified Arabic" w:cs="Simplified Arabic"/>
          <w:sz w:val="28"/>
          <w:szCs w:val="28"/>
          <w:rtl/>
        </w:rPr>
        <w:br w:type="page"/>
      </w:r>
    </w:p>
    <w:p w:rsidR="00952422" w:rsidRPr="00A12615" w:rsidRDefault="00952422" w:rsidP="00A12615">
      <w:pPr>
        <w:spacing w:after="120" w:line="240" w:lineRule="auto"/>
        <w:jc w:val="center"/>
        <w:rPr>
          <w:rFonts w:ascii="Simplified Arabic" w:hAnsi="Simplified Arabic" w:cs="Simplified Arabic"/>
          <w:b/>
          <w:bCs/>
          <w:sz w:val="24"/>
          <w:szCs w:val="24"/>
          <w:rtl/>
        </w:rPr>
      </w:pPr>
      <w:r w:rsidRPr="00A12615">
        <w:rPr>
          <w:rFonts w:ascii="Simplified Arabic" w:hAnsi="Simplified Arabic" w:cs="Simplified Arabic"/>
          <w:b/>
          <w:bCs/>
          <w:sz w:val="24"/>
          <w:szCs w:val="24"/>
          <w:rtl/>
        </w:rPr>
        <w:lastRenderedPageBreak/>
        <w:t xml:space="preserve">جدول </w:t>
      </w:r>
      <w:r w:rsidRPr="00A12615">
        <w:rPr>
          <w:rFonts w:ascii="Simplified Arabic" w:hAnsi="Simplified Arabic" w:cs="Simplified Arabic" w:hint="cs"/>
          <w:b/>
          <w:bCs/>
          <w:sz w:val="24"/>
          <w:szCs w:val="24"/>
          <w:rtl/>
        </w:rPr>
        <w:t>(</w:t>
      </w:r>
      <w:r w:rsidR="00763735" w:rsidRPr="00A12615">
        <w:rPr>
          <w:rFonts w:ascii="Simplified Arabic" w:hAnsi="Simplified Arabic" w:cs="Simplified Arabic" w:hint="cs"/>
          <w:b/>
          <w:bCs/>
          <w:sz w:val="24"/>
          <w:szCs w:val="24"/>
          <w:rtl/>
        </w:rPr>
        <w:t>3</w:t>
      </w:r>
      <w:r w:rsidRPr="00A12615">
        <w:rPr>
          <w:rFonts w:ascii="Simplified Arabic" w:hAnsi="Simplified Arabic" w:cs="Simplified Arabic" w:hint="cs"/>
          <w:b/>
          <w:bCs/>
          <w:sz w:val="24"/>
          <w:szCs w:val="24"/>
          <w:rtl/>
        </w:rPr>
        <w:t>-2) بعض</w:t>
      </w:r>
      <w:r w:rsidRPr="00A12615">
        <w:rPr>
          <w:rFonts w:ascii="Simplified Arabic" w:hAnsi="Simplified Arabic" w:cs="Simplified Arabic"/>
          <w:b/>
          <w:bCs/>
          <w:sz w:val="24"/>
          <w:szCs w:val="24"/>
          <w:rtl/>
        </w:rPr>
        <w:t xml:space="preserve"> المجالات الشائعة لأنشطة المشروعات الصغيرة والمتوسطة في مصر</w:t>
      </w:r>
    </w:p>
    <w:tbl>
      <w:tblPr>
        <w:tblStyle w:val="ad"/>
        <w:bidiVisual/>
        <w:tblW w:w="5000" w:type="pct"/>
        <w:tblLook w:val="04A0" w:firstRow="1" w:lastRow="0" w:firstColumn="1" w:lastColumn="0" w:noHBand="0" w:noVBand="1"/>
      </w:tblPr>
      <w:tblGrid>
        <w:gridCol w:w="348"/>
        <w:gridCol w:w="2659"/>
        <w:gridCol w:w="5488"/>
      </w:tblGrid>
      <w:tr w:rsidR="00952422" w:rsidRPr="00952422" w:rsidTr="00A12615">
        <w:trPr>
          <w:trHeight w:val="20"/>
        </w:trPr>
        <w:tc>
          <w:tcPr>
            <w:tcW w:w="189" w:type="pct"/>
            <w:shd w:val="clear" w:color="auto" w:fill="D9D9D9" w:themeFill="background1" w:themeFillShade="D9"/>
          </w:tcPr>
          <w:p w:rsidR="00952422" w:rsidRPr="00952422" w:rsidRDefault="00952422" w:rsidP="00A12615">
            <w:pPr>
              <w:jc w:val="both"/>
              <w:rPr>
                <w:rFonts w:asciiTheme="majorBidi" w:hAnsiTheme="majorBidi" w:cs="Times New Roman"/>
                <w:b/>
                <w:bCs/>
                <w:sz w:val="24"/>
                <w:szCs w:val="24"/>
                <w:rtl/>
                <w:lang w:bidi="ar-EG"/>
              </w:rPr>
            </w:pPr>
            <w:r w:rsidRPr="00952422">
              <w:rPr>
                <w:rFonts w:asciiTheme="majorBidi" w:hAnsiTheme="majorBidi" w:cs="Times New Roman" w:hint="cs"/>
                <w:b/>
                <w:bCs/>
                <w:sz w:val="24"/>
                <w:szCs w:val="24"/>
                <w:rtl/>
                <w:lang w:bidi="ar-EG"/>
              </w:rPr>
              <w:t>م</w:t>
            </w:r>
          </w:p>
        </w:tc>
        <w:tc>
          <w:tcPr>
            <w:tcW w:w="1573" w:type="pct"/>
            <w:shd w:val="clear" w:color="auto" w:fill="D9D9D9" w:themeFill="background1" w:themeFillShade="D9"/>
          </w:tcPr>
          <w:p w:rsidR="00952422" w:rsidRPr="00952422" w:rsidRDefault="00952422" w:rsidP="00A12615">
            <w:pPr>
              <w:jc w:val="both"/>
              <w:rPr>
                <w:rFonts w:ascii="Simplified Arabic" w:hAnsi="Simplified Arabic" w:cs="Simplified Arabic"/>
                <w:b/>
                <w:bCs/>
                <w:sz w:val="24"/>
                <w:szCs w:val="24"/>
                <w:rtl/>
                <w:lang w:bidi="ar-EG"/>
              </w:rPr>
            </w:pPr>
            <w:r w:rsidRPr="00952422">
              <w:rPr>
                <w:rFonts w:ascii="Simplified Arabic" w:hAnsi="Simplified Arabic" w:cs="Simplified Arabic" w:hint="cs"/>
                <w:b/>
                <w:bCs/>
                <w:sz w:val="24"/>
                <w:szCs w:val="24"/>
                <w:rtl/>
                <w:lang w:bidi="ar-EG"/>
              </w:rPr>
              <w:t xml:space="preserve">         </w:t>
            </w:r>
            <w:r w:rsidRPr="00952422">
              <w:rPr>
                <w:rFonts w:ascii="Simplified Arabic" w:hAnsi="Simplified Arabic" w:cs="Simplified Arabic"/>
                <w:b/>
                <w:bCs/>
                <w:sz w:val="24"/>
                <w:szCs w:val="24"/>
                <w:rtl/>
                <w:lang w:bidi="ar-EG"/>
              </w:rPr>
              <w:t>المجالات</w:t>
            </w:r>
          </w:p>
        </w:tc>
        <w:tc>
          <w:tcPr>
            <w:tcW w:w="3239" w:type="pct"/>
            <w:shd w:val="clear" w:color="auto" w:fill="D9D9D9" w:themeFill="background1" w:themeFillShade="D9"/>
          </w:tcPr>
          <w:p w:rsidR="00952422" w:rsidRPr="00952422" w:rsidRDefault="00952422" w:rsidP="00A12615">
            <w:pPr>
              <w:jc w:val="both"/>
              <w:rPr>
                <w:rFonts w:ascii="Simplified Arabic" w:hAnsi="Simplified Arabic" w:cs="Simplified Arabic"/>
                <w:b/>
                <w:bCs/>
                <w:sz w:val="24"/>
                <w:szCs w:val="24"/>
                <w:rtl/>
                <w:lang w:bidi="ar-EG"/>
              </w:rPr>
            </w:pPr>
            <w:r w:rsidRPr="00952422">
              <w:rPr>
                <w:rFonts w:ascii="Simplified Arabic" w:hAnsi="Simplified Arabic" w:cs="Simplified Arabic" w:hint="cs"/>
                <w:b/>
                <w:bCs/>
                <w:sz w:val="24"/>
                <w:szCs w:val="24"/>
                <w:rtl/>
                <w:lang w:bidi="ar-EG"/>
              </w:rPr>
              <w:t xml:space="preserve">                            </w:t>
            </w:r>
            <w:r w:rsidRPr="00952422">
              <w:rPr>
                <w:rFonts w:ascii="Simplified Arabic" w:hAnsi="Simplified Arabic" w:cs="Simplified Arabic"/>
                <w:b/>
                <w:bCs/>
                <w:sz w:val="24"/>
                <w:szCs w:val="24"/>
                <w:rtl/>
                <w:lang w:bidi="ar-EG"/>
              </w:rPr>
              <w:t>الانشطة</w:t>
            </w:r>
          </w:p>
        </w:tc>
      </w:tr>
      <w:tr w:rsidR="00952422" w:rsidRPr="00952422" w:rsidTr="00A12615">
        <w:trPr>
          <w:trHeight w:val="20"/>
        </w:trPr>
        <w:tc>
          <w:tcPr>
            <w:tcW w:w="189" w:type="pct"/>
          </w:tcPr>
          <w:p w:rsidR="00952422" w:rsidRPr="00952422" w:rsidRDefault="00952422" w:rsidP="00A12615">
            <w:pPr>
              <w:jc w:val="both"/>
              <w:rPr>
                <w:rFonts w:asciiTheme="majorBidi" w:hAnsiTheme="majorBidi" w:cs="Times New Roman"/>
                <w:sz w:val="24"/>
                <w:szCs w:val="24"/>
                <w:rtl/>
                <w:lang w:bidi="ar-EG"/>
              </w:rPr>
            </w:pPr>
            <w:r w:rsidRPr="00952422">
              <w:rPr>
                <w:rFonts w:asciiTheme="majorBidi" w:hAnsiTheme="majorBidi" w:cs="Times New Roman" w:hint="cs"/>
                <w:sz w:val="24"/>
                <w:szCs w:val="24"/>
                <w:rtl/>
                <w:lang w:bidi="ar-EG"/>
              </w:rPr>
              <w:t>1</w:t>
            </w:r>
          </w:p>
        </w:tc>
        <w:tc>
          <w:tcPr>
            <w:tcW w:w="1573" w:type="pct"/>
          </w:tcPr>
          <w:p w:rsidR="00952422" w:rsidRPr="00952422" w:rsidRDefault="00952422" w:rsidP="00A12615">
            <w:pPr>
              <w:jc w:val="lowKashida"/>
              <w:rPr>
                <w:rFonts w:ascii="Simplified Arabic" w:hAnsi="Simplified Arabic" w:cs="Simplified Arabic"/>
                <w:b/>
                <w:bCs/>
                <w:sz w:val="24"/>
                <w:szCs w:val="24"/>
                <w:rtl/>
                <w:lang w:bidi="ar-EG"/>
              </w:rPr>
            </w:pPr>
            <w:r w:rsidRPr="00952422">
              <w:rPr>
                <w:rFonts w:ascii="Simplified Arabic" w:hAnsi="Simplified Arabic" w:cs="Simplified Arabic"/>
                <w:b/>
                <w:bCs/>
                <w:sz w:val="24"/>
                <w:szCs w:val="24"/>
                <w:rtl/>
                <w:lang w:bidi="ar-EG"/>
              </w:rPr>
              <w:t>الصناعة:</w:t>
            </w:r>
          </w:p>
          <w:p w:rsidR="00952422" w:rsidRPr="00952422" w:rsidRDefault="00952422" w:rsidP="00A12615">
            <w:pPr>
              <w:jc w:val="lowKashida"/>
              <w:rPr>
                <w:rFonts w:ascii="Simplified Arabic" w:hAnsi="Simplified Arabic" w:cs="Simplified Arabic"/>
                <w:b/>
                <w:bCs/>
                <w:sz w:val="24"/>
                <w:szCs w:val="24"/>
                <w:lang w:bidi="ar-EG"/>
              </w:rPr>
            </w:pPr>
            <w:r w:rsidRPr="00952422">
              <w:rPr>
                <w:rFonts w:ascii="Simplified Arabic" w:hAnsi="Simplified Arabic" w:cs="Simplified Arabic"/>
                <w:b/>
                <w:bCs/>
                <w:sz w:val="24"/>
                <w:szCs w:val="24"/>
                <w:rtl/>
                <w:lang w:bidi="ar-EG"/>
              </w:rPr>
              <w:t>صناعة إنتاج السلع تامة الصنع.</w:t>
            </w:r>
          </w:p>
          <w:p w:rsidR="00952422" w:rsidRPr="00952422" w:rsidRDefault="00952422" w:rsidP="00A12615">
            <w:pPr>
              <w:jc w:val="lowKashida"/>
              <w:rPr>
                <w:rFonts w:ascii="Simplified Arabic" w:hAnsi="Simplified Arabic" w:cs="Simplified Arabic"/>
                <w:b/>
                <w:bCs/>
                <w:sz w:val="24"/>
                <w:szCs w:val="24"/>
                <w:rtl/>
                <w:lang w:bidi="ar-EG"/>
              </w:rPr>
            </w:pPr>
            <w:r w:rsidRPr="00952422">
              <w:rPr>
                <w:rFonts w:ascii="Simplified Arabic" w:hAnsi="Simplified Arabic" w:cs="Simplified Arabic"/>
                <w:b/>
                <w:bCs/>
                <w:sz w:val="24"/>
                <w:szCs w:val="24"/>
                <w:rtl/>
                <w:lang w:bidi="ar-EG"/>
              </w:rPr>
              <w:t>صناعات مغذية ومكملة ل</w:t>
            </w:r>
            <w:r w:rsidR="00A12615">
              <w:rPr>
                <w:rFonts w:ascii="Simplified Arabic" w:hAnsi="Simplified Arabic" w:cs="Simplified Arabic"/>
                <w:b/>
                <w:bCs/>
                <w:sz w:val="24"/>
                <w:szCs w:val="24"/>
                <w:rtl/>
                <w:lang w:bidi="ar-EG"/>
              </w:rPr>
              <w:t>صناعات أخرى (الأجزاء والمكونات)</w:t>
            </w:r>
          </w:p>
        </w:tc>
        <w:tc>
          <w:tcPr>
            <w:tcW w:w="3239" w:type="pct"/>
          </w:tcPr>
          <w:p w:rsidR="00952422" w:rsidRPr="00952422" w:rsidRDefault="00952422" w:rsidP="00A12615">
            <w:pPr>
              <w:jc w:val="lowKashida"/>
              <w:rPr>
                <w:rFonts w:ascii="Simplified Arabic" w:hAnsi="Simplified Arabic" w:cs="Simplified Arabic"/>
                <w:b/>
                <w:bCs/>
                <w:sz w:val="24"/>
                <w:szCs w:val="24"/>
                <w:rtl/>
                <w:lang w:bidi="ar-EG"/>
              </w:rPr>
            </w:pPr>
            <w:r w:rsidRPr="00952422">
              <w:rPr>
                <w:rFonts w:ascii="Simplified Arabic" w:hAnsi="Simplified Arabic" w:cs="Simplified Arabic" w:hint="cs"/>
                <w:b/>
                <w:bCs/>
                <w:sz w:val="24"/>
                <w:szCs w:val="24"/>
                <w:rtl/>
                <w:lang w:bidi="ar-EG"/>
              </w:rPr>
              <w:t xml:space="preserve">  </w:t>
            </w:r>
          </w:p>
          <w:p w:rsidR="00952422" w:rsidRPr="00952422" w:rsidRDefault="00952422" w:rsidP="00A12615">
            <w:pPr>
              <w:jc w:val="lowKashida"/>
              <w:rPr>
                <w:rFonts w:ascii="Simplified Arabic" w:hAnsi="Simplified Arabic" w:cs="Simplified Arabic"/>
                <w:b/>
                <w:bCs/>
                <w:sz w:val="24"/>
                <w:szCs w:val="24"/>
                <w:rtl/>
                <w:lang w:bidi="ar-EG"/>
              </w:rPr>
            </w:pPr>
            <w:r w:rsidRPr="00952422">
              <w:rPr>
                <w:rFonts w:ascii="Simplified Arabic" w:hAnsi="Simplified Arabic" w:cs="Simplified Arabic"/>
                <w:b/>
                <w:bCs/>
                <w:sz w:val="24"/>
                <w:szCs w:val="24"/>
                <w:rtl/>
                <w:lang w:bidi="ar-EG"/>
              </w:rPr>
              <w:t>ملابس، أثاث، منتجات جلدية، سجاد</w:t>
            </w:r>
            <w:r w:rsidRPr="00952422">
              <w:rPr>
                <w:rFonts w:ascii="Simplified Arabic" w:hAnsi="Simplified Arabic" w:cs="Simplified Arabic" w:hint="cs"/>
                <w:b/>
                <w:bCs/>
                <w:sz w:val="24"/>
                <w:szCs w:val="24"/>
                <w:rtl/>
                <w:lang w:bidi="ar-EG"/>
              </w:rPr>
              <w:t>،</w:t>
            </w:r>
            <w:r w:rsidRPr="00952422">
              <w:rPr>
                <w:rFonts w:ascii="Simplified Arabic" w:hAnsi="Simplified Arabic" w:cs="Simplified Arabic"/>
                <w:b/>
                <w:bCs/>
                <w:sz w:val="24"/>
                <w:szCs w:val="24"/>
                <w:rtl/>
                <w:lang w:bidi="ar-EG"/>
              </w:rPr>
              <w:t xml:space="preserve"> نجف.</w:t>
            </w:r>
          </w:p>
          <w:p w:rsidR="00952422" w:rsidRPr="00952422" w:rsidRDefault="00952422" w:rsidP="00A12615">
            <w:pPr>
              <w:jc w:val="lowKashida"/>
              <w:rPr>
                <w:rFonts w:ascii="Simplified Arabic" w:hAnsi="Simplified Arabic" w:cs="Simplified Arabic"/>
                <w:b/>
                <w:bCs/>
                <w:sz w:val="24"/>
                <w:szCs w:val="24"/>
                <w:rtl/>
                <w:lang w:bidi="ar-EG"/>
              </w:rPr>
            </w:pPr>
            <w:r w:rsidRPr="00952422">
              <w:rPr>
                <w:rFonts w:ascii="Simplified Arabic" w:hAnsi="Simplified Arabic" w:cs="Simplified Arabic"/>
                <w:b/>
                <w:bCs/>
                <w:sz w:val="24"/>
                <w:szCs w:val="24"/>
                <w:rtl/>
                <w:lang w:bidi="ar-EG"/>
              </w:rPr>
              <w:t>قطع غيار كالسيور، الصواميل، المواتي</w:t>
            </w:r>
            <w:r w:rsidRPr="00952422">
              <w:rPr>
                <w:rFonts w:ascii="Simplified Arabic" w:hAnsi="Simplified Arabic" w:cs="Simplified Arabic" w:hint="cs"/>
                <w:b/>
                <w:bCs/>
                <w:sz w:val="24"/>
                <w:szCs w:val="24"/>
                <w:rtl/>
                <w:lang w:bidi="ar-EG"/>
              </w:rPr>
              <w:t>ر</w:t>
            </w:r>
            <w:r w:rsidRPr="00952422">
              <w:rPr>
                <w:rFonts w:ascii="Simplified Arabic" w:hAnsi="Simplified Arabic" w:cs="Simplified Arabic"/>
                <w:b/>
                <w:bCs/>
                <w:sz w:val="24"/>
                <w:szCs w:val="24"/>
                <w:rtl/>
                <w:lang w:bidi="ar-EG"/>
              </w:rPr>
              <w:t xml:space="preserve">، الإطارات، </w:t>
            </w:r>
            <w:r w:rsidRPr="00952422">
              <w:rPr>
                <w:rFonts w:ascii="Simplified Arabic" w:hAnsi="Simplified Arabic" w:cs="Simplified Arabic" w:hint="cs"/>
                <w:b/>
                <w:bCs/>
                <w:sz w:val="24"/>
                <w:szCs w:val="24"/>
                <w:rtl/>
                <w:lang w:bidi="ar-EG"/>
              </w:rPr>
              <w:t>الاسلاك</w:t>
            </w:r>
            <w:r w:rsidRPr="00952422">
              <w:rPr>
                <w:rFonts w:ascii="Simplified Arabic" w:hAnsi="Simplified Arabic" w:cs="Simplified Arabic" w:hint="cs"/>
                <w:b/>
                <w:bCs/>
                <w:sz w:val="24"/>
                <w:szCs w:val="24"/>
                <w:rtl/>
              </w:rPr>
              <w:t>،</w:t>
            </w:r>
            <w:r w:rsidRPr="00952422">
              <w:rPr>
                <w:rFonts w:ascii="Simplified Arabic" w:hAnsi="Simplified Arabic" w:cs="Simplified Arabic" w:hint="cs"/>
                <w:b/>
                <w:bCs/>
                <w:sz w:val="24"/>
                <w:szCs w:val="24"/>
                <w:rtl/>
                <w:lang w:bidi="ar-EG"/>
              </w:rPr>
              <w:t xml:space="preserve"> الدوائر </w:t>
            </w:r>
            <w:r w:rsidRPr="00952422">
              <w:rPr>
                <w:rFonts w:ascii="Simplified Arabic" w:hAnsi="Simplified Arabic" w:cs="Simplified Arabic"/>
                <w:b/>
                <w:bCs/>
                <w:sz w:val="24"/>
                <w:szCs w:val="24"/>
                <w:rtl/>
                <w:lang w:bidi="ar-EG"/>
              </w:rPr>
              <w:t>الكهربائية، المسامير</w:t>
            </w:r>
          </w:p>
        </w:tc>
      </w:tr>
      <w:tr w:rsidR="00952422" w:rsidRPr="00952422" w:rsidTr="00A12615">
        <w:trPr>
          <w:trHeight w:val="20"/>
        </w:trPr>
        <w:tc>
          <w:tcPr>
            <w:tcW w:w="189" w:type="pct"/>
          </w:tcPr>
          <w:p w:rsidR="00952422" w:rsidRPr="00952422" w:rsidRDefault="00952422" w:rsidP="00A12615">
            <w:pPr>
              <w:jc w:val="both"/>
              <w:rPr>
                <w:rFonts w:asciiTheme="majorBidi" w:hAnsiTheme="majorBidi" w:cs="Times New Roman"/>
                <w:sz w:val="24"/>
                <w:szCs w:val="24"/>
                <w:rtl/>
                <w:lang w:bidi="ar-EG"/>
              </w:rPr>
            </w:pPr>
            <w:r w:rsidRPr="00952422">
              <w:rPr>
                <w:rFonts w:asciiTheme="majorBidi" w:hAnsiTheme="majorBidi" w:cs="Times New Roman" w:hint="cs"/>
                <w:sz w:val="24"/>
                <w:szCs w:val="24"/>
                <w:rtl/>
                <w:lang w:bidi="ar-EG"/>
              </w:rPr>
              <w:t>2</w:t>
            </w:r>
          </w:p>
          <w:p w:rsidR="00952422" w:rsidRPr="00952422" w:rsidRDefault="00952422" w:rsidP="00A12615">
            <w:pPr>
              <w:jc w:val="both"/>
              <w:rPr>
                <w:rFonts w:asciiTheme="majorBidi" w:hAnsiTheme="majorBidi" w:cs="Times New Roman"/>
                <w:sz w:val="24"/>
                <w:szCs w:val="24"/>
                <w:rtl/>
                <w:lang w:bidi="ar-EG"/>
              </w:rPr>
            </w:pPr>
          </w:p>
        </w:tc>
        <w:tc>
          <w:tcPr>
            <w:tcW w:w="1573" w:type="pct"/>
          </w:tcPr>
          <w:p w:rsidR="00952422" w:rsidRPr="00952422" w:rsidRDefault="00952422" w:rsidP="00A12615">
            <w:pPr>
              <w:jc w:val="center"/>
              <w:rPr>
                <w:rFonts w:ascii="Simplified Arabic" w:hAnsi="Simplified Arabic" w:cs="Simplified Arabic"/>
                <w:b/>
                <w:bCs/>
                <w:sz w:val="24"/>
                <w:szCs w:val="24"/>
                <w:rtl/>
                <w:lang w:bidi="ar-EG"/>
              </w:rPr>
            </w:pPr>
            <w:r w:rsidRPr="00952422">
              <w:rPr>
                <w:rFonts w:ascii="Simplified Arabic" w:hAnsi="Simplified Arabic" w:cs="Simplified Arabic"/>
                <w:b/>
                <w:bCs/>
                <w:sz w:val="24"/>
                <w:szCs w:val="24"/>
                <w:rtl/>
                <w:lang w:bidi="ar-EG"/>
              </w:rPr>
              <w:t>التجارة:</w:t>
            </w:r>
          </w:p>
          <w:p w:rsidR="00952422" w:rsidRPr="00952422" w:rsidRDefault="00952422" w:rsidP="00A12615">
            <w:pPr>
              <w:jc w:val="center"/>
              <w:rPr>
                <w:rFonts w:ascii="Simplified Arabic" w:hAnsi="Simplified Arabic" w:cs="Simplified Arabic"/>
                <w:b/>
                <w:bCs/>
                <w:sz w:val="24"/>
                <w:szCs w:val="24"/>
                <w:rtl/>
                <w:lang w:bidi="ar-EG"/>
              </w:rPr>
            </w:pPr>
            <w:r w:rsidRPr="00952422">
              <w:rPr>
                <w:rFonts w:ascii="Simplified Arabic" w:hAnsi="Simplified Arabic" w:cs="Simplified Arabic"/>
                <w:b/>
                <w:bCs/>
                <w:sz w:val="24"/>
                <w:szCs w:val="24"/>
                <w:rtl/>
                <w:lang w:bidi="ar-EG"/>
              </w:rPr>
              <w:t>تجارة الجملة</w:t>
            </w:r>
          </w:p>
          <w:p w:rsidR="00952422" w:rsidRPr="00952422" w:rsidRDefault="00952422" w:rsidP="00A12615">
            <w:pPr>
              <w:jc w:val="center"/>
              <w:rPr>
                <w:rFonts w:ascii="Simplified Arabic" w:hAnsi="Simplified Arabic" w:cs="Simplified Arabic"/>
                <w:b/>
                <w:bCs/>
                <w:sz w:val="24"/>
                <w:szCs w:val="24"/>
                <w:rtl/>
                <w:lang w:bidi="ar-EG"/>
              </w:rPr>
            </w:pPr>
            <w:r w:rsidRPr="00952422">
              <w:rPr>
                <w:rFonts w:ascii="Simplified Arabic" w:hAnsi="Simplified Arabic" w:cs="Simplified Arabic" w:hint="cs"/>
                <w:b/>
                <w:bCs/>
                <w:sz w:val="24"/>
                <w:szCs w:val="24"/>
                <w:rtl/>
                <w:lang w:bidi="ar-EG"/>
              </w:rPr>
              <w:t xml:space="preserve">تجارة </w:t>
            </w:r>
            <w:r w:rsidRPr="00952422">
              <w:rPr>
                <w:rFonts w:ascii="Simplified Arabic" w:hAnsi="Simplified Arabic" w:cs="Simplified Arabic"/>
                <w:b/>
                <w:bCs/>
                <w:sz w:val="24"/>
                <w:szCs w:val="24"/>
                <w:rtl/>
                <w:lang w:bidi="ar-EG"/>
              </w:rPr>
              <w:t>التجزئة</w:t>
            </w:r>
          </w:p>
          <w:p w:rsidR="00952422" w:rsidRPr="00952422" w:rsidRDefault="00952422" w:rsidP="00A12615">
            <w:pPr>
              <w:jc w:val="center"/>
              <w:rPr>
                <w:rFonts w:ascii="Simplified Arabic" w:hAnsi="Simplified Arabic" w:cs="Simplified Arabic"/>
                <w:b/>
                <w:bCs/>
                <w:sz w:val="24"/>
                <w:szCs w:val="24"/>
                <w:rtl/>
                <w:lang w:bidi="ar-EG"/>
              </w:rPr>
            </w:pPr>
            <w:r w:rsidRPr="00952422">
              <w:rPr>
                <w:rFonts w:ascii="Simplified Arabic" w:hAnsi="Simplified Arabic" w:cs="Simplified Arabic"/>
                <w:b/>
                <w:bCs/>
                <w:sz w:val="24"/>
                <w:szCs w:val="24"/>
                <w:rtl/>
                <w:lang w:bidi="ar-EG"/>
              </w:rPr>
              <w:t>التصدير والاستيراد</w:t>
            </w:r>
          </w:p>
        </w:tc>
        <w:tc>
          <w:tcPr>
            <w:tcW w:w="3239" w:type="pct"/>
          </w:tcPr>
          <w:p w:rsidR="00952422" w:rsidRPr="00952422" w:rsidRDefault="00952422" w:rsidP="00A12615">
            <w:pPr>
              <w:jc w:val="lowKashida"/>
              <w:rPr>
                <w:rFonts w:ascii="Simplified Arabic" w:hAnsi="Simplified Arabic" w:cs="Simplified Arabic"/>
                <w:b/>
                <w:bCs/>
                <w:sz w:val="24"/>
                <w:szCs w:val="24"/>
                <w:rtl/>
                <w:lang w:bidi="ar-EG"/>
              </w:rPr>
            </w:pPr>
            <w:r w:rsidRPr="00952422">
              <w:rPr>
                <w:rFonts w:ascii="Simplified Arabic" w:hAnsi="Simplified Arabic" w:cs="Simplified Arabic"/>
                <w:b/>
                <w:bCs/>
                <w:sz w:val="24"/>
                <w:szCs w:val="24"/>
                <w:rtl/>
                <w:lang w:bidi="ar-EG"/>
              </w:rPr>
              <w:t xml:space="preserve">وكيل، سمسار، متجر بيع </w:t>
            </w:r>
            <w:r w:rsidRPr="00952422">
              <w:rPr>
                <w:rFonts w:ascii="Simplified Arabic" w:hAnsi="Simplified Arabic" w:cs="Simplified Arabic" w:hint="cs"/>
                <w:b/>
                <w:bCs/>
                <w:sz w:val="24"/>
                <w:szCs w:val="24"/>
                <w:rtl/>
                <w:lang w:bidi="ar-EG"/>
              </w:rPr>
              <w:t>ب</w:t>
            </w:r>
            <w:r w:rsidRPr="00952422">
              <w:rPr>
                <w:rFonts w:ascii="Simplified Arabic" w:hAnsi="Simplified Arabic" w:cs="Simplified Arabic"/>
                <w:b/>
                <w:bCs/>
                <w:sz w:val="24"/>
                <w:szCs w:val="24"/>
                <w:rtl/>
                <w:lang w:bidi="ar-EG"/>
              </w:rPr>
              <w:t>الجملة</w:t>
            </w:r>
          </w:p>
          <w:p w:rsidR="00952422" w:rsidRPr="00952422" w:rsidRDefault="00952422" w:rsidP="00A12615">
            <w:pPr>
              <w:jc w:val="lowKashida"/>
              <w:rPr>
                <w:rFonts w:ascii="Simplified Arabic" w:hAnsi="Simplified Arabic" w:cs="Simplified Arabic"/>
                <w:b/>
                <w:bCs/>
                <w:sz w:val="24"/>
                <w:szCs w:val="24"/>
                <w:rtl/>
                <w:lang w:bidi="ar-EG"/>
              </w:rPr>
            </w:pPr>
            <w:r w:rsidRPr="00952422">
              <w:rPr>
                <w:rFonts w:ascii="Simplified Arabic" w:hAnsi="Simplified Arabic" w:cs="Simplified Arabic"/>
                <w:b/>
                <w:bCs/>
                <w:sz w:val="24"/>
                <w:szCs w:val="24"/>
                <w:rtl/>
                <w:lang w:bidi="ar-EG"/>
              </w:rPr>
              <w:t>سوبر ماركت، متجر متخصص</w:t>
            </w:r>
            <w:r w:rsidRPr="00952422">
              <w:rPr>
                <w:rFonts w:ascii="Simplified Arabic" w:hAnsi="Simplified Arabic" w:cs="Simplified Arabic" w:hint="cs"/>
                <w:b/>
                <w:bCs/>
                <w:sz w:val="24"/>
                <w:szCs w:val="24"/>
                <w:rtl/>
                <w:lang w:bidi="ar-EG"/>
              </w:rPr>
              <w:t>،</w:t>
            </w:r>
            <w:r w:rsidRPr="00952422">
              <w:rPr>
                <w:rFonts w:ascii="Simplified Arabic" w:hAnsi="Simplified Arabic" w:cs="Simplified Arabic"/>
                <w:b/>
                <w:bCs/>
                <w:sz w:val="24"/>
                <w:szCs w:val="24"/>
                <w:rtl/>
                <w:lang w:bidi="ar-EG"/>
              </w:rPr>
              <w:t xml:space="preserve"> والأنترن</w:t>
            </w:r>
            <w:r w:rsidRPr="00952422">
              <w:rPr>
                <w:rFonts w:ascii="Simplified Arabic" w:hAnsi="Simplified Arabic" w:cs="Simplified Arabic" w:hint="cs"/>
                <w:b/>
                <w:bCs/>
                <w:sz w:val="24"/>
                <w:szCs w:val="24"/>
                <w:rtl/>
                <w:lang w:bidi="ar-EG"/>
              </w:rPr>
              <w:t>ت</w:t>
            </w:r>
            <w:r w:rsidRPr="00952422">
              <w:rPr>
                <w:rFonts w:ascii="Simplified Arabic" w:hAnsi="Simplified Arabic" w:cs="Simplified Arabic"/>
                <w:b/>
                <w:bCs/>
                <w:sz w:val="24"/>
                <w:szCs w:val="24"/>
                <w:rtl/>
                <w:lang w:bidi="ar-EG"/>
              </w:rPr>
              <w:t xml:space="preserve"> </w:t>
            </w:r>
          </w:p>
          <w:p w:rsidR="00952422" w:rsidRPr="00952422" w:rsidRDefault="00952422" w:rsidP="00A12615">
            <w:pPr>
              <w:jc w:val="lowKashida"/>
              <w:rPr>
                <w:rFonts w:ascii="Simplified Arabic" w:hAnsi="Simplified Arabic" w:cs="Simplified Arabic"/>
                <w:b/>
                <w:bCs/>
                <w:sz w:val="24"/>
                <w:szCs w:val="24"/>
                <w:rtl/>
                <w:lang w:bidi="ar-EG"/>
              </w:rPr>
            </w:pPr>
            <w:r w:rsidRPr="00952422">
              <w:rPr>
                <w:rFonts w:ascii="Simplified Arabic" w:hAnsi="Simplified Arabic" w:cs="Simplified Arabic"/>
                <w:b/>
                <w:bCs/>
                <w:sz w:val="24"/>
                <w:szCs w:val="24"/>
                <w:rtl/>
                <w:lang w:bidi="ar-EG"/>
              </w:rPr>
              <w:t>محاصيل زراعية، آلات ومعدات، كمبيوتر أو ملحقاته وسلع</w:t>
            </w:r>
            <w:r w:rsidRPr="00952422">
              <w:rPr>
                <w:rFonts w:ascii="Simplified Arabic" w:hAnsi="Simplified Arabic" w:cs="Simplified Arabic" w:hint="cs"/>
                <w:b/>
                <w:bCs/>
                <w:sz w:val="24"/>
                <w:szCs w:val="24"/>
                <w:rtl/>
                <w:lang w:bidi="ar-EG"/>
              </w:rPr>
              <w:t xml:space="preserve"> </w:t>
            </w:r>
            <w:r w:rsidRPr="00952422">
              <w:rPr>
                <w:rFonts w:ascii="Simplified Arabic" w:hAnsi="Simplified Arabic" w:cs="Simplified Arabic"/>
                <w:b/>
                <w:bCs/>
                <w:sz w:val="24"/>
                <w:szCs w:val="24"/>
                <w:rtl/>
                <w:lang w:bidi="ar-EG"/>
              </w:rPr>
              <w:t>اخرى</w:t>
            </w:r>
          </w:p>
        </w:tc>
      </w:tr>
      <w:tr w:rsidR="00952422" w:rsidRPr="00952422" w:rsidTr="00A12615">
        <w:trPr>
          <w:trHeight w:val="20"/>
        </w:trPr>
        <w:tc>
          <w:tcPr>
            <w:tcW w:w="189" w:type="pct"/>
          </w:tcPr>
          <w:p w:rsidR="00952422" w:rsidRPr="00952422" w:rsidRDefault="00952422" w:rsidP="00A12615">
            <w:pPr>
              <w:jc w:val="both"/>
              <w:rPr>
                <w:rFonts w:asciiTheme="majorBidi" w:hAnsiTheme="majorBidi" w:cs="Times New Roman"/>
                <w:sz w:val="24"/>
                <w:szCs w:val="24"/>
                <w:rtl/>
                <w:lang w:bidi="ar-EG"/>
              </w:rPr>
            </w:pPr>
            <w:r w:rsidRPr="00952422">
              <w:rPr>
                <w:rFonts w:asciiTheme="majorBidi" w:hAnsiTheme="majorBidi" w:cs="Times New Roman" w:hint="cs"/>
                <w:sz w:val="24"/>
                <w:szCs w:val="24"/>
                <w:rtl/>
                <w:lang w:bidi="ar-EG"/>
              </w:rPr>
              <w:t>3</w:t>
            </w:r>
          </w:p>
        </w:tc>
        <w:tc>
          <w:tcPr>
            <w:tcW w:w="1573" w:type="pct"/>
          </w:tcPr>
          <w:p w:rsidR="00952422" w:rsidRPr="00952422" w:rsidRDefault="00952422" w:rsidP="00A12615">
            <w:pPr>
              <w:jc w:val="center"/>
              <w:rPr>
                <w:rFonts w:ascii="Simplified Arabic" w:hAnsi="Simplified Arabic" w:cs="Simplified Arabic"/>
                <w:b/>
                <w:bCs/>
                <w:sz w:val="24"/>
                <w:szCs w:val="24"/>
                <w:rtl/>
                <w:lang w:bidi="ar-EG"/>
              </w:rPr>
            </w:pPr>
            <w:r w:rsidRPr="00952422">
              <w:rPr>
                <w:rFonts w:ascii="Simplified Arabic" w:hAnsi="Simplified Arabic" w:cs="Simplified Arabic"/>
                <w:b/>
                <w:bCs/>
                <w:sz w:val="24"/>
                <w:szCs w:val="24"/>
                <w:rtl/>
                <w:lang w:bidi="ar-EG"/>
              </w:rPr>
              <w:t>الزراعة</w:t>
            </w:r>
          </w:p>
        </w:tc>
        <w:tc>
          <w:tcPr>
            <w:tcW w:w="3239" w:type="pct"/>
          </w:tcPr>
          <w:p w:rsidR="00952422" w:rsidRPr="00952422" w:rsidRDefault="00952422" w:rsidP="00A12615">
            <w:pPr>
              <w:jc w:val="lowKashida"/>
              <w:rPr>
                <w:rFonts w:ascii="Simplified Arabic" w:hAnsi="Simplified Arabic" w:cs="Simplified Arabic"/>
                <w:b/>
                <w:bCs/>
                <w:sz w:val="24"/>
                <w:szCs w:val="24"/>
                <w:rtl/>
                <w:lang w:bidi="ar-EG"/>
              </w:rPr>
            </w:pPr>
            <w:r w:rsidRPr="00952422">
              <w:rPr>
                <w:rFonts w:ascii="Simplified Arabic" w:hAnsi="Simplified Arabic" w:cs="Simplified Arabic"/>
                <w:b/>
                <w:bCs/>
                <w:sz w:val="24"/>
                <w:szCs w:val="24"/>
                <w:rtl/>
                <w:lang w:bidi="ar-EG"/>
              </w:rPr>
              <w:t>استصلاح الأراضي، مزارع حيوانية، مزارع سمكية</w:t>
            </w:r>
          </w:p>
        </w:tc>
      </w:tr>
      <w:tr w:rsidR="00952422" w:rsidRPr="00952422" w:rsidTr="00A12615">
        <w:trPr>
          <w:trHeight w:val="20"/>
        </w:trPr>
        <w:tc>
          <w:tcPr>
            <w:tcW w:w="189" w:type="pct"/>
          </w:tcPr>
          <w:p w:rsidR="00952422" w:rsidRPr="00952422" w:rsidRDefault="00952422" w:rsidP="00A12615">
            <w:pPr>
              <w:jc w:val="both"/>
              <w:rPr>
                <w:rFonts w:asciiTheme="majorBidi" w:hAnsiTheme="majorBidi" w:cs="Times New Roman"/>
                <w:sz w:val="24"/>
                <w:szCs w:val="24"/>
                <w:rtl/>
                <w:lang w:bidi="ar-EG"/>
              </w:rPr>
            </w:pPr>
            <w:r w:rsidRPr="00952422">
              <w:rPr>
                <w:rFonts w:asciiTheme="majorBidi" w:hAnsiTheme="majorBidi" w:cs="Times New Roman" w:hint="cs"/>
                <w:sz w:val="24"/>
                <w:szCs w:val="24"/>
                <w:rtl/>
                <w:lang w:bidi="ar-EG"/>
              </w:rPr>
              <w:t>4</w:t>
            </w:r>
          </w:p>
        </w:tc>
        <w:tc>
          <w:tcPr>
            <w:tcW w:w="1573" w:type="pct"/>
          </w:tcPr>
          <w:p w:rsidR="00952422" w:rsidRPr="00952422" w:rsidRDefault="00952422" w:rsidP="00A12615">
            <w:pPr>
              <w:jc w:val="center"/>
              <w:rPr>
                <w:rFonts w:ascii="Simplified Arabic" w:hAnsi="Simplified Arabic" w:cs="Simplified Arabic"/>
                <w:b/>
                <w:bCs/>
                <w:sz w:val="24"/>
                <w:szCs w:val="24"/>
                <w:rtl/>
                <w:lang w:bidi="ar-EG"/>
              </w:rPr>
            </w:pPr>
            <w:r w:rsidRPr="00952422">
              <w:rPr>
                <w:rFonts w:ascii="Simplified Arabic" w:hAnsi="Simplified Arabic" w:cs="Simplified Arabic"/>
                <w:b/>
                <w:bCs/>
                <w:sz w:val="24"/>
                <w:szCs w:val="24"/>
                <w:rtl/>
                <w:lang w:bidi="ar-EG"/>
              </w:rPr>
              <w:t>الخدمات</w:t>
            </w:r>
          </w:p>
        </w:tc>
        <w:tc>
          <w:tcPr>
            <w:tcW w:w="3239" w:type="pct"/>
          </w:tcPr>
          <w:p w:rsidR="00952422" w:rsidRPr="00952422" w:rsidRDefault="00952422" w:rsidP="00A12615">
            <w:pPr>
              <w:jc w:val="lowKashida"/>
              <w:rPr>
                <w:rFonts w:ascii="Simplified Arabic" w:hAnsi="Simplified Arabic" w:cs="Simplified Arabic"/>
                <w:b/>
                <w:bCs/>
                <w:sz w:val="24"/>
                <w:szCs w:val="24"/>
                <w:rtl/>
                <w:lang w:bidi="ar-EG"/>
              </w:rPr>
            </w:pPr>
            <w:r w:rsidRPr="00952422">
              <w:rPr>
                <w:rFonts w:ascii="Simplified Arabic" w:hAnsi="Simplified Arabic" w:cs="Simplified Arabic"/>
                <w:b/>
                <w:bCs/>
                <w:sz w:val="24"/>
                <w:szCs w:val="24"/>
                <w:rtl/>
                <w:lang w:bidi="ar-EG"/>
              </w:rPr>
              <w:t>محطة وقود، إصلاح وصيانة السيارات أو أي أجهزة كهربائية</w:t>
            </w:r>
            <w:r w:rsidRPr="00952422">
              <w:rPr>
                <w:rFonts w:ascii="Simplified Arabic" w:hAnsi="Simplified Arabic" w:cs="Simplified Arabic"/>
                <w:b/>
                <w:bCs/>
                <w:sz w:val="24"/>
                <w:szCs w:val="24"/>
                <w:lang w:bidi="ar-EG"/>
              </w:rPr>
              <w:t xml:space="preserve"> </w:t>
            </w:r>
            <w:r w:rsidRPr="00952422">
              <w:rPr>
                <w:rFonts w:ascii="Simplified Arabic" w:hAnsi="Simplified Arabic" w:cs="Simplified Arabic"/>
                <w:b/>
                <w:bCs/>
                <w:sz w:val="24"/>
                <w:szCs w:val="24"/>
                <w:rtl/>
                <w:lang w:bidi="ar-EG"/>
              </w:rPr>
              <w:t>سينما، المدارس الخاصة والعيادات والصيدليات الخاصة.</w:t>
            </w:r>
          </w:p>
        </w:tc>
      </w:tr>
    </w:tbl>
    <w:p w:rsidR="00952422" w:rsidRDefault="00952422" w:rsidP="00396127">
      <w:pPr>
        <w:spacing w:after="120" w:line="240" w:lineRule="auto"/>
        <w:jc w:val="both"/>
        <w:rPr>
          <w:rFonts w:ascii="Simplified Arabic" w:hAnsi="Simplified Arabic" w:cs="Simplified Arabic"/>
          <w:b/>
          <w:bCs/>
          <w:sz w:val="20"/>
          <w:szCs w:val="20"/>
          <w:rtl/>
        </w:rPr>
      </w:pPr>
      <w:r w:rsidRPr="00952422">
        <w:rPr>
          <w:rFonts w:ascii="Simplified Arabic" w:hAnsi="Simplified Arabic" w:cs="Simplified Arabic"/>
          <w:b/>
          <w:bCs/>
          <w:sz w:val="20"/>
          <w:szCs w:val="20"/>
          <w:rtl/>
        </w:rPr>
        <w:t xml:space="preserve">المصدر: </w:t>
      </w:r>
      <w:r w:rsidRPr="00952422">
        <w:rPr>
          <w:rFonts w:ascii="Simplified Arabic" w:hAnsi="Simplified Arabic" w:cs="Simplified Arabic" w:hint="cs"/>
          <w:b/>
          <w:bCs/>
          <w:sz w:val="20"/>
          <w:szCs w:val="20"/>
          <w:rtl/>
        </w:rPr>
        <w:t>الجهاز المركزي للتعبئة العامة والإحصاء(2016). دراسة واقع المشروعات الصغيرة والمتوسطة في مصر خلال الفترة</w:t>
      </w:r>
      <w:r w:rsidR="00803961">
        <w:rPr>
          <w:rFonts w:ascii="Simplified Arabic" w:hAnsi="Simplified Arabic" w:cs="Simplified Arabic" w:hint="cs"/>
          <w:b/>
          <w:bCs/>
          <w:sz w:val="20"/>
          <w:szCs w:val="20"/>
          <w:rtl/>
        </w:rPr>
        <w:t xml:space="preserve"> </w:t>
      </w:r>
      <w:r w:rsidRPr="00952422">
        <w:rPr>
          <w:rFonts w:ascii="Simplified Arabic" w:hAnsi="Simplified Arabic" w:cs="Simplified Arabic" w:hint="cs"/>
          <w:b/>
          <w:bCs/>
          <w:sz w:val="20"/>
          <w:szCs w:val="20"/>
          <w:rtl/>
        </w:rPr>
        <w:t>(2006-2015)</w:t>
      </w:r>
      <w:r w:rsidR="00803961">
        <w:rPr>
          <w:rFonts w:ascii="Simplified Arabic" w:hAnsi="Simplified Arabic" w:cs="Simplified Arabic" w:hint="cs"/>
          <w:b/>
          <w:bCs/>
          <w:sz w:val="20"/>
          <w:szCs w:val="20"/>
          <w:rtl/>
        </w:rPr>
        <w:t>.</w:t>
      </w:r>
    </w:p>
    <w:p w:rsidR="00952422" w:rsidRPr="00952422" w:rsidRDefault="00952422" w:rsidP="00A12615">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يوضح جدول (</w:t>
      </w:r>
      <w:r w:rsidR="00763735">
        <w:rPr>
          <w:rFonts w:ascii="Simplified Arabic" w:hAnsi="Simplified Arabic" w:cs="Simplified Arabic" w:hint="cs"/>
          <w:sz w:val="28"/>
          <w:szCs w:val="28"/>
          <w:rtl/>
        </w:rPr>
        <w:t>3</w:t>
      </w:r>
      <w:r w:rsidRPr="00952422">
        <w:rPr>
          <w:rFonts w:ascii="Simplified Arabic" w:hAnsi="Simplified Arabic" w:cs="Simplified Arabic" w:hint="cs"/>
          <w:sz w:val="28"/>
          <w:szCs w:val="28"/>
          <w:rtl/>
        </w:rPr>
        <w:t xml:space="preserve">-2) أن المشروعات الصغيرة والمتوسطة يمكنها المشاركة في المجالات </w:t>
      </w:r>
      <w:r w:rsidR="00FE29F2" w:rsidRPr="00952422">
        <w:rPr>
          <w:rFonts w:ascii="Simplified Arabic" w:hAnsi="Simplified Arabic" w:cs="Simplified Arabic" w:hint="cs"/>
          <w:sz w:val="28"/>
          <w:szCs w:val="28"/>
          <w:rtl/>
        </w:rPr>
        <w:t xml:space="preserve">كافة </w:t>
      </w:r>
      <w:r w:rsidRPr="00952422">
        <w:rPr>
          <w:rFonts w:ascii="Simplified Arabic" w:hAnsi="Simplified Arabic" w:cs="Simplified Arabic" w:hint="cs"/>
          <w:sz w:val="28"/>
          <w:szCs w:val="28"/>
          <w:rtl/>
        </w:rPr>
        <w:t>إذا توافرت لديها القدرة على الوفاء بمتطلبات هذا المجال سواء القدرة المالية أو التكنولوجية.</w:t>
      </w:r>
    </w:p>
    <w:p w:rsidR="00952422" w:rsidRPr="00952422" w:rsidRDefault="00952422" w:rsidP="00A12615">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و</w:t>
      </w:r>
      <w:r w:rsidRPr="00952422">
        <w:rPr>
          <w:rFonts w:ascii="Simplified Arabic" w:hAnsi="Simplified Arabic" w:cs="Simplified Arabic"/>
          <w:sz w:val="28"/>
          <w:szCs w:val="28"/>
          <w:rtl/>
        </w:rPr>
        <w:t>تساهم المشروعات الصغيرة والمتوسطة في مصر بنسبة ضئيلة في مجال التصدير حيث تصل نسبة</w:t>
      </w:r>
      <w:r w:rsidRPr="00952422">
        <w:rPr>
          <w:rFonts w:ascii="Simplified Arabic" w:hAnsi="Simplified Arabic" w:cs="Simplified Arabic" w:hint="cs"/>
          <w:sz w:val="28"/>
          <w:szCs w:val="28"/>
          <w:rtl/>
        </w:rPr>
        <w:t xml:space="preserve"> مشاركة هذه المشروعات في عمليات التصدير </w:t>
      </w:r>
      <w:r w:rsidRPr="00952422">
        <w:rPr>
          <w:rFonts w:ascii="Simplified Arabic" w:hAnsi="Simplified Arabic" w:cs="Simplified Arabic"/>
          <w:sz w:val="28"/>
          <w:szCs w:val="28"/>
          <w:rtl/>
        </w:rPr>
        <w:t xml:space="preserve">إلى نحو (6%) </w:t>
      </w:r>
      <w:r w:rsidRPr="00952422">
        <w:rPr>
          <w:rFonts w:ascii="Simplified Arabic" w:hAnsi="Simplified Arabic" w:cs="Simplified Arabic" w:hint="cs"/>
          <w:sz w:val="28"/>
          <w:szCs w:val="28"/>
          <w:rtl/>
        </w:rPr>
        <w:t>من حجم الصادرات. و</w:t>
      </w:r>
      <w:r w:rsidRPr="00952422">
        <w:rPr>
          <w:rFonts w:ascii="Simplified Arabic" w:hAnsi="Simplified Arabic" w:cs="Simplified Arabic"/>
          <w:sz w:val="28"/>
          <w:szCs w:val="28"/>
          <w:rtl/>
        </w:rPr>
        <w:t xml:space="preserve">تجدر الإشارة إلى أن حجم رأس المال </w:t>
      </w:r>
      <w:r w:rsidRPr="00952422">
        <w:rPr>
          <w:rFonts w:ascii="Simplified Arabic" w:hAnsi="Simplified Arabic" w:cs="Simplified Arabic" w:hint="cs"/>
          <w:sz w:val="28"/>
          <w:szCs w:val="28"/>
          <w:rtl/>
        </w:rPr>
        <w:t xml:space="preserve">يعد </w:t>
      </w:r>
      <w:r w:rsidRPr="00952422">
        <w:rPr>
          <w:rFonts w:ascii="Simplified Arabic" w:hAnsi="Simplified Arabic" w:cs="Simplified Arabic"/>
          <w:sz w:val="28"/>
          <w:szCs w:val="28"/>
          <w:rtl/>
        </w:rPr>
        <w:t>عامل</w:t>
      </w:r>
      <w:r w:rsidR="00FE29F2">
        <w:rPr>
          <w:rFonts w:ascii="Simplified Arabic" w:hAnsi="Simplified Arabic" w:cs="Simplified Arabic" w:hint="cs"/>
          <w:sz w:val="28"/>
          <w:szCs w:val="28"/>
          <w:rtl/>
        </w:rPr>
        <w:t>ً</w:t>
      </w:r>
      <w:r w:rsidRPr="00952422">
        <w:rPr>
          <w:rFonts w:ascii="Simplified Arabic" w:hAnsi="Simplified Arabic" w:cs="Simplified Arabic" w:hint="cs"/>
          <w:sz w:val="28"/>
          <w:szCs w:val="28"/>
          <w:rtl/>
        </w:rPr>
        <w:t>ا</w:t>
      </w:r>
      <w:r w:rsidRPr="00952422">
        <w:rPr>
          <w:rFonts w:ascii="Simplified Arabic" w:hAnsi="Simplified Arabic" w:cs="Simplified Arabic"/>
          <w:sz w:val="28"/>
          <w:szCs w:val="28"/>
          <w:rtl/>
        </w:rPr>
        <w:t xml:space="preserve"> مؤثر</w:t>
      </w:r>
      <w:r w:rsidR="00FE29F2">
        <w:rPr>
          <w:rFonts w:ascii="Simplified Arabic" w:hAnsi="Simplified Arabic" w:cs="Simplified Arabic" w:hint="cs"/>
          <w:sz w:val="28"/>
          <w:szCs w:val="28"/>
          <w:rtl/>
        </w:rPr>
        <w:t>ً</w:t>
      </w:r>
      <w:r w:rsidRPr="00952422">
        <w:rPr>
          <w:rFonts w:ascii="Simplified Arabic" w:hAnsi="Simplified Arabic" w:cs="Simplified Arabic" w:hint="cs"/>
          <w:sz w:val="28"/>
          <w:szCs w:val="28"/>
          <w:rtl/>
        </w:rPr>
        <w:t>ا</w:t>
      </w:r>
      <w:r w:rsidRPr="00952422">
        <w:rPr>
          <w:rFonts w:ascii="Simplified Arabic" w:hAnsi="Simplified Arabic" w:cs="Simplified Arabic"/>
          <w:sz w:val="28"/>
          <w:szCs w:val="28"/>
          <w:rtl/>
        </w:rPr>
        <w:t xml:space="preserve"> في أداء عملية التصدير</w:t>
      </w:r>
      <w:r w:rsidRPr="00952422">
        <w:rPr>
          <w:rFonts w:ascii="Simplified Arabic" w:hAnsi="Simplified Arabic" w:cs="Simplified Arabic" w:hint="cs"/>
          <w:sz w:val="28"/>
          <w:szCs w:val="28"/>
          <w:rtl/>
        </w:rPr>
        <w:t>، فكلما زاد حجم رأس المال للمشروع زادت قدرة المشروع نحو الاتجاه للتصدير</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 xml:space="preserve">حيث تقوم بالتصدير </w:t>
      </w:r>
      <w:r w:rsidRPr="00952422">
        <w:rPr>
          <w:rFonts w:ascii="Simplified Arabic" w:hAnsi="Simplified Arabic" w:cs="Simplified Arabic"/>
          <w:sz w:val="28"/>
          <w:szCs w:val="28"/>
          <w:rtl/>
        </w:rPr>
        <w:t>نحو (1.8%) فقط من المشروعات الصغيرة والمتوسطة التي لا يتجاوز رأس مالها (250) ألف جنيه. وت</w:t>
      </w:r>
      <w:r w:rsidRPr="00952422">
        <w:rPr>
          <w:rFonts w:ascii="Simplified Arabic" w:hAnsi="Simplified Arabic" w:cs="Simplified Arabic" w:hint="cs"/>
          <w:sz w:val="28"/>
          <w:szCs w:val="28"/>
          <w:rtl/>
        </w:rPr>
        <w:t>ز</w:t>
      </w:r>
      <w:r w:rsidRPr="00952422">
        <w:rPr>
          <w:rFonts w:ascii="Simplified Arabic" w:hAnsi="Simplified Arabic" w:cs="Simplified Arabic"/>
          <w:sz w:val="28"/>
          <w:szCs w:val="28"/>
          <w:rtl/>
        </w:rPr>
        <w:t xml:space="preserve">يد هذه النسبة كلما زاد حجم رأس المال لهذه المشروعات، </w:t>
      </w:r>
      <w:r w:rsidRPr="00952422">
        <w:rPr>
          <w:rFonts w:ascii="Simplified Arabic" w:hAnsi="Simplified Arabic" w:cs="Simplified Arabic" w:hint="cs"/>
          <w:sz w:val="28"/>
          <w:szCs w:val="28"/>
          <w:rtl/>
        </w:rPr>
        <w:t>فتصل نسبة</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 xml:space="preserve">حجم </w:t>
      </w:r>
      <w:r w:rsidRPr="00952422">
        <w:rPr>
          <w:rFonts w:ascii="Simplified Arabic" w:hAnsi="Simplified Arabic" w:cs="Simplified Arabic"/>
          <w:sz w:val="28"/>
          <w:szCs w:val="28"/>
          <w:rtl/>
        </w:rPr>
        <w:t>التصدير إلى (2</w:t>
      </w:r>
      <w:r w:rsidRPr="00952422">
        <w:rPr>
          <w:rFonts w:ascii="Simplified Arabic" w:hAnsi="Simplified Arabic" w:cs="Simplified Arabic" w:hint="cs"/>
          <w:sz w:val="28"/>
          <w:szCs w:val="28"/>
          <w:rtl/>
        </w:rPr>
        <w:t>4</w:t>
      </w:r>
      <w:r w:rsidRPr="00952422">
        <w:rPr>
          <w:rFonts w:ascii="Simplified Arabic" w:hAnsi="Simplified Arabic" w:cs="Simplified Arabic"/>
          <w:sz w:val="28"/>
          <w:szCs w:val="28"/>
          <w:rtl/>
        </w:rPr>
        <w:t>.1%) للمشروعات التي لا يتجاوز رأس مالها (15) مليون جنيه، ويصل حجم التصدير نحو (2</w:t>
      </w:r>
      <w:r w:rsidRPr="00952422">
        <w:rPr>
          <w:rFonts w:ascii="Simplified Arabic" w:hAnsi="Simplified Arabic" w:cs="Simplified Arabic" w:hint="cs"/>
          <w:sz w:val="28"/>
          <w:szCs w:val="28"/>
          <w:rtl/>
        </w:rPr>
        <w:t>7</w:t>
      </w:r>
      <w:r w:rsidRPr="00952422">
        <w:rPr>
          <w:rFonts w:ascii="Simplified Arabic" w:hAnsi="Simplified Arabic" w:cs="Simplified Arabic"/>
          <w:sz w:val="28"/>
          <w:szCs w:val="28"/>
          <w:rtl/>
        </w:rPr>
        <w:t>.4%) للمشروعات التي يبلغ رأس مالها (30) مليون جنيه</w:t>
      </w:r>
      <w:r w:rsidRPr="00952422">
        <w:rPr>
          <w:rFonts w:ascii="Simplified Arabic" w:hAnsi="Simplified Arabic" w:cs="Simplified Arabic" w:hint="cs"/>
          <w:sz w:val="28"/>
          <w:szCs w:val="28"/>
          <w:rtl/>
        </w:rPr>
        <w:t xml:space="preserve"> (عباس، 2020).</w:t>
      </w:r>
    </w:p>
    <w:p w:rsidR="00F8715D" w:rsidRDefault="00F8715D">
      <w:pPr>
        <w:rPr>
          <w:rFonts w:ascii="Simplified Arabic" w:hAnsi="Simplified Arabic" w:cs="Simplified Arabic"/>
          <w:b/>
          <w:bCs/>
          <w:sz w:val="30"/>
          <w:szCs w:val="30"/>
          <w:rtl/>
        </w:rPr>
      </w:pPr>
      <w:r>
        <w:rPr>
          <w:rFonts w:ascii="Simplified Arabic" w:hAnsi="Simplified Arabic" w:cs="Simplified Arabic"/>
          <w:b/>
          <w:bCs/>
          <w:sz w:val="30"/>
          <w:szCs w:val="30"/>
          <w:rtl/>
        </w:rPr>
        <w:br w:type="page"/>
      </w:r>
    </w:p>
    <w:p w:rsidR="00952422" w:rsidRPr="00384B34" w:rsidRDefault="00763735" w:rsidP="00396127">
      <w:pPr>
        <w:spacing w:after="120" w:line="240" w:lineRule="auto"/>
        <w:jc w:val="both"/>
        <w:rPr>
          <w:rFonts w:ascii="Simplified Arabic" w:hAnsi="Simplified Arabic" w:cs="Simplified Arabic"/>
          <w:b/>
          <w:bCs/>
          <w:sz w:val="32"/>
          <w:szCs w:val="32"/>
          <w:rtl/>
        </w:rPr>
      </w:pPr>
      <w:r w:rsidRPr="00384B34">
        <w:rPr>
          <w:rFonts w:ascii="Simplified Arabic" w:hAnsi="Simplified Arabic" w:cs="Simplified Arabic"/>
          <w:b/>
          <w:bCs/>
          <w:sz w:val="32"/>
          <w:szCs w:val="32"/>
          <w:rtl/>
        </w:rPr>
        <w:lastRenderedPageBreak/>
        <w:t>3</w:t>
      </w:r>
      <w:r w:rsidR="00952422" w:rsidRPr="00384B34">
        <w:rPr>
          <w:rFonts w:ascii="Simplified Arabic" w:hAnsi="Simplified Arabic" w:cs="Simplified Arabic"/>
          <w:b/>
          <w:bCs/>
          <w:sz w:val="32"/>
          <w:szCs w:val="32"/>
          <w:rtl/>
        </w:rPr>
        <w:t>-3-أهمية المشروعات الصغيرة والمتوسطة في مصر:</w:t>
      </w:r>
    </w:p>
    <w:p w:rsidR="00952422" w:rsidRPr="00952422" w:rsidRDefault="00FE29F2" w:rsidP="00A9574D">
      <w:pPr>
        <w:spacing w:after="120" w:line="240" w:lineRule="auto"/>
        <w:ind w:firstLine="720"/>
        <w:jc w:val="lowKashida"/>
        <w:rPr>
          <w:rFonts w:ascii="Simplified Arabic" w:hAnsi="Simplified Arabic" w:cs="Simplified Arabic"/>
          <w:sz w:val="28"/>
          <w:szCs w:val="28"/>
          <w:rtl/>
        </w:rPr>
      </w:pPr>
      <w:r>
        <w:rPr>
          <w:rFonts w:ascii="Simplified Arabic" w:hAnsi="Simplified Arabic" w:cs="Simplified Arabic" w:hint="cs"/>
          <w:sz w:val="28"/>
          <w:szCs w:val="28"/>
          <w:rtl/>
        </w:rPr>
        <w:t xml:space="preserve">تعد </w:t>
      </w:r>
      <w:r w:rsidR="003E114A">
        <w:rPr>
          <w:rFonts w:ascii="Simplified Arabic" w:hAnsi="Simplified Arabic" w:cs="Simplified Arabic"/>
          <w:sz w:val="28"/>
          <w:szCs w:val="28"/>
          <w:rtl/>
        </w:rPr>
        <w:t xml:space="preserve">المشروعات الصغيرة والمتوسطة </w:t>
      </w:r>
      <w:r w:rsidR="003E114A">
        <w:rPr>
          <w:rFonts w:ascii="Simplified Arabic" w:hAnsi="Simplified Arabic" w:cs="Simplified Arabic" w:hint="cs"/>
          <w:sz w:val="28"/>
          <w:szCs w:val="28"/>
          <w:rtl/>
        </w:rPr>
        <w:t>إ</w:t>
      </w:r>
      <w:r w:rsidR="00952422" w:rsidRPr="00952422">
        <w:rPr>
          <w:rFonts w:ascii="Simplified Arabic" w:hAnsi="Simplified Arabic" w:cs="Simplified Arabic"/>
          <w:sz w:val="28"/>
          <w:szCs w:val="28"/>
          <w:rtl/>
        </w:rPr>
        <w:t>حد</w:t>
      </w:r>
      <w:r>
        <w:rPr>
          <w:rFonts w:ascii="Simplified Arabic" w:hAnsi="Simplified Arabic" w:cs="Simplified Arabic" w:hint="cs"/>
          <w:sz w:val="28"/>
          <w:szCs w:val="28"/>
          <w:rtl/>
        </w:rPr>
        <w:t>ى</w:t>
      </w:r>
      <w:r w:rsidR="00952422" w:rsidRPr="00952422">
        <w:rPr>
          <w:rFonts w:ascii="Simplified Arabic" w:hAnsi="Simplified Arabic" w:cs="Simplified Arabic"/>
          <w:sz w:val="28"/>
          <w:szCs w:val="28"/>
          <w:rtl/>
        </w:rPr>
        <w:t xml:space="preserve"> أهم </w:t>
      </w:r>
      <w:r w:rsidR="00952422" w:rsidRPr="00952422">
        <w:rPr>
          <w:rFonts w:ascii="Simplified Arabic" w:hAnsi="Simplified Arabic" w:cs="Simplified Arabic" w:hint="cs"/>
          <w:sz w:val="28"/>
          <w:szCs w:val="28"/>
          <w:rtl/>
        </w:rPr>
        <w:t xml:space="preserve">المحاور التي تستند عليها </w:t>
      </w:r>
      <w:r w:rsidR="00952422" w:rsidRPr="00952422">
        <w:rPr>
          <w:rFonts w:ascii="Simplified Arabic" w:hAnsi="Simplified Arabic" w:cs="Simplified Arabic"/>
          <w:sz w:val="28"/>
          <w:szCs w:val="28"/>
          <w:rtl/>
        </w:rPr>
        <w:t>التنمية الاقتصادية والاجتماعية في مصر</w:t>
      </w:r>
      <w:r w:rsidR="00A9574D">
        <w:rPr>
          <w:rFonts w:ascii="Simplified Arabic" w:hAnsi="Simplified Arabic" w:cs="Simplified Arabic" w:hint="cs"/>
          <w:sz w:val="28"/>
          <w:szCs w:val="28"/>
          <w:rtl/>
        </w:rPr>
        <w:t xml:space="preserve"> فى ظل رؤية مصر (2030)</w:t>
      </w:r>
      <w:r w:rsidR="00952422" w:rsidRPr="00952422">
        <w:rPr>
          <w:rFonts w:ascii="Simplified Arabic" w:hAnsi="Simplified Arabic" w:cs="Simplified Arabic"/>
          <w:sz w:val="28"/>
          <w:szCs w:val="28"/>
          <w:rtl/>
        </w:rPr>
        <w:t xml:space="preserve">، </w:t>
      </w:r>
      <w:r w:rsidR="00952422" w:rsidRPr="00952422">
        <w:rPr>
          <w:rFonts w:ascii="Simplified Arabic" w:hAnsi="Simplified Arabic" w:cs="Simplified Arabic" w:hint="cs"/>
          <w:sz w:val="28"/>
          <w:szCs w:val="28"/>
          <w:rtl/>
        </w:rPr>
        <w:t>حيث تعد هذه المشروعات من أهم وسائل مواجهة مشكلة البطالة، والفقر، وخا</w:t>
      </w:r>
      <w:r w:rsidR="003E114A">
        <w:rPr>
          <w:rFonts w:ascii="Simplified Arabic" w:hAnsi="Simplified Arabic" w:cs="Simplified Arabic" w:hint="cs"/>
          <w:sz w:val="28"/>
          <w:szCs w:val="28"/>
          <w:rtl/>
        </w:rPr>
        <w:t>صةً</w:t>
      </w:r>
      <w:r w:rsidR="00952422" w:rsidRPr="00952422">
        <w:rPr>
          <w:rFonts w:ascii="Simplified Arabic" w:hAnsi="Simplified Arabic" w:cs="Simplified Arabic" w:hint="cs"/>
          <w:sz w:val="28"/>
          <w:szCs w:val="28"/>
          <w:rtl/>
        </w:rPr>
        <w:t xml:space="preserve"> بعد أن أثبتت هذه المشروعات قدرتها وكفاءتها في معالجة المشكلات التي تعاني منها العديد من الدول النامية، مما أدى إلى رفع معدلات النمو الاقتصادي، وتحقيق التنمية في تلك الدول، هذا فضل</w:t>
      </w:r>
      <w:r>
        <w:rPr>
          <w:rFonts w:ascii="Simplified Arabic" w:hAnsi="Simplified Arabic" w:cs="Simplified Arabic" w:hint="cs"/>
          <w:sz w:val="28"/>
          <w:szCs w:val="28"/>
          <w:rtl/>
        </w:rPr>
        <w:t>ًا</w:t>
      </w:r>
      <w:r w:rsidR="00952422" w:rsidRPr="00952422">
        <w:rPr>
          <w:rFonts w:ascii="Simplified Arabic" w:hAnsi="Simplified Arabic" w:cs="Simplified Arabic" w:hint="cs"/>
          <w:sz w:val="28"/>
          <w:szCs w:val="28"/>
          <w:rtl/>
        </w:rPr>
        <w:t xml:space="preserve"> عن كون هذه المشروعات كثيفة العاملة، وقليلة رأس المال، وهو الأمر الذي يتناسب مع البيئة المصرية من حيث كثافة السكان، وقلة حجم رأس المال. تتضح أهمية هذه المشروعات في مصر من خلال ما يلي: </w:t>
      </w:r>
    </w:p>
    <w:p w:rsidR="00952422" w:rsidRPr="00952422" w:rsidRDefault="00952422" w:rsidP="00F8715D">
      <w:pPr>
        <w:numPr>
          <w:ilvl w:val="0"/>
          <w:numId w:val="20"/>
        </w:numPr>
        <w:spacing w:after="120" w:line="240" w:lineRule="auto"/>
        <w:jc w:val="lowKashida"/>
        <w:rPr>
          <w:rFonts w:ascii="Simplified Arabic" w:hAnsi="Simplified Arabic" w:cs="Simplified Arabic"/>
          <w:sz w:val="28"/>
          <w:szCs w:val="28"/>
        </w:rPr>
      </w:pPr>
      <w:r w:rsidRPr="00952422">
        <w:rPr>
          <w:rFonts w:ascii="Simplified Arabic" w:hAnsi="Simplified Arabic" w:cs="Simplified Arabic" w:hint="cs"/>
          <w:sz w:val="28"/>
          <w:szCs w:val="28"/>
          <w:rtl/>
        </w:rPr>
        <w:t xml:space="preserve">تعمل المشروعات الصغيرة والمتوسطة في مصر </w:t>
      </w:r>
      <w:r w:rsidRPr="00952422">
        <w:rPr>
          <w:rFonts w:ascii="Simplified Arabic" w:hAnsi="Simplified Arabic" w:cs="Simplified Arabic"/>
          <w:sz w:val="28"/>
          <w:szCs w:val="28"/>
          <w:rtl/>
        </w:rPr>
        <w:t xml:space="preserve">على تنويع تشكيلة المنتجات وخدمات الإنتاج في هيكل الاقتصاد المصري، حيث تعاني المنتجات المصرية وكذا الخدمات الإنتاجية من محدودية التنوع سواء على مستوى السلع الصناعية الاستهلاكية، أو الوسيطة، أو الخدمات، لذا فإن تنويع وتوسيع تشكيلة المنتجات أو الخدمات المصرية من خلال المشروعات الصغيرة والمتوسطة سواء لتلبية السوق المحلى أو التصدير، إلى جانب تغطية احتياجات باقي الأنشطة الاقتصادية الزراعية والسياحية والخدمية يعتبر هدف استراتيجي </w:t>
      </w:r>
      <w:r w:rsidRPr="00952422">
        <w:rPr>
          <w:rFonts w:ascii="Simplified Arabic" w:hAnsi="Simplified Arabic" w:cs="Simplified Arabic" w:hint="cs"/>
          <w:sz w:val="28"/>
          <w:szCs w:val="28"/>
          <w:rtl/>
        </w:rPr>
        <w:t xml:space="preserve">هام </w:t>
      </w:r>
      <w:r w:rsidRPr="00952422">
        <w:rPr>
          <w:rFonts w:ascii="Simplified Arabic" w:hAnsi="Simplified Arabic" w:cs="Simplified Arabic"/>
          <w:sz w:val="28"/>
          <w:szCs w:val="28"/>
          <w:rtl/>
        </w:rPr>
        <w:t>(</w:t>
      </w:r>
      <w:r w:rsidRPr="00952422">
        <w:rPr>
          <w:rFonts w:ascii="Simplified Arabic" w:hAnsi="Simplified Arabic" w:cs="Simplified Arabic" w:hint="cs"/>
          <w:sz w:val="28"/>
          <w:szCs w:val="28"/>
          <w:rtl/>
        </w:rPr>
        <w:t>صقر، 2020)</w:t>
      </w:r>
      <w:r w:rsidRPr="00952422">
        <w:rPr>
          <w:rFonts w:ascii="Simplified Arabic" w:hAnsi="Simplified Arabic" w:cs="Simplified Arabic"/>
          <w:sz w:val="28"/>
          <w:szCs w:val="28"/>
          <w:rtl/>
        </w:rPr>
        <w:t xml:space="preserve">. </w:t>
      </w:r>
    </w:p>
    <w:p w:rsidR="00952422" w:rsidRPr="00952422" w:rsidRDefault="00952422" w:rsidP="00F8715D">
      <w:pPr>
        <w:numPr>
          <w:ilvl w:val="0"/>
          <w:numId w:val="20"/>
        </w:numPr>
        <w:spacing w:after="120" w:line="240" w:lineRule="auto"/>
        <w:jc w:val="lowKashida"/>
        <w:rPr>
          <w:rFonts w:ascii="Simplified Arabic" w:hAnsi="Simplified Arabic" w:cs="Simplified Arabic"/>
          <w:sz w:val="28"/>
          <w:szCs w:val="28"/>
        </w:rPr>
      </w:pPr>
      <w:r w:rsidRPr="00952422">
        <w:rPr>
          <w:rFonts w:ascii="Simplified Arabic" w:hAnsi="Simplified Arabic" w:cs="Simplified Arabic" w:hint="cs"/>
          <w:sz w:val="28"/>
          <w:szCs w:val="28"/>
          <w:rtl/>
        </w:rPr>
        <w:t xml:space="preserve">تساهم </w:t>
      </w:r>
      <w:r w:rsidRPr="00952422">
        <w:rPr>
          <w:rFonts w:ascii="Simplified Arabic" w:hAnsi="Simplified Arabic" w:cs="Simplified Arabic"/>
          <w:sz w:val="28"/>
          <w:szCs w:val="28"/>
          <w:rtl/>
        </w:rPr>
        <w:t xml:space="preserve">المشروعات الصغيرة والمتوسطة بفاعلية في تنمية المدخرات المحلية، حيث تشجع هذه المشروعات على استثمار المدخرات، وبالتالي زيادة العائد على الاقتصاد القومي، من خلال ترشيد الاستهلاك، وتوفير الاستثمارات المحلية اللازمة لأنشطة </w:t>
      </w:r>
      <w:r w:rsidRPr="00952422">
        <w:rPr>
          <w:rFonts w:ascii="Simplified Arabic" w:hAnsi="Simplified Arabic" w:cs="Simplified Arabic" w:hint="cs"/>
          <w:sz w:val="28"/>
          <w:szCs w:val="28"/>
          <w:rtl/>
        </w:rPr>
        <w:t xml:space="preserve">جديدة </w:t>
      </w:r>
      <w:r w:rsidRPr="00952422">
        <w:rPr>
          <w:rFonts w:ascii="Simplified Arabic" w:hAnsi="Simplified Arabic" w:cs="Simplified Arabic"/>
          <w:sz w:val="28"/>
          <w:szCs w:val="28"/>
          <w:rtl/>
        </w:rPr>
        <w:t>(</w:t>
      </w:r>
      <w:r w:rsidRPr="00952422">
        <w:rPr>
          <w:rFonts w:ascii="Simplified Arabic" w:hAnsi="Simplified Arabic" w:cs="Simplified Arabic" w:hint="cs"/>
          <w:sz w:val="28"/>
          <w:szCs w:val="28"/>
          <w:rtl/>
        </w:rPr>
        <w:t>إسماعيل، 2019).</w:t>
      </w:r>
    </w:p>
    <w:p w:rsidR="00952422" w:rsidRPr="00952422" w:rsidRDefault="00952422" w:rsidP="00F8715D">
      <w:pPr>
        <w:numPr>
          <w:ilvl w:val="0"/>
          <w:numId w:val="20"/>
        </w:numPr>
        <w:spacing w:after="120" w:line="240" w:lineRule="auto"/>
        <w:jc w:val="lowKashida"/>
        <w:rPr>
          <w:rFonts w:ascii="Simplified Arabic" w:hAnsi="Simplified Arabic" w:cs="Simplified Arabic"/>
          <w:sz w:val="28"/>
          <w:szCs w:val="28"/>
        </w:rPr>
      </w:pPr>
      <w:r w:rsidRPr="00952422">
        <w:rPr>
          <w:rFonts w:ascii="Simplified Arabic" w:hAnsi="Simplified Arabic" w:cs="Simplified Arabic" w:hint="cs"/>
          <w:sz w:val="28"/>
          <w:szCs w:val="28"/>
          <w:rtl/>
        </w:rPr>
        <w:t xml:space="preserve">تقوم </w:t>
      </w:r>
      <w:r w:rsidRPr="00952422">
        <w:rPr>
          <w:rFonts w:ascii="Simplified Arabic" w:hAnsi="Simplified Arabic" w:cs="Simplified Arabic"/>
          <w:sz w:val="28"/>
          <w:szCs w:val="28"/>
          <w:rtl/>
        </w:rPr>
        <w:t>المشروعات الصغيرة والمتوسطة على استخدام الخامات المحلية، خا</w:t>
      </w:r>
      <w:r w:rsidR="00E76B15">
        <w:rPr>
          <w:rFonts w:ascii="Simplified Arabic" w:hAnsi="Simplified Arabic" w:cs="Simplified Arabic" w:hint="cs"/>
          <w:sz w:val="28"/>
          <w:szCs w:val="28"/>
          <w:rtl/>
        </w:rPr>
        <w:t>صةً</w:t>
      </w:r>
      <w:r w:rsidR="00A53A5A">
        <w:rPr>
          <w:rFonts w:ascii="Simplified Arabic" w:hAnsi="Simplified Arabic" w:cs="Simplified Arabic" w:hint="cs"/>
          <w:sz w:val="28"/>
          <w:szCs w:val="28"/>
          <w:rtl/>
        </w:rPr>
        <w:t xml:space="preserve"> </w:t>
      </w:r>
      <w:r w:rsidRPr="00952422">
        <w:rPr>
          <w:rFonts w:ascii="Simplified Arabic" w:hAnsi="Simplified Arabic" w:cs="Simplified Arabic"/>
          <w:sz w:val="28"/>
          <w:szCs w:val="28"/>
          <w:rtl/>
        </w:rPr>
        <w:t xml:space="preserve">الخامات منخفضة، ومتوسطة الجودة، </w:t>
      </w:r>
      <w:r w:rsidRPr="00952422">
        <w:rPr>
          <w:rFonts w:ascii="Simplified Arabic" w:hAnsi="Simplified Arabic" w:cs="Simplified Arabic" w:hint="cs"/>
          <w:sz w:val="28"/>
          <w:szCs w:val="28"/>
          <w:rtl/>
        </w:rPr>
        <w:t xml:space="preserve">مما </w:t>
      </w:r>
      <w:r w:rsidRPr="00952422">
        <w:rPr>
          <w:rFonts w:ascii="Simplified Arabic" w:hAnsi="Simplified Arabic" w:cs="Simplified Arabic"/>
          <w:sz w:val="28"/>
          <w:szCs w:val="28"/>
          <w:rtl/>
        </w:rPr>
        <w:t>يحقق قيمة مضافة للاقتصاد القومي، ويعمل على الاستفادة من الموارد المحلية التي لا تستخدمها المشروعات الكبيرة</w:t>
      </w:r>
      <w:r w:rsidRPr="00952422">
        <w:rPr>
          <w:rFonts w:ascii="Simplified Arabic" w:hAnsi="Simplified Arabic" w:cs="Simplified Arabic" w:hint="cs"/>
          <w:sz w:val="28"/>
          <w:szCs w:val="28"/>
          <w:rtl/>
        </w:rPr>
        <w:t>.</w:t>
      </w:r>
    </w:p>
    <w:p w:rsidR="00952422" w:rsidRPr="00952422" w:rsidRDefault="00952422" w:rsidP="00F8715D">
      <w:pPr>
        <w:numPr>
          <w:ilvl w:val="0"/>
          <w:numId w:val="20"/>
        </w:numPr>
        <w:spacing w:after="120" w:line="240" w:lineRule="auto"/>
        <w:jc w:val="lowKashida"/>
        <w:rPr>
          <w:rFonts w:ascii="Simplified Arabic" w:hAnsi="Simplified Arabic" w:cs="Simplified Arabic"/>
          <w:sz w:val="28"/>
          <w:szCs w:val="28"/>
        </w:rPr>
      </w:pPr>
      <w:r w:rsidRPr="00952422">
        <w:rPr>
          <w:rFonts w:ascii="Simplified Arabic" w:hAnsi="Simplified Arabic" w:cs="Simplified Arabic" w:hint="cs"/>
          <w:sz w:val="28"/>
          <w:szCs w:val="28"/>
          <w:rtl/>
        </w:rPr>
        <w:t xml:space="preserve">تساهم المشروعات الصغيرة والمتوسطة </w:t>
      </w:r>
      <w:r w:rsidRPr="00952422">
        <w:rPr>
          <w:rFonts w:ascii="Simplified Arabic" w:hAnsi="Simplified Arabic" w:cs="Simplified Arabic"/>
          <w:sz w:val="28"/>
          <w:szCs w:val="28"/>
          <w:rtl/>
        </w:rPr>
        <w:t xml:space="preserve">في تحقيق الهدف الاستراتيجي الخاص بإحلال الواردات، حيث توفر </w:t>
      </w:r>
      <w:r w:rsidRPr="00952422">
        <w:rPr>
          <w:rFonts w:ascii="Simplified Arabic" w:hAnsi="Simplified Arabic" w:cs="Simplified Arabic" w:hint="cs"/>
          <w:sz w:val="28"/>
          <w:szCs w:val="28"/>
          <w:rtl/>
        </w:rPr>
        <w:t xml:space="preserve">هذه </w:t>
      </w:r>
      <w:r w:rsidRPr="00952422">
        <w:rPr>
          <w:rFonts w:ascii="Simplified Arabic" w:hAnsi="Simplified Arabic" w:cs="Simplified Arabic"/>
          <w:sz w:val="28"/>
          <w:szCs w:val="28"/>
          <w:rtl/>
        </w:rPr>
        <w:t xml:space="preserve">المشروعات سلع وخدمات في الأسواق المحلية بأسعار منافسة للسلع المستوردة. </w:t>
      </w:r>
    </w:p>
    <w:p w:rsidR="00952422" w:rsidRPr="00952422" w:rsidRDefault="00952422" w:rsidP="00F8715D">
      <w:pPr>
        <w:numPr>
          <w:ilvl w:val="0"/>
          <w:numId w:val="20"/>
        </w:numPr>
        <w:spacing w:after="120" w:line="240" w:lineRule="auto"/>
        <w:jc w:val="lowKashida"/>
        <w:rPr>
          <w:rFonts w:ascii="Simplified Arabic" w:hAnsi="Simplified Arabic" w:cs="Simplified Arabic"/>
          <w:sz w:val="28"/>
          <w:szCs w:val="28"/>
        </w:rPr>
      </w:pPr>
      <w:r w:rsidRPr="00952422">
        <w:rPr>
          <w:rFonts w:ascii="Simplified Arabic" w:hAnsi="Simplified Arabic" w:cs="Simplified Arabic"/>
          <w:sz w:val="28"/>
          <w:szCs w:val="28"/>
          <w:rtl/>
        </w:rPr>
        <w:t>تساهم المشروعات الصغيرة والمتوسطة في مصر مساهمة ف</w:t>
      </w:r>
      <w:r w:rsidR="00A53A5A">
        <w:rPr>
          <w:rFonts w:ascii="Simplified Arabic" w:hAnsi="Simplified Arabic" w:cs="Simplified Arabic" w:hint="cs"/>
          <w:sz w:val="28"/>
          <w:szCs w:val="28"/>
          <w:rtl/>
        </w:rPr>
        <w:t>ا</w:t>
      </w:r>
      <w:r w:rsidRPr="00952422">
        <w:rPr>
          <w:rFonts w:ascii="Simplified Arabic" w:hAnsi="Simplified Arabic" w:cs="Simplified Arabic"/>
          <w:sz w:val="28"/>
          <w:szCs w:val="28"/>
          <w:rtl/>
        </w:rPr>
        <w:t>ع</w:t>
      </w:r>
      <w:r w:rsidR="00A53A5A">
        <w:rPr>
          <w:rFonts w:ascii="Simplified Arabic" w:hAnsi="Simplified Arabic" w:cs="Simplified Arabic" w:hint="cs"/>
          <w:sz w:val="28"/>
          <w:szCs w:val="28"/>
          <w:rtl/>
        </w:rPr>
        <w:t>ل</w:t>
      </w:r>
      <w:r w:rsidRPr="00952422">
        <w:rPr>
          <w:rFonts w:ascii="Simplified Arabic" w:hAnsi="Simplified Arabic" w:cs="Simplified Arabic"/>
          <w:sz w:val="28"/>
          <w:szCs w:val="28"/>
          <w:rtl/>
        </w:rPr>
        <w:t>ة في عملية التنمية</w:t>
      </w:r>
      <w:r w:rsidRPr="00952422">
        <w:rPr>
          <w:rFonts w:ascii="Simplified Arabic" w:hAnsi="Simplified Arabic" w:cs="Simplified Arabic" w:hint="cs"/>
          <w:sz w:val="28"/>
          <w:szCs w:val="28"/>
          <w:rtl/>
        </w:rPr>
        <w:t xml:space="preserve">، وذلك </w:t>
      </w:r>
      <w:r w:rsidRPr="00952422">
        <w:rPr>
          <w:rFonts w:ascii="Simplified Arabic" w:hAnsi="Simplified Arabic" w:cs="Simplified Arabic"/>
          <w:sz w:val="28"/>
          <w:szCs w:val="28"/>
          <w:rtl/>
        </w:rPr>
        <w:t xml:space="preserve">من خلال توفير فرص العمل، وامتصاص جزء من البطالة، مما يساهم في زيادة الإنتاج، </w:t>
      </w:r>
      <w:r w:rsidRPr="00952422">
        <w:rPr>
          <w:rFonts w:ascii="Simplified Arabic" w:hAnsi="Simplified Arabic" w:cs="Simplified Arabic"/>
          <w:sz w:val="28"/>
          <w:szCs w:val="28"/>
          <w:rtl/>
        </w:rPr>
        <w:lastRenderedPageBreak/>
        <w:t>والحد من الطلب على الوظائف الحكومية والاعتماد على الدولة في توفير فرص العمل</w:t>
      </w:r>
      <w:r w:rsidRPr="00952422">
        <w:rPr>
          <w:rFonts w:ascii="Simplified Arabic" w:hAnsi="Simplified Arabic" w:cs="Simplified Arabic" w:hint="cs"/>
          <w:sz w:val="28"/>
          <w:szCs w:val="28"/>
          <w:rtl/>
        </w:rPr>
        <w:t>، وهو الأمر الذي يخفف كثير</w:t>
      </w:r>
      <w:r w:rsidR="00A53A5A">
        <w:rPr>
          <w:rFonts w:ascii="Simplified Arabic" w:hAnsi="Simplified Arabic" w:cs="Simplified Arabic" w:hint="cs"/>
          <w:sz w:val="28"/>
          <w:szCs w:val="28"/>
          <w:rtl/>
        </w:rPr>
        <w:t>ًا</w:t>
      </w:r>
      <w:r w:rsidRPr="00952422">
        <w:rPr>
          <w:rFonts w:ascii="Simplified Arabic" w:hAnsi="Simplified Arabic" w:cs="Simplified Arabic" w:hint="cs"/>
          <w:sz w:val="28"/>
          <w:szCs w:val="28"/>
          <w:rtl/>
        </w:rPr>
        <w:t xml:space="preserve"> من الأعباء الملقاة على عاتق الحكومة في توفير فرص العمل.</w:t>
      </w:r>
      <w:r w:rsidRPr="00952422">
        <w:rPr>
          <w:rFonts w:ascii="Simplified Arabic" w:hAnsi="Simplified Arabic" w:cs="Simplified Arabic"/>
          <w:sz w:val="28"/>
          <w:szCs w:val="28"/>
          <w:rtl/>
        </w:rPr>
        <w:t xml:space="preserve"> كما تعمل هذه المشروعات على جذب العديد من الأفراد المسر</w:t>
      </w:r>
      <w:r w:rsidRPr="00952422">
        <w:rPr>
          <w:rFonts w:ascii="Simplified Arabic" w:hAnsi="Simplified Arabic" w:cs="Simplified Arabic" w:hint="cs"/>
          <w:sz w:val="28"/>
          <w:szCs w:val="28"/>
          <w:rtl/>
        </w:rPr>
        <w:t>ّ</w:t>
      </w:r>
      <w:r w:rsidRPr="00952422">
        <w:rPr>
          <w:rFonts w:ascii="Simplified Arabic" w:hAnsi="Simplified Arabic" w:cs="Simplified Arabic"/>
          <w:sz w:val="28"/>
          <w:szCs w:val="28"/>
          <w:rtl/>
        </w:rPr>
        <w:t>حين من القطاع الخاص، وتوفر كذلك فرص عمل عديدة للمرأة والشباب محدودي التعليم والمهارات في المناطق الريفية والصعيد، والأماكن النائية والمهمشة، حيث لا يحتاج سوق العمل في هذه المشروعات إلى مؤهلات تعليمية عالية أو</w:t>
      </w:r>
      <w:r w:rsidRPr="00952422">
        <w:rPr>
          <w:rFonts w:ascii="Simplified Arabic" w:hAnsi="Simplified Arabic" w:cs="Simplified Arabic" w:hint="cs"/>
          <w:sz w:val="28"/>
          <w:szCs w:val="28"/>
          <w:rtl/>
        </w:rPr>
        <w:t xml:space="preserve"> مهارات. فضل</w:t>
      </w:r>
      <w:r w:rsidR="00E76B15">
        <w:rPr>
          <w:rFonts w:ascii="Simplified Arabic" w:hAnsi="Simplified Arabic" w:cs="Simplified Arabic" w:hint="cs"/>
          <w:sz w:val="28"/>
          <w:szCs w:val="28"/>
          <w:rtl/>
        </w:rPr>
        <w:t>ً</w:t>
      </w:r>
      <w:r w:rsidRPr="00952422">
        <w:rPr>
          <w:rFonts w:ascii="Simplified Arabic" w:hAnsi="Simplified Arabic" w:cs="Simplified Arabic" w:hint="cs"/>
          <w:sz w:val="28"/>
          <w:szCs w:val="28"/>
          <w:rtl/>
        </w:rPr>
        <w:t>ا</w:t>
      </w:r>
      <w:r w:rsidRPr="00952422">
        <w:rPr>
          <w:rFonts w:ascii="Simplified Arabic" w:hAnsi="Simplified Arabic" w:cs="Simplified Arabic"/>
          <w:sz w:val="28"/>
          <w:szCs w:val="28"/>
          <w:rtl/>
        </w:rPr>
        <w:t xml:space="preserve"> عن توافر فرص التدريب لهؤلاء العمال إثناء ممارسة العمل في تلك المشروعات، مما يساهم في رفع وتنمية</w:t>
      </w:r>
      <w:r w:rsidRPr="00952422">
        <w:rPr>
          <w:rFonts w:ascii="Simplified Arabic" w:hAnsi="Simplified Arabic" w:cs="Simplified Arabic" w:hint="cs"/>
          <w:sz w:val="28"/>
          <w:szCs w:val="28"/>
          <w:rtl/>
        </w:rPr>
        <w:t xml:space="preserve"> المهارات </w:t>
      </w:r>
      <w:r w:rsidR="00FF4886" w:rsidRPr="00952422">
        <w:rPr>
          <w:rFonts w:ascii="Simplified Arabic" w:hAnsi="Simplified Arabic" w:cs="Simplified Arabic" w:hint="cs"/>
          <w:sz w:val="28"/>
          <w:szCs w:val="28"/>
          <w:rtl/>
        </w:rPr>
        <w:t>البشرية</w:t>
      </w:r>
      <w:r w:rsidR="00FF4886">
        <w:rPr>
          <w:rFonts w:ascii="Simplified Arabic" w:hAnsi="Simplified Arabic" w:cs="Simplified Arabic" w:hint="cs"/>
          <w:sz w:val="28"/>
          <w:szCs w:val="28"/>
          <w:rtl/>
        </w:rPr>
        <w:t xml:space="preserve"> </w:t>
      </w:r>
      <w:r w:rsidR="00FF4886">
        <w:rPr>
          <w:rFonts w:ascii="Simplified Arabic" w:hAnsi="Simplified Arabic" w:cs="Simplified Arabic"/>
          <w:sz w:val="28"/>
          <w:szCs w:val="28"/>
          <w:rtl/>
        </w:rPr>
        <w:t>(</w:t>
      </w:r>
      <w:r w:rsidR="00FF4886">
        <w:rPr>
          <w:rFonts w:ascii="Simplified Arabic" w:hAnsi="Simplified Arabic" w:cs="Simplified Arabic" w:hint="cs"/>
          <w:sz w:val="28"/>
          <w:szCs w:val="28"/>
          <w:rtl/>
        </w:rPr>
        <w:t>عويس، 2016).</w:t>
      </w:r>
    </w:p>
    <w:p w:rsidR="00952422" w:rsidRPr="00952422" w:rsidRDefault="00952422" w:rsidP="00F8715D">
      <w:pPr>
        <w:numPr>
          <w:ilvl w:val="0"/>
          <w:numId w:val="20"/>
        </w:numPr>
        <w:spacing w:after="120" w:line="240" w:lineRule="auto"/>
        <w:jc w:val="lowKashida"/>
        <w:rPr>
          <w:rFonts w:ascii="Simplified Arabic" w:hAnsi="Simplified Arabic" w:cs="Simplified Arabic"/>
          <w:sz w:val="28"/>
          <w:szCs w:val="28"/>
        </w:rPr>
      </w:pPr>
      <w:r w:rsidRPr="00952422">
        <w:rPr>
          <w:rFonts w:ascii="Simplified Arabic" w:hAnsi="Simplified Arabic" w:cs="Simplified Arabic" w:hint="cs"/>
          <w:sz w:val="28"/>
          <w:szCs w:val="28"/>
          <w:rtl/>
        </w:rPr>
        <w:t xml:space="preserve">تساهم المشروعات الصغيرة والمتوسطة في مصر </w:t>
      </w:r>
      <w:r w:rsidRPr="00952422">
        <w:rPr>
          <w:rFonts w:ascii="Simplified Arabic" w:hAnsi="Simplified Arabic" w:cs="Simplified Arabic"/>
          <w:sz w:val="28"/>
          <w:szCs w:val="28"/>
          <w:rtl/>
        </w:rPr>
        <w:t xml:space="preserve">في تحقيق التنمية </w:t>
      </w:r>
      <w:r w:rsidRPr="00952422">
        <w:rPr>
          <w:rFonts w:ascii="Simplified Arabic" w:hAnsi="Simplified Arabic" w:cs="Simplified Arabic" w:hint="cs"/>
          <w:sz w:val="28"/>
          <w:szCs w:val="28"/>
          <w:rtl/>
        </w:rPr>
        <w:t>المكانية، يح</w:t>
      </w:r>
      <w:r w:rsidRPr="00952422">
        <w:rPr>
          <w:rFonts w:ascii="Simplified Arabic" w:hAnsi="Simplified Arabic" w:cs="Simplified Arabic"/>
          <w:sz w:val="28"/>
          <w:szCs w:val="28"/>
          <w:rtl/>
        </w:rPr>
        <w:t>دث ذلك من خلال توفير المجتمعات العمرانية الجديدة التي يلزم من شروط إقامتها توافر فرص العمل</w:t>
      </w:r>
      <w:r w:rsidR="00E76B15">
        <w:rPr>
          <w:rFonts w:ascii="Simplified Arabic" w:hAnsi="Simplified Arabic" w:cs="Simplified Arabic"/>
          <w:sz w:val="28"/>
          <w:szCs w:val="28"/>
          <w:rtl/>
        </w:rPr>
        <w:t>، وتوافر السلع والخدمات، ونظر</w:t>
      </w:r>
      <w:r w:rsidR="00E76B15">
        <w:rPr>
          <w:rFonts w:ascii="Simplified Arabic" w:hAnsi="Simplified Arabic" w:cs="Simplified Arabic" w:hint="cs"/>
          <w:sz w:val="28"/>
          <w:szCs w:val="28"/>
          <w:rtl/>
        </w:rPr>
        <w:t xml:space="preserve">ًا </w:t>
      </w:r>
      <w:r w:rsidRPr="00952422">
        <w:rPr>
          <w:rFonts w:ascii="Simplified Arabic" w:hAnsi="Simplified Arabic" w:cs="Simplified Arabic"/>
          <w:sz w:val="28"/>
          <w:szCs w:val="28"/>
          <w:rtl/>
        </w:rPr>
        <w:t xml:space="preserve">لأن أسواق المجتمعات الجديدة هي أسواق جديدة وبالتالي صغيرة، فإن أنسب المشروعات لها هي المشروعات الصغيرة والمتوسطة التي توفر فرص العمل، وتوفر السلع </w:t>
      </w:r>
      <w:r w:rsidRPr="00952422">
        <w:rPr>
          <w:rFonts w:ascii="Simplified Arabic" w:hAnsi="Simplified Arabic" w:cs="Simplified Arabic" w:hint="cs"/>
          <w:sz w:val="28"/>
          <w:szCs w:val="28"/>
          <w:rtl/>
        </w:rPr>
        <w:t xml:space="preserve">والخدمات </w:t>
      </w:r>
      <w:r w:rsidRPr="00952422">
        <w:rPr>
          <w:rFonts w:ascii="Simplified Arabic" w:hAnsi="Simplified Arabic" w:cs="Simplified Arabic"/>
          <w:sz w:val="28"/>
          <w:szCs w:val="28"/>
          <w:rtl/>
        </w:rPr>
        <w:t>(</w:t>
      </w:r>
      <w:r w:rsidRPr="00952422">
        <w:rPr>
          <w:rFonts w:ascii="Simplified Arabic" w:hAnsi="Simplified Arabic" w:cs="Simplified Arabic" w:hint="cs"/>
          <w:sz w:val="28"/>
          <w:szCs w:val="28"/>
          <w:rtl/>
        </w:rPr>
        <w:t>الأسرج، 2016).</w:t>
      </w:r>
    </w:p>
    <w:p w:rsidR="00952422" w:rsidRPr="00952422" w:rsidRDefault="00952422" w:rsidP="00F8715D">
      <w:pPr>
        <w:numPr>
          <w:ilvl w:val="0"/>
          <w:numId w:val="20"/>
        </w:numPr>
        <w:spacing w:after="120" w:line="240" w:lineRule="auto"/>
        <w:jc w:val="lowKashida"/>
        <w:rPr>
          <w:rFonts w:ascii="Simplified Arabic" w:hAnsi="Simplified Arabic" w:cs="Simplified Arabic"/>
          <w:sz w:val="28"/>
          <w:szCs w:val="28"/>
        </w:rPr>
      </w:pPr>
      <w:r w:rsidRPr="00952422">
        <w:rPr>
          <w:rFonts w:ascii="Simplified Arabic" w:hAnsi="Simplified Arabic" w:cs="Simplified Arabic" w:hint="cs"/>
          <w:sz w:val="28"/>
          <w:szCs w:val="28"/>
          <w:rtl/>
        </w:rPr>
        <w:t xml:space="preserve">تمثل المشروعات الصغيرة والمتوسطة حماية التراث، والأعمال ذات الطابع المحلى، وما تمثله تلك المشروعات من انعكاس للهوية الإنتاجية المحلية </w:t>
      </w:r>
      <w:r w:rsidRPr="00952422">
        <w:rPr>
          <w:rFonts w:ascii="Simplified Arabic" w:hAnsi="Simplified Arabic" w:cs="Simplified Arabic"/>
          <w:sz w:val="28"/>
          <w:szCs w:val="28"/>
          <w:rtl/>
        </w:rPr>
        <w:t>(</w:t>
      </w:r>
      <w:r w:rsidR="00573609">
        <w:rPr>
          <w:rFonts w:ascii="Simplified Arabic" w:hAnsi="Simplified Arabic" w:cs="Simplified Arabic" w:hint="cs"/>
          <w:sz w:val="28"/>
          <w:szCs w:val="28"/>
          <w:rtl/>
        </w:rPr>
        <w:t>عطية، 2021)</w:t>
      </w:r>
    </w:p>
    <w:p w:rsidR="004C0A3B" w:rsidRPr="00952422" w:rsidRDefault="00952422" w:rsidP="00F8715D">
      <w:pPr>
        <w:spacing w:after="120" w:line="240" w:lineRule="auto"/>
        <w:ind w:firstLine="720"/>
        <w:jc w:val="lowKashida"/>
        <w:rPr>
          <w:rFonts w:ascii="Simplified Arabic" w:hAnsi="Simplified Arabic" w:cs="Simplified Arabic"/>
          <w:sz w:val="28"/>
          <w:szCs w:val="28"/>
        </w:rPr>
      </w:pPr>
      <w:r w:rsidRPr="00952422">
        <w:rPr>
          <w:rFonts w:ascii="Simplified Arabic" w:hAnsi="Simplified Arabic" w:cs="Simplified Arabic" w:hint="cs"/>
          <w:sz w:val="28"/>
          <w:szCs w:val="28"/>
          <w:rtl/>
        </w:rPr>
        <w:t xml:space="preserve">بناء على ما سبق تتضح أهمية دور المشروعات الصغيرة والمتوسطة في نمو الاقتصاد المصري، ودفع عجلة التنمية، الأمر الذي يتطلب دعم هذه المشروعات والعمل على تطوير وتحسين أدائها، والحد من المشكلات التي تواجهها، من منطلق ذلك يتم في الجزء التالي عرض أهم المعوقات التي تتعرض لها هذه المشروعات في مصر. </w:t>
      </w:r>
    </w:p>
    <w:p w:rsidR="00952422" w:rsidRPr="00384B34" w:rsidRDefault="00763735" w:rsidP="00F8715D">
      <w:pPr>
        <w:spacing w:before="240" w:after="120" w:line="240" w:lineRule="auto"/>
        <w:jc w:val="lowKashida"/>
        <w:rPr>
          <w:rFonts w:ascii="Simplified Arabic" w:hAnsi="Simplified Arabic" w:cs="Simplified Arabic"/>
          <w:b/>
          <w:bCs/>
          <w:sz w:val="32"/>
          <w:szCs w:val="32"/>
          <w:rtl/>
        </w:rPr>
      </w:pPr>
      <w:r w:rsidRPr="00384B34">
        <w:rPr>
          <w:rFonts w:ascii="Simplified Arabic" w:hAnsi="Simplified Arabic" w:cs="Simplified Arabic"/>
          <w:b/>
          <w:bCs/>
          <w:sz w:val="32"/>
          <w:szCs w:val="32"/>
          <w:rtl/>
        </w:rPr>
        <w:t>3</w:t>
      </w:r>
      <w:r w:rsidR="00952422" w:rsidRPr="00384B34">
        <w:rPr>
          <w:rFonts w:ascii="Simplified Arabic" w:hAnsi="Simplified Arabic" w:cs="Simplified Arabic"/>
          <w:b/>
          <w:bCs/>
          <w:sz w:val="32"/>
          <w:szCs w:val="32"/>
          <w:rtl/>
        </w:rPr>
        <w:t>-4-التحديات التي تواجه المشروعات الصغيرة والمتوسطة في مصر:</w:t>
      </w:r>
    </w:p>
    <w:p w:rsidR="00CC5384" w:rsidRPr="00952422" w:rsidRDefault="00952422" w:rsidP="00F8715D">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تواجه المشروعات الصغيرة والمتوسطة في مصر العديد من التحديات التي تحول دون قيام هذه المشروعات بدورها ا</w:t>
      </w:r>
      <w:r w:rsidR="00A53A5A">
        <w:rPr>
          <w:rFonts w:ascii="Simplified Arabic" w:hAnsi="Simplified Arabic" w:cs="Simplified Arabic" w:hint="cs"/>
          <w:sz w:val="28"/>
          <w:szCs w:val="28"/>
          <w:rtl/>
        </w:rPr>
        <w:t>لمهم</w:t>
      </w:r>
      <w:r w:rsidRPr="00952422">
        <w:rPr>
          <w:rFonts w:ascii="Simplified Arabic" w:hAnsi="Simplified Arabic" w:cs="Simplified Arabic" w:hint="cs"/>
          <w:sz w:val="28"/>
          <w:szCs w:val="28"/>
          <w:rtl/>
        </w:rPr>
        <w:t xml:space="preserve"> في دفع عملية التنمية. وتتمثل أهم التحديات فيما يلي: </w:t>
      </w:r>
    </w:p>
    <w:p w:rsidR="00952422" w:rsidRPr="00952422" w:rsidRDefault="00763735" w:rsidP="00F8715D">
      <w:pPr>
        <w:spacing w:after="120" w:line="240" w:lineRule="auto"/>
        <w:jc w:val="lowKashida"/>
        <w:rPr>
          <w:rFonts w:ascii="Simplified Arabic" w:hAnsi="Simplified Arabic" w:cs="Simplified Arabic"/>
          <w:b/>
          <w:bCs/>
          <w:sz w:val="30"/>
          <w:szCs w:val="30"/>
          <w:rtl/>
        </w:rPr>
      </w:pPr>
      <w:r>
        <w:rPr>
          <w:rFonts w:ascii="Simplified Arabic" w:hAnsi="Simplified Arabic" w:cs="Simplified Arabic" w:hint="cs"/>
          <w:b/>
          <w:bCs/>
          <w:sz w:val="30"/>
          <w:szCs w:val="30"/>
          <w:rtl/>
        </w:rPr>
        <w:t>3</w:t>
      </w:r>
      <w:r w:rsidR="00952422" w:rsidRPr="00952422">
        <w:rPr>
          <w:rFonts w:ascii="Simplified Arabic" w:hAnsi="Simplified Arabic" w:cs="Simplified Arabic" w:hint="cs"/>
          <w:b/>
          <w:bCs/>
          <w:sz w:val="30"/>
          <w:szCs w:val="30"/>
          <w:rtl/>
        </w:rPr>
        <w:t>-4-1-التحديات التمويلية:</w:t>
      </w:r>
    </w:p>
    <w:p w:rsidR="00952422" w:rsidRPr="00952422" w:rsidRDefault="00952422" w:rsidP="00F8715D">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تعد مشكلة تمويل المشروعات الصغيرة والمتوسطة في مصر من أهم المعوقات، وخاص</w:t>
      </w:r>
      <w:r w:rsidR="00A53A5A">
        <w:rPr>
          <w:rFonts w:ascii="Simplified Arabic" w:hAnsi="Simplified Arabic" w:cs="Simplified Arabic" w:hint="cs"/>
          <w:sz w:val="28"/>
          <w:szCs w:val="28"/>
          <w:rtl/>
        </w:rPr>
        <w:t>ًة</w:t>
      </w:r>
      <w:r w:rsidRPr="00952422">
        <w:rPr>
          <w:rFonts w:ascii="Simplified Arabic" w:hAnsi="Simplified Arabic" w:cs="Simplified Arabic" w:hint="cs"/>
          <w:sz w:val="28"/>
          <w:szCs w:val="28"/>
          <w:rtl/>
        </w:rPr>
        <w:t xml:space="preserve"> التمويل من البنوك التجارية رغم وجود عدد كبير من هذه البنوك وانتشار فروعها في المحافظات</w:t>
      </w:r>
      <w:r w:rsidR="00A53A5A" w:rsidRPr="00A53A5A">
        <w:rPr>
          <w:rFonts w:ascii="Simplified Arabic" w:hAnsi="Simplified Arabic" w:cs="Simplified Arabic" w:hint="cs"/>
          <w:sz w:val="28"/>
          <w:szCs w:val="28"/>
          <w:rtl/>
        </w:rPr>
        <w:t xml:space="preserve"> </w:t>
      </w:r>
      <w:r w:rsidR="00A53A5A" w:rsidRPr="00952422">
        <w:rPr>
          <w:rFonts w:ascii="Simplified Arabic" w:hAnsi="Simplified Arabic" w:cs="Simplified Arabic" w:hint="cs"/>
          <w:sz w:val="28"/>
          <w:szCs w:val="28"/>
          <w:rtl/>
        </w:rPr>
        <w:t>كافة</w:t>
      </w:r>
      <w:r w:rsidRPr="00952422">
        <w:rPr>
          <w:rFonts w:ascii="Simplified Arabic" w:hAnsi="Simplified Arabic" w:cs="Simplified Arabic" w:hint="cs"/>
          <w:sz w:val="28"/>
          <w:szCs w:val="28"/>
          <w:rtl/>
        </w:rPr>
        <w:t xml:space="preserve">. هذا إلى جانب تعدد مصادر التمويل، والبرامج التي تديرها المنظمات الحكومية وغير </w:t>
      </w:r>
      <w:r w:rsidRPr="00952422">
        <w:rPr>
          <w:rFonts w:ascii="Simplified Arabic" w:hAnsi="Simplified Arabic" w:cs="Simplified Arabic" w:hint="cs"/>
          <w:sz w:val="28"/>
          <w:szCs w:val="28"/>
          <w:rtl/>
        </w:rPr>
        <w:lastRenderedPageBreak/>
        <w:t>الحكومية، إلا أن التمويل ما زال قاصر</w:t>
      </w:r>
      <w:r w:rsidR="00A53A5A">
        <w:rPr>
          <w:rFonts w:ascii="Simplified Arabic" w:hAnsi="Simplified Arabic" w:cs="Simplified Arabic" w:hint="cs"/>
          <w:sz w:val="28"/>
          <w:szCs w:val="28"/>
          <w:rtl/>
        </w:rPr>
        <w:t>ًا</w:t>
      </w:r>
      <w:r w:rsidRPr="00952422">
        <w:rPr>
          <w:rFonts w:ascii="Simplified Arabic" w:hAnsi="Simplified Arabic" w:cs="Simplified Arabic" w:hint="cs"/>
          <w:sz w:val="28"/>
          <w:szCs w:val="28"/>
          <w:rtl/>
        </w:rPr>
        <w:t xml:space="preserve"> أمام إنشاء، ونمو، وتطور هذه المشروعات، حيث تعاني هذه المشروعات من ارتفاع معدلات فوائد التمويل، وكثرة الضمانات التي تطلبها البنوك، وقصر فترة سداد القروض، والتشدد في عدم مد فترة السماح، إلى جانب تعدد إجراءات الحصول على التمويل </w:t>
      </w:r>
      <w:r w:rsidRPr="00952422">
        <w:rPr>
          <w:rFonts w:ascii="Simplified Arabic" w:hAnsi="Simplified Arabic" w:cs="Simplified Arabic"/>
          <w:sz w:val="28"/>
          <w:szCs w:val="28"/>
          <w:rtl/>
        </w:rPr>
        <w:t>(</w:t>
      </w:r>
      <w:r w:rsidRPr="00952422">
        <w:rPr>
          <w:rFonts w:ascii="Simplified Arabic" w:hAnsi="Simplified Arabic" w:cs="Simplified Arabic" w:hint="cs"/>
          <w:sz w:val="28"/>
          <w:szCs w:val="28"/>
          <w:rtl/>
        </w:rPr>
        <w:t xml:space="preserve">على، 2019). </w:t>
      </w:r>
    </w:p>
    <w:p w:rsidR="00952422" w:rsidRPr="00952422" w:rsidRDefault="00952422" w:rsidP="0024189F">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وفق</w:t>
      </w:r>
      <w:r w:rsidR="00A53A5A">
        <w:rPr>
          <w:rFonts w:ascii="Simplified Arabic" w:hAnsi="Simplified Arabic" w:cs="Simplified Arabic" w:hint="cs"/>
          <w:sz w:val="28"/>
          <w:szCs w:val="28"/>
          <w:rtl/>
        </w:rPr>
        <w:t>ًا</w:t>
      </w:r>
      <w:r w:rsidRPr="00952422">
        <w:rPr>
          <w:rFonts w:ascii="Simplified Arabic" w:hAnsi="Simplified Arabic" w:cs="Simplified Arabic" w:hint="cs"/>
          <w:sz w:val="28"/>
          <w:szCs w:val="28"/>
          <w:rtl/>
        </w:rPr>
        <w:t xml:space="preserve"> لمؤشر التنافسية العالمي الصادر عن المنتدى الاقتصادي العالمي (2017-2018)، تحتل مصر المرتبة الثالثة والسبعين من أصل (137) دولة في توافر الخدمات المالية، والمرتبة السادسة والستين من حيث الحصول على التمويل. حيث يعتمد (95%) من المشروعات الصغيرة والمتوسطة في مصر على التمويل الشخصي والذاتي لتوفير احتياجاتها من الأصول الثابتة ورأس المال العامل، بدل</w:t>
      </w:r>
      <w:r w:rsidR="00A53A5A">
        <w:rPr>
          <w:rFonts w:ascii="Simplified Arabic" w:hAnsi="Simplified Arabic" w:cs="Simplified Arabic" w:hint="cs"/>
          <w:sz w:val="28"/>
          <w:szCs w:val="28"/>
          <w:rtl/>
        </w:rPr>
        <w:t xml:space="preserve">ًا </w:t>
      </w:r>
      <w:r w:rsidRPr="00952422">
        <w:rPr>
          <w:rFonts w:ascii="Simplified Arabic" w:hAnsi="Simplified Arabic" w:cs="Simplified Arabic" w:hint="cs"/>
          <w:sz w:val="28"/>
          <w:szCs w:val="28"/>
          <w:rtl/>
        </w:rPr>
        <w:t>من التمويل من البنوك التجارية، وذلك رغم وجود وحدات خاصة بالمشروعات الصغيرة والمتوسطة ومراكز الخدمات داخل البنوك. ويرجع محدودية وصول هذه المشروعات في مصر إلى التمويل لعدم احتفاظها بسجلات منتظمة لإدارة الحسابات، وعدم القدرة على إصدار قوائم مالية دقيقة، فضلا عن عدم امتلاك الضمانات الكافية، وعدم توافر المعلومات الكافية عن هذه المشروعات، إلى جانب افتقار هذه المشروعات الى الثقافة المصرفية (</w:t>
      </w:r>
      <w:r w:rsidR="00E76B15">
        <w:rPr>
          <w:rFonts w:ascii="Simplified Arabic" w:hAnsi="Simplified Arabic" w:cs="Simplified Arabic" w:hint="cs"/>
          <w:sz w:val="28"/>
          <w:szCs w:val="28"/>
          <w:rtl/>
        </w:rPr>
        <w:t xml:space="preserve">تقرير </w:t>
      </w:r>
      <w:r w:rsidRPr="00952422">
        <w:rPr>
          <w:rFonts w:ascii="Simplified Arabic" w:hAnsi="Simplified Arabic" w:cs="Simplified Arabic" w:hint="cs"/>
          <w:sz w:val="28"/>
          <w:szCs w:val="28"/>
          <w:rtl/>
        </w:rPr>
        <w:t>وزارة التجارة والصناعة، 201</w:t>
      </w:r>
      <w:r w:rsidR="0024189F">
        <w:rPr>
          <w:rFonts w:ascii="Simplified Arabic" w:hAnsi="Simplified Arabic" w:cs="Simplified Arabic" w:hint="cs"/>
          <w:sz w:val="28"/>
          <w:szCs w:val="28"/>
          <w:rtl/>
        </w:rPr>
        <w:t>9</w:t>
      </w:r>
      <w:r w:rsidRPr="00952422">
        <w:rPr>
          <w:rFonts w:ascii="Simplified Arabic" w:hAnsi="Simplified Arabic" w:cs="Simplified Arabic" w:hint="cs"/>
          <w:sz w:val="28"/>
          <w:szCs w:val="28"/>
          <w:rtl/>
        </w:rPr>
        <w:t>).</w:t>
      </w:r>
    </w:p>
    <w:p w:rsidR="00CC5384" w:rsidRDefault="00952422" w:rsidP="00F8715D">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 xml:space="preserve">اظهر التقرير السنوي للبنك المركزي عام (2019) حجم التمويل الممنوح للمشروعات الصغيرة والمتوسطة من البنوك التجارية المسجلة في مصر نحو (11.8%) فقط من حجم التمويل وهي نسبة ضعيفة للغاية مقارنة بحجم التمويل الممنوح للمشروعات الكبيرة حيث بلغت نسبته نحو (74.9%) من إجمالي حجم </w:t>
      </w:r>
      <w:r w:rsidR="00BE0EE9" w:rsidRPr="00952422">
        <w:rPr>
          <w:rFonts w:ascii="Simplified Arabic" w:hAnsi="Simplified Arabic" w:cs="Simplified Arabic" w:hint="cs"/>
          <w:sz w:val="28"/>
          <w:szCs w:val="28"/>
          <w:rtl/>
        </w:rPr>
        <w:t xml:space="preserve">التمويل </w:t>
      </w:r>
      <w:r w:rsidR="00BE0EE9" w:rsidRPr="00952422">
        <w:rPr>
          <w:rFonts w:ascii="Simplified Arabic" w:hAnsi="Simplified Arabic" w:cs="Simplified Arabic"/>
          <w:sz w:val="28"/>
          <w:szCs w:val="28"/>
          <w:rtl/>
        </w:rPr>
        <w:t>(</w:t>
      </w:r>
      <w:r w:rsidR="00BE0EE9" w:rsidRPr="00952422">
        <w:rPr>
          <w:rFonts w:ascii="Simplified Arabic" w:hAnsi="Simplified Arabic" w:cs="Simplified Arabic" w:hint="cs"/>
          <w:sz w:val="28"/>
          <w:szCs w:val="28"/>
          <w:rtl/>
        </w:rPr>
        <w:t>باغة،2021).</w:t>
      </w:r>
      <w:r w:rsidRPr="00952422">
        <w:rPr>
          <w:rFonts w:ascii="Simplified Arabic" w:hAnsi="Simplified Arabic" w:cs="Simplified Arabic" w:hint="cs"/>
          <w:sz w:val="28"/>
          <w:szCs w:val="28"/>
          <w:rtl/>
        </w:rPr>
        <w:t xml:space="preserve"> ويرجع ذلك إلى أن البنوك التجارية ترى أن عملية تمويل المشروعات الصغيرة والمتوسطة مرتفعة المخاطر ومنخفضة الجدارة الائتمانية. وذلك نظر</w:t>
      </w:r>
      <w:r w:rsidR="00A53A5A">
        <w:rPr>
          <w:rFonts w:ascii="Simplified Arabic" w:hAnsi="Simplified Arabic" w:cs="Simplified Arabic" w:hint="cs"/>
          <w:sz w:val="28"/>
          <w:szCs w:val="28"/>
          <w:rtl/>
        </w:rPr>
        <w:t>ًا</w:t>
      </w:r>
      <w:r w:rsidRPr="00952422">
        <w:rPr>
          <w:rFonts w:ascii="Simplified Arabic" w:hAnsi="Simplified Arabic" w:cs="Simplified Arabic" w:hint="cs"/>
          <w:sz w:val="28"/>
          <w:szCs w:val="28"/>
          <w:rtl/>
        </w:rPr>
        <w:t xml:space="preserve"> لأن العديد من تلك المشروعات لا تمتلك الضمانات الكافية، أو القوائم </w:t>
      </w:r>
      <w:r w:rsidR="00BE0EE9" w:rsidRPr="00952422">
        <w:rPr>
          <w:rFonts w:ascii="Simplified Arabic" w:hAnsi="Simplified Arabic" w:cs="Simplified Arabic" w:hint="cs"/>
          <w:sz w:val="28"/>
          <w:szCs w:val="28"/>
          <w:rtl/>
        </w:rPr>
        <w:t>المالية</w:t>
      </w:r>
      <w:r w:rsidR="00BE0EE9">
        <w:rPr>
          <w:rFonts w:ascii="Simplified Arabic" w:hAnsi="Simplified Arabic" w:cs="Simplified Arabic" w:hint="cs"/>
          <w:sz w:val="28"/>
          <w:szCs w:val="28"/>
          <w:rtl/>
        </w:rPr>
        <w:t xml:space="preserve"> (</w:t>
      </w:r>
      <w:r w:rsidR="007E12B8">
        <w:rPr>
          <w:rFonts w:ascii="Simplified Arabic" w:hAnsi="Simplified Arabic" w:cs="Simplified Arabic"/>
          <w:sz w:val="28"/>
          <w:szCs w:val="28"/>
        </w:rPr>
        <w:t>Pedrosa-Garcia,2014</w:t>
      </w:r>
      <w:r w:rsidR="00BE0EE9">
        <w:rPr>
          <w:rFonts w:ascii="Simplified Arabic" w:hAnsi="Simplified Arabic" w:cs="Simplified Arabic" w:hint="cs"/>
          <w:sz w:val="28"/>
          <w:szCs w:val="28"/>
          <w:rtl/>
        </w:rPr>
        <w:t>)،</w:t>
      </w:r>
      <w:r w:rsidRPr="00952422">
        <w:rPr>
          <w:rFonts w:ascii="Simplified Arabic" w:hAnsi="Simplified Arabic" w:cs="Simplified Arabic" w:hint="cs"/>
          <w:sz w:val="28"/>
          <w:szCs w:val="28"/>
          <w:rtl/>
        </w:rPr>
        <w:t xml:space="preserve"> كما أظهرت إحصاءات البنك المركزي عام (2019) أن نحو (66%) من المشروعات الصغيرة والمتوسطة المصرية تعاني من التعامل مع البنوك التجارية نتيجة ارتفاع أسعار الفائدة، والمصاريف الإدارية للحصول على التمويل. ونحو </w:t>
      </w:r>
      <w:r w:rsidRPr="00952422">
        <w:rPr>
          <w:rFonts w:ascii="Simplified Arabic" w:hAnsi="Simplified Arabic" w:cs="Simplified Arabic"/>
          <w:sz w:val="28"/>
          <w:szCs w:val="28"/>
          <w:rtl/>
        </w:rPr>
        <w:t>(</w:t>
      </w:r>
      <w:r w:rsidRPr="00952422">
        <w:rPr>
          <w:rFonts w:ascii="Simplified Arabic" w:hAnsi="Simplified Arabic" w:cs="Simplified Arabic" w:hint="cs"/>
          <w:sz w:val="28"/>
          <w:szCs w:val="28"/>
          <w:rtl/>
        </w:rPr>
        <w:t xml:space="preserve">61%) من هذه المشروعات تعاني من كثرة الضمانات اللازمة لمنح التمويل. وتشكو (35%) من هذه المشروعات من طول وصعوبة إجراءات الحصول على التمويل.  تعاني نحو </w:t>
      </w:r>
      <w:r w:rsidRPr="00952422">
        <w:rPr>
          <w:rFonts w:ascii="Simplified Arabic" w:hAnsi="Simplified Arabic" w:cs="Simplified Arabic"/>
          <w:sz w:val="28"/>
          <w:szCs w:val="28"/>
          <w:rtl/>
        </w:rPr>
        <w:t>(</w:t>
      </w:r>
      <w:r w:rsidRPr="00952422">
        <w:rPr>
          <w:rFonts w:ascii="Simplified Arabic" w:hAnsi="Simplified Arabic" w:cs="Simplified Arabic" w:hint="cs"/>
          <w:sz w:val="28"/>
          <w:szCs w:val="28"/>
          <w:rtl/>
        </w:rPr>
        <w:t>37%) من المشروعات من كثرة المستندات اللازمة لمنح التمويل (عباس، 2020).</w:t>
      </w:r>
    </w:p>
    <w:p w:rsidR="00F8715D" w:rsidRPr="00952422" w:rsidRDefault="00F8715D" w:rsidP="00F8715D">
      <w:pPr>
        <w:spacing w:after="120" w:line="240" w:lineRule="auto"/>
        <w:ind w:firstLine="720"/>
        <w:jc w:val="lowKashida"/>
        <w:rPr>
          <w:rFonts w:ascii="Simplified Arabic" w:hAnsi="Simplified Arabic" w:cs="Simplified Arabic"/>
          <w:sz w:val="28"/>
          <w:szCs w:val="28"/>
          <w:rtl/>
        </w:rPr>
      </w:pPr>
    </w:p>
    <w:p w:rsidR="00952422" w:rsidRPr="00952422" w:rsidRDefault="00763735" w:rsidP="00F8715D">
      <w:pPr>
        <w:spacing w:after="120" w:line="240" w:lineRule="auto"/>
        <w:jc w:val="lowKashida"/>
        <w:rPr>
          <w:rFonts w:ascii="Simplified Arabic" w:hAnsi="Simplified Arabic" w:cs="Simplified Arabic"/>
          <w:b/>
          <w:bCs/>
          <w:sz w:val="30"/>
          <w:szCs w:val="30"/>
          <w:rtl/>
        </w:rPr>
      </w:pPr>
      <w:r>
        <w:rPr>
          <w:rFonts w:ascii="Simplified Arabic" w:hAnsi="Simplified Arabic" w:cs="Simplified Arabic" w:hint="cs"/>
          <w:b/>
          <w:bCs/>
          <w:sz w:val="30"/>
          <w:szCs w:val="30"/>
          <w:rtl/>
        </w:rPr>
        <w:lastRenderedPageBreak/>
        <w:t>3</w:t>
      </w:r>
      <w:r w:rsidR="00952422" w:rsidRPr="00952422">
        <w:rPr>
          <w:rFonts w:ascii="Simplified Arabic" w:hAnsi="Simplified Arabic" w:cs="Simplified Arabic" w:hint="cs"/>
          <w:b/>
          <w:bCs/>
          <w:sz w:val="30"/>
          <w:szCs w:val="30"/>
          <w:rtl/>
        </w:rPr>
        <w:t xml:space="preserve">-4-2-العمل في إطار الاقتصاد غير الرسمي: </w:t>
      </w:r>
    </w:p>
    <w:p w:rsidR="00952422" w:rsidRPr="00F8715D" w:rsidRDefault="00952422" w:rsidP="00F8715D">
      <w:pPr>
        <w:spacing w:after="120" w:line="240" w:lineRule="auto"/>
        <w:ind w:firstLine="720"/>
        <w:jc w:val="lowKashida"/>
        <w:rPr>
          <w:rFonts w:ascii="Simplified Arabic" w:hAnsi="Simplified Arabic" w:cs="Simplified Arabic"/>
          <w:spacing w:val="-2"/>
          <w:sz w:val="28"/>
          <w:szCs w:val="28"/>
          <w:rtl/>
        </w:rPr>
      </w:pPr>
      <w:r w:rsidRPr="00F8715D">
        <w:rPr>
          <w:rFonts w:ascii="Simplified Arabic" w:hAnsi="Simplified Arabic" w:cs="Simplified Arabic" w:hint="cs"/>
          <w:spacing w:val="-2"/>
          <w:sz w:val="28"/>
          <w:szCs w:val="28"/>
          <w:rtl/>
        </w:rPr>
        <w:t>تعمل العديد من المشروعات الصغيرة والمتوسطة في مصر في إطار غير رسمي، ومن ثم ليس لها أوراق أو سجلات رسمية. حيث تفضل هذه المشروعات حجب المعلومات الحقيقية عن نشاطها، أو حجم رأسمالها تجن</w:t>
      </w:r>
      <w:r w:rsidR="00B513DF" w:rsidRPr="00F8715D">
        <w:rPr>
          <w:rFonts w:ascii="Simplified Arabic" w:hAnsi="Simplified Arabic" w:cs="Simplified Arabic" w:hint="cs"/>
          <w:spacing w:val="-2"/>
          <w:sz w:val="28"/>
          <w:szCs w:val="28"/>
          <w:rtl/>
        </w:rPr>
        <w:t>بًا</w:t>
      </w:r>
      <w:r w:rsidRPr="00F8715D">
        <w:rPr>
          <w:rFonts w:ascii="Simplified Arabic" w:hAnsi="Simplified Arabic" w:cs="Simplified Arabic" w:hint="cs"/>
          <w:spacing w:val="-2"/>
          <w:sz w:val="28"/>
          <w:szCs w:val="28"/>
          <w:rtl/>
        </w:rPr>
        <w:t xml:space="preserve"> لدفع الضرائب، أو دفع مصروفات مرتفعة للحصول على التراخيص. مما يؤد</w:t>
      </w:r>
      <w:r w:rsidR="00B513DF" w:rsidRPr="00F8715D">
        <w:rPr>
          <w:rFonts w:ascii="Simplified Arabic" w:hAnsi="Simplified Arabic" w:cs="Simplified Arabic" w:hint="cs"/>
          <w:spacing w:val="-2"/>
          <w:sz w:val="28"/>
          <w:szCs w:val="28"/>
          <w:rtl/>
        </w:rPr>
        <w:t xml:space="preserve">ي </w:t>
      </w:r>
      <w:r w:rsidRPr="00F8715D">
        <w:rPr>
          <w:rFonts w:ascii="Simplified Arabic" w:hAnsi="Simplified Arabic" w:cs="Simplified Arabic" w:hint="cs"/>
          <w:spacing w:val="-2"/>
          <w:sz w:val="28"/>
          <w:szCs w:val="28"/>
          <w:rtl/>
        </w:rPr>
        <w:t>إلى فقد هذه المشروعات إلى العديد من الامتيازات مثل الحصول على التمويل من الجهات الرسمية، أو الحماية التأمينية، والرعاية الصحية للعاملين بتلك المشروعات، أو بعض الإعفاءات الضريبية التي يمكن الحصول عليها حال الانضمام للقطاع</w:t>
      </w:r>
      <w:r w:rsidR="00F479CA" w:rsidRPr="00F8715D">
        <w:rPr>
          <w:rFonts w:ascii="Simplified Arabic" w:hAnsi="Simplified Arabic" w:cs="Simplified Arabic" w:hint="cs"/>
          <w:spacing w:val="-2"/>
          <w:sz w:val="28"/>
          <w:szCs w:val="28"/>
          <w:rtl/>
        </w:rPr>
        <w:t xml:space="preserve"> الرسمي (</w:t>
      </w:r>
      <w:r w:rsidRPr="00F8715D">
        <w:rPr>
          <w:rFonts w:ascii="Simplified Arabic" w:hAnsi="Simplified Arabic" w:cs="Simplified Arabic" w:hint="cs"/>
          <w:spacing w:val="-2"/>
          <w:sz w:val="28"/>
          <w:szCs w:val="28"/>
          <w:rtl/>
        </w:rPr>
        <w:t xml:space="preserve">سباعي، 2021). </w:t>
      </w:r>
    </w:p>
    <w:p w:rsidR="00952422" w:rsidRPr="00952422" w:rsidRDefault="00763735" w:rsidP="00F8715D">
      <w:pPr>
        <w:spacing w:after="120" w:line="240" w:lineRule="auto"/>
        <w:jc w:val="lowKashida"/>
        <w:rPr>
          <w:rFonts w:ascii="Simplified Arabic" w:hAnsi="Simplified Arabic" w:cs="Simplified Arabic"/>
          <w:b/>
          <w:bCs/>
          <w:sz w:val="30"/>
          <w:szCs w:val="30"/>
          <w:rtl/>
        </w:rPr>
      </w:pPr>
      <w:r>
        <w:rPr>
          <w:rFonts w:ascii="Simplified Arabic" w:hAnsi="Simplified Arabic" w:cs="Simplified Arabic" w:hint="cs"/>
          <w:b/>
          <w:bCs/>
          <w:sz w:val="30"/>
          <w:szCs w:val="30"/>
          <w:rtl/>
        </w:rPr>
        <w:t>3</w:t>
      </w:r>
      <w:r w:rsidR="00952422" w:rsidRPr="00952422">
        <w:rPr>
          <w:rFonts w:ascii="Simplified Arabic" w:hAnsi="Simplified Arabic" w:cs="Simplified Arabic" w:hint="cs"/>
          <w:b/>
          <w:bCs/>
          <w:sz w:val="30"/>
          <w:szCs w:val="30"/>
          <w:rtl/>
        </w:rPr>
        <w:t>-4-3-ضعف مستوى التكنولوجيا المستخدمة في الإنتاج:</w:t>
      </w:r>
    </w:p>
    <w:p w:rsidR="00952422" w:rsidRPr="00952422" w:rsidRDefault="00952422" w:rsidP="00F8715D">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 xml:space="preserve">تعتمد أغلب المشروعات الصغيرة والمتوسطة في مصر أثناء عمليات الإنتاج على آلات ومعدات غير متطورة، نظراً لعدم الإلمام بالتكنولوجيا الملائمة أو الحديثة، أو لعدم توافر التمويل لشراء الآلات الحديثة المستوردة، وطول وتعقد إجراءات عمليات الإحلال والتجديد للآلات، مما يؤدى إلى ضعف مستوى جودة الإنتاج. هذا إلى جانب أن عمليات إحلال وتجديد الآلات يرفع من تكاليف الإنتاج </w:t>
      </w:r>
      <w:r w:rsidRPr="00952422">
        <w:rPr>
          <w:rFonts w:ascii="Simplified Arabic" w:hAnsi="Simplified Arabic" w:cs="Simplified Arabic"/>
          <w:sz w:val="28"/>
          <w:szCs w:val="28"/>
          <w:rtl/>
        </w:rPr>
        <w:t>(</w:t>
      </w:r>
      <w:r w:rsidRPr="00952422">
        <w:rPr>
          <w:rFonts w:ascii="Simplified Arabic" w:hAnsi="Simplified Arabic" w:cs="Simplified Arabic" w:hint="cs"/>
          <w:sz w:val="28"/>
          <w:szCs w:val="28"/>
          <w:rtl/>
        </w:rPr>
        <w:t>الحسيني، 2017).</w:t>
      </w:r>
    </w:p>
    <w:p w:rsidR="00763735" w:rsidRDefault="00952422" w:rsidP="00F8715D">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 xml:space="preserve">حيث تواجه المشروعات الصغيرة والمتوسطة صعوبات عند قيامها بعمليات استيراد الآلات، ويرجع ذلك إلى تعاقب صدور القوانين والقرارات المنظمة لعمليات الاستيراد على فترات متقاربة. وصعوبة التعرف على الجهات والمؤسسات الأجنبية المتخصصة في توريد الآلات والمعدات لهذه المشروعات، وعدم توافر المعلومات الكافية والدقيقة عن تكنولوجيا الآلات والمعدات ومواصفاتها وأسعارها وكيفية الحصول عليها، مما يدفع المشروعات الصغيرة والمتوسطة إلى اللجوء إلى الوسطاء وتحمل ارتفاع التكاليف. إلى جانب تعقيد الإجراءات الخاصة بفتح الاعتمادات المستندية وطول وقت فتح هذه الاعتمادات، قد يؤدى إلى ارتفاع الأسعار السابق التعاقد عليها. فضلا عن ضعف إمكانات العديد من المشروعات وعدم امتلاكها العملات الأجنبية اللازمة لتغطية الاعتمادات لدى البنوك التجارية </w:t>
      </w:r>
      <w:r w:rsidRPr="00952422">
        <w:rPr>
          <w:rFonts w:ascii="Simplified Arabic" w:hAnsi="Simplified Arabic" w:cs="Simplified Arabic"/>
          <w:sz w:val="28"/>
          <w:szCs w:val="28"/>
          <w:rtl/>
        </w:rPr>
        <w:t>(</w:t>
      </w:r>
      <w:r w:rsidRPr="00952422">
        <w:rPr>
          <w:rFonts w:ascii="Simplified Arabic" w:hAnsi="Simplified Arabic" w:cs="Simplified Arabic" w:hint="cs"/>
          <w:sz w:val="28"/>
          <w:szCs w:val="28"/>
          <w:rtl/>
        </w:rPr>
        <w:t>على، 2020).</w:t>
      </w:r>
    </w:p>
    <w:p w:rsidR="00952422" w:rsidRPr="00952422" w:rsidRDefault="00763735" w:rsidP="00F8715D">
      <w:pPr>
        <w:spacing w:after="120" w:line="240" w:lineRule="auto"/>
        <w:jc w:val="lowKashida"/>
        <w:rPr>
          <w:rFonts w:ascii="Simplified Arabic" w:hAnsi="Simplified Arabic" w:cs="Simplified Arabic"/>
          <w:b/>
          <w:bCs/>
          <w:sz w:val="30"/>
          <w:szCs w:val="30"/>
          <w:rtl/>
        </w:rPr>
      </w:pPr>
      <w:r>
        <w:rPr>
          <w:rFonts w:ascii="Simplified Arabic" w:hAnsi="Simplified Arabic" w:cs="Simplified Arabic" w:hint="cs"/>
          <w:b/>
          <w:bCs/>
          <w:sz w:val="30"/>
          <w:szCs w:val="30"/>
          <w:rtl/>
        </w:rPr>
        <w:t>3</w:t>
      </w:r>
      <w:r w:rsidR="00952422" w:rsidRPr="00952422">
        <w:rPr>
          <w:rFonts w:ascii="Simplified Arabic" w:hAnsi="Simplified Arabic" w:cs="Simplified Arabic" w:hint="cs"/>
          <w:b/>
          <w:bCs/>
          <w:sz w:val="30"/>
          <w:szCs w:val="30"/>
          <w:rtl/>
        </w:rPr>
        <w:t>-4-4-المعوقات التسويقية:</w:t>
      </w:r>
    </w:p>
    <w:p w:rsidR="00952422" w:rsidRPr="00952422" w:rsidRDefault="00952422" w:rsidP="00F8715D">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تواجه المشروعات الصغيرة والمتوسطة في مصر العديد من المعوقات التسويقية التي تحد من قدرة تلك المشروعات على الاستمرار والتطوير، يرجع ذلك لعدة أسباب منها:</w:t>
      </w:r>
    </w:p>
    <w:p w:rsidR="00952422" w:rsidRPr="00952422" w:rsidRDefault="00952422" w:rsidP="00F8715D">
      <w:pPr>
        <w:numPr>
          <w:ilvl w:val="0"/>
          <w:numId w:val="19"/>
        </w:numPr>
        <w:spacing w:after="120" w:line="240" w:lineRule="auto"/>
        <w:jc w:val="lowKashida"/>
        <w:rPr>
          <w:rFonts w:ascii="Simplified Arabic" w:hAnsi="Simplified Arabic" w:cs="Simplified Arabic"/>
          <w:sz w:val="28"/>
          <w:szCs w:val="28"/>
        </w:rPr>
      </w:pPr>
      <w:r w:rsidRPr="00952422">
        <w:rPr>
          <w:rFonts w:ascii="Simplified Arabic" w:hAnsi="Simplified Arabic" w:cs="Simplified Arabic" w:hint="cs"/>
          <w:sz w:val="28"/>
          <w:szCs w:val="28"/>
          <w:rtl/>
        </w:rPr>
        <w:lastRenderedPageBreak/>
        <w:t>تفضيل بعض المؤسسات والجهات الحكومية والمستهلكين التعامل مع المشروعات الكبيرة لاعتبارات الجودة، والتي عاد</w:t>
      </w:r>
      <w:r w:rsidR="004C3063">
        <w:rPr>
          <w:rFonts w:ascii="Simplified Arabic" w:hAnsi="Simplified Arabic" w:cs="Simplified Arabic" w:hint="cs"/>
          <w:sz w:val="28"/>
          <w:szCs w:val="28"/>
          <w:rtl/>
        </w:rPr>
        <w:t>ً</w:t>
      </w:r>
      <w:r w:rsidRPr="00952422">
        <w:rPr>
          <w:rFonts w:ascii="Simplified Arabic" w:hAnsi="Simplified Arabic" w:cs="Simplified Arabic" w:hint="cs"/>
          <w:sz w:val="28"/>
          <w:szCs w:val="28"/>
          <w:rtl/>
        </w:rPr>
        <w:t>ة لا تتوافر في منتجات المشروعات الصغيرة والمتوسطة، ويرجع ذلك لعدم المعرفة بمعايير المواصفات القياسية للمنتج، وكذا عدم تطور عبوات التعبئة والتغليف، مما أدى إلى ظهور المنتج بمستوى لا يجذب للشراء، وعدم قيام المشروعات الصغيرة والمتوسطة بالدراسات التسويقية سواء لمعرفة رأى المستهلكين حول المنتج الجديد أو عدم القيام بدراسة السلع المنافسة من حيث الجودة والمواصفات الفنية. فضل</w:t>
      </w:r>
      <w:r w:rsidR="004C3063">
        <w:rPr>
          <w:rFonts w:ascii="Simplified Arabic" w:hAnsi="Simplified Arabic" w:cs="Simplified Arabic" w:hint="cs"/>
          <w:sz w:val="28"/>
          <w:szCs w:val="28"/>
          <w:rtl/>
        </w:rPr>
        <w:t>ً</w:t>
      </w:r>
      <w:r w:rsidRPr="00952422">
        <w:rPr>
          <w:rFonts w:ascii="Simplified Arabic" w:hAnsi="Simplified Arabic" w:cs="Simplified Arabic" w:hint="cs"/>
          <w:sz w:val="28"/>
          <w:szCs w:val="28"/>
          <w:rtl/>
        </w:rPr>
        <w:t>ا</w:t>
      </w:r>
      <w:r w:rsidR="004C3063">
        <w:rPr>
          <w:rFonts w:ascii="Simplified Arabic" w:hAnsi="Simplified Arabic" w:cs="Simplified Arabic" w:hint="cs"/>
          <w:sz w:val="28"/>
          <w:szCs w:val="28"/>
          <w:rtl/>
        </w:rPr>
        <w:t xml:space="preserve"> </w:t>
      </w:r>
      <w:r w:rsidRPr="00952422">
        <w:rPr>
          <w:rFonts w:ascii="Simplified Arabic" w:hAnsi="Simplified Arabic" w:cs="Simplified Arabic" w:hint="cs"/>
          <w:sz w:val="28"/>
          <w:szCs w:val="28"/>
          <w:rtl/>
        </w:rPr>
        <w:t>عن التباين الشديد في أسعار المواد الخام والناتج عن الارتفاع المفاجئ في الأسعار يؤد</w:t>
      </w:r>
      <w:r w:rsidR="004C3063">
        <w:rPr>
          <w:rFonts w:ascii="Simplified Arabic" w:hAnsi="Simplified Arabic" w:cs="Simplified Arabic" w:hint="cs"/>
          <w:sz w:val="28"/>
          <w:szCs w:val="28"/>
          <w:rtl/>
        </w:rPr>
        <w:t>ي</w:t>
      </w:r>
      <w:r w:rsidRPr="00952422">
        <w:rPr>
          <w:rFonts w:ascii="Simplified Arabic" w:hAnsi="Simplified Arabic" w:cs="Simplified Arabic" w:hint="cs"/>
          <w:sz w:val="28"/>
          <w:szCs w:val="28"/>
          <w:rtl/>
        </w:rPr>
        <w:t xml:space="preserve"> إلى ارتفاع تكاليف الإنتاج وبالتالي عدم قدرة المشروعات الصغيرة والمتوسطة على المنافسة السعرية (الحسيني، 2017).</w:t>
      </w:r>
    </w:p>
    <w:p w:rsidR="00952422" w:rsidRPr="00952422" w:rsidRDefault="00952422" w:rsidP="00F8715D">
      <w:pPr>
        <w:numPr>
          <w:ilvl w:val="0"/>
          <w:numId w:val="19"/>
        </w:numPr>
        <w:spacing w:after="120" w:line="240" w:lineRule="auto"/>
        <w:jc w:val="lowKashida"/>
        <w:rPr>
          <w:rFonts w:ascii="Simplified Arabic" w:hAnsi="Simplified Arabic" w:cs="Simplified Arabic"/>
          <w:sz w:val="28"/>
          <w:szCs w:val="28"/>
        </w:rPr>
      </w:pPr>
      <w:r w:rsidRPr="00952422">
        <w:rPr>
          <w:rFonts w:ascii="Simplified Arabic" w:hAnsi="Simplified Arabic" w:cs="Simplified Arabic" w:hint="cs"/>
          <w:sz w:val="28"/>
          <w:szCs w:val="28"/>
          <w:rtl/>
        </w:rPr>
        <w:t xml:space="preserve">ضعف القدرة المالية للمشروعات الصغيرة والمتوسطة اللازمة لإجراء عمليات الترويج للمنتجات، وصعوبة المشاركة في المعارض الدولية لغياب المعلومات الكافية عن مواعيدها وأماكن إقامتها </w:t>
      </w:r>
      <w:r w:rsidRPr="00952422">
        <w:rPr>
          <w:rFonts w:ascii="Simplified Arabic" w:hAnsi="Simplified Arabic" w:cs="Simplified Arabic"/>
          <w:sz w:val="28"/>
          <w:szCs w:val="28"/>
          <w:rtl/>
        </w:rPr>
        <w:t>(</w:t>
      </w:r>
      <w:r w:rsidRPr="00952422">
        <w:rPr>
          <w:rFonts w:ascii="Simplified Arabic" w:hAnsi="Simplified Arabic" w:cs="Simplified Arabic" w:hint="cs"/>
          <w:sz w:val="28"/>
          <w:szCs w:val="28"/>
          <w:rtl/>
        </w:rPr>
        <w:t xml:space="preserve">البندارى، 2017)، إلى جانب ضعف تواجد المؤسسات المتخصصة في مجالات التسويق، وتنظيم وإقامة المعارض المحلية والدولية، التي تعمل على مساعدة ودعم المشروعات الصغيرة والمتوسطة في هذه المجالات </w:t>
      </w:r>
      <w:r w:rsidRPr="00952422">
        <w:rPr>
          <w:rFonts w:ascii="Simplified Arabic" w:hAnsi="Simplified Arabic" w:cs="Simplified Arabic"/>
          <w:sz w:val="28"/>
          <w:szCs w:val="28"/>
          <w:rtl/>
        </w:rPr>
        <w:t>(</w:t>
      </w:r>
      <w:r w:rsidRPr="00952422">
        <w:rPr>
          <w:rFonts w:ascii="Simplified Arabic" w:hAnsi="Simplified Arabic" w:cs="Simplified Arabic" w:hint="cs"/>
          <w:sz w:val="28"/>
          <w:szCs w:val="28"/>
          <w:rtl/>
        </w:rPr>
        <w:t>عنبة، 2017).</w:t>
      </w:r>
    </w:p>
    <w:p w:rsidR="00952422" w:rsidRPr="00952422" w:rsidRDefault="00952422" w:rsidP="00F8715D">
      <w:pPr>
        <w:numPr>
          <w:ilvl w:val="0"/>
          <w:numId w:val="19"/>
        </w:numPr>
        <w:spacing w:after="120" w:line="240" w:lineRule="auto"/>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صعوبة عملية التصدير لمنتجات المشروعات الصغيرة والمتوسطة، حيث يتطلب التصدير الكثير من الإمكانات، والمهارات، وكذا المعلومات حول أسواق المستهلكين في الخارج، ومستويات</w:t>
      </w:r>
      <w:r w:rsidR="004C3063">
        <w:rPr>
          <w:rFonts w:ascii="Simplified Arabic" w:hAnsi="Simplified Arabic" w:cs="Simplified Arabic" w:hint="cs"/>
          <w:sz w:val="28"/>
          <w:szCs w:val="28"/>
          <w:rtl/>
        </w:rPr>
        <w:t xml:space="preserve"> </w:t>
      </w:r>
      <w:r w:rsidRPr="00952422">
        <w:rPr>
          <w:rFonts w:ascii="Simplified Arabic" w:hAnsi="Simplified Arabic" w:cs="Simplified Arabic" w:hint="cs"/>
          <w:sz w:val="28"/>
          <w:szCs w:val="28"/>
          <w:rtl/>
        </w:rPr>
        <w:t xml:space="preserve">الأسعار، ومستوى الجودة وأنواع السلع المطلوبة للتصدير. يضاف إلى ذلك عدم قدرة هذه المشروعات على منافسة المنتجات المستوردة، ومنتجات المشروعات الكبيرة في الأسواق الخارجية </w:t>
      </w:r>
      <w:r w:rsidRPr="00952422">
        <w:rPr>
          <w:rFonts w:ascii="Simplified Arabic" w:hAnsi="Simplified Arabic" w:cs="Simplified Arabic"/>
          <w:sz w:val="28"/>
          <w:szCs w:val="28"/>
          <w:rtl/>
        </w:rPr>
        <w:t>(</w:t>
      </w:r>
      <w:r w:rsidRPr="00952422">
        <w:rPr>
          <w:rFonts w:ascii="Simplified Arabic" w:hAnsi="Simplified Arabic" w:cs="Simplified Arabic" w:hint="cs"/>
          <w:sz w:val="28"/>
          <w:szCs w:val="28"/>
          <w:rtl/>
        </w:rPr>
        <w:t xml:space="preserve">عباس، 2020).  </w:t>
      </w:r>
    </w:p>
    <w:p w:rsidR="00952422" w:rsidRPr="00952422" w:rsidRDefault="00763735" w:rsidP="00F8715D">
      <w:pPr>
        <w:spacing w:after="120" w:line="240" w:lineRule="auto"/>
        <w:jc w:val="lowKashida"/>
        <w:rPr>
          <w:rFonts w:ascii="Simplified Arabic" w:hAnsi="Simplified Arabic" w:cs="Simplified Arabic"/>
          <w:b/>
          <w:bCs/>
          <w:sz w:val="30"/>
          <w:szCs w:val="30"/>
          <w:rtl/>
        </w:rPr>
      </w:pPr>
      <w:r>
        <w:rPr>
          <w:rFonts w:ascii="Simplified Arabic" w:hAnsi="Simplified Arabic" w:cs="Simplified Arabic" w:hint="cs"/>
          <w:b/>
          <w:bCs/>
          <w:sz w:val="30"/>
          <w:szCs w:val="30"/>
          <w:rtl/>
        </w:rPr>
        <w:t>3</w:t>
      </w:r>
      <w:r w:rsidR="00952422" w:rsidRPr="00952422">
        <w:rPr>
          <w:rFonts w:ascii="Simplified Arabic" w:hAnsi="Simplified Arabic" w:cs="Simplified Arabic" w:hint="cs"/>
          <w:b/>
          <w:bCs/>
          <w:sz w:val="30"/>
          <w:szCs w:val="30"/>
          <w:rtl/>
        </w:rPr>
        <w:t>-4-5-معوقات ضعف المهارات الفنية والإدارية:</w:t>
      </w:r>
    </w:p>
    <w:p w:rsidR="004C3063" w:rsidRPr="00952422" w:rsidRDefault="00952422" w:rsidP="00F8715D">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 xml:space="preserve">تعاني المشروعات الصغيرة والمتوسطة في مصر نقص الخبرات الفنية للعاملين بهذه </w:t>
      </w:r>
      <w:r w:rsidR="004C3063" w:rsidRPr="00952422">
        <w:rPr>
          <w:rFonts w:ascii="Simplified Arabic" w:hAnsi="Simplified Arabic" w:cs="Simplified Arabic" w:hint="cs"/>
          <w:sz w:val="28"/>
          <w:szCs w:val="28"/>
          <w:rtl/>
        </w:rPr>
        <w:t>المشروعات</w:t>
      </w:r>
      <w:r w:rsidR="004C3063">
        <w:rPr>
          <w:rFonts w:ascii="Simplified Arabic" w:hAnsi="Simplified Arabic" w:cs="Simplified Arabic" w:hint="cs"/>
          <w:sz w:val="28"/>
          <w:szCs w:val="28"/>
          <w:rtl/>
        </w:rPr>
        <w:t xml:space="preserve">، </w:t>
      </w:r>
      <w:r w:rsidRPr="00952422">
        <w:rPr>
          <w:rFonts w:ascii="Simplified Arabic" w:hAnsi="Simplified Arabic" w:cs="Simplified Arabic" w:hint="cs"/>
          <w:sz w:val="28"/>
          <w:szCs w:val="28"/>
          <w:rtl/>
        </w:rPr>
        <w:t>وضعف مستوى مراكز التدريب نظر</w:t>
      </w:r>
      <w:r w:rsidR="004C3063">
        <w:rPr>
          <w:rFonts w:ascii="Simplified Arabic" w:hAnsi="Simplified Arabic" w:cs="Simplified Arabic" w:hint="cs"/>
          <w:sz w:val="28"/>
          <w:szCs w:val="28"/>
          <w:rtl/>
        </w:rPr>
        <w:t>ًا</w:t>
      </w:r>
      <w:r w:rsidRPr="00952422">
        <w:rPr>
          <w:rFonts w:ascii="Simplified Arabic" w:hAnsi="Simplified Arabic" w:cs="Simplified Arabic" w:hint="cs"/>
          <w:sz w:val="28"/>
          <w:szCs w:val="28"/>
          <w:rtl/>
        </w:rPr>
        <w:t xml:space="preserve"> لعدم توافر مدربين على درجة عالية من الكفاءة والخبرة، وعدم وجود برامج تدريبية تراع</w:t>
      </w:r>
      <w:r w:rsidR="004C3063">
        <w:rPr>
          <w:rFonts w:ascii="Simplified Arabic" w:hAnsi="Simplified Arabic" w:cs="Simplified Arabic" w:hint="cs"/>
          <w:sz w:val="28"/>
          <w:szCs w:val="28"/>
          <w:rtl/>
        </w:rPr>
        <w:t>ي</w:t>
      </w:r>
      <w:r w:rsidRPr="00952422">
        <w:rPr>
          <w:rFonts w:ascii="Simplified Arabic" w:hAnsi="Simplified Arabic" w:cs="Simplified Arabic" w:hint="cs"/>
          <w:sz w:val="28"/>
          <w:szCs w:val="28"/>
          <w:rtl/>
        </w:rPr>
        <w:t xml:space="preserve"> الاحتياجات الفعلية للعمالة في هذه المشروعات. تعاني أيض</w:t>
      </w:r>
      <w:r w:rsidR="004C3063">
        <w:rPr>
          <w:rFonts w:ascii="Simplified Arabic" w:hAnsi="Simplified Arabic" w:cs="Simplified Arabic" w:hint="cs"/>
          <w:sz w:val="28"/>
          <w:szCs w:val="28"/>
          <w:rtl/>
        </w:rPr>
        <w:t>ًا</w:t>
      </w:r>
      <w:r w:rsidRPr="00952422">
        <w:rPr>
          <w:rFonts w:ascii="Simplified Arabic" w:hAnsi="Simplified Arabic" w:cs="Simplified Arabic" w:hint="cs"/>
          <w:sz w:val="28"/>
          <w:szCs w:val="28"/>
          <w:rtl/>
        </w:rPr>
        <w:t xml:space="preserve"> هذه المشروعات في مصر نقص القدرات الإدارية والمهارات التنظيمية، وذلك لانخفاض مستوى التعليم المطلوب أو الخبرة في مجال الإدارة لبعض</w:t>
      </w:r>
      <w:r w:rsidR="004C3063">
        <w:rPr>
          <w:rFonts w:ascii="Simplified Arabic" w:hAnsi="Simplified Arabic" w:cs="Simplified Arabic" w:hint="cs"/>
          <w:sz w:val="28"/>
          <w:szCs w:val="28"/>
          <w:rtl/>
        </w:rPr>
        <w:t xml:space="preserve"> </w:t>
      </w:r>
      <w:r w:rsidRPr="00952422">
        <w:rPr>
          <w:rFonts w:ascii="Simplified Arabic" w:hAnsi="Simplified Arabic" w:cs="Simplified Arabic" w:hint="cs"/>
          <w:sz w:val="28"/>
          <w:szCs w:val="28"/>
          <w:rtl/>
        </w:rPr>
        <w:t xml:space="preserve">أصحاب هذه المشروعات، وعدم وجود لوائح لتنظيم وتخصيص وتقسيم العمل مما ساهم في انخفاض قدرة المشروع على إدارة استثماراته بكفاءة </w:t>
      </w:r>
      <w:r w:rsidRPr="00952422">
        <w:rPr>
          <w:rFonts w:ascii="Simplified Arabic" w:hAnsi="Simplified Arabic" w:cs="Simplified Arabic"/>
          <w:sz w:val="28"/>
          <w:szCs w:val="28"/>
          <w:rtl/>
        </w:rPr>
        <w:t>(</w:t>
      </w:r>
      <w:r w:rsidRPr="00952422">
        <w:rPr>
          <w:rFonts w:ascii="Simplified Arabic" w:hAnsi="Simplified Arabic" w:cs="Simplified Arabic" w:hint="cs"/>
          <w:sz w:val="28"/>
          <w:szCs w:val="28"/>
          <w:rtl/>
        </w:rPr>
        <w:t>صقر، 2020).</w:t>
      </w:r>
    </w:p>
    <w:p w:rsidR="00952422" w:rsidRPr="00952422" w:rsidRDefault="00763735" w:rsidP="00F8715D">
      <w:pPr>
        <w:spacing w:after="120" w:line="240" w:lineRule="auto"/>
        <w:jc w:val="lowKashida"/>
        <w:rPr>
          <w:rFonts w:ascii="Simplified Arabic" w:hAnsi="Simplified Arabic" w:cs="Simplified Arabic"/>
          <w:b/>
          <w:bCs/>
          <w:sz w:val="30"/>
          <w:szCs w:val="30"/>
          <w:rtl/>
        </w:rPr>
      </w:pPr>
      <w:r>
        <w:rPr>
          <w:rFonts w:ascii="Simplified Arabic" w:hAnsi="Simplified Arabic" w:cs="Simplified Arabic" w:hint="cs"/>
          <w:b/>
          <w:bCs/>
          <w:sz w:val="30"/>
          <w:szCs w:val="30"/>
          <w:rtl/>
        </w:rPr>
        <w:lastRenderedPageBreak/>
        <w:t>3</w:t>
      </w:r>
      <w:r w:rsidR="00952422" w:rsidRPr="00952422">
        <w:rPr>
          <w:rFonts w:ascii="Simplified Arabic" w:hAnsi="Simplified Arabic" w:cs="Simplified Arabic" w:hint="cs"/>
          <w:b/>
          <w:bCs/>
          <w:sz w:val="30"/>
          <w:szCs w:val="30"/>
          <w:rtl/>
        </w:rPr>
        <w:t xml:space="preserve">-4-6-معوقات النظام الضريبي: </w:t>
      </w:r>
    </w:p>
    <w:p w:rsidR="00952422" w:rsidRPr="00952422" w:rsidRDefault="00952422" w:rsidP="00F8715D">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تعاني المشروعات الصغيرة والمتوسطة في مصر من تعسف النظام الضريبي، حيث يرتفع سعر الضريبة، هذا إلى جانب تراكمها أحيان</w:t>
      </w:r>
      <w:r w:rsidR="004C3063">
        <w:rPr>
          <w:rFonts w:ascii="Simplified Arabic" w:hAnsi="Simplified Arabic" w:cs="Simplified Arabic" w:hint="cs"/>
          <w:sz w:val="28"/>
          <w:szCs w:val="28"/>
          <w:rtl/>
        </w:rPr>
        <w:t>ًا</w:t>
      </w:r>
      <w:r w:rsidRPr="00952422">
        <w:rPr>
          <w:rFonts w:ascii="Simplified Arabic" w:hAnsi="Simplified Arabic" w:cs="Simplified Arabic" w:hint="cs"/>
          <w:sz w:val="28"/>
          <w:szCs w:val="28"/>
          <w:rtl/>
        </w:rPr>
        <w:t xml:space="preserve"> لسنوات دون تحصيلها، مما يزيد من صعوبة تسديدها </w:t>
      </w:r>
      <w:r w:rsidR="00792CFD">
        <w:rPr>
          <w:rFonts w:ascii="Simplified Arabic" w:hAnsi="Simplified Arabic" w:cs="Simplified Arabic" w:hint="cs"/>
          <w:sz w:val="28"/>
          <w:szCs w:val="28"/>
          <w:rtl/>
        </w:rPr>
        <w:t>(</w:t>
      </w:r>
      <w:r w:rsidR="00792CFD">
        <w:rPr>
          <w:rFonts w:ascii="Simplified Arabic" w:hAnsi="Simplified Arabic" w:cs="Simplified Arabic"/>
          <w:sz w:val="28"/>
          <w:szCs w:val="28"/>
        </w:rPr>
        <w:t>A.Bary, 2019</w:t>
      </w:r>
      <w:r w:rsidRPr="00952422">
        <w:rPr>
          <w:rFonts w:ascii="Simplified Arabic" w:hAnsi="Simplified Arabic" w:cs="Simplified Arabic" w:hint="cs"/>
          <w:sz w:val="28"/>
          <w:szCs w:val="28"/>
          <w:rtl/>
        </w:rPr>
        <w:t xml:space="preserve">). </w:t>
      </w:r>
    </w:p>
    <w:p w:rsidR="00952422" w:rsidRPr="00952422" w:rsidRDefault="00763735" w:rsidP="00F8715D">
      <w:pPr>
        <w:spacing w:after="120" w:line="240" w:lineRule="auto"/>
        <w:jc w:val="lowKashida"/>
        <w:rPr>
          <w:rFonts w:ascii="Simplified Arabic" w:hAnsi="Simplified Arabic" w:cs="Simplified Arabic"/>
          <w:b/>
          <w:bCs/>
          <w:sz w:val="30"/>
          <w:szCs w:val="30"/>
          <w:rtl/>
        </w:rPr>
      </w:pPr>
      <w:r>
        <w:rPr>
          <w:rFonts w:ascii="Simplified Arabic" w:hAnsi="Simplified Arabic" w:cs="Simplified Arabic" w:hint="cs"/>
          <w:b/>
          <w:bCs/>
          <w:sz w:val="30"/>
          <w:szCs w:val="30"/>
          <w:rtl/>
        </w:rPr>
        <w:t>3</w:t>
      </w:r>
      <w:r w:rsidR="00952422" w:rsidRPr="00952422">
        <w:rPr>
          <w:rFonts w:ascii="Simplified Arabic" w:hAnsi="Simplified Arabic" w:cs="Simplified Arabic" w:hint="cs"/>
          <w:b/>
          <w:bCs/>
          <w:sz w:val="30"/>
          <w:szCs w:val="30"/>
          <w:rtl/>
        </w:rPr>
        <w:t>-4-7-معوقات التأمينات الاجتماعية:</w:t>
      </w:r>
    </w:p>
    <w:p w:rsidR="00952422" w:rsidRPr="00952422" w:rsidRDefault="00952422" w:rsidP="00F8715D">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تمثل التأمينات التي يتحملها أصحاب المشروعات الصغيرة عن العمالة لديهم عبئ</w:t>
      </w:r>
      <w:r w:rsidR="004C3063">
        <w:rPr>
          <w:rFonts w:ascii="Simplified Arabic" w:hAnsi="Simplified Arabic" w:cs="Simplified Arabic" w:hint="cs"/>
          <w:sz w:val="28"/>
          <w:szCs w:val="28"/>
          <w:rtl/>
        </w:rPr>
        <w:t>ا</w:t>
      </w:r>
      <w:r w:rsidRPr="00952422">
        <w:rPr>
          <w:rFonts w:ascii="Simplified Arabic" w:hAnsi="Simplified Arabic" w:cs="Simplified Arabic" w:hint="cs"/>
          <w:sz w:val="28"/>
          <w:szCs w:val="28"/>
          <w:rtl/>
        </w:rPr>
        <w:t xml:space="preserve"> على تكاليف الإنتاج، حيث تصل هذه التأمينات إلى نحو </w:t>
      </w:r>
      <w:r w:rsidRPr="00952422">
        <w:rPr>
          <w:rFonts w:ascii="Simplified Arabic" w:hAnsi="Simplified Arabic" w:cs="Simplified Arabic"/>
          <w:sz w:val="28"/>
          <w:szCs w:val="28"/>
          <w:rtl/>
        </w:rPr>
        <w:t>(</w:t>
      </w:r>
      <w:r w:rsidRPr="00952422">
        <w:rPr>
          <w:rFonts w:ascii="Simplified Arabic" w:hAnsi="Simplified Arabic" w:cs="Simplified Arabic" w:hint="cs"/>
          <w:sz w:val="28"/>
          <w:szCs w:val="28"/>
          <w:rtl/>
        </w:rPr>
        <w:t xml:space="preserve">26.5%) من أجر العامل، ويدفع العامل </w:t>
      </w:r>
      <w:r w:rsidRPr="00952422">
        <w:rPr>
          <w:rFonts w:ascii="Simplified Arabic" w:hAnsi="Simplified Arabic" w:cs="Simplified Arabic"/>
          <w:sz w:val="28"/>
          <w:szCs w:val="28"/>
          <w:rtl/>
        </w:rPr>
        <w:t>(</w:t>
      </w:r>
      <w:r w:rsidRPr="00952422">
        <w:rPr>
          <w:rFonts w:ascii="Simplified Arabic" w:hAnsi="Simplified Arabic" w:cs="Simplified Arabic" w:hint="cs"/>
          <w:sz w:val="28"/>
          <w:szCs w:val="28"/>
          <w:rtl/>
        </w:rPr>
        <w:t xml:space="preserve">13.5%) من أجره نظير التأمين عليه. ويمتنع عدد كبير من هذه المشروعات عن دفع التأمينات، وذلك لتقليل تكاليف الإنتاج، أو لعدم الإلمام أو المعرفة بنظام التأمينات الاجتماعية على العمال، مما يعرض هذه المشروعات إلى تحمل غرامات، وفوائد تأخير نظير عدم الدفع تمثل عبئاً كبيراً على المشروع، إلى جانب فقد العاملين بهذه المشروعات الكثير من حقوقهم </w:t>
      </w:r>
      <w:r w:rsidRPr="00952422">
        <w:rPr>
          <w:rFonts w:ascii="Simplified Arabic" w:hAnsi="Simplified Arabic" w:cs="Simplified Arabic"/>
          <w:sz w:val="28"/>
          <w:szCs w:val="28"/>
          <w:rtl/>
        </w:rPr>
        <w:t>(</w:t>
      </w:r>
      <w:r w:rsidRPr="00952422">
        <w:rPr>
          <w:rFonts w:ascii="Simplified Arabic" w:hAnsi="Simplified Arabic" w:cs="Simplified Arabic" w:hint="cs"/>
          <w:sz w:val="28"/>
          <w:szCs w:val="28"/>
          <w:rtl/>
        </w:rPr>
        <w:t xml:space="preserve">الحسيني، 2017). </w:t>
      </w:r>
    </w:p>
    <w:p w:rsidR="00952422" w:rsidRPr="00952422" w:rsidRDefault="00763735" w:rsidP="00F8715D">
      <w:pPr>
        <w:spacing w:after="120" w:line="240" w:lineRule="auto"/>
        <w:jc w:val="lowKashida"/>
        <w:rPr>
          <w:rFonts w:ascii="Simplified Arabic" w:hAnsi="Simplified Arabic" w:cs="Simplified Arabic"/>
          <w:b/>
          <w:bCs/>
          <w:sz w:val="30"/>
          <w:szCs w:val="30"/>
          <w:rtl/>
        </w:rPr>
      </w:pPr>
      <w:r>
        <w:rPr>
          <w:rFonts w:ascii="Simplified Arabic" w:hAnsi="Simplified Arabic" w:cs="Simplified Arabic" w:hint="cs"/>
          <w:b/>
          <w:bCs/>
          <w:sz w:val="30"/>
          <w:szCs w:val="30"/>
          <w:rtl/>
        </w:rPr>
        <w:t>3</w:t>
      </w:r>
      <w:r w:rsidR="00952422" w:rsidRPr="00952422">
        <w:rPr>
          <w:rFonts w:ascii="Simplified Arabic" w:hAnsi="Simplified Arabic" w:cs="Simplified Arabic" w:hint="cs"/>
          <w:b/>
          <w:bCs/>
          <w:sz w:val="30"/>
          <w:szCs w:val="30"/>
          <w:rtl/>
        </w:rPr>
        <w:t>-4-8 معوقات البنية الأساسية:</w:t>
      </w:r>
    </w:p>
    <w:p w:rsidR="00952422" w:rsidRPr="00952422" w:rsidRDefault="00952422" w:rsidP="00F8715D">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 xml:space="preserve">تتمثل معوقات البنية الأساسية للمشروعات الصغيرة والمتوسطة في مصر في عدم توافر الأراضي المناسبة، وبأسعار مقبولة لإقامة المشروع، إلى جانب صعوبة توفير المرافق الأساسية مثل المياه، والكهرباء، والصرف الصحي، والغاز، بالإضافة إلى عدم توافر وسائل النقل والمواصلات من أماكن المواد الخام إلى المشروع، مما يؤثر على الكفاءة الإنتاجية للعمل وللعاملين بهذه المشروعات، هذا فضلا عن أن العديد من هذه المشروعات تتركز في أماكن التجمعات السكنية، وتنتشر بشكل عشوائي، مما يؤدى إلى مزيد من التلوث والضوضاء </w:t>
      </w:r>
      <w:r w:rsidRPr="00952422">
        <w:rPr>
          <w:rFonts w:ascii="Simplified Arabic" w:hAnsi="Simplified Arabic" w:cs="Simplified Arabic"/>
          <w:sz w:val="28"/>
          <w:szCs w:val="28"/>
          <w:rtl/>
        </w:rPr>
        <w:t>(</w:t>
      </w:r>
      <w:r w:rsidRPr="00952422">
        <w:rPr>
          <w:rFonts w:ascii="Simplified Arabic" w:hAnsi="Simplified Arabic" w:cs="Simplified Arabic" w:hint="cs"/>
          <w:sz w:val="28"/>
          <w:szCs w:val="28"/>
          <w:rtl/>
        </w:rPr>
        <w:t>الجهاز المركزي للتعبئة العامة والإحصاء، 2016).</w:t>
      </w:r>
    </w:p>
    <w:p w:rsidR="00952422" w:rsidRDefault="00952422" w:rsidP="00F8715D">
      <w:pPr>
        <w:spacing w:after="120" w:line="240" w:lineRule="auto"/>
        <w:ind w:firstLine="720"/>
        <w:jc w:val="lowKashida"/>
        <w:rPr>
          <w:rFonts w:ascii="Simplified Arabic" w:hAnsi="Simplified Arabic" w:cs="Simplified Arabic"/>
          <w:sz w:val="28"/>
          <w:szCs w:val="28"/>
        </w:rPr>
      </w:pPr>
      <w:r w:rsidRPr="00952422">
        <w:rPr>
          <w:rFonts w:ascii="Simplified Arabic" w:hAnsi="Simplified Arabic" w:cs="Simplified Arabic" w:hint="cs"/>
          <w:sz w:val="28"/>
          <w:szCs w:val="28"/>
          <w:rtl/>
        </w:rPr>
        <w:t>يتضح مما سبق تعرض قطاع المشروعات الصغيرة والمتوسطة في مصر إلى العديد من المعوقات والناتجة عن ضعف الإمكانات المالية والإدارية والمهارات الفنية في المشروع ذاته، أو المعوقات الناتجة عن البيئة المحيطة بالمشروع. ويعد من أهم هذه المعوقات قصور التمويل المقدم لهذه المشروعات مما يساهم في عدم إقامة العديد من المشروعات أو عدم استمرارها أو انهيارها</w:t>
      </w:r>
      <w:r w:rsidR="00B513DF">
        <w:rPr>
          <w:rFonts w:ascii="Simplified Arabic" w:hAnsi="Simplified Arabic" w:cs="Simplified Arabic" w:hint="cs"/>
          <w:sz w:val="28"/>
          <w:szCs w:val="28"/>
          <w:rtl/>
        </w:rPr>
        <w:t>؛</w:t>
      </w:r>
      <w:r w:rsidRPr="00952422">
        <w:rPr>
          <w:rFonts w:ascii="Simplified Arabic" w:hAnsi="Simplified Arabic" w:cs="Simplified Arabic" w:hint="cs"/>
          <w:sz w:val="28"/>
          <w:szCs w:val="28"/>
          <w:rtl/>
        </w:rPr>
        <w:t xml:space="preserve"> لذا يتطلب الأمر معرفة مصادر التمويل المختلفة لهذه المشروعات والاطلاع على دور هذه المصادر في عملية التمويل ومعرفة أسباب قصورها في منح التمويل، وهو ما يتم </w:t>
      </w:r>
      <w:r w:rsidR="004C0A3B">
        <w:rPr>
          <w:rFonts w:ascii="Simplified Arabic" w:hAnsi="Simplified Arabic" w:cs="Simplified Arabic" w:hint="cs"/>
          <w:sz w:val="28"/>
          <w:szCs w:val="28"/>
          <w:rtl/>
        </w:rPr>
        <w:t>تناوله في الجزء التالي من البحث.</w:t>
      </w:r>
    </w:p>
    <w:p w:rsidR="00F8715D" w:rsidRDefault="00F8715D">
      <w:pPr>
        <w:rPr>
          <w:rFonts w:ascii="Simplified Arabic" w:hAnsi="Simplified Arabic" w:cs="MCS Taybah S_U normal."/>
          <w:sz w:val="32"/>
          <w:szCs w:val="32"/>
          <w:rtl/>
        </w:rPr>
      </w:pPr>
      <w:r>
        <w:rPr>
          <w:rFonts w:ascii="Simplified Arabic" w:hAnsi="Simplified Arabic" w:cs="MCS Taybah S_U normal."/>
          <w:sz w:val="32"/>
          <w:szCs w:val="32"/>
          <w:rtl/>
        </w:rPr>
        <w:br w:type="page"/>
      </w:r>
    </w:p>
    <w:p w:rsidR="00952422" w:rsidRPr="00420A27" w:rsidRDefault="00952422" w:rsidP="00F8715D">
      <w:pPr>
        <w:spacing w:after="120" w:line="240" w:lineRule="auto"/>
        <w:jc w:val="lowKashida"/>
        <w:rPr>
          <w:rFonts w:ascii="Simplified Arabic" w:hAnsi="Simplified Arabic" w:cs="Simplified Arabic"/>
          <w:b/>
          <w:bCs/>
          <w:sz w:val="32"/>
          <w:szCs w:val="32"/>
          <w:rtl/>
        </w:rPr>
      </w:pPr>
      <w:r w:rsidRPr="00F8715D">
        <w:rPr>
          <w:rFonts w:ascii="Simplified Arabic" w:hAnsi="Simplified Arabic" w:cs="MCS Taybah S_U normal." w:hint="cs"/>
          <w:sz w:val="32"/>
          <w:szCs w:val="32"/>
          <w:rtl/>
        </w:rPr>
        <w:lastRenderedPageBreak/>
        <w:t xml:space="preserve"> </w:t>
      </w:r>
      <w:r w:rsidR="00763735" w:rsidRPr="00420A27">
        <w:rPr>
          <w:rFonts w:ascii="Simplified Arabic" w:hAnsi="Simplified Arabic" w:cs="Simplified Arabic"/>
          <w:b/>
          <w:bCs/>
          <w:sz w:val="32"/>
          <w:szCs w:val="32"/>
          <w:rtl/>
        </w:rPr>
        <w:t>3</w:t>
      </w:r>
      <w:r w:rsidRPr="00420A27">
        <w:rPr>
          <w:rFonts w:ascii="Simplified Arabic" w:hAnsi="Simplified Arabic" w:cs="Simplified Arabic"/>
          <w:b/>
          <w:bCs/>
          <w:sz w:val="32"/>
          <w:szCs w:val="32"/>
          <w:rtl/>
        </w:rPr>
        <w:t>-5 مصادر تمويل المشروعات الصغيرة والمتوسطة في مصر</w:t>
      </w:r>
    </w:p>
    <w:p w:rsidR="00CC5384" w:rsidRPr="00952422" w:rsidRDefault="00952422" w:rsidP="00F8715D">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sz w:val="28"/>
          <w:szCs w:val="28"/>
          <w:rtl/>
        </w:rPr>
        <w:t xml:space="preserve">يعد التمويل من أهم متطلبات دعم وتنمية قطاع المشروعات الصغيرة والمتوسطة في </w:t>
      </w:r>
      <w:r w:rsidRPr="00952422">
        <w:rPr>
          <w:rFonts w:ascii="Simplified Arabic" w:hAnsi="Simplified Arabic" w:cs="Simplified Arabic" w:hint="cs"/>
          <w:sz w:val="28"/>
          <w:szCs w:val="28"/>
          <w:rtl/>
        </w:rPr>
        <w:t>مصر، حيث</w:t>
      </w:r>
      <w:r w:rsidRPr="00952422">
        <w:rPr>
          <w:rFonts w:ascii="Simplified Arabic" w:hAnsi="Simplified Arabic" w:cs="Simplified Arabic"/>
          <w:sz w:val="28"/>
          <w:szCs w:val="28"/>
          <w:rtl/>
        </w:rPr>
        <w:t xml:space="preserve"> يرتبط نجاح </w:t>
      </w:r>
      <w:r w:rsidR="009E293E">
        <w:rPr>
          <w:rFonts w:ascii="Simplified Arabic" w:hAnsi="Simplified Arabic" w:cs="Simplified Arabic" w:hint="cs"/>
          <w:sz w:val="28"/>
          <w:szCs w:val="28"/>
          <w:rtl/>
        </w:rPr>
        <w:t xml:space="preserve">هذه </w:t>
      </w:r>
      <w:r w:rsidRPr="00952422">
        <w:rPr>
          <w:rFonts w:ascii="Simplified Arabic" w:hAnsi="Simplified Arabic" w:cs="Simplified Arabic"/>
          <w:sz w:val="28"/>
          <w:szCs w:val="28"/>
          <w:rtl/>
        </w:rPr>
        <w:t>المشروعات بتوفير</w:t>
      </w:r>
      <w:r w:rsidR="00F254C0">
        <w:rPr>
          <w:rFonts w:ascii="Simplified Arabic" w:hAnsi="Simplified Arabic" w:cs="Simplified Arabic" w:hint="cs"/>
          <w:sz w:val="28"/>
          <w:szCs w:val="28"/>
          <w:rtl/>
        </w:rPr>
        <w:t xml:space="preserve"> </w:t>
      </w:r>
      <w:r w:rsidRPr="00952422">
        <w:rPr>
          <w:rFonts w:ascii="Simplified Arabic" w:hAnsi="Simplified Arabic" w:cs="Simplified Arabic"/>
          <w:sz w:val="28"/>
          <w:szCs w:val="28"/>
          <w:rtl/>
        </w:rPr>
        <w:t>مصادر التمويل الملائمة تبع</w:t>
      </w:r>
      <w:r w:rsidR="00F254C0">
        <w:rPr>
          <w:rFonts w:ascii="Simplified Arabic" w:hAnsi="Simplified Arabic" w:cs="Simplified Arabic" w:hint="cs"/>
          <w:sz w:val="28"/>
          <w:szCs w:val="28"/>
          <w:rtl/>
        </w:rPr>
        <w:t xml:space="preserve">ًا </w:t>
      </w:r>
      <w:r w:rsidRPr="00952422">
        <w:rPr>
          <w:rFonts w:ascii="Simplified Arabic" w:hAnsi="Simplified Arabic" w:cs="Simplified Arabic"/>
          <w:sz w:val="28"/>
          <w:szCs w:val="28"/>
          <w:rtl/>
        </w:rPr>
        <w:t>لاحتياجاتها</w:t>
      </w:r>
      <w:r w:rsidRPr="00952422">
        <w:rPr>
          <w:rFonts w:ascii="Simplified Arabic" w:hAnsi="Simplified Arabic" w:cs="Simplified Arabic" w:hint="cs"/>
          <w:sz w:val="28"/>
          <w:szCs w:val="28"/>
          <w:rtl/>
        </w:rPr>
        <w:t>.</w:t>
      </w:r>
      <w:r w:rsidRPr="00952422">
        <w:rPr>
          <w:rFonts w:ascii="Simplified Arabic" w:hAnsi="Simplified Arabic" w:cs="Simplified Arabic"/>
          <w:sz w:val="28"/>
          <w:szCs w:val="28"/>
          <w:rtl/>
        </w:rPr>
        <w:t xml:space="preserve"> تتعدد مصادر التمويل المتاحة لهذه المشروعات في مصر</w:t>
      </w:r>
      <w:r w:rsidRPr="00952422">
        <w:rPr>
          <w:rFonts w:ascii="Simplified Arabic" w:hAnsi="Simplified Arabic" w:cs="Simplified Arabic" w:hint="cs"/>
          <w:sz w:val="28"/>
          <w:szCs w:val="28"/>
          <w:rtl/>
        </w:rPr>
        <w:t>،</w:t>
      </w:r>
      <w:r w:rsidRPr="00952422">
        <w:rPr>
          <w:rFonts w:ascii="Simplified Arabic" w:hAnsi="Simplified Arabic" w:cs="Simplified Arabic"/>
          <w:sz w:val="28"/>
          <w:szCs w:val="28"/>
          <w:rtl/>
        </w:rPr>
        <w:t xml:space="preserve"> فيما يلي عرض لبعض هذه المصادر</w:t>
      </w:r>
      <w:r w:rsidR="00F254C0">
        <w:rPr>
          <w:rFonts w:ascii="Simplified Arabic" w:hAnsi="Simplified Arabic" w:cs="Simplified Arabic" w:hint="cs"/>
          <w:sz w:val="28"/>
          <w:szCs w:val="28"/>
          <w:rtl/>
        </w:rPr>
        <w:t>.</w:t>
      </w:r>
    </w:p>
    <w:p w:rsidR="00952422" w:rsidRPr="00952422" w:rsidRDefault="00763735" w:rsidP="00F8715D">
      <w:pPr>
        <w:spacing w:after="120" w:line="240" w:lineRule="auto"/>
        <w:jc w:val="lowKashida"/>
        <w:rPr>
          <w:rFonts w:ascii="Simplified Arabic" w:hAnsi="Simplified Arabic" w:cs="Simplified Arabic"/>
          <w:b/>
          <w:bCs/>
          <w:sz w:val="30"/>
          <w:szCs w:val="30"/>
          <w:rtl/>
        </w:rPr>
      </w:pPr>
      <w:r>
        <w:rPr>
          <w:rFonts w:ascii="Simplified Arabic" w:hAnsi="Simplified Arabic" w:cs="Simplified Arabic" w:hint="cs"/>
          <w:b/>
          <w:bCs/>
          <w:sz w:val="30"/>
          <w:szCs w:val="30"/>
          <w:rtl/>
        </w:rPr>
        <w:t>3</w:t>
      </w:r>
      <w:r w:rsidR="00952422" w:rsidRPr="00952422">
        <w:rPr>
          <w:rFonts w:ascii="Simplified Arabic" w:hAnsi="Simplified Arabic" w:cs="Simplified Arabic"/>
          <w:b/>
          <w:bCs/>
          <w:sz w:val="30"/>
          <w:szCs w:val="30"/>
          <w:rtl/>
        </w:rPr>
        <w:t>-5-1-التمويل الذاتي والمدخرات الشخصية:</w:t>
      </w:r>
    </w:p>
    <w:p w:rsidR="00763735" w:rsidRPr="00952422" w:rsidRDefault="00952422" w:rsidP="00F8715D">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تفضل المشروعات الصغيرة والمتوسطة</w:t>
      </w:r>
      <w:r w:rsidRPr="00952422">
        <w:rPr>
          <w:rFonts w:ascii="Simplified Arabic" w:hAnsi="Simplified Arabic" w:cs="Simplified Arabic"/>
          <w:sz w:val="28"/>
          <w:szCs w:val="28"/>
          <w:rtl/>
        </w:rPr>
        <w:t xml:space="preserve"> في مصر </w:t>
      </w:r>
      <w:r w:rsidRPr="00952422">
        <w:rPr>
          <w:rFonts w:ascii="Simplified Arabic" w:hAnsi="Simplified Arabic" w:cs="Simplified Arabic" w:hint="cs"/>
          <w:sz w:val="28"/>
          <w:szCs w:val="28"/>
          <w:rtl/>
        </w:rPr>
        <w:t xml:space="preserve">الاعتماد على </w:t>
      </w:r>
      <w:r w:rsidRPr="00952422">
        <w:rPr>
          <w:rFonts w:ascii="Simplified Arabic" w:hAnsi="Simplified Arabic" w:cs="Simplified Arabic"/>
          <w:sz w:val="28"/>
          <w:szCs w:val="28"/>
          <w:rtl/>
        </w:rPr>
        <w:t>التمويل الذاتي أو المدخرات الشخصية</w:t>
      </w:r>
      <w:r w:rsidRPr="00952422">
        <w:rPr>
          <w:rFonts w:ascii="Simplified Arabic" w:hAnsi="Simplified Arabic" w:cs="Simplified Arabic" w:hint="cs"/>
          <w:sz w:val="28"/>
          <w:szCs w:val="28"/>
          <w:rtl/>
        </w:rPr>
        <w:t xml:space="preserve"> لصاحب المشروع أو المدخرات العائلية في بداية مرحلة التأسيس للمشروع، ويتصف القطاع العائلي في مصر بانخفاض القدرة على الادخار، مما يحد من التمويل الذاتي المتاح، وعدم قدرة المشروع على الاستمرار، وعاد</w:t>
      </w:r>
      <w:r w:rsidR="00F254C0">
        <w:rPr>
          <w:rFonts w:ascii="Simplified Arabic" w:hAnsi="Simplified Arabic" w:cs="Simplified Arabic" w:hint="cs"/>
          <w:sz w:val="28"/>
          <w:szCs w:val="28"/>
          <w:rtl/>
        </w:rPr>
        <w:t xml:space="preserve">ًة </w:t>
      </w:r>
      <w:r w:rsidRPr="00952422">
        <w:rPr>
          <w:rFonts w:ascii="Simplified Arabic" w:hAnsi="Simplified Arabic" w:cs="Simplified Arabic" w:hint="cs"/>
          <w:sz w:val="28"/>
          <w:szCs w:val="28"/>
          <w:rtl/>
        </w:rPr>
        <w:t>ما تلجأ المشروعات الصغيرة الحجم إلى التمويل الذاتي لتحقيق استقلالية أكبر للمشروع، ودون التقيد بشروط التمويل، ولصعوبة الحصول على التمويل من البنوك التجارية، أو أسواق المال، أو من مصادر التمويل الأخرى نظر</w:t>
      </w:r>
      <w:r w:rsidR="00F254C0">
        <w:rPr>
          <w:rFonts w:ascii="Simplified Arabic" w:hAnsi="Simplified Arabic" w:cs="Simplified Arabic" w:hint="cs"/>
          <w:sz w:val="28"/>
          <w:szCs w:val="28"/>
          <w:rtl/>
        </w:rPr>
        <w:t>ًا</w:t>
      </w:r>
      <w:r w:rsidRPr="00952422">
        <w:rPr>
          <w:rFonts w:ascii="Simplified Arabic" w:hAnsi="Simplified Arabic" w:cs="Simplified Arabic" w:hint="cs"/>
          <w:sz w:val="28"/>
          <w:szCs w:val="28"/>
          <w:rtl/>
        </w:rPr>
        <w:t xml:space="preserve"> لارتفاع تكلفة التمويل، وعدم وجود الضمانات الكافية، إلى جانب ارتفاع أسعار الفائدة لمنح القروض (إبراهيم، 2016). حيث تعتمد (</w:t>
      </w:r>
      <w:r w:rsidRPr="00952422">
        <w:rPr>
          <w:rFonts w:ascii="Simplified Arabic" w:hAnsi="Simplified Arabic" w:cs="Simplified Arabic"/>
          <w:sz w:val="28"/>
          <w:szCs w:val="28"/>
        </w:rPr>
        <w:t>95</w:t>
      </w:r>
      <w:r w:rsidRPr="00952422">
        <w:rPr>
          <w:rFonts w:ascii="Simplified Arabic" w:hAnsi="Simplified Arabic" w:cs="Simplified Arabic" w:hint="cs"/>
          <w:sz w:val="28"/>
          <w:szCs w:val="28"/>
          <w:rtl/>
        </w:rPr>
        <w:t xml:space="preserve">%) من المشروعات الصغيرة والمتوسطة في مصر على التمويل الذاتي كمصدر للتمويل إلا إنه </w:t>
      </w:r>
      <w:r w:rsidRPr="00952422">
        <w:rPr>
          <w:rFonts w:ascii="Simplified Arabic" w:hAnsi="Simplified Arabic" w:cs="Simplified Arabic"/>
          <w:sz w:val="28"/>
          <w:szCs w:val="28"/>
          <w:rtl/>
        </w:rPr>
        <w:t>لا يغطى أكثر من (25%-35%) من الاحتياجات التمويلية لهذه المشروعات</w:t>
      </w:r>
      <w:r w:rsidRPr="00952422">
        <w:rPr>
          <w:rFonts w:ascii="Simplified Arabic" w:hAnsi="Simplified Arabic" w:cs="Simplified Arabic" w:hint="cs"/>
          <w:sz w:val="28"/>
          <w:szCs w:val="28"/>
          <w:rtl/>
        </w:rPr>
        <w:t xml:space="preserve"> مما يهدد العديد من المشروعات بالانهيار </w:t>
      </w:r>
      <w:r w:rsidRPr="00952422">
        <w:rPr>
          <w:rFonts w:ascii="Simplified Arabic" w:hAnsi="Simplified Arabic" w:cs="Simplified Arabic"/>
          <w:sz w:val="28"/>
          <w:szCs w:val="28"/>
          <w:rtl/>
        </w:rPr>
        <w:t>(</w:t>
      </w:r>
      <w:r w:rsidRPr="00952422">
        <w:rPr>
          <w:rFonts w:ascii="Simplified Arabic" w:hAnsi="Simplified Arabic" w:cs="Simplified Arabic" w:hint="cs"/>
          <w:sz w:val="28"/>
          <w:szCs w:val="28"/>
          <w:rtl/>
        </w:rPr>
        <w:t>محمد، 2018).</w:t>
      </w:r>
      <w:r w:rsidR="00763735">
        <w:rPr>
          <w:rFonts w:ascii="Simplified Arabic" w:hAnsi="Simplified Arabic" w:cs="Simplified Arabic"/>
          <w:sz w:val="28"/>
          <w:szCs w:val="28"/>
          <w:rtl/>
        </w:rPr>
        <w:t xml:space="preserve"> </w:t>
      </w:r>
    </w:p>
    <w:p w:rsidR="00952422" w:rsidRPr="00952422" w:rsidRDefault="00763735" w:rsidP="00F8715D">
      <w:pPr>
        <w:spacing w:after="120" w:line="240" w:lineRule="auto"/>
        <w:jc w:val="lowKashida"/>
        <w:rPr>
          <w:rFonts w:ascii="Simplified Arabic" w:hAnsi="Simplified Arabic" w:cs="Simplified Arabic"/>
          <w:b/>
          <w:bCs/>
          <w:sz w:val="30"/>
          <w:szCs w:val="30"/>
          <w:rtl/>
        </w:rPr>
      </w:pPr>
      <w:r>
        <w:rPr>
          <w:rFonts w:ascii="Simplified Arabic" w:hAnsi="Simplified Arabic" w:cs="Simplified Arabic" w:hint="cs"/>
          <w:b/>
          <w:bCs/>
          <w:sz w:val="30"/>
          <w:szCs w:val="30"/>
          <w:rtl/>
        </w:rPr>
        <w:t>3</w:t>
      </w:r>
      <w:r w:rsidR="00952422" w:rsidRPr="00952422">
        <w:rPr>
          <w:rFonts w:ascii="Simplified Arabic" w:hAnsi="Simplified Arabic" w:cs="Simplified Arabic"/>
          <w:b/>
          <w:bCs/>
          <w:sz w:val="30"/>
          <w:szCs w:val="30"/>
          <w:rtl/>
        </w:rPr>
        <w:t>-5-</w:t>
      </w:r>
      <w:r w:rsidR="00952422" w:rsidRPr="00952422">
        <w:rPr>
          <w:rFonts w:ascii="Simplified Arabic" w:hAnsi="Simplified Arabic" w:cs="Simplified Arabic" w:hint="cs"/>
          <w:b/>
          <w:bCs/>
          <w:sz w:val="30"/>
          <w:szCs w:val="30"/>
          <w:rtl/>
        </w:rPr>
        <w:t>2</w:t>
      </w:r>
      <w:r w:rsidR="00952422" w:rsidRPr="00952422">
        <w:rPr>
          <w:rFonts w:ascii="Simplified Arabic" w:hAnsi="Simplified Arabic" w:cs="Simplified Arabic"/>
          <w:b/>
          <w:bCs/>
          <w:sz w:val="30"/>
          <w:szCs w:val="30"/>
          <w:rtl/>
        </w:rPr>
        <w:t>-جهاز تنمية المشروعات المتوسطة والصغيرة ومتناهية الصغر:</w:t>
      </w:r>
    </w:p>
    <w:p w:rsidR="00803961" w:rsidRDefault="00952422" w:rsidP="00F8715D">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 xml:space="preserve"> تم </w:t>
      </w:r>
      <w:r w:rsidRPr="00952422">
        <w:rPr>
          <w:rFonts w:ascii="Simplified Arabic" w:hAnsi="Simplified Arabic" w:cs="Simplified Arabic"/>
          <w:sz w:val="28"/>
          <w:szCs w:val="28"/>
          <w:rtl/>
        </w:rPr>
        <w:t xml:space="preserve">إنشاء جهاز تنمية المشروعات الصغيرة والمتوسطة في إبريل عام (2017)، </w:t>
      </w:r>
      <w:r w:rsidRPr="00952422">
        <w:rPr>
          <w:rFonts w:ascii="Simplified Arabic" w:hAnsi="Simplified Arabic" w:cs="Simplified Arabic" w:hint="cs"/>
          <w:sz w:val="28"/>
          <w:szCs w:val="28"/>
          <w:rtl/>
        </w:rPr>
        <w:t xml:space="preserve">بقرار من مجلس الوزراء </w:t>
      </w:r>
      <w:r w:rsidRPr="00952422">
        <w:rPr>
          <w:rFonts w:ascii="Simplified Arabic" w:hAnsi="Simplified Arabic" w:cs="Simplified Arabic"/>
          <w:sz w:val="28"/>
          <w:szCs w:val="28"/>
          <w:rtl/>
        </w:rPr>
        <w:t>رقم (947) لعام (2017) والمعدل بالقرار رقم (2370) لسنة (2018)</w:t>
      </w:r>
      <w:r w:rsidRPr="00952422">
        <w:rPr>
          <w:rFonts w:ascii="Simplified Arabic" w:hAnsi="Simplified Arabic" w:cs="Simplified Arabic" w:hint="cs"/>
          <w:sz w:val="28"/>
          <w:szCs w:val="28"/>
          <w:rtl/>
        </w:rPr>
        <w:t xml:space="preserve">. </w:t>
      </w:r>
      <w:r w:rsidRPr="00952422">
        <w:rPr>
          <w:rFonts w:ascii="Simplified Arabic" w:hAnsi="Simplified Arabic" w:cs="Simplified Arabic"/>
          <w:sz w:val="28"/>
          <w:szCs w:val="28"/>
          <w:rtl/>
        </w:rPr>
        <w:t>تكون تبعية هذا الجهاز لرئيس مجلس الوزراء مباشرة، وليحل هذا الجهاز محل الصندوق الاجتماعي للتنمية، والمنشأ منذ عام (1991).</w:t>
      </w:r>
      <w:r w:rsidRPr="00952422">
        <w:rPr>
          <w:rFonts w:ascii="Simplified Arabic" w:hAnsi="Simplified Arabic" w:cs="Simplified Arabic" w:hint="cs"/>
          <w:sz w:val="28"/>
          <w:szCs w:val="28"/>
          <w:rtl/>
        </w:rPr>
        <w:t xml:space="preserve"> </w:t>
      </w:r>
      <w:r w:rsidRPr="00952422">
        <w:rPr>
          <w:rFonts w:ascii="Simplified Arabic" w:hAnsi="Simplified Arabic" w:cs="Simplified Arabic"/>
          <w:sz w:val="28"/>
          <w:szCs w:val="28"/>
          <w:rtl/>
        </w:rPr>
        <w:t xml:space="preserve">يعد من أهم مهام جهاز المشروعات المتوسطة والصغيرة ومتناهية الصغر هو التنسيق بين مختلف الهيئات الحكومية التي تتعامل مع المشروعات الصغيرة والمتوسطة، هذا إلى جانب مسئولية هذا الجهاز عن وضع الأطر اللازمة لتنفيذ وتنسيق ومراقبة مبادرات دعم هذه المشروعات، </w:t>
      </w:r>
      <w:r w:rsidRPr="00952422">
        <w:rPr>
          <w:rFonts w:ascii="Simplified Arabic" w:hAnsi="Simplified Arabic" w:cs="Simplified Arabic" w:hint="cs"/>
          <w:sz w:val="28"/>
          <w:szCs w:val="28"/>
          <w:rtl/>
        </w:rPr>
        <w:t>و</w:t>
      </w:r>
      <w:r w:rsidRPr="00952422">
        <w:rPr>
          <w:rFonts w:ascii="Simplified Arabic" w:hAnsi="Simplified Arabic" w:cs="Simplified Arabic"/>
          <w:sz w:val="28"/>
          <w:szCs w:val="28"/>
          <w:rtl/>
        </w:rPr>
        <w:t xml:space="preserve">صياغة وتنفيذ برامج الدعم الخاصة بالتسويق، والمشاركة في المعارض، </w:t>
      </w:r>
      <w:r w:rsidRPr="00952422">
        <w:rPr>
          <w:rFonts w:ascii="Simplified Arabic" w:hAnsi="Simplified Arabic" w:cs="Simplified Arabic" w:hint="cs"/>
          <w:sz w:val="28"/>
          <w:szCs w:val="28"/>
          <w:rtl/>
        </w:rPr>
        <w:t>و</w:t>
      </w:r>
      <w:r w:rsidRPr="00952422">
        <w:rPr>
          <w:rFonts w:ascii="Simplified Arabic" w:hAnsi="Simplified Arabic" w:cs="Simplified Arabic"/>
          <w:sz w:val="28"/>
          <w:szCs w:val="28"/>
          <w:rtl/>
        </w:rPr>
        <w:t xml:space="preserve">تسهيل الحصول على التمويل، </w:t>
      </w:r>
      <w:r w:rsidRPr="00952422">
        <w:rPr>
          <w:rFonts w:ascii="Simplified Arabic" w:hAnsi="Simplified Arabic" w:cs="Simplified Arabic" w:hint="cs"/>
          <w:sz w:val="28"/>
          <w:szCs w:val="28"/>
          <w:rtl/>
        </w:rPr>
        <w:t>و</w:t>
      </w:r>
      <w:r w:rsidRPr="00952422">
        <w:rPr>
          <w:rFonts w:ascii="Simplified Arabic" w:hAnsi="Simplified Arabic" w:cs="Simplified Arabic"/>
          <w:sz w:val="28"/>
          <w:szCs w:val="28"/>
          <w:rtl/>
        </w:rPr>
        <w:t xml:space="preserve">العمل مع الجهات المعنية والمختصة لتسهيل وتبسيط إجراءات </w:t>
      </w:r>
      <w:r w:rsidRPr="00952422">
        <w:rPr>
          <w:rFonts w:ascii="Simplified Arabic" w:hAnsi="Simplified Arabic" w:cs="Simplified Arabic" w:hint="cs"/>
          <w:sz w:val="28"/>
          <w:szCs w:val="28"/>
          <w:rtl/>
        </w:rPr>
        <w:t xml:space="preserve">التراخيص </w:t>
      </w:r>
      <w:r w:rsidRPr="00952422">
        <w:rPr>
          <w:rFonts w:ascii="Simplified Arabic" w:hAnsi="Simplified Arabic" w:cs="Simplified Arabic"/>
          <w:sz w:val="28"/>
          <w:szCs w:val="28"/>
          <w:rtl/>
        </w:rPr>
        <w:t>(</w:t>
      </w:r>
      <w:r w:rsidRPr="00952422">
        <w:rPr>
          <w:rFonts w:ascii="Simplified Arabic" w:hAnsi="Simplified Arabic" w:cs="Simplified Arabic" w:hint="cs"/>
          <w:sz w:val="28"/>
          <w:szCs w:val="28"/>
          <w:rtl/>
        </w:rPr>
        <w:t>مهدى، 2021)</w:t>
      </w:r>
      <w:r w:rsidR="00CC5384">
        <w:rPr>
          <w:rFonts w:ascii="Simplified Arabic" w:hAnsi="Simplified Arabic" w:cs="Simplified Arabic"/>
          <w:sz w:val="28"/>
          <w:szCs w:val="28"/>
          <w:rtl/>
        </w:rPr>
        <w:t xml:space="preserve">. </w:t>
      </w:r>
    </w:p>
    <w:p w:rsidR="00DC7547" w:rsidRDefault="00952422" w:rsidP="00DC7547">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sz w:val="28"/>
          <w:szCs w:val="28"/>
          <w:rtl/>
        </w:rPr>
        <w:t>قام جهاز تنمية المشروعات الصغيرة والمتوسطة في عام (2020) بمنح قروض للمشروعات الصغيرة والمتوسطة قدرها</w:t>
      </w:r>
      <w:r w:rsidRPr="00952422">
        <w:rPr>
          <w:rFonts w:ascii="Simplified Arabic" w:hAnsi="Simplified Arabic" w:cs="Simplified Arabic" w:hint="cs"/>
          <w:sz w:val="28"/>
          <w:szCs w:val="28"/>
          <w:rtl/>
        </w:rPr>
        <w:t xml:space="preserve"> </w:t>
      </w:r>
      <w:r w:rsidRPr="00952422">
        <w:rPr>
          <w:rFonts w:ascii="Simplified Arabic" w:hAnsi="Simplified Arabic" w:cs="Simplified Arabic"/>
          <w:sz w:val="28"/>
          <w:szCs w:val="28"/>
          <w:rtl/>
        </w:rPr>
        <w:t xml:space="preserve">(4.5) مليار جنيه، حيث مول الجهاز (138) ألف مشروع، </w:t>
      </w:r>
      <w:r w:rsidRPr="00952422">
        <w:rPr>
          <w:rFonts w:ascii="Simplified Arabic" w:hAnsi="Simplified Arabic" w:cs="Simplified Arabic"/>
          <w:sz w:val="28"/>
          <w:szCs w:val="28"/>
          <w:rtl/>
        </w:rPr>
        <w:lastRenderedPageBreak/>
        <w:t>كما وفر الجهاز نحو (224.8) ألف فرصة عمل</w:t>
      </w:r>
      <w:r w:rsidRPr="00952422">
        <w:rPr>
          <w:rFonts w:ascii="Simplified Arabic" w:hAnsi="Simplified Arabic" w:cs="Simplified Arabic" w:hint="cs"/>
          <w:sz w:val="28"/>
          <w:szCs w:val="28"/>
          <w:rtl/>
        </w:rPr>
        <w:t>.</w:t>
      </w:r>
      <w:r w:rsidRPr="00952422">
        <w:rPr>
          <w:rFonts w:ascii="Simplified Arabic" w:hAnsi="Simplified Arabic" w:cs="Simplified Arabic"/>
          <w:sz w:val="28"/>
          <w:szCs w:val="28"/>
          <w:rtl/>
        </w:rPr>
        <w:t xml:space="preserve"> تم توزيع هذ التمويل على محافظات مصر، احتلت محافظات الوجه القبلي المرتبة الأولى من إجمالي التمويل الموجه لتلك المشروعات حيث بلغ</w:t>
      </w:r>
      <w:r w:rsidRPr="00952422">
        <w:rPr>
          <w:rFonts w:ascii="Simplified Arabic" w:hAnsi="Simplified Arabic" w:cs="Simplified Arabic" w:hint="cs"/>
          <w:sz w:val="28"/>
          <w:szCs w:val="28"/>
          <w:rtl/>
        </w:rPr>
        <w:t xml:space="preserve"> </w:t>
      </w:r>
      <w:r w:rsidRPr="00952422">
        <w:rPr>
          <w:rFonts w:ascii="Simplified Arabic" w:hAnsi="Simplified Arabic" w:cs="Simplified Arabic"/>
          <w:sz w:val="28"/>
          <w:szCs w:val="28"/>
          <w:rtl/>
        </w:rPr>
        <w:t>(2.1) مليار جنيه، يليها التمويل الموجه لمحافظات الوجه البحري بإجمالي</w:t>
      </w:r>
      <w:r w:rsidRPr="00952422">
        <w:rPr>
          <w:rFonts w:ascii="Simplified Arabic" w:hAnsi="Simplified Arabic" w:cs="Simplified Arabic" w:hint="cs"/>
          <w:sz w:val="28"/>
          <w:szCs w:val="28"/>
          <w:rtl/>
        </w:rPr>
        <w:t xml:space="preserve"> </w:t>
      </w:r>
      <w:r w:rsidRPr="00952422">
        <w:rPr>
          <w:rFonts w:ascii="Simplified Arabic" w:hAnsi="Simplified Arabic" w:cs="Simplified Arabic"/>
          <w:sz w:val="28"/>
          <w:szCs w:val="28"/>
          <w:rtl/>
        </w:rPr>
        <w:t>(1.5) مليار جنيه، جاءت في المرتبة الثالثة المحافظات الحضرية بإجمالي (945.6) مليون جنيه</w:t>
      </w:r>
      <w:r w:rsidRPr="00952422">
        <w:rPr>
          <w:rFonts w:ascii="Simplified Arabic" w:hAnsi="Simplified Arabic" w:cs="Simplified Arabic" w:hint="cs"/>
          <w:sz w:val="28"/>
          <w:szCs w:val="28"/>
          <w:rtl/>
        </w:rPr>
        <w:t xml:space="preserve">، </w:t>
      </w:r>
      <w:r w:rsidRPr="00952422">
        <w:rPr>
          <w:rFonts w:ascii="Simplified Arabic" w:hAnsi="Simplified Arabic" w:cs="Simplified Arabic"/>
          <w:sz w:val="28"/>
          <w:szCs w:val="28"/>
          <w:rtl/>
        </w:rPr>
        <w:t xml:space="preserve">جاء تمويل الموجه للمحافظات الحدودية في المرتبة الأخيرة بإجمالي تمويل (322.3) </w:t>
      </w:r>
      <w:r w:rsidR="007E3C4C">
        <w:rPr>
          <w:rFonts w:ascii="Simplified Arabic" w:hAnsi="Simplified Arabic" w:cs="Simplified Arabic" w:hint="cs"/>
          <w:sz w:val="28"/>
          <w:szCs w:val="28"/>
          <w:rtl/>
        </w:rPr>
        <w:t xml:space="preserve">مليون </w:t>
      </w:r>
      <w:r w:rsidRPr="00952422">
        <w:rPr>
          <w:rFonts w:ascii="Simplified Arabic" w:hAnsi="Simplified Arabic" w:cs="Simplified Arabic"/>
          <w:sz w:val="28"/>
          <w:szCs w:val="28"/>
          <w:rtl/>
        </w:rPr>
        <w:t>جنيه</w:t>
      </w:r>
      <w:r w:rsidRPr="00952422">
        <w:rPr>
          <w:rFonts w:ascii="Simplified Arabic" w:hAnsi="Simplified Arabic" w:cs="Simplified Arabic" w:hint="cs"/>
          <w:sz w:val="28"/>
          <w:szCs w:val="28"/>
          <w:rtl/>
        </w:rPr>
        <w:t xml:space="preserve"> (عطية، 2021).</w:t>
      </w:r>
      <w:r w:rsidRPr="00952422">
        <w:rPr>
          <w:rFonts w:ascii="Simplified Arabic" w:hAnsi="Simplified Arabic" w:cs="Simplified Arabic"/>
          <w:sz w:val="28"/>
          <w:szCs w:val="28"/>
          <w:rtl/>
        </w:rPr>
        <w:t xml:space="preserve"> ويوضح شكل (</w:t>
      </w:r>
      <w:r w:rsidR="00763735">
        <w:rPr>
          <w:rFonts w:ascii="Simplified Arabic" w:hAnsi="Simplified Arabic" w:cs="Simplified Arabic" w:hint="cs"/>
          <w:sz w:val="28"/>
          <w:szCs w:val="28"/>
          <w:rtl/>
        </w:rPr>
        <w:t>3</w:t>
      </w:r>
      <w:r w:rsidRPr="00952422">
        <w:rPr>
          <w:rFonts w:ascii="Simplified Arabic" w:hAnsi="Simplified Arabic" w:cs="Simplified Arabic"/>
          <w:sz w:val="28"/>
          <w:szCs w:val="28"/>
          <w:rtl/>
        </w:rPr>
        <w:t>-</w:t>
      </w:r>
      <w:r w:rsidRPr="00952422">
        <w:rPr>
          <w:rFonts w:ascii="Simplified Arabic" w:hAnsi="Simplified Arabic" w:cs="Simplified Arabic" w:hint="cs"/>
          <w:sz w:val="28"/>
          <w:szCs w:val="28"/>
          <w:rtl/>
        </w:rPr>
        <w:t>5</w:t>
      </w:r>
      <w:r w:rsidRPr="00952422">
        <w:rPr>
          <w:rFonts w:ascii="Simplified Arabic" w:hAnsi="Simplified Arabic" w:cs="Simplified Arabic"/>
          <w:sz w:val="28"/>
          <w:szCs w:val="28"/>
          <w:rtl/>
        </w:rPr>
        <w:t xml:space="preserve">) نسب </w:t>
      </w:r>
      <w:r w:rsidRPr="00952422">
        <w:rPr>
          <w:rFonts w:ascii="Simplified Arabic" w:hAnsi="Simplified Arabic" w:cs="Simplified Arabic" w:hint="cs"/>
          <w:sz w:val="28"/>
          <w:szCs w:val="28"/>
          <w:rtl/>
        </w:rPr>
        <w:t>التوزيع الجغرافي ل</w:t>
      </w:r>
      <w:r w:rsidRPr="00952422">
        <w:rPr>
          <w:rFonts w:ascii="Simplified Arabic" w:hAnsi="Simplified Arabic" w:cs="Simplified Arabic"/>
          <w:sz w:val="28"/>
          <w:szCs w:val="28"/>
          <w:rtl/>
        </w:rPr>
        <w:t>تم</w:t>
      </w:r>
      <w:r w:rsidR="00DC7547">
        <w:rPr>
          <w:rFonts w:ascii="Simplified Arabic" w:hAnsi="Simplified Arabic" w:cs="Simplified Arabic"/>
          <w:sz w:val="28"/>
          <w:szCs w:val="28"/>
          <w:rtl/>
        </w:rPr>
        <w:t>ويل المشروعات الصغيرة والمتوسطة</w:t>
      </w:r>
      <w:r w:rsidR="00DC7547">
        <w:rPr>
          <w:rFonts w:ascii="Simplified Arabic" w:hAnsi="Simplified Arabic" w:cs="Simplified Arabic" w:hint="cs"/>
          <w:sz w:val="28"/>
          <w:szCs w:val="28"/>
          <w:rtl/>
        </w:rPr>
        <w:t>.</w:t>
      </w:r>
    </w:p>
    <w:p w:rsidR="00952422" w:rsidRPr="002F1E72" w:rsidRDefault="00DE7175" w:rsidP="00FD6ADA">
      <w:pPr>
        <w:spacing w:after="120" w:line="240" w:lineRule="auto"/>
        <w:jc w:val="center"/>
        <w:rPr>
          <w:rFonts w:ascii="Simplified Arabic" w:hAnsi="Simplified Arabic" w:cs="Simplified Arabic"/>
          <w:b/>
          <w:bCs/>
          <w:sz w:val="20"/>
          <w:szCs w:val="20"/>
          <w:rtl/>
        </w:rPr>
      </w:pPr>
      <w:r w:rsidRPr="002F1E72">
        <w:rPr>
          <w:rFonts w:ascii="Simplified Arabic" w:hAnsi="Simplified Arabic" w:cs="Simplified Arabic" w:hint="cs"/>
          <w:b/>
          <w:bCs/>
          <w:sz w:val="20"/>
          <w:szCs w:val="20"/>
          <w:rtl/>
        </w:rPr>
        <w:t>شكل</w:t>
      </w:r>
      <w:r w:rsidR="00952422" w:rsidRPr="002F1E72">
        <w:rPr>
          <w:rFonts w:ascii="Simplified Arabic" w:hAnsi="Simplified Arabic" w:cs="Simplified Arabic"/>
          <w:b/>
          <w:bCs/>
          <w:sz w:val="20"/>
          <w:szCs w:val="20"/>
          <w:rtl/>
        </w:rPr>
        <w:t xml:space="preserve"> (</w:t>
      </w:r>
      <w:r w:rsidR="00763735" w:rsidRPr="002F1E72">
        <w:rPr>
          <w:rFonts w:ascii="Simplified Arabic" w:hAnsi="Simplified Arabic" w:cs="Simplified Arabic" w:hint="cs"/>
          <w:b/>
          <w:bCs/>
          <w:sz w:val="20"/>
          <w:szCs w:val="20"/>
          <w:rtl/>
        </w:rPr>
        <w:t>3</w:t>
      </w:r>
      <w:r w:rsidR="00952422" w:rsidRPr="002F1E72">
        <w:rPr>
          <w:rFonts w:ascii="Simplified Arabic" w:hAnsi="Simplified Arabic" w:cs="Simplified Arabic"/>
          <w:b/>
          <w:bCs/>
          <w:sz w:val="20"/>
          <w:szCs w:val="20"/>
          <w:rtl/>
        </w:rPr>
        <w:t xml:space="preserve">-5) نسبة التوزيع الجغرافي لتمويل المشروعات الصغيرة والمتوسطة </w:t>
      </w:r>
      <w:r w:rsidR="007E3C4C" w:rsidRPr="002F1E72">
        <w:rPr>
          <w:rFonts w:ascii="Simplified Arabic" w:hAnsi="Simplified Arabic" w:cs="Simplified Arabic" w:hint="cs"/>
          <w:b/>
          <w:bCs/>
          <w:sz w:val="20"/>
          <w:szCs w:val="20"/>
          <w:rtl/>
        </w:rPr>
        <w:t>من خلال جهاز تنمية المشروعات</w:t>
      </w:r>
      <w:r w:rsidR="00375A0E" w:rsidRPr="002F1E72">
        <w:rPr>
          <w:rFonts w:ascii="Simplified Arabic" w:hAnsi="Simplified Arabic" w:cs="Simplified Arabic" w:hint="cs"/>
          <w:sz w:val="20"/>
          <w:szCs w:val="20"/>
          <w:rtl/>
        </w:rPr>
        <w:t xml:space="preserve"> </w:t>
      </w:r>
      <w:r w:rsidR="00EC79AF" w:rsidRPr="002F1E72">
        <w:rPr>
          <w:rFonts w:ascii="Simplified Arabic" w:hAnsi="Simplified Arabic" w:cs="Simplified Arabic"/>
          <w:b/>
          <w:bCs/>
          <w:sz w:val="20"/>
          <w:szCs w:val="20"/>
          <w:rtl/>
        </w:rPr>
        <w:t xml:space="preserve">المتوسطة </w:t>
      </w:r>
      <w:r w:rsidR="00FD6ADA">
        <w:rPr>
          <w:rFonts w:ascii="Simplified Arabic" w:hAnsi="Simplified Arabic" w:cs="Simplified Arabic" w:hint="cs"/>
          <w:b/>
          <w:bCs/>
          <w:sz w:val="20"/>
          <w:szCs w:val="20"/>
          <w:rtl/>
        </w:rPr>
        <w:t xml:space="preserve">        </w:t>
      </w:r>
      <w:r w:rsidR="00EC79AF" w:rsidRPr="002F1E72">
        <w:rPr>
          <w:rFonts w:ascii="Simplified Arabic" w:hAnsi="Simplified Arabic" w:cs="Simplified Arabic"/>
          <w:b/>
          <w:bCs/>
          <w:sz w:val="20"/>
          <w:szCs w:val="20"/>
          <w:rtl/>
        </w:rPr>
        <w:t>والصغيرة ومتناهية الصغر</w:t>
      </w:r>
      <w:r w:rsidR="00375A0E" w:rsidRPr="002F1E72">
        <w:rPr>
          <w:rFonts w:ascii="Simplified Arabic" w:hAnsi="Simplified Arabic" w:cs="Simplified Arabic" w:hint="cs"/>
          <w:b/>
          <w:bCs/>
          <w:sz w:val="20"/>
          <w:szCs w:val="20"/>
          <w:rtl/>
        </w:rPr>
        <w:t>(2020)</w:t>
      </w:r>
    </w:p>
    <w:p w:rsidR="00952422" w:rsidRPr="00DC7547" w:rsidRDefault="00F8715D" w:rsidP="00F8715D">
      <w:pPr>
        <w:spacing w:after="120" w:line="240" w:lineRule="auto"/>
        <w:jc w:val="center"/>
        <w:rPr>
          <w:rFonts w:asciiTheme="majorBidi" w:hAnsiTheme="majorBidi" w:cstheme="majorBidi"/>
          <w:sz w:val="24"/>
          <w:szCs w:val="24"/>
          <w:rtl/>
        </w:rPr>
      </w:pPr>
      <w:r w:rsidRPr="00952422">
        <w:rPr>
          <w:rFonts w:asciiTheme="majorBidi" w:hAnsiTheme="majorBidi" w:cstheme="majorBidi"/>
          <w:noProof/>
          <w:sz w:val="24"/>
          <w:szCs w:val="24"/>
          <w:rtl/>
        </w:rPr>
        <w:drawing>
          <wp:inline distT="0" distB="0" distL="0" distR="0" wp14:anchorId="06783818" wp14:editId="4D0CB354">
            <wp:extent cx="3800475" cy="1914525"/>
            <wp:effectExtent l="0" t="0" r="9525" b="9525"/>
            <wp:docPr id="7" name="مخطط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952422" w:rsidRPr="00DE7175" w:rsidRDefault="007E3C4C" w:rsidP="00396127">
      <w:pPr>
        <w:spacing w:after="120" w:line="240" w:lineRule="auto"/>
        <w:rPr>
          <w:rFonts w:ascii="Simplified Arabic" w:hAnsi="Simplified Arabic" w:cs="Simplified Arabic"/>
          <w:b/>
          <w:bCs/>
          <w:sz w:val="20"/>
          <w:szCs w:val="20"/>
          <w:rtl/>
        </w:rPr>
      </w:pPr>
      <w:r w:rsidRPr="00DE7175">
        <w:rPr>
          <w:rFonts w:ascii="Simplified Arabic" w:hAnsi="Simplified Arabic" w:cs="Simplified Arabic" w:hint="cs"/>
          <w:b/>
          <w:bCs/>
          <w:sz w:val="20"/>
          <w:szCs w:val="20"/>
          <w:rtl/>
        </w:rPr>
        <w:t>المصدر: إعدا</w:t>
      </w:r>
      <w:r w:rsidRPr="00DE7175">
        <w:rPr>
          <w:rFonts w:ascii="Simplified Arabic" w:hAnsi="Simplified Arabic" w:cs="Simplified Arabic" w:hint="eastAsia"/>
          <w:b/>
          <w:bCs/>
          <w:sz w:val="20"/>
          <w:szCs w:val="20"/>
          <w:rtl/>
        </w:rPr>
        <w:t>د</w:t>
      </w:r>
      <w:r w:rsidRPr="00DE7175">
        <w:rPr>
          <w:rFonts w:ascii="Simplified Arabic" w:hAnsi="Simplified Arabic" w:cs="Simplified Arabic" w:hint="cs"/>
          <w:b/>
          <w:bCs/>
          <w:sz w:val="20"/>
          <w:szCs w:val="20"/>
          <w:rtl/>
        </w:rPr>
        <w:t xml:space="preserve"> الباحثة بناء</w:t>
      </w:r>
      <w:r w:rsidR="00952422" w:rsidRPr="00DE7175">
        <w:rPr>
          <w:rFonts w:ascii="Simplified Arabic" w:hAnsi="Simplified Arabic" w:cs="Simplified Arabic"/>
          <w:b/>
          <w:bCs/>
          <w:sz w:val="20"/>
          <w:szCs w:val="20"/>
          <w:rtl/>
        </w:rPr>
        <w:t xml:space="preserve"> على بيانات </w:t>
      </w:r>
      <w:r w:rsidR="00952422" w:rsidRPr="00DE7175">
        <w:rPr>
          <w:rFonts w:ascii="Simplified Arabic" w:hAnsi="Simplified Arabic" w:cs="Simplified Arabic" w:hint="cs"/>
          <w:b/>
          <w:bCs/>
          <w:sz w:val="20"/>
          <w:szCs w:val="20"/>
          <w:rtl/>
        </w:rPr>
        <w:t xml:space="preserve">جهاز </w:t>
      </w:r>
      <w:r w:rsidR="00952422" w:rsidRPr="00DE7175">
        <w:rPr>
          <w:rFonts w:ascii="Simplified Arabic" w:hAnsi="Simplified Arabic" w:cs="Simplified Arabic"/>
          <w:b/>
          <w:bCs/>
          <w:sz w:val="20"/>
          <w:szCs w:val="20"/>
          <w:rtl/>
        </w:rPr>
        <w:t xml:space="preserve">تنمية المشروعات المتوسطة والصغيرة ومتناهية الصغر، (2020).                        </w:t>
      </w:r>
    </w:p>
    <w:p w:rsidR="00952422" w:rsidRPr="00952422" w:rsidRDefault="00952422" w:rsidP="00F8715D">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sz w:val="28"/>
          <w:szCs w:val="28"/>
          <w:rtl/>
        </w:rPr>
        <w:t>يوضح شكل(</w:t>
      </w:r>
      <w:r w:rsidR="00763735">
        <w:rPr>
          <w:rFonts w:ascii="Simplified Arabic" w:hAnsi="Simplified Arabic" w:cs="Simplified Arabic" w:hint="cs"/>
          <w:sz w:val="28"/>
          <w:szCs w:val="28"/>
          <w:rtl/>
        </w:rPr>
        <w:t>3</w:t>
      </w:r>
      <w:r w:rsidRPr="00952422">
        <w:rPr>
          <w:rFonts w:ascii="Simplified Arabic" w:hAnsi="Simplified Arabic" w:cs="Simplified Arabic" w:hint="cs"/>
          <w:sz w:val="28"/>
          <w:szCs w:val="28"/>
          <w:rtl/>
        </w:rPr>
        <w:t>-5</w:t>
      </w:r>
      <w:r w:rsidRPr="00952422">
        <w:rPr>
          <w:rFonts w:ascii="Simplified Arabic" w:hAnsi="Simplified Arabic" w:cs="Simplified Arabic"/>
          <w:sz w:val="28"/>
          <w:szCs w:val="28"/>
          <w:rtl/>
        </w:rPr>
        <w:t>) أنه، يمنح جهاز تنمية المشروعات المتوسطة والصغيرة ومتناهية الصغر، النسبة الأكبر من التمويل (47%) لمحافظات الوجه القبلي، يليها محافظات البحري (35%)، تأتى بعد ذلك المحافظات الحضرية والحدودية بنسبة (11%)، (7%) على الترتيب.</w:t>
      </w:r>
    </w:p>
    <w:p w:rsidR="00952422" w:rsidRPr="00952422" w:rsidRDefault="00763735" w:rsidP="00396127">
      <w:pPr>
        <w:spacing w:after="120" w:line="240" w:lineRule="auto"/>
        <w:rPr>
          <w:rFonts w:ascii="Simplified Arabic" w:hAnsi="Simplified Arabic" w:cs="Simplified Arabic"/>
          <w:b/>
          <w:bCs/>
          <w:sz w:val="30"/>
          <w:szCs w:val="30"/>
          <w:rtl/>
        </w:rPr>
      </w:pPr>
      <w:r>
        <w:rPr>
          <w:rFonts w:ascii="Simplified Arabic" w:hAnsi="Simplified Arabic" w:cs="Simplified Arabic" w:hint="cs"/>
          <w:b/>
          <w:bCs/>
          <w:sz w:val="30"/>
          <w:szCs w:val="30"/>
          <w:rtl/>
        </w:rPr>
        <w:t>3</w:t>
      </w:r>
      <w:r w:rsidR="00952422" w:rsidRPr="00952422">
        <w:rPr>
          <w:rFonts w:ascii="Simplified Arabic" w:hAnsi="Simplified Arabic" w:cs="Simplified Arabic"/>
          <w:b/>
          <w:bCs/>
          <w:sz w:val="30"/>
          <w:szCs w:val="30"/>
          <w:rtl/>
        </w:rPr>
        <w:t>-5-</w:t>
      </w:r>
      <w:r w:rsidR="00952422" w:rsidRPr="00952422">
        <w:rPr>
          <w:rFonts w:ascii="Simplified Arabic" w:hAnsi="Simplified Arabic" w:cs="Simplified Arabic" w:hint="cs"/>
          <w:b/>
          <w:bCs/>
          <w:sz w:val="30"/>
          <w:szCs w:val="30"/>
          <w:rtl/>
        </w:rPr>
        <w:t>3</w:t>
      </w:r>
      <w:r w:rsidR="00952422" w:rsidRPr="00952422">
        <w:rPr>
          <w:rFonts w:ascii="Simplified Arabic" w:hAnsi="Simplified Arabic" w:cs="Simplified Arabic"/>
          <w:b/>
          <w:bCs/>
          <w:sz w:val="30"/>
          <w:szCs w:val="30"/>
          <w:rtl/>
        </w:rPr>
        <w:t>-التمويل من الأسواق المالية (بورصة النيل):</w:t>
      </w:r>
    </w:p>
    <w:p w:rsidR="00952422" w:rsidRPr="00952422" w:rsidRDefault="00952422" w:rsidP="00F8715D">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 xml:space="preserve">يعمل قيد المشروعات الصغيرة والمتوسطة في البورصة المصرية على دمج هذه المشروعات في منظومة الاقتصاد الرسمي. من أجل أن </w:t>
      </w:r>
      <w:r w:rsidRPr="00952422">
        <w:rPr>
          <w:rFonts w:ascii="Simplified Arabic" w:hAnsi="Simplified Arabic" w:cs="Simplified Arabic"/>
          <w:sz w:val="28"/>
          <w:szCs w:val="28"/>
          <w:rtl/>
        </w:rPr>
        <w:t>تتمكن المشروعات الصغيرة والمتوسطة من خلال قيدها بالبورصة من الحصول على التمويل اللازم</w:t>
      </w:r>
      <w:r w:rsidRPr="00952422">
        <w:rPr>
          <w:rFonts w:ascii="Simplified Arabic" w:hAnsi="Simplified Arabic" w:cs="Simplified Arabic" w:hint="cs"/>
          <w:sz w:val="28"/>
          <w:szCs w:val="28"/>
          <w:rtl/>
        </w:rPr>
        <w:t>، حيث تستفيد هذه المشروعات من مزايا الاندماج في الاقتصاد الرسمي الذي يمكنها من الحصول على التمويل من البنوك نتيجة لرفع كفاءتها في الإدارة المالية والتنظيمية، والناتج عن عملية قيدها في البورصة (الشربيني، وآخرون، 2012).</w:t>
      </w:r>
    </w:p>
    <w:p w:rsidR="00952422" w:rsidRPr="00952422" w:rsidRDefault="00952422" w:rsidP="00F8715D">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و</w:t>
      </w:r>
      <w:r w:rsidR="00F254C0">
        <w:rPr>
          <w:rFonts w:ascii="Simplified Arabic" w:hAnsi="Simplified Arabic" w:cs="Simplified Arabic" w:hint="cs"/>
          <w:sz w:val="28"/>
          <w:szCs w:val="28"/>
          <w:rtl/>
        </w:rPr>
        <w:t>تعد</w:t>
      </w:r>
      <w:r w:rsidRPr="00952422">
        <w:rPr>
          <w:rFonts w:ascii="Simplified Arabic" w:hAnsi="Simplified Arabic" w:cs="Simplified Arabic"/>
          <w:sz w:val="28"/>
          <w:szCs w:val="28"/>
          <w:rtl/>
        </w:rPr>
        <w:t xml:space="preserve"> بورصة النيل أول سوق في منطقة الشرق الأوسط وشمال أفريقيا لقيد وتداول المشروعات الواعدة المتوسطة والصغيرة، ولتوفير التمويل اللازم لهذه المشروعات للتوسع والنمو، </w:t>
      </w:r>
      <w:r w:rsidRPr="00952422">
        <w:rPr>
          <w:rFonts w:ascii="Simplified Arabic" w:hAnsi="Simplified Arabic" w:cs="Simplified Arabic"/>
          <w:sz w:val="28"/>
          <w:szCs w:val="28"/>
          <w:rtl/>
        </w:rPr>
        <w:lastRenderedPageBreak/>
        <w:t xml:space="preserve">بما يرفع من قدرتها التنافسية، وتوفير الحماية لحقوق كل من المشروعات والمستثمرين. </w:t>
      </w:r>
      <w:r w:rsidRPr="00952422">
        <w:rPr>
          <w:rFonts w:ascii="Simplified Arabic" w:hAnsi="Simplified Arabic" w:cs="Simplified Arabic" w:hint="cs"/>
          <w:sz w:val="28"/>
          <w:szCs w:val="28"/>
          <w:rtl/>
        </w:rPr>
        <w:t>و</w:t>
      </w:r>
      <w:r w:rsidRPr="00952422">
        <w:rPr>
          <w:rFonts w:ascii="Simplified Arabic" w:hAnsi="Simplified Arabic" w:cs="Simplified Arabic"/>
          <w:sz w:val="28"/>
          <w:szCs w:val="28"/>
          <w:rtl/>
        </w:rPr>
        <w:t>يحق للمشروعات الصغيرة والمتوسطة التي لا ي</w:t>
      </w:r>
      <w:r w:rsidRPr="00952422">
        <w:rPr>
          <w:rFonts w:ascii="Simplified Arabic" w:hAnsi="Simplified Arabic" w:cs="Simplified Arabic" w:hint="cs"/>
          <w:sz w:val="28"/>
          <w:szCs w:val="28"/>
          <w:rtl/>
        </w:rPr>
        <w:t>ز</w:t>
      </w:r>
      <w:r w:rsidRPr="00952422">
        <w:rPr>
          <w:rFonts w:ascii="Simplified Arabic" w:hAnsi="Simplified Arabic" w:cs="Simplified Arabic"/>
          <w:sz w:val="28"/>
          <w:szCs w:val="28"/>
          <w:rtl/>
        </w:rPr>
        <w:t xml:space="preserve">يد رأسمالها عن (25) مليون جنيه، ولا يقل عن (500) ألف جنيه أن تقوم بقيد أسهمها في بورصة </w:t>
      </w:r>
      <w:r w:rsidRPr="00952422">
        <w:rPr>
          <w:rFonts w:ascii="Simplified Arabic" w:hAnsi="Simplified Arabic" w:cs="Simplified Arabic" w:hint="cs"/>
          <w:sz w:val="28"/>
          <w:szCs w:val="28"/>
          <w:rtl/>
        </w:rPr>
        <w:t xml:space="preserve">النيل </w:t>
      </w:r>
      <w:r w:rsidRPr="00952422">
        <w:rPr>
          <w:rFonts w:ascii="Simplified Arabic" w:hAnsi="Simplified Arabic" w:cs="Simplified Arabic"/>
          <w:sz w:val="28"/>
          <w:szCs w:val="28"/>
          <w:rtl/>
        </w:rPr>
        <w:t>(</w:t>
      </w:r>
      <w:r w:rsidRPr="00952422">
        <w:rPr>
          <w:rFonts w:ascii="Simplified Arabic" w:hAnsi="Simplified Arabic" w:cs="Simplified Arabic" w:hint="cs"/>
          <w:sz w:val="28"/>
          <w:szCs w:val="28"/>
          <w:rtl/>
        </w:rPr>
        <w:t>حولي، 2017)</w:t>
      </w:r>
      <w:r w:rsidRPr="00952422">
        <w:rPr>
          <w:rFonts w:ascii="Simplified Arabic" w:hAnsi="Simplified Arabic" w:cs="Simplified Arabic"/>
          <w:sz w:val="28"/>
          <w:szCs w:val="28"/>
          <w:rtl/>
        </w:rPr>
        <w:t>.</w:t>
      </w:r>
    </w:p>
    <w:p w:rsidR="00952422" w:rsidRPr="00952422" w:rsidRDefault="00952422" w:rsidP="00F8715D">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sz w:val="28"/>
          <w:szCs w:val="28"/>
          <w:rtl/>
        </w:rPr>
        <w:t xml:space="preserve"> يعد سوق الأوراق المالية في مصر مصدر غير أساسي لتمويل المشروعات الصغيرة والمتوسطة في ظل ضعف أداء بورصة النيل على المؤشرات</w:t>
      </w:r>
      <w:r w:rsidR="00723962" w:rsidRPr="00723962">
        <w:rPr>
          <w:rFonts w:ascii="Simplified Arabic" w:hAnsi="Simplified Arabic" w:cs="Simplified Arabic"/>
          <w:sz w:val="28"/>
          <w:szCs w:val="28"/>
          <w:rtl/>
        </w:rPr>
        <w:t xml:space="preserve"> </w:t>
      </w:r>
      <w:r w:rsidR="00723962" w:rsidRPr="00952422">
        <w:rPr>
          <w:rFonts w:ascii="Simplified Arabic" w:hAnsi="Simplified Arabic" w:cs="Simplified Arabic"/>
          <w:sz w:val="28"/>
          <w:szCs w:val="28"/>
          <w:rtl/>
        </w:rPr>
        <w:t>كافة</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و</w:t>
      </w:r>
      <w:r w:rsidRPr="00952422">
        <w:rPr>
          <w:rFonts w:ascii="Simplified Arabic" w:hAnsi="Simplified Arabic" w:cs="Simplified Arabic"/>
          <w:sz w:val="28"/>
          <w:szCs w:val="28"/>
          <w:rtl/>
        </w:rPr>
        <w:t>شهد عام (2017) تدهور</w:t>
      </w:r>
      <w:r w:rsidR="003E114A">
        <w:rPr>
          <w:rFonts w:ascii="Simplified Arabic" w:hAnsi="Simplified Arabic" w:cs="Simplified Arabic" w:hint="cs"/>
          <w:sz w:val="28"/>
          <w:szCs w:val="28"/>
          <w:rtl/>
        </w:rPr>
        <w:t>ًا</w:t>
      </w:r>
      <w:r w:rsidRPr="00952422">
        <w:rPr>
          <w:rFonts w:ascii="Simplified Arabic" w:hAnsi="Simplified Arabic" w:cs="Simplified Arabic"/>
          <w:sz w:val="28"/>
          <w:szCs w:val="28"/>
          <w:rtl/>
        </w:rPr>
        <w:t xml:space="preserve"> ملحوظ</w:t>
      </w:r>
      <w:r w:rsidR="003E114A">
        <w:rPr>
          <w:rFonts w:ascii="Simplified Arabic" w:hAnsi="Simplified Arabic" w:cs="Simplified Arabic" w:hint="cs"/>
          <w:sz w:val="28"/>
          <w:szCs w:val="28"/>
          <w:rtl/>
        </w:rPr>
        <w:t>ًا</w:t>
      </w:r>
      <w:r w:rsidRPr="00952422">
        <w:rPr>
          <w:rFonts w:ascii="Simplified Arabic" w:hAnsi="Simplified Arabic" w:cs="Simplified Arabic"/>
          <w:sz w:val="28"/>
          <w:szCs w:val="28"/>
          <w:rtl/>
        </w:rPr>
        <w:t xml:space="preserve"> </w:t>
      </w:r>
      <w:r w:rsidR="003E114A">
        <w:rPr>
          <w:rFonts w:ascii="Simplified Arabic" w:hAnsi="Simplified Arabic" w:cs="Simplified Arabic" w:hint="cs"/>
          <w:sz w:val="28"/>
          <w:szCs w:val="28"/>
          <w:rtl/>
        </w:rPr>
        <w:t xml:space="preserve">على </w:t>
      </w:r>
      <w:r w:rsidRPr="00952422">
        <w:rPr>
          <w:rFonts w:ascii="Simplified Arabic" w:hAnsi="Simplified Arabic" w:cs="Simplified Arabic"/>
          <w:sz w:val="28"/>
          <w:szCs w:val="28"/>
          <w:rtl/>
        </w:rPr>
        <w:t>كل مؤشرات بورصة النيل، حيث انخفضت قيمة التداول بنسبة (25%) وانخفضت كمية التداول بنسبة (6%)، وانخفضت عدد العمليات بنسبة (10%)</w:t>
      </w:r>
      <w:r w:rsidRPr="00952422">
        <w:rPr>
          <w:rFonts w:ascii="Simplified Arabic" w:hAnsi="Simplified Arabic" w:cs="Simplified Arabic" w:hint="cs"/>
          <w:sz w:val="28"/>
          <w:szCs w:val="28"/>
          <w:rtl/>
        </w:rPr>
        <w:t>، ويرجع تدهور</w:t>
      </w:r>
      <w:r w:rsidRPr="00952422">
        <w:rPr>
          <w:rFonts w:ascii="Simplified Arabic" w:hAnsi="Simplified Arabic" w:cs="Simplified Arabic"/>
          <w:sz w:val="28"/>
          <w:szCs w:val="28"/>
          <w:rtl/>
        </w:rPr>
        <w:t xml:space="preserve"> بورصة النيل إلى الصعوبات التي تواجهها المشروعات الصغيرة والمتوسطة في عملية القيد، وعزوف هذه المشروعات عن السعي وراء التمويل عن طريق البورصة بإصدار أوراق مالية في ظل عدم تماثل المعلومات، وارتفاع تكاليف الإصدار، وانخفاض الوعي بأهمية الاعتماد على البورصة كمصدر </w:t>
      </w:r>
      <w:r w:rsidRPr="00952422">
        <w:rPr>
          <w:rFonts w:ascii="Simplified Arabic" w:hAnsi="Simplified Arabic" w:cs="Simplified Arabic" w:hint="cs"/>
          <w:sz w:val="28"/>
          <w:szCs w:val="28"/>
          <w:rtl/>
        </w:rPr>
        <w:t xml:space="preserve">للتمويل </w:t>
      </w:r>
      <w:r w:rsidRPr="00952422">
        <w:rPr>
          <w:rFonts w:ascii="Simplified Arabic" w:hAnsi="Simplified Arabic" w:cs="Simplified Arabic"/>
          <w:sz w:val="28"/>
          <w:szCs w:val="28"/>
          <w:rtl/>
        </w:rPr>
        <w:t>(</w:t>
      </w:r>
      <w:r w:rsidRPr="00952422">
        <w:rPr>
          <w:rFonts w:ascii="Simplified Arabic" w:hAnsi="Simplified Arabic" w:cs="Simplified Arabic" w:hint="cs"/>
          <w:sz w:val="28"/>
          <w:szCs w:val="28"/>
          <w:rtl/>
        </w:rPr>
        <w:t>محمد، 2018).</w:t>
      </w:r>
    </w:p>
    <w:p w:rsidR="00952422" w:rsidRPr="00952422" w:rsidRDefault="00763735" w:rsidP="00396127">
      <w:pPr>
        <w:spacing w:after="120" w:line="240" w:lineRule="auto"/>
        <w:jc w:val="both"/>
        <w:rPr>
          <w:rFonts w:ascii="Simplified Arabic" w:hAnsi="Simplified Arabic" w:cs="Simplified Arabic"/>
          <w:sz w:val="30"/>
          <w:szCs w:val="30"/>
          <w:rtl/>
        </w:rPr>
      </w:pPr>
      <w:r>
        <w:rPr>
          <w:rFonts w:ascii="Simplified Arabic" w:hAnsi="Simplified Arabic" w:cs="Simplified Arabic" w:hint="cs"/>
          <w:b/>
          <w:bCs/>
          <w:sz w:val="30"/>
          <w:szCs w:val="30"/>
          <w:rtl/>
        </w:rPr>
        <w:t>3</w:t>
      </w:r>
      <w:r w:rsidR="00952422" w:rsidRPr="00952422">
        <w:rPr>
          <w:rFonts w:ascii="Simplified Arabic" w:hAnsi="Simplified Arabic" w:cs="Simplified Arabic"/>
          <w:b/>
          <w:bCs/>
          <w:sz w:val="30"/>
          <w:szCs w:val="30"/>
          <w:rtl/>
        </w:rPr>
        <w:t>-5 -</w:t>
      </w:r>
      <w:r w:rsidR="00952422" w:rsidRPr="00952422">
        <w:rPr>
          <w:rFonts w:ascii="Simplified Arabic" w:hAnsi="Simplified Arabic" w:cs="Simplified Arabic" w:hint="cs"/>
          <w:b/>
          <w:bCs/>
          <w:sz w:val="30"/>
          <w:szCs w:val="30"/>
          <w:rtl/>
        </w:rPr>
        <w:t>4</w:t>
      </w:r>
      <w:r w:rsidR="00952422" w:rsidRPr="00952422">
        <w:rPr>
          <w:rFonts w:ascii="Simplified Arabic" w:hAnsi="Simplified Arabic" w:cs="Simplified Arabic"/>
          <w:b/>
          <w:bCs/>
          <w:sz w:val="30"/>
          <w:szCs w:val="30"/>
          <w:rtl/>
        </w:rPr>
        <w:t>-شركة ضمان مخاطر الائتمان</w:t>
      </w:r>
      <w:r w:rsidR="00952422" w:rsidRPr="00952422">
        <w:rPr>
          <w:rFonts w:ascii="Simplified Arabic" w:hAnsi="Simplified Arabic" w:cs="Simplified Arabic"/>
          <w:sz w:val="30"/>
          <w:szCs w:val="30"/>
          <w:rtl/>
        </w:rPr>
        <w:t>:</w:t>
      </w:r>
    </w:p>
    <w:p w:rsidR="00952422" w:rsidRPr="00F8715D" w:rsidRDefault="00952422" w:rsidP="00F8715D">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sz w:val="28"/>
          <w:szCs w:val="28"/>
          <w:rtl/>
        </w:rPr>
        <w:t>تم تأسيس شركة ضمان مخاطر الائتمان طبق</w:t>
      </w:r>
      <w:r w:rsidR="00F254C0">
        <w:rPr>
          <w:rFonts w:ascii="Simplified Arabic" w:hAnsi="Simplified Arabic" w:cs="Simplified Arabic" w:hint="cs"/>
          <w:sz w:val="28"/>
          <w:szCs w:val="28"/>
          <w:rtl/>
        </w:rPr>
        <w:t>ًا</w:t>
      </w:r>
      <w:r w:rsidRPr="00952422">
        <w:rPr>
          <w:rFonts w:ascii="Simplified Arabic" w:hAnsi="Simplified Arabic" w:cs="Simplified Arabic"/>
          <w:sz w:val="28"/>
          <w:szCs w:val="28"/>
          <w:rtl/>
        </w:rPr>
        <w:t xml:space="preserve"> للقانون رقم (159) لسنة</w:t>
      </w:r>
      <w:r w:rsidRPr="00952422">
        <w:rPr>
          <w:rFonts w:ascii="Simplified Arabic" w:hAnsi="Simplified Arabic" w:cs="Simplified Arabic" w:hint="cs"/>
          <w:sz w:val="28"/>
          <w:szCs w:val="28"/>
          <w:rtl/>
        </w:rPr>
        <w:t xml:space="preserve"> </w:t>
      </w:r>
      <w:r w:rsidRPr="00952422">
        <w:rPr>
          <w:rFonts w:ascii="Simplified Arabic" w:hAnsi="Simplified Arabic" w:cs="Simplified Arabic"/>
          <w:sz w:val="28"/>
          <w:szCs w:val="28"/>
          <w:rtl/>
        </w:rPr>
        <w:t xml:space="preserve">(1981)، </w:t>
      </w:r>
      <w:r w:rsidRPr="00952422">
        <w:rPr>
          <w:rFonts w:ascii="Simplified Arabic" w:hAnsi="Simplified Arabic" w:cs="Simplified Arabic" w:hint="cs"/>
          <w:sz w:val="28"/>
          <w:szCs w:val="28"/>
          <w:rtl/>
        </w:rPr>
        <w:t>و</w:t>
      </w:r>
      <w:r w:rsidRPr="00952422">
        <w:rPr>
          <w:rFonts w:ascii="Simplified Arabic" w:hAnsi="Simplified Arabic" w:cs="Simplified Arabic"/>
          <w:sz w:val="28"/>
          <w:szCs w:val="28"/>
          <w:rtl/>
        </w:rPr>
        <w:t>بدأت الشركة نشاطها الفعلي في عام (1991) بدعم ومساندة الحكومة المصرية</w:t>
      </w:r>
      <w:r w:rsidRPr="00952422">
        <w:rPr>
          <w:rFonts w:ascii="Simplified Arabic" w:hAnsi="Simplified Arabic" w:cs="Simplified Arabic" w:hint="cs"/>
          <w:sz w:val="28"/>
          <w:szCs w:val="28"/>
          <w:rtl/>
        </w:rPr>
        <w:t>.</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و</w:t>
      </w:r>
      <w:r w:rsidRPr="00952422">
        <w:rPr>
          <w:rFonts w:ascii="Simplified Arabic" w:hAnsi="Simplified Arabic" w:cs="Simplified Arabic"/>
          <w:sz w:val="28"/>
          <w:szCs w:val="28"/>
          <w:rtl/>
        </w:rPr>
        <w:t xml:space="preserve">تعد مهمة هذه الشركة هو ضمان القروض المقدمة من البنوك للمشروعات الصغيرة والمتوسطة، بدون تقديم ضمانات للشركة، </w:t>
      </w:r>
      <w:r w:rsidRPr="00952422">
        <w:rPr>
          <w:rFonts w:ascii="Simplified Arabic" w:hAnsi="Simplified Arabic" w:cs="Simplified Arabic" w:hint="cs"/>
          <w:sz w:val="28"/>
          <w:szCs w:val="28"/>
          <w:rtl/>
        </w:rPr>
        <w:t>و</w:t>
      </w:r>
      <w:r w:rsidRPr="00952422">
        <w:rPr>
          <w:rFonts w:ascii="Simplified Arabic" w:hAnsi="Simplified Arabic" w:cs="Simplified Arabic"/>
          <w:sz w:val="28"/>
          <w:szCs w:val="28"/>
          <w:rtl/>
        </w:rPr>
        <w:t xml:space="preserve">تم التعاقد مع </w:t>
      </w:r>
      <w:r w:rsidRPr="00952422">
        <w:rPr>
          <w:rFonts w:ascii="Simplified Arabic" w:hAnsi="Simplified Arabic" w:cs="Simplified Arabic" w:hint="cs"/>
          <w:sz w:val="28"/>
          <w:szCs w:val="28"/>
          <w:rtl/>
        </w:rPr>
        <w:t xml:space="preserve">أغلب </w:t>
      </w:r>
      <w:r w:rsidRPr="00952422">
        <w:rPr>
          <w:rFonts w:ascii="Simplified Arabic" w:hAnsi="Simplified Arabic" w:cs="Simplified Arabic"/>
          <w:sz w:val="28"/>
          <w:szCs w:val="28"/>
          <w:rtl/>
        </w:rPr>
        <w:t>البنوك المصرية خاص</w:t>
      </w:r>
      <w:r w:rsidR="00F254C0">
        <w:rPr>
          <w:rFonts w:ascii="Simplified Arabic" w:hAnsi="Simplified Arabic" w:cs="Simplified Arabic" w:hint="cs"/>
          <w:sz w:val="28"/>
          <w:szCs w:val="28"/>
          <w:rtl/>
        </w:rPr>
        <w:t>ً</w:t>
      </w:r>
      <w:r w:rsidRPr="00952422">
        <w:rPr>
          <w:rFonts w:ascii="Simplified Arabic" w:hAnsi="Simplified Arabic" w:cs="Simplified Arabic"/>
          <w:sz w:val="28"/>
          <w:szCs w:val="28"/>
          <w:rtl/>
        </w:rPr>
        <w:t xml:space="preserve">ة البنوك التي تغطى فروعها جميع المحافظات والمدن والقرى والتي تصل إلى أكثر من (2000) فرع لتقديم القروض بضمان </w:t>
      </w:r>
      <w:r w:rsidRPr="00952422">
        <w:rPr>
          <w:rFonts w:ascii="Simplified Arabic" w:hAnsi="Simplified Arabic" w:cs="Simplified Arabic" w:hint="cs"/>
          <w:sz w:val="28"/>
          <w:szCs w:val="28"/>
          <w:rtl/>
        </w:rPr>
        <w:t>الشركة. و</w:t>
      </w:r>
      <w:r w:rsidRPr="00952422">
        <w:rPr>
          <w:rFonts w:ascii="Simplified Arabic" w:hAnsi="Simplified Arabic" w:cs="Simplified Arabic"/>
          <w:sz w:val="28"/>
          <w:szCs w:val="28"/>
          <w:rtl/>
        </w:rPr>
        <w:t xml:space="preserve">تهدف الشركة إلى تشجيع المشروعات الصغيرة في مختلف المجالات الإنتاجية، والخدمية، وتطويرها من خلال تيسير حصول تلك المشروعات على الائتمان المصرفي لإقامة المشروع، أو تطوير </w:t>
      </w:r>
      <w:r w:rsidRPr="00952422">
        <w:rPr>
          <w:rFonts w:ascii="Simplified Arabic" w:hAnsi="Simplified Arabic" w:cs="Simplified Arabic" w:hint="cs"/>
          <w:sz w:val="28"/>
          <w:szCs w:val="28"/>
          <w:rtl/>
        </w:rPr>
        <w:t xml:space="preserve">أدائه </w:t>
      </w:r>
      <w:r w:rsidRPr="00952422">
        <w:rPr>
          <w:rFonts w:ascii="Simplified Arabic" w:hAnsi="Simplified Arabic" w:cs="Simplified Arabic"/>
          <w:sz w:val="28"/>
          <w:szCs w:val="28"/>
          <w:rtl/>
        </w:rPr>
        <w:t>(</w:t>
      </w:r>
      <w:r w:rsidRPr="00952422">
        <w:rPr>
          <w:rFonts w:ascii="Simplified Arabic" w:hAnsi="Simplified Arabic" w:cs="Simplified Arabic" w:hint="cs"/>
          <w:sz w:val="28"/>
          <w:szCs w:val="28"/>
          <w:rtl/>
        </w:rPr>
        <w:t xml:space="preserve">البندارى، 2017). </w:t>
      </w:r>
    </w:p>
    <w:p w:rsidR="00952422" w:rsidRPr="00952422" w:rsidRDefault="00952422" w:rsidP="00F8715D">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قام البنك المركزي المصري لدعم نشاط شركة ضمان المخاطر في مصر لتمويل المشروعات الصغيرة والمتوسطة بالانضمام في</w:t>
      </w:r>
      <w:r w:rsidRPr="00952422">
        <w:rPr>
          <w:rFonts w:ascii="Simplified Arabic" w:hAnsi="Simplified Arabic" w:cs="Simplified Arabic"/>
          <w:sz w:val="28"/>
          <w:szCs w:val="28"/>
          <w:rtl/>
        </w:rPr>
        <w:t xml:space="preserve"> نوفمبر (2017) ليكون الشريك الرئيس في شركة ضمان </w:t>
      </w:r>
      <w:r w:rsidRPr="00952422">
        <w:rPr>
          <w:rFonts w:ascii="Simplified Arabic" w:hAnsi="Simplified Arabic" w:cs="Simplified Arabic" w:hint="cs"/>
          <w:sz w:val="28"/>
          <w:szCs w:val="28"/>
          <w:rtl/>
        </w:rPr>
        <w:t>مخاطر الائتمان</w:t>
      </w:r>
      <w:r w:rsidRPr="00952422">
        <w:rPr>
          <w:rFonts w:ascii="Simplified Arabic" w:hAnsi="Simplified Arabic" w:cs="Simplified Arabic"/>
          <w:sz w:val="28"/>
          <w:szCs w:val="28"/>
          <w:rtl/>
        </w:rPr>
        <w:t>، بنسبة مساهمة تزيد عن (20%)</w:t>
      </w:r>
      <w:r w:rsidRPr="00952422">
        <w:rPr>
          <w:rFonts w:ascii="Simplified Arabic" w:hAnsi="Simplified Arabic" w:cs="Simplified Arabic" w:hint="cs"/>
          <w:sz w:val="28"/>
          <w:szCs w:val="28"/>
          <w:rtl/>
        </w:rPr>
        <w:t xml:space="preserve"> </w:t>
      </w:r>
      <w:r w:rsidRPr="00952422">
        <w:rPr>
          <w:rFonts w:ascii="Simplified Arabic" w:hAnsi="Simplified Arabic" w:cs="Simplified Arabic"/>
          <w:sz w:val="28"/>
          <w:szCs w:val="28"/>
          <w:rtl/>
        </w:rPr>
        <w:t>من رأس مال</w:t>
      </w:r>
      <w:r w:rsidRPr="00952422">
        <w:rPr>
          <w:rFonts w:ascii="Simplified Arabic" w:hAnsi="Simplified Arabic" w:cs="Simplified Arabic" w:hint="cs"/>
          <w:sz w:val="28"/>
          <w:szCs w:val="28"/>
          <w:rtl/>
        </w:rPr>
        <w:t xml:space="preserve"> الشركة. كما </w:t>
      </w:r>
      <w:r w:rsidRPr="00952422">
        <w:rPr>
          <w:rFonts w:ascii="Simplified Arabic" w:hAnsi="Simplified Arabic" w:cs="Simplified Arabic"/>
          <w:sz w:val="28"/>
          <w:szCs w:val="28"/>
          <w:rtl/>
        </w:rPr>
        <w:t>قام البنك المركزي في ديسمبر عام (2017)</w:t>
      </w:r>
      <w:r w:rsidRPr="00952422">
        <w:rPr>
          <w:rFonts w:ascii="Simplified Arabic" w:hAnsi="Simplified Arabic" w:cs="Simplified Arabic" w:hint="cs"/>
          <w:sz w:val="28"/>
          <w:szCs w:val="28"/>
          <w:rtl/>
        </w:rPr>
        <w:t xml:space="preserve"> </w:t>
      </w:r>
      <w:r w:rsidRPr="00952422">
        <w:rPr>
          <w:rFonts w:ascii="Simplified Arabic" w:hAnsi="Simplified Arabic" w:cs="Simplified Arabic"/>
          <w:sz w:val="28"/>
          <w:szCs w:val="28"/>
          <w:rtl/>
        </w:rPr>
        <w:t>بإصدار ضمان</w:t>
      </w:r>
      <w:r w:rsidRPr="00952422">
        <w:rPr>
          <w:rFonts w:ascii="Simplified Arabic" w:hAnsi="Simplified Arabic" w:cs="Simplified Arabic" w:hint="cs"/>
          <w:sz w:val="28"/>
          <w:szCs w:val="28"/>
          <w:rtl/>
        </w:rPr>
        <w:t>ة</w:t>
      </w:r>
      <w:r w:rsidRPr="00952422">
        <w:rPr>
          <w:rFonts w:ascii="Simplified Arabic" w:hAnsi="Simplified Arabic" w:cs="Simplified Arabic"/>
          <w:sz w:val="28"/>
          <w:szCs w:val="28"/>
          <w:rtl/>
        </w:rPr>
        <w:t xml:space="preserve"> بقيمة (2)</w:t>
      </w:r>
      <w:r w:rsidRPr="00952422">
        <w:rPr>
          <w:rFonts w:ascii="Simplified Arabic" w:hAnsi="Simplified Arabic" w:cs="Simplified Arabic" w:hint="cs"/>
          <w:sz w:val="28"/>
          <w:szCs w:val="28"/>
          <w:rtl/>
        </w:rPr>
        <w:t xml:space="preserve"> </w:t>
      </w:r>
      <w:r w:rsidRPr="00952422">
        <w:rPr>
          <w:rFonts w:ascii="Simplified Arabic" w:hAnsi="Simplified Arabic" w:cs="Simplified Arabic"/>
          <w:sz w:val="28"/>
          <w:szCs w:val="28"/>
          <w:rtl/>
        </w:rPr>
        <w:t>مليار جنيه إلى شركة ضمان مخاطر الائتمان مقابل قيام الشركة بإصدار ضماناتها للبنوك لتغطية جزء من المخاطر المصاحبة لتمويل المشروعات الصغيرة والمتوسطة</w:t>
      </w:r>
      <w:r w:rsidRPr="00952422">
        <w:rPr>
          <w:rFonts w:ascii="Simplified Arabic" w:hAnsi="Simplified Arabic" w:cs="Simplified Arabic" w:hint="cs"/>
          <w:sz w:val="28"/>
          <w:szCs w:val="28"/>
          <w:rtl/>
        </w:rPr>
        <w:t>. قام أيض</w:t>
      </w:r>
      <w:r w:rsidR="00F45DA1">
        <w:rPr>
          <w:rFonts w:ascii="Simplified Arabic" w:hAnsi="Simplified Arabic" w:cs="Simplified Arabic" w:hint="cs"/>
          <w:sz w:val="28"/>
          <w:szCs w:val="28"/>
          <w:rtl/>
        </w:rPr>
        <w:t>ًا</w:t>
      </w:r>
      <w:r w:rsidRPr="00952422">
        <w:rPr>
          <w:rFonts w:ascii="Simplified Arabic" w:hAnsi="Simplified Arabic" w:cs="Simplified Arabic"/>
          <w:sz w:val="28"/>
          <w:szCs w:val="28"/>
          <w:rtl/>
        </w:rPr>
        <w:t xml:space="preserve"> البنك المركزي بتوقيع تعاقد مع الشركة بتاريخ</w:t>
      </w:r>
      <w:r w:rsidRPr="00952422">
        <w:rPr>
          <w:rFonts w:ascii="Simplified Arabic" w:hAnsi="Simplified Arabic" w:cs="Simplified Arabic" w:hint="cs"/>
          <w:sz w:val="28"/>
          <w:szCs w:val="28"/>
          <w:rtl/>
        </w:rPr>
        <w:t xml:space="preserve"> </w:t>
      </w:r>
      <w:r w:rsidRPr="00952422">
        <w:rPr>
          <w:rFonts w:ascii="Simplified Arabic" w:hAnsi="Simplified Arabic" w:cs="Simplified Arabic"/>
          <w:sz w:val="28"/>
          <w:szCs w:val="28"/>
          <w:rtl/>
        </w:rPr>
        <w:t>(24-2-2018)</w:t>
      </w:r>
      <w:r w:rsidRPr="00952422">
        <w:rPr>
          <w:rFonts w:ascii="Simplified Arabic" w:hAnsi="Simplified Arabic" w:cs="Simplified Arabic" w:hint="cs"/>
          <w:sz w:val="28"/>
          <w:szCs w:val="28"/>
          <w:rtl/>
        </w:rPr>
        <w:t>،</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بهدف</w:t>
      </w:r>
      <w:r w:rsidRPr="00952422">
        <w:rPr>
          <w:rFonts w:ascii="Simplified Arabic" w:hAnsi="Simplified Arabic" w:cs="Simplified Arabic"/>
          <w:sz w:val="28"/>
          <w:szCs w:val="28"/>
          <w:rtl/>
        </w:rPr>
        <w:t xml:space="preserve"> تحفيز البنوك على توفير التسهيلات الائتمانية اللازمة للمشروعات </w:t>
      </w:r>
      <w:r w:rsidRPr="00952422">
        <w:rPr>
          <w:rFonts w:ascii="Simplified Arabic" w:hAnsi="Simplified Arabic" w:cs="Simplified Arabic"/>
          <w:sz w:val="28"/>
          <w:szCs w:val="28"/>
          <w:rtl/>
        </w:rPr>
        <w:lastRenderedPageBreak/>
        <w:t>الصغيرة والمتوسطة بضمان الشركة، وبما يساهم في زيادة قاعدة التسهيلات الائتمانية الموجهة لهذه المشروعات، وإعطاء الفرصة لتلك المشروعات لبناء تاريخ ائتماني مع الحد من المخاطر المرتبطة بالتمويل</w:t>
      </w:r>
      <w:r w:rsidRPr="00952422">
        <w:rPr>
          <w:rFonts w:ascii="Simplified Arabic" w:hAnsi="Simplified Arabic" w:cs="Simplified Arabic" w:hint="cs"/>
          <w:sz w:val="28"/>
          <w:szCs w:val="28"/>
          <w:rtl/>
        </w:rPr>
        <w:t>،</w:t>
      </w:r>
      <w:r w:rsidRPr="00952422">
        <w:rPr>
          <w:rFonts w:ascii="Simplified Arabic" w:hAnsi="Simplified Arabic" w:cs="Simplified Arabic"/>
          <w:sz w:val="28"/>
          <w:szCs w:val="28"/>
          <w:rtl/>
        </w:rPr>
        <w:t xml:space="preserve"> كما يساهم أيض</w:t>
      </w:r>
      <w:r w:rsidR="00F45DA1">
        <w:rPr>
          <w:rFonts w:ascii="Simplified Arabic" w:hAnsi="Simplified Arabic" w:cs="Simplified Arabic" w:hint="cs"/>
          <w:sz w:val="28"/>
          <w:szCs w:val="28"/>
          <w:rtl/>
        </w:rPr>
        <w:t xml:space="preserve">ًا </w:t>
      </w:r>
      <w:r w:rsidRPr="00952422">
        <w:rPr>
          <w:rFonts w:ascii="Simplified Arabic" w:hAnsi="Simplified Arabic" w:cs="Simplified Arabic"/>
          <w:sz w:val="28"/>
          <w:szCs w:val="28"/>
          <w:rtl/>
        </w:rPr>
        <w:t>في ترسيخ ثقافة منح الائتمان لتلك المشروعات بطريقة ملائمة تحقيق</w:t>
      </w:r>
      <w:r w:rsidR="00723962">
        <w:rPr>
          <w:rFonts w:ascii="Simplified Arabic" w:hAnsi="Simplified Arabic" w:cs="Simplified Arabic" w:hint="cs"/>
          <w:sz w:val="28"/>
          <w:szCs w:val="28"/>
          <w:rtl/>
        </w:rPr>
        <w:t>ًا</w:t>
      </w:r>
      <w:r w:rsidRPr="00952422">
        <w:rPr>
          <w:rFonts w:ascii="Simplified Arabic" w:hAnsi="Simplified Arabic" w:cs="Simplified Arabic"/>
          <w:sz w:val="28"/>
          <w:szCs w:val="28"/>
          <w:rtl/>
        </w:rPr>
        <w:t xml:space="preserve"> للشمول المالي، ودعم محافظات الصعيد والقناة وسيناء والبحر الأحمر، مع التركيز على استهداف مشروعات المرأة. </w:t>
      </w:r>
      <w:r w:rsidRPr="00952422">
        <w:rPr>
          <w:rFonts w:ascii="Simplified Arabic" w:hAnsi="Simplified Arabic" w:cs="Simplified Arabic" w:hint="cs"/>
          <w:sz w:val="28"/>
          <w:szCs w:val="28"/>
          <w:rtl/>
        </w:rPr>
        <w:t>و</w:t>
      </w:r>
      <w:r w:rsidRPr="00952422">
        <w:rPr>
          <w:rFonts w:ascii="Simplified Arabic" w:hAnsi="Simplified Arabic" w:cs="Simplified Arabic"/>
          <w:sz w:val="28"/>
          <w:szCs w:val="28"/>
          <w:rtl/>
        </w:rPr>
        <w:t xml:space="preserve">قامت شركة ضمان مخاطر الائتمان المصرية بفتح مجال التعاون الدولي واكتساب خبرات عالمية، من خلال زيارة العديد من شركات الضمان العالمية المختلفة مثل شركة الضمان الماليزية، وشركة الضمان الكورية، وشركة الضمان الإيطالية، وغير ذلك من الشركات الرائدة في مجال ضمان </w:t>
      </w:r>
      <w:r w:rsidRPr="00952422">
        <w:rPr>
          <w:rFonts w:ascii="Simplified Arabic" w:hAnsi="Simplified Arabic" w:cs="Simplified Arabic" w:hint="cs"/>
          <w:sz w:val="28"/>
          <w:szCs w:val="28"/>
          <w:rtl/>
        </w:rPr>
        <w:t xml:space="preserve">الائتمان </w:t>
      </w:r>
      <w:r w:rsidRPr="00952422">
        <w:rPr>
          <w:rFonts w:ascii="Simplified Arabic" w:hAnsi="Simplified Arabic" w:cs="Simplified Arabic"/>
          <w:sz w:val="28"/>
          <w:szCs w:val="28"/>
          <w:rtl/>
        </w:rPr>
        <w:t>(</w:t>
      </w:r>
      <w:r w:rsidRPr="00952422">
        <w:rPr>
          <w:rFonts w:ascii="Simplified Arabic" w:hAnsi="Simplified Arabic" w:cs="Simplified Arabic" w:hint="cs"/>
          <w:sz w:val="28"/>
          <w:szCs w:val="28"/>
          <w:rtl/>
        </w:rPr>
        <w:t>محمد، 2020)</w:t>
      </w:r>
      <w:r w:rsidRPr="00952422">
        <w:rPr>
          <w:rFonts w:ascii="Simplified Arabic" w:hAnsi="Simplified Arabic" w:cs="Simplified Arabic"/>
          <w:sz w:val="28"/>
          <w:szCs w:val="28"/>
          <w:rtl/>
        </w:rPr>
        <w:t>.</w:t>
      </w:r>
    </w:p>
    <w:p w:rsidR="00952422" w:rsidRPr="00952422" w:rsidRDefault="00952422" w:rsidP="00F8715D">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و</w:t>
      </w:r>
      <w:r w:rsidRPr="00952422">
        <w:rPr>
          <w:rFonts w:ascii="Simplified Arabic" w:hAnsi="Simplified Arabic" w:cs="Simplified Arabic"/>
          <w:sz w:val="28"/>
          <w:szCs w:val="28"/>
          <w:rtl/>
        </w:rPr>
        <w:t>يعد برنامج المشروعات الصغيرة والمتوسطة البرنامج الرئيس لشركة ضمان المخاطر، حيث حصل في عام (2017) على نحو (71%) من إجمالي برامج الشركة.</w:t>
      </w:r>
      <w:r w:rsidRPr="00952422">
        <w:rPr>
          <w:rFonts w:ascii="Simplified Arabic" w:hAnsi="Simplified Arabic" w:cs="Simplified Arabic" w:hint="cs"/>
          <w:sz w:val="28"/>
          <w:szCs w:val="28"/>
          <w:rtl/>
        </w:rPr>
        <w:t xml:space="preserve"> </w:t>
      </w:r>
      <w:r w:rsidRPr="00952422">
        <w:rPr>
          <w:rFonts w:ascii="Simplified Arabic" w:hAnsi="Simplified Arabic" w:cs="Simplified Arabic"/>
          <w:sz w:val="28"/>
          <w:szCs w:val="28"/>
          <w:rtl/>
        </w:rPr>
        <w:t xml:space="preserve">يهدف هذا البرنامج إلى تنمية قطاع المشروعات الصغيرة والمتوسطة، ويستهدف المشروعات التي لا تتوافر لديها الضمانات الكافية، تتراوح التكلفة الاستثمارية للمشروع بين (40) ألف جنيه إلى (50) مليون جنيه، بعد استبعاد قيمة الأرض والمباني، يستهدف كذلك الأنشطة الاقتصادية لتمويل شراء أصول </w:t>
      </w:r>
      <w:r w:rsidR="00A54B76" w:rsidRPr="00952422">
        <w:rPr>
          <w:rFonts w:ascii="Simplified Arabic" w:hAnsi="Simplified Arabic" w:cs="Simplified Arabic" w:hint="cs"/>
          <w:sz w:val="28"/>
          <w:szCs w:val="28"/>
          <w:rtl/>
        </w:rPr>
        <w:t>ثابتة</w:t>
      </w:r>
      <w:r w:rsidR="00A54B76" w:rsidRPr="00A54B76">
        <w:rPr>
          <w:rFonts w:ascii="Simplified Arabic" w:hAnsi="Simplified Arabic" w:cs="Simplified Arabic" w:hint="cs"/>
          <w:sz w:val="28"/>
          <w:szCs w:val="28"/>
          <w:rtl/>
        </w:rPr>
        <w:t>،</w:t>
      </w:r>
      <w:r w:rsidRPr="00952422">
        <w:rPr>
          <w:rFonts w:ascii="Simplified Arabic" w:hAnsi="Simplified Arabic" w:cs="Simplified Arabic"/>
          <w:sz w:val="28"/>
          <w:szCs w:val="28"/>
          <w:rtl/>
        </w:rPr>
        <w:t xml:space="preserve"> وتمويل رأس المال العامل، يبلغ الحد الأدنى لقيمة الضمان (10) </w:t>
      </w:r>
      <w:r w:rsidRPr="00952422">
        <w:rPr>
          <w:rFonts w:ascii="Simplified Arabic" w:hAnsi="Simplified Arabic" w:cs="Simplified Arabic" w:hint="cs"/>
          <w:sz w:val="28"/>
          <w:szCs w:val="28"/>
          <w:rtl/>
        </w:rPr>
        <w:t>آ</w:t>
      </w:r>
      <w:r w:rsidRPr="00952422">
        <w:rPr>
          <w:rFonts w:ascii="Simplified Arabic" w:hAnsi="Simplified Arabic" w:cs="Simplified Arabic"/>
          <w:sz w:val="28"/>
          <w:szCs w:val="28"/>
          <w:rtl/>
        </w:rPr>
        <w:t xml:space="preserve">لاف جنيه بحد أقصى (2.5) مليون جنيه للمشروع الواحد. </w:t>
      </w:r>
      <w:r w:rsidRPr="00952422">
        <w:rPr>
          <w:rFonts w:ascii="Simplified Arabic" w:hAnsi="Simplified Arabic" w:cs="Simplified Arabic" w:hint="cs"/>
          <w:sz w:val="28"/>
          <w:szCs w:val="28"/>
          <w:rtl/>
        </w:rPr>
        <w:t>و</w:t>
      </w:r>
      <w:r w:rsidRPr="00952422">
        <w:rPr>
          <w:rFonts w:ascii="Simplified Arabic" w:hAnsi="Simplified Arabic" w:cs="Simplified Arabic"/>
          <w:sz w:val="28"/>
          <w:szCs w:val="28"/>
          <w:rtl/>
        </w:rPr>
        <w:t xml:space="preserve">تبلغ نسبة الضمان (75%) من قيمة الائتمان الممنوح للمشروع، تزيد هذه النسبة إلى (80%) في حالة برنامج تنمية قطاع الزراعة، وبرنامج مشروع التعاون في القطاع المالي والاستثماري في الريف، وذلك بفترة ضمان (6) شهور كحد أدنى، و(5) سنوات كحد أقصى، يمكن مد هذه الفترة بناء على طلب البنك، وتمثل </w:t>
      </w:r>
      <w:r w:rsidRPr="00952422">
        <w:rPr>
          <w:rFonts w:ascii="Simplified Arabic" w:hAnsi="Simplified Arabic" w:cs="Simplified Arabic" w:hint="cs"/>
          <w:sz w:val="28"/>
          <w:szCs w:val="28"/>
          <w:rtl/>
        </w:rPr>
        <w:t>المصروفات الإدارية</w:t>
      </w:r>
      <w:r w:rsidRPr="00952422">
        <w:rPr>
          <w:rFonts w:ascii="Simplified Arabic" w:hAnsi="Simplified Arabic" w:cs="Simplified Arabic"/>
          <w:sz w:val="28"/>
          <w:szCs w:val="28"/>
          <w:rtl/>
        </w:rPr>
        <w:t xml:space="preserve"> (2</w:t>
      </w:r>
      <w:r w:rsidRPr="00F8715D">
        <w:rPr>
          <w:rFonts w:ascii="Simplified Arabic" w:hAnsi="Simplified Arabic" w:cs="Simplified Arabic"/>
          <w:sz w:val="28"/>
          <w:szCs w:val="28"/>
          <w:rtl/>
        </w:rPr>
        <w:t>%)</w:t>
      </w:r>
      <w:r w:rsidRPr="00F8715D">
        <w:rPr>
          <w:rFonts w:ascii="Simplified Arabic" w:hAnsi="Simplified Arabic" w:cs="Simplified Arabic" w:hint="cs"/>
          <w:sz w:val="28"/>
          <w:szCs w:val="28"/>
          <w:rtl/>
        </w:rPr>
        <w:t xml:space="preserve"> </w:t>
      </w:r>
      <w:r w:rsidR="00723962">
        <w:rPr>
          <w:rFonts w:ascii="Simplified Arabic" w:hAnsi="Simplified Arabic" w:cs="Simplified Arabic"/>
          <w:sz w:val="28"/>
          <w:szCs w:val="28"/>
          <w:rtl/>
        </w:rPr>
        <w:t>من رصيد الضمان سنوي</w:t>
      </w:r>
      <w:r w:rsidR="00723962">
        <w:rPr>
          <w:rFonts w:ascii="Simplified Arabic" w:hAnsi="Simplified Arabic" w:cs="Simplified Arabic" w:hint="cs"/>
          <w:sz w:val="28"/>
          <w:szCs w:val="28"/>
          <w:rtl/>
        </w:rPr>
        <w:t>ًا</w:t>
      </w:r>
      <w:r w:rsidRPr="00952422">
        <w:rPr>
          <w:rFonts w:ascii="Simplified Arabic" w:hAnsi="Simplified Arabic" w:cs="Simplified Arabic"/>
          <w:sz w:val="28"/>
          <w:szCs w:val="28"/>
          <w:rtl/>
        </w:rPr>
        <w:t>، والحد الأقصى لقيمة الضمان (2.5)</w:t>
      </w:r>
      <w:r w:rsidRPr="00952422">
        <w:rPr>
          <w:rFonts w:ascii="Simplified Arabic" w:hAnsi="Simplified Arabic" w:cs="Simplified Arabic" w:hint="cs"/>
          <w:sz w:val="28"/>
          <w:szCs w:val="28"/>
          <w:rtl/>
        </w:rPr>
        <w:t xml:space="preserve"> </w:t>
      </w:r>
      <w:r w:rsidRPr="00952422">
        <w:rPr>
          <w:rFonts w:ascii="Simplified Arabic" w:hAnsi="Simplified Arabic" w:cs="Simplified Arabic"/>
          <w:sz w:val="28"/>
          <w:szCs w:val="28"/>
          <w:rtl/>
        </w:rPr>
        <w:t>مليون جنيه</w:t>
      </w:r>
      <w:r w:rsidRPr="00952422">
        <w:rPr>
          <w:rFonts w:ascii="Simplified Arabic" w:hAnsi="Simplified Arabic" w:cs="Simplified Arabic" w:hint="cs"/>
          <w:sz w:val="28"/>
          <w:szCs w:val="28"/>
          <w:rtl/>
        </w:rPr>
        <w:t xml:space="preserve"> (عطية، 2021)</w:t>
      </w:r>
      <w:r w:rsidRPr="00952422">
        <w:rPr>
          <w:rFonts w:ascii="Simplified Arabic" w:hAnsi="Simplified Arabic" w:cs="Simplified Arabic"/>
          <w:sz w:val="28"/>
          <w:szCs w:val="28"/>
          <w:rtl/>
        </w:rPr>
        <w:t>.</w:t>
      </w:r>
    </w:p>
    <w:p w:rsidR="00952422" w:rsidRPr="00952422" w:rsidRDefault="00952422" w:rsidP="00F8715D">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sz w:val="28"/>
          <w:szCs w:val="28"/>
          <w:rtl/>
        </w:rPr>
        <w:t>بلغ عدد المشروعات الصغيرة والمتوسطة المستفيدة من برنامج ضمان القروض للفترة من عام</w:t>
      </w:r>
      <w:r w:rsidRPr="00952422">
        <w:rPr>
          <w:rFonts w:ascii="Simplified Arabic" w:hAnsi="Simplified Arabic" w:cs="Simplified Arabic" w:hint="cs"/>
          <w:sz w:val="28"/>
          <w:szCs w:val="28"/>
          <w:rtl/>
        </w:rPr>
        <w:t xml:space="preserve"> </w:t>
      </w:r>
      <w:r w:rsidRPr="00952422">
        <w:rPr>
          <w:rFonts w:ascii="Simplified Arabic" w:hAnsi="Simplified Arabic" w:cs="Simplified Arabic"/>
          <w:sz w:val="28"/>
          <w:szCs w:val="28"/>
          <w:rtl/>
        </w:rPr>
        <w:t>(2000-2019) نحو</w:t>
      </w:r>
      <w:r w:rsidRPr="00952422">
        <w:rPr>
          <w:rFonts w:ascii="Simplified Arabic" w:hAnsi="Simplified Arabic" w:cs="Simplified Arabic" w:hint="cs"/>
          <w:sz w:val="28"/>
          <w:szCs w:val="28"/>
          <w:rtl/>
        </w:rPr>
        <w:t xml:space="preserve"> </w:t>
      </w:r>
      <w:r w:rsidRPr="00952422">
        <w:rPr>
          <w:rFonts w:ascii="Simplified Arabic" w:hAnsi="Simplified Arabic" w:cs="Simplified Arabic"/>
          <w:sz w:val="28"/>
          <w:szCs w:val="28"/>
          <w:rtl/>
        </w:rPr>
        <w:t>(54.554) مشروع</w:t>
      </w:r>
      <w:r w:rsidR="00A54B76">
        <w:rPr>
          <w:rFonts w:ascii="Simplified Arabic" w:hAnsi="Simplified Arabic" w:cs="Simplified Arabic" w:hint="cs"/>
          <w:sz w:val="28"/>
          <w:szCs w:val="28"/>
          <w:rtl/>
        </w:rPr>
        <w:t>ًا</w:t>
      </w:r>
      <w:r w:rsidRPr="00952422">
        <w:rPr>
          <w:rFonts w:ascii="Simplified Arabic" w:hAnsi="Simplified Arabic" w:cs="Simplified Arabic"/>
          <w:sz w:val="28"/>
          <w:szCs w:val="28"/>
          <w:rtl/>
        </w:rPr>
        <w:t>، حصلت تلك المشروعات على القروض بذات أسعار الفائدة السائدة في السوق، حيث لا يتغير سعر فائدة إقراض البنوك تلك المشروعات حال صدور الائتمان بضمان الشركة.</w:t>
      </w:r>
    </w:p>
    <w:p w:rsidR="00952422" w:rsidRPr="00952422" w:rsidRDefault="00952422" w:rsidP="00F8715D">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 xml:space="preserve">وعلى الرغم من ذلك، </w:t>
      </w:r>
      <w:r w:rsidRPr="00952422">
        <w:rPr>
          <w:rFonts w:ascii="Simplified Arabic" w:hAnsi="Simplified Arabic" w:cs="Simplified Arabic"/>
          <w:sz w:val="28"/>
          <w:szCs w:val="28"/>
          <w:rtl/>
        </w:rPr>
        <w:t xml:space="preserve">تواجه المشروعات الصغيرة والمتوسطة في مصر عدد من المعوقات عند اللجوء إلى شركة ضمان المخاطر كمصدر للتمويل، حيث لا تحصل هذه المشروعات على </w:t>
      </w:r>
      <w:r w:rsidRPr="00952422">
        <w:rPr>
          <w:rFonts w:ascii="Simplified Arabic" w:hAnsi="Simplified Arabic" w:cs="Simplified Arabic" w:hint="cs"/>
          <w:sz w:val="28"/>
          <w:szCs w:val="28"/>
          <w:rtl/>
        </w:rPr>
        <w:t>آ</w:t>
      </w:r>
      <w:r w:rsidRPr="00952422">
        <w:rPr>
          <w:rFonts w:ascii="Simplified Arabic" w:hAnsi="Simplified Arabic" w:cs="Simplified Arabic"/>
          <w:sz w:val="28"/>
          <w:szCs w:val="28"/>
          <w:rtl/>
        </w:rPr>
        <w:t>جال أطول للاقتراض</w:t>
      </w:r>
      <w:r w:rsidRPr="00952422">
        <w:rPr>
          <w:rFonts w:ascii="Simplified Arabic" w:hAnsi="Simplified Arabic" w:cs="Simplified Arabic" w:hint="cs"/>
          <w:sz w:val="28"/>
          <w:szCs w:val="28"/>
          <w:rtl/>
        </w:rPr>
        <w:t>.</w:t>
      </w:r>
      <w:r w:rsidRPr="00952422">
        <w:rPr>
          <w:rFonts w:ascii="Simplified Arabic" w:hAnsi="Simplified Arabic" w:cs="Simplified Arabic"/>
          <w:sz w:val="28"/>
          <w:szCs w:val="28"/>
          <w:rtl/>
        </w:rPr>
        <w:t xml:space="preserve"> كما لا تحصل هذه المشروعات على التمويل بأسعار فائدة أقل ولكنها تقترض بأسعار الفائدة السائدة، ويعد ذلك مخالف</w:t>
      </w:r>
      <w:r w:rsidR="0004000D">
        <w:rPr>
          <w:rFonts w:ascii="Simplified Arabic" w:hAnsi="Simplified Arabic" w:cs="Simplified Arabic" w:hint="cs"/>
          <w:sz w:val="28"/>
          <w:szCs w:val="28"/>
          <w:rtl/>
        </w:rPr>
        <w:t>ًا</w:t>
      </w:r>
      <w:r w:rsidRPr="00952422">
        <w:rPr>
          <w:rFonts w:ascii="Simplified Arabic" w:hAnsi="Simplified Arabic" w:cs="Simplified Arabic"/>
          <w:sz w:val="28"/>
          <w:szCs w:val="28"/>
          <w:rtl/>
        </w:rPr>
        <w:t xml:space="preserve"> للتجارب الدولية لبرامج ضمان القروض، كما أن تحديد قيمة ثابتة لسعر خدمة الضمان (2%)</w:t>
      </w:r>
      <w:r w:rsidRPr="00952422">
        <w:rPr>
          <w:rFonts w:ascii="Simplified Arabic" w:hAnsi="Simplified Arabic" w:cs="Simplified Arabic" w:hint="cs"/>
          <w:sz w:val="28"/>
          <w:szCs w:val="28"/>
          <w:rtl/>
        </w:rPr>
        <w:t xml:space="preserve"> </w:t>
      </w:r>
      <w:r w:rsidRPr="00952422">
        <w:rPr>
          <w:rFonts w:ascii="Simplified Arabic" w:hAnsi="Simplified Arabic" w:cs="Simplified Arabic"/>
          <w:sz w:val="28"/>
          <w:szCs w:val="28"/>
          <w:rtl/>
        </w:rPr>
        <w:t>من قيمة الضمان،</w:t>
      </w:r>
      <w:r w:rsidRPr="00952422">
        <w:rPr>
          <w:rFonts w:ascii="Simplified Arabic" w:hAnsi="Simplified Arabic" w:cs="Simplified Arabic" w:hint="cs"/>
          <w:sz w:val="28"/>
          <w:szCs w:val="28"/>
          <w:rtl/>
        </w:rPr>
        <w:t xml:space="preserve"> </w:t>
      </w:r>
      <w:r w:rsidRPr="00952422">
        <w:rPr>
          <w:rFonts w:ascii="Simplified Arabic" w:hAnsi="Simplified Arabic" w:cs="Simplified Arabic"/>
          <w:sz w:val="28"/>
          <w:szCs w:val="28"/>
          <w:rtl/>
        </w:rPr>
        <w:t xml:space="preserve">بدون مراجعة للحالة الائتمانية </w:t>
      </w:r>
      <w:r w:rsidRPr="00952422">
        <w:rPr>
          <w:rFonts w:ascii="Simplified Arabic" w:hAnsi="Simplified Arabic" w:cs="Simplified Arabic"/>
          <w:sz w:val="28"/>
          <w:szCs w:val="28"/>
          <w:rtl/>
        </w:rPr>
        <w:lastRenderedPageBreak/>
        <w:t>للمقترض خلال مدة القرض يعرض الشركة للمخاطر،</w:t>
      </w:r>
      <w:r w:rsidR="00723962">
        <w:rPr>
          <w:rFonts w:ascii="Simplified Arabic" w:hAnsi="Simplified Arabic" w:cs="Simplified Arabic" w:hint="cs"/>
          <w:sz w:val="28"/>
          <w:szCs w:val="28"/>
          <w:rtl/>
        </w:rPr>
        <w:t xml:space="preserve"> </w:t>
      </w:r>
      <w:r w:rsidR="00A54B76">
        <w:rPr>
          <w:rFonts w:ascii="Simplified Arabic" w:hAnsi="Simplified Arabic" w:cs="Simplified Arabic" w:hint="cs"/>
          <w:sz w:val="28"/>
          <w:szCs w:val="28"/>
          <w:rtl/>
        </w:rPr>
        <w:t>نظرًا ل</w:t>
      </w:r>
      <w:r w:rsidRPr="00952422">
        <w:rPr>
          <w:rFonts w:ascii="Simplified Arabic" w:hAnsi="Simplified Arabic" w:cs="Simplified Arabic"/>
          <w:sz w:val="28"/>
          <w:szCs w:val="28"/>
          <w:rtl/>
        </w:rPr>
        <w:t xml:space="preserve">عدم التزام </w:t>
      </w:r>
      <w:r w:rsidR="00A54B76">
        <w:rPr>
          <w:rFonts w:ascii="Simplified Arabic" w:hAnsi="Simplified Arabic" w:cs="Simplified Arabic" w:hint="cs"/>
          <w:sz w:val="28"/>
          <w:szCs w:val="28"/>
          <w:rtl/>
        </w:rPr>
        <w:t xml:space="preserve">بعض </w:t>
      </w:r>
      <w:r w:rsidRPr="00952422">
        <w:rPr>
          <w:rFonts w:ascii="Simplified Arabic" w:hAnsi="Simplified Arabic" w:cs="Simplified Arabic"/>
          <w:sz w:val="28"/>
          <w:szCs w:val="28"/>
          <w:rtl/>
        </w:rPr>
        <w:t>المشروع</w:t>
      </w:r>
      <w:r w:rsidR="00A54B76">
        <w:rPr>
          <w:rFonts w:ascii="Simplified Arabic" w:hAnsi="Simplified Arabic" w:cs="Simplified Arabic" w:hint="cs"/>
          <w:sz w:val="28"/>
          <w:szCs w:val="28"/>
          <w:rtl/>
        </w:rPr>
        <w:t>ات</w:t>
      </w:r>
      <w:r w:rsidRPr="00952422">
        <w:rPr>
          <w:rFonts w:ascii="Simplified Arabic" w:hAnsi="Simplified Arabic" w:cs="Simplified Arabic"/>
          <w:sz w:val="28"/>
          <w:szCs w:val="28"/>
          <w:rtl/>
        </w:rPr>
        <w:t xml:space="preserve"> بتوظيف القرض بشكل كفء، مما يؤدى إلى رفع معدلات عدم السداد،</w:t>
      </w:r>
      <w:r w:rsidRPr="00952422">
        <w:rPr>
          <w:rFonts w:ascii="Simplified Arabic" w:hAnsi="Simplified Arabic" w:cs="Simplified Arabic" w:hint="cs"/>
          <w:sz w:val="28"/>
          <w:szCs w:val="28"/>
          <w:rtl/>
        </w:rPr>
        <w:t xml:space="preserve"> </w:t>
      </w:r>
      <w:r w:rsidRPr="00952422">
        <w:rPr>
          <w:rFonts w:ascii="Simplified Arabic" w:hAnsi="Simplified Arabic" w:cs="Simplified Arabic"/>
          <w:sz w:val="28"/>
          <w:szCs w:val="28"/>
          <w:rtl/>
        </w:rPr>
        <w:t xml:space="preserve">ويزيد من مخاطر ضمان القروض. هذا إلى جانب أن الشركة تركز نصف ضمانات المحفظة في قطاع واحد مما يعرض محفظة الشركة لمخاطر </w:t>
      </w:r>
      <w:r w:rsidRPr="00952422">
        <w:rPr>
          <w:rFonts w:ascii="Simplified Arabic" w:hAnsi="Simplified Arabic" w:cs="Simplified Arabic" w:hint="cs"/>
          <w:sz w:val="28"/>
          <w:szCs w:val="28"/>
          <w:rtl/>
        </w:rPr>
        <w:t xml:space="preserve">مرتفعة </w:t>
      </w:r>
      <w:r w:rsidRPr="00952422">
        <w:rPr>
          <w:rFonts w:ascii="Simplified Arabic" w:hAnsi="Simplified Arabic" w:cs="Simplified Arabic"/>
          <w:sz w:val="28"/>
          <w:szCs w:val="28"/>
          <w:rtl/>
        </w:rPr>
        <w:t>(</w:t>
      </w:r>
      <w:r w:rsidRPr="00952422">
        <w:rPr>
          <w:rFonts w:ascii="Simplified Arabic" w:hAnsi="Simplified Arabic" w:cs="Simplified Arabic" w:hint="cs"/>
          <w:sz w:val="28"/>
          <w:szCs w:val="28"/>
          <w:rtl/>
        </w:rPr>
        <w:t>محمد، 2020)</w:t>
      </w:r>
      <w:r w:rsidRPr="00952422">
        <w:rPr>
          <w:rFonts w:ascii="Simplified Arabic" w:hAnsi="Simplified Arabic" w:cs="Simplified Arabic"/>
          <w:sz w:val="28"/>
          <w:szCs w:val="28"/>
          <w:rtl/>
        </w:rPr>
        <w:t>.</w:t>
      </w:r>
    </w:p>
    <w:p w:rsidR="00952422" w:rsidRPr="00952422" w:rsidRDefault="00763735" w:rsidP="00396127">
      <w:pPr>
        <w:spacing w:after="120" w:line="240" w:lineRule="auto"/>
        <w:rPr>
          <w:rFonts w:ascii="Simplified Arabic" w:hAnsi="Simplified Arabic" w:cs="Simplified Arabic"/>
          <w:b/>
          <w:bCs/>
          <w:sz w:val="30"/>
          <w:szCs w:val="30"/>
          <w:rtl/>
        </w:rPr>
      </w:pPr>
      <w:r>
        <w:rPr>
          <w:rFonts w:ascii="Simplified Arabic" w:hAnsi="Simplified Arabic" w:cs="Simplified Arabic" w:hint="cs"/>
          <w:b/>
          <w:bCs/>
          <w:sz w:val="30"/>
          <w:szCs w:val="30"/>
          <w:rtl/>
        </w:rPr>
        <w:t>3</w:t>
      </w:r>
      <w:r w:rsidR="00952422" w:rsidRPr="00952422">
        <w:rPr>
          <w:rFonts w:ascii="Simplified Arabic" w:hAnsi="Simplified Arabic" w:cs="Simplified Arabic"/>
          <w:b/>
          <w:bCs/>
          <w:sz w:val="30"/>
          <w:szCs w:val="30"/>
          <w:rtl/>
        </w:rPr>
        <w:t>-5-</w:t>
      </w:r>
      <w:r w:rsidR="00952422" w:rsidRPr="00952422">
        <w:rPr>
          <w:rFonts w:ascii="Simplified Arabic" w:hAnsi="Simplified Arabic" w:cs="Simplified Arabic" w:hint="cs"/>
          <w:b/>
          <w:bCs/>
          <w:sz w:val="30"/>
          <w:szCs w:val="30"/>
          <w:rtl/>
        </w:rPr>
        <w:t>5</w:t>
      </w:r>
      <w:r w:rsidR="00952422" w:rsidRPr="00952422">
        <w:rPr>
          <w:rFonts w:ascii="Simplified Arabic" w:hAnsi="Simplified Arabic" w:cs="Simplified Arabic"/>
          <w:b/>
          <w:bCs/>
          <w:sz w:val="30"/>
          <w:szCs w:val="30"/>
          <w:rtl/>
        </w:rPr>
        <w:t xml:space="preserve">-شركات التأجير التمويلي: </w:t>
      </w:r>
    </w:p>
    <w:p w:rsidR="00952422" w:rsidRPr="00952422" w:rsidRDefault="00952422" w:rsidP="00A35823">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sz w:val="28"/>
          <w:szCs w:val="28"/>
          <w:rtl/>
        </w:rPr>
        <w:t xml:space="preserve">تعد شركات التأجير التمويلي </w:t>
      </w:r>
      <w:r w:rsidR="0004000D" w:rsidRPr="00952422">
        <w:rPr>
          <w:rFonts w:ascii="Simplified Arabic" w:hAnsi="Simplified Arabic" w:cs="Simplified Arabic" w:hint="cs"/>
          <w:sz w:val="28"/>
          <w:szCs w:val="28"/>
          <w:rtl/>
        </w:rPr>
        <w:t>إحدى</w:t>
      </w:r>
      <w:r w:rsidRPr="00952422">
        <w:rPr>
          <w:rFonts w:ascii="Simplified Arabic" w:hAnsi="Simplified Arabic" w:cs="Simplified Arabic"/>
          <w:sz w:val="28"/>
          <w:szCs w:val="28"/>
          <w:rtl/>
        </w:rPr>
        <w:t xml:space="preserve"> المصادر التي يمكن للمشروعات الصغيرة والمتوسطة في مصر الحصول من خلالها على تمويل متوسط الأجل، </w:t>
      </w:r>
      <w:r w:rsidRPr="00952422">
        <w:rPr>
          <w:rFonts w:ascii="Simplified Arabic" w:hAnsi="Simplified Arabic" w:cs="Simplified Arabic" w:hint="cs"/>
          <w:sz w:val="28"/>
          <w:szCs w:val="28"/>
          <w:rtl/>
        </w:rPr>
        <w:t xml:space="preserve">حيث </w:t>
      </w:r>
      <w:r w:rsidRPr="00952422">
        <w:rPr>
          <w:rFonts w:ascii="Simplified Arabic" w:hAnsi="Simplified Arabic" w:cs="Simplified Arabic"/>
          <w:sz w:val="28"/>
          <w:szCs w:val="28"/>
          <w:rtl/>
        </w:rPr>
        <w:t xml:space="preserve">يقوم البنك أو مؤسسة تمويل غير مصرفية بشراء المعدات ثم يؤجرها إلى هذه المشروعات، وذلك من خلال عقود تأجير تحدد طريقة الدفع، </w:t>
      </w:r>
      <w:r w:rsidRPr="00952422">
        <w:rPr>
          <w:rFonts w:ascii="Simplified Arabic" w:hAnsi="Simplified Arabic" w:cs="Simplified Arabic" w:hint="cs"/>
          <w:sz w:val="28"/>
          <w:szCs w:val="28"/>
          <w:rtl/>
        </w:rPr>
        <w:t>و</w:t>
      </w:r>
      <w:r w:rsidRPr="00952422">
        <w:rPr>
          <w:rFonts w:ascii="Simplified Arabic" w:hAnsi="Simplified Arabic" w:cs="Simplified Arabic"/>
          <w:sz w:val="28"/>
          <w:szCs w:val="28"/>
          <w:rtl/>
        </w:rPr>
        <w:t xml:space="preserve">يحتفظ المشروع المقترض بملكية الأصل حتى نهاية مدة التأجير التي تتراوح بين (3-5) سنوات، </w:t>
      </w:r>
      <w:r w:rsidRPr="00952422">
        <w:rPr>
          <w:rFonts w:ascii="Simplified Arabic" w:hAnsi="Simplified Arabic" w:cs="Simplified Arabic" w:hint="cs"/>
          <w:sz w:val="28"/>
          <w:szCs w:val="28"/>
          <w:rtl/>
        </w:rPr>
        <w:t>و</w:t>
      </w:r>
      <w:r w:rsidRPr="00952422">
        <w:rPr>
          <w:rFonts w:ascii="Simplified Arabic" w:hAnsi="Simplified Arabic" w:cs="Simplified Arabic"/>
          <w:sz w:val="28"/>
          <w:szCs w:val="28"/>
          <w:rtl/>
        </w:rPr>
        <w:t>يستطيع المشروع شراء الأصل إذا أراد الاستن</w:t>
      </w:r>
      <w:r w:rsidR="00A35823">
        <w:rPr>
          <w:rFonts w:ascii="Simplified Arabic" w:hAnsi="Simplified Arabic" w:cs="Simplified Arabic" w:hint="cs"/>
          <w:sz w:val="28"/>
          <w:szCs w:val="28"/>
          <w:rtl/>
        </w:rPr>
        <w:t>ف</w:t>
      </w:r>
      <w:r w:rsidRPr="00952422">
        <w:rPr>
          <w:rFonts w:ascii="Simplified Arabic" w:hAnsi="Simplified Arabic" w:cs="Simplified Arabic"/>
          <w:sz w:val="28"/>
          <w:szCs w:val="28"/>
          <w:rtl/>
        </w:rPr>
        <w:t>اع به بعد نهاية عقد الإيجار.</w:t>
      </w:r>
      <w:r w:rsidRPr="00952422">
        <w:rPr>
          <w:rFonts w:ascii="Simplified Arabic" w:hAnsi="Simplified Arabic" w:cs="Simplified Arabic" w:hint="cs"/>
          <w:sz w:val="28"/>
          <w:szCs w:val="28"/>
          <w:rtl/>
        </w:rPr>
        <w:t xml:space="preserve"> </w:t>
      </w:r>
      <w:r w:rsidRPr="00952422">
        <w:rPr>
          <w:rFonts w:ascii="Simplified Arabic" w:hAnsi="Simplified Arabic" w:cs="Simplified Arabic"/>
          <w:sz w:val="28"/>
          <w:szCs w:val="28"/>
          <w:rtl/>
        </w:rPr>
        <w:t>ينظم عمليات التمويل التأجيري في مصر قانون التأجير التمويلي الصادر برقم (95) لسنة (1995)، والمعدل بالقانون رقم (16) لسنة (2011)، وقرار رئيس مجلس الوزراء رقم (498) لسنة(2002</w:t>
      </w:r>
      <w:r w:rsidRPr="00952422">
        <w:rPr>
          <w:rFonts w:ascii="Simplified Arabic" w:hAnsi="Simplified Arabic" w:cs="Simplified Arabic" w:hint="cs"/>
          <w:sz w:val="28"/>
          <w:szCs w:val="28"/>
          <w:rtl/>
        </w:rPr>
        <w:t xml:space="preserve">). </w:t>
      </w:r>
    </w:p>
    <w:p w:rsidR="00952422" w:rsidRPr="00952422" w:rsidRDefault="00952422" w:rsidP="00F8715D">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sz w:val="28"/>
          <w:szCs w:val="28"/>
          <w:rtl/>
        </w:rPr>
        <w:t xml:space="preserve"> بلغ إجمالي القيمة لعقود التمويل التأجيري في مصر منذ صدور القانون وحتى نهاية عام (2008) نحو (25.7) مليار </w:t>
      </w:r>
      <w:r w:rsidRPr="00952422">
        <w:rPr>
          <w:rFonts w:ascii="Simplified Arabic" w:hAnsi="Simplified Arabic" w:cs="Simplified Arabic" w:hint="cs"/>
          <w:sz w:val="28"/>
          <w:szCs w:val="28"/>
          <w:rtl/>
        </w:rPr>
        <w:t>جنيه (إبراهيم، 2016).</w:t>
      </w:r>
    </w:p>
    <w:p w:rsidR="00952422" w:rsidRPr="00952422" w:rsidRDefault="00952422" w:rsidP="00F8715D">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sz w:val="28"/>
          <w:szCs w:val="28"/>
          <w:rtl/>
        </w:rPr>
        <w:t>شهد قطاع التأجير التمويلي في مصر خلال عام (2017) نمواً كبيراً حيث بلغت قيمة عقود التأجير التمويلي</w:t>
      </w:r>
      <w:r w:rsidRPr="00952422">
        <w:rPr>
          <w:rFonts w:ascii="Simplified Arabic" w:hAnsi="Simplified Arabic" w:cs="Simplified Arabic" w:hint="cs"/>
          <w:sz w:val="28"/>
          <w:szCs w:val="28"/>
          <w:rtl/>
        </w:rPr>
        <w:t xml:space="preserve"> </w:t>
      </w:r>
      <w:r w:rsidRPr="00952422">
        <w:rPr>
          <w:rFonts w:ascii="Simplified Arabic" w:hAnsi="Simplified Arabic" w:cs="Simplified Arabic"/>
          <w:sz w:val="28"/>
          <w:szCs w:val="28"/>
          <w:rtl/>
        </w:rPr>
        <w:t>(28.6) مليار جنيه</w:t>
      </w:r>
      <w:r w:rsidR="00723962">
        <w:rPr>
          <w:rFonts w:ascii="Simplified Arabic" w:hAnsi="Simplified Arabic" w:cs="Simplified Arabic" w:hint="cs"/>
          <w:sz w:val="28"/>
          <w:szCs w:val="28"/>
          <w:rtl/>
        </w:rPr>
        <w:t>ًا</w:t>
      </w:r>
      <w:r w:rsidRPr="00952422">
        <w:rPr>
          <w:rFonts w:ascii="Simplified Arabic" w:hAnsi="Simplified Arabic" w:cs="Simplified Arabic"/>
          <w:sz w:val="28"/>
          <w:szCs w:val="28"/>
          <w:rtl/>
        </w:rPr>
        <w:t xml:space="preserve">   بمعدل نمو (38%) مقارنة بعام (2016) وصل إجمالي عدد الشركات المسجلة (226) </w:t>
      </w:r>
      <w:r w:rsidRPr="00952422">
        <w:rPr>
          <w:rFonts w:ascii="Simplified Arabic" w:hAnsi="Simplified Arabic" w:cs="Simplified Arabic" w:hint="cs"/>
          <w:sz w:val="28"/>
          <w:szCs w:val="28"/>
          <w:rtl/>
        </w:rPr>
        <w:t xml:space="preserve">شركة </w:t>
      </w:r>
      <w:r w:rsidRPr="00952422">
        <w:rPr>
          <w:rFonts w:ascii="Simplified Arabic" w:hAnsi="Simplified Arabic" w:cs="Simplified Arabic"/>
          <w:sz w:val="28"/>
          <w:szCs w:val="28"/>
          <w:rtl/>
        </w:rPr>
        <w:t>(</w:t>
      </w:r>
      <w:r w:rsidRPr="00952422">
        <w:rPr>
          <w:rFonts w:ascii="Simplified Arabic" w:hAnsi="Simplified Arabic" w:cs="Simplified Arabic" w:hint="cs"/>
          <w:sz w:val="28"/>
          <w:szCs w:val="28"/>
          <w:rtl/>
        </w:rPr>
        <w:t>عطية، 2021)</w:t>
      </w:r>
      <w:r w:rsidRPr="00952422">
        <w:rPr>
          <w:rFonts w:ascii="Simplified Arabic" w:hAnsi="Simplified Arabic" w:cs="Simplified Arabic"/>
          <w:sz w:val="28"/>
          <w:szCs w:val="28"/>
          <w:rtl/>
        </w:rPr>
        <w:t xml:space="preserve">. </w:t>
      </w:r>
    </w:p>
    <w:p w:rsidR="00952422" w:rsidRPr="00952422" w:rsidRDefault="00763735" w:rsidP="00396127">
      <w:pPr>
        <w:spacing w:after="120" w:line="240" w:lineRule="auto"/>
        <w:jc w:val="both"/>
        <w:rPr>
          <w:rFonts w:ascii="Simplified Arabic" w:hAnsi="Simplified Arabic" w:cs="Simplified Arabic"/>
          <w:b/>
          <w:bCs/>
          <w:sz w:val="30"/>
          <w:szCs w:val="30"/>
          <w:rtl/>
        </w:rPr>
      </w:pPr>
      <w:r>
        <w:rPr>
          <w:rFonts w:ascii="Simplified Arabic" w:hAnsi="Simplified Arabic" w:cs="Simplified Arabic" w:hint="cs"/>
          <w:b/>
          <w:bCs/>
          <w:sz w:val="30"/>
          <w:szCs w:val="30"/>
          <w:rtl/>
        </w:rPr>
        <w:t>3</w:t>
      </w:r>
      <w:r w:rsidR="00952422" w:rsidRPr="00952422">
        <w:rPr>
          <w:rFonts w:ascii="Simplified Arabic" w:hAnsi="Simplified Arabic" w:cs="Simplified Arabic"/>
          <w:b/>
          <w:bCs/>
          <w:sz w:val="30"/>
          <w:szCs w:val="30"/>
          <w:rtl/>
        </w:rPr>
        <w:t>-5-</w:t>
      </w:r>
      <w:r w:rsidR="00952422" w:rsidRPr="00952422">
        <w:rPr>
          <w:rFonts w:ascii="Simplified Arabic" w:hAnsi="Simplified Arabic" w:cs="Simplified Arabic" w:hint="cs"/>
          <w:b/>
          <w:bCs/>
          <w:sz w:val="30"/>
          <w:szCs w:val="30"/>
          <w:rtl/>
        </w:rPr>
        <w:t>6</w:t>
      </w:r>
      <w:r w:rsidR="00952422" w:rsidRPr="00952422">
        <w:rPr>
          <w:rFonts w:ascii="Simplified Arabic" w:hAnsi="Simplified Arabic" w:cs="Simplified Arabic"/>
          <w:b/>
          <w:bCs/>
          <w:sz w:val="30"/>
          <w:szCs w:val="30"/>
          <w:rtl/>
        </w:rPr>
        <w:t>-ح</w:t>
      </w:r>
      <w:r w:rsidR="00952422" w:rsidRPr="00952422">
        <w:rPr>
          <w:rFonts w:ascii="Simplified Arabic" w:hAnsi="Simplified Arabic" w:cs="Simplified Arabic" w:hint="cs"/>
          <w:b/>
          <w:bCs/>
          <w:sz w:val="30"/>
          <w:szCs w:val="30"/>
          <w:rtl/>
        </w:rPr>
        <w:t>ا</w:t>
      </w:r>
      <w:r w:rsidR="00952422" w:rsidRPr="00952422">
        <w:rPr>
          <w:rFonts w:ascii="Simplified Arabic" w:hAnsi="Simplified Arabic" w:cs="Simplified Arabic"/>
          <w:b/>
          <w:bCs/>
          <w:sz w:val="30"/>
          <w:szCs w:val="30"/>
          <w:rtl/>
        </w:rPr>
        <w:t>ضنات الأعمال:</w:t>
      </w:r>
    </w:p>
    <w:p w:rsidR="00952422" w:rsidRPr="00952422" w:rsidRDefault="00952422" w:rsidP="00F8715D">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sz w:val="28"/>
          <w:szCs w:val="28"/>
          <w:rtl/>
        </w:rPr>
        <w:t xml:space="preserve">تمثل حاضنات الأعمال أداة من الأدوات المعتمدة لدعم المشروعات الصغيرة والمتوسطة المبتدئة، حيث </w:t>
      </w:r>
      <w:r w:rsidR="0004000D">
        <w:rPr>
          <w:rFonts w:ascii="Simplified Arabic" w:hAnsi="Simplified Arabic" w:cs="Simplified Arabic" w:hint="cs"/>
          <w:sz w:val="28"/>
          <w:szCs w:val="28"/>
          <w:rtl/>
        </w:rPr>
        <w:t>إ</w:t>
      </w:r>
      <w:r w:rsidRPr="00952422">
        <w:rPr>
          <w:rFonts w:ascii="Simplified Arabic" w:hAnsi="Simplified Arabic" w:cs="Simplified Arabic"/>
          <w:sz w:val="28"/>
          <w:szCs w:val="28"/>
          <w:rtl/>
        </w:rPr>
        <w:t xml:space="preserve">نها مؤسسة قائمة بذاتها تتمتع بالشخصية الاعتبارية، كما توفر مجموعة من الخدمات والتسهيلات للمشروعات الصغيرة والمتوسطة لتتجاوز أعباء المرحلة الأولى من حياة المشروع، وقد تكون الحاضنة مؤسسة خاصة أو تابعة للدولة، حيث </w:t>
      </w:r>
      <w:r w:rsidR="0004000D">
        <w:rPr>
          <w:rFonts w:ascii="Simplified Arabic" w:hAnsi="Simplified Arabic" w:cs="Simplified Arabic" w:hint="cs"/>
          <w:sz w:val="28"/>
          <w:szCs w:val="28"/>
          <w:rtl/>
        </w:rPr>
        <w:t>إ</w:t>
      </w:r>
      <w:r w:rsidRPr="00952422">
        <w:rPr>
          <w:rFonts w:ascii="Simplified Arabic" w:hAnsi="Simplified Arabic" w:cs="Simplified Arabic"/>
          <w:sz w:val="28"/>
          <w:szCs w:val="28"/>
          <w:rtl/>
        </w:rPr>
        <w:t>ن</w:t>
      </w:r>
      <w:r w:rsidR="0004000D">
        <w:rPr>
          <w:rFonts w:ascii="Simplified Arabic" w:hAnsi="Simplified Arabic" w:cs="Simplified Arabic" w:hint="cs"/>
          <w:sz w:val="28"/>
          <w:szCs w:val="28"/>
          <w:rtl/>
        </w:rPr>
        <w:t xml:space="preserve"> الحاضنة</w:t>
      </w:r>
      <w:r w:rsidRPr="00952422">
        <w:rPr>
          <w:rFonts w:ascii="Simplified Arabic" w:hAnsi="Simplified Arabic" w:cs="Simplified Arabic"/>
          <w:sz w:val="28"/>
          <w:szCs w:val="28"/>
          <w:rtl/>
        </w:rPr>
        <w:t xml:space="preserve"> التابعة للدولة تعطى دعم</w:t>
      </w:r>
      <w:r w:rsidR="0004000D">
        <w:rPr>
          <w:rFonts w:ascii="Simplified Arabic" w:hAnsi="Simplified Arabic" w:cs="Simplified Arabic" w:hint="cs"/>
          <w:sz w:val="28"/>
          <w:szCs w:val="28"/>
          <w:rtl/>
        </w:rPr>
        <w:t>ًا</w:t>
      </w:r>
      <w:r w:rsidRPr="00952422">
        <w:rPr>
          <w:rFonts w:ascii="Simplified Arabic" w:hAnsi="Simplified Arabic" w:cs="Simplified Arabic"/>
          <w:sz w:val="28"/>
          <w:szCs w:val="28"/>
          <w:rtl/>
        </w:rPr>
        <w:t xml:space="preserve"> أكبر للمشروعات الصغيرة </w:t>
      </w:r>
      <w:r w:rsidRPr="00952422">
        <w:rPr>
          <w:rFonts w:ascii="Simplified Arabic" w:hAnsi="Simplified Arabic" w:cs="Simplified Arabic" w:hint="cs"/>
          <w:sz w:val="28"/>
          <w:szCs w:val="28"/>
          <w:rtl/>
        </w:rPr>
        <w:t xml:space="preserve">والمتوسطة </w:t>
      </w:r>
      <w:r w:rsidRPr="00952422">
        <w:rPr>
          <w:rFonts w:ascii="Simplified Arabic" w:hAnsi="Simplified Arabic" w:cs="Simplified Arabic"/>
          <w:sz w:val="28"/>
          <w:szCs w:val="28"/>
          <w:rtl/>
        </w:rPr>
        <w:t>(</w:t>
      </w:r>
      <w:r w:rsidRPr="00952422">
        <w:rPr>
          <w:rFonts w:ascii="Simplified Arabic" w:hAnsi="Simplified Arabic" w:cs="Simplified Arabic" w:hint="cs"/>
          <w:sz w:val="28"/>
          <w:szCs w:val="28"/>
          <w:rtl/>
        </w:rPr>
        <w:t>على، 2020).</w:t>
      </w:r>
      <w:r w:rsidRPr="00952422">
        <w:rPr>
          <w:rFonts w:ascii="Simplified Arabic" w:hAnsi="Simplified Arabic" w:cs="Simplified Arabic"/>
          <w:sz w:val="28"/>
          <w:szCs w:val="28"/>
          <w:rtl/>
        </w:rPr>
        <w:t xml:space="preserve"> </w:t>
      </w:r>
    </w:p>
    <w:p w:rsidR="00952422" w:rsidRPr="00952422" w:rsidRDefault="00952422" w:rsidP="00F8715D">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و</w:t>
      </w:r>
      <w:r w:rsidRPr="00952422">
        <w:rPr>
          <w:rFonts w:ascii="Simplified Arabic" w:hAnsi="Simplified Arabic" w:cs="Simplified Arabic"/>
          <w:sz w:val="28"/>
          <w:szCs w:val="28"/>
          <w:rtl/>
        </w:rPr>
        <w:t>تعد التجربة المصرية في مجال ح</w:t>
      </w:r>
      <w:r w:rsidR="007A42DA">
        <w:rPr>
          <w:rFonts w:ascii="Simplified Arabic" w:hAnsi="Simplified Arabic" w:cs="Simplified Arabic" w:hint="cs"/>
          <w:sz w:val="28"/>
          <w:szCs w:val="28"/>
          <w:rtl/>
        </w:rPr>
        <w:t>ا</w:t>
      </w:r>
      <w:r w:rsidRPr="00952422">
        <w:rPr>
          <w:rFonts w:ascii="Simplified Arabic" w:hAnsi="Simplified Arabic" w:cs="Simplified Arabic"/>
          <w:sz w:val="28"/>
          <w:szCs w:val="28"/>
          <w:rtl/>
        </w:rPr>
        <w:t xml:space="preserve">ضنات الأعمال أكبر وأقدم تجربة في الدول العربية، </w:t>
      </w:r>
      <w:r w:rsidRPr="00952422">
        <w:rPr>
          <w:rFonts w:ascii="Simplified Arabic" w:hAnsi="Simplified Arabic" w:cs="Simplified Arabic" w:hint="cs"/>
          <w:sz w:val="28"/>
          <w:szCs w:val="28"/>
          <w:rtl/>
        </w:rPr>
        <w:t xml:space="preserve">حيث </w:t>
      </w:r>
      <w:r w:rsidRPr="00952422">
        <w:rPr>
          <w:rFonts w:ascii="Simplified Arabic" w:hAnsi="Simplified Arabic" w:cs="Simplified Arabic"/>
          <w:sz w:val="28"/>
          <w:szCs w:val="28"/>
          <w:rtl/>
        </w:rPr>
        <w:t>قامت هذه التجربة من خلال دور الصندوق الاجتماعي للتنمية في مصر سابق</w:t>
      </w:r>
      <w:r w:rsidR="0004000D">
        <w:rPr>
          <w:rFonts w:ascii="Simplified Arabic" w:hAnsi="Simplified Arabic" w:cs="Simplified Arabic" w:hint="cs"/>
          <w:sz w:val="28"/>
          <w:szCs w:val="28"/>
          <w:rtl/>
        </w:rPr>
        <w:t>ٌا</w:t>
      </w:r>
      <w:r w:rsidRPr="00952422">
        <w:rPr>
          <w:rFonts w:ascii="Simplified Arabic" w:hAnsi="Simplified Arabic" w:cs="Simplified Arabic"/>
          <w:sz w:val="28"/>
          <w:szCs w:val="28"/>
          <w:rtl/>
        </w:rPr>
        <w:t xml:space="preserve"> (جهاز تنمية المشروعات المتوسطة والصغيرة حالي</w:t>
      </w:r>
      <w:r w:rsidR="0004000D">
        <w:rPr>
          <w:rFonts w:ascii="Simplified Arabic" w:hAnsi="Simplified Arabic" w:cs="Simplified Arabic" w:hint="cs"/>
          <w:sz w:val="28"/>
          <w:szCs w:val="28"/>
          <w:rtl/>
        </w:rPr>
        <w:t>ًا</w:t>
      </w:r>
      <w:r w:rsidRPr="00952422">
        <w:rPr>
          <w:rFonts w:ascii="Simplified Arabic" w:hAnsi="Simplified Arabic" w:cs="Simplified Arabic"/>
          <w:sz w:val="28"/>
          <w:szCs w:val="28"/>
          <w:rtl/>
        </w:rPr>
        <w:t>) باعتباره جهة ممولة،</w:t>
      </w:r>
      <w:r w:rsidRPr="00F8715D">
        <w:rPr>
          <w:rFonts w:ascii="Simplified Arabic" w:hAnsi="Simplified Arabic" w:cs="Simplified Arabic" w:hint="cs"/>
          <w:sz w:val="28"/>
          <w:szCs w:val="28"/>
          <w:rtl/>
        </w:rPr>
        <w:t xml:space="preserve"> </w:t>
      </w:r>
      <w:r w:rsidRPr="00952422">
        <w:rPr>
          <w:rFonts w:ascii="Simplified Arabic" w:hAnsi="Simplified Arabic" w:cs="Simplified Arabic"/>
          <w:sz w:val="28"/>
          <w:szCs w:val="28"/>
          <w:rtl/>
        </w:rPr>
        <w:t>والجمعية المصرية لح</w:t>
      </w:r>
      <w:r w:rsidR="0004000D">
        <w:rPr>
          <w:rFonts w:ascii="Simplified Arabic" w:hAnsi="Simplified Arabic" w:cs="Simplified Arabic" w:hint="cs"/>
          <w:sz w:val="28"/>
          <w:szCs w:val="28"/>
          <w:rtl/>
        </w:rPr>
        <w:t>ا</w:t>
      </w:r>
      <w:r w:rsidRPr="00952422">
        <w:rPr>
          <w:rFonts w:ascii="Simplified Arabic" w:hAnsi="Simplified Arabic" w:cs="Simplified Arabic"/>
          <w:sz w:val="28"/>
          <w:szCs w:val="28"/>
          <w:rtl/>
        </w:rPr>
        <w:t xml:space="preserve">ضنات </w:t>
      </w:r>
      <w:r w:rsidRPr="00952422">
        <w:rPr>
          <w:rFonts w:ascii="Simplified Arabic" w:hAnsi="Simplified Arabic" w:cs="Simplified Arabic"/>
          <w:sz w:val="28"/>
          <w:szCs w:val="28"/>
          <w:rtl/>
        </w:rPr>
        <w:lastRenderedPageBreak/>
        <w:t>المشروعات الصغيرة كوكالة منفذ</w:t>
      </w:r>
      <w:r w:rsidRPr="00952422">
        <w:rPr>
          <w:rFonts w:ascii="Simplified Arabic" w:hAnsi="Simplified Arabic" w:cs="Simplified Arabic" w:hint="cs"/>
          <w:sz w:val="28"/>
          <w:szCs w:val="28"/>
          <w:rtl/>
        </w:rPr>
        <w:t>ة</w:t>
      </w:r>
      <w:r w:rsidRPr="00952422">
        <w:rPr>
          <w:rFonts w:ascii="Simplified Arabic" w:hAnsi="Simplified Arabic" w:cs="Simplified Arabic"/>
          <w:sz w:val="28"/>
          <w:szCs w:val="28"/>
          <w:rtl/>
        </w:rPr>
        <w:t xml:space="preserve">، تعمل على اكتشاف وتأهيل المبادرين الراغبين في الالتحاق بالحاضنات </w:t>
      </w:r>
      <w:r w:rsidRPr="00952422">
        <w:rPr>
          <w:rFonts w:ascii="Simplified Arabic" w:hAnsi="Simplified Arabic" w:cs="Simplified Arabic" w:hint="cs"/>
          <w:sz w:val="28"/>
          <w:szCs w:val="28"/>
          <w:rtl/>
        </w:rPr>
        <w:t xml:space="preserve">المختلفة </w:t>
      </w:r>
      <w:r w:rsidRPr="00952422">
        <w:rPr>
          <w:rFonts w:ascii="Simplified Arabic" w:hAnsi="Simplified Arabic" w:cs="Simplified Arabic"/>
          <w:sz w:val="28"/>
          <w:szCs w:val="28"/>
          <w:rtl/>
        </w:rPr>
        <w:t>(</w:t>
      </w:r>
      <w:r w:rsidRPr="00952422">
        <w:rPr>
          <w:rFonts w:ascii="Simplified Arabic" w:hAnsi="Simplified Arabic" w:cs="Simplified Arabic" w:hint="cs"/>
          <w:sz w:val="28"/>
          <w:szCs w:val="28"/>
          <w:rtl/>
        </w:rPr>
        <w:t>سالم، 2020)</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و</w:t>
      </w:r>
      <w:r w:rsidRPr="00952422">
        <w:rPr>
          <w:rFonts w:ascii="Simplified Arabic" w:hAnsi="Simplified Arabic" w:cs="Simplified Arabic"/>
          <w:sz w:val="28"/>
          <w:szCs w:val="28"/>
          <w:rtl/>
        </w:rPr>
        <w:t>تقوم ح</w:t>
      </w:r>
      <w:r w:rsidR="0004000D">
        <w:rPr>
          <w:rFonts w:ascii="Simplified Arabic" w:hAnsi="Simplified Arabic" w:cs="Simplified Arabic" w:hint="cs"/>
          <w:sz w:val="28"/>
          <w:szCs w:val="28"/>
          <w:rtl/>
        </w:rPr>
        <w:t>ا</w:t>
      </w:r>
      <w:r w:rsidRPr="00952422">
        <w:rPr>
          <w:rFonts w:ascii="Simplified Arabic" w:hAnsi="Simplified Arabic" w:cs="Simplified Arabic"/>
          <w:sz w:val="28"/>
          <w:szCs w:val="28"/>
          <w:rtl/>
        </w:rPr>
        <w:t>ضنات الأعمال بدعم المشروعات الصغيرة والمتوسطة من خلال ما يلي:</w:t>
      </w:r>
    </w:p>
    <w:p w:rsidR="00952422" w:rsidRPr="00952422" w:rsidRDefault="00952422" w:rsidP="00396127">
      <w:pPr>
        <w:numPr>
          <w:ilvl w:val="0"/>
          <w:numId w:val="16"/>
        </w:numPr>
        <w:spacing w:after="120" w:line="240" w:lineRule="auto"/>
        <w:jc w:val="both"/>
        <w:rPr>
          <w:rFonts w:ascii="Simplified Arabic" w:hAnsi="Simplified Arabic" w:cs="Simplified Arabic"/>
          <w:sz w:val="28"/>
          <w:szCs w:val="28"/>
        </w:rPr>
      </w:pPr>
      <w:r w:rsidRPr="00952422">
        <w:rPr>
          <w:rFonts w:ascii="Simplified Arabic" w:hAnsi="Simplified Arabic" w:cs="Simplified Arabic"/>
          <w:sz w:val="28"/>
          <w:szCs w:val="28"/>
          <w:rtl/>
        </w:rPr>
        <w:t xml:space="preserve">التنسيق بين الجهات (الهيئات والمنظمات) المعنية بالمشروعات الصغيرة والمتوسطة، والمشاركة مع هذه الجهات في المتابعة مع القطاعين الحكومي والخاص، لتوفير وسائل الدعم المختلفة اللازمة لنجاح هذه المشروعات، خاصةً التمويل، من خلال إنشاء صناديق لتمويل تلك المشروعات، بشروط ميسرة إيجاد نظام لضمان قروض البنوك </w:t>
      </w:r>
      <w:r w:rsidRPr="00952422">
        <w:rPr>
          <w:rFonts w:ascii="Simplified Arabic" w:hAnsi="Simplified Arabic" w:cs="Simplified Arabic" w:hint="cs"/>
          <w:sz w:val="28"/>
          <w:szCs w:val="28"/>
          <w:rtl/>
        </w:rPr>
        <w:t xml:space="preserve">التجارية </w:t>
      </w:r>
      <w:r w:rsidRPr="00952422">
        <w:rPr>
          <w:rFonts w:ascii="Simplified Arabic" w:hAnsi="Simplified Arabic" w:cs="Simplified Arabic"/>
          <w:sz w:val="28"/>
          <w:szCs w:val="28"/>
          <w:rtl/>
        </w:rPr>
        <w:t>(</w:t>
      </w:r>
      <w:r w:rsidRPr="00952422">
        <w:rPr>
          <w:rFonts w:ascii="Simplified Arabic" w:hAnsi="Simplified Arabic" w:cs="Simplified Arabic" w:hint="cs"/>
          <w:sz w:val="28"/>
          <w:szCs w:val="28"/>
          <w:rtl/>
        </w:rPr>
        <w:t>مهدى، 2021)</w:t>
      </w:r>
      <w:r w:rsidRPr="00952422">
        <w:rPr>
          <w:rFonts w:ascii="Simplified Arabic" w:hAnsi="Simplified Arabic" w:cs="Simplified Arabic"/>
          <w:sz w:val="28"/>
          <w:szCs w:val="28"/>
          <w:rtl/>
        </w:rPr>
        <w:t>.</w:t>
      </w:r>
    </w:p>
    <w:p w:rsidR="00952422" w:rsidRPr="00952422" w:rsidRDefault="00952422" w:rsidP="00396127">
      <w:pPr>
        <w:numPr>
          <w:ilvl w:val="0"/>
          <w:numId w:val="16"/>
        </w:numPr>
        <w:spacing w:after="120" w:line="240" w:lineRule="auto"/>
        <w:jc w:val="both"/>
        <w:rPr>
          <w:rFonts w:ascii="Simplified Arabic" w:hAnsi="Simplified Arabic" w:cs="Simplified Arabic"/>
          <w:sz w:val="28"/>
          <w:szCs w:val="28"/>
        </w:rPr>
      </w:pPr>
      <w:r w:rsidRPr="00952422">
        <w:rPr>
          <w:rFonts w:ascii="Simplified Arabic" w:hAnsi="Simplified Arabic" w:cs="Simplified Arabic"/>
          <w:sz w:val="28"/>
          <w:szCs w:val="28"/>
          <w:rtl/>
        </w:rPr>
        <w:t>التنسيق بين الجهات المعنية بالمشروعات الصغيرة والمتوسطة، لتقديم مجموعة من برامج التدريب، والدورات، وورش العمل المختلفة، والمرتبطة بإدارة وتطوير هذه المشروعات، وفق</w:t>
      </w:r>
      <w:r w:rsidR="007A42DA">
        <w:rPr>
          <w:rFonts w:ascii="Simplified Arabic" w:hAnsi="Simplified Arabic" w:cs="Simplified Arabic" w:hint="cs"/>
          <w:sz w:val="28"/>
          <w:szCs w:val="28"/>
          <w:rtl/>
        </w:rPr>
        <w:t>ًا</w:t>
      </w:r>
      <w:r w:rsidRPr="00952422">
        <w:rPr>
          <w:rFonts w:ascii="Simplified Arabic" w:hAnsi="Simplified Arabic" w:cs="Simplified Arabic"/>
          <w:sz w:val="28"/>
          <w:szCs w:val="28"/>
          <w:rtl/>
        </w:rPr>
        <w:t xml:space="preserve"> للنشاط الاقتصادي بما يضمن تقليل التكلفة الإنتاجية.</w:t>
      </w:r>
    </w:p>
    <w:p w:rsidR="00952422" w:rsidRPr="00952422" w:rsidRDefault="00952422" w:rsidP="00396127">
      <w:pPr>
        <w:numPr>
          <w:ilvl w:val="0"/>
          <w:numId w:val="16"/>
        </w:numPr>
        <w:spacing w:after="120" w:line="240" w:lineRule="auto"/>
        <w:jc w:val="both"/>
        <w:rPr>
          <w:rFonts w:ascii="Simplified Arabic" w:hAnsi="Simplified Arabic" w:cs="Simplified Arabic"/>
          <w:sz w:val="28"/>
          <w:szCs w:val="28"/>
        </w:rPr>
      </w:pPr>
      <w:r w:rsidRPr="00952422">
        <w:rPr>
          <w:rFonts w:ascii="Simplified Arabic" w:hAnsi="Simplified Arabic" w:cs="Simplified Arabic"/>
          <w:sz w:val="28"/>
          <w:szCs w:val="28"/>
          <w:rtl/>
        </w:rPr>
        <w:t>العمل على تكوين لجان استشارية من الخبراء، ورجال الأعمال، والباحثين، المتخصصين في التمويل</w:t>
      </w:r>
      <w:r w:rsidRPr="00952422">
        <w:rPr>
          <w:rFonts w:ascii="Simplified Arabic" w:hAnsi="Simplified Arabic" w:cs="Simplified Arabic" w:hint="cs"/>
          <w:sz w:val="28"/>
          <w:szCs w:val="28"/>
          <w:rtl/>
        </w:rPr>
        <w:t>،</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 xml:space="preserve">حيث </w:t>
      </w:r>
      <w:r w:rsidRPr="00952422">
        <w:rPr>
          <w:rFonts w:ascii="Simplified Arabic" w:hAnsi="Simplified Arabic" w:cs="Simplified Arabic"/>
          <w:sz w:val="28"/>
          <w:szCs w:val="28"/>
          <w:rtl/>
        </w:rPr>
        <w:t>تقوم هذه اللجان بمساعدة المشروعات الصغيرة والمتوسطة في وضع خطط العمل، والميزانيات، والإنتاج.</w:t>
      </w:r>
    </w:p>
    <w:p w:rsidR="00952422" w:rsidRPr="00952422" w:rsidRDefault="00952422" w:rsidP="00396127">
      <w:pPr>
        <w:numPr>
          <w:ilvl w:val="0"/>
          <w:numId w:val="16"/>
        </w:numPr>
        <w:spacing w:after="120" w:line="240" w:lineRule="auto"/>
        <w:jc w:val="both"/>
        <w:rPr>
          <w:rFonts w:ascii="Simplified Arabic" w:hAnsi="Simplified Arabic" w:cs="Simplified Arabic"/>
          <w:sz w:val="28"/>
          <w:szCs w:val="28"/>
        </w:rPr>
      </w:pPr>
      <w:r w:rsidRPr="00952422">
        <w:rPr>
          <w:rFonts w:ascii="Simplified Arabic" w:hAnsi="Simplified Arabic" w:cs="Simplified Arabic"/>
          <w:sz w:val="28"/>
          <w:szCs w:val="28"/>
          <w:rtl/>
        </w:rPr>
        <w:t>إنشاء قاعدة معلومات في المجالات المتخصصة التي تحتاجها المشروعات الصغيرة والمتوسطة، خاصة الأسواق المستهدفة، ومصادر التمويل المتاحة.</w:t>
      </w:r>
    </w:p>
    <w:p w:rsidR="00952422" w:rsidRPr="00952422" w:rsidRDefault="00952422" w:rsidP="00F8715D">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sz w:val="28"/>
          <w:szCs w:val="28"/>
          <w:rtl/>
        </w:rPr>
        <w:t xml:space="preserve">توجد في مصر </w:t>
      </w:r>
      <w:r w:rsidR="00B2694A">
        <w:rPr>
          <w:rFonts w:ascii="Simplified Arabic" w:hAnsi="Simplified Arabic" w:cs="Simplified Arabic" w:hint="cs"/>
          <w:sz w:val="28"/>
          <w:szCs w:val="28"/>
          <w:rtl/>
        </w:rPr>
        <w:t>(6)</w:t>
      </w:r>
      <w:r w:rsidRPr="00952422">
        <w:rPr>
          <w:rFonts w:ascii="Simplified Arabic" w:hAnsi="Simplified Arabic" w:cs="Simplified Arabic"/>
          <w:sz w:val="28"/>
          <w:szCs w:val="28"/>
          <w:rtl/>
        </w:rPr>
        <w:t xml:space="preserve"> حاضنات</w:t>
      </w:r>
      <w:r w:rsidR="00B2694A">
        <w:rPr>
          <w:rFonts w:ascii="Simplified Arabic" w:hAnsi="Simplified Arabic" w:cs="Simplified Arabic" w:hint="cs"/>
          <w:sz w:val="28"/>
          <w:szCs w:val="28"/>
          <w:rtl/>
        </w:rPr>
        <w:t xml:space="preserve"> تتبع جهاز تنمية المشروعات المتوسطة والصغيرة ومتناهية الصغر </w:t>
      </w:r>
      <w:r w:rsidR="00B2694A" w:rsidRPr="00952422">
        <w:rPr>
          <w:rFonts w:ascii="Simplified Arabic" w:hAnsi="Simplified Arabic" w:cs="Simplified Arabic" w:hint="cs"/>
          <w:sz w:val="28"/>
          <w:szCs w:val="28"/>
          <w:rtl/>
        </w:rPr>
        <w:t>وهي</w:t>
      </w:r>
      <w:r w:rsidRPr="00952422">
        <w:rPr>
          <w:rFonts w:ascii="Simplified Arabic" w:hAnsi="Simplified Arabic" w:cs="Simplified Arabic"/>
          <w:sz w:val="28"/>
          <w:szCs w:val="28"/>
          <w:rtl/>
        </w:rPr>
        <w:t xml:space="preserve"> – حاضنة </w:t>
      </w:r>
      <w:r w:rsidRPr="00952422">
        <w:rPr>
          <w:rFonts w:ascii="Simplified Arabic" w:hAnsi="Simplified Arabic" w:cs="Simplified Arabic" w:hint="cs"/>
          <w:sz w:val="28"/>
          <w:szCs w:val="28"/>
          <w:rtl/>
        </w:rPr>
        <w:t>أ</w:t>
      </w:r>
      <w:r w:rsidRPr="00952422">
        <w:rPr>
          <w:rFonts w:ascii="Simplified Arabic" w:hAnsi="Simplified Arabic" w:cs="Simplified Arabic"/>
          <w:sz w:val="28"/>
          <w:szCs w:val="28"/>
          <w:rtl/>
        </w:rPr>
        <w:t xml:space="preserve">عمال تلا المنوفية-حاضنة </w:t>
      </w:r>
      <w:r w:rsidR="00B2694A" w:rsidRPr="00952422">
        <w:rPr>
          <w:rFonts w:ascii="Simplified Arabic" w:hAnsi="Simplified Arabic" w:cs="Simplified Arabic"/>
          <w:sz w:val="28"/>
          <w:szCs w:val="28"/>
          <w:rtl/>
        </w:rPr>
        <w:t>التبين</w:t>
      </w:r>
      <w:r w:rsidR="00B2694A">
        <w:rPr>
          <w:rFonts w:ascii="Simplified Arabic" w:hAnsi="Simplified Arabic" w:cs="Simplified Arabic"/>
          <w:sz w:val="28"/>
          <w:szCs w:val="28"/>
          <w:rtl/>
        </w:rPr>
        <w:t xml:space="preserve"> التكنولوجية</w:t>
      </w:r>
      <w:r w:rsidR="00B2694A">
        <w:rPr>
          <w:rFonts w:ascii="Simplified Arabic" w:hAnsi="Simplified Arabic" w:cs="Simplified Arabic" w:hint="cs"/>
          <w:sz w:val="28"/>
          <w:szCs w:val="28"/>
          <w:rtl/>
        </w:rPr>
        <w:t xml:space="preserve"> بجامعة القاهرة</w:t>
      </w:r>
      <w:r w:rsidR="00B2694A">
        <w:rPr>
          <w:rFonts w:ascii="Simplified Arabic" w:hAnsi="Simplified Arabic" w:cs="Simplified Arabic"/>
          <w:sz w:val="28"/>
          <w:szCs w:val="28"/>
          <w:rtl/>
        </w:rPr>
        <w:t xml:space="preserve"> </w:t>
      </w:r>
      <w:r w:rsidRPr="00952422">
        <w:rPr>
          <w:rFonts w:ascii="Simplified Arabic" w:hAnsi="Simplified Arabic" w:cs="Simplified Arabic"/>
          <w:sz w:val="28"/>
          <w:szCs w:val="28"/>
          <w:rtl/>
        </w:rPr>
        <w:t>– حا</w:t>
      </w:r>
      <w:r w:rsidRPr="00952422">
        <w:rPr>
          <w:rFonts w:ascii="Simplified Arabic" w:hAnsi="Simplified Arabic" w:cs="Simplified Arabic" w:hint="cs"/>
          <w:sz w:val="28"/>
          <w:szCs w:val="28"/>
          <w:rtl/>
        </w:rPr>
        <w:t>ض</w:t>
      </w:r>
      <w:r w:rsidRPr="00952422">
        <w:rPr>
          <w:rFonts w:ascii="Simplified Arabic" w:hAnsi="Simplified Arabic" w:cs="Simplified Arabic"/>
          <w:sz w:val="28"/>
          <w:szCs w:val="28"/>
          <w:rtl/>
        </w:rPr>
        <w:t xml:space="preserve">نة </w:t>
      </w:r>
      <w:r w:rsidR="00B2694A">
        <w:rPr>
          <w:rFonts w:ascii="Simplified Arabic" w:hAnsi="Simplified Arabic" w:cs="Simplified Arabic" w:hint="cs"/>
          <w:sz w:val="28"/>
          <w:szCs w:val="28"/>
          <w:rtl/>
        </w:rPr>
        <w:t xml:space="preserve">أعمال </w:t>
      </w:r>
      <w:r w:rsidR="00F01A02" w:rsidRPr="00952422">
        <w:rPr>
          <w:rFonts w:ascii="Simplified Arabic" w:hAnsi="Simplified Arabic" w:cs="Simplified Arabic" w:hint="cs"/>
          <w:sz w:val="28"/>
          <w:szCs w:val="28"/>
          <w:rtl/>
        </w:rPr>
        <w:t>المنصورة</w:t>
      </w:r>
      <w:r w:rsidR="00F01A02">
        <w:rPr>
          <w:rFonts w:ascii="Simplified Arabic" w:hAnsi="Simplified Arabic" w:cs="Simplified Arabic" w:hint="cs"/>
          <w:sz w:val="28"/>
          <w:szCs w:val="28"/>
          <w:rtl/>
        </w:rPr>
        <w:t xml:space="preserve"> </w:t>
      </w:r>
      <w:r w:rsidR="00F01A02">
        <w:rPr>
          <w:rFonts w:ascii="Simplified Arabic" w:hAnsi="Simplified Arabic" w:cs="Simplified Arabic"/>
          <w:sz w:val="28"/>
          <w:szCs w:val="28"/>
          <w:rtl/>
        </w:rPr>
        <w:t>(</w:t>
      </w:r>
      <w:r w:rsidR="00F01A02">
        <w:rPr>
          <w:rFonts w:ascii="Simplified Arabic" w:hAnsi="Simplified Arabic" w:cs="Simplified Arabic" w:hint="cs"/>
          <w:sz w:val="28"/>
          <w:szCs w:val="28"/>
          <w:rtl/>
        </w:rPr>
        <w:t>محافظة الدقهلية)</w:t>
      </w:r>
      <w:r w:rsidRPr="00952422">
        <w:rPr>
          <w:rFonts w:ascii="Simplified Arabic" w:hAnsi="Simplified Arabic" w:cs="Simplified Arabic"/>
          <w:sz w:val="28"/>
          <w:szCs w:val="28"/>
          <w:rtl/>
        </w:rPr>
        <w:t xml:space="preserve"> – حاضنة </w:t>
      </w:r>
      <w:r w:rsidR="00B2694A">
        <w:rPr>
          <w:rFonts w:ascii="Simplified Arabic" w:hAnsi="Simplified Arabic" w:cs="Simplified Arabic" w:hint="cs"/>
          <w:sz w:val="28"/>
          <w:szCs w:val="28"/>
          <w:rtl/>
        </w:rPr>
        <w:t xml:space="preserve">أعمال أسيوط </w:t>
      </w:r>
      <w:r w:rsidR="00F01A02" w:rsidRPr="00952422">
        <w:rPr>
          <w:rFonts w:ascii="Simplified Arabic" w:hAnsi="Simplified Arabic" w:cs="Simplified Arabic" w:hint="cs"/>
          <w:sz w:val="28"/>
          <w:szCs w:val="28"/>
          <w:rtl/>
        </w:rPr>
        <w:t>التكنولوجية</w:t>
      </w:r>
      <w:r w:rsidR="00F01A02">
        <w:rPr>
          <w:rFonts w:ascii="Simplified Arabic" w:hAnsi="Simplified Arabic" w:cs="Simplified Arabic" w:hint="cs"/>
          <w:sz w:val="28"/>
          <w:szCs w:val="28"/>
          <w:rtl/>
        </w:rPr>
        <w:t xml:space="preserve">-حاضنة بور سعيد المفتوحة (محافظة بور سعيد) -حاضنة أعمال طيبة (محافظة الأقصر)، ولكن هذه الحاضنات لا تقدم الخدمات المكملة لمفهوم الحاضنات كتقديم الاستشارات الإدارية والقانونية والمحاسبية </w:t>
      </w:r>
      <w:r w:rsidR="005F4AA8">
        <w:rPr>
          <w:rFonts w:ascii="Simplified Arabic" w:hAnsi="Simplified Arabic" w:cs="Simplified Arabic" w:hint="cs"/>
          <w:sz w:val="28"/>
          <w:szCs w:val="28"/>
          <w:rtl/>
        </w:rPr>
        <w:t>والخدمات الاستشارية</w:t>
      </w:r>
      <w:r w:rsidR="00F01A02">
        <w:rPr>
          <w:rFonts w:ascii="Simplified Arabic" w:hAnsi="Simplified Arabic" w:cs="Simplified Arabic" w:hint="cs"/>
          <w:sz w:val="28"/>
          <w:szCs w:val="28"/>
          <w:rtl/>
        </w:rPr>
        <w:t xml:space="preserve"> </w:t>
      </w:r>
      <w:r w:rsidR="005F4AA8">
        <w:rPr>
          <w:rFonts w:ascii="Simplified Arabic" w:hAnsi="Simplified Arabic" w:cs="Simplified Arabic" w:hint="cs"/>
          <w:sz w:val="28"/>
          <w:szCs w:val="28"/>
          <w:rtl/>
        </w:rPr>
        <w:t>المتخصصة الأخرى، توجد إلى جانب هذه الحاضنات مجموعة من الحاضنات الخاصة ويبلغ عددها (17) حاضنة أعمال  يقع منها (16) حاضنة في القاهرة، وواحدة في الإسكندرية</w:t>
      </w:r>
      <w:r w:rsidRPr="00952422">
        <w:rPr>
          <w:rFonts w:ascii="Simplified Arabic" w:hAnsi="Simplified Arabic" w:cs="Simplified Arabic" w:hint="cs"/>
          <w:sz w:val="28"/>
          <w:szCs w:val="28"/>
          <w:rtl/>
        </w:rPr>
        <w:t xml:space="preserve"> </w:t>
      </w:r>
      <w:r w:rsidRPr="00952422">
        <w:rPr>
          <w:rFonts w:ascii="Simplified Arabic" w:hAnsi="Simplified Arabic" w:cs="Simplified Arabic"/>
          <w:sz w:val="28"/>
          <w:szCs w:val="28"/>
          <w:rtl/>
        </w:rPr>
        <w:t>(</w:t>
      </w:r>
      <w:r w:rsidRPr="00952422">
        <w:rPr>
          <w:rFonts w:ascii="Simplified Arabic" w:hAnsi="Simplified Arabic" w:cs="Simplified Arabic" w:hint="cs"/>
          <w:sz w:val="28"/>
          <w:szCs w:val="28"/>
          <w:rtl/>
        </w:rPr>
        <w:t>حنفي، 2020).</w:t>
      </w:r>
    </w:p>
    <w:p w:rsidR="00952422" w:rsidRDefault="00952422" w:rsidP="00F8715D">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 xml:space="preserve">يعد من معوقات نجاح الحاضنات في مصر عدم وجود التواصل والتشابك الكافي بين الحاضنة والجهات الخارجية، </w:t>
      </w:r>
      <w:r w:rsidR="007A42DA" w:rsidRPr="00952422">
        <w:rPr>
          <w:rFonts w:ascii="Simplified Arabic" w:hAnsi="Simplified Arabic" w:cs="Simplified Arabic" w:hint="cs"/>
          <w:sz w:val="28"/>
          <w:szCs w:val="28"/>
          <w:rtl/>
        </w:rPr>
        <w:t>والمؤسسات التمويلية</w:t>
      </w:r>
      <w:r w:rsidRPr="00952422">
        <w:rPr>
          <w:rFonts w:ascii="Simplified Arabic" w:hAnsi="Simplified Arabic" w:cs="Simplified Arabic" w:hint="cs"/>
          <w:sz w:val="28"/>
          <w:szCs w:val="28"/>
          <w:rtl/>
        </w:rPr>
        <w:t xml:space="preserve"> سواء المحلية أو الدولية، مما يع</w:t>
      </w:r>
      <w:r w:rsidR="0004000D">
        <w:rPr>
          <w:rFonts w:ascii="Simplified Arabic" w:hAnsi="Simplified Arabic" w:cs="Simplified Arabic" w:hint="cs"/>
          <w:sz w:val="28"/>
          <w:szCs w:val="28"/>
          <w:rtl/>
        </w:rPr>
        <w:t>وق</w:t>
      </w:r>
      <w:r w:rsidRPr="00952422">
        <w:rPr>
          <w:rFonts w:ascii="Simplified Arabic" w:hAnsi="Simplified Arabic" w:cs="Simplified Arabic" w:hint="cs"/>
          <w:sz w:val="28"/>
          <w:szCs w:val="28"/>
          <w:rtl/>
        </w:rPr>
        <w:t xml:space="preserve"> قدرة الحاضنات على توفير التمويل اللازم لدعم المشروعات المحتضنة، وخا</w:t>
      </w:r>
      <w:r w:rsidR="0004000D">
        <w:rPr>
          <w:rFonts w:ascii="Simplified Arabic" w:hAnsi="Simplified Arabic" w:cs="Simplified Arabic" w:hint="cs"/>
          <w:sz w:val="28"/>
          <w:szCs w:val="28"/>
          <w:rtl/>
        </w:rPr>
        <w:t>صة</w:t>
      </w:r>
      <w:r w:rsidRPr="00952422">
        <w:rPr>
          <w:rFonts w:ascii="Simplified Arabic" w:hAnsi="Simplified Arabic" w:cs="Simplified Arabic" w:hint="cs"/>
          <w:sz w:val="28"/>
          <w:szCs w:val="28"/>
          <w:rtl/>
        </w:rPr>
        <w:t xml:space="preserve">ً في مراحل نشأتها </w:t>
      </w:r>
      <w:r w:rsidRPr="00952422">
        <w:rPr>
          <w:rFonts w:ascii="Simplified Arabic" w:hAnsi="Simplified Arabic" w:cs="Simplified Arabic" w:hint="cs"/>
          <w:sz w:val="28"/>
          <w:szCs w:val="28"/>
          <w:rtl/>
        </w:rPr>
        <w:lastRenderedPageBreak/>
        <w:t>وتأسيسها، إلى جانب عدم التواصل بين الحاضنات والمراكز البحثية، مما يبعد هذه الحاضنات عن مواكبة التطورات البحثية، والتكنولوجية. فضل</w:t>
      </w:r>
      <w:r w:rsidR="007A42DA">
        <w:rPr>
          <w:rFonts w:ascii="Simplified Arabic" w:hAnsi="Simplified Arabic" w:cs="Simplified Arabic" w:hint="cs"/>
          <w:sz w:val="28"/>
          <w:szCs w:val="28"/>
          <w:rtl/>
        </w:rPr>
        <w:t>ً</w:t>
      </w:r>
      <w:r w:rsidRPr="00952422">
        <w:rPr>
          <w:rFonts w:ascii="Simplified Arabic" w:hAnsi="Simplified Arabic" w:cs="Simplified Arabic" w:hint="cs"/>
          <w:sz w:val="28"/>
          <w:szCs w:val="28"/>
          <w:rtl/>
        </w:rPr>
        <w:t>ا عن عدم توافر الكفاءات الإدارية اللازمة لإدارة الحاضنات، وافتقاد التشريعات التي تنظم عمل هذه الحاضنات، وعلاقة الحاضنة بغيرها من الحاضنات الأخرى أو بالجهات ذات العلاقة (عطية، 2021).</w:t>
      </w:r>
    </w:p>
    <w:p w:rsidR="00C0137B" w:rsidRPr="00C0137B" w:rsidRDefault="00C0137B" w:rsidP="00396127">
      <w:pPr>
        <w:spacing w:after="120" w:line="240" w:lineRule="auto"/>
        <w:rPr>
          <w:rFonts w:asciiTheme="majorBidi" w:eastAsiaTheme="minorHAnsi" w:hAnsiTheme="majorBidi" w:cstheme="majorBidi"/>
          <w:sz w:val="24"/>
          <w:szCs w:val="24"/>
          <w:rtl/>
        </w:rPr>
      </w:pPr>
      <w:r>
        <w:rPr>
          <w:rFonts w:ascii="Simplified Arabic" w:eastAsiaTheme="minorHAnsi" w:hAnsi="Simplified Arabic" w:cs="Simplified Arabic" w:hint="cs"/>
          <w:b/>
          <w:bCs/>
          <w:sz w:val="30"/>
          <w:szCs w:val="30"/>
          <w:rtl/>
        </w:rPr>
        <w:t>3-5-7-</w:t>
      </w:r>
      <w:r w:rsidRPr="00C0137B">
        <w:rPr>
          <w:rFonts w:ascii="Simplified Arabic" w:eastAsiaTheme="minorHAnsi" w:hAnsi="Simplified Arabic" w:cs="Simplified Arabic" w:hint="cs"/>
          <w:b/>
          <w:bCs/>
          <w:sz w:val="30"/>
          <w:szCs w:val="30"/>
          <w:rtl/>
        </w:rPr>
        <w:t>التمويل بواسطة المنظمات والمؤسسات غير الحكومية في مصر</w:t>
      </w:r>
      <w:r w:rsidRPr="00C0137B">
        <w:rPr>
          <w:rFonts w:asciiTheme="majorBidi" w:eastAsiaTheme="minorHAnsi" w:hAnsiTheme="majorBidi" w:cstheme="majorBidi" w:hint="cs"/>
          <w:sz w:val="28"/>
          <w:szCs w:val="28"/>
          <w:rtl/>
        </w:rPr>
        <w:t>:</w:t>
      </w:r>
      <w:r w:rsidRPr="00C0137B">
        <w:rPr>
          <w:rFonts w:asciiTheme="majorBidi" w:eastAsiaTheme="minorHAnsi" w:hAnsiTheme="majorBidi" w:cstheme="majorBidi" w:hint="cs"/>
          <w:sz w:val="24"/>
          <w:szCs w:val="24"/>
          <w:rtl/>
        </w:rPr>
        <w:t xml:space="preserve"> </w:t>
      </w:r>
    </w:p>
    <w:p w:rsidR="00C0137B" w:rsidRPr="00F8715D" w:rsidRDefault="00C0137B" w:rsidP="00F8715D">
      <w:pPr>
        <w:spacing w:after="120" w:line="240" w:lineRule="auto"/>
        <w:ind w:firstLine="720"/>
        <w:jc w:val="lowKashida"/>
        <w:rPr>
          <w:rFonts w:ascii="Simplified Arabic" w:hAnsi="Simplified Arabic" w:cs="Simplified Arabic"/>
          <w:sz w:val="28"/>
          <w:szCs w:val="28"/>
          <w:rtl/>
        </w:rPr>
      </w:pPr>
      <w:r w:rsidRPr="00F8715D">
        <w:rPr>
          <w:rFonts w:ascii="Simplified Arabic" w:hAnsi="Simplified Arabic" w:cs="Simplified Arabic"/>
          <w:sz w:val="28"/>
          <w:szCs w:val="28"/>
          <w:rtl/>
        </w:rPr>
        <w:t>جاء تأسيس المنظمات والمؤسسات غير الحكومية نظر</w:t>
      </w:r>
      <w:r w:rsidR="0060115C" w:rsidRPr="00F8715D">
        <w:rPr>
          <w:rFonts w:ascii="Simplified Arabic" w:hAnsi="Simplified Arabic" w:cs="Simplified Arabic" w:hint="cs"/>
          <w:sz w:val="28"/>
          <w:szCs w:val="28"/>
          <w:rtl/>
        </w:rPr>
        <w:t>ًا</w:t>
      </w:r>
      <w:r w:rsidRPr="00F8715D">
        <w:rPr>
          <w:rFonts w:ascii="Simplified Arabic" w:hAnsi="Simplified Arabic" w:cs="Simplified Arabic"/>
          <w:sz w:val="28"/>
          <w:szCs w:val="28"/>
          <w:rtl/>
        </w:rPr>
        <w:t xml:space="preserve"> للحاجة الملحة لتوفير الخدمات الاقتصادية والاجتماعية لمختلف أفراد المجتمع وشرائحه العديدة، تتميز هذه المنظمات في إطار تمويل المشروعات الصغيرة والمتوسطة بإمكانية انتشارها على نطاق واسع،</w:t>
      </w:r>
      <w:r w:rsidRPr="00F8715D">
        <w:rPr>
          <w:rFonts w:ascii="Simplified Arabic" w:hAnsi="Simplified Arabic" w:cs="Simplified Arabic" w:hint="cs"/>
          <w:sz w:val="28"/>
          <w:szCs w:val="28"/>
          <w:rtl/>
        </w:rPr>
        <w:t xml:space="preserve"> و</w:t>
      </w:r>
      <w:r w:rsidRPr="00F8715D">
        <w:rPr>
          <w:rFonts w:ascii="Simplified Arabic" w:hAnsi="Simplified Arabic" w:cs="Simplified Arabic"/>
          <w:sz w:val="28"/>
          <w:szCs w:val="28"/>
          <w:rtl/>
        </w:rPr>
        <w:t>تدن</w:t>
      </w:r>
      <w:r w:rsidR="0060115C" w:rsidRPr="00F8715D">
        <w:rPr>
          <w:rFonts w:ascii="Simplified Arabic" w:hAnsi="Simplified Arabic" w:cs="Simplified Arabic" w:hint="cs"/>
          <w:sz w:val="28"/>
          <w:szCs w:val="28"/>
          <w:rtl/>
        </w:rPr>
        <w:t>ي</w:t>
      </w:r>
      <w:r w:rsidRPr="00F8715D">
        <w:rPr>
          <w:rFonts w:ascii="Simplified Arabic" w:hAnsi="Simplified Arabic" w:cs="Simplified Arabic"/>
          <w:sz w:val="28"/>
          <w:szCs w:val="28"/>
          <w:rtl/>
        </w:rPr>
        <w:t xml:space="preserve"> مستوى التعقيد الإداري مقارنة بالمنظمات الحكومية</w:t>
      </w:r>
      <w:r w:rsidRPr="00F8715D">
        <w:rPr>
          <w:rFonts w:ascii="Simplified Arabic" w:hAnsi="Simplified Arabic" w:cs="Simplified Arabic" w:hint="cs"/>
          <w:sz w:val="28"/>
          <w:szCs w:val="28"/>
          <w:rtl/>
        </w:rPr>
        <w:t>.</w:t>
      </w:r>
      <w:r w:rsidRPr="00F8715D">
        <w:rPr>
          <w:rFonts w:ascii="Simplified Arabic" w:hAnsi="Simplified Arabic" w:cs="Simplified Arabic"/>
          <w:sz w:val="28"/>
          <w:szCs w:val="28"/>
          <w:rtl/>
        </w:rPr>
        <w:t xml:space="preserve"> </w:t>
      </w:r>
      <w:r w:rsidRPr="00F8715D">
        <w:rPr>
          <w:rFonts w:ascii="Simplified Arabic" w:hAnsi="Simplified Arabic" w:cs="Simplified Arabic" w:hint="cs"/>
          <w:sz w:val="28"/>
          <w:szCs w:val="28"/>
          <w:rtl/>
        </w:rPr>
        <w:t>و</w:t>
      </w:r>
      <w:r w:rsidRPr="00F8715D">
        <w:rPr>
          <w:rFonts w:ascii="Simplified Arabic" w:hAnsi="Simplified Arabic" w:cs="Simplified Arabic"/>
          <w:sz w:val="28"/>
          <w:szCs w:val="28"/>
          <w:rtl/>
        </w:rPr>
        <w:t>توجه هذه المنظمات أرباحها (في حالة حصولها على أرباح نظر</w:t>
      </w:r>
      <w:r w:rsidR="0060115C" w:rsidRPr="00F8715D">
        <w:rPr>
          <w:rFonts w:ascii="Simplified Arabic" w:hAnsi="Simplified Arabic" w:cs="Simplified Arabic" w:hint="cs"/>
          <w:sz w:val="28"/>
          <w:szCs w:val="28"/>
          <w:rtl/>
        </w:rPr>
        <w:t>ًا</w:t>
      </w:r>
      <w:r w:rsidRPr="00F8715D">
        <w:rPr>
          <w:rFonts w:ascii="Simplified Arabic" w:hAnsi="Simplified Arabic" w:cs="Simplified Arabic"/>
          <w:sz w:val="28"/>
          <w:szCs w:val="28"/>
          <w:rtl/>
        </w:rPr>
        <w:t xml:space="preserve"> لأنها منظمات غير هادفة للربح) إلى تمويل أنشطتها</w:t>
      </w:r>
      <w:r w:rsidRPr="00F8715D">
        <w:rPr>
          <w:rFonts w:ascii="Simplified Arabic" w:hAnsi="Simplified Arabic" w:cs="Simplified Arabic" w:hint="cs"/>
          <w:sz w:val="28"/>
          <w:szCs w:val="28"/>
          <w:rtl/>
        </w:rPr>
        <w:t>.</w:t>
      </w:r>
      <w:r w:rsidRPr="00F8715D">
        <w:rPr>
          <w:rFonts w:ascii="Simplified Arabic" w:hAnsi="Simplified Arabic" w:cs="Simplified Arabic"/>
          <w:sz w:val="28"/>
          <w:szCs w:val="28"/>
          <w:rtl/>
        </w:rPr>
        <w:t xml:space="preserve"> </w:t>
      </w:r>
      <w:r w:rsidRPr="00F8715D">
        <w:rPr>
          <w:rFonts w:ascii="Simplified Arabic" w:hAnsi="Simplified Arabic" w:cs="Simplified Arabic" w:hint="cs"/>
          <w:sz w:val="28"/>
          <w:szCs w:val="28"/>
          <w:rtl/>
        </w:rPr>
        <w:t>و</w:t>
      </w:r>
      <w:r w:rsidRPr="00F8715D">
        <w:rPr>
          <w:rFonts w:ascii="Simplified Arabic" w:hAnsi="Simplified Arabic" w:cs="Simplified Arabic"/>
          <w:sz w:val="28"/>
          <w:szCs w:val="28"/>
          <w:rtl/>
        </w:rPr>
        <w:t xml:space="preserve">تتعدد مجالات دعم هذه المنظمات للمشروعات الصغيرة والمتوسطة من هذه المجالات، تقديم التمويل المباشر للمشروعات الصغيرة والمتوسطة، </w:t>
      </w:r>
      <w:r w:rsidRPr="00F8715D">
        <w:rPr>
          <w:rFonts w:ascii="Simplified Arabic" w:hAnsi="Simplified Arabic" w:cs="Simplified Arabic" w:hint="cs"/>
          <w:sz w:val="28"/>
          <w:szCs w:val="28"/>
          <w:rtl/>
        </w:rPr>
        <w:t>و</w:t>
      </w:r>
      <w:r w:rsidRPr="00F8715D">
        <w:rPr>
          <w:rFonts w:ascii="Simplified Arabic" w:hAnsi="Simplified Arabic" w:cs="Simplified Arabic"/>
          <w:sz w:val="28"/>
          <w:szCs w:val="28"/>
          <w:rtl/>
        </w:rPr>
        <w:t xml:space="preserve">مساعدة هذه المشروعات على تسويق منتجاتهم، </w:t>
      </w:r>
      <w:r w:rsidRPr="00F8715D">
        <w:rPr>
          <w:rFonts w:ascii="Simplified Arabic" w:hAnsi="Simplified Arabic" w:cs="Simplified Arabic" w:hint="cs"/>
          <w:sz w:val="28"/>
          <w:szCs w:val="28"/>
          <w:rtl/>
        </w:rPr>
        <w:t>و</w:t>
      </w:r>
      <w:r w:rsidRPr="00F8715D">
        <w:rPr>
          <w:rFonts w:ascii="Simplified Arabic" w:hAnsi="Simplified Arabic" w:cs="Simplified Arabic"/>
          <w:sz w:val="28"/>
          <w:szCs w:val="28"/>
          <w:rtl/>
        </w:rPr>
        <w:t>تقديم برامج تدريبي</w:t>
      </w:r>
      <w:r w:rsidRPr="00F8715D">
        <w:rPr>
          <w:rFonts w:ascii="Simplified Arabic" w:hAnsi="Simplified Arabic" w:cs="Simplified Arabic" w:hint="cs"/>
          <w:sz w:val="28"/>
          <w:szCs w:val="28"/>
          <w:rtl/>
        </w:rPr>
        <w:t>ة</w:t>
      </w:r>
      <w:r w:rsidRPr="00F8715D">
        <w:rPr>
          <w:rFonts w:ascii="Simplified Arabic" w:hAnsi="Simplified Arabic" w:cs="Simplified Arabic"/>
          <w:sz w:val="28"/>
          <w:szCs w:val="28"/>
          <w:rtl/>
        </w:rPr>
        <w:t xml:space="preserve"> لهذه المشروعات لرفع قدراتهم، </w:t>
      </w:r>
      <w:r w:rsidRPr="00F8715D">
        <w:rPr>
          <w:rFonts w:ascii="Simplified Arabic" w:hAnsi="Simplified Arabic" w:cs="Simplified Arabic" w:hint="cs"/>
          <w:sz w:val="28"/>
          <w:szCs w:val="28"/>
          <w:rtl/>
        </w:rPr>
        <w:t>و</w:t>
      </w:r>
      <w:r w:rsidRPr="00F8715D">
        <w:rPr>
          <w:rFonts w:ascii="Simplified Arabic" w:hAnsi="Simplified Arabic" w:cs="Simplified Arabic"/>
          <w:sz w:val="28"/>
          <w:szCs w:val="28"/>
          <w:rtl/>
        </w:rPr>
        <w:t xml:space="preserve">المساعدة في إعداد دراسة الجدوى </w:t>
      </w:r>
      <w:r w:rsidRPr="00F8715D">
        <w:rPr>
          <w:rFonts w:ascii="Simplified Arabic" w:hAnsi="Simplified Arabic" w:cs="Simplified Arabic" w:hint="cs"/>
          <w:sz w:val="28"/>
          <w:szCs w:val="28"/>
          <w:rtl/>
        </w:rPr>
        <w:t xml:space="preserve">للمشروع </w:t>
      </w:r>
      <w:r w:rsidRPr="00F8715D">
        <w:rPr>
          <w:rFonts w:ascii="Simplified Arabic" w:hAnsi="Simplified Arabic" w:cs="Simplified Arabic"/>
          <w:sz w:val="28"/>
          <w:szCs w:val="28"/>
          <w:rtl/>
        </w:rPr>
        <w:t>(</w:t>
      </w:r>
      <w:r w:rsidRPr="00F8715D">
        <w:rPr>
          <w:rFonts w:ascii="Simplified Arabic" w:hAnsi="Simplified Arabic" w:cs="Simplified Arabic" w:hint="cs"/>
          <w:sz w:val="28"/>
          <w:szCs w:val="28"/>
          <w:rtl/>
        </w:rPr>
        <w:t>الزغبي، 2020)</w:t>
      </w:r>
      <w:r w:rsidRPr="00F8715D">
        <w:rPr>
          <w:rFonts w:ascii="Simplified Arabic" w:hAnsi="Simplified Arabic" w:cs="Simplified Arabic"/>
          <w:sz w:val="28"/>
          <w:szCs w:val="28"/>
          <w:rtl/>
        </w:rPr>
        <w:t xml:space="preserve">. </w:t>
      </w:r>
    </w:p>
    <w:p w:rsidR="00C0137B" w:rsidRPr="00F8715D" w:rsidRDefault="00C0137B" w:rsidP="00F8715D">
      <w:pPr>
        <w:spacing w:after="120" w:line="240" w:lineRule="auto"/>
        <w:ind w:firstLine="720"/>
        <w:jc w:val="lowKashida"/>
        <w:rPr>
          <w:rFonts w:ascii="Simplified Arabic" w:hAnsi="Simplified Arabic" w:cs="Simplified Arabic"/>
          <w:sz w:val="28"/>
          <w:szCs w:val="28"/>
          <w:rtl/>
        </w:rPr>
      </w:pPr>
      <w:r w:rsidRPr="00F8715D">
        <w:rPr>
          <w:rFonts w:ascii="Simplified Arabic" w:hAnsi="Simplified Arabic" w:cs="Simplified Arabic"/>
          <w:sz w:val="28"/>
          <w:szCs w:val="28"/>
          <w:rtl/>
        </w:rPr>
        <w:t xml:space="preserve">يتجاوز عدد المنظمات في مصر (15) ألف منظمة في مختلف مجالات النشاط الاقتصادي، </w:t>
      </w:r>
      <w:r w:rsidRPr="00F8715D">
        <w:rPr>
          <w:rFonts w:ascii="Simplified Arabic" w:hAnsi="Simplified Arabic" w:cs="Simplified Arabic" w:hint="cs"/>
          <w:sz w:val="28"/>
          <w:szCs w:val="28"/>
          <w:rtl/>
        </w:rPr>
        <w:t>و</w:t>
      </w:r>
      <w:r w:rsidRPr="00F8715D">
        <w:rPr>
          <w:rFonts w:ascii="Simplified Arabic" w:hAnsi="Simplified Arabic" w:cs="Simplified Arabic"/>
          <w:sz w:val="28"/>
          <w:szCs w:val="28"/>
          <w:rtl/>
        </w:rPr>
        <w:t xml:space="preserve">يتركز نشاط هذه المنظمات في القاهرة والمدن الكبيرة، </w:t>
      </w:r>
      <w:r w:rsidRPr="00F8715D">
        <w:rPr>
          <w:rFonts w:ascii="Simplified Arabic" w:hAnsi="Simplified Arabic" w:cs="Simplified Arabic" w:hint="cs"/>
          <w:sz w:val="28"/>
          <w:szCs w:val="28"/>
          <w:rtl/>
        </w:rPr>
        <w:t>و</w:t>
      </w:r>
      <w:r w:rsidRPr="00F8715D">
        <w:rPr>
          <w:rFonts w:ascii="Simplified Arabic" w:hAnsi="Simplified Arabic" w:cs="Simplified Arabic"/>
          <w:sz w:val="28"/>
          <w:szCs w:val="28"/>
          <w:rtl/>
        </w:rPr>
        <w:t xml:space="preserve">يعمل العديد من هذه المنظمات بالاتفاق مع جهاز تنمية المشروعات المتوسطة والصغيرة ومتناهية الصغر من أجل تقديم التمويل للمشروعات الصغيرة </w:t>
      </w:r>
      <w:r w:rsidR="002257A9" w:rsidRPr="00F8715D">
        <w:rPr>
          <w:rFonts w:ascii="Simplified Arabic" w:hAnsi="Simplified Arabic" w:cs="Simplified Arabic" w:hint="cs"/>
          <w:sz w:val="28"/>
          <w:szCs w:val="28"/>
          <w:rtl/>
        </w:rPr>
        <w:t xml:space="preserve">والمتوسطة </w:t>
      </w:r>
      <w:r w:rsidR="002257A9" w:rsidRPr="00F8715D">
        <w:rPr>
          <w:rFonts w:ascii="Simplified Arabic" w:hAnsi="Simplified Arabic" w:cs="Simplified Arabic"/>
          <w:sz w:val="28"/>
          <w:szCs w:val="28"/>
          <w:rtl/>
        </w:rPr>
        <w:t>(</w:t>
      </w:r>
      <w:r w:rsidR="002257A9" w:rsidRPr="00F8715D">
        <w:rPr>
          <w:rFonts w:ascii="Simplified Arabic" w:hAnsi="Simplified Arabic" w:cs="Simplified Arabic" w:hint="cs"/>
          <w:sz w:val="28"/>
          <w:szCs w:val="28"/>
          <w:rtl/>
        </w:rPr>
        <w:t>عطية، 2021).</w:t>
      </w:r>
    </w:p>
    <w:p w:rsidR="00C0137B" w:rsidRPr="00F8715D" w:rsidRDefault="00C0137B" w:rsidP="00F8715D">
      <w:pPr>
        <w:spacing w:after="120" w:line="240" w:lineRule="auto"/>
        <w:ind w:firstLine="720"/>
        <w:jc w:val="lowKashida"/>
        <w:rPr>
          <w:rFonts w:ascii="Simplified Arabic" w:hAnsi="Simplified Arabic" w:cs="Simplified Arabic"/>
          <w:sz w:val="28"/>
          <w:szCs w:val="28"/>
          <w:rtl/>
        </w:rPr>
      </w:pPr>
      <w:r w:rsidRPr="00F8715D">
        <w:rPr>
          <w:rFonts w:ascii="Simplified Arabic" w:hAnsi="Simplified Arabic" w:cs="Simplified Arabic"/>
          <w:sz w:val="28"/>
          <w:szCs w:val="28"/>
          <w:rtl/>
        </w:rPr>
        <w:t xml:space="preserve"> من هذه المنظمات</w:t>
      </w:r>
      <w:r w:rsidRPr="00F8715D">
        <w:rPr>
          <w:rFonts w:ascii="Simplified Arabic" w:hAnsi="Simplified Arabic" w:cs="Simplified Arabic" w:hint="cs"/>
          <w:sz w:val="28"/>
          <w:szCs w:val="28"/>
          <w:rtl/>
        </w:rPr>
        <w:t xml:space="preserve"> </w:t>
      </w:r>
      <w:r w:rsidRPr="00F8715D">
        <w:rPr>
          <w:rFonts w:ascii="Simplified Arabic" w:hAnsi="Simplified Arabic" w:cs="Simplified Arabic"/>
          <w:sz w:val="28"/>
          <w:szCs w:val="28"/>
          <w:rtl/>
        </w:rPr>
        <w:t xml:space="preserve">جمعية رجال أعمال الإسكندرية، </w:t>
      </w:r>
      <w:r w:rsidRPr="00F8715D">
        <w:rPr>
          <w:rFonts w:ascii="Simplified Arabic" w:hAnsi="Simplified Arabic" w:cs="Simplified Arabic" w:hint="cs"/>
          <w:sz w:val="28"/>
          <w:szCs w:val="28"/>
          <w:rtl/>
        </w:rPr>
        <w:t>و</w:t>
      </w:r>
      <w:r w:rsidRPr="00F8715D">
        <w:rPr>
          <w:rFonts w:ascii="Simplified Arabic" w:hAnsi="Simplified Arabic" w:cs="Simplified Arabic"/>
          <w:sz w:val="28"/>
          <w:szCs w:val="28"/>
          <w:rtl/>
        </w:rPr>
        <w:t xml:space="preserve">برنامج إقراض المرأة المعيلة بشاير الخير، </w:t>
      </w:r>
      <w:r w:rsidRPr="00F8715D">
        <w:rPr>
          <w:rFonts w:ascii="Simplified Arabic" w:hAnsi="Simplified Arabic" w:cs="Simplified Arabic" w:hint="cs"/>
          <w:sz w:val="28"/>
          <w:szCs w:val="28"/>
          <w:rtl/>
        </w:rPr>
        <w:t>و</w:t>
      </w:r>
      <w:r w:rsidRPr="00F8715D">
        <w:rPr>
          <w:rFonts w:ascii="Simplified Arabic" w:hAnsi="Simplified Arabic" w:cs="Simplified Arabic"/>
          <w:sz w:val="28"/>
          <w:szCs w:val="28"/>
          <w:rtl/>
        </w:rPr>
        <w:t>المانحين الدوليين للمشروعات الصغيرة، وه</w:t>
      </w:r>
      <w:r w:rsidRPr="00F8715D">
        <w:rPr>
          <w:rFonts w:ascii="Simplified Arabic" w:hAnsi="Simplified Arabic" w:cs="Simplified Arabic" w:hint="cs"/>
          <w:sz w:val="28"/>
          <w:szCs w:val="28"/>
          <w:rtl/>
        </w:rPr>
        <w:t>ي</w:t>
      </w:r>
      <w:r w:rsidRPr="00F8715D">
        <w:rPr>
          <w:rFonts w:ascii="Simplified Arabic" w:hAnsi="Simplified Arabic" w:cs="Simplified Arabic"/>
          <w:sz w:val="28"/>
          <w:szCs w:val="28"/>
          <w:rtl/>
        </w:rPr>
        <w:t xml:space="preserve"> المنظمات </w:t>
      </w:r>
      <w:r w:rsidRPr="00F8715D">
        <w:rPr>
          <w:rFonts w:ascii="Simplified Arabic" w:hAnsi="Simplified Arabic" w:cs="Simplified Arabic" w:hint="cs"/>
          <w:sz w:val="28"/>
          <w:szCs w:val="28"/>
          <w:rtl/>
        </w:rPr>
        <w:t>التي</w:t>
      </w:r>
      <w:r w:rsidRPr="00F8715D">
        <w:rPr>
          <w:rFonts w:ascii="Simplified Arabic" w:hAnsi="Simplified Arabic" w:cs="Simplified Arabic"/>
          <w:sz w:val="28"/>
          <w:szCs w:val="28"/>
          <w:rtl/>
        </w:rPr>
        <w:t xml:space="preserve"> </w:t>
      </w:r>
      <w:r w:rsidRPr="00F8715D">
        <w:rPr>
          <w:rFonts w:ascii="Simplified Arabic" w:hAnsi="Simplified Arabic" w:cs="Simplified Arabic" w:hint="cs"/>
          <w:sz w:val="28"/>
          <w:szCs w:val="28"/>
          <w:rtl/>
        </w:rPr>
        <w:t>ت</w:t>
      </w:r>
      <w:r w:rsidRPr="00F8715D">
        <w:rPr>
          <w:rFonts w:ascii="Simplified Arabic" w:hAnsi="Simplified Arabic" w:cs="Simplified Arabic"/>
          <w:sz w:val="28"/>
          <w:szCs w:val="28"/>
          <w:rtl/>
        </w:rPr>
        <w:t xml:space="preserve">عمل على دعم المشروعات الصغيرة من خلال تقديم الخدمات التمويلية وغير التمويلية، ومن أهم هذه المنظمات الوكالة الأمريكية للتنمية </w:t>
      </w:r>
      <w:r w:rsidRPr="00F8715D">
        <w:rPr>
          <w:rFonts w:ascii="Simplified Arabic" w:hAnsi="Simplified Arabic" w:cs="Simplified Arabic" w:hint="cs"/>
          <w:sz w:val="28"/>
          <w:szCs w:val="28"/>
          <w:rtl/>
        </w:rPr>
        <w:t>الدولية، ووكالة</w:t>
      </w:r>
      <w:r w:rsidRPr="00F8715D">
        <w:rPr>
          <w:rFonts w:ascii="Simplified Arabic" w:hAnsi="Simplified Arabic" w:cs="Simplified Arabic"/>
          <w:sz w:val="28"/>
          <w:szCs w:val="28"/>
          <w:rtl/>
        </w:rPr>
        <w:t xml:space="preserve"> التنمية </w:t>
      </w:r>
      <w:r w:rsidRPr="00F8715D">
        <w:rPr>
          <w:rFonts w:ascii="Simplified Arabic" w:hAnsi="Simplified Arabic" w:cs="Simplified Arabic" w:hint="cs"/>
          <w:sz w:val="28"/>
          <w:szCs w:val="28"/>
          <w:rtl/>
        </w:rPr>
        <w:t>الكندية، والاتحاد</w:t>
      </w:r>
      <w:r w:rsidRPr="00F8715D">
        <w:rPr>
          <w:rFonts w:ascii="Simplified Arabic" w:hAnsi="Simplified Arabic" w:cs="Simplified Arabic"/>
          <w:sz w:val="28"/>
          <w:szCs w:val="28"/>
          <w:rtl/>
        </w:rPr>
        <w:t xml:space="preserve"> الأوربي التعاون الألماني الفني، </w:t>
      </w:r>
      <w:r w:rsidRPr="00F8715D">
        <w:rPr>
          <w:rFonts w:ascii="Simplified Arabic" w:hAnsi="Simplified Arabic" w:cs="Simplified Arabic" w:hint="cs"/>
          <w:sz w:val="28"/>
          <w:szCs w:val="28"/>
          <w:rtl/>
        </w:rPr>
        <w:t>و</w:t>
      </w:r>
      <w:r w:rsidRPr="00F8715D">
        <w:rPr>
          <w:rFonts w:ascii="Simplified Arabic" w:hAnsi="Simplified Arabic" w:cs="Simplified Arabic"/>
          <w:sz w:val="28"/>
          <w:szCs w:val="28"/>
          <w:rtl/>
        </w:rPr>
        <w:t xml:space="preserve">الوكالة اليابانية لتعاون الدولي، </w:t>
      </w:r>
      <w:r w:rsidRPr="00F8715D">
        <w:rPr>
          <w:rFonts w:ascii="Simplified Arabic" w:hAnsi="Simplified Arabic" w:cs="Simplified Arabic" w:hint="cs"/>
          <w:sz w:val="28"/>
          <w:szCs w:val="28"/>
          <w:rtl/>
        </w:rPr>
        <w:t>و</w:t>
      </w:r>
      <w:r w:rsidRPr="00F8715D">
        <w:rPr>
          <w:rFonts w:ascii="Simplified Arabic" w:hAnsi="Simplified Arabic" w:cs="Simplified Arabic"/>
          <w:sz w:val="28"/>
          <w:szCs w:val="28"/>
          <w:rtl/>
        </w:rPr>
        <w:t xml:space="preserve">منظمة الأمم المتحدة للتنمية الصناعية. </w:t>
      </w:r>
      <w:r w:rsidRPr="00F8715D">
        <w:rPr>
          <w:rFonts w:ascii="Simplified Arabic" w:hAnsi="Simplified Arabic" w:cs="Simplified Arabic" w:hint="cs"/>
          <w:sz w:val="28"/>
          <w:szCs w:val="28"/>
          <w:rtl/>
        </w:rPr>
        <w:t xml:space="preserve">كذلك </w:t>
      </w:r>
      <w:r w:rsidRPr="00F8715D">
        <w:rPr>
          <w:rFonts w:ascii="Simplified Arabic" w:hAnsi="Simplified Arabic" w:cs="Simplified Arabic"/>
          <w:sz w:val="28"/>
          <w:szCs w:val="28"/>
          <w:rtl/>
        </w:rPr>
        <w:t xml:space="preserve">قام الاتحاد العام للجمعيات الأهلية بتأسيس مؤسسة اقتصادية أهلية رأس مالها (10) ملايين جنيه، بهدف دعم المشروعات الصغيرة في جميع محافظات مصر، </w:t>
      </w:r>
      <w:r w:rsidRPr="00F8715D">
        <w:rPr>
          <w:rFonts w:ascii="Simplified Arabic" w:hAnsi="Simplified Arabic" w:cs="Simplified Arabic" w:hint="cs"/>
          <w:sz w:val="28"/>
          <w:szCs w:val="28"/>
          <w:rtl/>
        </w:rPr>
        <w:t>و</w:t>
      </w:r>
      <w:r w:rsidRPr="00F8715D">
        <w:rPr>
          <w:rFonts w:ascii="Simplified Arabic" w:hAnsi="Simplified Arabic" w:cs="Simplified Arabic"/>
          <w:sz w:val="28"/>
          <w:szCs w:val="28"/>
          <w:rtl/>
        </w:rPr>
        <w:t>تعمل هذه المؤسسة من خلال لجانها الفنية على توفير التمويل اللازم لهذه المشروعات، والقيام بدور الوسيط بين البنوك</w:t>
      </w:r>
      <w:r w:rsidRPr="00F8715D">
        <w:rPr>
          <w:rFonts w:ascii="Simplified Arabic" w:hAnsi="Simplified Arabic" w:cs="Simplified Arabic"/>
          <w:sz w:val="28"/>
          <w:szCs w:val="28"/>
        </w:rPr>
        <w:t xml:space="preserve"> </w:t>
      </w:r>
      <w:r w:rsidRPr="00F8715D">
        <w:rPr>
          <w:rFonts w:ascii="Simplified Arabic" w:hAnsi="Simplified Arabic" w:cs="Simplified Arabic"/>
          <w:sz w:val="28"/>
          <w:szCs w:val="28"/>
          <w:rtl/>
        </w:rPr>
        <w:t xml:space="preserve">وغيرها من الجهات المانحة، والمشروعات المستهدفة التي تحتاج إلى تمويل ولا تعرف كيفية الوصول </w:t>
      </w:r>
      <w:r w:rsidR="00A36A4A" w:rsidRPr="00F8715D">
        <w:rPr>
          <w:rFonts w:ascii="Simplified Arabic" w:hAnsi="Simplified Arabic" w:cs="Simplified Arabic" w:hint="cs"/>
          <w:sz w:val="28"/>
          <w:szCs w:val="28"/>
          <w:rtl/>
        </w:rPr>
        <w:t xml:space="preserve">إليه </w:t>
      </w:r>
      <w:r w:rsidR="00A36A4A" w:rsidRPr="00F8715D">
        <w:rPr>
          <w:rFonts w:ascii="Simplified Arabic" w:hAnsi="Simplified Arabic" w:cs="Simplified Arabic"/>
          <w:sz w:val="28"/>
          <w:szCs w:val="28"/>
          <w:rtl/>
        </w:rPr>
        <w:t>(</w:t>
      </w:r>
      <w:r w:rsidR="00C04828" w:rsidRPr="00F8715D">
        <w:rPr>
          <w:rFonts w:ascii="Simplified Arabic" w:hAnsi="Simplified Arabic" w:cs="Simplified Arabic" w:hint="cs"/>
          <w:sz w:val="28"/>
          <w:szCs w:val="28"/>
          <w:rtl/>
        </w:rPr>
        <w:t>الزغبي، 2020)</w:t>
      </w:r>
      <w:r w:rsidR="002257A9" w:rsidRPr="00F8715D">
        <w:rPr>
          <w:rFonts w:ascii="Simplified Arabic" w:hAnsi="Simplified Arabic" w:cs="Simplified Arabic" w:hint="cs"/>
          <w:sz w:val="28"/>
          <w:szCs w:val="28"/>
          <w:rtl/>
        </w:rPr>
        <w:t xml:space="preserve"> </w:t>
      </w:r>
    </w:p>
    <w:p w:rsidR="00C0137B" w:rsidRPr="00F8715D" w:rsidRDefault="00C0137B" w:rsidP="00F8715D">
      <w:pPr>
        <w:spacing w:after="120" w:line="240" w:lineRule="auto"/>
        <w:ind w:firstLine="720"/>
        <w:jc w:val="lowKashida"/>
        <w:rPr>
          <w:rFonts w:ascii="Simplified Arabic" w:hAnsi="Simplified Arabic" w:cs="Simplified Arabic"/>
          <w:sz w:val="28"/>
          <w:szCs w:val="28"/>
        </w:rPr>
      </w:pPr>
      <w:r w:rsidRPr="00F8715D">
        <w:rPr>
          <w:rFonts w:ascii="Simplified Arabic" w:hAnsi="Simplified Arabic" w:cs="Simplified Arabic" w:hint="cs"/>
          <w:sz w:val="28"/>
          <w:szCs w:val="28"/>
          <w:rtl/>
        </w:rPr>
        <w:lastRenderedPageBreak/>
        <w:t>و</w:t>
      </w:r>
      <w:r w:rsidRPr="00F8715D">
        <w:rPr>
          <w:rFonts w:ascii="Simplified Arabic" w:hAnsi="Simplified Arabic" w:cs="Simplified Arabic"/>
          <w:sz w:val="28"/>
          <w:szCs w:val="28"/>
          <w:rtl/>
        </w:rPr>
        <w:t>تعد المنظمات والمؤسسات غير الحكومية مصادر محدودة التمويل للمشروعات الصغيرة والمتوسطة، يرجع ذلك إلى ضعف الموارد المالية التي تمد هذه المنظمات باحتياجاتها المالية حيث تعتمد هذه المنظمات على التبرعات والمعونات الخارجية</w:t>
      </w:r>
      <w:r w:rsidRPr="00F8715D">
        <w:rPr>
          <w:rFonts w:ascii="Simplified Arabic" w:hAnsi="Simplified Arabic" w:cs="Simplified Arabic" w:hint="cs"/>
          <w:sz w:val="28"/>
          <w:szCs w:val="28"/>
          <w:rtl/>
        </w:rPr>
        <w:t>.</w:t>
      </w:r>
    </w:p>
    <w:p w:rsidR="00952422" w:rsidRPr="00952422" w:rsidRDefault="00763735" w:rsidP="00F8715D">
      <w:pPr>
        <w:spacing w:after="120" w:line="240" w:lineRule="auto"/>
        <w:jc w:val="lowKashida"/>
        <w:rPr>
          <w:rFonts w:ascii="Simplified Arabic" w:hAnsi="Simplified Arabic" w:cs="Simplified Arabic"/>
          <w:b/>
          <w:bCs/>
          <w:sz w:val="30"/>
          <w:szCs w:val="30"/>
          <w:rtl/>
        </w:rPr>
      </w:pPr>
      <w:r>
        <w:rPr>
          <w:rFonts w:ascii="Simplified Arabic" w:hAnsi="Simplified Arabic" w:cs="Simplified Arabic" w:hint="cs"/>
          <w:b/>
          <w:bCs/>
          <w:sz w:val="30"/>
          <w:szCs w:val="30"/>
          <w:rtl/>
        </w:rPr>
        <w:t>3</w:t>
      </w:r>
      <w:r w:rsidR="00952422" w:rsidRPr="00952422">
        <w:rPr>
          <w:rFonts w:ascii="Simplified Arabic" w:hAnsi="Simplified Arabic" w:cs="Simplified Arabic"/>
          <w:b/>
          <w:bCs/>
          <w:sz w:val="30"/>
          <w:szCs w:val="30"/>
          <w:rtl/>
        </w:rPr>
        <w:t>-5-</w:t>
      </w:r>
      <w:r w:rsidR="00C0137B">
        <w:rPr>
          <w:rFonts w:ascii="Simplified Arabic" w:hAnsi="Simplified Arabic" w:cs="Simplified Arabic" w:hint="cs"/>
          <w:b/>
          <w:bCs/>
          <w:sz w:val="30"/>
          <w:szCs w:val="30"/>
          <w:rtl/>
        </w:rPr>
        <w:t>8</w:t>
      </w:r>
      <w:r w:rsidR="00952422" w:rsidRPr="00952422">
        <w:rPr>
          <w:rFonts w:ascii="Simplified Arabic" w:hAnsi="Simplified Arabic" w:cs="Simplified Arabic"/>
          <w:b/>
          <w:bCs/>
          <w:sz w:val="30"/>
          <w:szCs w:val="30"/>
          <w:rtl/>
        </w:rPr>
        <w:t>-التمويل من البنوك التجارية:</w:t>
      </w:r>
    </w:p>
    <w:p w:rsidR="00952422" w:rsidRPr="00952422" w:rsidRDefault="00952422" w:rsidP="00F8715D">
      <w:pPr>
        <w:spacing w:after="120" w:line="240" w:lineRule="auto"/>
        <w:jc w:val="lowKashida"/>
        <w:rPr>
          <w:rFonts w:ascii="Simplified Arabic" w:hAnsi="Simplified Arabic" w:cs="Simplified Arabic"/>
          <w:sz w:val="28"/>
          <w:szCs w:val="28"/>
          <w:rtl/>
        </w:rPr>
      </w:pPr>
      <w:r w:rsidRPr="00952422">
        <w:rPr>
          <w:rFonts w:ascii="Simplified Arabic" w:hAnsi="Simplified Arabic" w:cs="Simplified Arabic"/>
          <w:sz w:val="28"/>
          <w:szCs w:val="28"/>
          <w:rtl/>
        </w:rPr>
        <w:t>يتمثل أهم الأدوات التمويلية التي تمنحها البنوك التجارية في مصر لهذه المشروعات فيما يلي:</w:t>
      </w:r>
    </w:p>
    <w:p w:rsidR="00952422" w:rsidRPr="00952422" w:rsidRDefault="00952422" w:rsidP="00F8715D">
      <w:pPr>
        <w:numPr>
          <w:ilvl w:val="0"/>
          <w:numId w:val="21"/>
        </w:numPr>
        <w:spacing w:after="120" w:line="240" w:lineRule="auto"/>
        <w:ind w:left="475"/>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تقدم</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البنوك</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التجارية</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القروض</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للمشروعات</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الصغيرة</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والمتوسطة</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للقيام</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بعمليات</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الإنشاء،</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والتوسع،</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والإحلال،</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ولأغراض</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التصدير</w:t>
      </w:r>
      <w:r w:rsidRPr="00952422">
        <w:rPr>
          <w:rFonts w:ascii="Simplified Arabic" w:hAnsi="Simplified Arabic" w:cs="Simplified Arabic"/>
          <w:sz w:val="28"/>
          <w:szCs w:val="28"/>
          <w:rtl/>
        </w:rPr>
        <w:t xml:space="preserve">. </w:t>
      </w:r>
    </w:p>
    <w:p w:rsidR="00952422" w:rsidRPr="00952422" w:rsidRDefault="00952422" w:rsidP="00F8715D">
      <w:pPr>
        <w:numPr>
          <w:ilvl w:val="0"/>
          <w:numId w:val="21"/>
        </w:numPr>
        <w:spacing w:after="120" w:line="240" w:lineRule="auto"/>
        <w:ind w:left="475"/>
        <w:jc w:val="lowKashida"/>
        <w:rPr>
          <w:rFonts w:ascii="Simplified Arabic" w:hAnsi="Simplified Arabic" w:cs="Simplified Arabic"/>
          <w:sz w:val="28"/>
          <w:szCs w:val="28"/>
        </w:rPr>
      </w:pPr>
      <w:r w:rsidRPr="00952422">
        <w:rPr>
          <w:rFonts w:ascii="Simplified Arabic" w:hAnsi="Simplified Arabic" w:cs="Simplified Arabic" w:hint="cs"/>
          <w:sz w:val="28"/>
          <w:szCs w:val="28"/>
          <w:rtl/>
        </w:rPr>
        <w:t>تسمح</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البنوك</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للمشروعات</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المتوسطة</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السحب</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من</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حساباتها</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على</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المكشوف</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بما</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يتجاوز</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ارصدتها</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المالية،</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وذلك</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للمشروعات</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التي</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تتعدد</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حساباتها</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في</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البنك</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يصعب</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حصول</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المشروعات</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الصغيرة</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الجديدة</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أو</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التي</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لها</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تعاملات</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قليلة</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مع</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البنك</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من</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الحصول</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على</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هذه</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الخدمة</w:t>
      </w:r>
      <w:r w:rsidRPr="00952422">
        <w:rPr>
          <w:rFonts w:ascii="Simplified Arabic" w:hAnsi="Simplified Arabic" w:cs="Simplified Arabic"/>
          <w:sz w:val="28"/>
          <w:szCs w:val="28"/>
          <w:rtl/>
        </w:rPr>
        <w:t xml:space="preserve">. </w:t>
      </w:r>
    </w:p>
    <w:p w:rsidR="00952422" w:rsidRPr="00952422" w:rsidRDefault="00952422" w:rsidP="00F8715D">
      <w:pPr>
        <w:numPr>
          <w:ilvl w:val="0"/>
          <w:numId w:val="21"/>
        </w:numPr>
        <w:spacing w:after="120" w:line="240" w:lineRule="auto"/>
        <w:ind w:left="475"/>
        <w:jc w:val="lowKashida"/>
        <w:rPr>
          <w:rFonts w:ascii="Simplified Arabic" w:hAnsi="Simplified Arabic" w:cs="Simplified Arabic"/>
          <w:sz w:val="28"/>
          <w:szCs w:val="28"/>
        </w:rPr>
      </w:pPr>
      <w:r w:rsidRPr="00952422">
        <w:rPr>
          <w:rFonts w:ascii="Simplified Arabic" w:hAnsi="Simplified Arabic" w:cs="Simplified Arabic" w:hint="cs"/>
          <w:sz w:val="28"/>
          <w:szCs w:val="28"/>
          <w:rtl/>
        </w:rPr>
        <w:t>توفر</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البنوك</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التجارية</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التمويل</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للمؤسسات</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المالية</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غير</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البنكية</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والتي</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تقوم</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بدورها</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بتمويل</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المشروعات</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الصغيرة</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والمتوسطة،</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مثل</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التعاون</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مع</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جهاز</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تنمية</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المشروعات</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الصغيرة</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والمتوسطة</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في</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مجال</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تمويل</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وتطوير</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المشروعات</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الصغيرة</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والمتوسطة</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من</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خلال</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فروع</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البنوك،</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وتمويل</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إنشاء</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المناطق</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والمجمعات</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الصناعية</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والحرفية</w:t>
      </w:r>
      <w:r w:rsidRPr="00952422">
        <w:rPr>
          <w:rFonts w:ascii="Simplified Arabic" w:hAnsi="Simplified Arabic" w:cs="Simplified Arabic"/>
          <w:sz w:val="28"/>
          <w:szCs w:val="28"/>
          <w:rtl/>
        </w:rPr>
        <w:t xml:space="preserve">. </w:t>
      </w:r>
    </w:p>
    <w:p w:rsidR="00952422" w:rsidRPr="00952422" w:rsidRDefault="00952422" w:rsidP="00F8715D">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 xml:space="preserve">يتضح مما سبق أهمية </w:t>
      </w:r>
      <w:r w:rsidRPr="00952422">
        <w:rPr>
          <w:rFonts w:ascii="Simplified Arabic" w:hAnsi="Simplified Arabic" w:cs="Simplified Arabic"/>
          <w:sz w:val="28"/>
          <w:szCs w:val="28"/>
          <w:rtl/>
        </w:rPr>
        <w:t>البنوك التجارية</w:t>
      </w:r>
      <w:r w:rsidRPr="00952422">
        <w:rPr>
          <w:rFonts w:ascii="Simplified Arabic" w:hAnsi="Simplified Arabic" w:cs="Simplified Arabic" w:hint="cs"/>
          <w:sz w:val="28"/>
          <w:szCs w:val="28"/>
          <w:rtl/>
        </w:rPr>
        <w:t xml:space="preserve"> </w:t>
      </w:r>
      <w:r w:rsidRPr="00952422">
        <w:rPr>
          <w:rFonts w:ascii="Simplified Arabic" w:hAnsi="Simplified Arabic" w:cs="Simplified Arabic"/>
          <w:sz w:val="28"/>
          <w:szCs w:val="28"/>
          <w:rtl/>
        </w:rPr>
        <w:t>في تمويل المشروعات الصغيرة والمتوسطة</w:t>
      </w:r>
      <w:r w:rsidRPr="00952422">
        <w:rPr>
          <w:rFonts w:ascii="Simplified Arabic" w:hAnsi="Simplified Arabic" w:cs="Simplified Arabic" w:hint="cs"/>
          <w:sz w:val="28"/>
          <w:szCs w:val="28"/>
          <w:rtl/>
        </w:rPr>
        <w:t>،</w:t>
      </w:r>
      <w:r w:rsidRPr="00952422">
        <w:rPr>
          <w:rFonts w:ascii="Simplified Arabic" w:hAnsi="Simplified Arabic" w:cs="Simplified Arabic"/>
          <w:sz w:val="28"/>
          <w:szCs w:val="28"/>
          <w:rtl/>
        </w:rPr>
        <w:t xml:space="preserve"> إلا أن نسبة التمويل الموجه من هذه البنوك للمشروعات الصغيرة والمتوسطة تتراوح بين (3%-4%) فقط من إجمالي محافظها الائتمانية</w:t>
      </w:r>
      <w:r w:rsidRPr="00952422">
        <w:rPr>
          <w:rFonts w:ascii="Simplified Arabic" w:hAnsi="Simplified Arabic" w:cs="Simplified Arabic" w:hint="cs"/>
          <w:sz w:val="28"/>
          <w:szCs w:val="28"/>
          <w:rtl/>
        </w:rPr>
        <w:t xml:space="preserve"> (عباس، 2019)، حيث</w:t>
      </w:r>
      <w:r w:rsidRPr="00952422">
        <w:rPr>
          <w:rFonts w:ascii="Simplified Arabic" w:hAnsi="Simplified Arabic" w:cs="Simplified Arabic"/>
          <w:sz w:val="28"/>
          <w:szCs w:val="28"/>
          <w:rtl/>
        </w:rPr>
        <w:t xml:space="preserve"> </w:t>
      </w:r>
      <w:r w:rsidR="00A36A4A">
        <w:rPr>
          <w:rFonts w:ascii="Simplified Arabic" w:hAnsi="Simplified Arabic" w:cs="Simplified Arabic" w:hint="cs"/>
          <w:sz w:val="28"/>
          <w:szCs w:val="28"/>
          <w:rtl/>
        </w:rPr>
        <w:t xml:space="preserve">تعد </w:t>
      </w:r>
      <w:r w:rsidRPr="00952422">
        <w:rPr>
          <w:rFonts w:ascii="Simplified Arabic" w:hAnsi="Simplified Arabic" w:cs="Simplified Arabic"/>
          <w:sz w:val="28"/>
          <w:szCs w:val="28"/>
          <w:rtl/>
        </w:rPr>
        <w:t xml:space="preserve">البنوك عملية تمويل </w:t>
      </w:r>
      <w:r w:rsidRPr="00952422">
        <w:rPr>
          <w:rFonts w:ascii="Simplified Arabic" w:hAnsi="Simplified Arabic" w:cs="Simplified Arabic" w:hint="cs"/>
          <w:sz w:val="28"/>
          <w:szCs w:val="28"/>
          <w:rtl/>
        </w:rPr>
        <w:t xml:space="preserve">هذه </w:t>
      </w:r>
      <w:r w:rsidRPr="00952422">
        <w:rPr>
          <w:rFonts w:ascii="Simplified Arabic" w:hAnsi="Simplified Arabic" w:cs="Simplified Arabic"/>
          <w:sz w:val="28"/>
          <w:szCs w:val="28"/>
          <w:rtl/>
        </w:rPr>
        <w:t>المشروعات مرتفعة المخاطر ومنخفضة الجدارة الائتمانية</w:t>
      </w:r>
      <w:r w:rsidRPr="00952422">
        <w:rPr>
          <w:rFonts w:ascii="Simplified Arabic" w:hAnsi="Simplified Arabic" w:cs="Simplified Arabic" w:hint="cs"/>
          <w:sz w:val="28"/>
          <w:szCs w:val="28"/>
          <w:rtl/>
        </w:rPr>
        <w:t xml:space="preserve"> لعدم قدرتها على تقديم دراسات الجدوى، وافتقارها إلى الضمان الذي يكفل استرداد البنك </w:t>
      </w:r>
      <w:r w:rsidR="00A36A4A" w:rsidRPr="00952422">
        <w:rPr>
          <w:rFonts w:ascii="Simplified Arabic" w:hAnsi="Simplified Arabic" w:cs="Simplified Arabic" w:hint="cs"/>
          <w:sz w:val="28"/>
          <w:szCs w:val="28"/>
          <w:rtl/>
        </w:rPr>
        <w:t xml:space="preserve">للقرض، </w:t>
      </w:r>
      <w:r w:rsidR="00A36A4A" w:rsidRPr="00952422">
        <w:rPr>
          <w:rFonts w:ascii="Simplified Arabic" w:hAnsi="Simplified Arabic" w:cs="Simplified Arabic" w:hint="eastAsia"/>
          <w:sz w:val="28"/>
          <w:szCs w:val="28"/>
          <w:rtl/>
        </w:rPr>
        <w:t>في</w:t>
      </w:r>
      <w:r w:rsidRPr="00952422">
        <w:rPr>
          <w:rFonts w:ascii="Simplified Arabic" w:hAnsi="Simplified Arabic" w:cs="Simplified Arabic"/>
          <w:sz w:val="28"/>
          <w:szCs w:val="28"/>
          <w:rtl/>
        </w:rPr>
        <w:t xml:space="preserve"> ظل انخفاض حجم رأس مال هذه المشروعات</w:t>
      </w:r>
      <w:r w:rsidR="00A36A4A">
        <w:rPr>
          <w:rFonts w:ascii="Simplified Arabic" w:hAnsi="Simplified Arabic" w:cs="Simplified Arabic" w:hint="cs"/>
          <w:sz w:val="28"/>
          <w:szCs w:val="28"/>
          <w:rtl/>
        </w:rPr>
        <w:t xml:space="preserve"> </w:t>
      </w:r>
      <w:r w:rsidR="00A36A4A" w:rsidRPr="00952422">
        <w:rPr>
          <w:rFonts w:ascii="Simplified Arabic" w:hAnsi="Simplified Arabic" w:cs="Simplified Arabic"/>
          <w:sz w:val="28"/>
          <w:szCs w:val="28"/>
          <w:rtl/>
        </w:rPr>
        <w:t>خاص</w:t>
      </w:r>
      <w:r w:rsidR="00A36A4A">
        <w:rPr>
          <w:rFonts w:ascii="Simplified Arabic" w:hAnsi="Simplified Arabic" w:cs="Simplified Arabic" w:hint="cs"/>
          <w:sz w:val="28"/>
          <w:szCs w:val="28"/>
          <w:rtl/>
        </w:rPr>
        <w:t>ًة</w:t>
      </w:r>
      <w:r w:rsidRPr="00952422">
        <w:rPr>
          <w:rFonts w:ascii="Simplified Arabic" w:hAnsi="Simplified Arabic" w:cs="Simplified Arabic" w:hint="cs"/>
          <w:sz w:val="28"/>
          <w:szCs w:val="28"/>
          <w:rtl/>
        </w:rPr>
        <w:t xml:space="preserve">. </w:t>
      </w:r>
      <w:r w:rsidRPr="00952422">
        <w:rPr>
          <w:rFonts w:ascii="Simplified Arabic" w:hAnsi="Simplified Arabic" w:cs="Simplified Arabic"/>
          <w:sz w:val="28"/>
          <w:szCs w:val="28"/>
          <w:rtl/>
        </w:rPr>
        <w:t>هذا إلى جانب ارتفاع تكلفة التمويل</w:t>
      </w:r>
      <w:r w:rsidRPr="00952422">
        <w:rPr>
          <w:rFonts w:ascii="Simplified Arabic" w:hAnsi="Simplified Arabic" w:cs="Simplified Arabic" w:hint="cs"/>
          <w:sz w:val="28"/>
          <w:szCs w:val="28"/>
          <w:rtl/>
        </w:rPr>
        <w:t xml:space="preserve"> والإشراف عليها بالنسبة لقيمة القرض والتي تكون عاد</w:t>
      </w:r>
      <w:r w:rsidR="00A36A4A">
        <w:rPr>
          <w:rFonts w:ascii="Simplified Arabic" w:hAnsi="Simplified Arabic" w:cs="Simplified Arabic" w:hint="cs"/>
          <w:sz w:val="28"/>
          <w:szCs w:val="28"/>
          <w:rtl/>
        </w:rPr>
        <w:t>ًة</w:t>
      </w:r>
      <w:r w:rsidRPr="00952422">
        <w:rPr>
          <w:rFonts w:ascii="Simplified Arabic" w:hAnsi="Simplified Arabic" w:cs="Simplified Arabic" w:hint="cs"/>
          <w:sz w:val="28"/>
          <w:szCs w:val="28"/>
          <w:rtl/>
        </w:rPr>
        <w:t xml:space="preserve"> صغيرة</w:t>
      </w:r>
      <w:r w:rsidRPr="00952422">
        <w:rPr>
          <w:rFonts w:ascii="Simplified Arabic" w:hAnsi="Simplified Arabic" w:cs="Simplified Arabic"/>
          <w:sz w:val="28"/>
          <w:szCs w:val="28"/>
          <w:rtl/>
        </w:rPr>
        <w:t>،</w:t>
      </w:r>
      <w:r w:rsidRPr="00952422">
        <w:rPr>
          <w:rFonts w:ascii="Simplified Arabic" w:hAnsi="Simplified Arabic" w:cs="Simplified Arabic" w:hint="cs"/>
          <w:sz w:val="28"/>
          <w:szCs w:val="28"/>
          <w:rtl/>
        </w:rPr>
        <w:t xml:space="preserve"> مما يقلل من تحفيز البنك لتمويلها.</w:t>
      </w:r>
      <w:r w:rsidRPr="00952422">
        <w:rPr>
          <w:rFonts w:ascii="Simplified Arabic" w:hAnsi="Simplified Arabic" w:cs="Simplified Arabic"/>
          <w:sz w:val="28"/>
          <w:szCs w:val="28"/>
          <w:rtl/>
        </w:rPr>
        <w:t xml:space="preserve"> </w:t>
      </w:r>
      <w:r w:rsidR="00A36A4A">
        <w:rPr>
          <w:rFonts w:ascii="Simplified Arabic" w:hAnsi="Simplified Arabic" w:cs="Simplified Arabic" w:hint="cs"/>
          <w:sz w:val="28"/>
          <w:szCs w:val="28"/>
          <w:rtl/>
        </w:rPr>
        <w:t>و</w:t>
      </w:r>
      <w:r w:rsidRPr="00952422">
        <w:rPr>
          <w:rFonts w:ascii="Simplified Arabic" w:hAnsi="Simplified Arabic" w:cs="Simplified Arabic"/>
          <w:sz w:val="28"/>
          <w:szCs w:val="28"/>
          <w:rtl/>
        </w:rPr>
        <w:t>تفضيل البنوك التعامل مع المشروعات الكبيرة، التي لديها سجلات مالية منتظمة وموثقة، ومعلومات دقيقة يسهل الوصول إليها، وبالتالي فإنها اقل خطورة، وأكثر ربحية، وذلك خلاف المشروعات الصغيرة والمتوسطة التي تعاني من عدم وجود وثائق (السجل التجاري – الترخيص – البطاقة الضريبية – وغير ذلك من الوثائق)</w:t>
      </w:r>
      <w:r w:rsidRPr="00952422">
        <w:rPr>
          <w:rFonts w:ascii="Simplified Arabic" w:hAnsi="Simplified Arabic" w:cs="Simplified Arabic" w:hint="cs"/>
          <w:sz w:val="28"/>
          <w:szCs w:val="28"/>
          <w:rtl/>
        </w:rPr>
        <w:t>،</w:t>
      </w:r>
      <w:r w:rsidRPr="00952422">
        <w:rPr>
          <w:rFonts w:ascii="Simplified Arabic" w:hAnsi="Simplified Arabic" w:cs="Simplified Arabic"/>
          <w:sz w:val="28"/>
          <w:szCs w:val="28"/>
          <w:rtl/>
        </w:rPr>
        <w:t xml:space="preserve"> فضلا عن عدم وجود معلومات موثقة، خاصةً أن عدد كبير من تلك المشروعات ينتمي </w:t>
      </w:r>
      <w:r w:rsidRPr="00952422">
        <w:rPr>
          <w:rFonts w:ascii="Simplified Arabic" w:hAnsi="Simplified Arabic" w:cs="Simplified Arabic" w:hint="cs"/>
          <w:sz w:val="28"/>
          <w:szCs w:val="28"/>
          <w:rtl/>
        </w:rPr>
        <w:t>إ</w:t>
      </w:r>
      <w:r w:rsidRPr="00952422">
        <w:rPr>
          <w:rFonts w:ascii="Simplified Arabic" w:hAnsi="Simplified Arabic" w:cs="Simplified Arabic"/>
          <w:sz w:val="28"/>
          <w:szCs w:val="28"/>
          <w:rtl/>
        </w:rPr>
        <w:t>لى القطاع غير الرسمي.</w:t>
      </w:r>
    </w:p>
    <w:p w:rsidR="00952422" w:rsidRPr="00F8715D" w:rsidRDefault="00952422" w:rsidP="00F8715D">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sz w:val="28"/>
          <w:szCs w:val="28"/>
          <w:rtl/>
        </w:rPr>
        <w:lastRenderedPageBreak/>
        <w:t>تركز البنوك التجارية على منح التمويل قصير الأجل للمشروعات الصغيرة والمتوسطة، وهو الأمر الذي يعد قيداً على نمو وتطور هذه المشروعات، حيث تحتاج هذه المشروعات إلى التمويل طويل ال</w:t>
      </w:r>
      <w:r w:rsidRPr="00952422">
        <w:rPr>
          <w:rFonts w:ascii="Simplified Arabic" w:hAnsi="Simplified Arabic" w:cs="Simplified Arabic" w:hint="cs"/>
          <w:sz w:val="28"/>
          <w:szCs w:val="28"/>
          <w:rtl/>
        </w:rPr>
        <w:t>أ</w:t>
      </w:r>
      <w:r w:rsidRPr="00952422">
        <w:rPr>
          <w:rFonts w:ascii="Simplified Arabic" w:hAnsi="Simplified Arabic" w:cs="Simplified Arabic"/>
          <w:sz w:val="28"/>
          <w:szCs w:val="28"/>
          <w:rtl/>
        </w:rPr>
        <w:t xml:space="preserve">جل، ومتوسط الأجل للقيام بعمليات التطوير. هذا فضلا عن ارتفاع أسعار فائدة التمويل السائدة في البنوك </w:t>
      </w:r>
      <w:r w:rsidRPr="00952422">
        <w:rPr>
          <w:rFonts w:ascii="Simplified Arabic" w:hAnsi="Simplified Arabic" w:cs="Simplified Arabic" w:hint="cs"/>
          <w:sz w:val="28"/>
          <w:szCs w:val="28"/>
          <w:rtl/>
        </w:rPr>
        <w:t xml:space="preserve">المصرية </w:t>
      </w:r>
      <w:r w:rsidRPr="00952422">
        <w:rPr>
          <w:rFonts w:ascii="Simplified Arabic" w:hAnsi="Simplified Arabic" w:cs="Simplified Arabic"/>
          <w:sz w:val="28"/>
          <w:szCs w:val="28"/>
          <w:rtl/>
        </w:rPr>
        <w:t>(</w:t>
      </w:r>
      <w:r w:rsidRPr="00952422">
        <w:rPr>
          <w:rFonts w:ascii="Simplified Arabic" w:hAnsi="Simplified Arabic" w:cs="Simplified Arabic" w:hint="cs"/>
          <w:sz w:val="28"/>
          <w:szCs w:val="28"/>
          <w:rtl/>
        </w:rPr>
        <w:t>العبدى، 2017).</w:t>
      </w:r>
      <w:r w:rsidRPr="00952422">
        <w:rPr>
          <w:rFonts w:ascii="Simplified Arabic" w:hAnsi="Simplified Arabic" w:cs="Simplified Arabic"/>
          <w:sz w:val="28"/>
          <w:szCs w:val="28"/>
          <w:rtl/>
        </w:rPr>
        <w:t xml:space="preserve"> </w:t>
      </w:r>
    </w:p>
    <w:p w:rsidR="00952422" w:rsidRPr="00952422" w:rsidRDefault="00952422" w:rsidP="00F8715D">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 xml:space="preserve">وقد </w:t>
      </w:r>
      <w:r w:rsidRPr="00952422">
        <w:rPr>
          <w:rFonts w:ascii="Simplified Arabic" w:hAnsi="Simplified Arabic" w:cs="Simplified Arabic"/>
          <w:sz w:val="28"/>
          <w:szCs w:val="28"/>
          <w:rtl/>
        </w:rPr>
        <w:t xml:space="preserve">دفع ضعف دور البنوك التجارية في تمويل المشروعات الصغيرة والمتوسطة في مصر إلى قيام البنك المركزي المصري بعدة مبادرات لحث البنوك التجارية على تمويل تلك المشروعات، وللنهوض بالمشروعات الصغيرة والمتوسطة يتم توضيح هذه المبادرات فيما يلي: </w:t>
      </w:r>
    </w:p>
    <w:p w:rsidR="00952422" w:rsidRPr="00952422" w:rsidRDefault="00952422" w:rsidP="00F8715D">
      <w:pPr>
        <w:numPr>
          <w:ilvl w:val="0"/>
          <w:numId w:val="17"/>
        </w:numPr>
        <w:spacing w:after="120" w:line="240" w:lineRule="auto"/>
        <w:jc w:val="lowKashida"/>
        <w:rPr>
          <w:rFonts w:asciiTheme="majorBidi" w:hAnsiTheme="majorBidi" w:cstheme="majorBidi"/>
          <w:sz w:val="28"/>
          <w:szCs w:val="28"/>
          <w:rtl/>
        </w:rPr>
      </w:pPr>
      <w:r w:rsidRPr="00952422">
        <w:rPr>
          <w:rFonts w:ascii="Simplified Arabic" w:hAnsi="Simplified Arabic" w:cs="Simplified Arabic" w:hint="cs"/>
          <w:b/>
          <w:bCs/>
          <w:sz w:val="30"/>
          <w:szCs w:val="30"/>
          <w:rtl/>
        </w:rPr>
        <w:t xml:space="preserve">مبادرة يناير عام (2016): </w:t>
      </w:r>
    </w:p>
    <w:p w:rsidR="00952422" w:rsidRPr="00952422" w:rsidRDefault="00952422" w:rsidP="00F8715D">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sz w:val="28"/>
          <w:szCs w:val="28"/>
          <w:rtl/>
        </w:rPr>
        <w:t>تبنى البنك المركزي مبادرة دعم المشروعات الصغيرة والمتوسطة، والتي أطلقها بتكليف من الحكومة المصرية في يناير عام (2016)، قام البنك المركزي بإلزام البنوك بتخصيص (20%) من محافظها الائتمانية لدعم المشروعات الصغيرة والمتوسطة، مستهدف</w:t>
      </w:r>
      <w:r w:rsidR="00A36A4A">
        <w:rPr>
          <w:rFonts w:ascii="Simplified Arabic" w:hAnsi="Simplified Arabic" w:cs="Simplified Arabic" w:hint="cs"/>
          <w:sz w:val="28"/>
          <w:szCs w:val="28"/>
          <w:rtl/>
        </w:rPr>
        <w:t>ًا</w:t>
      </w:r>
      <w:r w:rsidRPr="00952422">
        <w:rPr>
          <w:rFonts w:ascii="Simplified Arabic" w:hAnsi="Simplified Arabic" w:cs="Simplified Arabic"/>
          <w:sz w:val="28"/>
          <w:szCs w:val="28"/>
          <w:rtl/>
        </w:rPr>
        <w:t xml:space="preserve"> ضخ (200) مليار جنيه لهذه المشروعات خلال (4) سنوات بفائدة (5%) للمشروعات الصغيرة، وبفائدة </w:t>
      </w:r>
      <w:r w:rsidRPr="00952422">
        <w:rPr>
          <w:rFonts w:ascii="Simplified Arabic" w:hAnsi="Simplified Arabic" w:cs="Simplified Arabic" w:hint="cs"/>
          <w:sz w:val="28"/>
          <w:szCs w:val="28"/>
          <w:rtl/>
        </w:rPr>
        <w:t>(7</w:t>
      </w:r>
      <w:r w:rsidRPr="00952422">
        <w:rPr>
          <w:rFonts w:ascii="Simplified Arabic" w:hAnsi="Simplified Arabic" w:cs="Simplified Arabic"/>
          <w:sz w:val="28"/>
          <w:szCs w:val="28"/>
          <w:rtl/>
        </w:rPr>
        <w:t>%) للمشروعات المتوسطة لتمويل القطاع الزراعي،</w:t>
      </w:r>
      <w:r w:rsidRPr="00952422">
        <w:rPr>
          <w:rFonts w:ascii="Simplified Arabic" w:hAnsi="Simplified Arabic" w:cs="Simplified Arabic" w:hint="cs"/>
          <w:sz w:val="28"/>
          <w:szCs w:val="28"/>
          <w:rtl/>
        </w:rPr>
        <w:t xml:space="preserve"> </w:t>
      </w:r>
      <w:r w:rsidRPr="00952422">
        <w:rPr>
          <w:rFonts w:ascii="Simplified Arabic" w:hAnsi="Simplified Arabic" w:cs="Simplified Arabic"/>
          <w:sz w:val="28"/>
          <w:szCs w:val="28"/>
          <w:rtl/>
        </w:rPr>
        <w:t>والقطاع الصناعي، وبفائدة (12%) لتمويل المشروعات المتوسطة لتمويل رأس المال العامل للمشروعات الصناعية،</w:t>
      </w:r>
      <w:r w:rsidRPr="00952422">
        <w:rPr>
          <w:rFonts w:ascii="Simplified Arabic" w:hAnsi="Simplified Arabic" w:cs="Simplified Arabic" w:hint="cs"/>
          <w:sz w:val="28"/>
          <w:szCs w:val="28"/>
          <w:rtl/>
        </w:rPr>
        <w:t xml:space="preserve"> </w:t>
      </w:r>
      <w:r w:rsidRPr="00952422">
        <w:rPr>
          <w:rFonts w:ascii="Simplified Arabic" w:hAnsi="Simplified Arabic" w:cs="Simplified Arabic"/>
          <w:sz w:val="28"/>
          <w:szCs w:val="28"/>
          <w:rtl/>
        </w:rPr>
        <w:t>والزراعية والطاقة المتجددة</w:t>
      </w:r>
      <w:r w:rsidRPr="00952422">
        <w:rPr>
          <w:rFonts w:ascii="Simplified Arabic" w:hAnsi="Simplified Arabic" w:cs="Simplified Arabic" w:hint="cs"/>
          <w:sz w:val="28"/>
          <w:szCs w:val="28"/>
          <w:rtl/>
        </w:rPr>
        <w:t>.</w:t>
      </w:r>
      <w:r w:rsidRPr="00952422">
        <w:rPr>
          <w:rFonts w:ascii="Simplified Arabic" w:hAnsi="Simplified Arabic" w:cs="Simplified Arabic"/>
          <w:sz w:val="28"/>
          <w:szCs w:val="28"/>
          <w:rtl/>
        </w:rPr>
        <w:t xml:space="preserve"> على أن يقوم كل بنك بوضع استراتيجية للتوسع في تمويل تلك المشروعات، بالإضافة إلى إنشاء وحدة متخصصة في تمويل وتقديم الخدمات لتلك المشروعات، ووضع خطط تدريب وتنمية مهارات القائمين على خدمة تلك المشروعات</w:t>
      </w:r>
      <w:r w:rsidR="00441DA7">
        <w:rPr>
          <w:rFonts w:ascii="Simplified Arabic" w:hAnsi="Simplified Arabic" w:cs="Simplified Arabic" w:hint="cs"/>
          <w:sz w:val="28"/>
          <w:szCs w:val="28"/>
          <w:rtl/>
        </w:rPr>
        <w:t xml:space="preserve"> (تقرير البنك المركزي، 2016)</w:t>
      </w:r>
      <w:r w:rsidRPr="00952422">
        <w:rPr>
          <w:rFonts w:ascii="Simplified Arabic" w:hAnsi="Simplified Arabic" w:cs="Simplified Arabic"/>
          <w:sz w:val="28"/>
          <w:szCs w:val="28"/>
          <w:rtl/>
        </w:rPr>
        <w:t>.</w:t>
      </w:r>
    </w:p>
    <w:p w:rsidR="00952422" w:rsidRPr="00952422" w:rsidRDefault="00952422" w:rsidP="00F8715D">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sz w:val="28"/>
          <w:szCs w:val="28"/>
          <w:rtl/>
        </w:rPr>
        <w:t>سمح البنك المركزي للبنوك بخصم كامل قيمة القروض، والتسهيلات الائتمانية المباشرة الممنوحة بالجنيه المصري للمشروعات الصغيرة والمتوسطة من نسبة الاحتياطي النقدي البالغة (14%)، وبشرط ألا يتعدى سعر الإقراض لهذه المشروعات نسبة (5%)، تستهدف تلك المبادرة جميع القطاعات، مع الاهتمام بالمشروعات صاحبة الأفكار المبتكرة والمشروعات التي تستهدف التصدير.</w:t>
      </w:r>
    </w:p>
    <w:p w:rsidR="00A36A4A" w:rsidRDefault="00952422" w:rsidP="00F8715D">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sz w:val="28"/>
          <w:szCs w:val="28"/>
          <w:rtl/>
        </w:rPr>
        <w:t xml:space="preserve">بلغت الزيادة في محفظة القروض والتسهيلات للمشروعات الصغيرة والمتوسطة خلال الفترة (2016-ستمبر2018) نحو (115.2) مليار جنيه، </w:t>
      </w:r>
      <w:r w:rsidRPr="00952422">
        <w:rPr>
          <w:rFonts w:ascii="Simplified Arabic" w:hAnsi="Simplified Arabic" w:cs="Simplified Arabic" w:hint="cs"/>
          <w:sz w:val="28"/>
          <w:szCs w:val="28"/>
          <w:rtl/>
        </w:rPr>
        <w:t>و</w:t>
      </w:r>
      <w:r w:rsidRPr="00952422">
        <w:rPr>
          <w:rFonts w:ascii="Simplified Arabic" w:hAnsi="Simplified Arabic" w:cs="Simplified Arabic"/>
          <w:sz w:val="28"/>
          <w:szCs w:val="28"/>
          <w:rtl/>
        </w:rPr>
        <w:t>استفاد من هذه المبادرة عدد</w:t>
      </w:r>
      <w:r w:rsidRPr="00952422">
        <w:rPr>
          <w:rFonts w:ascii="Simplified Arabic" w:hAnsi="Simplified Arabic" w:cs="Simplified Arabic" w:hint="cs"/>
          <w:sz w:val="28"/>
          <w:szCs w:val="28"/>
          <w:rtl/>
        </w:rPr>
        <w:t xml:space="preserve"> </w:t>
      </w:r>
      <w:r w:rsidRPr="00952422">
        <w:rPr>
          <w:rFonts w:ascii="Simplified Arabic" w:hAnsi="Simplified Arabic" w:cs="Simplified Arabic"/>
          <w:sz w:val="28"/>
          <w:szCs w:val="28"/>
          <w:rtl/>
        </w:rPr>
        <w:t xml:space="preserve">(491) ألف مشروع، </w:t>
      </w:r>
      <w:r w:rsidRPr="00952422">
        <w:rPr>
          <w:rFonts w:ascii="Simplified Arabic" w:hAnsi="Simplified Arabic" w:cs="Simplified Arabic" w:hint="cs"/>
          <w:sz w:val="28"/>
          <w:szCs w:val="28"/>
          <w:rtl/>
        </w:rPr>
        <w:t>و</w:t>
      </w:r>
      <w:r w:rsidRPr="00952422">
        <w:rPr>
          <w:rFonts w:ascii="Simplified Arabic" w:hAnsi="Simplified Arabic" w:cs="Simplified Arabic"/>
          <w:sz w:val="28"/>
          <w:szCs w:val="28"/>
          <w:rtl/>
        </w:rPr>
        <w:t>بلغ حجم التمويل الذي قامت البنوك بضخها في خلال هذه المبادرة نحو (146) مليار جنيه حتى نهاية سبتمبر عام (2019)</w:t>
      </w:r>
      <w:r w:rsidR="00763735">
        <w:rPr>
          <w:rFonts w:ascii="Simplified Arabic" w:hAnsi="Simplified Arabic" w:cs="Simplified Arabic" w:hint="cs"/>
          <w:sz w:val="28"/>
          <w:szCs w:val="28"/>
          <w:rtl/>
        </w:rPr>
        <w:t xml:space="preserve"> (</w:t>
      </w:r>
      <w:r w:rsidR="00CA1385">
        <w:rPr>
          <w:rFonts w:ascii="Simplified Arabic" w:hAnsi="Simplified Arabic" w:cs="Simplified Arabic" w:hint="cs"/>
          <w:sz w:val="28"/>
          <w:szCs w:val="28"/>
          <w:rtl/>
        </w:rPr>
        <w:t xml:space="preserve">موقع </w:t>
      </w:r>
      <w:r w:rsidR="00763735">
        <w:rPr>
          <w:rFonts w:ascii="Simplified Arabic" w:hAnsi="Simplified Arabic" w:cs="Simplified Arabic" w:hint="cs"/>
          <w:sz w:val="28"/>
          <w:szCs w:val="28"/>
          <w:rtl/>
        </w:rPr>
        <w:t>البنك المركزي، 2020)</w:t>
      </w:r>
      <w:r w:rsidR="00A36A4A">
        <w:rPr>
          <w:rFonts w:ascii="Simplified Arabic" w:hAnsi="Simplified Arabic" w:cs="Simplified Arabic" w:hint="cs"/>
          <w:sz w:val="28"/>
          <w:szCs w:val="28"/>
          <w:rtl/>
        </w:rPr>
        <w:t>.</w:t>
      </w:r>
    </w:p>
    <w:p w:rsidR="00C07B59" w:rsidRDefault="00C07B59" w:rsidP="00F8715D">
      <w:pPr>
        <w:spacing w:after="120" w:line="240" w:lineRule="auto"/>
        <w:ind w:firstLine="720"/>
        <w:jc w:val="lowKashida"/>
        <w:rPr>
          <w:rFonts w:ascii="Simplified Arabic" w:hAnsi="Simplified Arabic" w:cs="Simplified Arabic"/>
          <w:sz w:val="28"/>
          <w:szCs w:val="28"/>
          <w:rtl/>
        </w:rPr>
      </w:pPr>
    </w:p>
    <w:p w:rsidR="00952422" w:rsidRPr="00952422" w:rsidRDefault="00952422" w:rsidP="00F8715D">
      <w:pPr>
        <w:numPr>
          <w:ilvl w:val="0"/>
          <w:numId w:val="17"/>
        </w:numPr>
        <w:spacing w:after="120" w:line="240" w:lineRule="auto"/>
        <w:jc w:val="lowKashida"/>
        <w:rPr>
          <w:rFonts w:ascii="Simplified Arabic" w:hAnsi="Simplified Arabic" w:cs="Simplified Arabic"/>
          <w:b/>
          <w:bCs/>
          <w:sz w:val="30"/>
          <w:szCs w:val="30"/>
          <w:rtl/>
        </w:rPr>
      </w:pPr>
      <w:r w:rsidRPr="00952422">
        <w:rPr>
          <w:rFonts w:ascii="Simplified Arabic" w:hAnsi="Simplified Arabic" w:cs="Simplified Arabic" w:hint="cs"/>
          <w:b/>
          <w:bCs/>
          <w:sz w:val="30"/>
          <w:szCs w:val="30"/>
          <w:rtl/>
        </w:rPr>
        <w:lastRenderedPageBreak/>
        <w:t>مبادرة مايو (2017):</w:t>
      </w:r>
    </w:p>
    <w:p w:rsidR="00952422" w:rsidRPr="00952422" w:rsidRDefault="00952422" w:rsidP="00F8715D">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sz w:val="28"/>
          <w:szCs w:val="28"/>
          <w:rtl/>
        </w:rPr>
        <w:t>قام البنك المركزي في مايو عام</w:t>
      </w:r>
      <w:r w:rsidRPr="00952422">
        <w:rPr>
          <w:rFonts w:ascii="Simplified Arabic" w:hAnsi="Simplified Arabic" w:cs="Simplified Arabic" w:hint="cs"/>
          <w:sz w:val="28"/>
          <w:szCs w:val="28"/>
          <w:rtl/>
        </w:rPr>
        <w:t xml:space="preserve"> </w:t>
      </w:r>
      <w:r w:rsidRPr="00952422">
        <w:rPr>
          <w:rFonts w:ascii="Simplified Arabic" w:hAnsi="Simplified Arabic" w:cs="Simplified Arabic"/>
          <w:sz w:val="28"/>
          <w:szCs w:val="28"/>
          <w:rtl/>
        </w:rPr>
        <w:t xml:space="preserve">(2017) بالموافقة على إضافة مساهمات البنوك في رؤوس أموال صناديق الاستثمار </w:t>
      </w:r>
      <w:r w:rsidRPr="00952422">
        <w:rPr>
          <w:rFonts w:ascii="Simplified Arabic" w:hAnsi="Simplified Arabic" w:cs="Simplified Arabic" w:hint="cs"/>
          <w:sz w:val="28"/>
          <w:szCs w:val="28"/>
          <w:rtl/>
        </w:rPr>
        <w:t>المباشر، التي</w:t>
      </w:r>
      <w:r w:rsidRPr="00952422">
        <w:rPr>
          <w:rFonts w:ascii="Simplified Arabic" w:hAnsi="Simplified Arabic" w:cs="Simplified Arabic"/>
          <w:sz w:val="28"/>
          <w:szCs w:val="28"/>
          <w:rtl/>
        </w:rPr>
        <w:t xml:space="preserve"> تستهدف المشروعات الصغيرة والمتوسطة الناشئة ضمن نسبة (20%) من إجمالي </w:t>
      </w:r>
      <w:r w:rsidRPr="00952422">
        <w:rPr>
          <w:rFonts w:ascii="Simplified Arabic" w:hAnsi="Simplified Arabic" w:cs="Simplified Arabic" w:hint="cs"/>
          <w:sz w:val="28"/>
          <w:szCs w:val="28"/>
          <w:rtl/>
        </w:rPr>
        <w:t>محفظة التسهيلات</w:t>
      </w:r>
      <w:r w:rsidRPr="00952422">
        <w:rPr>
          <w:rFonts w:ascii="Simplified Arabic" w:hAnsi="Simplified Arabic" w:cs="Simplified Arabic"/>
          <w:sz w:val="28"/>
          <w:szCs w:val="28"/>
          <w:rtl/>
        </w:rPr>
        <w:t xml:space="preserve"> الائتمانية </w:t>
      </w:r>
      <w:r w:rsidRPr="00952422">
        <w:rPr>
          <w:rFonts w:ascii="Simplified Arabic" w:hAnsi="Simplified Arabic" w:cs="Simplified Arabic" w:hint="cs"/>
          <w:sz w:val="28"/>
          <w:szCs w:val="28"/>
          <w:rtl/>
        </w:rPr>
        <w:t>للبنك. كما أصدر</w:t>
      </w:r>
      <w:r w:rsidRPr="00952422">
        <w:rPr>
          <w:rFonts w:ascii="Simplified Arabic" w:hAnsi="Simplified Arabic" w:cs="Simplified Arabic"/>
          <w:sz w:val="28"/>
          <w:szCs w:val="28"/>
          <w:rtl/>
        </w:rPr>
        <w:t xml:space="preserve"> البنك المركزي </w:t>
      </w:r>
      <w:r w:rsidRPr="00952422">
        <w:rPr>
          <w:rFonts w:ascii="Simplified Arabic" w:hAnsi="Simplified Arabic" w:cs="Simplified Arabic" w:hint="cs"/>
          <w:sz w:val="28"/>
          <w:szCs w:val="28"/>
          <w:rtl/>
        </w:rPr>
        <w:t xml:space="preserve">في ذات العام </w:t>
      </w:r>
      <w:r w:rsidRPr="00952422">
        <w:rPr>
          <w:rFonts w:ascii="Simplified Arabic" w:hAnsi="Simplified Arabic" w:cs="Simplified Arabic"/>
          <w:sz w:val="28"/>
          <w:szCs w:val="28"/>
          <w:rtl/>
        </w:rPr>
        <w:t>مبادرة أخرى، بهدف تخفيض الحد الأدنى لحجم الأعمال للمشروعات الصغيرة التي تعمل في المجال الزراعي، والتصنيع الزراعي، والألبان، والأعلاف، والثروة السمكية، والثروة الداجنة، والثروة الحيوانية، بحيث يصبح (250) ألف جنيه بدل</w:t>
      </w:r>
      <w:r w:rsidR="00A36A4A">
        <w:rPr>
          <w:rFonts w:ascii="Simplified Arabic" w:hAnsi="Simplified Arabic" w:cs="Simplified Arabic" w:hint="cs"/>
          <w:sz w:val="28"/>
          <w:szCs w:val="28"/>
          <w:rtl/>
        </w:rPr>
        <w:t xml:space="preserve">ًا </w:t>
      </w:r>
      <w:r w:rsidRPr="00952422">
        <w:rPr>
          <w:rFonts w:ascii="Simplified Arabic" w:hAnsi="Simplified Arabic" w:cs="Simplified Arabic"/>
          <w:sz w:val="28"/>
          <w:szCs w:val="28"/>
          <w:rtl/>
        </w:rPr>
        <w:t>من مليون جنيه، وحتى أقل من (50) مليون جنيه، تم هذا التخفيض حتى تتمكن هذه المشروعات من الحصول على التسهيلات الائتمانية تحت مظلة المبادرة السالف ذكرها بسعر عائد (5%).</w:t>
      </w:r>
    </w:p>
    <w:p w:rsidR="00952422" w:rsidRPr="00952422" w:rsidRDefault="00952422" w:rsidP="00F8715D">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sz w:val="28"/>
          <w:szCs w:val="28"/>
          <w:rtl/>
        </w:rPr>
        <w:t xml:space="preserve">تم تطوير نظام تقييم الجدارة الائتمانية للمشروعات الصغيرة والمتوسطة سواء التي تمتلك قوائم مالية أو التي لا تمتلك هذه القوائم. تم إلزام البنوك </w:t>
      </w:r>
      <w:r w:rsidR="003A47AC" w:rsidRPr="00952422">
        <w:rPr>
          <w:rFonts w:ascii="Simplified Arabic" w:hAnsi="Simplified Arabic" w:cs="Simplified Arabic"/>
          <w:sz w:val="28"/>
          <w:szCs w:val="28"/>
          <w:rtl/>
        </w:rPr>
        <w:t xml:space="preserve">كافة </w:t>
      </w:r>
      <w:r w:rsidRPr="00952422">
        <w:rPr>
          <w:rFonts w:ascii="Simplified Arabic" w:hAnsi="Simplified Arabic" w:cs="Simplified Arabic"/>
          <w:sz w:val="28"/>
          <w:szCs w:val="28"/>
          <w:rtl/>
        </w:rPr>
        <w:t>بالإقرار</w:t>
      </w:r>
      <w:r w:rsidRPr="00952422">
        <w:rPr>
          <w:rFonts w:ascii="Simplified Arabic" w:hAnsi="Simplified Arabic" w:cs="Simplified Arabic" w:hint="cs"/>
          <w:sz w:val="28"/>
          <w:szCs w:val="28"/>
          <w:rtl/>
        </w:rPr>
        <w:t xml:space="preserve"> </w:t>
      </w:r>
      <w:r w:rsidRPr="00952422">
        <w:rPr>
          <w:rFonts w:ascii="Simplified Arabic" w:hAnsi="Simplified Arabic" w:cs="Simplified Arabic"/>
          <w:sz w:val="28"/>
          <w:szCs w:val="28"/>
          <w:rtl/>
        </w:rPr>
        <w:t xml:space="preserve">عن بيانات عملائها من المشروعات الصغيرة والمتوسطة بغرض تكوين قاعدة بيانات متكاملة لاستخراج تقارير فعلية عن السوق </w:t>
      </w:r>
      <w:r w:rsidR="00856147" w:rsidRPr="00952422">
        <w:rPr>
          <w:rFonts w:ascii="Simplified Arabic" w:hAnsi="Simplified Arabic" w:cs="Simplified Arabic" w:hint="cs"/>
          <w:sz w:val="28"/>
          <w:szCs w:val="28"/>
          <w:rtl/>
        </w:rPr>
        <w:t>المصري</w:t>
      </w:r>
      <w:r w:rsidR="00856147">
        <w:rPr>
          <w:rFonts w:ascii="Simplified Arabic" w:hAnsi="Simplified Arabic" w:cs="Simplified Arabic" w:hint="cs"/>
          <w:sz w:val="28"/>
          <w:szCs w:val="28"/>
          <w:rtl/>
        </w:rPr>
        <w:t xml:space="preserve"> </w:t>
      </w:r>
      <w:r w:rsidR="00856147">
        <w:rPr>
          <w:rFonts w:ascii="Simplified Arabic" w:hAnsi="Simplified Arabic" w:cs="Simplified Arabic"/>
          <w:sz w:val="28"/>
          <w:szCs w:val="28"/>
          <w:rtl/>
        </w:rPr>
        <w:t>(</w:t>
      </w:r>
      <w:r w:rsidR="00856147">
        <w:rPr>
          <w:rFonts w:ascii="Simplified Arabic" w:hAnsi="Simplified Arabic" w:cs="Simplified Arabic" w:hint="cs"/>
          <w:sz w:val="28"/>
          <w:szCs w:val="28"/>
          <w:rtl/>
        </w:rPr>
        <w:t>تقرير البنك</w:t>
      </w:r>
      <w:r w:rsidR="00341378">
        <w:rPr>
          <w:rFonts w:ascii="Simplified Arabic" w:hAnsi="Simplified Arabic" w:cs="Simplified Arabic"/>
          <w:sz w:val="28"/>
          <w:szCs w:val="28"/>
        </w:rPr>
        <w:t xml:space="preserve"> </w:t>
      </w:r>
      <w:r w:rsidR="00341378">
        <w:rPr>
          <w:rFonts w:ascii="Simplified Arabic" w:hAnsi="Simplified Arabic" w:cs="Simplified Arabic" w:hint="cs"/>
          <w:sz w:val="28"/>
          <w:szCs w:val="28"/>
          <w:rtl/>
        </w:rPr>
        <w:t>المركزى</w:t>
      </w:r>
      <w:r w:rsidR="00856147">
        <w:rPr>
          <w:rFonts w:ascii="Simplified Arabic" w:hAnsi="Simplified Arabic" w:cs="Simplified Arabic" w:hint="cs"/>
          <w:sz w:val="28"/>
          <w:szCs w:val="28"/>
          <w:rtl/>
        </w:rPr>
        <w:t>، 201</w:t>
      </w:r>
      <w:r w:rsidR="00441DA7">
        <w:rPr>
          <w:rFonts w:ascii="Simplified Arabic" w:hAnsi="Simplified Arabic" w:cs="Simplified Arabic" w:hint="cs"/>
          <w:sz w:val="28"/>
          <w:szCs w:val="28"/>
          <w:rtl/>
        </w:rPr>
        <w:t>7</w:t>
      </w:r>
      <w:r w:rsidR="00856147">
        <w:rPr>
          <w:rFonts w:ascii="Simplified Arabic" w:hAnsi="Simplified Arabic" w:cs="Simplified Arabic" w:hint="cs"/>
          <w:sz w:val="28"/>
          <w:szCs w:val="28"/>
          <w:rtl/>
        </w:rPr>
        <w:t>)</w:t>
      </w:r>
      <w:r w:rsidRPr="00952422">
        <w:rPr>
          <w:rFonts w:ascii="Simplified Arabic" w:hAnsi="Simplified Arabic" w:cs="Simplified Arabic"/>
          <w:sz w:val="28"/>
          <w:szCs w:val="28"/>
          <w:rtl/>
        </w:rPr>
        <w:t>.</w:t>
      </w:r>
    </w:p>
    <w:p w:rsidR="00952422" w:rsidRPr="00952422" w:rsidRDefault="00952422" w:rsidP="00F8715D">
      <w:pPr>
        <w:spacing w:after="120" w:line="240" w:lineRule="auto"/>
        <w:jc w:val="lowKashida"/>
        <w:rPr>
          <w:rFonts w:ascii="Simplified Arabic" w:hAnsi="Simplified Arabic" w:cs="Simplified Arabic"/>
          <w:b/>
          <w:bCs/>
          <w:sz w:val="30"/>
          <w:szCs w:val="30"/>
          <w:rtl/>
        </w:rPr>
      </w:pPr>
      <w:r w:rsidRPr="00952422">
        <w:rPr>
          <w:rFonts w:ascii="Simplified Arabic" w:hAnsi="Simplified Arabic" w:cs="Simplified Arabic" w:hint="cs"/>
          <w:b/>
          <w:bCs/>
          <w:sz w:val="30"/>
          <w:szCs w:val="30"/>
          <w:rtl/>
        </w:rPr>
        <w:t>-</w:t>
      </w:r>
      <w:r w:rsidRPr="00952422">
        <w:rPr>
          <w:rFonts w:ascii="Simplified Arabic" w:hAnsi="Simplified Arabic" w:cs="Simplified Arabic"/>
          <w:b/>
          <w:bCs/>
          <w:sz w:val="30"/>
          <w:szCs w:val="30"/>
          <w:rtl/>
        </w:rPr>
        <w:t>مبادرة رواد النيل:</w:t>
      </w:r>
    </w:p>
    <w:p w:rsidR="00952422" w:rsidRPr="00952422" w:rsidRDefault="00952422" w:rsidP="00F8715D">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sz w:val="28"/>
          <w:szCs w:val="28"/>
          <w:rtl/>
        </w:rPr>
        <w:t>أطلق البنك المركزي في فبراير عام (2019) مبادرة رواد النيل، تهدف هذه المبادرة لدعم نمو المشروعات الصغيرة، وتشجيع تأسيس المشروعات الناشئة في القطاعات الاقتصادية المستهدفة، وتقديم الدعم الفني والإداري، بالتنسيق مع الجهات المعنية في المنظومة الاقتصادية، بهدف دعم المنتج المحلى، وزيادة قدرته التنافسية.</w:t>
      </w:r>
    </w:p>
    <w:p w:rsidR="00952422" w:rsidRPr="00952422" w:rsidRDefault="00952422" w:rsidP="00F8715D">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sz w:val="28"/>
          <w:szCs w:val="28"/>
          <w:rtl/>
        </w:rPr>
        <w:t>تهدف المبادرة إلى تشجيع الشباب على إنشاء مشروعات ناجحة، ودعم المشروعات الصغيرة في القطاع غير الرسمي من خلال تقديم الخدمات المالية والفنية، ومن ثم انضمامه إلى القطاع الرسمي.</w:t>
      </w:r>
    </w:p>
    <w:p w:rsidR="00F11B95" w:rsidRPr="00F8715D" w:rsidRDefault="00952422" w:rsidP="00F8715D">
      <w:pPr>
        <w:spacing w:after="120" w:line="240" w:lineRule="auto"/>
        <w:ind w:firstLine="720"/>
        <w:jc w:val="lowKashida"/>
        <w:rPr>
          <w:rFonts w:ascii="Simplified Arabic" w:hAnsi="Simplified Arabic" w:cs="Simplified Arabic"/>
          <w:sz w:val="28"/>
          <w:szCs w:val="28"/>
        </w:rPr>
      </w:pPr>
      <w:r w:rsidRPr="00952422">
        <w:rPr>
          <w:rFonts w:ascii="Simplified Arabic" w:hAnsi="Simplified Arabic" w:cs="Simplified Arabic"/>
          <w:sz w:val="28"/>
          <w:szCs w:val="28"/>
          <w:rtl/>
        </w:rPr>
        <w:t xml:space="preserve">عقد البنك المركزي اتفاقية مدتها خمس سنوات مع جامعة النيل الأهلية لتنفيذ هذه المبادرة، بالتعاون مع البنوك، والمعهد المصرفي، وجهاز تنمية المشروعات المتوسطة والصغيرة ومتناهية الصغر، ووزارة التخطيط، وأكاديمية البحث العلمي والتكنولوجيا، إلى جانب شركاء أخرين من الجهات الحكومية، والجهات غير الحكومية، والجهات الدولية المانحة، يعد الهدف من ذلك هو تشجيع نمو قطاع المشروعات الصغيرة </w:t>
      </w:r>
      <w:r w:rsidRPr="00952422">
        <w:rPr>
          <w:rFonts w:ascii="Simplified Arabic" w:hAnsi="Simplified Arabic" w:cs="Simplified Arabic" w:hint="cs"/>
          <w:sz w:val="28"/>
          <w:szCs w:val="28"/>
          <w:rtl/>
        </w:rPr>
        <w:t xml:space="preserve">والمتوسطة </w:t>
      </w:r>
      <w:r w:rsidRPr="00952422">
        <w:rPr>
          <w:rFonts w:ascii="Simplified Arabic" w:hAnsi="Simplified Arabic" w:cs="Simplified Arabic"/>
          <w:sz w:val="28"/>
          <w:szCs w:val="28"/>
          <w:rtl/>
        </w:rPr>
        <w:t>(</w:t>
      </w:r>
      <w:r w:rsidRPr="00952422">
        <w:rPr>
          <w:rFonts w:ascii="Simplified Arabic" w:hAnsi="Simplified Arabic" w:cs="Simplified Arabic" w:hint="cs"/>
          <w:sz w:val="28"/>
          <w:szCs w:val="28"/>
          <w:rtl/>
        </w:rPr>
        <w:t>تقرير البنك المركزي، 20</w:t>
      </w:r>
      <w:r w:rsidR="00441DA7">
        <w:rPr>
          <w:rFonts w:ascii="Simplified Arabic" w:hAnsi="Simplified Arabic" w:cs="Simplified Arabic" w:hint="cs"/>
          <w:sz w:val="28"/>
          <w:szCs w:val="28"/>
          <w:rtl/>
        </w:rPr>
        <w:t>19</w:t>
      </w:r>
      <w:r w:rsidRPr="00952422">
        <w:rPr>
          <w:rFonts w:ascii="Simplified Arabic" w:hAnsi="Simplified Arabic" w:cs="Simplified Arabic" w:hint="cs"/>
          <w:sz w:val="28"/>
          <w:szCs w:val="28"/>
          <w:rtl/>
        </w:rPr>
        <w:t>)</w:t>
      </w:r>
      <w:r w:rsidR="00763735" w:rsidRPr="00F8715D">
        <w:rPr>
          <w:rFonts w:ascii="Simplified Arabic" w:hAnsi="Simplified Arabic" w:cs="Simplified Arabic"/>
          <w:sz w:val="28"/>
          <w:szCs w:val="28"/>
          <w:rtl/>
        </w:rPr>
        <w:t>.</w:t>
      </w:r>
    </w:p>
    <w:p w:rsidR="00952422" w:rsidRPr="00952422" w:rsidRDefault="00952422" w:rsidP="00F8715D">
      <w:pPr>
        <w:numPr>
          <w:ilvl w:val="0"/>
          <w:numId w:val="17"/>
        </w:numPr>
        <w:spacing w:after="120" w:line="240" w:lineRule="auto"/>
        <w:jc w:val="lowKashida"/>
        <w:rPr>
          <w:rFonts w:ascii="Simplified Arabic" w:hAnsi="Simplified Arabic" w:cs="Simplified Arabic"/>
          <w:b/>
          <w:bCs/>
          <w:sz w:val="30"/>
          <w:szCs w:val="30"/>
          <w:rtl/>
        </w:rPr>
      </w:pPr>
      <w:r w:rsidRPr="00952422">
        <w:rPr>
          <w:rFonts w:ascii="Simplified Arabic" w:hAnsi="Simplified Arabic" w:cs="Simplified Arabic"/>
          <w:b/>
          <w:bCs/>
          <w:sz w:val="30"/>
          <w:szCs w:val="30"/>
          <w:rtl/>
        </w:rPr>
        <w:lastRenderedPageBreak/>
        <w:t>دور البنك المركزي خلال أزمة كورونا:</w:t>
      </w:r>
    </w:p>
    <w:p w:rsidR="00952422" w:rsidRPr="00952422" w:rsidRDefault="00441DA7" w:rsidP="00F8715D">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أكد</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w:t>
      </w:r>
      <w:r w:rsidR="00952422" w:rsidRPr="00952422">
        <w:rPr>
          <w:rFonts w:ascii="Simplified Arabic" w:hAnsi="Simplified Arabic" w:cs="Simplified Arabic"/>
          <w:sz w:val="28"/>
          <w:szCs w:val="28"/>
          <w:rtl/>
        </w:rPr>
        <w:t>البنك المركزي</w:t>
      </w:r>
      <w:r>
        <w:rPr>
          <w:rFonts w:ascii="Simplified Arabic" w:hAnsi="Simplified Arabic" w:cs="Simplified Arabic" w:hint="cs"/>
          <w:sz w:val="28"/>
          <w:szCs w:val="28"/>
          <w:rtl/>
        </w:rPr>
        <w:t>، 2020)</w:t>
      </w:r>
      <w:r w:rsidR="00952422" w:rsidRPr="00952422">
        <w:rPr>
          <w:rFonts w:ascii="Simplified Arabic" w:hAnsi="Simplified Arabic" w:cs="Simplified Arabic"/>
          <w:sz w:val="28"/>
          <w:szCs w:val="28"/>
          <w:rtl/>
        </w:rPr>
        <w:t xml:space="preserve"> أن هذه المبادرة تستهدف مساندة المشروعات الصغيرة والمتوسطة من تداعيات فيروس كورونا، حيث أصدر البنك المركزي في (16) مارس عام (2020) حزمة من القرارات لتحفيز الاقتصاد الوطني، والحفاظ على نشاط السوق في إطار الجهود المبذولة لمواجهة أثار فيروس كورونا، شملت هذه القرارات تخفيض أسعار الفائدة بنسبة (3%) لتعزيز النشاط الاقتصادي، </w:t>
      </w:r>
      <w:r w:rsidR="00952422" w:rsidRPr="00952422">
        <w:rPr>
          <w:rFonts w:ascii="Simplified Arabic" w:hAnsi="Simplified Arabic" w:cs="Simplified Arabic" w:hint="cs"/>
          <w:sz w:val="28"/>
          <w:szCs w:val="28"/>
          <w:rtl/>
        </w:rPr>
        <w:t>و</w:t>
      </w:r>
      <w:r w:rsidR="00952422" w:rsidRPr="00952422">
        <w:rPr>
          <w:rFonts w:ascii="Simplified Arabic" w:hAnsi="Simplified Arabic" w:cs="Simplified Arabic"/>
          <w:sz w:val="28"/>
          <w:szCs w:val="28"/>
          <w:rtl/>
        </w:rPr>
        <w:t xml:space="preserve">تأجيل سداد أقساط القروض المستحقة على المشروعات لمدة (6) أشهر، وعدم إضافة أي غرامات عند التأخير في السداد. </w:t>
      </w:r>
    </w:p>
    <w:p w:rsidR="00952422" w:rsidRPr="00952422" w:rsidRDefault="00952422" w:rsidP="00F8715D">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 xml:space="preserve">كما </w:t>
      </w:r>
      <w:r w:rsidRPr="00952422">
        <w:rPr>
          <w:rFonts w:ascii="Simplified Arabic" w:hAnsi="Simplified Arabic" w:cs="Simplified Arabic"/>
          <w:sz w:val="28"/>
          <w:szCs w:val="28"/>
          <w:rtl/>
        </w:rPr>
        <w:t xml:space="preserve">قام البنك المركزي بإلزام البنوك بتحديد الإجراءات المناسبة للتعامل مع المشروعات الصغيرة والمتوسطة </w:t>
      </w:r>
      <w:r w:rsidR="003A47AC" w:rsidRPr="00952422">
        <w:rPr>
          <w:rFonts w:ascii="Simplified Arabic" w:hAnsi="Simplified Arabic" w:cs="Simplified Arabic"/>
          <w:sz w:val="28"/>
          <w:szCs w:val="28"/>
          <w:rtl/>
        </w:rPr>
        <w:t xml:space="preserve">كافة </w:t>
      </w:r>
      <w:r w:rsidRPr="00952422">
        <w:rPr>
          <w:rFonts w:ascii="Simplified Arabic" w:hAnsi="Simplified Arabic" w:cs="Simplified Arabic"/>
          <w:sz w:val="28"/>
          <w:szCs w:val="28"/>
          <w:rtl/>
        </w:rPr>
        <w:t>وفق</w:t>
      </w:r>
      <w:r w:rsidR="007A42DA">
        <w:rPr>
          <w:rFonts w:ascii="Simplified Arabic" w:hAnsi="Simplified Arabic" w:cs="Simplified Arabic" w:hint="cs"/>
          <w:sz w:val="28"/>
          <w:szCs w:val="28"/>
          <w:rtl/>
        </w:rPr>
        <w:t>ً</w:t>
      </w:r>
      <w:r w:rsidRPr="00952422">
        <w:rPr>
          <w:rFonts w:ascii="Simplified Arabic" w:hAnsi="Simplified Arabic" w:cs="Simplified Arabic"/>
          <w:sz w:val="28"/>
          <w:szCs w:val="28"/>
          <w:rtl/>
        </w:rPr>
        <w:t xml:space="preserve">ا للتدفقات النقدية المستقبلية، على أن تتناسب مع قدرتهم على السداد، </w:t>
      </w:r>
      <w:r w:rsidRPr="00952422">
        <w:rPr>
          <w:rFonts w:ascii="Simplified Arabic" w:hAnsi="Simplified Arabic" w:cs="Simplified Arabic" w:hint="cs"/>
          <w:sz w:val="28"/>
          <w:szCs w:val="28"/>
          <w:rtl/>
        </w:rPr>
        <w:t>و</w:t>
      </w:r>
      <w:r w:rsidRPr="00952422">
        <w:rPr>
          <w:rFonts w:ascii="Simplified Arabic" w:hAnsi="Simplified Arabic" w:cs="Simplified Arabic"/>
          <w:sz w:val="28"/>
          <w:szCs w:val="28"/>
          <w:rtl/>
        </w:rPr>
        <w:t xml:space="preserve">إعادة هيكلة مديونيات العملاء بهدف الوصول إلى هيكل جديد للتسهيلات الائتمانية يتناسب مع قدرتهم الحالية على السداد، مع إعطاء عناية خاصة </w:t>
      </w:r>
      <w:r w:rsidR="007A42DA">
        <w:rPr>
          <w:rFonts w:ascii="Simplified Arabic" w:hAnsi="Simplified Arabic" w:cs="Simplified Arabic" w:hint="cs"/>
          <w:sz w:val="28"/>
          <w:szCs w:val="28"/>
          <w:rtl/>
        </w:rPr>
        <w:t xml:space="preserve">للعملاء </w:t>
      </w:r>
      <w:r w:rsidRPr="00952422">
        <w:rPr>
          <w:rFonts w:ascii="Simplified Arabic" w:hAnsi="Simplified Arabic" w:cs="Simplified Arabic"/>
          <w:sz w:val="28"/>
          <w:szCs w:val="28"/>
          <w:rtl/>
        </w:rPr>
        <w:t xml:space="preserve">الذي تأثر نشاطهم خلال هذه الفترة. </w:t>
      </w:r>
      <w:r w:rsidRPr="00952422">
        <w:rPr>
          <w:rFonts w:ascii="Simplified Arabic" w:hAnsi="Simplified Arabic" w:cs="Simplified Arabic" w:hint="cs"/>
          <w:sz w:val="28"/>
          <w:szCs w:val="28"/>
          <w:rtl/>
        </w:rPr>
        <w:t xml:space="preserve">بالإضافة إلى </w:t>
      </w:r>
      <w:r w:rsidRPr="00952422">
        <w:rPr>
          <w:rFonts w:ascii="Simplified Arabic" w:hAnsi="Simplified Arabic" w:cs="Simplified Arabic"/>
          <w:sz w:val="28"/>
          <w:szCs w:val="28"/>
          <w:rtl/>
        </w:rPr>
        <w:t xml:space="preserve">دراسة وتحليل المخاطر المصاحبة لازمة كورونا، وإجراء اختبارات لتحديد تأثير الأزمة على المحافظ الائتمانية، ووضع خطط للتعامل مع أي خسائر </w:t>
      </w:r>
      <w:r w:rsidRPr="00952422">
        <w:rPr>
          <w:rFonts w:ascii="Simplified Arabic" w:hAnsi="Simplified Arabic" w:cs="Simplified Arabic" w:hint="cs"/>
          <w:sz w:val="28"/>
          <w:szCs w:val="28"/>
          <w:rtl/>
        </w:rPr>
        <w:t>محتملة.</w:t>
      </w:r>
      <w:r w:rsidRPr="00952422">
        <w:rPr>
          <w:rFonts w:ascii="Simplified Arabic" w:hAnsi="Simplified Arabic" w:cs="Simplified Arabic"/>
          <w:sz w:val="28"/>
          <w:szCs w:val="28"/>
          <w:rtl/>
        </w:rPr>
        <w:t xml:space="preserve"> </w:t>
      </w:r>
    </w:p>
    <w:p w:rsidR="00952422" w:rsidRPr="00952422" w:rsidRDefault="00952422" w:rsidP="00F8715D">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sz w:val="28"/>
          <w:szCs w:val="28"/>
          <w:rtl/>
        </w:rPr>
        <w:t>بناء على العرض السابق لمصادر تمويل المشروعات الصغيرة والمتوسطة في مصر، يتضح أنه رغم تعدد البرامج والمبادرات الموجهة لهذه المشروعات، والتي زادت عن (40) برنامج تحت رعاية الجهات المانحة والمنظمات الحكومية وغير الحكومية</w:t>
      </w:r>
      <w:r w:rsidRPr="00952422">
        <w:rPr>
          <w:rFonts w:ascii="Simplified Arabic" w:hAnsi="Simplified Arabic" w:cs="Simplified Arabic" w:hint="cs"/>
          <w:sz w:val="28"/>
          <w:szCs w:val="28"/>
          <w:rtl/>
        </w:rPr>
        <w:t>،</w:t>
      </w:r>
      <w:r w:rsidRPr="00952422">
        <w:rPr>
          <w:rFonts w:ascii="Simplified Arabic" w:hAnsi="Simplified Arabic" w:cs="Simplified Arabic"/>
          <w:sz w:val="28"/>
          <w:szCs w:val="28"/>
          <w:rtl/>
        </w:rPr>
        <w:t xml:space="preserve"> وجهاز تنمية المشروعات المتوسطة والصغيرة، فضل</w:t>
      </w:r>
      <w:r w:rsidR="003A47AC">
        <w:rPr>
          <w:rFonts w:ascii="Simplified Arabic" w:hAnsi="Simplified Arabic" w:cs="Simplified Arabic" w:hint="cs"/>
          <w:sz w:val="28"/>
          <w:szCs w:val="28"/>
          <w:rtl/>
        </w:rPr>
        <w:t>ً</w:t>
      </w:r>
      <w:r w:rsidRPr="00952422">
        <w:rPr>
          <w:rFonts w:ascii="Simplified Arabic" w:hAnsi="Simplified Arabic" w:cs="Simplified Arabic"/>
          <w:sz w:val="28"/>
          <w:szCs w:val="28"/>
          <w:rtl/>
        </w:rPr>
        <w:t>ا عن البنوك التجارية وغيرها من مصادر التمويل، إلا أن عدد</w:t>
      </w:r>
      <w:r w:rsidR="003A47AC">
        <w:rPr>
          <w:rFonts w:ascii="Simplified Arabic" w:hAnsi="Simplified Arabic" w:cs="Simplified Arabic" w:hint="cs"/>
          <w:sz w:val="28"/>
          <w:szCs w:val="28"/>
          <w:rtl/>
        </w:rPr>
        <w:t>ًا</w:t>
      </w:r>
      <w:r w:rsidRPr="00952422">
        <w:rPr>
          <w:rFonts w:ascii="Simplified Arabic" w:hAnsi="Simplified Arabic" w:cs="Simplified Arabic"/>
          <w:sz w:val="28"/>
          <w:szCs w:val="28"/>
          <w:rtl/>
        </w:rPr>
        <w:t xml:space="preserve"> قليل</w:t>
      </w:r>
      <w:r w:rsidR="003A47AC">
        <w:rPr>
          <w:rFonts w:ascii="Simplified Arabic" w:hAnsi="Simplified Arabic" w:cs="Simplified Arabic" w:hint="cs"/>
          <w:sz w:val="28"/>
          <w:szCs w:val="28"/>
          <w:rtl/>
        </w:rPr>
        <w:t>ًا</w:t>
      </w:r>
      <w:r w:rsidRPr="00952422">
        <w:rPr>
          <w:rFonts w:ascii="Simplified Arabic" w:hAnsi="Simplified Arabic" w:cs="Simplified Arabic"/>
          <w:sz w:val="28"/>
          <w:szCs w:val="28"/>
          <w:rtl/>
        </w:rPr>
        <w:t xml:space="preserve"> من المشروعات الصغيرة والمتوسطة قد استفاد من تلك البرامج</w:t>
      </w:r>
      <w:r w:rsidRPr="00952422">
        <w:rPr>
          <w:rFonts w:ascii="Simplified Arabic" w:hAnsi="Simplified Arabic" w:cs="Simplified Arabic" w:hint="cs"/>
          <w:sz w:val="28"/>
          <w:szCs w:val="28"/>
          <w:rtl/>
        </w:rPr>
        <w:t>.</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 xml:space="preserve">كما </w:t>
      </w:r>
      <w:r w:rsidRPr="00952422">
        <w:rPr>
          <w:rFonts w:ascii="Simplified Arabic" w:hAnsi="Simplified Arabic" w:cs="Simplified Arabic"/>
          <w:sz w:val="28"/>
          <w:szCs w:val="28"/>
          <w:rtl/>
        </w:rPr>
        <w:t>تشير هيئة الرقابة المالية إلى أن الجهات التمويلية لا تلب</w:t>
      </w:r>
      <w:r w:rsidR="003A47AC">
        <w:rPr>
          <w:rFonts w:ascii="Simplified Arabic" w:hAnsi="Simplified Arabic" w:cs="Simplified Arabic" w:hint="cs"/>
          <w:sz w:val="28"/>
          <w:szCs w:val="28"/>
          <w:rtl/>
        </w:rPr>
        <w:t>ي</w:t>
      </w:r>
      <w:r w:rsidRPr="00952422">
        <w:rPr>
          <w:rFonts w:ascii="Simplified Arabic" w:hAnsi="Simplified Arabic" w:cs="Simplified Arabic"/>
          <w:sz w:val="28"/>
          <w:szCs w:val="28"/>
          <w:rtl/>
        </w:rPr>
        <w:t xml:space="preserve"> أكثر من (10%) فقط من هذه </w:t>
      </w:r>
      <w:r w:rsidR="00025EB5" w:rsidRPr="00952422">
        <w:rPr>
          <w:rFonts w:ascii="Simplified Arabic" w:hAnsi="Simplified Arabic" w:cs="Simplified Arabic" w:hint="cs"/>
          <w:sz w:val="28"/>
          <w:szCs w:val="28"/>
          <w:rtl/>
        </w:rPr>
        <w:t xml:space="preserve">الاحتياجات </w:t>
      </w:r>
      <w:r w:rsidR="00025EB5" w:rsidRPr="00952422">
        <w:rPr>
          <w:rFonts w:ascii="Simplified Arabic" w:hAnsi="Simplified Arabic" w:cs="Simplified Arabic"/>
          <w:sz w:val="28"/>
          <w:szCs w:val="28"/>
          <w:rtl/>
        </w:rPr>
        <w:t>(</w:t>
      </w:r>
      <w:r w:rsidR="00025EB5" w:rsidRPr="00952422">
        <w:rPr>
          <w:rFonts w:ascii="Simplified Arabic" w:hAnsi="Simplified Arabic" w:cs="Simplified Arabic" w:hint="cs"/>
          <w:sz w:val="28"/>
          <w:szCs w:val="28"/>
          <w:rtl/>
        </w:rPr>
        <w:t>عطية، 2021)</w:t>
      </w:r>
      <w:r w:rsidRPr="00952422">
        <w:rPr>
          <w:rFonts w:ascii="Simplified Arabic" w:hAnsi="Simplified Arabic" w:cs="Simplified Arabic"/>
          <w:sz w:val="28"/>
          <w:szCs w:val="28"/>
          <w:rtl/>
        </w:rPr>
        <w:t>، هذا رغم تعدد مصادر تمويل تلك المشروعات في مصر، والجهود المبذولة التي اتخذتها الحكومة المصرية من أجل دعم المشروعات الصغيرة والمتوسطة</w:t>
      </w:r>
      <w:r w:rsidRPr="00952422">
        <w:rPr>
          <w:rFonts w:ascii="Simplified Arabic" w:hAnsi="Simplified Arabic" w:cs="Simplified Arabic" w:hint="cs"/>
          <w:sz w:val="28"/>
          <w:szCs w:val="28"/>
          <w:rtl/>
        </w:rPr>
        <w:t>.</w:t>
      </w:r>
    </w:p>
    <w:p w:rsidR="00A35823" w:rsidRDefault="00952422" w:rsidP="00A35823">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sz w:val="28"/>
          <w:szCs w:val="28"/>
          <w:rtl/>
        </w:rPr>
        <w:t>يتضح من خلال عقد المقارنة بين مصادر التمويل المختلفة المتاحة للمشروعات الصغيرة والمتوسطة، أن مشاركة البنوك التجارية في إدارة برامج أو القيام بمفردها بتمويل المشروعات الصغيرة والمتوسطة يعد أفضل (رغم صغر حجم التمويل المقدم من قبل هذه البنوك) من التمويل من قبل المؤسسات والجمعيات الاهلية الأخرى</w:t>
      </w:r>
      <w:r w:rsidRPr="00952422">
        <w:rPr>
          <w:rFonts w:ascii="Simplified Arabic" w:hAnsi="Simplified Arabic" w:cs="Simplified Arabic" w:hint="cs"/>
          <w:sz w:val="28"/>
          <w:szCs w:val="28"/>
          <w:rtl/>
        </w:rPr>
        <w:t>.</w:t>
      </w:r>
      <w:r w:rsidRPr="00952422">
        <w:rPr>
          <w:rFonts w:ascii="Simplified Arabic" w:hAnsi="Simplified Arabic" w:cs="Simplified Arabic"/>
          <w:sz w:val="28"/>
          <w:szCs w:val="28"/>
          <w:rtl/>
        </w:rPr>
        <w:t xml:space="preserve"> يرجع ذلك إلى أن البنوك هي المؤسسات المالية المنوط بها عمليات منح وخلق الائتمان، وتلقى مدخرات الافراد واستثمارها في المشروعات الصغيرة والمتوسطة بما يعود بالنفع على البنوك والمدخرين.</w:t>
      </w:r>
      <w:r w:rsidRPr="00952422">
        <w:rPr>
          <w:rFonts w:ascii="Simplified Arabic" w:hAnsi="Simplified Arabic" w:cs="Simplified Arabic" w:hint="cs"/>
          <w:sz w:val="28"/>
          <w:szCs w:val="28"/>
          <w:rtl/>
        </w:rPr>
        <w:t xml:space="preserve"> كما </w:t>
      </w:r>
      <w:r w:rsidRPr="00952422">
        <w:rPr>
          <w:rFonts w:ascii="Simplified Arabic" w:hAnsi="Simplified Arabic" w:cs="Simplified Arabic"/>
          <w:sz w:val="28"/>
          <w:szCs w:val="28"/>
          <w:rtl/>
        </w:rPr>
        <w:t xml:space="preserve">تتميز البنوك التجارية بأنها ليس لها سقوف </w:t>
      </w:r>
      <w:r w:rsidRPr="00952422">
        <w:rPr>
          <w:rFonts w:ascii="Simplified Arabic" w:hAnsi="Simplified Arabic" w:cs="Simplified Arabic"/>
          <w:sz w:val="28"/>
          <w:szCs w:val="28"/>
          <w:rtl/>
        </w:rPr>
        <w:lastRenderedPageBreak/>
        <w:t>ائتمانية محددة، على نحو يحد من قدرتها على منح التمويل، كما هو في المؤسسات المالية الأخرى، والجمعيات والمنظمات غير الحكومية. كما لا تحتاج البنوك إلى جهات تمويل لتقديم المنح أو الودائع الضامنة لمحافظ القروض، بل تستطيع البنوك في حدود مدخرات الأفراد أن تستثمر هذه الأموال وتعيد طرحها في السوق بما يحقق لها أكبر عائد ممكن على ودائعها.</w:t>
      </w:r>
      <w:r w:rsidRPr="00952422">
        <w:rPr>
          <w:rFonts w:ascii="Simplified Arabic" w:hAnsi="Simplified Arabic" w:cs="Simplified Arabic" w:hint="cs"/>
          <w:sz w:val="28"/>
          <w:szCs w:val="28"/>
          <w:rtl/>
        </w:rPr>
        <w:t xml:space="preserve"> ويسهل</w:t>
      </w:r>
      <w:r w:rsidRPr="00952422">
        <w:rPr>
          <w:rFonts w:ascii="Simplified Arabic" w:hAnsi="Simplified Arabic" w:cs="Simplified Arabic"/>
          <w:sz w:val="28"/>
          <w:szCs w:val="28"/>
          <w:rtl/>
        </w:rPr>
        <w:t xml:space="preserve"> الانتشار الواسع لفروع البنوك في جميع المحافظات من زيادة عمليات تمويل المشروعات الصغيرة والمتوسطة، حيث يمكن تدريب وتأهيل العاملين في هذه الفروع على التعامل مع هذه المشروعات بما يتناسب مع خصائصها ومواردها</w:t>
      </w:r>
      <w:r w:rsidRPr="00952422">
        <w:rPr>
          <w:rFonts w:ascii="Simplified Arabic" w:hAnsi="Simplified Arabic" w:cs="Simplified Arabic" w:hint="cs"/>
          <w:sz w:val="28"/>
          <w:szCs w:val="28"/>
          <w:rtl/>
        </w:rPr>
        <w:t>،</w:t>
      </w:r>
      <w:r w:rsidRPr="00952422">
        <w:rPr>
          <w:rFonts w:ascii="Simplified Arabic" w:hAnsi="Simplified Arabic" w:cs="Simplified Arabic"/>
          <w:sz w:val="28"/>
          <w:szCs w:val="28"/>
          <w:rtl/>
        </w:rPr>
        <w:t xml:space="preserve"> كما يؤد</w:t>
      </w:r>
      <w:r w:rsidR="003A47AC">
        <w:rPr>
          <w:rFonts w:ascii="Simplified Arabic" w:hAnsi="Simplified Arabic" w:cs="Simplified Arabic" w:hint="cs"/>
          <w:sz w:val="28"/>
          <w:szCs w:val="28"/>
          <w:rtl/>
        </w:rPr>
        <w:t>ي</w:t>
      </w:r>
      <w:r w:rsidRPr="00952422">
        <w:rPr>
          <w:rFonts w:ascii="Simplified Arabic" w:hAnsi="Simplified Arabic" w:cs="Simplified Arabic"/>
          <w:sz w:val="28"/>
          <w:szCs w:val="28"/>
          <w:rtl/>
        </w:rPr>
        <w:t xml:space="preserve"> إلى الاستخدام الأمثل للموارد المال</w:t>
      </w:r>
      <w:r w:rsidR="00C0137B">
        <w:rPr>
          <w:rFonts w:ascii="Simplified Arabic" w:hAnsi="Simplified Arabic" w:cs="Simplified Arabic"/>
          <w:sz w:val="28"/>
          <w:szCs w:val="28"/>
          <w:rtl/>
        </w:rPr>
        <w:t>ية والبشرية المتاحة لهذه البنوك</w:t>
      </w:r>
    </w:p>
    <w:p w:rsidR="00952422" w:rsidRPr="00A35823" w:rsidRDefault="00A35823" w:rsidP="00A35823">
      <w:pPr>
        <w:spacing w:after="120" w:line="240" w:lineRule="auto"/>
        <w:jc w:val="lowKashida"/>
        <w:rPr>
          <w:rFonts w:ascii="Simplified Arabic" w:hAnsi="Simplified Arabic" w:cs="Simplified Arabic"/>
          <w:b/>
          <w:bCs/>
          <w:sz w:val="32"/>
          <w:szCs w:val="32"/>
          <w:rtl/>
        </w:rPr>
      </w:pPr>
      <w:r w:rsidRPr="00A35823">
        <w:rPr>
          <w:rFonts w:ascii="Simplified Arabic" w:hAnsi="Simplified Arabic" w:cs="Simplified Arabic"/>
          <w:b/>
          <w:bCs/>
          <w:sz w:val="32"/>
          <w:szCs w:val="32"/>
          <w:rtl/>
        </w:rPr>
        <w:t>3</w:t>
      </w:r>
      <w:r w:rsidR="00803961" w:rsidRPr="00A35823">
        <w:rPr>
          <w:rFonts w:ascii="Simplified Arabic" w:hAnsi="Simplified Arabic" w:cs="Simplified Arabic"/>
          <w:b/>
          <w:bCs/>
          <w:sz w:val="32"/>
          <w:szCs w:val="32"/>
          <w:rtl/>
        </w:rPr>
        <w:t>-</w:t>
      </w:r>
      <w:r w:rsidR="002F4229" w:rsidRPr="00A35823">
        <w:rPr>
          <w:rFonts w:ascii="Simplified Arabic" w:hAnsi="Simplified Arabic" w:cs="Simplified Arabic"/>
          <w:b/>
          <w:bCs/>
          <w:sz w:val="32"/>
          <w:szCs w:val="32"/>
          <w:rtl/>
        </w:rPr>
        <w:t>6-نتائج</w:t>
      </w:r>
      <w:r w:rsidR="00952422" w:rsidRPr="00A35823">
        <w:rPr>
          <w:rFonts w:ascii="Simplified Arabic" w:hAnsi="Simplified Arabic" w:cs="Simplified Arabic"/>
          <w:b/>
          <w:bCs/>
          <w:sz w:val="32"/>
          <w:szCs w:val="32"/>
          <w:rtl/>
        </w:rPr>
        <w:t xml:space="preserve"> الدراسة الميدانية</w:t>
      </w:r>
    </w:p>
    <w:p w:rsidR="00952422" w:rsidRPr="00952422" w:rsidRDefault="002F4229" w:rsidP="00A35823">
      <w:pPr>
        <w:spacing w:after="0" w:line="228" w:lineRule="auto"/>
        <w:jc w:val="lowKashida"/>
        <w:rPr>
          <w:rFonts w:ascii="Simplified Arabic" w:hAnsi="Simplified Arabic" w:cs="Simplified Arabic"/>
          <w:b/>
          <w:bCs/>
          <w:sz w:val="30"/>
          <w:szCs w:val="30"/>
          <w:rtl/>
        </w:rPr>
      </w:pPr>
      <w:r>
        <w:rPr>
          <w:rFonts w:ascii="Simplified Arabic" w:hAnsi="Simplified Arabic" w:cs="Simplified Arabic" w:hint="cs"/>
          <w:b/>
          <w:bCs/>
          <w:sz w:val="30"/>
          <w:szCs w:val="30"/>
          <w:rtl/>
        </w:rPr>
        <w:t>3-6-1-</w:t>
      </w:r>
      <w:r w:rsidR="00A35823">
        <w:rPr>
          <w:rFonts w:ascii="Simplified Arabic" w:hAnsi="Simplified Arabic" w:cs="Simplified Arabic" w:hint="cs"/>
          <w:b/>
          <w:bCs/>
          <w:sz w:val="30"/>
          <w:szCs w:val="30"/>
          <w:rtl/>
        </w:rPr>
        <w:t xml:space="preserve">أدوات </w:t>
      </w:r>
      <w:r w:rsidR="001439F6">
        <w:rPr>
          <w:rFonts w:ascii="Simplified Arabic" w:hAnsi="Simplified Arabic" w:cs="Simplified Arabic" w:hint="cs"/>
          <w:b/>
          <w:bCs/>
          <w:sz w:val="30"/>
          <w:szCs w:val="30"/>
          <w:rtl/>
        </w:rPr>
        <w:t>و</w:t>
      </w:r>
      <w:r w:rsidR="00A35823">
        <w:rPr>
          <w:rFonts w:ascii="Simplified Arabic" w:hAnsi="Simplified Arabic" w:cs="Simplified Arabic" w:hint="cs"/>
          <w:b/>
          <w:bCs/>
          <w:sz w:val="30"/>
          <w:szCs w:val="30"/>
          <w:rtl/>
        </w:rPr>
        <w:t>عينة الدراسة</w:t>
      </w:r>
      <w:r w:rsidR="00952422" w:rsidRPr="00952422">
        <w:rPr>
          <w:rFonts w:ascii="Simplified Arabic" w:hAnsi="Simplified Arabic" w:cs="Simplified Arabic" w:hint="cs"/>
          <w:b/>
          <w:bCs/>
          <w:sz w:val="30"/>
          <w:szCs w:val="30"/>
          <w:rtl/>
        </w:rPr>
        <w:t xml:space="preserve"> </w:t>
      </w:r>
    </w:p>
    <w:p w:rsidR="00952422" w:rsidRPr="00952422" w:rsidRDefault="00952422" w:rsidP="00F87BAB">
      <w:pPr>
        <w:spacing w:after="0" w:line="228" w:lineRule="auto"/>
        <w:ind w:firstLine="720"/>
        <w:jc w:val="lowKashida"/>
        <w:rPr>
          <w:rFonts w:ascii="Simplified Arabic" w:hAnsi="Simplified Arabic" w:cs="Simplified Arabic"/>
          <w:sz w:val="28"/>
          <w:szCs w:val="28"/>
          <w:rtl/>
        </w:rPr>
      </w:pPr>
      <w:r w:rsidRPr="00952422">
        <w:rPr>
          <w:rFonts w:ascii="Simplified Arabic" w:hAnsi="Simplified Arabic" w:cs="Simplified Arabic"/>
          <w:sz w:val="28"/>
          <w:szCs w:val="28"/>
          <w:rtl/>
        </w:rPr>
        <w:t xml:space="preserve">اعتمدت الدراسة التطبيقية على أسلوب الاستقصاء في الحصول على البيانات من مجتمع الدراسة وهو البنوك التجارية في مصر، وعددها </w:t>
      </w:r>
      <w:r w:rsidR="00CB4A18">
        <w:rPr>
          <w:rFonts w:ascii="Simplified Arabic" w:hAnsi="Simplified Arabic" w:cs="Simplified Arabic" w:hint="cs"/>
          <w:sz w:val="28"/>
          <w:szCs w:val="28"/>
          <w:rtl/>
        </w:rPr>
        <w:t>عشرون</w:t>
      </w:r>
      <w:r w:rsidRPr="00952422">
        <w:rPr>
          <w:rFonts w:ascii="Simplified Arabic" w:hAnsi="Simplified Arabic" w:cs="Simplified Arabic"/>
          <w:sz w:val="28"/>
          <w:szCs w:val="28"/>
          <w:rtl/>
        </w:rPr>
        <w:t xml:space="preserve"> بنكاً مسجلة لدى البنك المركزي </w:t>
      </w:r>
      <w:r w:rsidRPr="00952422">
        <w:rPr>
          <w:rFonts w:ascii="Simplified Arabic" w:hAnsi="Simplified Arabic" w:cs="Simplified Arabic" w:hint="cs"/>
          <w:sz w:val="28"/>
          <w:szCs w:val="28"/>
          <w:rtl/>
        </w:rPr>
        <w:t>المصري</w:t>
      </w:r>
      <w:r w:rsidR="00F87BAB">
        <w:rPr>
          <w:rFonts w:ascii="Simplified Arabic" w:hAnsi="Simplified Arabic" w:cs="Simplified Arabic" w:hint="cs"/>
          <w:sz w:val="28"/>
          <w:szCs w:val="28"/>
          <w:rtl/>
        </w:rPr>
        <w:t xml:space="preserve"> (مصر-القاهرة </w:t>
      </w:r>
      <w:r w:rsidR="00F87BAB">
        <w:rPr>
          <w:rFonts w:ascii="Simplified Arabic" w:hAnsi="Simplified Arabic" w:cs="Simplified Arabic"/>
          <w:sz w:val="28"/>
          <w:szCs w:val="28"/>
          <w:rtl/>
        </w:rPr>
        <w:t>–</w:t>
      </w:r>
      <w:r w:rsidR="00F87BAB">
        <w:rPr>
          <w:rFonts w:ascii="Simplified Arabic" w:hAnsi="Simplified Arabic" w:cs="Simplified Arabic" w:hint="cs"/>
          <w:sz w:val="28"/>
          <w:szCs w:val="28"/>
          <w:rtl/>
        </w:rPr>
        <w:t>الأهلي- اسكندرية -  قناة السويس- العربي الإفريقي- قطرالوطنى الأهلي- الأهلى المتحد - التجاري الدولي-بلوم- أبو ظبى الوطني - العربى- عودة- المصرف المتحد- المشرق- ستي بنك- مد بنك- التجاري المغربي وفا- بنك مصر إيران للتنمية- الإداري دبى الوطني)</w:t>
      </w:r>
      <w:r w:rsidRPr="00952422">
        <w:rPr>
          <w:rFonts w:ascii="Simplified Arabic" w:hAnsi="Simplified Arabic" w:cs="Simplified Arabic" w:hint="cs"/>
          <w:sz w:val="28"/>
          <w:szCs w:val="28"/>
          <w:rtl/>
        </w:rPr>
        <w:t xml:space="preserve"> </w:t>
      </w:r>
      <w:r w:rsidR="003A47AC">
        <w:rPr>
          <w:rFonts w:ascii="Simplified Arabic" w:hAnsi="Simplified Arabic" w:cs="Simplified Arabic" w:hint="cs"/>
          <w:sz w:val="28"/>
          <w:szCs w:val="28"/>
          <w:rtl/>
        </w:rPr>
        <w:t>ا</w:t>
      </w:r>
      <w:r w:rsidRPr="00952422">
        <w:rPr>
          <w:rFonts w:ascii="Simplified Arabic" w:hAnsi="Simplified Arabic" w:cs="Simplified Arabic"/>
          <w:sz w:val="28"/>
          <w:szCs w:val="28"/>
          <w:rtl/>
        </w:rPr>
        <w:t>قتصر</w:t>
      </w:r>
      <w:r w:rsidR="003A47AC">
        <w:rPr>
          <w:rFonts w:ascii="Simplified Arabic" w:hAnsi="Simplified Arabic" w:cs="Simplified Arabic" w:hint="cs"/>
          <w:sz w:val="28"/>
          <w:szCs w:val="28"/>
          <w:rtl/>
        </w:rPr>
        <w:t>ت</w:t>
      </w:r>
      <w:r w:rsidRPr="00952422">
        <w:rPr>
          <w:rFonts w:ascii="Simplified Arabic" w:hAnsi="Simplified Arabic" w:cs="Simplified Arabic"/>
          <w:sz w:val="28"/>
          <w:szCs w:val="28"/>
          <w:rtl/>
        </w:rPr>
        <w:t xml:space="preserve"> ال</w:t>
      </w:r>
      <w:r w:rsidR="003A47AC">
        <w:rPr>
          <w:rFonts w:ascii="Simplified Arabic" w:hAnsi="Simplified Arabic" w:cs="Simplified Arabic" w:hint="cs"/>
          <w:sz w:val="28"/>
          <w:szCs w:val="28"/>
          <w:rtl/>
        </w:rPr>
        <w:t>دراسة</w:t>
      </w:r>
      <w:r w:rsidRPr="00952422">
        <w:rPr>
          <w:rFonts w:ascii="Simplified Arabic" w:hAnsi="Simplified Arabic" w:cs="Simplified Arabic"/>
          <w:sz w:val="28"/>
          <w:szCs w:val="28"/>
          <w:rtl/>
        </w:rPr>
        <w:t xml:space="preserve"> على البنوك التجارية العامة والخاصة في محافظتي (القاهرة،</w:t>
      </w:r>
      <w:r w:rsidRPr="00952422">
        <w:rPr>
          <w:rFonts w:ascii="Simplified Arabic" w:hAnsi="Simplified Arabic" w:cs="Simplified Arabic"/>
          <w:sz w:val="28"/>
          <w:szCs w:val="28"/>
        </w:rPr>
        <w:t xml:space="preserve"> </w:t>
      </w:r>
      <w:r w:rsidRPr="00952422">
        <w:rPr>
          <w:rFonts w:ascii="Simplified Arabic" w:hAnsi="Simplified Arabic" w:cs="Simplified Arabic"/>
          <w:sz w:val="28"/>
          <w:szCs w:val="28"/>
          <w:rtl/>
        </w:rPr>
        <w:t>والجيزة)،</w:t>
      </w:r>
      <w:r w:rsidRPr="00952422">
        <w:rPr>
          <w:rFonts w:ascii="Simplified Arabic" w:hAnsi="Simplified Arabic" w:cs="Simplified Arabic" w:hint="cs"/>
          <w:sz w:val="28"/>
          <w:szCs w:val="28"/>
          <w:rtl/>
        </w:rPr>
        <w:t xml:space="preserve"> </w:t>
      </w:r>
      <w:r w:rsidRPr="00952422">
        <w:rPr>
          <w:rFonts w:ascii="Simplified Arabic" w:hAnsi="Simplified Arabic" w:cs="Simplified Arabic"/>
          <w:sz w:val="28"/>
          <w:szCs w:val="28"/>
          <w:rtl/>
        </w:rPr>
        <w:t xml:space="preserve">ويرجع هذا الاقتصار لمحدودية الإمكانات لدى الباحثة من حيث الوقت والجهد </w:t>
      </w:r>
      <w:r w:rsidRPr="00952422">
        <w:rPr>
          <w:rFonts w:ascii="Simplified Arabic" w:hAnsi="Simplified Arabic" w:cs="Simplified Arabic" w:hint="cs"/>
          <w:sz w:val="28"/>
          <w:szCs w:val="28"/>
          <w:rtl/>
        </w:rPr>
        <w:t>والتكلفة، والتي</w:t>
      </w:r>
      <w:r w:rsidRPr="00952422">
        <w:rPr>
          <w:rFonts w:ascii="Simplified Arabic" w:hAnsi="Simplified Arabic" w:cs="Simplified Arabic"/>
          <w:sz w:val="28"/>
          <w:szCs w:val="28"/>
          <w:rtl/>
        </w:rPr>
        <w:t xml:space="preserve"> تحول دون الوصول إلى جميع فروع البنوك التجارية في </w:t>
      </w:r>
      <w:r w:rsidRPr="00952422">
        <w:rPr>
          <w:rFonts w:ascii="Simplified Arabic" w:hAnsi="Simplified Arabic" w:cs="Simplified Arabic" w:hint="cs"/>
          <w:sz w:val="28"/>
          <w:szCs w:val="28"/>
          <w:rtl/>
        </w:rPr>
        <w:t>مصر، والتي</w:t>
      </w:r>
      <w:r w:rsidRPr="00952422">
        <w:rPr>
          <w:rFonts w:ascii="Simplified Arabic" w:hAnsi="Simplified Arabic" w:cs="Simplified Arabic"/>
          <w:sz w:val="28"/>
          <w:szCs w:val="28"/>
          <w:rtl/>
        </w:rPr>
        <w:t xml:space="preserve"> تنتشر في جميع </w:t>
      </w:r>
      <w:r w:rsidRPr="00952422">
        <w:rPr>
          <w:rFonts w:ascii="Simplified Arabic" w:hAnsi="Simplified Arabic" w:cs="Simplified Arabic" w:hint="cs"/>
          <w:sz w:val="28"/>
          <w:szCs w:val="28"/>
          <w:rtl/>
        </w:rPr>
        <w:t>المحافظات. هذا</w:t>
      </w:r>
      <w:r w:rsidRPr="00952422">
        <w:rPr>
          <w:rFonts w:ascii="Simplified Arabic" w:hAnsi="Simplified Arabic" w:cs="Simplified Arabic"/>
          <w:sz w:val="28"/>
          <w:szCs w:val="28"/>
          <w:rtl/>
        </w:rPr>
        <w:t xml:space="preserve"> إلى جانب أن جميع فروع البنوك تخضع لذات القواعد والنظم،</w:t>
      </w:r>
      <w:r w:rsidRPr="00952422">
        <w:rPr>
          <w:rFonts w:ascii="Simplified Arabic" w:hAnsi="Simplified Arabic" w:cs="Simplified Arabic" w:hint="cs"/>
          <w:sz w:val="28"/>
          <w:szCs w:val="28"/>
          <w:rtl/>
        </w:rPr>
        <w:t xml:space="preserve"> والإجراءات، التي</w:t>
      </w:r>
      <w:r w:rsidRPr="00952422">
        <w:rPr>
          <w:rFonts w:ascii="Simplified Arabic" w:hAnsi="Simplified Arabic" w:cs="Simplified Arabic"/>
          <w:sz w:val="28"/>
          <w:szCs w:val="28"/>
          <w:rtl/>
        </w:rPr>
        <w:t xml:space="preserve"> يحددها البنك المركزي،</w:t>
      </w:r>
      <w:r w:rsidRPr="00952422">
        <w:rPr>
          <w:rFonts w:ascii="Simplified Arabic" w:hAnsi="Simplified Arabic" w:cs="Simplified Arabic" w:hint="cs"/>
          <w:sz w:val="28"/>
          <w:szCs w:val="28"/>
          <w:rtl/>
        </w:rPr>
        <w:t xml:space="preserve"> ومن ثم</w:t>
      </w:r>
      <w:r w:rsidRPr="00952422">
        <w:rPr>
          <w:rFonts w:ascii="Simplified Arabic" w:hAnsi="Simplified Arabic" w:cs="Simplified Arabic"/>
          <w:sz w:val="28"/>
          <w:szCs w:val="28"/>
          <w:rtl/>
        </w:rPr>
        <w:t xml:space="preserve"> عدم وجود اختلافات كبيرة أو مؤثرة في حالة تطبيق الاستقصاء على فروع البنوك في المحافظات الأخرى. بالإضافة إلى أن الأفراد المستقصي منهم، (سواء مديري الفروع أو من ينوب عنهم من العاملين بإدارة منح الائتمان للمشروعات الصغيرة والمتوسطة) ترجع العديد من قرارتهم في منح الائتمان إلى السياسات المركزية الموحدة.</w:t>
      </w:r>
    </w:p>
    <w:p w:rsidR="00952422" w:rsidRPr="00952422" w:rsidRDefault="00952422" w:rsidP="00F8715D">
      <w:pPr>
        <w:spacing w:after="0" w:line="228" w:lineRule="auto"/>
        <w:ind w:firstLine="720"/>
        <w:jc w:val="lowKashida"/>
        <w:rPr>
          <w:rFonts w:ascii="Simplified Arabic" w:hAnsi="Simplified Arabic" w:cs="Simplified Arabic"/>
          <w:sz w:val="28"/>
          <w:szCs w:val="28"/>
          <w:rtl/>
        </w:rPr>
      </w:pPr>
      <w:r w:rsidRPr="00952422">
        <w:rPr>
          <w:rFonts w:ascii="Simplified Arabic" w:hAnsi="Simplified Arabic" w:cs="Simplified Arabic"/>
          <w:sz w:val="28"/>
          <w:szCs w:val="28"/>
          <w:rtl/>
        </w:rPr>
        <w:t>تم تصميم قائمة استقصا</w:t>
      </w:r>
      <w:r w:rsidRPr="00952422">
        <w:rPr>
          <w:rFonts w:ascii="Simplified Arabic" w:hAnsi="Simplified Arabic" w:cs="Simplified Arabic" w:hint="cs"/>
          <w:sz w:val="28"/>
          <w:szCs w:val="28"/>
          <w:rtl/>
        </w:rPr>
        <w:t xml:space="preserve">ء، </w:t>
      </w:r>
      <w:r w:rsidRPr="00952422">
        <w:rPr>
          <w:rFonts w:ascii="Simplified Arabic" w:hAnsi="Simplified Arabic" w:cs="Simplified Arabic"/>
          <w:sz w:val="28"/>
          <w:szCs w:val="28"/>
          <w:rtl/>
        </w:rPr>
        <w:t>تتكون هذه القائمة من قسمين رئيسين. القسم الأول يوضح البيانات التعريفية للبنك، والبيانات التعريفية لمدل</w:t>
      </w:r>
      <w:r w:rsidR="003A47AC">
        <w:rPr>
          <w:rFonts w:ascii="Simplified Arabic" w:hAnsi="Simplified Arabic" w:cs="Simplified Arabic" w:hint="cs"/>
          <w:sz w:val="28"/>
          <w:szCs w:val="28"/>
          <w:rtl/>
        </w:rPr>
        <w:t>ي</w:t>
      </w:r>
      <w:r w:rsidRPr="00952422">
        <w:rPr>
          <w:rFonts w:ascii="Simplified Arabic" w:hAnsi="Simplified Arabic" w:cs="Simplified Arabic"/>
          <w:sz w:val="28"/>
          <w:szCs w:val="28"/>
          <w:rtl/>
        </w:rPr>
        <w:t xml:space="preserve"> البيانات، يشمل القسم الثاني من القائمة على (19) سؤل</w:t>
      </w:r>
      <w:r w:rsidR="003A47AC">
        <w:rPr>
          <w:rFonts w:ascii="Simplified Arabic" w:hAnsi="Simplified Arabic" w:cs="Simplified Arabic" w:hint="cs"/>
          <w:sz w:val="28"/>
          <w:szCs w:val="28"/>
          <w:rtl/>
        </w:rPr>
        <w:t>ً</w:t>
      </w:r>
      <w:r w:rsidRPr="00952422">
        <w:rPr>
          <w:rFonts w:ascii="Simplified Arabic" w:hAnsi="Simplified Arabic" w:cs="Simplified Arabic"/>
          <w:sz w:val="28"/>
          <w:szCs w:val="28"/>
          <w:rtl/>
        </w:rPr>
        <w:t>ا بهدف التعرف على دور البنك في تمويل المشروعات الصغيرة والمتوسطة، تم توزيع القائمة على مجتمع الدراسة، رفضت بعض البنوك التجارية الإجابة على الاستقصاء بدعوى أن هذه البيانات سرية ولا يجوز الإفصاح عنه</w:t>
      </w:r>
      <w:r w:rsidRPr="00952422">
        <w:rPr>
          <w:rFonts w:ascii="Simplified Arabic" w:hAnsi="Simplified Arabic" w:cs="Simplified Arabic" w:hint="cs"/>
          <w:sz w:val="28"/>
          <w:szCs w:val="28"/>
          <w:rtl/>
        </w:rPr>
        <w:t>ا</w:t>
      </w:r>
      <w:r w:rsidRPr="00952422">
        <w:rPr>
          <w:rFonts w:ascii="Simplified Arabic" w:hAnsi="Simplified Arabic" w:cs="Simplified Arabic"/>
          <w:sz w:val="28"/>
          <w:szCs w:val="28"/>
          <w:rtl/>
        </w:rPr>
        <w:t xml:space="preserve">، وهذا رغم إطلاع هذه البنوك على قرار الجهاز المركزي للتعبئة العامة والإحصاء بالموافقة على إجراء الاستقصاء، وتعهد الباحثة أن هذه البيانات تستخدم </w:t>
      </w:r>
      <w:r w:rsidRPr="00952422">
        <w:rPr>
          <w:rFonts w:ascii="Simplified Arabic" w:hAnsi="Simplified Arabic" w:cs="Simplified Arabic"/>
          <w:sz w:val="28"/>
          <w:szCs w:val="28"/>
          <w:rtl/>
        </w:rPr>
        <w:lastRenderedPageBreak/>
        <w:t>لغرض البحث العلمي فقط. وهو الأمر الذي يعكس تعسف البنوك في التعامل مع الباحثين، ويعد عائق</w:t>
      </w:r>
      <w:r w:rsidR="00CB4A18">
        <w:rPr>
          <w:rFonts w:ascii="Simplified Arabic" w:hAnsi="Simplified Arabic" w:cs="Simplified Arabic" w:hint="cs"/>
          <w:sz w:val="28"/>
          <w:szCs w:val="28"/>
          <w:rtl/>
        </w:rPr>
        <w:t>ً</w:t>
      </w:r>
      <w:r w:rsidRPr="00952422">
        <w:rPr>
          <w:rFonts w:ascii="Simplified Arabic" w:hAnsi="Simplified Arabic" w:cs="Simplified Arabic"/>
          <w:sz w:val="28"/>
          <w:szCs w:val="28"/>
          <w:rtl/>
        </w:rPr>
        <w:t>ا أمام البحوث العلمية التطبيقية، ويحد من الاستفادة منها. تمت الإجابة على هذا الاستقصاء من قبل سبع</w:t>
      </w:r>
      <w:r w:rsidR="003A47AC">
        <w:rPr>
          <w:rFonts w:ascii="Simplified Arabic" w:hAnsi="Simplified Arabic" w:cs="Simplified Arabic" w:hint="cs"/>
          <w:sz w:val="28"/>
          <w:szCs w:val="28"/>
          <w:rtl/>
        </w:rPr>
        <w:t>ة</w:t>
      </w:r>
      <w:r w:rsidRPr="00952422">
        <w:rPr>
          <w:rFonts w:ascii="Simplified Arabic" w:hAnsi="Simplified Arabic" w:cs="Simplified Arabic"/>
          <w:sz w:val="28"/>
          <w:szCs w:val="28"/>
          <w:rtl/>
        </w:rPr>
        <w:t xml:space="preserve"> بنوك </w:t>
      </w:r>
      <w:r w:rsidR="00CB4A18" w:rsidRPr="00952422">
        <w:rPr>
          <w:rFonts w:ascii="Simplified Arabic" w:hAnsi="Simplified Arabic" w:cs="Simplified Arabic" w:hint="cs"/>
          <w:sz w:val="28"/>
          <w:szCs w:val="28"/>
          <w:rtl/>
        </w:rPr>
        <w:t>وه</w:t>
      </w:r>
      <w:r w:rsidR="00CB4A18">
        <w:rPr>
          <w:rFonts w:ascii="Simplified Arabic" w:hAnsi="Simplified Arabic" w:cs="Simplified Arabic" w:hint="cs"/>
          <w:sz w:val="28"/>
          <w:szCs w:val="28"/>
          <w:rtl/>
        </w:rPr>
        <w:t>ي</w:t>
      </w:r>
      <w:r w:rsidRPr="00952422">
        <w:rPr>
          <w:rFonts w:ascii="Simplified Arabic" w:hAnsi="Simplified Arabic" w:cs="Simplified Arabic"/>
          <w:sz w:val="28"/>
          <w:szCs w:val="28"/>
          <w:rtl/>
        </w:rPr>
        <w:t>:</w:t>
      </w:r>
    </w:p>
    <w:p w:rsidR="00952422" w:rsidRPr="00952422" w:rsidRDefault="00952422" w:rsidP="00F8715D">
      <w:pPr>
        <w:spacing w:after="0" w:line="228" w:lineRule="auto"/>
        <w:jc w:val="lowKashida"/>
        <w:rPr>
          <w:rFonts w:ascii="Simplified Arabic" w:hAnsi="Simplified Arabic" w:cs="Simplified Arabic"/>
          <w:sz w:val="28"/>
          <w:szCs w:val="28"/>
          <w:rtl/>
        </w:rPr>
      </w:pPr>
      <w:r w:rsidRPr="00952422">
        <w:rPr>
          <w:rFonts w:ascii="Simplified Arabic" w:hAnsi="Simplified Arabic" w:cs="Simplified Arabic"/>
          <w:sz w:val="28"/>
          <w:szCs w:val="28"/>
          <w:rtl/>
        </w:rPr>
        <w:t>1-القاهرة</w:t>
      </w:r>
    </w:p>
    <w:p w:rsidR="00952422" w:rsidRPr="00952422" w:rsidRDefault="00952422" w:rsidP="00F8715D">
      <w:pPr>
        <w:spacing w:after="0" w:line="228" w:lineRule="auto"/>
        <w:jc w:val="lowKashida"/>
        <w:rPr>
          <w:rFonts w:ascii="Simplified Arabic" w:hAnsi="Simplified Arabic" w:cs="Simplified Arabic"/>
          <w:sz w:val="28"/>
          <w:szCs w:val="28"/>
          <w:rtl/>
        </w:rPr>
      </w:pPr>
      <w:r w:rsidRPr="00952422">
        <w:rPr>
          <w:rFonts w:ascii="Simplified Arabic" w:hAnsi="Simplified Arabic" w:cs="Simplified Arabic"/>
          <w:sz w:val="28"/>
          <w:szCs w:val="28"/>
          <w:rtl/>
        </w:rPr>
        <w:t>2-مصر</w:t>
      </w:r>
    </w:p>
    <w:p w:rsidR="00952422" w:rsidRPr="00952422" w:rsidRDefault="00952422" w:rsidP="00F87BAB">
      <w:pPr>
        <w:spacing w:after="0" w:line="228" w:lineRule="auto"/>
        <w:jc w:val="lowKashida"/>
        <w:rPr>
          <w:rFonts w:ascii="Simplified Arabic" w:hAnsi="Simplified Arabic" w:cs="Simplified Arabic"/>
          <w:sz w:val="28"/>
          <w:szCs w:val="28"/>
          <w:rtl/>
        </w:rPr>
      </w:pPr>
      <w:r w:rsidRPr="00952422">
        <w:rPr>
          <w:rFonts w:ascii="Simplified Arabic" w:hAnsi="Simplified Arabic" w:cs="Simplified Arabic"/>
          <w:sz w:val="28"/>
          <w:szCs w:val="28"/>
          <w:rtl/>
        </w:rPr>
        <w:t xml:space="preserve">3-الأهلي </w:t>
      </w:r>
    </w:p>
    <w:p w:rsidR="00952422" w:rsidRPr="00952422" w:rsidRDefault="00952422" w:rsidP="00F8715D">
      <w:pPr>
        <w:spacing w:after="0" w:line="228" w:lineRule="auto"/>
        <w:jc w:val="lowKashida"/>
        <w:rPr>
          <w:rFonts w:ascii="Simplified Arabic" w:hAnsi="Simplified Arabic" w:cs="Simplified Arabic"/>
          <w:sz w:val="28"/>
          <w:szCs w:val="28"/>
          <w:rtl/>
        </w:rPr>
      </w:pPr>
      <w:r w:rsidRPr="00952422">
        <w:rPr>
          <w:rFonts w:ascii="Simplified Arabic" w:hAnsi="Simplified Arabic" w:cs="Simplified Arabic"/>
          <w:sz w:val="28"/>
          <w:szCs w:val="28"/>
          <w:rtl/>
        </w:rPr>
        <w:t>4-قطر الوطني الأهلي</w:t>
      </w:r>
      <w:r w:rsidRPr="00952422">
        <w:rPr>
          <w:rFonts w:ascii="Simplified Arabic" w:hAnsi="Simplified Arabic" w:cs="Simplified Arabic"/>
          <w:sz w:val="28"/>
          <w:szCs w:val="28"/>
        </w:rPr>
        <w:t xml:space="preserve"> </w:t>
      </w:r>
    </w:p>
    <w:p w:rsidR="00952422" w:rsidRPr="00952422" w:rsidRDefault="00952422" w:rsidP="00F8715D">
      <w:pPr>
        <w:spacing w:after="0" w:line="228" w:lineRule="auto"/>
        <w:jc w:val="lowKashida"/>
        <w:rPr>
          <w:rFonts w:ascii="Simplified Arabic" w:hAnsi="Simplified Arabic" w:cs="Simplified Arabic"/>
          <w:sz w:val="28"/>
          <w:szCs w:val="28"/>
          <w:rtl/>
        </w:rPr>
      </w:pPr>
      <w:r w:rsidRPr="00952422">
        <w:rPr>
          <w:rFonts w:ascii="Simplified Arabic" w:hAnsi="Simplified Arabic" w:cs="Simplified Arabic"/>
          <w:sz w:val="28"/>
          <w:szCs w:val="28"/>
          <w:rtl/>
        </w:rPr>
        <w:t>5-قناة السويس</w:t>
      </w:r>
    </w:p>
    <w:p w:rsidR="00F760A3" w:rsidRPr="00952422" w:rsidRDefault="00952422" w:rsidP="00F8715D">
      <w:pPr>
        <w:spacing w:after="0" w:line="228" w:lineRule="auto"/>
        <w:jc w:val="lowKashida"/>
        <w:rPr>
          <w:rFonts w:ascii="Simplified Arabic" w:hAnsi="Simplified Arabic" w:cs="Simplified Arabic"/>
          <w:sz w:val="28"/>
          <w:szCs w:val="28"/>
          <w:rtl/>
        </w:rPr>
      </w:pPr>
      <w:r w:rsidRPr="00952422">
        <w:rPr>
          <w:rFonts w:ascii="Simplified Arabic" w:hAnsi="Simplified Arabic" w:cs="Simplified Arabic"/>
          <w:sz w:val="28"/>
          <w:szCs w:val="28"/>
          <w:rtl/>
        </w:rPr>
        <w:t>6-المصرف المتحد</w:t>
      </w:r>
    </w:p>
    <w:p w:rsidR="00436CA6" w:rsidRDefault="00952422" w:rsidP="00F8715D">
      <w:pPr>
        <w:spacing w:after="0" w:line="228" w:lineRule="auto"/>
        <w:jc w:val="lowKashida"/>
        <w:rPr>
          <w:rFonts w:ascii="Simplified Arabic" w:hAnsi="Simplified Arabic" w:cs="Simplified Arabic"/>
          <w:sz w:val="28"/>
          <w:szCs w:val="28"/>
        </w:rPr>
      </w:pPr>
      <w:r w:rsidRPr="00952422">
        <w:rPr>
          <w:rFonts w:ascii="Simplified Arabic" w:hAnsi="Simplified Arabic" w:cs="Simplified Arabic" w:hint="cs"/>
          <w:sz w:val="28"/>
          <w:szCs w:val="28"/>
          <w:rtl/>
        </w:rPr>
        <w:t>7-بنك الإسكندري</w:t>
      </w:r>
      <w:r w:rsidR="0074750E">
        <w:rPr>
          <w:rFonts w:ascii="Simplified Arabic" w:hAnsi="Simplified Arabic" w:cs="Simplified Arabic" w:hint="cs"/>
          <w:sz w:val="28"/>
          <w:szCs w:val="28"/>
          <w:rtl/>
        </w:rPr>
        <w:t>ة</w:t>
      </w:r>
    </w:p>
    <w:p w:rsidR="00F87BAB" w:rsidRDefault="00A35823" w:rsidP="00F87BAB">
      <w:pPr>
        <w:rPr>
          <w:rFonts w:ascii="Simplified Arabic" w:hAnsi="Simplified Arabic" w:cs="Simplified Arabic"/>
          <w:b/>
          <w:bCs/>
          <w:sz w:val="30"/>
          <w:szCs w:val="30"/>
          <w:rtl/>
        </w:rPr>
      </w:pPr>
      <w:r w:rsidRPr="00A35823">
        <w:rPr>
          <w:rFonts w:ascii="Simplified Arabic" w:hAnsi="Simplified Arabic" w:cs="Simplified Arabic" w:hint="cs"/>
          <w:b/>
          <w:bCs/>
          <w:sz w:val="30"/>
          <w:szCs w:val="30"/>
          <w:rtl/>
        </w:rPr>
        <w:t>3</w:t>
      </w:r>
      <w:r w:rsidR="0074750E">
        <w:rPr>
          <w:rFonts w:ascii="Simplified Arabic" w:hAnsi="Simplified Arabic" w:cs="Simplified Arabic" w:hint="cs"/>
          <w:b/>
          <w:bCs/>
          <w:sz w:val="30"/>
          <w:szCs w:val="30"/>
          <w:rtl/>
        </w:rPr>
        <w:t>-6-2</w:t>
      </w:r>
      <w:r w:rsidR="005277A1">
        <w:rPr>
          <w:rFonts w:ascii="Simplified Arabic" w:hAnsi="Simplified Arabic" w:cs="Simplified Arabic" w:hint="cs"/>
          <w:b/>
          <w:bCs/>
          <w:sz w:val="30"/>
          <w:szCs w:val="30"/>
          <w:rtl/>
        </w:rPr>
        <w:t>-</w:t>
      </w:r>
      <w:r w:rsidR="005277A1" w:rsidRPr="00952422">
        <w:rPr>
          <w:rFonts w:ascii="Simplified Arabic" w:hAnsi="Simplified Arabic" w:cs="Simplified Arabic" w:hint="cs"/>
          <w:b/>
          <w:bCs/>
          <w:sz w:val="30"/>
          <w:szCs w:val="30"/>
          <w:rtl/>
        </w:rPr>
        <w:t>نتائ</w:t>
      </w:r>
      <w:r w:rsidR="005277A1" w:rsidRPr="00952422">
        <w:rPr>
          <w:rFonts w:ascii="Simplified Arabic" w:hAnsi="Simplified Arabic" w:cs="Simplified Arabic" w:hint="eastAsia"/>
          <w:b/>
          <w:bCs/>
          <w:sz w:val="30"/>
          <w:szCs w:val="30"/>
          <w:rtl/>
        </w:rPr>
        <w:t>ج</w:t>
      </w:r>
      <w:r w:rsidR="00952422" w:rsidRPr="00952422">
        <w:rPr>
          <w:rFonts w:ascii="Simplified Arabic" w:hAnsi="Simplified Arabic" w:cs="Simplified Arabic" w:hint="cs"/>
          <w:b/>
          <w:bCs/>
          <w:sz w:val="30"/>
          <w:szCs w:val="30"/>
          <w:rtl/>
        </w:rPr>
        <w:t xml:space="preserve"> الدراسة</w:t>
      </w:r>
    </w:p>
    <w:p w:rsidR="00952422" w:rsidRPr="00F87BAB" w:rsidRDefault="00952422" w:rsidP="00F87BAB">
      <w:pPr>
        <w:rPr>
          <w:rFonts w:ascii="Simplified Arabic" w:hAnsi="Simplified Arabic" w:cs="Simplified Arabic"/>
          <w:b/>
          <w:bCs/>
          <w:sz w:val="30"/>
          <w:szCs w:val="30"/>
          <w:rtl/>
        </w:rPr>
      </w:pPr>
      <w:r w:rsidRPr="00952422">
        <w:rPr>
          <w:rFonts w:ascii="Simplified Arabic" w:hAnsi="Simplified Arabic" w:cs="Simplified Arabic"/>
          <w:sz w:val="28"/>
          <w:szCs w:val="28"/>
          <w:rtl/>
        </w:rPr>
        <w:t xml:space="preserve">أظهرت إجابة البنوك على الاستقصاء ما يلي: </w:t>
      </w:r>
    </w:p>
    <w:p w:rsidR="00952422" w:rsidRPr="00F8715D" w:rsidRDefault="00952422" w:rsidP="00F8715D">
      <w:pPr>
        <w:spacing w:after="120" w:line="288" w:lineRule="auto"/>
        <w:jc w:val="center"/>
        <w:rPr>
          <w:rFonts w:ascii="Simplified Arabic" w:hAnsi="Simplified Arabic" w:cs="Simplified Arabic"/>
          <w:b/>
          <w:bCs/>
          <w:sz w:val="24"/>
          <w:szCs w:val="24"/>
          <w:rtl/>
        </w:rPr>
      </w:pPr>
      <w:r w:rsidRPr="00F8715D">
        <w:rPr>
          <w:rFonts w:ascii="Simplified Arabic" w:hAnsi="Simplified Arabic" w:cs="Simplified Arabic"/>
          <w:b/>
          <w:bCs/>
          <w:sz w:val="24"/>
          <w:szCs w:val="24"/>
          <w:rtl/>
        </w:rPr>
        <w:t>جدول رقم (</w:t>
      </w:r>
      <w:r w:rsidR="00436CA6" w:rsidRPr="00F8715D">
        <w:rPr>
          <w:rFonts w:ascii="Simplified Arabic" w:hAnsi="Simplified Arabic" w:cs="Simplified Arabic" w:hint="cs"/>
          <w:b/>
          <w:bCs/>
          <w:sz w:val="24"/>
          <w:szCs w:val="24"/>
          <w:rtl/>
        </w:rPr>
        <w:t>3</w:t>
      </w:r>
      <w:r w:rsidRPr="00F8715D">
        <w:rPr>
          <w:rFonts w:ascii="Simplified Arabic" w:hAnsi="Simplified Arabic" w:cs="Simplified Arabic"/>
          <w:b/>
          <w:bCs/>
          <w:sz w:val="24"/>
          <w:szCs w:val="24"/>
          <w:rtl/>
        </w:rPr>
        <w:t>-</w:t>
      </w:r>
      <w:r w:rsidR="00C0137B" w:rsidRPr="00F8715D">
        <w:rPr>
          <w:rFonts w:ascii="Simplified Arabic" w:hAnsi="Simplified Arabic" w:cs="Simplified Arabic" w:hint="cs"/>
          <w:b/>
          <w:bCs/>
          <w:sz w:val="24"/>
          <w:szCs w:val="24"/>
          <w:rtl/>
        </w:rPr>
        <w:t>3</w:t>
      </w:r>
      <w:r w:rsidRPr="00F8715D">
        <w:rPr>
          <w:rFonts w:ascii="Simplified Arabic" w:hAnsi="Simplified Arabic" w:cs="Simplified Arabic"/>
          <w:b/>
          <w:bCs/>
          <w:sz w:val="24"/>
          <w:szCs w:val="24"/>
          <w:rtl/>
        </w:rPr>
        <w:t>) البيانات التعريفية للبنك في قائمة الاستقصاء</w:t>
      </w:r>
    </w:p>
    <w:tbl>
      <w:tblPr>
        <w:tblStyle w:val="12"/>
        <w:tblW w:w="5000" w:type="pct"/>
        <w:tblLook w:val="04A0" w:firstRow="1" w:lastRow="0" w:firstColumn="1" w:lastColumn="0" w:noHBand="0" w:noVBand="1"/>
      </w:tblPr>
      <w:tblGrid>
        <w:gridCol w:w="876"/>
        <w:gridCol w:w="972"/>
        <w:gridCol w:w="1306"/>
        <w:gridCol w:w="936"/>
        <w:gridCol w:w="1121"/>
        <w:gridCol w:w="1122"/>
        <w:gridCol w:w="1122"/>
        <w:gridCol w:w="1040"/>
      </w:tblGrid>
      <w:tr w:rsidR="00952422" w:rsidRPr="00952422" w:rsidTr="00AF4576">
        <w:trPr>
          <w:trHeight w:val="20"/>
        </w:trPr>
        <w:tc>
          <w:tcPr>
            <w:tcW w:w="509" w:type="pct"/>
            <w:shd w:val="clear" w:color="auto" w:fill="D9D9D9" w:themeFill="background1" w:themeFillShade="D9"/>
            <w:vAlign w:val="center"/>
          </w:tcPr>
          <w:p w:rsidR="00952422" w:rsidRPr="00952422" w:rsidRDefault="00952422" w:rsidP="00F8715D">
            <w:pPr>
              <w:spacing w:after="120" w:line="288" w:lineRule="auto"/>
              <w:jc w:val="center"/>
              <w:rPr>
                <w:rFonts w:ascii="Simplified Arabic" w:hAnsi="Simplified Arabic" w:cs="Simplified Arabic"/>
                <w:b/>
                <w:bCs/>
                <w:sz w:val="20"/>
                <w:szCs w:val="20"/>
              </w:rPr>
            </w:pPr>
            <w:r w:rsidRPr="00952422">
              <w:rPr>
                <w:rFonts w:ascii="Simplified Arabic" w:hAnsi="Simplified Arabic" w:cs="Simplified Arabic"/>
                <w:b/>
                <w:bCs/>
                <w:sz w:val="20"/>
                <w:szCs w:val="20"/>
                <w:rtl/>
              </w:rPr>
              <w:t>الإسكندرية</w:t>
            </w:r>
          </w:p>
        </w:tc>
        <w:tc>
          <w:tcPr>
            <w:tcW w:w="573" w:type="pct"/>
            <w:shd w:val="clear" w:color="auto" w:fill="D9D9D9" w:themeFill="background1" w:themeFillShade="D9"/>
            <w:vAlign w:val="center"/>
          </w:tcPr>
          <w:p w:rsidR="00952422" w:rsidRPr="00952422" w:rsidRDefault="00952422" w:rsidP="00F8715D">
            <w:pPr>
              <w:spacing w:after="120" w:line="288" w:lineRule="auto"/>
              <w:jc w:val="center"/>
              <w:rPr>
                <w:rFonts w:ascii="Simplified Arabic" w:hAnsi="Simplified Arabic" w:cs="Simplified Arabic"/>
                <w:b/>
                <w:bCs/>
                <w:sz w:val="20"/>
                <w:szCs w:val="20"/>
              </w:rPr>
            </w:pPr>
            <w:r w:rsidRPr="00952422">
              <w:rPr>
                <w:rFonts w:ascii="Simplified Arabic" w:hAnsi="Simplified Arabic" w:cs="Simplified Arabic"/>
                <w:b/>
                <w:bCs/>
                <w:sz w:val="20"/>
                <w:szCs w:val="20"/>
                <w:rtl/>
              </w:rPr>
              <w:t>قناة السويس</w:t>
            </w:r>
          </w:p>
        </w:tc>
        <w:tc>
          <w:tcPr>
            <w:tcW w:w="770" w:type="pct"/>
            <w:shd w:val="clear" w:color="auto" w:fill="D9D9D9" w:themeFill="background1" w:themeFillShade="D9"/>
            <w:vAlign w:val="center"/>
          </w:tcPr>
          <w:p w:rsidR="00952422" w:rsidRPr="00952422" w:rsidRDefault="00952422" w:rsidP="00F8715D">
            <w:pPr>
              <w:spacing w:after="120" w:line="288" w:lineRule="auto"/>
              <w:jc w:val="center"/>
              <w:rPr>
                <w:rFonts w:ascii="Simplified Arabic" w:hAnsi="Simplified Arabic" w:cs="Simplified Arabic"/>
                <w:b/>
                <w:bCs/>
                <w:sz w:val="20"/>
                <w:szCs w:val="20"/>
              </w:rPr>
            </w:pPr>
            <w:r w:rsidRPr="00952422">
              <w:rPr>
                <w:rFonts w:ascii="Simplified Arabic" w:hAnsi="Simplified Arabic" w:cs="Simplified Arabic"/>
                <w:b/>
                <w:bCs/>
                <w:sz w:val="20"/>
                <w:szCs w:val="20"/>
                <w:rtl/>
              </w:rPr>
              <w:t>قطر الوطني الأهلي</w:t>
            </w:r>
          </w:p>
        </w:tc>
        <w:tc>
          <w:tcPr>
            <w:tcW w:w="552" w:type="pct"/>
            <w:shd w:val="clear" w:color="auto" w:fill="D9D9D9" w:themeFill="background1" w:themeFillShade="D9"/>
            <w:vAlign w:val="center"/>
          </w:tcPr>
          <w:p w:rsidR="00952422" w:rsidRPr="00952422" w:rsidRDefault="00952422" w:rsidP="00F8715D">
            <w:pPr>
              <w:spacing w:after="120" w:line="288" w:lineRule="auto"/>
              <w:jc w:val="center"/>
              <w:rPr>
                <w:rFonts w:ascii="Simplified Arabic" w:hAnsi="Simplified Arabic" w:cs="Simplified Arabic"/>
                <w:b/>
                <w:bCs/>
                <w:sz w:val="20"/>
                <w:szCs w:val="20"/>
              </w:rPr>
            </w:pPr>
            <w:r w:rsidRPr="00952422">
              <w:rPr>
                <w:rFonts w:ascii="Simplified Arabic" w:hAnsi="Simplified Arabic" w:cs="Simplified Arabic"/>
                <w:b/>
                <w:bCs/>
                <w:sz w:val="20"/>
                <w:szCs w:val="20"/>
                <w:rtl/>
              </w:rPr>
              <w:t>القاهرة</w:t>
            </w:r>
          </w:p>
        </w:tc>
        <w:tc>
          <w:tcPr>
            <w:tcW w:w="661" w:type="pct"/>
            <w:shd w:val="clear" w:color="auto" w:fill="D9D9D9" w:themeFill="background1" w:themeFillShade="D9"/>
            <w:vAlign w:val="center"/>
          </w:tcPr>
          <w:p w:rsidR="00952422" w:rsidRPr="00952422" w:rsidRDefault="00952422" w:rsidP="00F8715D">
            <w:pPr>
              <w:spacing w:after="120" w:line="288" w:lineRule="auto"/>
              <w:jc w:val="center"/>
              <w:rPr>
                <w:rFonts w:ascii="Simplified Arabic" w:hAnsi="Simplified Arabic" w:cs="Simplified Arabic"/>
                <w:b/>
                <w:bCs/>
                <w:sz w:val="20"/>
                <w:szCs w:val="20"/>
              </w:rPr>
            </w:pPr>
            <w:r w:rsidRPr="00952422">
              <w:rPr>
                <w:rFonts w:ascii="Simplified Arabic" w:hAnsi="Simplified Arabic" w:cs="Simplified Arabic"/>
                <w:b/>
                <w:bCs/>
                <w:sz w:val="20"/>
                <w:szCs w:val="20"/>
                <w:rtl/>
              </w:rPr>
              <w:t>المصرف المتحد</w:t>
            </w:r>
          </w:p>
        </w:tc>
        <w:tc>
          <w:tcPr>
            <w:tcW w:w="661" w:type="pct"/>
            <w:shd w:val="clear" w:color="auto" w:fill="D9D9D9" w:themeFill="background1" w:themeFillShade="D9"/>
            <w:vAlign w:val="center"/>
          </w:tcPr>
          <w:p w:rsidR="00952422" w:rsidRPr="00952422" w:rsidRDefault="0004178A" w:rsidP="0004178A">
            <w:pPr>
              <w:spacing w:after="120" w:line="288" w:lineRule="auto"/>
              <w:rPr>
                <w:rFonts w:ascii="Simplified Arabic" w:hAnsi="Simplified Arabic" w:cs="Simplified Arabic"/>
                <w:b/>
                <w:bCs/>
                <w:sz w:val="20"/>
                <w:szCs w:val="20"/>
              </w:rPr>
            </w:pPr>
            <w:r>
              <w:rPr>
                <w:rFonts w:ascii="Simplified Arabic" w:hAnsi="Simplified Arabic" w:cs="Simplified Arabic" w:hint="cs"/>
                <w:b/>
                <w:bCs/>
                <w:sz w:val="20"/>
                <w:szCs w:val="20"/>
                <w:rtl/>
              </w:rPr>
              <w:t xml:space="preserve">  </w:t>
            </w:r>
            <w:r w:rsidR="00952422" w:rsidRPr="00952422">
              <w:rPr>
                <w:rFonts w:ascii="Simplified Arabic" w:hAnsi="Simplified Arabic" w:cs="Simplified Arabic"/>
                <w:b/>
                <w:bCs/>
                <w:sz w:val="20"/>
                <w:szCs w:val="20"/>
                <w:rtl/>
              </w:rPr>
              <w:t>الأهلي</w:t>
            </w:r>
          </w:p>
        </w:tc>
        <w:tc>
          <w:tcPr>
            <w:tcW w:w="661" w:type="pct"/>
            <w:shd w:val="clear" w:color="auto" w:fill="D9D9D9" w:themeFill="background1" w:themeFillShade="D9"/>
            <w:vAlign w:val="center"/>
          </w:tcPr>
          <w:p w:rsidR="00952422" w:rsidRPr="00952422" w:rsidRDefault="00952422" w:rsidP="00F8715D">
            <w:pPr>
              <w:spacing w:after="120" w:line="288" w:lineRule="auto"/>
              <w:jc w:val="center"/>
              <w:rPr>
                <w:rFonts w:ascii="Simplified Arabic" w:hAnsi="Simplified Arabic" w:cs="Simplified Arabic"/>
                <w:b/>
                <w:bCs/>
                <w:sz w:val="20"/>
                <w:szCs w:val="20"/>
                <w:rtl/>
              </w:rPr>
            </w:pPr>
            <w:r w:rsidRPr="00952422">
              <w:rPr>
                <w:rFonts w:ascii="Simplified Arabic" w:hAnsi="Simplified Arabic" w:cs="Simplified Arabic"/>
                <w:b/>
                <w:bCs/>
                <w:sz w:val="20"/>
                <w:szCs w:val="20"/>
                <w:rtl/>
              </w:rPr>
              <w:t>مصر</w:t>
            </w:r>
          </w:p>
          <w:p w:rsidR="00952422" w:rsidRPr="00952422" w:rsidRDefault="00952422" w:rsidP="00F8715D">
            <w:pPr>
              <w:spacing w:after="120" w:line="288" w:lineRule="auto"/>
              <w:jc w:val="center"/>
              <w:rPr>
                <w:rFonts w:ascii="Simplified Arabic" w:hAnsi="Simplified Arabic" w:cs="Simplified Arabic"/>
                <w:b/>
                <w:bCs/>
                <w:sz w:val="20"/>
                <w:szCs w:val="20"/>
              </w:rPr>
            </w:pPr>
          </w:p>
        </w:tc>
        <w:tc>
          <w:tcPr>
            <w:tcW w:w="613" w:type="pct"/>
            <w:tcBorders>
              <w:tr2bl w:val="single" w:sz="4" w:space="0" w:color="auto"/>
            </w:tcBorders>
            <w:shd w:val="clear" w:color="auto" w:fill="D9D9D9" w:themeFill="background1" w:themeFillShade="D9"/>
          </w:tcPr>
          <w:p w:rsidR="00952422" w:rsidRPr="00952422" w:rsidRDefault="00952422" w:rsidP="00F8715D">
            <w:pPr>
              <w:spacing w:after="120" w:line="288" w:lineRule="auto"/>
              <w:jc w:val="right"/>
              <w:rPr>
                <w:rFonts w:ascii="Simplified Arabic" w:hAnsi="Simplified Arabic" w:cs="Simplified Arabic"/>
                <w:b/>
                <w:bCs/>
                <w:sz w:val="20"/>
                <w:szCs w:val="20"/>
                <w:rtl/>
              </w:rPr>
            </w:pPr>
            <w:r w:rsidRPr="00952422">
              <w:rPr>
                <w:rFonts w:ascii="Simplified Arabic" w:hAnsi="Simplified Arabic" w:cs="Simplified Arabic"/>
                <w:b/>
                <w:bCs/>
                <w:sz w:val="20"/>
                <w:szCs w:val="20"/>
                <w:rtl/>
              </w:rPr>
              <w:t xml:space="preserve">    </w:t>
            </w:r>
            <w:r w:rsidRPr="00952422">
              <w:rPr>
                <w:rFonts w:ascii="Simplified Arabic" w:hAnsi="Simplified Arabic" w:cs="Simplified Arabic" w:hint="cs"/>
                <w:b/>
                <w:bCs/>
                <w:sz w:val="20"/>
                <w:szCs w:val="20"/>
                <w:rtl/>
              </w:rPr>
              <w:t>اسم البنك</w:t>
            </w:r>
          </w:p>
          <w:p w:rsidR="00952422" w:rsidRPr="00952422" w:rsidRDefault="00952422" w:rsidP="00F8715D">
            <w:pPr>
              <w:spacing w:after="120" w:line="288" w:lineRule="auto"/>
              <w:rPr>
                <w:rFonts w:ascii="Simplified Arabic" w:hAnsi="Simplified Arabic" w:cs="Simplified Arabic"/>
                <w:b/>
                <w:bCs/>
                <w:sz w:val="20"/>
                <w:szCs w:val="20"/>
              </w:rPr>
            </w:pPr>
            <w:r w:rsidRPr="00952422">
              <w:rPr>
                <w:rFonts w:ascii="Simplified Arabic" w:hAnsi="Simplified Arabic" w:cs="Simplified Arabic"/>
                <w:b/>
                <w:bCs/>
                <w:sz w:val="20"/>
                <w:szCs w:val="20"/>
                <w:rtl/>
              </w:rPr>
              <w:t>الإجابة</w:t>
            </w:r>
          </w:p>
        </w:tc>
      </w:tr>
      <w:tr w:rsidR="00952422" w:rsidRPr="00952422" w:rsidTr="00AF4576">
        <w:trPr>
          <w:trHeight w:val="20"/>
        </w:trPr>
        <w:tc>
          <w:tcPr>
            <w:tcW w:w="509" w:type="pct"/>
            <w:vAlign w:val="center"/>
          </w:tcPr>
          <w:p w:rsidR="00952422" w:rsidRPr="00952422" w:rsidRDefault="00952422" w:rsidP="00F8715D">
            <w:pPr>
              <w:spacing w:after="120" w:line="288" w:lineRule="auto"/>
              <w:jc w:val="center"/>
              <w:rPr>
                <w:rFonts w:ascii="Simplified Arabic" w:hAnsi="Simplified Arabic" w:cs="Simplified Arabic"/>
                <w:b/>
                <w:bCs/>
                <w:sz w:val="20"/>
                <w:szCs w:val="20"/>
              </w:rPr>
            </w:pPr>
            <w:r w:rsidRPr="00952422">
              <w:rPr>
                <w:rFonts w:ascii="Simplified Arabic" w:hAnsi="Simplified Arabic" w:cs="Simplified Arabic"/>
                <w:b/>
                <w:bCs/>
                <w:sz w:val="20"/>
                <w:szCs w:val="20"/>
                <w:rtl/>
              </w:rPr>
              <w:t>171</w:t>
            </w:r>
          </w:p>
        </w:tc>
        <w:tc>
          <w:tcPr>
            <w:tcW w:w="573" w:type="pct"/>
            <w:vAlign w:val="center"/>
          </w:tcPr>
          <w:p w:rsidR="00952422" w:rsidRPr="00952422" w:rsidRDefault="00952422" w:rsidP="00F8715D">
            <w:pPr>
              <w:spacing w:after="120" w:line="288" w:lineRule="auto"/>
              <w:jc w:val="center"/>
              <w:rPr>
                <w:rFonts w:ascii="Simplified Arabic" w:hAnsi="Simplified Arabic" w:cs="Simplified Arabic"/>
                <w:b/>
                <w:bCs/>
                <w:sz w:val="20"/>
                <w:szCs w:val="20"/>
              </w:rPr>
            </w:pPr>
            <w:r w:rsidRPr="00952422">
              <w:rPr>
                <w:rFonts w:ascii="Simplified Arabic" w:hAnsi="Simplified Arabic" w:cs="Simplified Arabic"/>
                <w:b/>
                <w:bCs/>
                <w:sz w:val="20"/>
                <w:szCs w:val="20"/>
                <w:rtl/>
              </w:rPr>
              <w:t>48</w:t>
            </w:r>
          </w:p>
        </w:tc>
        <w:tc>
          <w:tcPr>
            <w:tcW w:w="770" w:type="pct"/>
            <w:vAlign w:val="center"/>
          </w:tcPr>
          <w:p w:rsidR="00952422" w:rsidRPr="00952422" w:rsidRDefault="00952422" w:rsidP="00F8715D">
            <w:pPr>
              <w:spacing w:after="120" w:line="288" w:lineRule="auto"/>
              <w:jc w:val="center"/>
              <w:rPr>
                <w:rFonts w:ascii="Simplified Arabic" w:hAnsi="Simplified Arabic" w:cs="Simplified Arabic"/>
                <w:b/>
                <w:bCs/>
                <w:sz w:val="20"/>
                <w:szCs w:val="20"/>
              </w:rPr>
            </w:pPr>
            <w:r w:rsidRPr="00952422">
              <w:rPr>
                <w:rFonts w:ascii="Simplified Arabic" w:hAnsi="Simplified Arabic" w:cs="Simplified Arabic"/>
                <w:b/>
                <w:bCs/>
                <w:sz w:val="20"/>
                <w:szCs w:val="20"/>
                <w:rtl/>
              </w:rPr>
              <w:t>250</w:t>
            </w:r>
          </w:p>
        </w:tc>
        <w:tc>
          <w:tcPr>
            <w:tcW w:w="552" w:type="pct"/>
            <w:vAlign w:val="center"/>
          </w:tcPr>
          <w:p w:rsidR="00952422" w:rsidRPr="00952422" w:rsidRDefault="00952422" w:rsidP="00F8715D">
            <w:pPr>
              <w:spacing w:after="120" w:line="288" w:lineRule="auto"/>
              <w:jc w:val="center"/>
              <w:rPr>
                <w:rFonts w:ascii="Simplified Arabic" w:hAnsi="Simplified Arabic" w:cs="Simplified Arabic"/>
                <w:b/>
                <w:bCs/>
                <w:sz w:val="20"/>
                <w:szCs w:val="20"/>
              </w:rPr>
            </w:pPr>
            <w:r w:rsidRPr="00952422">
              <w:rPr>
                <w:rFonts w:ascii="Simplified Arabic" w:hAnsi="Simplified Arabic" w:cs="Simplified Arabic"/>
                <w:b/>
                <w:bCs/>
                <w:sz w:val="20"/>
                <w:szCs w:val="20"/>
                <w:rtl/>
              </w:rPr>
              <w:t>231</w:t>
            </w:r>
          </w:p>
        </w:tc>
        <w:tc>
          <w:tcPr>
            <w:tcW w:w="661" w:type="pct"/>
            <w:vAlign w:val="center"/>
          </w:tcPr>
          <w:p w:rsidR="00952422" w:rsidRPr="00952422" w:rsidRDefault="00952422" w:rsidP="00F8715D">
            <w:pPr>
              <w:spacing w:after="120" w:line="288" w:lineRule="auto"/>
              <w:jc w:val="center"/>
              <w:rPr>
                <w:rFonts w:ascii="Simplified Arabic" w:hAnsi="Simplified Arabic" w:cs="Simplified Arabic"/>
                <w:b/>
                <w:bCs/>
                <w:sz w:val="20"/>
                <w:szCs w:val="20"/>
                <w:rtl/>
              </w:rPr>
            </w:pPr>
            <w:r w:rsidRPr="00952422">
              <w:rPr>
                <w:rFonts w:ascii="Simplified Arabic" w:hAnsi="Simplified Arabic" w:cs="Simplified Arabic"/>
                <w:b/>
                <w:bCs/>
                <w:sz w:val="20"/>
                <w:szCs w:val="20"/>
                <w:rtl/>
              </w:rPr>
              <w:t>68</w:t>
            </w:r>
          </w:p>
        </w:tc>
        <w:tc>
          <w:tcPr>
            <w:tcW w:w="661" w:type="pct"/>
            <w:vAlign w:val="center"/>
          </w:tcPr>
          <w:p w:rsidR="00952422" w:rsidRPr="00952422" w:rsidRDefault="00952422" w:rsidP="00F8715D">
            <w:pPr>
              <w:spacing w:after="120" w:line="288" w:lineRule="auto"/>
              <w:jc w:val="center"/>
              <w:rPr>
                <w:rFonts w:ascii="Simplified Arabic" w:hAnsi="Simplified Arabic" w:cs="Simplified Arabic"/>
                <w:b/>
                <w:bCs/>
                <w:sz w:val="20"/>
                <w:szCs w:val="20"/>
              </w:rPr>
            </w:pPr>
            <w:r w:rsidRPr="00952422">
              <w:rPr>
                <w:rFonts w:ascii="Simplified Arabic" w:hAnsi="Simplified Arabic" w:cs="Simplified Arabic"/>
                <w:b/>
                <w:bCs/>
                <w:sz w:val="20"/>
                <w:szCs w:val="20"/>
                <w:rtl/>
              </w:rPr>
              <w:t>516</w:t>
            </w:r>
          </w:p>
        </w:tc>
        <w:tc>
          <w:tcPr>
            <w:tcW w:w="661" w:type="pct"/>
            <w:vAlign w:val="center"/>
          </w:tcPr>
          <w:p w:rsidR="00952422" w:rsidRPr="00952422" w:rsidRDefault="00952422" w:rsidP="00F8715D">
            <w:pPr>
              <w:spacing w:after="120" w:line="288" w:lineRule="auto"/>
              <w:jc w:val="center"/>
              <w:rPr>
                <w:rFonts w:ascii="Simplified Arabic" w:hAnsi="Simplified Arabic" w:cs="Simplified Arabic"/>
                <w:b/>
                <w:bCs/>
                <w:sz w:val="20"/>
                <w:szCs w:val="20"/>
              </w:rPr>
            </w:pPr>
            <w:r w:rsidRPr="00952422">
              <w:rPr>
                <w:rFonts w:ascii="Simplified Arabic" w:hAnsi="Simplified Arabic" w:cs="Simplified Arabic"/>
                <w:b/>
                <w:bCs/>
                <w:sz w:val="20"/>
                <w:szCs w:val="20"/>
                <w:rtl/>
              </w:rPr>
              <w:t>750</w:t>
            </w:r>
          </w:p>
        </w:tc>
        <w:tc>
          <w:tcPr>
            <w:tcW w:w="613" w:type="pct"/>
            <w:vAlign w:val="center"/>
          </w:tcPr>
          <w:p w:rsidR="00952422" w:rsidRPr="00952422" w:rsidRDefault="00952422" w:rsidP="00F8715D">
            <w:pPr>
              <w:spacing w:after="120" w:line="288" w:lineRule="auto"/>
              <w:jc w:val="center"/>
              <w:rPr>
                <w:rFonts w:ascii="Simplified Arabic" w:hAnsi="Simplified Arabic" w:cs="Simplified Arabic"/>
                <w:b/>
                <w:bCs/>
                <w:sz w:val="20"/>
                <w:szCs w:val="20"/>
              </w:rPr>
            </w:pPr>
            <w:r w:rsidRPr="00952422">
              <w:rPr>
                <w:rFonts w:ascii="Simplified Arabic" w:hAnsi="Simplified Arabic" w:cs="Simplified Arabic"/>
                <w:b/>
                <w:bCs/>
                <w:sz w:val="20"/>
                <w:szCs w:val="20"/>
                <w:rtl/>
              </w:rPr>
              <w:t>عدد الفروع</w:t>
            </w:r>
          </w:p>
        </w:tc>
      </w:tr>
      <w:tr w:rsidR="00952422" w:rsidRPr="00952422" w:rsidTr="00AF4576">
        <w:trPr>
          <w:trHeight w:val="20"/>
        </w:trPr>
        <w:tc>
          <w:tcPr>
            <w:tcW w:w="509" w:type="pct"/>
            <w:vAlign w:val="center"/>
          </w:tcPr>
          <w:p w:rsidR="00952422" w:rsidRPr="00952422" w:rsidRDefault="00952422" w:rsidP="00F8715D">
            <w:pPr>
              <w:spacing w:after="120" w:line="288" w:lineRule="auto"/>
              <w:jc w:val="center"/>
              <w:rPr>
                <w:rFonts w:ascii="Simplified Arabic" w:hAnsi="Simplified Arabic" w:cs="Simplified Arabic"/>
                <w:b/>
                <w:bCs/>
                <w:sz w:val="20"/>
                <w:szCs w:val="20"/>
              </w:rPr>
            </w:pPr>
            <w:r w:rsidRPr="00952422">
              <w:rPr>
                <w:rFonts w:ascii="Simplified Arabic" w:hAnsi="Simplified Arabic" w:cs="Simplified Arabic"/>
                <w:b/>
                <w:bCs/>
                <w:sz w:val="20"/>
                <w:szCs w:val="20"/>
                <w:rtl/>
              </w:rPr>
              <w:t>-</w:t>
            </w:r>
          </w:p>
        </w:tc>
        <w:tc>
          <w:tcPr>
            <w:tcW w:w="573" w:type="pct"/>
            <w:vAlign w:val="center"/>
          </w:tcPr>
          <w:p w:rsidR="00952422" w:rsidRPr="00952422" w:rsidRDefault="00952422" w:rsidP="00F8715D">
            <w:pPr>
              <w:spacing w:after="120" w:line="288" w:lineRule="auto"/>
              <w:jc w:val="center"/>
              <w:rPr>
                <w:rFonts w:ascii="Simplified Arabic" w:hAnsi="Simplified Arabic" w:cs="Simplified Arabic"/>
                <w:b/>
                <w:bCs/>
                <w:sz w:val="20"/>
                <w:szCs w:val="20"/>
              </w:rPr>
            </w:pPr>
            <w:r w:rsidRPr="00952422">
              <w:rPr>
                <w:rFonts w:ascii="Simplified Arabic" w:hAnsi="Simplified Arabic" w:cs="Simplified Arabic"/>
                <w:b/>
                <w:bCs/>
                <w:sz w:val="20"/>
                <w:szCs w:val="20"/>
                <w:rtl/>
              </w:rPr>
              <w:t>-</w:t>
            </w:r>
          </w:p>
        </w:tc>
        <w:tc>
          <w:tcPr>
            <w:tcW w:w="770" w:type="pct"/>
            <w:vAlign w:val="center"/>
          </w:tcPr>
          <w:p w:rsidR="00952422" w:rsidRPr="00952422" w:rsidRDefault="00952422" w:rsidP="00F8715D">
            <w:pPr>
              <w:spacing w:after="120" w:line="288" w:lineRule="auto"/>
              <w:jc w:val="center"/>
              <w:rPr>
                <w:rFonts w:ascii="Simplified Arabic" w:hAnsi="Simplified Arabic" w:cs="Simplified Arabic"/>
                <w:b/>
                <w:bCs/>
                <w:sz w:val="20"/>
                <w:szCs w:val="20"/>
              </w:rPr>
            </w:pPr>
            <w:r w:rsidRPr="00952422">
              <w:rPr>
                <w:rFonts w:ascii="Simplified Arabic" w:hAnsi="Simplified Arabic" w:cs="Simplified Arabic"/>
                <w:b/>
                <w:bCs/>
                <w:sz w:val="20"/>
                <w:szCs w:val="20"/>
                <w:rtl/>
              </w:rPr>
              <w:t>7000</w:t>
            </w:r>
          </w:p>
        </w:tc>
        <w:tc>
          <w:tcPr>
            <w:tcW w:w="552" w:type="pct"/>
            <w:vAlign w:val="center"/>
          </w:tcPr>
          <w:p w:rsidR="00952422" w:rsidRPr="00952422" w:rsidRDefault="00952422" w:rsidP="00F8715D">
            <w:pPr>
              <w:spacing w:after="120" w:line="288" w:lineRule="auto"/>
              <w:jc w:val="center"/>
              <w:rPr>
                <w:rFonts w:ascii="Simplified Arabic" w:hAnsi="Simplified Arabic" w:cs="Simplified Arabic"/>
                <w:b/>
                <w:bCs/>
                <w:sz w:val="20"/>
                <w:szCs w:val="20"/>
              </w:rPr>
            </w:pPr>
            <w:r w:rsidRPr="00952422">
              <w:rPr>
                <w:rFonts w:ascii="Simplified Arabic" w:hAnsi="Simplified Arabic" w:cs="Simplified Arabic"/>
                <w:b/>
                <w:bCs/>
                <w:sz w:val="20"/>
                <w:szCs w:val="20"/>
                <w:rtl/>
              </w:rPr>
              <w:t>-</w:t>
            </w:r>
          </w:p>
        </w:tc>
        <w:tc>
          <w:tcPr>
            <w:tcW w:w="661" w:type="pct"/>
            <w:vAlign w:val="center"/>
          </w:tcPr>
          <w:p w:rsidR="00952422" w:rsidRPr="00952422" w:rsidRDefault="00952422" w:rsidP="00F8715D">
            <w:pPr>
              <w:spacing w:after="120" w:line="288" w:lineRule="auto"/>
              <w:jc w:val="center"/>
              <w:rPr>
                <w:rFonts w:ascii="Simplified Arabic" w:hAnsi="Simplified Arabic" w:cs="Simplified Arabic"/>
                <w:b/>
                <w:bCs/>
                <w:sz w:val="20"/>
                <w:szCs w:val="20"/>
                <w:rtl/>
              </w:rPr>
            </w:pPr>
            <w:r w:rsidRPr="00952422">
              <w:rPr>
                <w:rFonts w:ascii="Simplified Arabic" w:hAnsi="Simplified Arabic" w:cs="Simplified Arabic"/>
                <w:b/>
                <w:bCs/>
                <w:sz w:val="20"/>
                <w:szCs w:val="20"/>
                <w:rtl/>
              </w:rPr>
              <w:t>12000</w:t>
            </w:r>
          </w:p>
        </w:tc>
        <w:tc>
          <w:tcPr>
            <w:tcW w:w="661" w:type="pct"/>
            <w:vAlign w:val="center"/>
          </w:tcPr>
          <w:p w:rsidR="00952422" w:rsidRPr="00952422" w:rsidRDefault="00952422" w:rsidP="00F8715D">
            <w:pPr>
              <w:spacing w:after="120" w:line="288" w:lineRule="auto"/>
              <w:jc w:val="center"/>
              <w:rPr>
                <w:rFonts w:ascii="Simplified Arabic" w:hAnsi="Simplified Arabic" w:cs="Simplified Arabic"/>
                <w:b/>
                <w:bCs/>
                <w:sz w:val="20"/>
                <w:szCs w:val="20"/>
                <w:rtl/>
                <w:lang w:bidi="ar-EG"/>
              </w:rPr>
            </w:pPr>
            <w:r w:rsidRPr="00952422">
              <w:rPr>
                <w:rFonts w:ascii="Simplified Arabic" w:hAnsi="Simplified Arabic" w:cs="Simplified Arabic"/>
                <w:b/>
                <w:bCs/>
                <w:sz w:val="20"/>
                <w:szCs w:val="20"/>
                <w:rtl/>
              </w:rPr>
              <w:t>-</w:t>
            </w:r>
          </w:p>
        </w:tc>
        <w:tc>
          <w:tcPr>
            <w:tcW w:w="661" w:type="pct"/>
            <w:vAlign w:val="center"/>
          </w:tcPr>
          <w:p w:rsidR="00952422" w:rsidRPr="00952422" w:rsidRDefault="00952422" w:rsidP="00F8715D">
            <w:pPr>
              <w:spacing w:after="120" w:line="288" w:lineRule="auto"/>
              <w:jc w:val="center"/>
              <w:rPr>
                <w:rFonts w:ascii="Simplified Arabic" w:hAnsi="Simplified Arabic" w:cs="Simplified Arabic"/>
                <w:b/>
                <w:bCs/>
                <w:sz w:val="20"/>
                <w:szCs w:val="20"/>
              </w:rPr>
            </w:pPr>
            <w:r w:rsidRPr="00952422">
              <w:rPr>
                <w:rFonts w:ascii="Simplified Arabic" w:hAnsi="Simplified Arabic" w:cs="Simplified Arabic"/>
                <w:b/>
                <w:bCs/>
                <w:sz w:val="20"/>
                <w:szCs w:val="20"/>
                <w:rtl/>
              </w:rPr>
              <w:t>22000</w:t>
            </w:r>
          </w:p>
        </w:tc>
        <w:tc>
          <w:tcPr>
            <w:tcW w:w="613" w:type="pct"/>
            <w:vAlign w:val="center"/>
          </w:tcPr>
          <w:p w:rsidR="00952422" w:rsidRPr="00952422" w:rsidRDefault="00952422" w:rsidP="00F8715D">
            <w:pPr>
              <w:spacing w:after="120" w:line="288" w:lineRule="auto"/>
              <w:jc w:val="center"/>
              <w:rPr>
                <w:rFonts w:ascii="Simplified Arabic" w:hAnsi="Simplified Arabic" w:cs="Simplified Arabic"/>
                <w:b/>
                <w:bCs/>
                <w:sz w:val="20"/>
                <w:szCs w:val="20"/>
              </w:rPr>
            </w:pPr>
            <w:r w:rsidRPr="00952422">
              <w:rPr>
                <w:rFonts w:ascii="Simplified Arabic" w:hAnsi="Simplified Arabic" w:cs="Simplified Arabic"/>
                <w:b/>
                <w:bCs/>
                <w:sz w:val="20"/>
                <w:szCs w:val="20"/>
                <w:rtl/>
              </w:rPr>
              <w:t>عدد العاملين</w:t>
            </w:r>
          </w:p>
        </w:tc>
      </w:tr>
      <w:tr w:rsidR="00952422" w:rsidRPr="00952422" w:rsidTr="00AF4576">
        <w:trPr>
          <w:trHeight w:val="20"/>
        </w:trPr>
        <w:tc>
          <w:tcPr>
            <w:tcW w:w="509" w:type="pct"/>
            <w:vAlign w:val="center"/>
          </w:tcPr>
          <w:p w:rsidR="00952422" w:rsidRPr="00952422" w:rsidRDefault="00952422" w:rsidP="00F8715D">
            <w:pPr>
              <w:spacing w:after="120" w:line="288" w:lineRule="auto"/>
              <w:jc w:val="center"/>
              <w:rPr>
                <w:rFonts w:ascii="Simplified Arabic" w:hAnsi="Simplified Arabic" w:cs="Simplified Arabic"/>
                <w:b/>
                <w:bCs/>
                <w:sz w:val="20"/>
                <w:szCs w:val="20"/>
              </w:rPr>
            </w:pPr>
            <w:r w:rsidRPr="00952422">
              <w:rPr>
                <w:rFonts w:ascii="Simplified Arabic" w:hAnsi="Simplified Arabic" w:cs="Simplified Arabic"/>
                <w:b/>
                <w:bCs/>
                <w:sz w:val="20"/>
                <w:szCs w:val="20"/>
                <w:rtl/>
              </w:rPr>
              <w:t>قطاع خاص</w:t>
            </w:r>
          </w:p>
        </w:tc>
        <w:tc>
          <w:tcPr>
            <w:tcW w:w="573" w:type="pct"/>
            <w:vAlign w:val="center"/>
          </w:tcPr>
          <w:p w:rsidR="00952422" w:rsidRPr="00952422" w:rsidRDefault="00952422" w:rsidP="00F8715D">
            <w:pPr>
              <w:spacing w:after="120" w:line="288" w:lineRule="auto"/>
              <w:jc w:val="center"/>
              <w:rPr>
                <w:rFonts w:ascii="Simplified Arabic" w:hAnsi="Simplified Arabic" w:cs="Simplified Arabic"/>
                <w:b/>
                <w:bCs/>
                <w:sz w:val="20"/>
                <w:szCs w:val="20"/>
              </w:rPr>
            </w:pPr>
            <w:r w:rsidRPr="00952422">
              <w:rPr>
                <w:rFonts w:ascii="Simplified Arabic" w:hAnsi="Simplified Arabic" w:cs="Simplified Arabic"/>
                <w:b/>
                <w:bCs/>
                <w:sz w:val="20"/>
                <w:szCs w:val="20"/>
                <w:rtl/>
              </w:rPr>
              <w:t>قطاع خاص</w:t>
            </w:r>
          </w:p>
        </w:tc>
        <w:tc>
          <w:tcPr>
            <w:tcW w:w="770" w:type="pct"/>
            <w:vAlign w:val="center"/>
          </w:tcPr>
          <w:p w:rsidR="00952422" w:rsidRPr="00952422" w:rsidRDefault="00952422" w:rsidP="00F8715D">
            <w:pPr>
              <w:spacing w:after="120" w:line="288" w:lineRule="auto"/>
              <w:jc w:val="center"/>
              <w:rPr>
                <w:rFonts w:ascii="Simplified Arabic" w:hAnsi="Simplified Arabic" w:cs="Simplified Arabic"/>
                <w:b/>
                <w:bCs/>
                <w:sz w:val="20"/>
                <w:szCs w:val="20"/>
              </w:rPr>
            </w:pPr>
            <w:r w:rsidRPr="00952422">
              <w:rPr>
                <w:rFonts w:ascii="Simplified Arabic" w:hAnsi="Simplified Arabic" w:cs="Simplified Arabic"/>
                <w:b/>
                <w:bCs/>
                <w:sz w:val="20"/>
                <w:szCs w:val="20"/>
                <w:rtl/>
              </w:rPr>
              <w:t>قطاع خاص</w:t>
            </w:r>
          </w:p>
        </w:tc>
        <w:tc>
          <w:tcPr>
            <w:tcW w:w="552" w:type="pct"/>
            <w:vAlign w:val="center"/>
          </w:tcPr>
          <w:p w:rsidR="00952422" w:rsidRPr="00952422" w:rsidRDefault="00952422" w:rsidP="00F8715D">
            <w:pPr>
              <w:spacing w:after="120" w:line="288" w:lineRule="auto"/>
              <w:jc w:val="center"/>
              <w:rPr>
                <w:rFonts w:ascii="Simplified Arabic" w:hAnsi="Simplified Arabic" w:cs="Simplified Arabic"/>
                <w:b/>
                <w:bCs/>
                <w:sz w:val="20"/>
                <w:szCs w:val="20"/>
              </w:rPr>
            </w:pPr>
            <w:r w:rsidRPr="00952422">
              <w:rPr>
                <w:rFonts w:ascii="Simplified Arabic" w:hAnsi="Simplified Arabic" w:cs="Simplified Arabic"/>
                <w:b/>
                <w:bCs/>
                <w:sz w:val="20"/>
                <w:szCs w:val="20"/>
                <w:rtl/>
              </w:rPr>
              <w:t>قطاع أعمال عام</w:t>
            </w:r>
          </w:p>
        </w:tc>
        <w:tc>
          <w:tcPr>
            <w:tcW w:w="661" w:type="pct"/>
            <w:vAlign w:val="center"/>
          </w:tcPr>
          <w:p w:rsidR="00952422" w:rsidRPr="00952422" w:rsidRDefault="00952422" w:rsidP="00F8715D">
            <w:pPr>
              <w:spacing w:after="120" w:line="288" w:lineRule="auto"/>
              <w:jc w:val="center"/>
              <w:rPr>
                <w:rFonts w:ascii="Simplified Arabic" w:hAnsi="Simplified Arabic" w:cs="Simplified Arabic"/>
                <w:b/>
                <w:bCs/>
                <w:sz w:val="20"/>
                <w:szCs w:val="20"/>
              </w:rPr>
            </w:pPr>
            <w:r w:rsidRPr="00952422">
              <w:rPr>
                <w:rFonts w:ascii="Simplified Arabic" w:hAnsi="Simplified Arabic" w:cs="Simplified Arabic"/>
                <w:b/>
                <w:bCs/>
                <w:sz w:val="20"/>
                <w:szCs w:val="20"/>
                <w:rtl/>
              </w:rPr>
              <w:t>قطاع أعمال عام</w:t>
            </w:r>
          </w:p>
        </w:tc>
        <w:tc>
          <w:tcPr>
            <w:tcW w:w="661" w:type="pct"/>
            <w:vAlign w:val="center"/>
          </w:tcPr>
          <w:p w:rsidR="00952422" w:rsidRPr="00952422" w:rsidRDefault="00952422" w:rsidP="00F8715D">
            <w:pPr>
              <w:spacing w:after="120" w:line="288" w:lineRule="auto"/>
              <w:jc w:val="center"/>
              <w:rPr>
                <w:rFonts w:ascii="Simplified Arabic" w:hAnsi="Simplified Arabic" w:cs="Simplified Arabic"/>
                <w:b/>
                <w:bCs/>
                <w:sz w:val="20"/>
                <w:szCs w:val="20"/>
              </w:rPr>
            </w:pPr>
            <w:r w:rsidRPr="00952422">
              <w:rPr>
                <w:rFonts w:ascii="Simplified Arabic" w:hAnsi="Simplified Arabic" w:cs="Simplified Arabic"/>
                <w:b/>
                <w:bCs/>
                <w:sz w:val="20"/>
                <w:szCs w:val="20"/>
                <w:rtl/>
              </w:rPr>
              <w:t>قطاع أعمال عام</w:t>
            </w:r>
          </w:p>
        </w:tc>
        <w:tc>
          <w:tcPr>
            <w:tcW w:w="661" w:type="pct"/>
            <w:vAlign w:val="center"/>
          </w:tcPr>
          <w:p w:rsidR="00952422" w:rsidRPr="00952422" w:rsidRDefault="00952422" w:rsidP="00F8715D">
            <w:pPr>
              <w:spacing w:after="120" w:line="288" w:lineRule="auto"/>
              <w:jc w:val="center"/>
              <w:rPr>
                <w:rFonts w:ascii="Simplified Arabic" w:hAnsi="Simplified Arabic" w:cs="Simplified Arabic"/>
                <w:b/>
                <w:bCs/>
                <w:sz w:val="20"/>
                <w:szCs w:val="20"/>
              </w:rPr>
            </w:pPr>
            <w:r w:rsidRPr="00952422">
              <w:rPr>
                <w:rFonts w:ascii="Simplified Arabic" w:hAnsi="Simplified Arabic" w:cs="Simplified Arabic"/>
                <w:b/>
                <w:bCs/>
                <w:sz w:val="20"/>
                <w:szCs w:val="20"/>
                <w:rtl/>
              </w:rPr>
              <w:t>قطاع أعمال عام</w:t>
            </w:r>
          </w:p>
        </w:tc>
        <w:tc>
          <w:tcPr>
            <w:tcW w:w="613" w:type="pct"/>
            <w:vAlign w:val="center"/>
          </w:tcPr>
          <w:p w:rsidR="00952422" w:rsidRPr="00952422" w:rsidRDefault="00952422" w:rsidP="00F8715D">
            <w:pPr>
              <w:spacing w:after="120" w:line="288" w:lineRule="auto"/>
              <w:jc w:val="center"/>
              <w:rPr>
                <w:rFonts w:ascii="Simplified Arabic" w:hAnsi="Simplified Arabic" w:cs="Simplified Arabic"/>
                <w:b/>
                <w:bCs/>
                <w:sz w:val="20"/>
                <w:szCs w:val="20"/>
              </w:rPr>
            </w:pPr>
            <w:r w:rsidRPr="00952422">
              <w:rPr>
                <w:rFonts w:ascii="Simplified Arabic" w:hAnsi="Simplified Arabic" w:cs="Simplified Arabic"/>
                <w:b/>
                <w:bCs/>
                <w:sz w:val="20"/>
                <w:szCs w:val="20"/>
                <w:rtl/>
              </w:rPr>
              <w:t>نوع الملكية</w:t>
            </w:r>
          </w:p>
        </w:tc>
      </w:tr>
    </w:tbl>
    <w:p w:rsidR="00952422" w:rsidRPr="002F1E72" w:rsidRDefault="00952422" w:rsidP="008D3E5A">
      <w:pPr>
        <w:spacing w:after="120" w:line="288" w:lineRule="auto"/>
        <w:rPr>
          <w:rFonts w:ascii="Simplified Arabic" w:hAnsi="Simplified Arabic" w:cs="Simplified Arabic"/>
          <w:b/>
          <w:bCs/>
          <w:sz w:val="20"/>
          <w:szCs w:val="20"/>
          <w:rtl/>
        </w:rPr>
      </w:pPr>
      <w:r w:rsidRPr="002F1E72">
        <w:rPr>
          <w:rFonts w:ascii="Simplified Arabic" w:hAnsi="Simplified Arabic" w:cs="Simplified Arabic"/>
          <w:b/>
          <w:bCs/>
          <w:sz w:val="20"/>
          <w:szCs w:val="20"/>
          <w:rtl/>
        </w:rPr>
        <w:t xml:space="preserve">المصدر: </w:t>
      </w:r>
      <w:r w:rsidR="008D3E5A" w:rsidRPr="002F1E72">
        <w:rPr>
          <w:rFonts w:ascii="Simplified Arabic" w:hAnsi="Simplified Arabic" w:cs="Simplified Arabic"/>
          <w:b/>
          <w:bCs/>
          <w:sz w:val="20"/>
          <w:szCs w:val="20"/>
          <w:rtl/>
        </w:rPr>
        <w:t xml:space="preserve">إعداد الباحثة </w:t>
      </w:r>
      <w:r w:rsidR="008D3E5A" w:rsidRPr="002F1E72">
        <w:rPr>
          <w:rFonts w:ascii="Simplified Arabic" w:hAnsi="Simplified Arabic" w:cs="Simplified Arabic" w:hint="cs"/>
          <w:b/>
          <w:bCs/>
          <w:sz w:val="20"/>
          <w:szCs w:val="20"/>
          <w:rtl/>
        </w:rPr>
        <w:t xml:space="preserve">بناء </w:t>
      </w:r>
      <w:r w:rsidRPr="002F1E72">
        <w:rPr>
          <w:rFonts w:ascii="Simplified Arabic" w:hAnsi="Simplified Arabic" w:cs="Simplified Arabic"/>
          <w:b/>
          <w:bCs/>
          <w:sz w:val="20"/>
          <w:szCs w:val="20"/>
          <w:rtl/>
        </w:rPr>
        <w:t>على إجابات البنوك في قائمة الاستقصاء</w:t>
      </w:r>
    </w:p>
    <w:p w:rsidR="001439F6" w:rsidRDefault="00952422" w:rsidP="0031075F">
      <w:pPr>
        <w:spacing w:after="120" w:line="288" w:lineRule="auto"/>
        <w:ind w:firstLine="720"/>
        <w:jc w:val="lowKashida"/>
        <w:rPr>
          <w:rFonts w:ascii="Simplified Arabic" w:hAnsi="Simplified Arabic" w:cs="Simplified Arabic"/>
          <w:sz w:val="28"/>
          <w:szCs w:val="28"/>
          <w:rtl/>
        </w:rPr>
      </w:pPr>
      <w:r w:rsidRPr="00952422">
        <w:rPr>
          <w:rFonts w:ascii="Simplified Arabic" w:hAnsi="Simplified Arabic" w:cs="Simplified Arabic"/>
          <w:sz w:val="28"/>
          <w:szCs w:val="28"/>
          <w:rtl/>
        </w:rPr>
        <w:t>يتضح من الجدول (</w:t>
      </w:r>
      <w:r w:rsidR="00436CA6">
        <w:rPr>
          <w:rFonts w:ascii="Simplified Arabic" w:hAnsi="Simplified Arabic" w:cs="Simplified Arabic" w:hint="cs"/>
          <w:sz w:val="28"/>
          <w:szCs w:val="28"/>
          <w:rtl/>
        </w:rPr>
        <w:t>3</w:t>
      </w:r>
      <w:r w:rsidRPr="00952422">
        <w:rPr>
          <w:rFonts w:ascii="Simplified Arabic" w:hAnsi="Simplified Arabic" w:cs="Simplified Arabic"/>
          <w:sz w:val="28"/>
          <w:szCs w:val="28"/>
          <w:rtl/>
        </w:rPr>
        <w:t>-</w:t>
      </w:r>
      <w:r w:rsidR="00436CA6">
        <w:rPr>
          <w:rFonts w:ascii="Simplified Arabic" w:hAnsi="Simplified Arabic" w:cs="Simplified Arabic" w:hint="cs"/>
          <w:sz w:val="28"/>
          <w:szCs w:val="28"/>
          <w:rtl/>
        </w:rPr>
        <w:t>3</w:t>
      </w:r>
      <w:r w:rsidRPr="00952422">
        <w:rPr>
          <w:rFonts w:ascii="Simplified Arabic" w:hAnsi="Simplified Arabic" w:cs="Simplified Arabic"/>
          <w:sz w:val="28"/>
          <w:szCs w:val="28"/>
          <w:rtl/>
        </w:rPr>
        <w:t>) انتشار فروع البنوك التجارية، حيث يصل عدد الفروع الإجمالية إلى نحو (2034) فرع</w:t>
      </w:r>
      <w:r w:rsidR="003A47AC">
        <w:rPr>
          <w:rFonts w:ascii="Simplified Arabic" w:hAnsi="Simplified Arabic" w:cs="Simplified Arabic" w:hint="cs"/>
          <w:sz w:val="28"/>
          <w:szCs w:val="28"/>
          <w:rtl/>
        </w:rPr>
        <w:t>ًا</w:t>
      </w:r>
      <w:r w:rsidRPr="00952422">
        <w:rPr>
          <w:rFonts w:ascii="Simplified Arabic" w:hAnsi="Simplified Arabic" w:cs="Simplified Arabic"/>
          <w:sz w:val="28"/>
          <w:szCs w:val="28"/>
          <w:rtl/>
        </w:rPr>
        <w:t xml:space="preserve">، وهو الأمر الذي يعكس قدرة هذه البنوك على الوصول إلى المشروعات الصغيرة والمتوسطة في مختلف المناطق. يبلغ إجمالي عدد العاملين في ثلاثة بنوك فقط </w:t>
      </w:r>
      <w:r w:rsidRPr="00952422">
        <w:rPr>
          <w:rFonts w:ascii="Simplified Arabic" w:hAnsi="Simplified Arabic" w:cs="Simplified Arabic"/>
          <w:sz w:val="28"/>
          <w:szCs w:val="28"/>
        </w:rPr>
        <w:t>–</w:t>
      </w:r>
      <w:r w:rsidRPr="00952422">
        <w:rPr>
          <w:rFonts w:ascii="Simplified Arabic" w:hAnsi="Simplified Arabic" w:cs="Simplified Arabic"/>
          <w:sz w:val="28"/>
          <w:szCs w:val="28"/>
          <w:rtl/>
        </w:rPr>
        <w:t>من بين عينة البنوك التجارية التي تضمنتها الدراسة</w:t>
      </w:r>
      <w:r w:rsidRPr="00952422">
        <w:rPr>
          <w:rFonts w:ascii="Simplified Arabic" w:hAnsi="Simplified Arabic" w:cs="Simplified Arabic"/>
          <w:sz w:val="28"/>
          <w:szCs w:val="28"/>
        </w:rPr>
        <w:t xml:space="preserve"> -</w:t>
      </w:r>
      <w:r w:rsidRPr="00952422">
        <w:rPr>
          <w:rFonts w:ascii="Simplified Arabic" w:hAnsi="Simplified Arabic" w:cs="Simplified Arabic"/>
          <w:sz w:val="28"/>
          <w:szCs w:val="28"/>
          <w:rtl/>
        </w:rPr>
        <w:t>نحو (41) ألف عامل</w:t>
      </w:r>
      <w:r w:rsidR="007A42DA">
        <w:rPr>
          <w:rFonts w:ascii="Simplified Arabic" w:hAnsi="Simplified Arabic" w:cs="Simplified Arabic" w:hint="cs"/>
          <w:sz w:val="28"/>
          <w:szCs w:val="28"/>
          <w:rtl/>
        </w:rPr>
        <w:t>ًا</w:t>
      </w:r>
      <w:r w:rsidRPr="00952422">
        <w:rPr>
          <w:rFonts w:ascii="Simplified Arabic" w:hAnsi="Simplified Arabic" w:cs="Simplified Arabic"/>
          <w:sz w:val="28"/>
          <w:szCs w:val="28"/>
          <w:rtl/>
        </w:rPr>
        <w:t xml:space="preserve">. كما يوضح الجدول أن نسبة </w:t>
      </w:r>
      <w:r w:rsidRPr="00952422">
        <w:rPr>
          <w:rFonts w:ascii="Simplified Arabic" w:hAnsi="Simplified Arabic" w:cs="Simplified Arabic"/>
          <w:sz w:val="28"/>
          <w:szCs w:val="28"/>
          <w:rtl/>
        </w:rPr>
        <w:lastRenderedPageBreak/>
        <w:t>(57.1 %) من عينة البنوك التجارية تعود ملكيتها إلى قطاع الاعمال العام في مقابل (42.9%)</w:t>
      </w:r>
      <w:r w:rsidRPr="00952422">
        <w:rPr>
          <w:rFonts w:ascii="Simplified Arabic" w:hAnsi="Simplified Arabic" w:cs="Simplified Arabic"/>
          <w:sz w:val="28"/>
          <w:szCs w:val="28"/>
        </w:rPr>
        <w:t xml:space="preserve"> </w:t>
      </w:r>
      <w:r w:rsidRPr="00952422">
        <w:rPr>
          <w:rFonts w:ascii="Simplified Arabic" w:hAnsi="Simplified Arabic" w:cs="Simplified Arabic"/>
          <w:sz w:val="28"/>
          <w:szCs w:val="28"/>
          <w:rtl/>
        </w:rPr>
        <w:t xml:space="preserve">من ذات العينة تعود ملكيتها إلى القطاع الخاص. </w:t>
      </w:r>
    </w:p>
    <w:p w:rsidR="00952422" w:rsidRPr="00A35823" w:rsidRDefault="00A35823" w:rsidP="00A35823">
      <w:pPr>
        <w:spacing w:after="120" w:line="288" w:lineRule="auto"/>
        <w:ind w:firstLine="720"/>
        <w:jc w:val="lowKashida"/>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952422" w:rsidRPr="00F8715D">
        <w:rPr>
          <w:rFonts w:ascii="Simplified Arabic" w:hAnsi="Simplified Arabic" w:cs="Simplified Arabic" w:hint="cs"/>
          <w:b/>
          <w:bCs/>
          <w:sz w:val="24"/>
          <w:szCs w:val="24"/>
          <w:rtl/>
        </w:rPr>
        <w:t>شكل</w:t>
      </w:r>
      <w:r w:rsidR="00952422" w:rsidRPr="00F8715D">
        <w:rPr>
          <w:rFonts w:ascii="Simplified Arabic" w:hAnsi="Simplified Arabic" w:cs="Simplified Arabic"/>
          <w:b/>
          <w:bCs/>
          <w:sz w:val="24"/>
          <w:szCs w:val="24"/>
          <w:rtl/>
        </w:rPr>
        <w:t xml:space="preserve"> </w:t>
      </w:r>
      <w:r w:rsidR="00952422" w:rsidRPr="00F8715D">
        <w:rPr>
          <w:rFonts w:ascii="Simplified Arabic" w:hAnsi="Simplified Arabic" w:cs="Simplified Arabic" w:hint="cs"/>
          <w:b/>
          <w:bCs/>
          <w:sz w:val="24"/>
          <w:szCs w:val="24"/>
          <w:rtl/>
        </w:rPr>
        <w:t>رقم</w:t>
      </w:r>
      <w:r w:rsidR="00952422" w:rsidRPr="00F8715D">
        <w:rPr>
          <w:rFonts w:ascii="Simplified Arabic" w:hAnsi="Simplified Arabic" w:cs="Simplified Arabic"/>
          <w:b/>
          <w:bCs/>
          <w:sz w:val="24"/>
          <w:szCs w:val="24"/>
          <w:rtl/>
        </w:rPr>
        <w:t xml:space="preserve"> (</w:t>
      </w:r>
      <w:r w:rsidR="00436CA6" w:rsidRPr="00F8715D">
        <w:rPr>
          <w:rFonts w:ascii="Simplified Arabic" w:hAnsi="Simplified Arabic" w:cs="Simplified Arabic" w:hint="cs"/>
          <w:b/>
          <w:bCs/>
          <w:sz w:val="24"/>
          <w:szCs w:val="24"/>
          <w:rtl/>
        </w:rPr>
        <w:t>3</w:t>
      </w:r>
      <w:r w:rsidR="00952422" w:rsidRPr="00F8715D">
        <w:rPr>
          <w:rFonts w:ascii="Simplified Arabic" w:hAnsi="Simplified Arabic" w:cs="Simplified Arabic"/>
          <w:b/>
          <w:bCs/>
          <w:sz w:val="24"/>
          <w:szCs w:val="24"/>
          <w:rtl/>
        </w:rPr>
        <w:t>-</w:t>
      </w:r>
      <w:r w:rsidR="00436CA6" w:rsidRPr="00F8715D">
        <w:rPr>
          <w:rFonts w:ascii="Simplified Arabic" w:hAnsi="Simplified Arabic" w:cs="Simplified Arabic" w:hint="cs"/>
          <w:b/>
          <w:bCs/>
          <w:sz w:val="24"/>
          <w:szCs w:val="24"/>
          <w:rtl/>
        </w:rPr>
        <w:t>6</w:t>
      </w:r>
      <w:r w:rsidR="00952422" w:rsidRPr="00F8715D">
        <w:rPr>
          <w:rFonts w:ascii="Simplified Arabic" w:hAnsi="Simplified Arabic" w:cs="Simplified Arabic"/>
          <w:b/>
          <w:bCs/>
          <w:sz w:val="24"/>
          <w:szCs w:val="24"/>
          <w:rtl/>
        </w:rPr>
        <w:t xml:space="preserve">) </w:t>
      </w:r>
      <w:r w:rsidR="00952422" w:rsidRPr="00F8715D">
        <w:rPr>
          <w:rFonts w:ascii="Simplified Arabic" w:hAnsi="Simplified Arabic" w:cs="Simplified Arabic" w:hint="cs"/>
          <w:b/>
          <w:bCs/>
          <w:sz w:val="24"/>
          <w:szCs w:val="24"/>
          <w:rtl/>
        </w:rPr>
        <w:t>عدد</w:t>
      </w:r>
      <w:r w:rsidR="00952422" w:rsidRPr="00F8715D">
        <w:rPr>
          <w:rFonts w:ascii="Simplified Arabic" w:hAnsi="Simplified Arabic" w:cs="Simplified Arabic"/>
          <w:b/>
          <w:bCs/>
          <w:sz w:val="24"/>
          <w:szCs w:val="24"/>
          <w:rtl/>
        </w:rPr>
        <w:t xml:space="preserve"> </w:t>
      </w:r>
      <w:r w:rsidR="00952422" w:rsidRPr="00F8715D">
        <w:rPr>
          <w:rFonts w:ascii="Simplified Arabic" w:hAnsi="Simplified Arabic" w:cs="Simplified Arabic" w:hint="cs"/>
          <w:b/>
          <w:bCs/>
          <w:sz w:val="24"/>
          <w:szCs w:val="24"/>
          <w:rtl/>
        </w:rPr>
        <w:t>المشروعات</w:t>
      </w:r>
      <w:r w:rsidR="00952422" w:rsidRPr="00F8715D">
        <w:rPr>
          <w:rFonts w:ascii="Simplified Arabic" w:hAnsi="Simplified Arabic" w:cs="Simplified Arabic"/>
          <w:b/>
          <w:bCs/>
          <w:sz w:val="24"/>
          <w:szCs w:val="24"/>
          <w:rtl/>
        </w:rPr>
        <w:t xml:space="preserve"> </w:t>
      </w:r>
      <w:r w:rsidR="00952422" w:rsidRPr="00F8715D">
        <w:rPr>
          <w:rFonts w:ascii="Simplified Arabic" w:hAnsi="Simplified Arabic" w:cs="Simplified Arabic" w:hint="cs"/>
          <w:b/>
          <w:bCs/>
          <w:sz w:val="24"/>
          <w:szCs w:val="24"/>
          <w:rtl/>
        </w:rPr>
        <w:t>التي</w:t>
      </w:r>
      <w:r w:rsidR="00952422" w:rsidRPr="00F8715D">
        <w:rPr>
          <w:rFonts w:ascii="Simplified Arabic" w:hAnsi="Simplified Arabic" w:cs="Simplified Arabic"/>
          <w:b/>
          <w:bCs/>
          <w:sz w:val="24"/>
          <w:szCs w:val="24"/>
          <w:rtl/>
        </w:rPr>
        <w:t xml:space="preserve"> </w:t>
      </w:r>
      <w:r w:rsidR="00952422" w:rsidRPr="00F8715D">
        <w:rPr>
          <w:rFonts w:ascii="Simplified Arabic" w:hAnsi="Simplified Arabic" w:cs="Simplified Arabic" w:hint="cs"/>
          <w:b/>
          <w:bCs/>
          <w:sz w:val="24"/>
          <w:szCs w:val="24"/>
          <w:rtl/>
        </w:rPr>
        <w:t>قام</w:t>
      </w:r>
      <w:r w:rsidR="00952422" w:rsidRPr="00F8715D">
        <w:rPr>
          <w:rFonts w:ascii="Simplified Arabic" w:hAnsi="Simplified Arabic" w:cs="Simplified Arabic"/>
          <w:b/>
          <w:bCs/>
          <w:sz w:val="24"/>
          <w:szCs w:val="24"/>
          <w:rtl/>
        </w:rPr>
        <w:t xml:space="preserve"> </w:t>
      </w:r>
      <w:r w:rsidR="00952422" w:rsidRPr="00F8715D">
        <w:rPr>
          <w:rFonts w:ascii="Simplified Arabic" w:hAnsi="Simplified Arabic" w:cs="Simplified Arabic" w:hint="cs"/>
          <w:b/>
          <w:bCs/>
          <w:sz w:val="24"/>
          <w:szCs w:val="24"/>
          <w:rtl/>
        </w:rPr>
        <w:t>البنك</w:t>
      </w:r>
      <w:r w:rsidR="00952422" w:rsidRPr="00F8715D">
        <w:rPr>
          <w:rFonts w:ascii="Simplified Arabic" w:hAnsi="Simplified Arabic" w:cs="Simplified Arabic"/>
          <w:b/>
          <w:bCs/>
          <w:sz w:val="24"/>
          <w:szCs w:val="24"/>
          <w:rtl/>
        </w:rPr>
        <w:t xml:space="preserve"> </w:t>
      </w:r>
      <w:r w:rsidR="00952422" w:rsidRPr="00F8715D">
        <w:rPr>
          <w:rFonts w:ascii="Simplified Arabic" w:hAnsi="Simplified Arabic" w:cs="Simplified Arabic" w:hint="cs"/>
          <w:b/>
          <w:bCs/>
          <w:sz w:val="24"/>
          <w:szCs w:val="24"/>
          <w:rtl/>
        </w:rPr>
        <w:t>بتمويلها</w:t>
      </w:r>
      <w:r w:rsidR="00952422" w:rsidRPr="00F8715D">
        <w:rPr>
          <w:rFonts w:ascii="Simplified Arabic" w:hAnsi="Simplified Arabic" w:cs="Simplified Arabic"/>
          <w:b/>
          <w:bCs/>
          <w:sz w:val="24"/>
          <w:szCs w:val="24"/>
          <w:rtl/>
        </w:rPr>
        <w:t xml:space="preserve"> </w:t>
      </w:r>
      <w:r w:rsidR="00952422" w:rsidRPr="00F8715D">
        <w:rPr>
          <w:rFonts w:ascii="Simplified Arabic" w:hAnsi="Simplified Arabic" w:cs="Simplified Arabic" w:hint="cs"/>
          <w:b/>
          <w:bCs/>
          <w:sz w:val="24"/>
          <w:szCs w:val="24"/>
          <w:rtl/>
        </w:rPr>
        <w:t>عام</w:t>
      </w:r>
      <w:r w:rsidR="00952422" w:rsidRPr="00F8715D">
        <w:rPr>
          <w:rFonts w:ascii="Simplified Arabic" w:hAnsi="Simplified Arabic" w:cs="Simplified Arabic"/>
          <w:b/>
          <w:bCs/>
          <w:sz w:val="24"/>
          <w:szCs w:val="24"/>
          <w:rtl/>
        </w:rPr>
        <w:t xml:space="preserve"> (2020)</w:t>
      </w:r>
    </w:p>
    <w:p w:rsidR="00952422" w:rsidRPr="00952422" w:rsidRDefault="00952422" w:rsidP="00F8715D">
      <w:pPr>
        <w:spacing w:after="120" w:line="288" w:lineRule="auto"/>
        <w:jc w:val="center"/>
        <w:rPr>
          <w:rFonts w:asciiTheme="majorBidi" w:hAnsiTheme="majorBidi" w:cstheme="majorBidi"/>
          <w:sz w:val="24"/>
          <w:szCs w:val="24"/>
          <w:rtl/>
        </w:rPr>
      </w:pPr>
      <w:r w:rsidRPr="00952422">
        <w:rPr>
          <w:rFonts w:asciiTheme="majorBidi" w:hAnsiTheme="majorBidi" w:cstheme="majorBidi"/>
          <w:noProof/>
          <w:sz w:val="24"/>
          <w:szCs w:val="24"/>
          <w:rtl/>
        </w:rPr>
        <w:drawing>
          <wp:inline distT="0" distB="0" distL="0" distR="0" wp14:anchorId="61CF14BA" wp14:editId="30619B02">
            <wp:extent cx="5477510" cy="2428875"/>
            <wp:effectExtent l="0" t="0" r="8890" b="9525"/>
            <wp:docPr id="9" name="مخطط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952422" w:rsidRPr="002F1E72" w:rsidRDefault="00952422" w:rsidP="008D3E5A">
      <w:pPr>
        <w:spacing w:after="120" w:line="288" w:lineRule="auto"/>
        <w:rPr>
          <w:rFonts w:ascii="Simplified Arabic" w:hAnsi="Simplified Arabic" w:cs="Simplified Arabic"/>
          <w:b/>
          <w:bCs/>
          <w:sz w:val="20"/>
          <w:szCs w:val="20"/>
          <w:rtl/>
        </w:rPr>
      </w:pPr>
      <w:r w:rsidRPr="002F1E72">
        <w:rPr>
          <w:rFonts w:asciiTheme="majorBidi" w:hAnsiTheme="majorBidi" w:cstheme="majorBidi"/>
          <w:sz w:val="20"/>
          <w:szCs w:val="20"/>
          <w:rtl/>
        </w:rPr>
        <w:t xml:space="preserve"> </w:t>
      </w:r>
      <w:r w:rsidRPr="002F1E72">
        <w:rPr>
          <w:rFonts w:ascii="Simplified Arabic" w:hAnsi="Simplified Arabic" w:cs="Simplified Arabic"/>
          <w:b/>
          <w:bCs/>
          <w:sz w:val="20"/>
          <w:szCs w:val="20"/>
          <w:rtl/>
        </w:rPr>
        <w:t>المصدر: إعداد الباحثة</w:t>
      </w:r>
      <w:r w:rsidR="008D3E5A" w:rsidRPr="002F1E72">
        <w:rPr>
          <w:rFonts w:ascii="Simplified Arabic" w:hAnsi="Simplified Arabic" w:cs="Simplified Arabic" w:hint="cs"/>
          <w:b/>
          <w:bCs/>
          <w:sz w:val="20"/>
          <w:szCs w:val="20"/>
          <w:rtl/>
        </w:rPr>
        <w:t xml:space="preserve"> بناء</w:t>
      </w:r>
      <w:r w:rsidRPr="002F1E72">
        <w:rPr>
          <w:rFonts w:ascii="Simplified Arabic" w:hAnsi="Simplified Arabic" w:cs="Simplified Arabic"/>
          <w:b/>
          <w:bCs/>
          <w:sz w:val="20"/>
          <w:szCs w:val="20"/>
          <w:rtl/>
        </w:rPr>
        <w:t xml:space="preserve"> على إجابات البنوك في قائمة الاستقصاء</w:t>
      </w:r>
    </w:p>
    <w:p w:rsidR="00A35823" w:rsidRDefault="00952422" w:rsidP="00A35823">
      <w:pPr>
        <w:spacing w:after="120" w:line="288" w:lineRule="auto"/>
        <w:ind w:firstLine="720"/>
        <w:jc w:val="lowKashida"/>
        <w:rPr>
          <w:rFonts w:ascii="Simplified Arabic" w:hAnsi="Simplified Arabic" w:cs="Simplified Arabic"/>
          <w:sz w:val="28"/>
          <w:szCs w:val="28"/>
          <w:rtl/>
        </w:rPr>
      </w:pPr>
      <w:r w:rsidRPr="00952422">
        <w:rPr>
          <w:rFonts w:ascii="Simplified Arabic" w:hAnsi="Simplified Arabic" w:cs="Simplified Arabic"/>
          <w:sz w:val="28"/>
          <w:szCs w:val="28"/>
          <w:rtl/>
        </w:rPr>
        <w:t>يتضح من الشكل رقم (</w:t>
      </w:r>
      <w:r w:rsidR="00436CA6">
        <w:rPr>
          <w:rFonts w:ascii="Simplified Arabic" w:hAnsi="Simplified Arabic" w:cs="Simplified Arabic" w:hint="cs"/>
          <w:sz w:val="28"/>
          <w:szCs w:val="28"/>
          <w:rtl/>
        </w:rPr>
        <w:t>3</w:t>
      </w:r>
      <w:r w:rsidRPr="00952422">
        <w:rPr>
          <w:rFonts w:ascii="Simplified Arabic" w:hAnsi="Simplified Arabic" w:cs="Simplified Arabic"/>
          <w:sz w:val="28"/>
          <w:szCs w:val="28"/>
          <w:rtl/>
        </w:rPr>
        <w:t>-</w:t>
      </w:r>
      <w:r w:rsidR="00436CA6">
        <w:rPr>
          <w:rFonts w:ascii="Simplified Arabic" w:hAnsi="Simplified Arabic" w:cs="Simplified Arabic" w:hint="cs"/>
          <w:sz w:val="28"/>
          <w:szCs w:val="28"/>
          <w:rtl/>
        </w:rPr>
        <w:t>6</w:t>
      </w:r>
      <w:r w:rsidRPr="00952422">
        <w:rPr>
          <w:rFonts w:ascii="Simplified Arabic" w:hAnsi="Simplified Arabic" w:cs="Simplified Arabic"/>
          <w:sz w:val="28"/>
          <w:szCs w:val="28"/>
          <w:rtl/>
        </w:rPr>
        <w:t xml:space="preserve">) أن </w:t>
      </w:r>
      <w:r w:rsidR="003A47AC">
        <w:rPr>
          <w:rFonts w:ascii="Simplified Arabic" w:hAnsi="Simplified Arabic" w:cs="Simplified Arabic" w:hint="cs"/>
          <w:sz w:val="28"/>
          <w:szCs w:val="28"/>
          <w:rtl/>
        </w:rPr>
        <w:t>ا</w:t>
      </w:r>
      <w:r w:rsidRPr="00952422">
        <w:rPr>
          <w:rFonts w:ascii="Simplified Arabic" w:hAnsi="Simplified Arabic" w:cs="Simplified Arabic"/>
          <w:sz w:val="28"/>
          <w:szCs w:val="28"/>
          <w:rtl/>
        </w:rPr>
        <w:t>ثنين فقط من البنوك التجارية التي تم مقابلتها (بما يمثل نسبة (28.6%)</w:t>
      </w:r>
      <w:r w:rsidRPr="00952422">
        <w:rPr>
          <w:rFonts w:ascii="Simplified Arabic" w:hAnsi="Simplified Arabic" w:cs="Simplified Arabic" w:hint="cs"/>
          <w:sz w:val="28"/>
          <w:szCs w:val="28"/>
          <w:rtl/>
        </w:rPr>
        <w:t xml:space="preserve"> </w:t>
      </w:r>
      <w:r w:rsidRPr="00952422">
        <w:rPr>
          <w:rFonts w:ascii="Simplified Arabic" w:hAnsi="Simplified Arabic" w:cs="Simplified Arabic"/>
          <w:sz w:val="28"/>
          <w:szCs w:val="28"/>
          <w:rtl/>
        </w:rPr>
        <w:t>من عينة البنوك التجارية بعينة الدراسة) قامت في عام (2020) بتمويل نحو (450) مشروع</w:t>
      </w:r>
      <w:r w:rsidR="003A47AC">
        <w:rPr>
          <w:rFonts w:ascii="Simplified Arabic" w:hAnsi="Simplified Arabic" w:cs="Simplified Arabic" w:hint="cs"/>
          <w:sz w:val="28"/>
          <w:szCs w:val="28"/>
          <w:rtl/>
        </w:rPr>
        <w:t xml:space="preserve">ًا </w:t>
      </w:r>
      <w:r w:rsidRPr="00952422">
        <w:rPr>
          <w:rFonts w:ascii="Simplified Arabic" w:hAnsi="Simplified Arabic" w:cs="Simplified Arabic"/>
          <w:sz w:val="28"/>
          <w:szCs w:val="28"/>
          <w:rtl/>
        </w:rPr>
        <w:t>من المشروعات الصغيرة والمتوسطة، حيث قام المصرف المتحد بتمويل (400) مشروع</w:t>
      </w:r>
      <w:r w:rsidR="003A47AC">
        <w:rPr>
          <w:rFonts w:ascii="Simplified Arabic" w:hAnsi="Simplified Arabic" w:cs="Simplified Arabic" w:hint="cs"/>
          <w:sz w:val="28"/>
          <w:szCs w:val="28"/>
          <w:rtl/>
        </w:rPr>
        <w:t>ًا</w:t>
      </w:r>
      <w:r w:rsidRPr="00952422">
        <w:rPr>
          <w:rFonts w:ascii="Simplified Arabic" w:hAnsi="Simplified Arabic" w:cs="Simplified Arabic"/>
          <w:sz w:val="28"/>
          <w:szCs w:val="28"/>
          <w:rtl/>
        </w:rPr>
        <w:t>، بينما قام بنك قناة السويس بتمويل ما لا يقل عن (50) مشروع</w:t>
      </w:r>
      <w:r w:rsidR="00CA014C">
        <w:rPr>
          <w:rFonts w:ascii="Simplified Arabic" w:hAnsi="Simplified Arabic" w:cs="Simplified Arabic" w:hint="cs"/>
          <w:sz w:val="28"/>
          <w:szCs w:val="28"/>
          <w:rtl/>
        </w:rPr>
        <w:t>ًا</w:t>
      </w:r>
      <w:r w:rsidRPr="00952422">
        <w:rPr>
          <w:rFonts w:ascii="Simplified Arabic" w:hAnsi="Simplified Arabic" w:cs="Simplified Arabic"/>
          <w:sz w:val="28"/>
          <w:szCs w:val="28"/>
          <w:rtl/>
        </w:rPr>
        <w:t xml:space="preserve"> من المشروعات الصغيرة والمتوسطة. وهو الأمر الذي يعكس زيادة قدرة البنوك التجارية الخاضعة لملكية قطاع الأعمال العام على تمويل عدد أكبر من المشروعات الصغيرة والمتوسطة، مقارنة</w:t>
      </w:r>
      <w:r w:rsidR="00825C08">
        <w:rPr>
          <w:rFonts w:ascii="Simplified Arabic" w:hAnsi="Simplified Arabic" w:cs="Simplified Arabic" w:hint="cs"/>
          <w:sz w:val="28"/>
          <w:szCs w:val="28"/>
          <w:rtl/>
        </w:rPr>
        <w:t>ً ب</w:t>
      </w:r>
      <w:r w:rsidRPr="00952422">
        <w:rPr>
          <w:rFonts w:ascii="Simplified Arabic" w:hAnsi="Simplified Arabic" w:cs="Simplified Arabic"/>
          <w:sz w:val="28"/>
          <w:szCs w:val="28"/>
          <w:rtl/>
        </w:rPr>
        <w:t xml:space="preserve">البنوك الخاصة. هذا في حين </w:t>
      </w:r>
      <w:r w:rsidR="003A47AC">
        <w:rPr>
          <w:rFonts w:ascii="Simplified Arabic" w:hAnsi="Simplified Arabic" w:cs="Simplified Arabic" w:hint="cs"/>
          <w:sz w:val="28"/>
          <w:szCs w:val="28"/>
          <w:rtl/>
        </w:rPr>
        <w:t>ا</w:t>
      </w:r>
      <w:r w:rsidRPr="00952422">
        <w:rPr>
          <w:rFonts w:ascii="Simplified Arabic" w:hAnsi="Simplified Arabic" w:cs="Simplified Arabic"/>
          <w:sz w:val="28"/>
          <w:szCs w:val="28"/>
          <w:rtl/>
        </w:rPr>
        <w:t>متنعت باقي عينة البنوك التجارية عن الإجابة.</w:t>
      </w:r>
    </w:p>
    <w:p w:rsidR="00A35823" w:rsidRDefault="00A35823" w:rsidP="00F87BAB">
      <w:pPr>
        <w:spacing w:after="120" w:line="288" w:lineRule="auto"/>
        <w:jc w:val="lowKashida"/>
        <w:rPr>
          <w:rFonts w:ascii="Simplified Arabic" w:hAnsi="Simplified Arabic" w:cs="Simplified Arabic"/>
          <w:sz w:val="28"/>
          <w:szCs w:val="28"/>
          <w:rtl/>
        </w:rPr>
      </w:pPr>
    </w:p>
    <w:p w:rsidR="00A35823" w:rsidRDefault="00A35823" w:rsidP="00A35823">
      <w:pPr>
        <w:spacing w:after="120" w:line="288" w:lineRule="auto"/>
        <w:ind w:firstLine="720"/>
        <w:jc w:val="lowKashida"/>
        <w:rPr>
          <w:rFonts w:ascii="Simplified Arabic" w:hAnsi="Simplified Arabic" w:cs="Simplified Arabic"/>
          <w:sz w:val="28"/>
          <w:szCs w:val="28"/>
          <w:rtl/>
        </w:rPr>
      </w:pPr>
    </w:p>
    <w:p w:rsidR="0031075F" w:rsidRDefault="0031075F" w:rsidP="00A35823">
      <w:pPr>
        <w:spacing w:after="120" w:line="288" w:lineRule="auto"/>
        <w:ind w:firstLine="720"/>
        <w:jc w:val="lowKashida"/>
        <w:rPr>
          <w:rFonts w:ascii="Simplified Arabic" w:hAnsi="Simplified Arabic" w:cs="Simplified Arabic"/>
          <w:sz w:val="28"/>
          <w:szCs w:val="28"/>
          <w:rtl/>
        </w:rPr>
      </w:pPr>
    </w:p>
    <w:p w:rsidR="00A35823" w:rsidRDefault="00A35823" w:rsidP="00A35823">
      <w:pPr>
        <w:spacing w:after="120" w:line="288" w:lineRule="auto"/>
        <w:ind w:firstLine="720"/>
        <w:jc w:val="lowKashida"/>
        <w:rPr>
          <w:rFonts w:ascii="Simplified Arabic" w:hAnsi="Simplified Arabic" w:cs="Simplified Arabic"/>
          <w:sz w:val="28"/>
          <w:szCs w:val="28"/>
          <w:rtl/>
        </w:rPr>
      </w:pPr>
    </w:p>
    <w:p w:rsidR="00952422" w:rsidRPr="00A35823" w:rsidRDefault="00952422" w:rsidP="00A35823">
      <w:pPr>
        <w:spacing w:after="120" w:line="288" w:lineRule="auto"/>
        <w:ind w:firstLine="720"/>
        <w:jc w:val="lowKashida"/>
        <w:rPr>
          <w:rFonts w:ascii="Simplified Arabic" w:hAnsi="Simplified Arabic" w:cs="Simplified Arabic"/>
          <w:sz w:val="28"/>
          <w:szCs w:val="28"/>
          <w:rtl/>
        </w:rPr>
      </w:pPr>
      <w:r w:rsidRPr="00F8715D">
        <w:rPr>
          <w:rFonts w:ascii="Simplified Arabic" w:hAnsi="Simplified Arabic" w:cs="Simplified Arabic"/>
          <w:b/>
          <w:bCs/>
          <w:sz w:val="24"/>
          <w:szCs w:val="24"/>
          <w:rtl/>
        </w:rPr>
        <w:lastRenderedPageBreak/>
        <w:t>شكل رقم (</w:t>
      </w:r>
      <w:r w:rsidR="00436CA6" w:rsidRPr="00F8715D">
        <w:rPr>
          <w:rFonts w:ascii="Simplified Arabic" w:hAnsi="Simplified Arabic" w:cs="Simplified Arabic" w:hint="cs"/>
          <w:b/>
          <w:bCs/>
          <w:sz w:val="24"/>
          <w:szCs w:val="24"/>
          <w:rtl/>
        </w:rPr>
        <w:t>3</w:t>
      </w:r>
      <w:r w:rsidRPr="00F8715D">
        <w:rPr>
          <w:rFonts w:ascii="Simplified Arabic" w:hAnsi="Simplified Arabic" w:cs="Simplified Arabic"/>
          <w:b/>
          <w:bCs/>
          <w:sz w:val="24"/>
          <w:szCs w:val="24"/>
          <w:rtl/>
        </w:rPr>
        <w:t>-</w:t>
      </w:r>
      <w:r w:rsidR="00436CA6" w:rsidRPr="00F8715D">
        <w:rPr>
          <w:rFonts w:ascii="Simplified Arabic" w:hAnsi="Simplified Arabic" w:cs="Simplified Arabic" w:hint="cs"/>
          <w:b/>
          <w:bCs/>
          <w:sz w:val="24"/>
          <w:szCs w:val="24"/>
          <w:rtl/>
        </w:rPr>
        <w:t>7</w:t>
      </w:r>
      <w:r w:rsidRPr="00F8715D">
        <w:rPr>
          <w:rFonts w:ascii="Simplified Arabic" w:hAnsi="Simplified Arabic" w:cs="Simplified Arabic"/>
          <w:b/>
          <w:bCs/>
          <w:sz w:val="24"/>
          <w:szCs w:val="24"/>
          <w:rtl/>
        </w:rPr>
        <w:t>) حجم تمويل البنك للمشروعات الصغيرة والمتوسطة عام (2020)</w:t>
      </w:r>
    </w:p>
    <w:p w:rsidR="00952422" w:rsidRPr="00952422" w:rsidRDefault="00952422" w:rsidP="00F8715D">
      <w:pPr>
        <w:spacing w:after="120" w:line="288" w:lineRule="auto"/>
        <w:jc w:val="center"/>
        <w:rPr>
          <w:rFonts w:asciiTheme="majorBidi" w:hAnsiTheme="majorBidi" w:cstheme="majorBidi"/>
          <w:sz w:val="24"/>
          <w:szCs w:val="24"/>
          <w:rtl/>
        </w:rPr>
      </w:pPr>
      <w:r w:rsidRPr="00952422">
        <w:rPr>
          <w:rFonts w:asciiTheme="majorBidi" w:hAnsiTheme="majorBidi" w:cstheme="majorBidi"/>
          <w:noProof/>
          <w:sz w:val="24"/>
          <w:szCs w:val="24"/>
          <w:rtl/>
        </w:rPr>
        <w:drawing>
          <wp:inline distT="0" distB="0" distL="0" distR="0" wp14:anchorId="217B6B7F" wp14:editId="39CA8CD8">
            <wp:extent cx="5464455" cy="2114093"/>
            <wp:effectExtent l="0" t="0" r="22225" b="19685"/>
            <wp:docPr id="10" name="مخطط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952422" w:rsidRPr="002F1E72" w:rsidRDefault="00952422" w:rsidP="008D3E5A">
      <w:pPr>
        <w:spacing w:after="120" w:line="288" w:lineRule="auto"/>
        <w:rPr>
          <w:rFonts w:ascii="Simplified Arabic" w:hAnsi="Simplified Arabic" w:cs="Simplified Arabic"/>
          <w:b/>
          <w:bCs/>
          <w:sz w:val="20"/>
          <w:szCs w:val="20"/>
          <w:rtl/>
        </w:rPr>
      </w:pPr>
      <w:r w:rsidRPr="002F1E72">
        <w:rPr>
          <w:rFonts w:ascii="Simplified Arabic" w:hAnsi="Simplified Arabic" w:cs="Simplified Arabic"/>
          <w:b/>
          <w:bCs/>
          <w:sz w:val="20"/>
          <w:szCs w:val="20"/>
          <w:rtl/>
        </w:rPr>
        <w:t xml:space="preserve">المصدر: إعداد الباحثة </w:t>
      </w:r>
      <w:r w:rsidR="008D3E5A" w:rsidRPr="002F1E72">
        <w:rPr>
          <w:rFonts w:ascii="Simplified Arabic" w:hAnsi="Simplified Arabic" w:cs="Simplified Arabic"/>
          <w:b/>
          <w:bCs/>
          <w:sz w:val="20"/>
          <w:szCs w:val="20"/>
          <w:rtl/>
        </w:rPr>
        <w:t xml:space="preserve">بناء </w:t>
      </w:r>
      <w:r w:rsidRPr="002F1E72">
        <w:rPr>
          <w:rFonts w:ascii="Simplified Arabic" w:hAnsi="Simplified Arabic" w:cs="Simplified Arabic"/>
          <w:b/>
          <w:bCs/>
          <w:sz w:val="20"/>
          <w:szCs w:val="20"/>
          <w:rtl/>
        </w:rPr>
        <w:t>على إجابات البنوك في قائمة الاستقصاء</w:t>
      </w:r>
    </w:p>
    <w:p w:rsidR="00A35823" w:rsidRDefault="00952422" w:rsidP="00A35823">
      <w:pPr>
        <w:spacing w:before="240" w:after="120" w:line="288" w:lineRule="auto"/>
        <w:ind w:firstLine="720"/>
        <w:jc w:val="lowKashida"/>
        <w:rPr>
          <w:rFonts w:ascii="Simplified Arabic" w:hAnsi="Simplified Arabic" w:cs="Simplified Arabic"/>
          <w:sz w:val="28"/>
          <w:szCs w:val="28"/>
          <w:rtl/>
        </w:rPr>
      </w:pPr>
      <w:r w:rsidRPr="00952422">
        <w:rPr>
          <w:rFonts w:ascii="Simplified Arabic" w:hAnsi="Simplified Arabic" w:cs="Simplified Arabic"/>
          <w:sz w:val="28"/>
          <w:szCs w:val="28"/>
          <w:rtl/>
        </w:rPr>
        <w:t>يشير الشكل</w:t>
      </w:r>
      <w:r w:rsidR="00E907DB">
        <w:rPr>
          <w:rFonts w:ascii="Simplified Arabic" w:hAnsi="Simplified Arabic" w:cs="Simplified Arabic" w:hint="cs"/>
          <w:sz w:val="28"/>
          <w:szCs w:val="28"/>
          <w:rtl/>
        </w:rPr>
        <w:t xml:space="preserve"> </w:t>
      </w:r>
      <w:r w:rsidRPr="00952422">
        <w:rPr>
          <w:rFonts w:ascii="Simplified Arabic" w:hAnsi="Simplified Arabic" w:cs="Simplified Arabic"/>
          <w:sz w:val="28"/>
          <w:szCs w:val="28"/>
          <w:rtl/>
        </w:rPr>
        <w:t>(</w:t>
      </w:r>
      <w:r w:rsidR="00436CA6">
        <w:rPr>
          <w:rFonts w:ascii="Simplified Arabic" w:hAnsi="Simplified Arabic" w:cs="Simplified Arabic" w:hint="cs"/>
          <w:sz w:val="28"/>
          <w:szCs w:val="28"/>
          <w:rtl/>
        </w:rPr>
        <w:t>3</w:t>
      </w:r>
      <w:r w:rsidRPr="00952422">
        <w:rPr>
          <w:rFonts w:ascii="Simplified Arabic" w:hAnsi="Simplified Arabic" w:cs="Simplified Arabic"/>
          <w:sz w:val="28"/>
          <w:szCs w:val="28"/>
          <w:rtl/>
        </w:rPr>
        <w:t>-</w:t>
      </w:r>
      <w:r w:rsidR="00436CA6">
        <w:rPr>
          <w:rFonts w:ascii="Simplified Arabic" w:hAnsi="Simplified Arabic" w:cs="Simplified Arabic" w:hint="cs"/>
          <w:sz w:val="28"/>
          <w:szCs w:val="28"/>
          <w:rtl/>
        </w:rPr>
        <w:t>7</w:t>
      </w:r>
      <w:r w:rsidRPr="00952422">
        <w:rPr>
          <w:rFonts w:ascii="Simplified Arabic" w:hAnsi="Simplified Arabic" w:cs="Simplified Arabic"/>
          <w:sz w:val="28"/>
          <w:szCs w:val="28"/>
          <w:rtl/>
        </w:rPr>
        <w:t xml:space="preserve">) إلى أن ثلاثة بنوك تجارية </w:t>
      </w:r>
      <w:r w:rsidRPr="00952422">
        <w:rPr>
          <w:rFonts w:ascii="Simplified Arabic" w:hAnsi="Simplified Arabic" w:cs="Simplified Arabic" w:hint="cs"/>
          <w:sz w:val="28"/>
          <w:szCs w:val="28"/>
          <w:rtl/>
        </w:rPr>
        <w:t>(</w:t>
      </w:r>
      <w:r w:rsidRPr="00952422">
        <w:rPr>
          <w:rFonts w:ascii="Simplified Arabic" w:hAnsi="Simplified Arabic" w:cs="Simplified Arabic"/>
          <w:sz w:val="28"/>
          <w:szCs w:val="28"/>
          <w:rtl/>
        </w:rPr>
        <w:t>تمثل نسبة 42.8% من عينة البنوك التجارية التي شملتها الد</w:t>
      </w:r>
      <w:r w:rsidR="00F8715D">
        <w:rPr>
          <w:rFonts w:ascii="Simplified Arabic" w:hAnsi="Simplified Arabic" w:cs="Simplified Arabic" w:hint="cs"/>
          <w:sz w:val="28"/>
          <w:szCs w:val="28"/>
          <w:rtl/>
        </w:rPr>
        <w:softHyphen/>
      </w:r>
      <w:r w:rsidRPr="00952422">
        <w:rPr>
          <w:rFonts w:ascii="Simplified Arabic" w:hAnsi="Simplified Arabic" w:cs="Simplified Arabic"/>
          <w:sz w:val="28"/>
          <w:szCs w:val="28"/>
          <w:rtl/>
        </w:rPr>
        <w:t>راسة) قامت بتمويل المشروعات الصغيرة والمتوسطة بنحو(152.4) مليار جنيه</w:t>
      </w:r>
      <w:r w:rsidR="007A42DA">
        <w:rPr>
          <w:rFonts w:ascii="Simplified Arabic" w:hAnsi="Simplified Arabic" w:cs="Simplified Arabic" w:hint="cs"/>
          <w:sz w:val="28"/>
          <w:szCs w:val="28"/>
          <w:rtl/>
        </w:rPr>
        <w:t>ً</w:t>
      </w:r>
      <w:r w:rsidR="005D5A2C">
        <w:rPr>
          <w:rFonts w:ascii="Simplified Arabic" w:hAnsi="Simplified Arabic" w:cs="Simplified Arabic" w:hint="cs"/>
          <w:sz w:val="28"/>
          <w:szCs w:val="28"/>
          <w:rtl/>
        </w:rPr>
        <w:t>ا</w:t>
      </w:r>
      <w:r w:rsidRPr="00952422">
        <w:rPr>
          <w:rFonts w:ascii="Simplified Arabic" w:hAnsi="Simplified Arabic" w:cs="Simplified Arabic"/>
          <w:sz w:val="28"/>
          <w:szCs w:val="28"/>
          <w:rtl/>
        </w:rPr>
        <w:t xml:space="preserve">، حيث قام البنك الأهلي </w:t>
      </w:r>
      <w:r w:rsidR="0074750E" w:rsidRPr="00952422">
        <w:rPr>
          <w:rFonts w:ascii="Simplified Arabic" w:hAnsi="Simplified Arabic" w:cs="Simplified Arabic" w:hint="cs"/>
          <w:sz w:val="28"/>
          <w:szCs w:val="28"/>
          <w:rtl/>
        </w:rPr>
        <w:t xml:space="preserve">بتقديم </w:t>
      </w:r>
      <w:r w:rsidR="0074750E">
        <w:rPr>
          <w:rFonts w:ascii="Simplified Arabic" w:hAnsi="Simplified Arabic" w:cs="Simplified Arabic" w:hint="cs"/>
          <w:sz w:val="28"/>
          <w:szCs w:val="28"/>
          <w:rtl/>
        </w:rPr>
        <w:t>تمويل</w:t>
      </w:r>
      <w:r w:rsidRPr="00952422">
        <w:rPr>
          <w:rFonts w:ascii="Simplified Arabic" w:hAnsi="Simplified Arabic" w:cs="Simplified Arabic"/>
          <w:sz w:val="28"/>
          <w:szCs w:val="28"/>
          <w:rtl/>
        </w:rPr>
        <w:t xml:space="preserve"> بنحو(95.7) مليار جنيه</w:t>
      </w:r>
      <w:r w:rsidR="007A42DA">
        <w:rPr>
          <w:rFonts w:ascii="Simplified Arabic" w:hAnsi="Simplified Arabic" w:cs="Simplified Arabic" w:hint="cs"/>
          <w:sz w:val="28"/>
          <w:szCs w:val="28"/>
          <w:rtl/>
        </w:rPr>
        <w:t>ً</w:t>
      </w:r>
      <w:r w:rsidR="005D5A2C">
        <w:rPr>
          <w:rFonts w:ascii="Simplified Arabic" w:hAnsi="Simplified Arabic" w:cs="Simplified Arabic" w:hint="cs"/>
          <w:sz w:val="28"/>
          <w:szCs w:val="28"/>
          <w:rtl/>
        </w:rPr>
        <w:t>ا</w:t>
      </w:r>
      <w:r w:rsidRPr="00952422">
        <w:rPr>
          <w:rFonts w:ascii="Simplified Arabic" w:hAnsi="Simplified Arabic" w:cs="Simplified Arabic"/>
          <w:sz w:val="28"/>
          <w:szCs w:val="28"/>
          <w:rtl/>
        </w:rPr>
        <w:t>، بينما قدم بنك مصر تمويل</w:t>
      </w:r>
      <w:r w:rsidR="00537715">
        <w:rPr>
          <w:rFonts w:ascii="Simplified Arabic" w:hAnsi="Simplified Arabic" w:cs="Simplified Arabic" w:hint="cs"/>
          <w:sz w:val="28"/>
          <w:szCs w:val="28"/>
          <w:rtl/>
        </w:rPr>
        <w:t>ً</w:t>
      </w:r>
      <w:r w:rsidRPr="00952422">
        <w:rPr>
          <w:rFonts w:ascii="Simplified Arabic" w:hAnsi="Simplified Arabic" w:cs="Simplified Arabic"/>
          <w:sz w:val="28"/>
          <w:szCs w:val="28"/>
          <w:rtl/>
        </w:rPr>
        <w:t>ا بنحو (53.9) مليار جنيه</w:t>
      </w:r>
      <w:r w:rsidR="007A42DA">
        <w:rPr>
          <w:rFonts w:ascii="Simplified Arabic" w:hAnsi="Simplified Arabic" w:cs="Simplified Arabic" w:hint="cs"/>
          <w:sz w:val="28"/>
          <w:szCs w:val="28"/>
          <w:rtl/>
        </w:rPr>
        <w:t>ً</w:t>
      </w:r>
      <w:r w:rsidR="005D5A2C">
        <w:rPr>
          <w:rFonts w:ascii="Simplified Arabic" w:hAnsi="Simplified Arabic" w:cs="Simplified Arabic" w:hint="cs"/>
          <w:sz w:val="28"/>
          <w:szCs w:val="28"/>
          <w:rtl/>
        </w:rPr>
        <w:t>ا</w:t>
      </w:r>
      <w:r w:rsidRPr="00952422">
        <w:rPr>
          <w:rFonts w:ascii="Simplified Arabic" w:hAnsi="Simplified Arabic" w:cs="Simplified Arabic"/>
          <w:sz w:val="28"/>
          <w:szCs w:val="28"/>
          <w:rtl/>
        </w:rPr>
        <w:t>، كما قدم المصرف المتحد تمويل</w:t>
      </w:r>
      <w:r w:rsidR="00537715">
        <w:rPr>
          <w:rFonts w:ascii="Simplified Arabic" w:hAnsi="Simplified Arabic" w:cs="Simplified Arabic" w:hint="cs"/>
          <w:sz w:val="28"/>
          <w:szCs w:val="28"/>
          <w:rtl/>
        </w:rPr>
        <w:t>ً</w:t>
      </w:r>
      <w:r w:rsidRPr="00952422">
        <w:rPr>
          <w:rFonts w:ascii="Simplified Arabic" w:hAnsi="Simplified Arabic" w:cs="Simplified Arabic"/>
          <w:sz w:val="28"/>
          <w:szCs w:val="28"/>
          <w:rtl/>
        </w:rPr>
        <w:t>ا بنحو (2.8) مليار جنيه</w:t>
      </w:r>
      <w:r w:rsidR="007A42DA">
        <w:rPr>
          <w:rFonts w:ascii="Simplified Arabic" w:hAnsi="Simplified Arabic" w:cs="Simplified Arabic" w:hint="cs"/>
          <w:sz w:val="28"/>
          <w:szCs w:val="28"/>
          <w:rtl/>
        </w:rPr>
        <w:t>ً</w:t>
      </w:r>
      <w:r w:rsidR="005D5A2C">
        <w:rPr>
          <w:rFonts w:ascii="Simplified Arabic" w:hAnsi="Simplified Arabic" w:cs="Simplified Arabic" w:hint="cs"/>
          <w:sz w:val="28"/>
          <w:szCs w:val="28"/>
          <w:rtl/>
        </w:rPr>
        <w:t>ا</w:t>
      </w:r>
      <w:r w:rsidRPr="00952422">
        <w:rPr>
          <w:rFonts w:ascii="Simplified Arabic" w:hAnsi="Simplified Arabic" w:cs="Simplified Arabic"/>
          <w:sz w:val="28"/>
          <w:szCs w:val="28"/>
          <w:rtl/>
        </w:rPr>
        <w:t xml:space="preserve">. هذا في حين </w:t>
      </w:r>
      <w:r w:rsidR="00825C08">
        <w:rPr>
          <w:rFonts w:ascii="Simplified Arabic" w:hAnsi="Simplified Arabic" w:cs="Simplified Arabic" w:hint="cs"/>
          <w:sz w:val="28"/>
          <w:szCs w:val="28"/>
          <w:rtl/>
        </w:rPr>
        <w:t>ا</w:t>
      </w:r>
      <w:r w:rsidRPr="00952422">
        <w:rPr>
          <w:rFonts w:ascii="Simplified Arabic" w:hAnsi="Simplified Arabic" w:cs="Simplified Arabic"/>
          <w:sz w:val="28"/>
          <w:szCs w:val="28"/>
          <w:rtl/>
        </w:rPr>
        <w:t>متنعت باقي عينة البنوك التجارية عن الإجابة.</w:t>
      </w:r>
    </w:p>
    <w:p w:rsidR="00A35823" w:rsidRDefault="00A35823" w:rsidP="00A35823">
      <w:pPr>
        <w:spacing w:before="240" w:after="120" w:line="288" w:lineRule="auto"/>
        <w:ind w:firstLine="720"/>
        <w:jc w:val="lowKashida"/>
        <w:rPr>
          <w:rFonts w:ascii="Simplified Arabic" w:hAnsi="Simplified Arabic" w:cs="Simplified Arabic"/>
          <w:sz w:val="28"/>
          <w:szCs w:val="28"/>
          <w:rtl/>
        </w:rPr>
      </w:pPr>
    </w:p>
    <w:p w:rsidR="00A35823" w:rsidRDefault="00A35823" w:rsidP="00A35823">
      <w:pPr>
        <w:spacing w:before="240" w:after="120" w:line="288" w:lineRule="auto"/>
        <w:ind w:firstLine="720"/>
        <w:jc w:val="lowKashida"/>
        <w:rPr>
          <w:rFonts w:ascii="Simplified Arabic" w:hAnsi="Simplified Arabic" w:cs="Simplified Arabic"/>
          <w:sz w:val="28"/>
          <w:szCs w:val="28"/>
          <w:rtl/>
        </w:rPr>
      </w:pPr>
    </w:p>
    <w:p w:rsidR="00A35823" w:rsidRDefault="00A35823" w:rsidP="00A35823">
      <w:pPr>
        <w:spacing w:before="240" w:after="120" w:line="288" w:lineRule="auto"/>
        <w:ind w:firstLine="720"/>
        <w:jc w:val="lowKashida"/>
        <w:rPr>
          <w:rFonts w:ascii="Simplified Arabic" w:hAnsi="Simplified Arabic" w:cs="Simplified Arabic"/>
          <w:sz w:val="28"/>
          <w:szCs w:val="28"/>
          <w:rtl/>
        </w:rPr>
      </w:pPr>
    </w:p>
    <w:p w:rsidR="00A35823" w:rsidRDefault="00A35823" w:rsidP="00A35823">
      <w:pPr>
        <w:spacing w:before="240" w:after="120" w:line="288" w:lineRule="auto"/>
        <w:ind w:firstLine="720"/>
        <w:jc w:val="lowKashida"/>
        <w:rPr>
          <w:rFonts w:ascii="Simplified Arabic" w:hAnsi="Simplified Arabic" w:cs="Simplified Arabic"/>
          <w:sz w:val="28"/>
          <w:szCs w:val="28"/>
          <w:rtl/>
        </w:rPr>
      </w:pPr>
    </w:p>
    <w:p w:rsidR="00A35823" w:rsidRDefault="00A35823" w:rsidP="00A35823">
      <w:pPr>
        <w:spacing w:before="240" w:after="120" w:line="288" w:lineRule="auto"/>
        <w:ind w:firstLine="720"/>
        <w:jc w:val="lowKashida"/>
        <w:rPr>
          <w:rFonts w:ascii="Simplified Arabic" w:hAnsi="Simplified Arabic" w:cs="Simplified Arabic"/>
          <w:sz w:val="28"/>
          <w:szCs w:val="28"/>
          <w:rtl/>
        </w:rPr>
      </w:pPr>
    </w:p>
    <w:p w:rsidR="00A35823" w:rsidRDefault="00A35823" w:rsidP="00A35823">
      <w:pPr>
        <w:spacing w:before="240" w:after="120" w:line="288" w:lineRule="auto"/>
        <w:ind w:firstLine="720"/>
        <w:jc w:val="lowKashida"/>
        <w:rPr>
          <w:rFonts w:ascii="Simplified Arabic" w:hAnsi="Simplified Arabic" w:cs="Simplified Arabic"/>
          <w:sz w:val="28"/>
          <w:szCs w:val="28"/>
          <w:rtl/>
        </w:rPr>
      </w:pPr>
    </w:p>
    <w:p w:rsidR="00A35823" w:rsidRDefault="00A35823" w:rsidP="00A35823">
      <w:pPr>
        <w:spacing w:before="240" w:after="120" w:line="288" w:lineRule="auto"/>
        <w:ind w:firstLine="720"/>
        <w:jc w:val="lowKashida"/>
        <w:rPr>
          <w:rFonts w:ascii="Simplified Arabic" w:hAnsi="Simplified Arabic" w:cs="Simplified Arabic"/>
          <w:sz w:val="28"/>
          <w:szCs w:val="28"/>
          <w:rtl/>
        </w:rPr>
      </w:pPr>
    </w:p>
    <w:p w:rsidR="00952422" w:rsidRPr="00A35823" w:rsidRDefault="00952422" w:rsidP="00A35823">
      <w:pPr>
        <w:spacing w:before="240" w:after="120" w:line="288" w:lineRule="auto"/>
        <w:ind w:firstLine="720"/>
        <w:jc w:val="lowKashida"/>
        <w:rPr>
          <w:rFonts w:ascii="Simplified Arabic" w:hAnsi="Simplified Arabic" w:cs="Simplified Arabic"/>
          <w:sz w:val="28"/>
          <w:szCs w:val="28"/>
          <w:rtl/>
        </w:rPr>
      </w:pPr>
      <w:r w:rsidRPr="00F8715D">
        <w:rPr>
          <w:rFonts w:ascii="Simplified Arabic" w:hAnsi="Simplified Arabic" w:cs="Simplified Arabic"/>
          <w:b/>
          <w:bCs/>
          <w:noProof/>
          <w:sz w:val="24"/>
          <w:szCs w:val="24"/>
          <w:rtl/>
        </w:rPr>
        <w:lastRenderedPageBreak/>
        <w:t>جدول رقم (</w:t>
      </w:r>
      <w:r w:rsidR="00436CA6" w:rsidRPr="00F8715D">
        <w:rPr>
          <w:rFonts w:ascii="Simplified Arabic" w:hAnsi="Simplified Arabic" w:cs="Simplified Arabic" w:hint="cs"/>
          <w:b/>
          <w:bCs/>
          <w:noProof/>
          <w:sz w:val="24"/>
          <w:szCs w:val="24"/>
          <w:rtl/>
        </w:rPr>
        <w:t>3</w:t>
      </w:r>
      <w:r w:rsidRPr="00F8715D">
        <w:rPr>
          <w:rFonts w:ascii="Simplified Arabic" w:hAnsi="Simplified Arabic" w:cs="Simplified Arabic"/>
          <w:b/>
          <w:bCs/>
          <w:noProof/>
          <w:sz w:val="24"/>
          <w:szCs w:val="24"/>
          <w:rtl/>
        </w:rPr>
        <w:t>-</w:t>
      </w:r>
      <w:r w:rsidR="00436CA6" w:rsidRPr="00F8715D">
        <w:rPr>
          <w:rFonts w:ascii="Simplified Arabic" w:hAnsi="Simplified Arabic" w:cs="Simplified Arabic" w:hint="cs"/>
          <w:b/>
          <w:bCs/>
          <w:noProof/>
          <w:sz w:val="24"/>
          <w:szCs w:val="24"/>
          <w:rtl/>
        </w:rPr>
        <w:t>4</w:t>
      </w:r>
      <w:r w:rsidRPr="00F8715D">
        <w:rPr>
          <w:rFonts w:ascii="Simplified Arabic" w:hAnsi="Simplified Arabic" w:cs="Simplified Arabic"/>
          <w:b/>
          <w:bCs/>
          <w:noProof/>
          <w:sz w:val="24"/>
          <w:szCs w:val="24"/>
          <w:rtl/>
        </w:rPr>
        <w:t>) أهم مجالات المشروعات الصغيرة والمتوسطة التي يمولها البنك</w:t>
      </w:r>
    </w:p>
    <w:tbl>
      <w:tblPr>
        <w:tblStyle w:val="12"/>
        <w:tblW w:w="5000" w:type="pct"/>
        <w:tblLook w:val="04A0" w:firstRow="1" w:lastRow="0" w:firstColumn="1" w:lastColumn="0" w:noHBand="0" w:noVBand="1"/>
      </w:tblPr>
      <w:tblGrid>
        <w:gridCol w:w="7136"/>
        <w:gridCol w:w="1359"/>
      </w:tblGrid>
      <w:tr w:rsidR="00952422" w:rsidRPr="00F8715D" w:rsidTr="00F8715D">
        <w:trPr>
          <w:trHeight w:val="20"/>
        </w:trPr>
        <w:tc>
          <w:tcPr>
            <w:tcW w:w="4200" w:type="pct"/>
            <w:shd w:val="clear" w:color="auto" w:fill="D9D9D9" w:themeFill="background1" w:themeFillShade="D9"/>
          </w:tcPr>
          <w:p w:rsidR="00952422" w:rsidRPr="00F8715D" w:rsidRDefault="00952422" w:rsidP="00396127">
            <w:pPr>
              <w:spacing w:after="120"/>
              <w:jc w:val="center"/>
              <w:rPr>
                <w:rFonts w:ascii="Simplified Arabic" w:hAnsi="Simplified Arabic" w:cs="Simplified Arabic"/>
                <w:b/>
                <w:bCs/>
                <w:noProof/>
                <w:sz w:val="24"/>
                <w:szCs w:val="24"/>
              </w:rPr>
            </w:pPr>
            <w:r w:rsidRPr="00F8715D">
              <w:rPr>
                <w:rFonts w:ascii="Simplified Arabic" w:hAnsi="Simplified Arabic" w:cs="Simplified Arabic" w:hint="cs"/>
                <w:b/>
                <w:bCs/>
                <w:noProof/>
                <w:sz w:val="24"/>
                <w:szCs w:val="24"/>
                <w:rtl/>
              </w:rPr>
              <w:t>أ</w:t>
            </w:r>
            <w:r w:rsidRPr="00F8715D">
              <w:rPr>
                <w:rFonts w:ascii="Simplified Arabic" w:hAnsi="Simplified Arabic" w:cs="Simplified Arabic"/>
                <w:b/>
                <w:bCs/>
                <w:noProof/>
                <w:sz w:val="24"/>
                <w:szCs w:val="24"/>
                <w:rtl/>
              </w:rPr>
              <w:t>هم المجالات</w:t>
            </w:r>
          </w:p>
        </w:tc>
        <w:tc>
          <w:tcPr>
            <w:tcW w:w="800" w:type="pct"/>
            <w:shd w:val="clear" w:color="auto" w:fill="D9D9D9" w:themeFill="background1" w:themeFillShade="D9"/>
          </w:tcPr>
          <w:p w:rsidR="00952422" w:rsidRPr="00F8715D" w:rsidRDefault="00952422" w:rsidP="00396127">
            <w:pPr>
              <w:spacing w:after="120"/>
              <w:jc w:val="center"/>
              <w:rPr>
                <w:rFonts w:ascii="Simplified Arabic" w:hAnsi="Simplified Arabic" w:cs="Simplified Arabic"/>
                <w:b/>
                <w:bCs/>
                <w:noProof/>
                <w:sz w:val="24"/>
                <w:szCs w:val="24"/>
              </w:rPr>
            </w:pPr>
            <w:r w:rsidRPr="00F8715D">
              <w:rPr>
                <w:rFonts w:ascii="Simplified Arabic" w:hAnsi="Simplified Arabic" w:cs="Simplified Arabic"/>
                <w:b/>
                <w:bCs/>
                <w:noProof/>
                <w:sz w:val="24"/>
                <w:szCs w:val="24"/>
                <w:rtl/>
              </w:rPr>
              <w:t>اسم البنك</w:t>
            </w:r>
          </w:p>
        </w:tc>
      </w:tr>
      <w:tr w:rsidR="00952422" w:rsidRPr="00F8715D" w:rsidTr="00F8715D">
        <w:trPr>
          <w:trHeight w:val="20"/>
        </w:trPr>
        <w:tc>
          <w:tcPr>
            <w:tcW w:w="4200" w:type="pct"/>
          </w:tcPr>
          <w:p w:rsidR="00952422" w:rsidRPr="00F8715D" w:rsidRDefault="00952422" w:rsidP="00396127">
            <w:pPr>
              <w:spacing w:after="120"/>
              <w:rPr>
                <w:rFonts w:ascii="Simplified Arabic" w:hAnsi="Simplified Arabic" w:cs="Simplified Arabic"/>
                <w:b/>
                <w:bCs/>
                <w:noProof/>
                <w:sz w:val="24"/>
                <w:szCs w:val="24"/>
                <w:rtl/>
              </w:rPr>
            </w:pPr>
            <w:r w:rsidRPr="00F8715D">
              <w:rPr>
                <w:rFonts w:ascii="Simplified Arabic" w:hAnsi="Simplified Arabic" w:cs="Simplified Arabic"/>
                <w:b/>
                <w:bCs/>
                <w:noProof/>
                <w:sz w:val="24"/>
                <w:szCs w:val="24"/>
                <w:rtl/>
              </w:rPr>
              <w:t>المنسوجات</w:t>
            </w:r>
            <w:r w:rsidRPr="00F8715D">
              <w:rPr>
                <w:rFonts w:ascii="Simplified Arabic" w:hAnsi="Simplified Arabic" w:cs="Simplified Arabic" w:hint="cs"/>
                <w:b/>
                <w:bCs/>
                <w:noProof/>
                <w:sz w:val="24"/>
                <w:szCs w:val="24"/>
                <w:rtl/>
              </w:rPr>
              <w:t>_</w:t>
            </w:r>
            <w:r w:rsidRPr="00F8715D">
              <w:rPr>
                <w:rFonts w:ascii="Simplified Arabic" w:hAnsi="Simplified Arabic" w:cs="Simplified Arabic"/>
                <w:b/>
                <w:bCs/>
                <w:noProof/>
                <w:sz w:val="24"/>
                <w:szCs w:val="24"/>
                <w:rtl/>
              </w:rPr>
              <w:t>الحرف اليدوي</w:t>
            </w:r>
            <w:r w:rsidRPr="00F8715D">
              <w:rPr>
                <w:rFonts w:ascii="Simplified Arabic" w:hAnsi="Simplified Arabic" w:cs="Simplified Arabic" w:hint="cs"/>
                <w:b/>
                <w:bCs/>
                <w:noProof/>
                <w:sz w:val="24"/>
                <w:szCs w:val="24"/>
                <w:rtl/>
              </w:rPr>
              <w:t>ة_</w:t>
            </w:r>
            <w:r w:rsidRPr="00F8715D">
              <w:rPr>
                <w:rFonts w:ascii="Simplified Arabic" w:hAnsi="Simplified Arabic" w:cs="Simplified Arabic"/>
                <w:b/>
                <w:bCs/>
                <w:noProof/>
                <w:sz w:val="24"/>
                <w:szCs w:val="24"/>
                <w:rtl/>
              </w:rPr>
              <w:t>مشغولات</w:t>
            </w:r>
          </w:p>
          <w:p w:rsidR="00952422" w:rsidRPr="00F8715D" w:rsidRDefault="00952422" w:rsidP="00396127">
            <w:pPr>
              <w:spacing w:after="120"/>
              <w:rPr>
                <w:rFonts w:ascii="Simplified Arabic" w:hAnsi="Simplified Arabic" w:cs="Simplified Arabic"/>
                <w:b/>
                <w:bCs/>
                <w:noProof/>
                <w:sz w:val="24"/>
                <w:szCs w:val="24"/>
              </w:rPr>
            </w:pPr>
          </w:p>
        </w:tc>
        <w:tc>
          <w:tcPr>
            <w:tcW w:w="800" w:type="pct"/>
          </w:tcPr>
          <w:p w:rsidR="00952422" w:rsidRPr="00F8715D" w:rsidRDefault="00952422" w:rsidP="00396127">
            <w:pPr>
              <w:spacing w:after="120"/>
              <w:jc w:val="center"/>
              <w:rPr>
                <w:rFonts w:ascii="Simplified Arabic" w:hAnsi="Simplified Arabic" w:cs="Simplified Arabic"/>
                <w:b/>
                <w:bCs/>
                <w:noProof/>
                <w:sz w:val="24"/>
                <w:szCs w:val="24"/>
              </w:rPr>
            </w:pPr>
            <w:r w:rsidRPr="00F8715D">
              <w:rPr>
                <w:rFonts w:ascii="Simplified Arabic" w:hAnsi="Simplified Arabic" w:cs="Simplified Arabic"/>
                <w:b/>
                <w:bCs/>
                <w:noProof/>
                <w:sz w:val="24"/>
                <w:szCs w:val="24"/>
                <w:rtl/>
              </w:rPr>
              <w:t>مصر</w:t>
            </w:r>
          </w:p>
        </w:tc>
      </w:tr>
      <w:tr w:rsidR="00952422" w:rsidRPr="00F8715D" w:rsidTr="00F8715D">
        <w:trPr>
          <w:trHeight w:val="20"/>
        </w:trPr>
        <w:tc>
          <w:tcPr>
            <w:tcW w:w="4200" w:type="pct"/>
          </w:tcPr>
          <w:p w:rsidR="00952422" w:rsidRPr="00F8715D" w:rsidRDefault="00952422" w:rsidP="00396127">
            <w:pPr>
              <w:spacing w:after="120"/>
              <w:rPr>
                <w:rFonts w:ascii="Simplified Arabic" w:hAnsi="Simplified Arabic" w:cs="Simplified Arabic"/>
                <w:b/>
                <w:bCs/>
                <w:noProof/>
                <w:sz w:val="24"/>
                <w:szCs w:val="24"/>
              </w:rPr>
            </w:pPr>
            <w:r w:rsidRPr="00F8715D">
              <w:rPr>
                <w:rFonts w:ascii="Simplified Arabic" w:hAnsi="Simplified Arabic" w:cs="Simplified Arabic"/>
                <w:b/>
                <w:bCs/>
                <w:noProof/>
                <w:sz w:val="24"/>
                <w:szCs w:val="24"/>
                <w:rtl/>
              </w:rPr>
              <w:t>كافة المشروعات الاقتصادية المتوفرة</w:t>
            </w:r>
          </w:p>
        </w:tc>
        <w:tc>
          <w:tcPr>
            <w:tcW w:w="800" w:type="pct"/>
          </w:tcPr>
          <w:p w:rsidR="00952422" w:rsidRPr="00F8715D" w:rsidRDefault="00952422" w:rsidP="00396127">
            <w:pPr>
              <w:spacing w:after="120"/>
              <w:jc w:val="center"/>
              <w:rPr>
                <w:rFonts w:ascii="Simplified Arabic" w:hAnsi="Simplified Arabic" w:cs="Simplified Arabic"/>
                <w:b/>
                <w:bCs/>
                <w:noProof/>
                <w:sz w:val="24"/>
                <w:szCs w:val="24"/>
              </w:rPr>
            </w:pPr>
            <w:r w:rsidRPr="00F8715D">
              <w:rPr>
                <w:rFonts w:ascii="Simplified Arabic" w:hAnsi="Simplified Arabic" w:cs="Simplified Arabic"/>
                <w:b/>
                <w:bCs/>
                <w:noProof/>
                <w:sz w:val="24"/>
                <w:szCs w:val="24"/>
                <w:rtl/>
              </w:rPr>
              <w:t>الاهلى</w:t>
            </w:r>
          </w:p>
        </w:tc>
      </w:tr>
      <w:tr w:rsidR="00952422" w:rsidRPr="00F8715D" w:rsidTr="00F8715D">
        <w:trPr>
          <w:trHeight w:val="20"/>
        </w:trPr>
        <w:tc>
          <w:tcPr>
            <w:tcW w:w="4200" w:type="pct"/>
          </w:tcPr>
          <w:p w:rsidR="00952422" w:rsidRPr="00F8715D" w:rsidRDefault="00952422" w:rsidP="00F8715D">
            <w:pPr>
              <w:spacing w:after="120"/>
              <w:rPr>
                <w:rFonts w:ascii="Simplified Arabic" w:hAnsi="Simplified Arabic" w:cs="Simplified Arabic"/>
                <w:b/>
                <w:bCs/>
                <w:noProof/>
                <w:sz w:val="24"/>
                <w:szCs w:val="24"/>
              </w:rPr>
            </w:pPr>
            <w:r w:rsidRPr="00F8715D">
              <w:rPr>
                <w:rFonts w:ascii="Simplified Arabic" w:hAnsi="Simplified Arabic" w:cs="Simplified Arabic"/>
                <w:b/>
                <w:bCs/>
                <w:noProof/>
                <w:sz w:val="24"/>
                <w:szCs w:val="24"/>
                <w:rtl/>
              </w:rPr>
              <w:t>الصناعى</w:t>
            </w:r>
            <w:r w:rsidRPr="00F8715D">
              <w:rPr>
                <w:rFonts w:ascii="Simplified Arabic" w:hAnsi="Simplified Arabic" w:cs="Simplified Arabic" w:hint="cs"/>
                <w:b/>
                <w:bCs/>
                <w:noProof/>
                <w:sz w:val="24"/>
                <w:szCs w:val="24"/>
                <w:rtl/>
              </w:rPr>
              <w:t>_</w:t>
            </w:r>
            <w:r w:rsidRPr="00F8715D">
              <w:rPr>
                <w:rFonts w:ascii="Simplified Arabic" w:hAnsi="Simplified Arabic" w:cs="Simplified Arabic"/>
                <w:b/>
                <w:bCs/>
                <w:noProof/>
                <w:sz w:val="24"/>
                <w:szCs w:val="24"/>
                <w:rtl/>
              </w:rPr>
              <w:t>التجارى</w:t>
            </w:r>
            <w:r w:rsidRPr="00F8715D">
              <w:rPr>
                <w:rFonts w:ascii="Simplified Arabic" w:hAnsi="Simplified Arabic" w:cs="Simplified Arabic" w:hint="cs"/>
                <w:b/>
                <w:bCs/>
                <w:noProof/>
                <w:sz w:val="24"/>
                <w:szCs w:val="24"/>
                <w:rtl/>
              </w:rPr>
              <w:t>_</w:t>
            </w:r>
            <w:r w:rsidR="00F8715D">
              <w:rPr>
                <w:rFonts w:ascii="Simplified Arabic" w:hAnsi="Simplified Arabic" w:cs="Simplified Arabic"/>
                <w:b/>
                <w:bCs/>
                <w:noProof/>
                <w:sz w:val="24"/>
                <w:szCs w:val="24"/>
                <w:rtl/>
              </w:rPr>
              <w:t>الخدمى</w:t>
            </w:r>
          </w:p>
        </w:tc>
        <w:tc>
          <w:tcPr>
            <w:tcW w:w="800" w:type="pct"/>
          </w:tcPr>
          <w:p w:rsidR="00952422" w:rsidRPr="00F8715D" w:rsidRDefault="00952422" w:rsidP="00396127">
            <w:pPr>
              <w:spacing w:after="120"/>
              <w:jc w:val="center"/>
              <w:rPr>
                <w:rFonts w:ascii="Simplified Arabic" w:hAnsi="Simplified Arabic" w:cs="Simplified Arabic"/>
                <w:b/>
                <w:bCs/>
                <w:noProof/>
                <w:sz w:val="24"/>
                <w:szCs w:val="24"/>
              </w:rPr>
            </w:pPr>
            <w:r w:rsidRPr="00F8715D">
              <w:rPr>
                <w:rFonts w:ascii="Simplified Arabic" w:hAnsi="Simplified Arabic" w:cs="Simplified Arabic"/>
                <w:b/>
                <w:bCs/>
                <w:noProof/>
                <w:sz w:val="24"/>
                <w:szCs w:val="24"/>
                <w:rtl/>
              </w:rPr>
              <w:t>المصرف المتحد</w:t>
            </w:r>
          </w:p>
        </w:tc>
      </w:tr>
      <w:tr w:rsidR="00952422" w:rsidRPr="00F8715D" w:rsidTr="00F8715D">
        <w:trPr>
          <w:trHeight w:val="20"/>
        </w:trPr>
        <w:tc>
          <w:tcPr>
            <w:tcW w:w="4200" w:type="pct"/>
          </w:tcPr>
          <w:p w:rsidR="00952422" w:rsidRPr="00F8715D" w:rsidRDefault="00952422" w:rsidP="00396127">
            <w:pPr>
              <w:spacing w:after="120"/>
              <w:rPr>
                <w:rFonts w:ascii="Simplified Arabic" w:hAnsi="Simplified Arabic" w:cs="Simplified Arabic"/>
                <w:b/>
                <w:bCs/>
                <w:noProof/>
                <w:sz w:val="24"/>
                <w:szCs w:val="24"/>
              </w:rPr>
            </w:pPr>
            <w:r w:rsidRPr="00F8715D">
              <w:rPr>
                <w:rFonts w:ascii="Simplified Arabic" w:hAnsi="Simplified Arabic" w:cs="Simplified Arabic"/>
                <w:b/>
                <w:bCs/>
                <w:noProof/>
                <w:sz w:val="24"/>
                <w:szCs w:val="24"/>
                <w:rtl/>
              </w:rPr>
              <w:t>قطاع المقاولات</w:t>
            </w:r>
            <w:r w:rsidRPr="00F8715D">
              <w:rPr>
                <w:rFonts w:ascii="Simplified Arabic" w:hAnsi="Simplified Arabic" w:cs="Simplified Arabic" w:hint="cs"/>
                <w:b/>
                <w:bCs/>
                <w:noProof/>
                <w:sz w:val="24"/>
                <w:szCs w:val="24"/>
                <w:rtl/>
              </w:rPr>
              <w:t>_</w:t>
            </w:r>
            <w:r w:rsidRPr="00F8715D">
              <w:rPr>
                <w:rFonts w:ascii="Simplified Arabic" w:hAnsi="Simplified Arabic" w:cs="Simplified Arabic"/>
                <w:b/>
                <w:bCs/>
                <w:noProof/>
                <w:sz w:val="24"/>
                <w:szCs w:val="24"/>
                <w:rtl/>
              </w:rPr>
              <w:t>قطاع تصنيع الادوية</w:t>
            </w:r>
            <w:r w:rsidRPr="00F8715D">
              <w:rPr>
                <w:rFonts w:ascii="Simplified Arabic" w:hAnsi="Simplified Arabic" w:cs="Simplified Arabic" w:hint="cs"/>
                <w:b/>
                <w:bCs/>
                <w:noProof/>
                <w:sz w:val="24"/>
                <w:szCs w:val="24"/>
                <w:rtl/>
              </w:rPr>
              <w:t>_</w:t>
            </w:r>
            <w:r w:rsidRPr="00F8715D">
              <w:rPr>
                <w:rFonts w:ascii="Simplified Arabic" w:hAnsi="Simplified Arabic" w:cs="Simplified Arabic"/>
                <w:b/>
                <w:bCs/>
                <w:noProof/>
                <w:sz w:val="24"/>
                <w:szCs w:val="24"/>
                <w:rtl/>
              </w:rPr>
              <w:t>قطاع تعبئة و تغليف المنتجات الغذائية</w:t>
            </w:r>
            <w:r w:rsidRPr="00F8715D">
              <w:rPr>
                <w:rFonts w:ascii="Simplified Arabic" w:hAnsi="Simplified Arabic" w:cs="Simplified Arabic" w:hint="cs"/>
                <w:b/>
                <w:bCs/>
                <w:noProof/>
                <w:sz w:val="24"/>
                <w:szCs w:val="24"/>
                <w:rtl/>
              </w:rPr>
              <w:t>_</w:t>
            </w:r>
            <w:r w:rsidRPr="00F8715D">
              <w:rPr>
                <w:rFonts w:ascii="Simplified Arabic" w:hAnsi="Simplified Arabic" w:cs="Simplified Arabic"/>
                <w:b/>
                <w:bCs/>
                <w:noProof/>
                <w:sz w:val="24"/>
                <w:szCs w:val="24"/>
                <w:rtl/>
              </w:rPr>
              <w:t>قطاع صناعة المواد</w:t>
            </w:r>
            <w:r w:rsidRPr="00F8715D">
              <w:rPr>
                <w:rFonts w:ascii="Simplified Arabic" w:hAnsi="Simplified Arabic" w:cs="Simplified Arabic" w:hint="cs"/>
                <w:b/>
                <w:bCs/>
                <w:noProof/>
                <w:sz w:val="24"/>
                <w:szCs w:val="24"/>
                <w:rtl/>
              </w:rPr>
              <w:t xml:space="preserve"> </w:t>
            </w:r>
            <w:r w:rsidRPr="00F8715D">
              <w:rPr>
                <w:rFonts w:ascii="Simplified Arabic" w:hAnsi="Simplified Arabic" w:cs="Simplified Arabic"/>
                <w:b/>
                <w:bCs/>
                <w:noProof/>
                <w:sz w:val="24"/>
                <w:szCs w:val="24"/>
                <w:rtl/>
              </w:rPr>
              <w:t>الغذائية.</w:t>
            </w:r>
          </w:p>
        </w:tc>
        <w:tc>
          <w:tcPr>
            <w:tcW w:w="800" w:type="pct"/>
          </w:tcPr>
          <w:p w:rsidR="00952422" w:rsidRPr="00F8715D" w:rsidRDefault="00952422" w:rsidP="00396127">
            <w:pPr>
              <w:spacing w:after="120"/>
              <w:jc w:val="center"/>
              <w:rPr>
                <w:rFonts w:ascii="Simplified Arabic" w:hAnsi="Simplified Arabic" w:cs="Simplified Arabic"/>
                <w:b/>
                <w:bCs/>
                <w:noProof/>
                <w:sz w:val="24"/>
                <w:szCs w:val="24"/>
              </w:rPr>
            </w:pPr>
            <w:r w:rsidRPr="00F8715D">
              <w:rPr>
                <w:rFonts w:ascii="Simplified Arabic" w:hAnsi="Simplified Arabic" w:cs="Simplified Arabic"/>
                <w:b/>
                <w:bCs/>
                <w:noProof/>
                <w:sz w:val="24"/>
                <w:szCs w:val="24"/>
                <w:rtl/>
              </w:rPr>
              <w:t>القاهرة</w:t>
            </w:r>
          </w:p>
        </w:tc>
      </w:tr>
      <w:tr w:rsidR="00952422" w:rsidRPr="00F8715D" w:rsidTr="00F8715D">
        <w:trPr>
          <w:trHeight w:val="20"/>
        </w:trPr>
        <w:tc>
          <w:tcPr>
            <w:tcW w:w="4200" w:type="pct"/>
          </w:tcPr>
          <w:p w:rsidR="00952422" w:rsidRPr="00F8715D" w:rsidRDefault="00952422" w:rsidP="00396127">
            <w:pPr>
              <w:spacing w:after="120"/>
              <w:rPr>
                <w:rFonts w:ascii="Simplified Arabic" w:hAnsi="Simplified Arabic" w:cs="Simplified Arabic"/>
                <w:b/>
                <w:bCs/>
                <w:noProof/>
                <w:sz w:val="24"/>
                <w:szCs w:val="24"/>
              </w:rPr>
            </w:pPr>
            <w:r w:rsidRPr="00F8715D">
              <w:rPr>
                <w:rFonts w:ascii="Simplified Arabic" w:hAnsi="Simplified Arabic" w:cs="Simplified Arabic"/>
                <w:b/>
                <w:bCs/>
                <w:noProof/>
                <w:sz w:val="24"/>
                <w:szCs w:val="24"/>
                <w:rtl/>
              </w:rPr>
              <w:t>المواد الغذائية</w:t>
            </w:r>
            <w:r w:rsidRPr="00F8715D">
              <w:rPr>
                <w:rFonts w:ascii="Simplified Arabic" w:hAnsi="Simplified Arabic" w:cs="Simplified Arabic" w:hint="cs"/>
                <w:b/>
                <w:bCs/>
                <w:noProof/>
                <w:sz w:val="24"/>
                <w:szCs w:val="24"/>
                <w:rtl/>
              </w:rPr>
              <w:t>_</w:t>
            </w:r>
            <w:r w:rsidRPr="00F8715D">
              <w:rPr>
                <w:rFonts w:ascii="Simplified Arabic" w:hAnsi="Simplified Arabic" w:cs="Simplified Arabic"/>
                <w:b/>
                <w:bCs/>
                <w:noProof/>
                <w:sz w:val="24"/>
                <w:szCs w:val="24"/>
                <w:rtl/>
              </w:rPr>
              <w:t>المسلتزمات الطبية</w:t>
            </w:r>
            <w:r w:rsidRPr="00F8715D">
              <w:rPr>
                <w:rFonts w:ascii="Simplified Arabic" w:hAnsi="Simplified Arabic" w:cs="Simplified Arabic" w:hint="cs"/>
                <w:b/>
                <w:bCs/>
                <w:noProof/>
                <w:sz w:val="24"/>
                <w:szCs w:val="24"/>
                <w:rtl/>
              </w:rPr>
              <w:t>_</w:t>
            </w:r>
            <w:r w:rsidRPr="00F8715D">
              <w:rPr>
                <w:rFonts w:ascii="Simplified Arabic" w:hAnsi="Simplified Arabic" w:cs="Simplified Arabic"/>
                <w:b/>
                <w:bCs/>
                <w:noProof/>
                <w:sz w:val="24"/>
                <w:szCs w:val="24"/>
                <w:rtl/>
              </w:rPr>
              <w:t>أجهزة الاتصالات</w:t>
            </w:r>
            <w:r w:rsidRPr="00F8715D">
              <w:rPr>
                <w:rFonts w:ascii="Simplified Arabic" w:hAnsi="Simplified Arabic" w:cs="Simplified Arabic" w:hint="cs"/>
                <w:b/>
                <w:bCs/>
                <w:noProof/>
                <w:sz w:val="24"/>
                <w:szCs w:val="24"/>
                <w:rtl/>
              </w:rPr>
              <w:t>_</w:t>
            </w:r>
            <w:r w:rsidRPr="00F8715D">
              <w:rPr>
                <w:rFonts w:ascii="Simplified Arabic" w:hAnsi="Simplified Arabic" w:cs="Simplified Arabic"/>
                <w:b/>
                <w:bCs/>
                <w:noProof/>
                <w:sz w:val="24"/>
                <w:szCs w:val="24"/>
                <w:rtl/>
              </w:rPr>
              <w:t>جميع الصناعا</w:t>
            </w:r>
            <w:r w:rsidRPr="00F8715D">
              <w:rPr>
                <w:rFonts w:ascii="Simplified Arabic" w:hAnsi="Simplified Arabic" w:cs="Simplified Arabic" w:hint="cs"/>
                <w:b/>
                <w:bCs/>
                <w:noProof/>
                <w:sz w:val="24"/>
                <w:szCs w:val="24"/>
                <w:rtl/>
              </w:rPr>
              <w:t>ت_</w:t>
            </w:r>
            <w:r w:rsidRPr="00F8715D">
              <w:rPr>
                <w:rFonts w:ascii="Simplified Arabic" w:hAnsi="Simplified Arabic" w:cs="Simplified Arabic"/>
                <w:b/>
                <w:bCs/>
                <w:noProof/>
                <w:sz w:val="24"/>
                <w:szCs w:val="24"/>
                <w:rtl/>
              </w:rPr>
              <w:t>المستشفيات</w:t>
            </w:r>
            <w:r w:rsidRPr="00F8715D">
              <w:rPr>
                <w:rFonts w:ascii="Simplified Arabic" w:hAnsi="Simplified Arabic" w:cs="Simplified Arabic" w:hint="cs"/>
                <w:b/>
                <w:bCs/>
                <w:noProof/>
                <w:sz w:val="24"/>
                <w:szCs w:val="24"/>
                <w:rtl/>
              </w:rPr>
              <w:t>_</w:t>
            </w:r>
            <w:r w:rsidRPr="00F8715D">
              <w:rPr>
                <w:rFonts w:ascii="Simplified Arabic" w:hAnsi="Simplified Arabic" w:cs="Simplified Arabic"/>
                <w:b/>
                <w:bCs/>
                <w:noProof/>
                <w:sz w:val="24"/>
                <w:szCs w:val="24"/>
                <w:rtl/>
              </w:rPr>
              <w:t>مراكز الاشعة</w:t>
            </w:r>
            <w:r w:rsidRPr="00F8715D">
              <w:rPr>
                <w:rFonts w:ascii="Simplified Arabic" w:hAnsi="Simplified Arabic" w:cs="Simplified Arabic" w:hint="cs"/>
                <w:b/>
                <w:bCs/>
                <w:noProof/>
                <w:sz w:val="24"/>
                <w:szCs w:val="24"/>
                <w:rtl/>
              </w:rPr>
              <w:t>_</w:t>
            </w:r>
            <w:r w:rsidRPr="00F8715D">
              <w:rPr>
                <w:rFonts w:ascii="Simplified Arabic" w:hAnsi="Simplified Arabic" w:cs="Simplified Arabic"/>
                <w:b/>
                <w:bCs/>
                <w:noProof/>
                <w:sz w:val="24"/>
                <w:szCs w:val="24"/>
                <w:rtl/>
              </w:rPr>
              <w:t>معامل التحاليل</w:t>
            </w:r>
            <w:r w:rsidRPr="00F8715D">
              <w:rPr>
                <w:rFonts w:ascii="Simplified Arabic" w:hAnsi="Simplified Arabic" w:cs="Simplified Arabic" w:hint="cs"/>
                <w:b/>
                <w:bCs/>
                <w:noProof/>
                <w:sz w:val="24"/>
                <w:szCs w:val="24"/>
                <w:rtl/>
              </w:rPr>
              <w:t>_</w:t>
            </w:r>
            <w:r w:rsidRPr="00F8715D">
              <w:rPr>
                <w:rFonts w:ascii="Simplified Arabic" w:hAnsi="Simplified Arabic" w:cs="Simplified Arabic"/>
                <w:b/>
                <w:bCs/>
                <w:noProof/>
                <w:sz w:val="24"/>
                <w:szCs w:val="24"/>
                <w:rtl/>
              </w:rPr>
              <w:t>المقاولات.</w:t>
            </w:r>
          </w:p>
        </w:tc>
        <w:tc>
          <w:tcPr>
            <w:tcW w:w="800" w:type="pct"/>
          </w:tcPr>
          <w:p w:rsidR="00952422" w:rsidRPr="00F8715D" w:rsidRDefault="00952422" w:rsidP="00396127">
            <w:pPr>
              <w:spacing w:after="120"/>
              <w:jc w:val="center"/>
              <w:rPr>
                <w:rFonts w:ascii="Simplified Arabic" w:hAnsi="Simplified Arabic" w:cs="Simplified Arabic"/>
                <w:b/>
                <w:bCs/>
                <w:noProof/>
                <w:sz w:val="24"/>
                <w:szCs w:val="24"/>
              </w:rPr>
            </w:pPr>
            <w:r w:rsidRPr="00F8715D">
              <w:rPr>
                <w:rFonts w:ascii="Simplified Arabic" w:hAnsi="Simplified Arabic" w:cs="Simplified Arabic"/>
                <w:b/>
                <w:bCs/>
                <w:noProof/>
                <w:sz w:val="24"/>
                <w:szCs w:val="24"/>
                <w:rtl/>
              </w:rPr>
              <w:t>قطر الوطنى الاهلى</w:t>
            </w:r>
          </w:p>
        </w:tc>
      </w:tr>
      <w:tr w:rsidR="00952422" w:rsidRPr="00F8715D" w:rsidTr="00F8715D">
        <w:trPr>
          <w:trHeight w:val="20"/>
        </w:trPr>
        <w:tc>
          <w:tcPr>
            <w:tcW w:w="4200" w:type="pct"/>
          </w:tcPr>
          <w:p w:rsidR="00952422" w:rsidRPr="00F8715D" w:rsidRDefault="00952422" w:rsidP="00396127">
            <w:pPr>
              <w:spacing w:after="120"/>
              <w:rPr>
                <w:rFonts w:ascii="Simplified Arabic" w:hAnsi="Simplified Arabic" w:cs="Simplified Arabic"/>
                <w:b/>
                <w:bCs/>
                <w:noProof/>
                <w:sz w:val="24"/>
                <w:szCs w:val="24"/>
              </w:rPr>
            </w:pPr>
            <w:r w:rsidRPr="00F8715D">
              <w:rPr>
                <w:rFonts w:ascii="Simplified Arabic" w:hAnsi="Simplified Arabic" w:cs="Simplified Arabic"/>
                <w:b/>
                <w:bCs/>
                <w:noProof/>
                <w:sz w:val="24"/>
                <w:szCs w:val="24"/>
                <w:rtl/>
              </w:rPr>
              <w:t>المصانع بكافة أنواعها</w:t>
            </w:r>
            <w:r w:rsidRPr="00F8715D">
              <w:rPr>
                <w:rFonts w:ascii="Simplified Arabic" w:hAnsi="Simplified Arabic" w:cs="Simplified Arabic" w:hint="cs"/>
                <w:b/>
                <w:bCs/>
                <w:noProof/>
                <w:sz w:val="24"/>
                <w:szCs w:val="24"/>
                <w:rtl/>
              </w:rPr>
              <w:t>_</w:t>
            </w:r>
            <w:r w:rsidRPr="00F8715D">
              <w:rPr>
                <w:rFonts w:ascii="Simplified Arabic" w:hAnsi="Simplified Arabic" w:cs="Simplified Arabic"/>
                <w:b/>
                <w:bCs/>
                <w:noProof/>
                <w:sz w:val="24"/>
                <w:szCs w:val="24"/>
                <w:rtl/>
              </w:rPr>
              <w:t>الشركات التجارية</w:t>
            </w:r>
            <w:r w:rsidRPr="00F8715D">
              <w:rPr>
                <w:rFonts w:ascii="Simplified Arabic" w:hAnsi="Simplified Arabic" w:cs="Simplified Arabic" w:hint="cs"/>
                <w:b/>
                <w:bCs/>
                <w:noProof/>
                <w:sz w:val="24"/>
                <w:szCs w:val="24"/>
                <w:rtl/>
              </w:rPr>
              <w:t>_</w:t>
            </w:r>
            <w:r w:rsidRPr="00F8715D">
              <w:rPr>
                <w:rFonts w:ascii="Simplified Arabic" w:hAnsi="Simplified Arabic" w:cs="Simplified Arabic"/>
                <w:b/>
                <w:bCs/>
                <w:noProof/>
                <w:sz w:val="24"/>
                <w:szCs w:val="24"/>
                <w:rtl/>
              </w:rPr>
              <w:t>بعض شركات المقاولات</w:t>
            </w:r>
          </w:p>
        </w:tc>
        <w:tc>
          <w:tcPr>
            <w:tcW w:w="800" w:type="pct"/>
          </w:tcPr>
          <w:p w:rsidR="00952422" w:rsidRPr="00F8715D" w:rsidRDefault="00952422" w:rsidP="00396127">
            <w:pPr>
              <w:spacing w:after="120"/>
              <w:jc w:val="center"/>
              <w:rPr>
                <w:rFonts w:ascii="Simplified Arabic" w:hAnsi="Simplified Arabic" w:cs="Simplified Arabic"/>
                <w:b/>
                <w:bCs/>
                <w:noProof/>
                <w:sz w:val="24"/>
                <w:szCs w:val="24"/>
              </w:rPr>
            </w:pPr>
            <w:r w:rsidRPr="00F8715D">
              <w:rPr>
                <w:rFonts w:ascii="Simplified Arabic" w:hAnsi="Simplified Arabic" w:cs="Simplified Arabic"/>
                <w:b/>
                <w:bCs/>
                <w:noProof/>
                <w:sz w:val="24"/>
                <w:szCs w:val="24"/>
                <w:rtl/>
              </w:rPr>
              <w:t>قناة السويس</w:t>
            </w:r>
          </w:p>
        </w:tc>
      </w:tr>
      <w:tr w:rsidR="00952422" w:rsidRPr="00F8715D" w:rsidTr="00F8715D">
        <w:trPr>
          <w:trHeight w:val="20"/>
        </w:trPr>
        <w:tc>
          <w:tcPr>
            <w:tcW w:w="4200" w:type="pct"/>
          </w:tcPr>
          <w:p w:rsidR="00952422" w:rsidRPr="00F8715D" w:rsidRDefault="00952422" w:rsidP="00396127">
            <w:pPr>
              <w:spacing w:after="120"/>
              <w:rPr>
                <w:rFonts w:ascii="Simplified Arabic" w:hAnsi="Simplified Arabic" w:cs="Simplified Arabic"/>
                <w:b/>
                <w:bCs/>
                <w:noProof/>
                <w:sz w:val="24"/>
                <w:szCs w:val="24"/>
              </w:rPr>
            </w:pPr>
            <w:r w:rsidRPr="00F8715D">
              <w:rPr>
                <w:rFonts w:ascii="Simplified Arabic" w:hAnsi="Simplified Arabic" w:cs="Simplified Arabic"/>
                <w:b/>
                <w:bCs/>
                <w:noProof/>
                <w:sz w:val="24"/>
                <w:szCs w:val="24"/>
                <w:rtl/>
              </w:rPr>
              <w:t>التنمية الزراعية</w:t>
            </w:r>
            <w:r w:rsidRPr="00F8715D">
              <w:rPr>
                <w:rFonts w:ascii="Simplified Arabic" w:hAnsi="Simplified Arabic" w:cs="Simplified Arabic" w:hint="cs"/>
                <w:b/>
                <w:bCs/>
                <w:noProof/>
                <w:sz w:val="24"/>
                <w:szCs w:val="24"/>
                <w:rtl/>
              </w:rPr>
              <w:t>_</w:t>
            </w:r>
            <w:r w:rsidRPr="00F8715D">
              <w:rPr>
                <w:rFonts w:ascii="Simplified Arabic" w:hAnsi="Simplified Arabic" w:cs="Simplified Arabic"/>
                <w:b/>
                <w:bCs/>
                <w:noProof/>
                <w:sz w:val="24"/>
                <w:szCs w:val="24"/>
                <w:rtl/>
              </w:rPr>
              <w:t>الثروة الحيوانية</w:t>
            </w:r>
          </w:p>
        </w:tc>
        <w:tc>
          <w:tcPr>
            <w:tcW w:w="800" w:type="pct"/>
          </w:tcPr>
          <w:p w:rsidR="00952422" w:rsidRPr="00F8715D" w:rsidRDefault="00952422" w:rsidP="00396127">
            <w:pPr>
              <w:spacing w:after="120"/>
              <w:jc w:val="center"/>
              <w:rPr>
                <w:rFonts w:ascii="Simplified Arabic" w:hAnsi="Simplified Arabic" w:cs="Simplified Arabic"/>
                <w:b/>
                <w:bCs/>
                <w:noProof/>
                <w:sz w:val="24"/>
                <w:szCs w:val="24"/>
              </w:rPr>
            </w:pPr>
            <w:r w:rsidRPr="00F8715D">
              <w:rPr>
                <w:rFonts w:ascii="Simplified Arabic" w:hAnsi="Simplified Arabic" w:cs="Simplified Arabic"/>
                <w:b/>
                <w:bCs/>
                <w:noProof/>
                <w:sz w:val="24"/>
                <w:szCs w:val="24"/>
                <w:rtl/>
              </w:rPr>
              <w:t>الاسكندرية</w:t>
            </w:r>
          </w:p>
        </w:tc>
      </w:tr>
    </w:tbl>
    <w:p w:rsidR="00952422" w:rsidRPr="00952422" w:rsidRDefault="00952422" w:rsidP="00C47BF0">
      <w:pPr>
        <w:spacing w:after="120" w:line="240" w:lineRule="auto"/>
        <w:rPr>
          <w:rFonts w:ascii="Simplified Arabic" w:hAnsi="Simplified Arabic" w:cs="Simplified Arabic"/>
          <w:b/>
          <w:bCs/>
          <w:noProof/>
          <w:rtl/>
        </w:rPr>
      </w:pPr>
      <w:r w:rsidRPr="002F1E72">
        <w:rPr>
          <w:rFonts w:ascii="Simplified Arabic" w:hAnsi="Simplified Arabic" w:cs="Simplified Arabic"/>
          <w:b/>
          <w:bCs/>
          <w:noProof/>
          <w:sz w:val="20"/>
          <w:szCs w:val="20"/>
          <w:rtl/>
        </w:rPr>
        <w:t>المصدر: إعداد الباحثة بناء على إجابات البنوك في قائمة الاستقصاء</w:t>
      </w:r>
      <w:r w:rsidRPr="00952422">
        <w:rPr>
          <w:rFonts w:ascii="Simplified Arabic" w:hAnsi="Simplified Arabic" w:cs="Simplified Arabic"/>
          <w:b/>
          <w:bCs/>
          <w:noProof/>
          <w:rtl/>
        </w:rPr>
        <w:t>.</w:t>
      </w:r>
    </w:p>
    <w:p w:rsidR="00952422" w:rsidRDefault="00952422" w:rsidP="00F8715D">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sz w:val="28"/>
          <w:szCs w:val="28"/>
          <w:rtl/>
        </w:rPr>
        <w:t>يوضح جدول رقم (</w:t>
      </w:r>
      <w:r w:rsidR="00436CA6">
        <w:rPr>
          <w:rFonts w:ascii="Simplified Arabic" w:hAnsi="Simplified Arabic" w:cs="Simplified Arabic" w:hint="cs"/>
          <w:sz w:val="28"/>
          <w:szCs w:val="28"/>
          <w:rtl/>
        </w:rPr>
        <w:t>3</w:t>
      </w:r>
      <w:r w:rsidRPr="00952422">
        <w:rPr>
          <w:rFonts w:ascii="Simplified Arabic" w:hAnsi="Simplified Arabic" w:cs="Simplified Arabic"/>
          <w:sz w:val="28"/>
          <w:szCs w:val="28"/>
          <w:rtl/>
        </w:rPr>
        <w:t>-</w:t>
      </w:r>
      <w:r w:rsidR="00436CA6">
        <w:rPr>
          <w:rFonts w:ascii="Simplified Arabic" w:hAnsi="Simplified Arabic" w:cs="Simplified Arabic" w:hint="cs"/>
          <w:sz w:val="28"/>
          <w:szCs w:val="28"/>
          <w:rtl/>
        </w:rPr>
        <w:t>4</w:t>
      </w:r>
      <w:r w:rsidRPr="00952422">
        <w:rPr>
          <w:rFonts w:ascii="Simplified Arabic" w:hAnsi="Simplified Arabic" w:cs="Simplified Arabic"/>
          <w:sz w:val="28"/>
          <w:szCs w:val="28"/>
          <w:rtl/>
        </w:rPr>
        <w:t>) أن البنوك التجارية</w:t>
      </w:r>
      <w:r w:rsidRPr="00952422">
        <w:rPr>
          <w:rFonts w:ascii="Simplified Arabic" w:hAnsi="Simplified Arabic" w:cs="Simplified Arabic" w:hint="cs"/>
          <w:sz w:val="28"/>
          <w:szCs w:val="28"/>
          <w:rtl/>
        </w:rPr>
        <w:t xml:space="preserve"> في عينة الدراسة</w:t>
      </w:r>
      <w:r w:rsidRPr="00952422">
        <w:rPr>
          <w:rFonts w:ascii="Simplified Arabic" w:hAnsi="Simplified Arabic" w:cs="Simplified Arabic"/>
          <w:sz w:val="28"/>
          <w:szCs w:val="28"/>
          <w:rtl/>
        </w:rPr>
        <w:t xml:space="preserve"> تقوم بتمويل المجال</w:t>
      </w:r>
      <w:r w:rsidRPr="00952422">
        <w:rPr>
          <w:rFonts w:ascii="Simplified Arabic" w:hAnsi="Simplified Arabic" w:cs="Simplified Arabic" w:hint="cs"/>
          <w:sz w:val="28"/>
          <w:szCs w:val="28"/>
          <w:rtl/>
        </w:rPr>
        <w:t xml:space="preserve">ات </w:t>
      </w:r>
      <w:r w:rsidR="00825C08" w:rsidRPr="00952422">
        <w:rPr>
          <w:rFonts w:ascii="Simplified Arabic" w:hAnsi="Simplified Arabic" w:cs="Simplified Arabic"/>
          <w:sz w:val="28"/>
          <w:szCs w:val="28"/>
          <w:rtl/>
        </w:rPr>
        <w:t xml:space="preserve">كافة </w:t>
      </w:r>
      <w:r w:rsidRPr="00952422">
        <w:rPr>
          <w:rFonts w:ascii="Simplified Arabic" w:hAnsi="Simplified Arabic" w:cs="Simplified Arabic" w:hint="cs"/>
          <w:sz w:val="28"/>
          <w:szCs w:val="28"/>
          <w:rtl/>
        </w:rPr>
        <w:t xml:space="preserve">التى </w:t>
      </w:r>
      <w:r w:rsidRPr="00952422">
        <w:rPr>
          <w:rFonts w:ascii="Simplified Arabic" w:hAnsi="Simplified Arabic" w:cs="Simplified Arabic"/>
          <w:sz w:val="28"/>
          <w:szCs w:val="28"/>
          <w:rtl/>
        </w:rPr>
        <w:t>تعمل بها المشروعات الصغيرة والمتوسطة</w:t>
      </w:r>
      <w:r w:rsidRPr="00952422">
        <w:rPr>
          <w:rFonts w:ascii="Simplified Arabic" w:hAnsi="Simplified Arabic" w:cs="Simplified Arabic" w:hint="cs"/>
          <w:sz w:val="28"/>
          <w:szCs w:val="28"/>
          <w:rtl/>
        </w:rPr>
        <w:t xml:space="preserve">، مثل تعبئة وتغليف المواد الغذائية، وصناعة الأغذية، والأدوية، هذا إلى جانب تمويل المشروعات التجارية، والخدمية مثل المستشفيات، ومراكز الأشعة، ومعامل التحاليل. </w:t>
      </w:r>
    </w:p>
    <w:p w:rsidR="0074750E" w:rsidRDefault="0074750E" w:rsidP="00396127">
      <w:pPr>
        <w:spacing w:after="120" w:line="240" w:lineRule="auto"/>
        <w:rPr>
          <w:rFonts w:ascii="Simplified Arabic" w:hAnsi="Simplified Arabic" w:cs="Simplified Arabic"/>
          <w:noProof/>
          <w:sz w:val="28"/>
          <w:szCs w:val="28"/>
          <w:rtl/>
        </w:rPr>
      </w:pPr>
    </w:p>
    <w:p w:rsidR="0074750E" w:rsidRDefault="0074750E" w:rsidP="00396127">
      <w:pPr>
        <w:spacing w:after="120" w:line="240" w:lineRule="auto"/>
        <w:rPr>
          <w:rFonts w:ascii="Simplified Arabic" w:hAnsi="Simplified Arabic" w:cs="Simplified Arabic"/>
          <w:noProof/>
          <w:sz w:val="28"/>
          <w:szCs w:val="28"/>
          <w:rtl/>
        </w:rPr>
      </w:pPr>
    </w:p>
    <w:p w:rsidR="0074750E" w:rsidRDefault="0074750E" w:rsidP="00396127">
      <w:pPr>
        <w:spacing w:after="120" w:line="240" w:lineRule="auto"/>
        <w:rPr>
          <w:rFonts w:ascii="Simplified Arabic" w:hAnsi="Simplified Arabic" w:cs="Simplified Arabic"/>
          <w:noProof/>
          <w:sz w:val="28"/>
          <w:szCs w:val="28"/>
          <w:rtl/>
        </w:rPr>
      </w:pPr>
    </w:p>
    <w:p w:rsidR="0074750E" w:rsidRDefault="0074750E" w:rsidP="00396127">
      <w:pPr>
        <w:spacing w:after="120" w:line="240" w:lineRule="auto"/>
        <w:rPr>
          <w:rFonts w:ascii="Simplified Arabic" w:hAnsi="Simplified Arabic" w:cs="Simplified Arabic"/>
          <w:noProof/>
          <w:sz w:val="28"/>
          <w:szCs w:val="28"/>
          <w:rtl/>
        </w:rPr>
      </w:pPr>
    </w:p>
    <w:p w:rsidR="0074750E" w:rsidRDefault="0074750E" w:rsidP="00396127">
      <w:pPr>
        <w:spacing w:after="120" w:line="240" w:lineRule="auto"/>
        <w:rPr>
          <w:rFonts w:ascii="Simplified Arabic" w:hAnsi="Simplified Arabic" w:cs="Simplified Arabic"/>
          <w:noProof/>
          <w:sz w:val="28"/>
          <w:szCs w:val="28"/>
          <w:rtl/>
        </w:rPr>
      </w:pPr>
    </w:p>
    <w:p w:rsidR="00F8715D" w:rsidRDefault="00F8715D">
      <w:pPr>
        <w:rPr>
          <w:rFonts w:ascii="Simplified Arabic" w:hAnsi="Simplified Arabic" w:cs="Simplified Arabic"/>
          <w:b/>
          <w:bCs/>
          <w:noProof/>
          <w:rtl/>
        </w:rPr>
      </w:pPr>
      <w:r>
        <w:rPr>
          <w:rFonts w:ascii="Simplified Arabic" w:hAnsi="Simplified Arabic" w:cs="Simplified Arabic"/>
          <w:b/>
          <w:bCs/>
          <w:noProof/>
          <w:rtl/>
        </w:rPr>
        <w:br w:type="page"/>
      </w:r>
    </w:p>
    <w:p w:rsidR="00952422" w:rsidRPr="00F8715D" w:rsidRDefault="00952422" w:rsidP="00396127">
      <w:pPr>
        <w:spacing w:after="120" w:line="240" w:lineRule="auto"/>
        <w:jc w:val="center"/>
        <w:rPr>
          <w:rFonts w:ascii="Simplified Arabic" w:hAnsi="Simplified Arabic" w:cs="Simplified Arabic"/>
          <w:b/>
          <w:bCs/>
          <w:noProof/>
          <w:sz w:val="24"/>
          <w:szCs w:val="24"/>
          <w:rtl/>
        </w:rPr>
      </w:pPr>
      <w:r w:rsidRPr="00F8715D">
        <w:rPr>
          <w:rFonts w:ascii="Simplified Arabic" w:hAnsi="Simplified Arabic" w:cs="Simplified Arabic"/>
          <w:b/>
          <w:bCs/>
          <w:noProof/>
          <w:sz w:val="24"/>
          <w:szCs w:val="24"/>
          <w:rtl/>
        </w:rPr>
        <w:lastRenderedPageBreak/>
        <w:t>جدول رقم (3-</w:t>
      </w:r>
      <w:r w:rsidR="00436CA6" w:rsidRPr="00F8715D">
        <w:rPr>
          <w:rFonts w:ascii="Simplified Arabic" w:hAnsi="Simplified Arabic" w:cs="Simplified Arabic" w:hint="cs"/>
          <w:b/>
          <w:bCs/>
          <w:noProof/>
          <w:sz w:val="24"/>
          <w:szCs w:val="24"/>
          <w:rtl/>
        </w:rPr>
        <w:t>5</w:t>
      </w:r>
      <w:r w:rsidRPr="00F8715D">
        <w:rPr>
          <w:rFonts w:ascii="Simplified Arabic" w:hAnsi="Simplified Arabic" w:cs="Simplified Arabic"/>
          <w:b/>
          <w:bCs/>
          <w:noProof/>
          <w:sz w:val="24"/>
          <w:szCs w:val="24"/>
          <w:rtl/>
        </w:rPr>
        <w:t>) هدف المشروعات الصغيرة و المتوسطة من طلب التمويل</w:t>
      </w:r>
    </w:p>
    <w:tbl>
      <w:tblPr>
        <w:tblStyle w:val="12"/>
        <w:bidiVisual/>
        <w:tblW w:w="5000" w:type="pct"/>
        <w:tblLook w:val="04A0" w:firstRow="1" w:lastRow="0" w:firstColumn="1" w:lastColumn="0" w:noHBand="0" w:noVBand="1"/>
      </w:tblPr>
      <w:tblGrid>
        <w:gridCol w:w="1585"/>
        <w:gridCol w:w="605"/>
        <w:gridCol w:w="1012"/>
        <w:gridCol w:w="1079"/>
        <w:gridCol w:w="788"/>
        <w:gridCol w:w="1065"/>
        <w:gridCol w:w="1353"/>
        <w:gridCol w:w="1008"/>
      </w:tblGrid>
      <w:tr w:rsidR="00952422" w:rsidRPr="00F8715D" w:rsidTr="00F8715D">
        <w:trPr>
          <w:trHeight w:val="20"/>
        </w:trPr>
        <w:tc>
          <w:tcPr>
            <w:tcW w:w="914" w:type="pct"/>
            <w:tcBorders>
              <w:tr2bl w:val="single" w:sz="4" w:space="0" w:color="auto"/>
            </w:tcBorders>
            <w:shd w:val="clear" w:color="auto" w:fill="D9D9D9" w:themeFill="background1" w:themeFillShade="D9"/>
          </w:tcPr>
          <w:p w:rsidR="00952422" w:rsidRPr="00F8715D" w:rsidRDefault="00952422" w:rsidP="00396127">
            <w:pPr>
              <w:spacing w:after="120"/>
              <w:jc w:val="right"/>
              <w:rPr>
                <w:rFonts w:ascii="Simplified Arabic" w:hAnsi="Simplified Arabic" w:cs="Simplified Arabic"/>
                <w:b/>
                <w:bCs/>
                <w:sz w:val="24"/>
                <w:szCs w:val="24"/>
                <w:rtl/>
              </w:rPr>
            </w:pPr>
            <w:r w:rsidRPr="00F8715D">
              <w:rPr>
                <w:rFonts w:ascii="Simplified Arabic" w:hAnsi="Simplified Arabic" w:cs="Simplified Arabic"/>
                <w:b/>
                <w:bCs/>
                <w:sz w:val="24"/>
                <w:szCs w:val="24"/>
                <w:rtl/>
              </w:rPr>
              <w:t>أسم البنك</w:t>
            </w:r>
          </w:p>
          <w:p w:rsidR="00952422" w:rsidRPr="00F8715D" w:rsidRDefault="00952422" w:rsidP="00396127">
            <w:pPr>
              <w:spacing w:after="120"/>
              <w:rPr>
                <w:rFonts w:ascii="Simplified Arabic" w:hAnsi="Simplified Arabic" w:cs="Simplified Arabic"/>
                <w:b/>
                <w:bCs/>
                <w:noProof/>
                <w:sz w:val="24"/>
                <w:szCs w:val="24"/>
                <w:rtl/>
              </w:rPr>
            </w:pPr>
            <w:r w:rsidRPr="00F8715D">
              <w:rPr>
                <w:rFonts w:ascii="Simplified Arabic" w:hAnsi="Simplified Arabic" w:cs="Simplified Arabic"/>
                <w:b/>
                <w:bCs/>
                <w:sz w:val="24"/>
                <w:szCs w:val="24"/>
                <w:rtl/>
              </w:rPr>
              <w:t>الإجابة</w:t>
            </w:r>
          </w:p>
        </w:tc>
        <w:tc>
          <w:tcPr>
            <w:tcW w:w="335" w:type="pct"/>
            <w:shd w:val="clear" w:color="auto" w:fill="D9D9D9" w:themeFill="background1" w:themeFillShade="D9"/>
            <w:vAlign w:val="center"/>
          </w:tcPr>
          <w:p w:rsidR="00952422" w:rsidRPr="00F8715D" w:rsidRDefault="00952422" w:rsidP="00F8715D">
            <w:pPr>
              <w:spacing w:after="120"/>
              <w:jc w:val="center"/>
              <w:rPr>
                <w:rFonts w:ascii="Simplified Arabic" w:hAnsi="Simplified Arabic" w:cs="Simplified Arabic"/>
                <w:b/>
                <w:bCs/>
                <w:noProof/>
                <w:sz w:val="24"/>
                <w:szCs w:val="24"/>
              </w:rPr>
            </w:pPr>
            <w:r w:rsidRPr="00F8715D">
              <w:rPr>
                <w:rFonts w:ascii="Simplified Arabic" w:hAnsi="Simplified Arabic" w:cs="Simplified Arabic"/>
                <w:b/>
                <w:bCs/>
                <w:noProof/>
                <w:sz w:val="24"/>
                <w:szCs w:val="24"/>
                <w:rtl/>
              </w:rPr>
              <w:t>مصر</w:t>
            </w:r>
          </w:p>
        </w:tc>
        <w:tc>
          <w:tcPr>
            <w:tcW w:w="591" w:type="pct"/>
            <w:shd w:val="clear" w:color="auto" w:fill="D9D9D9" w:themeFill="background1" w:themeFillShade="D9"/>
            <w:vAlign w:val="center"/>
          </w:tcPr>
          <w:p w:rsidR="00952422" w:rsidRPr="00F8715D" w:rsidRDefault="00952422" w:rsidP="00F8715D">
            <w:pPr>
              <w:spacing w:after="120"/>
              <w:jc w:val="center"/>
              <w:rPr>
                <w:rFonts w:ascii="Simplified Arabic" w:hAnsi="Simplified Arabic" w:cs="Simplified Arabic"/>
                <w:b/>
                <w:bCs/>
                <w:noProof/>
                <w:sz w:val="24"/>
                <w:szCs w:val="24"/>
              </w:rPr>
            </w:pPr>
            <w:r w:rsidRPr="00F8715D">
              <w:rPr>
                <w:rFonts w:ascii="Simplified Arabic" w:hAnsi="Simplified Arabic" w:cs="Simplified Arabic"/>
                <w:b/>
                <w:bCs/>
                <w:noProof/>
                <w:sz w:val="24"/>
                <w:szCs w:val="24"/>
                <w:rtl/>
              </w:rPr>
              <w:t>الأهلى</w:t>
            </w:r>
          </w:p>
        </w:tc>
        <w:tc>
          <w:tcPr>
            <w:tcW w:w="682" w:type="pct"/>
            <w:shd w:val="clear" w:color="auto" w:fill="D9D9D9" w:themeFill="background1" w:themeFillShade="D9"/>
            <w:vAlign w:val="center"/>
          </w:tcPr>
          <w:p w:rsidR="00952422" w:rsidRPr="00F8715D" w:rsidRDefault="00952422" w:rsidP="00F8715D">
            <w:pPr>
              <w:spacing w:after="120"/>
              <w:jc w:val="center"/>
              <w:rPr>
                <w:rFonts w:ascii="Simplified Arabic" w:hAnsi="Simplified Arabic" w:cs="Simplified Arabic"/>
                <w:b/>
                <w:bCs/>
                <w:noProof/>
                <w:sz w:val="24"/>
                <w:szCs w:val="24"/>
              </w:rPr>
            </w:pPr>
            <w:r w:rsidRPr="00F8715D">
              <w:rPr>
                <w:rFonts w:ascii="Simplified Arabic" w:hAnsi="Simplified Arabic" w:cs="Simplified Arabic"/>
                <w:b/>
                <w:bCs/>
                <w:noProof/>
                <w:sz w:val="24"/>
                <w:szCs w:val="24"/>
                <w:rtl/>
              </w:rPr>
              <w:t>المصرف المتحد</w:t>
            </w:r>
          </w:p>
        </w:tc>
        <w:tc>
          <w:tcPr>
            <w:tcW w:w="420" w:type="pct"/>
            <w:shd w:val="clear" w:color="auto" w:fill="D9D9D9" w:themeFill="background1" w:themeFillShade="D9"/>
            <w:vAlign w:val="center"/>
          </w:tcPr>
          <w:p w:rsidR="00952422" w:rsidRPr="00F8715D" w:rsidRDefault="00952422" w:rsidP="00F8715D">
            <w:pPr>
              <w:spacing w:after="120"/>
              <w:jc w:val="center"/>
              <w:rPr>
                <w:rFonts w:ascii="Simplified Arabic" w:hAnsi="Simplified Arabic" w:cs="Simplified Arabic"/>
                <w:b/>
                <w:bCs/>
                <w:noProof/>
                <w:sz w:val="24"/>
                <w:szCs w:val="24"/>
              </w:rPr>
            </w:pPr>
            <w:r w:rsidRPr="00F8715D">
              <w:rPr>
                <w:rFonts w:ascii="Simplified Arabic" w:hAnsi="Simplified Arabic" w:cs="Simplified Arabic"/>
                <w:b/>
                <w:bCs/>
                <w:noProof/>
                <w:sz w:val="24"/>
                <w:szCs w:val="24"/>
                <w:rtl/>
              </w:rPr>
              <w:t>القاهرة</w:t>
            </w:r>
          </w:p>
        </w:tc>
        <w:tc>
          <w:tcPr>
            <w:tcW w:w="674" w:type="pct"/>
            <w:shd w:val="clear" w:color="auto" w:fill="D9D9D9" w:themeFill="background1" w:themeFillShade="D9"/>
            <w:vAlign w:val="center"/>
          </w:tcPr>
          <w:p w:rsidR="00952422" w:rsidRPr="00F8715D" w:rsidRDefault="00952422" w:rsidP="00F8715D">
            <w:pPr>
              <w:spacing w:after="120"/>
              <w:jc w:val="center"/>
              <w:rPr>
                <w:rFonts w:ascii="Simplified Arabic" w:hAnsi="Simplified Arabic" w:cs="Simplified Arabic"/>
                <w:b/>
                <w:bCs/>
                <w:noProof/>
                <w:sz w:val="24"/>
                <w:szCs w:val="24"/>
              </w:rPr>
            </w:pPr>
            <w:r w:rsidRPr="00F8715D">
              <w:rPr>
                <w:rFonts w:ascii="Simplified Arabic" w:hAnsi="Simplified Arabic" w:cs="Simplified Arabic"/>
                <w:b/>
                <w:bCs/>
                <w:noProof/>
                <w:sz w:val="24"/>
                <w:szCs w:val="24"/>
                <w:rtl/>
              </w:rPr>
              <w:t>قطر الوطنى الأهلى</w:t>
            </w:r>
          </w:p>
        </w:tc>
        <w:tc>
          <w:tcPr>
            <w:tcW w:w="843" w:type="pct"/>
            <w:shd w:val="clear" w:color="auto" w:fill="D9D9D9" w:themeFill="background1" w:themeFillShade="D9"/>
            <w:vAlign w:val="center"/>
          </w:tcPr>
          <w:p w:rsidR="00952422" w:rsidRPr="00F8715D" w:rsidRDefault="00952422" w:rsidP="00F8715D">
            <w:pPr>
              <w:spacing w:after="120"/>
              <w:jc w:val="center"/>
              <w:rPr>
                <w:rFonts w:ascii="Simplified Arabic" w:hAnsi="Simplified Arabic" w:cs="Simplified Arabic"/>
                <w:b/>
                <w:bCs/>
                <w:noProof/>
                <w:sz w:val="24"/>
                <w:szCs w:val="24"/>
              </w:rPr>
            </w:pPr>
            <w:r w:rsidRPr="00F8715D">
              <w:rPr>
                <w:rFonts w:ascii="Simplified Arabic" w:hAnsi="Simplified Arabic" w:cs="Simplified Arabic"/>
                <w:b/>
                <w:bCs/>
                <w:noProof/>
                <w:sz w:val="24"/>
                <w:szCs w:val="24"/>
                <w:rtl/>
              </w:rPr>
              <w:t>قناة السويس</w:t>
            </w:r>
          </w:p>
        </w:tc>
        <w:tc>
          <w:tcPr>
            <w:tcW w:w="540" w:type="pct"/>
            <w:shd w:val="clear" w:color="auto" w:fill="D9D9D9" w:themeFill="background1" w:themeFillShade="D9"/>
            <w:vAlign w:val="center"/>
          </w:tcPr>
          <w:p w:rsidR="00952422" w:rsidRPr="00F8715D" w:rsidRDefault="00952422" w:rsidP="00F8715D">
            <w:pPr>
              <w:spacing w:after="120"/>
              <w:jc w:val="center"/>
              <w:rPr>
                <w:rFonts w:ascii="Simplified Arabic" w:hAnsi="Simplified Arabic" w:cs="Simplified Arabic"/>
                <w:b/>
                <w:bCs/>
                <w:noProof/>
                <w:sz w:val="24"/>
                <w:szCs w:val="24"/>
              </w:rPr>
            </w:pPr>
            <w:r w:rsidRPr="00F8715D">
              <w:rPr>
                <w:rFonts w:ascii="Simplified Arabic" w:hAnsi="Simplified Arabic" w:cs="Simplified Arabic"/>
                <w:b/>
                <w:bCs/>
                <w:noProof/>
                <w:sz w:val="24"/>
                <w:szCs w:val="24"/>
                <w:rtl/>
              </w:rPr>
              <w:t>الاسكندرية</w:t>
            </w:r>
          </w:p>
        </w:tc>
      </w:tr>
      <w:tr w:rsidR="00952422" w:rsidRPr="00F8715D" w:rsidTr="00F8715D">
        <w:trPr>
          <w:trHeight w:val="20"/>
        </w:trPr>
        <w:tc>
          <w:tcPr>
            <w:tcW w:w="914" w:type="pct"/>
            <w:vAlign w:val="center"/>
          </w:tcPr>
          <w:p w:rsidR="00952422" w:rsidRPr="00F8715D" w:rsidRDefault="00952422" w:rsidP="00F8715D">
            <w:pPr>
              <w:spacing w:after="120"/>
              <w:jc w:val="center"/>
              <w:rPr>
                <w:rFonts w:ascii="Simplified Arabic" w:hAnsi="Simplified Arabic" w:cs="Simplified Arabic"/>
                <w:b/>
                <w:bCs/>
                <w:noProof/>
                <w:sz w:val="24"/>
                <w:szCs w:val="24"/>
                <w:rtl/>
              </w:rPr>
            </w:pPr>
            <w:r w:rsidRPr="00F8715D">
              <w:rPr>
                <w:rFonts w:ascii="Simplified Arabic" w:hAnsi="Simplified Arabic" w:cs="Simplified Arabic"/>
                <w:b/>
                <w:bCs/>
                <w:noProof/>
                <w:sz w:val="24"/>
                <w:szCs w:val="24"/>
                <w:rtl/>
              </w:rPr>
              <w:t>زيادة رأس المال</w:t>
            </w:r>
          </w:p>
        </w:tc>
        <w:tc>
          <w:tcPr>
            <w:tcW w:w="335" w:type="pct"/>
            <w:vAlign w:val="center"/>
          </w:tcPr>
          <w:p w:rsidR="00952422" w:rsidRPr="00F8715D" w:rsidRDefault="00952422" w:rsidP="00F8715D">
            <w:pPr>
              <w:spacing w:after="120"/>
              <w:jc w:val="center"/>
              <w:rPr>
                <w:rFonts w:ascii="Simplified Arabic" w:hAnsi="Simplified Arabic" w:cs="Simplified Arabic"/>
                <w:noProof/>
                <w:sz w:val="24"/>
                <w:szCs w:val="24"/>
                <w:rtl/>
              </w:rPr>
            </w:pPr>
            <w:r w:rsidRPr="00F8715D">
              <w:rPr>
                <w:rFonts w:ascii="Simplified Arabic" w:hAnsi="Simplified Arabic" w:cs="Simplified Arabic"/>
                <w:sz w:val="24"/>
                <w:szCs w:val="24"/>
                <w:rtl/>
              </w:rPr>
              <w:t>-</w:t>
            </w:r>
          </w:p>
        </w:tc>
        <w:tc>
          <w:tcPr>
            <w:tcW w:w="591" w:type="pct"/>
            <w:vAlign w:val="center"/>
          </w:tcPr>
          <w:p w:rsidR="00952422" w:rsidRPr="00F8715D" w:rsidRDefault="00952422" w:rsidP="00F8715D">
            <w:pPr>
              <w:spacing w:after="120"/>
              <w:jc w:val="center"/>
              <w:rPr>
                <w:rFonts w:ascii="Simplified Arabic" w:hAnsi="Simplified Arabic" w:cs="Simplified Arabic"/>
                <w:noProof/>
                <w:sz w:val="24"/>
                <w:szCs w:val="24"/>
              </w:rPr>
            </w:pPr>
            <w:r w:rsidRPr="00F8715D">
              <w:rPr>
                <w:rFonts w:ascii="Simplified Arabic" w:hAnsi="Simplified Arabic" w:cs="Simplified Arabic"/>
                <w:noProof/>
                <w:sz w:val="24"/>
                <w:szCs w:val="24"/>
              </w:rPr>
              <w:sym w:font="Wingdings" w:char="F0FC"/>
            </w:r>
          </w:p>
          <w:p w:rsidR="00952422" w:rsidRPr="00F8715D" w:rsidRDefault="00952422" w:rsidP="00F8715D">
            <w:pPr>
              <w:spacing w:after="120"/>
              <w:jc w:val="center"/>
              <w:rPr>
                <w:rFonts w:ascii="Simplified Arabic" w:hAnsi="Simplified Arabic" w:cs="Simplified Arabic"/>
                <w:noProof/>
                <w:sz w:val="24"/>
                <w:szCs w:val="24"/>
                <w:rtl/>
              </w:rPr>
            </w:pPr>
          </w:p>
        </w:tc>
        <w:tc>
          <w:tcPr>
            <w:tcW w:w="682" w:type="pct"/>
            <w:vAlign w:val="center"/>
          </w:tcPr>
          <w:p w:rsidR="00952422" w:rsidRPr="00F8715D" w:rsidRDefault="00952422" w:rsidP="00F8715D">
            <w:pPr>
              <w:spacing w:after="120"/>
              <w:jc w:val="center"/>
              <w:rPr>
                <w:rFonts w:ascii="Simplified Arabic" w:hAnsi="Simplified Arabic" w:cs="Simplified Arabic"/>
                <w:noProof/>
                <w:sz w:val="24"/>
                <w:szCs w:val="24"/>
                <w:rtl/>
                <w:lang w:bidi="ar-EG"/>
              </w:rPr>
            </w:pPr>
            <w:r w:rsidRPr="00F8715D">
              <w:rPr>
                <w:rFonts w:ascii="Simplified Arabic" w:hAnsi="Simplified Arabic" w:cs="Simplified Arabic"/>
                <w:noProof/>
                <w:sz w:val="24"/>
                <w:szCs w:val="24"/>
              </w:rPr>
              <w:sym w:font="Wingdings" w:char="F0FC"/>
            </w:r>
          </w:p>
        </w:tc>
        <w:tc>
          <w:tcPr>
            <w:tcW w:w="420" w:type="pct"/>
            <w:vAlign w:val="center"/>
          </w:tcPr>
          <w:p w:rsidR="00952422" w:rsidRPr="00F8715D" w:rsidRDefault="00952422" w:rsidP="00F8715D">
            <w:pPr>
              <w:spacing w:after="120"/>
              <w:jc w:val="center"/>
              <w:rPr>
                <w:sz w:val="24"/>
                <w:szCs w:val="24"/>
              </w:rPr>
            </w:pPr>
            <w:r w:rsidRPr="00F8715D">
              <w:rPr>
                <w:rFonts w:ascii="Simplified Arabic" w:hAnsi="Simplified Arabic" w:cs="Simplified Arabic"/>
                <w:sz w:val="24"/>
                <w:szCs w:val="24"/>
                <w:rtl/>
              </w:rPr>
              <w:t>-</w:t>
            </w:r>
          </w:p>
        </w:tc>
        <w:tc>
          <w:tcPr>
            <w:tcW w:w="674" w:type="pct"/>
            <w:vAlign w:val="center"/>
          </w:tcPr>
          <w:p w:rsidR="00952422" w:rsidRPr="00F8715D" w:rsidRDefault="00952422" w:rsidP="00F8715D">
            <w:pPr>
              <w:spacing w:after="120"/>
              <w:jc w:val="center"/>
              <w:rPr>
                <w:sz w:val="24"/>
                <w:szCs w:val="24"/>
              </w:rPr>
            </w:pPr>
            <w:r w:rsidRPr="00F8715D">
              <w:rPr>
                <w:rFonts w:asciiTheme="majorBidi" w:hAnsiTheme="majorBidi" w:cstheme="majorBidi" w:hint="cs"/>
                <w:sz w:val="24"/>
                <w:szCs w:val="24"/>
                <w:rtl/>
              </w:rPr>
              <w:t>-</w:t>
            </w:r>
          </w:p>
        </w:tc>
        <w:tc>
          <w:tcPr>
            <w:tcW w:w="843" w:type="pct"/>
            <w:vAlign w:val="center"/>
          </w:tcPr>
          <w:p w:rsidR="00952422" w:rsidRPr="00F8715D" w:rsidRDefault="00952422" w:rsidP="00F8715D">
            <w:pPr>
              <w:spacing w:after="120"/>
              <w:jc w:val="center"/>
              <w:rPr>
                <w:sz w:val="24"/>
                <w:szCs w:val="24"/>
              </w:rPr>
            </w:pPr>
            <w:r w:rsidRPr="00F8715D">
              <w:rPr>
                <w:rFonts w:ascii="Simplified Arabic" w:hAnsi="Simplified Arabic" w:cs="Simplified Arabic"/>
                <w:sz w:val="24"/>
                <w:szCs w:val="24"/>
                <w:rtl/>
              </w:rPr>
              <w:t>-</w:t>
            </w:r>
          </w:p>
        </w:tc>
        <w:tc>
          <w:tcPr>
            <w:tcW w:w="540" w:type="pct"/>
            <w:vAlign w:val="center"/>
          </w:tcPr>
          <w:p w:rsidR="00952422" w:rsidRPr="00F8715D" w:rsidRDefault="00952422" w:rsidP="00F8715D">
            <w:pPr>
              <w:spacing w:after="120"/>
              <w:jc w:val="center"/>
              <w:rPr>
                <w:sz w:val="24"/>
                <w:szCs w:val="24"/>
              </w:rPr>
            </w:pPr>
            <w:r w:rsidRPr="00F8715D">
              <w:rPr>
                <w:rFonts w:ascii="Simplified Arabic" w:hAnsi="Simplified Arabic" w:cs="Simplified Arabic"/>
                <w:sz w:val="24"/>
                <w:szCs w:val="24"/>
                <w:rtl/>
              </w:rPr>
              <w:t>-</w:t>
            </w:r>
          </w:p>
        </w:tc>
      </w:tr>
      <w:tr w:rsidR="00952422" w:rsidRPr="00F8715D" w:rsidTr="00F8715D">
        <w:trPr>
          <w:trHeight w:val="20"/>
        </w:trPr>
        <w:tc>
          <w:tcPr>
            <w:tcW w:w="914" w:type="pct"/>
            <w:vAlign w:val="center"/>
          </w:tcPr>
          <w:p w:rsidR="00952422" w:rsidRPr="00F8715D" w:rsidRDefault="00952422" w:rsidP="00F8715D">
            <w:pPr>
              <w:spacing w:after="120"/>
              <w:jc w:val="center"/>
              <w:rPr>
                <w:rFonts w:ascii="Simplified Arabic" w:hAnsi="Simplified Arabic" w:cs="Simplified Arabic"/>
                <w:b/>
                <w:bCs/>
                <w:noProof/>
                <w:sz w:val="24"/>
                <w:szCs w:val="24"/>
                <w:rtl/>
              </w:rPr>
            </w:pPr>
            <w:r w:rsidRPr="00F8715D">
              <w:rPr>
                <w:rFonts w:ascii="Simplified Arabic" w:hAnsi="Simplified Arabic" w:cs="Simplified Arabic"/>
                <w:b/>
                <w:bCs/>
                <w:noProof/>
                <w:sz w:val="24"/>
                <w:szCs w:val="24"/>
                <w:rtl/>
              </w:rPr>
              <w:t>شراء المعدات و الآلات</w:t>
            </w:r>
          </w:p>
        </w:tc>
        <w:tc>
          <w:tcPr>
            <w:tcW w:w="335" w:type="pct"/>
            <w:vAlign w:val="center"/>
          </w:tcPr>
          <w:p w:rsidR="00952422" w:rsidRPr="00F8715D" w:rsidRDefault="00952422" w:rsidP="00F8715D">
            <w:pPr>
              <w:spacing w:after="120"/>
              <w:jc w:val="center"/>
              <w:rPr>
                <w:rFonts w:ascii="Simplified Arabic" w:hAnsi="Simplified Arabic" w:cs="Simplified Arabic"/>
                <w:noProof/>
                <w:sz w:val="24"/>
                <w:szCs w:val="24"/>
              </w:rPr>
            </w:pPr>
            <w:r w:rsidRPr="00F8715D">
              <w:rPr>
                <w:rFonts w:ascii="Simplified Arabic" w:hAnsi="Simplified Arabic" w:cs="Simplified Arabic"/>
                <w:noProof/>
                <w:sz w:val="24"/>
                <w:szCs w:val="24"/>
              </w:rPr>
              <w:sym w:font="Wingdings" w:char="F0FC"/>
            </w:r>
          </w:p>
          <w:p w:rsidR="00952422" w:rsidRPr="00F8715D" w:rsidRDefault="00952422" w:rsidP="00F8715D">
            <w:pPr>
              <w:spacing w:after="120"/>
              <w:jc w:val="center"/>
              <w:rPr>
                <w:rFonts w:ascii="Simplified Arabic" w:hAnsi="Simplified Arabic" w:cs="Simplified Arabic"/>
                <w:noProof/>
                <w:sz w:val="24"/>
                <w:szCs w:val="24"/>
                <w:rtl/>
              </w:rPr>
            </w:pPr>
          </w:p>
        </w:tc>
        <w:tc>
          <w:tcPr>
            <w:tcW w:w="591" w:type="pct"/>
            <w:vAlign w:val="center"/>
          </w:tcPr>
          <w:p w:rsidR="00952422" w:rsidRPr="00F8715D" w:rsidRDefault="00952422" w:rsidP="00F8715D">
            <w:pPr>
              <w:spacing w:after="120"/>
              <w:jc w:val="center"/>
              <w:rPr>
                <w:rFonts w:ascii="Simplified Arabic" w:hAnsi="Simplified Arabic" w:cs="Simplified Arabic"/>
                <w:noProof/>
                <w:sz w:val="24"/>
                <w:szCs w:val="24"/>
              </w:rPr>
            </w:pPr>
            <w:r w:rsidRPr="00F8715D">
              <w:rPr>
                <w:rFonts w:ascii="Simplified Arabic" w:hAnsi="Simplified Arabic" w:cs="Simplified Arabic"/>
                <w:noProof/>
                <w:sz w:val="24"/>
                <w:szCs w:val="24"/>
              </w:rPr>
              <w:sym w:font="Wingdings" w:char="F0FC"/>
            </w:r>
          </w:p>
          <w:p w:rsidR="00952422" w:rsidRPr="00F8715D" w:rsidRDefault="00952422" w:rsidP="00F8715D">
            <w:pPr>
              <w:spacing w:after="120"/>
              <w:jc w:val="center"/>
              <w:rPr>
                <w:rFonts w:ascii="Simplified Arabic" w:hAnsi="Simplified Arabic" w:cs="Simplified Arabic"/>
                <w:noProof/>
                <w:sz w:val="24"/>
                <w:szCs w:val="24"/>
                <w:rtl/>
              </w:rPr>
            </w:pPr>
          </w:p>
        </w:tc>
        <w:tc>
          <w:tcPr>
            <w:tcW w:w="682" w:type="pct"/>
            <w:vAlign w:val="center"/>
          </w:tcPr>
          <w:p w:rsidR="00952422" w:rsidRPr="00F8715D" w:rsidRDefault="00952422" w:rsidP="00F8715D">
            <w:pPr>
              <w:spacing w:after="120"/>
              <w:jc w:val="center"/>
              <w:rPr>
                <w:rFonts w:ascii="Simplified Arabic" w:hAnsi="Simplified Arabic" w:cs="Simplified Arabic"/>
                <w:noProof/>
                <w:sz w:val="24"/>
                <w:szCs w:val="24"/>
                <w:rtl/>
                <w:lang w:bidi="ar-EG"/>
              </w:rPr>
            </w:pPr>
            <w:r w:rsidRPr="00F8715D">
              <w:rPr>
                <w:rFonts w:ascii="Simplified Arabic" w:hAnsi="Simplified Arabic" w:cs="Simplified Arabic"/>
                <w:noProof/>
                <w:sz w:val="24"/>
                <w:szCs w:val="24"/>
              </w:rPr>
              <w:sym w:font="Wingdings" w:char="F0FC"/>
            </w:r>
          </w:p>
        </w:tc>
        <w:tc>
          <w:tcPr>
            <w:tcW w:w="420" w:type="pct"/>
            <w:vAlign w:val="center"/>
          </w:tcPr>
          <w:p w:rsidR="00952422" w:rsidRPr="00F8715D" w:rsidRDefault="00952422" w:rsidP="00F8715D">
            <w:pPr>
              <w:spacing w:after="120"/>
              <w:jc w:val="center"/>
              <w:rPr>
                <w:sz w:val="24"/>
                <w:szCs w:val="24"/>
              </w:rPr>
            </w:pPr>
            <w:r w:rsidRPr="00F8715D">
              <w:rPr>
                <w:rFonts w:ascii="Simplified Arabic" w:hAnsi="Simplified Arabic" w:cs="Simplified Arabic"/>
                <w:sz w:val="24"/>
                <w:szCs w:val="24"/>
                <w:rtl/>
              </w:rPr>
              <w:t>-</w:t>
            </w:r>
          </w:p>
        </w:tc>
        <w:tc>
          <w:tcPr>
            <w:tcW w:w="674" w:type="pct"/>
            <w:vAlign w:val="center"/>
          </w:tcPr>
          <w:p w:rsidR="00952422" w:rsidRPr="00F8715D" w:rsidRDefault="00952422" w:rsidP="00F8715D">
            <w:pPr>
              <w:spacing w:after="120"/>
              <w:jc w:val="center"/>
              <w:rPr>
                <w:rFonts w:ascii="Simplified Arabic" w:hAnsi="Simplified Arabic" w:cs="Simplified Arabic"/>
                <w:noProof/>
                <w:sz w:val="24"/>
                <w:szCs w:val="24"/>
                <w:rtl/>
                <w:lang w:bidi="ar-EG"/>
              </w:rPr>
            </w:pPr>
            <w:r w:rsidRPr="00F8715D">
              <w:rPr>
                <w:rFonts w:ascii="Simplified Arabic" w:hAnsi="Simplified Arabic" w:cs="Simplified Arabic"/>
                <w:noProof/>
                <w:sz w:val="24"/>
                <w:szCs w:val="24"/>
              </w:rPr>
              <w:sym w:font="Wingdings" w:char="F0FC"/>
            </w:r>
          </w:p>
        </w:tc>
        <w:tc>
          <w:tcPr>
            <w:tcW w:w="843" w:type="pct"/>
            <w:vAlign w:val="center"/>
          </w:tcPr>
          <w:p w:rsidR="00952422" w:rsidRPr="00F8715D" w:rsidRDefault="00952422" w:rsidP="00F8715D">
            <w:pPr>
              <w:spacing w:after="120"/>
              <w:jc w:val="center"/>
              <w:rPr>
                <w:rFonts w:ascii="Simplified Arabic" w:hAnsi="Simplified Arabic" w:cs="Simplified Arabic"/>
                <w:noProof/>
                <w:sz w:val="24"/>
                <w:szCs w:val="24"/>
                <w:rtl/>
                <w:lang w:bidi="ar-EG"/>
              </w:rPr>
            </w:pPr>
            <w:r w:rsidRPr="00F8715D">
              <w:rPr>
                <w:rFonts w:ascii="Simplified Arabic" w:hAnsi="Simplified Arabic" w:cs="Simplified Arabic"/>
                <w:noProof/>
                <w:sz w:val="24"/>
                <w:szCs w:val="24"/>
              </w:rPr>
              <w:sym w:font="Wingdings" w:char="F0FC"/>
            </w:r>
          </w:p>
        </w:tc>
        <w:tc>
          <w:tcPr>
            <w:tcW w:w="540" w:type="pct"/>
            <w:vAlign w:val="center"/>
          </w:tcPr>
          <w:p w:rsidR="00952422" w:rsidRPr="00F8715D" w:rsidRDefault="00952422" w:rsidP="00F8715D">
            <w:pPr>
              <w:spacing w:after="120"/>
              <w:jc w:val="center"/>
              <w:rPr>
                <w:rFonts w:ascii="Simplified Arabic" w:hAnsi="Simplified Arabic" w:cs="Simplified Arabic"/>
                <w:noProof/>
                <w:sz w:val="24"/>
                <w:szCs w:val="24"/>
                <w:rtl/>
                <w:lang w:bidi="ar-EG"/>
              </w:rPr>
            </w:pPr>
            <w:r w:rsidRPr="00F8715D">
              <w:rPr>
                <w:rFonts w:ascii="Simplified Arabic" w:hAnsi="Simplified Arabic" w:cs="Simplified Arabic"/>
                <w:noProof/>
                <w:sz w:val="24"/>
                <w:szCs w:val="24"/>
              </w:rPr>
              <w:sym w:font="Wingdings" w:char="F0FC"/>
            </w:r>
          </w:p>
        </w:tc>
      </w:tr>
      <w:tr w:rsidR="00952422" w:rsidRPr="00F8715D" w:rsidTr="00F8715D">
        <w:trPr>
          <w:trHeight w:val="20"/>
        </w:trPr>
        <w:tc>
          <w:tcPr>
            <w:tcW w:w="914" w:type="pct"/>
            <w:vAlign w:val="center"/>
          </w:tcPr>
          <w:p w:rsidR="00952422" w:rsidRPr="00F8715D" w:rsidRDefault="00952422" w:rsidP="00F8715D">
            <w:pPr>
              <w:spacing w:after="120"/>
              <w:jc w:val="center"/>
              <w:rPr>
                <w:rFonts w:ascii="Simplified Arabic" w:hAnsi="Simplified Arabic" w:cs="Simplified Arabic"/>
                <w:b/>
                <w:bCs/>
                <w:noProof/>
                <w:sz w:val="24"/>
                <w:szCs w:val="24"/>
                <w:rtl/>
              </w:rPr>
            </w:pPr>
            <w:r w:rsidRPr="00F8715D">
              <w:rPr>
                <w:rFonts w:ascii="Simplified Arabic" w:hAnsi="Simplified Arabic" w:cs="Simplified Arabic"/>
                <w:b/>
                <w:bCs/>
                <w:noProof/>
                <w:sz w:val="24"/>
                <w:szCs w:val="24"/>
                <w:rtl/>
              </w:rPr>
              <w:t>شراء الاراضى والمباني</w:t>
            </w:r>
          </w:p>
        </w:tc>
        <w:tc>
          <w:tcPr>
            <w:tcW w:w="335" w:type="pct"/>
            <w:vAlign w:val="center"/>
          </w:tcPr>
          <w:p w:rsidR="00952422" w:rsidRPr="00F8715D" w:rsidRDefault="00952422" w:rsidP="00F8715D">
            <w:pPr>
              <w:spacing w:after="120"/>
              <w:jc w:val="center"/>
              <w:rPr>
                <w:rFonts w:ascii="Simplified Arabic" w:hAnsi="Simplified Arabic" w:cs="Simplified Arabic"/>
                <w:noProof/>
                <w:sz w:val="24"/>
                <w:szCs w:val="24"/>
                <w:rtl/>
              </w:rPr>
            </w:pPr>
            <w:r w:rsidRPr="00F8715D">
              <w:rPr>
                <w:rFonts w:ascii="Simplified Arabic" w:hAnsi="Simplified Arabic" w:cs="Simplified Arabic"/>
                <w:sz w:val="24"/>
                <w:szCs w:val="24"/>
                <w:rtl/>
              </w:rPr>
              <w:t>-</w:t>
            </w:r>
          </w:p>
        </w:tc>
        <w:tc>
          <w:tcPr>
            <w:tcW w:w="591" w:type="pct"/>
            <w:vAlign w:val="center"/>
          </w:tcPr>
          <w:p w:rsidR="00952422" w:rsidRPr="00F8715D" w:rsidRDefault="00952422" w:rsidP="00F8715D">
            <w:pPr>
              <w:spacing w:after="120"/>
              <w:jc w:val="center"/>
              <w:rPr>
                <w:rFonts w:ascii="Simplified Arabic" w:hAnsi="Simplified Arabic" w:cs="Simplified Arabic"/>
                <w:noProof/>
                <w:sz w:val="24"/>
                <w:szCs w:val="24"/>
              </w:rPr>
            </w:pPr>
            <w:r w:rsidRPr="00F8715D">
              <w:rPr>
                <w:rFonts w:ascii="Simplified Arabic" w:hAnsi="Simplified Arabic" w:cs="Simplified Arabic"/>
                <w:noProof/>
                <w:sz w:val="24"/>
                <w:szCs w:val="24"/>
              </w:rPr>
              <w:sym w:font="Wingdings" w:char="F0FC"/>
            </w:r>
          </w:p>
          <w:p w:rsidR="00952422" w:rsidRPr="00F8715D" w:rsidRDefault="00952422" w:rsidP="00F8715D">
            <w:pPr>
              <w:spacing w:after="120"/>
              <w:jc w:val="center"/>
              <w:rPr>
                <w:rFonts w:ascii="Simplified Arabic" w:hAnsi="Simplified Arabic" w:cs="Simplified Arabic"/>
                <w:noProof/>
                <w:sz w:val="24"/>
                <w:szCs w:val="24"/>
                <w:rtl/>
              </w:rPr>
            </w:pPr>
          </w:p>
        </w:tc>
        <w:tc>
          <w:tcPr>
            <w:tcW w:w="682" w:type="pct"/>
            <w:vAlign w:val="center"/>
          </w:tcPr>
          <w:p w:rsidR="00952422" w:rsidRPr="00F8715D" w:rsidRDefault="00952422" w:rsidP="00F8715D">
            <w:pPr>
              <w:spacing w:after="120"/>
              <w:jc w:val="center"/>
              <w:rPr>
                <w:rFonts w:ascii="Simplified Arabic" w:hAnsi="Simplified Arabic" w:cs="Simplified Arabic"/>
                <w:noProof/>
                <w:sz w:val="24"/>
                <w:szCs w:val="24"/>
                <w:rtl/>
              </w:rPr>
            </w:pPr>
            <w:r w:rsidRPr="00F8715D">
              <w:rPr>
                <w:rFonts w:asciiTheme="majorBidi" w:hAnsiTheme="majorBidi" w:cstheme="majorBidi" w:hint="cs"/>
                <w:sz w:val="24"/>
                <w:szCs w:val="24"/>
                <w:rtl/>
              </w:rPr>
              <w:t>-</w:t>
            </w:r>
          </w:p>
        </w:tc>
        <w:tc>
          <w:tcPr>
            <w:tcW w:w="420" w:type="pct"/>
            <w:vAlign w:val="center"/>
          </w:tcPr>
          <w:p w:rsidR="00952422" w:rsidRPr="00F8715D" w:rsidRDefault="00952422" w:rsidP="00F8715D">
            <w:pPr>
              <w:spacing w:after="120"/>
              <w:jc w:val="center"/>
              <w:rPr>
                <w:sz w:val="24"/>
                <w:szCs w:val="24"/>
              </w:rPr>
            </w:pPr>
            <w:r w:rsidRPr="00F8715D">
              <w:rPr>
                <w:rFonts w:ascii="Simplified Arabic" w:hAnsi="Simplified Arabic" w:cs="Simplified Arabic"/>
                <w:sz w:val="24"/>
                <w:szCs w:val="24"/>
                <w:rtl/>
              </w:rPr>
              <w:t>-</w:t>
            </w:r>
          </w:p>
        </w:tc>
        <w:tc>
          <w:tcPr>
            <w:tcW w:w="674" w:type="pct"/>
            <w:vAlign w:val="center"/>
          </w:tcPr>
          <w:p w:rsidR="00952422" w:rsidRPr="00F8715D" w:rsidRDefault="00952422" w:rsidP="00F8715D">
            <w:pPr>
              <w:spacing w:after="120"/>
              <w:jc w:val="center"/>
              <w:rPr>
                <w:sz w:val="24"/>
                <w:szCs w:val="24"/>
              </w:rPr>
            </w:pPr>
            <w:r w:rsidRPr="00F8715D">
              <w:rPr>
                <w:rFonts w:asciiTheme="majorBidi" w:hAnsiTheme="majorBidi" w:cstheme="majorBidi" w:hint="cs"/>
                <w:sz w:val="24"/>
                <w:szCs w:val="24"/>
                <w:rtl/>
              </w:rPr>
              <w:t>-</w:t>
            </w:r>
          </w:p>
        </w:tc>
        <w:tc>
          <w:tcPr>
            <w:tcW w:w="843" w:type="pct"/>
            <w:vAlign w:val="center"/>
          </w:tcPr>
          <w:p w:rsidR="00952422" w:rsidRPr="00F8715D" w:rsidRDefault="00952422" w:rsidP="00F8715D">
            <w:pPr>
              <w:spacing w:after="120"/>
              <w:jc w:val="center"/>
              <w:rPr>
                <w:sz w:val="24"/>
                <w:szCs w:val="24"/>
              </w:rPr>
            </w:pPr>
            <w:r w:rsidRPr="00F8715D">
              <w:rPr>
                <w:rFonts w:ascii="Simplified Arabic" w:hAnsi="Simplified Arabic" w:cs="Simplified Arabic"/>
                <w:sz w:val="24"/>
                <w:szCs w:val="24"/>
                <w:rtl/>
              </w:rPr>
              <w:t>-</w:t>
            </w:r>
          </w:p>
        </w:tc>
        <w:tc>
          <w:tcPr>
            <w:tcW w:w="540" w:type="pct"/>
            <w:vAlign w:val="center"/>
          </w:tcPr>
          <w:p w:rsidR="00952422" w:rsidRPr="00F8715D" w:rsidRDefault="00952422" w:rsidP="00F8715D">
            <w:pPr>
              <w:spacing w:after="120"/>
              <w:jc w:val="center"/>
              <w:rPr>
                <w:sz w:val="24"/>
                <w:szCs w:val="24"/>
              </w:rPr>
            </w:pPr>
            <w:r w:rsidRPr="00F8715D">
              <w:rPr>
                <w:rFonts w:ascii="Simplified Arabic" w:hAnsi="Simplified Arabic" w:cs="Simplified Arabic"/>
                <w:sz w:val="24"/>
                <w:szCs w:val="24"/>
                <w:rtl/>
              </w:rPr>
              <w:t>-</w:t>
            </w:r>
          </w:p>
        </w:tc>
      </w:tr>
      <w:tr w:rsidR="00952422" w:rsidRPr="00F8715D" w:rsidTr="00F8715D">
        <w:trPr>
          <w:trHeight w:val="20"/>
        </w:trPr>
        <w:tc>
          <w:tcPr>
            <w:tcW w:w="914" w:type="pct"/>
            <w:vAlign w:val="center"/>
          </w:tcPr>
          <w:p w:rsidR="00952422" w:rsidRPr="00F8715D" w:rsidRDefault="00952422" w:rsidP="00F8715D">
            <w:pPr>
              <w:spacing w:after="120"/>
              <w:jc w:val="center"/>
              <w:rPr>
                <w:rFonts w:ascii="Simplified Arabic" w:hAnsi="Simplified Arabic" w:cs="Simplified Arabic"/>
                <w:b/>
                <w:bCs/>
                <w:noProof/>
                <w:sz w:val="24"/>
                <w:szCs w:val="24"/>
                <w:rtl/>
              </w:rPr>
            </w:pPr>
            <w:r w:rsidRPr="00F8715D">
              <w:rPr>
                <w:rFonts w:ascii="Simplified Arabic" w:hAnsi="Simplified Arabic" w:cs="Simplified Arabic"/>
                <w:b/>
                <w:bCs/>
                <w:noProof/>
                <w:sz w:val="24"/>
                <w:szCs w:val="24"/>
                <w:rtl/>
              </w:rPr>
              <w:t>تمويل الأنشطةالتصديرية</w:t>
            </w:r>
          </w:p>
        </w:tc>
        <w:tc>
          <w:tcPr>
            <w:tcW w:w="335" w:type="pct"/>
            <w:vAlign w:val="center"/>
          </w:tcPr>
          <w:p w:rsidR="00952422" w:rsidRPr="00F8715D" w:rsidRDefault="00952422" w:rsidP="00F8715D">
            <w:pPr>
              <w:spacing w:after="120"/>
              <w:jc w:val="center"/>
              <w:rPr>
                <w:rFonts w:ascii="Simplified Arabic" w:hAnsi="Simplified Arabic" w:cs="Simplified Arabic"/>
                <w:noProof/>
                <w:sz w:val="24"/>
                <w:szCs w:val="24"/>
              </w:rPr>
            </w:pPr>
            <w:r w:rsidRPr="00F8715D">
              <w:rPr>
                <w:rFonts w:ascii="Simplified Arabic" w:hAnsi="Simplified Arabic" w:cs="Simplified Arabic"/>
                <w:noProof/>
                <w:sz w:val="24"/>
                <w:szCs w:val="24"/>
              </w:rPr>
              <w:sym w:font="Wingdings" w:char="F0FC"/>
            </w:r>
          </w:p>
          <w:p w:rsidR="00952422" w:rsidRPr="00F8715D" w:rsidRDefault="00952422" w:rsidP="00F8715D">
            <w:pPr>
              <w:spacing w:after="120"/>
              <w:jc w:val="center"/>
              <w:rPr>
                <w:rFonts w:ascii="Simplified Arabic" w:hAnsi="Simplified Arabic" w:cs="Simplified Arabic"/>
                <w:noProof/>
                <w:sz w:val="24"/>
                <w:szCs w:val="24"/>
                <w:rtl/>
              </w:rPr>
            </w:pPr>
          </w:p>
        </w:tc>
        <w:tc>
          <w:tcPr>
            <w:tcW w:w="591" w:type="pct"/>
            <w:vAlign w:val="center"/>
          </w:tcPr>
          <w:p w:rsidR="00952422" w:rsidRPr="00F8715D" w:rsidRDefault="00952422" w:rsidP="00F8715D">
            <w:pPr>
              <w:spacing w:after="120"/>
              <w:jc w:val="center"/>
              <w:rPr>
                <w:rFonts w:ascii="Simplified Arabic" w:hAnsi="Simplified Arabic" w:cs="Simplified Arabic"/>
                <w:noProof/>
                <w:sz w:val="24"/>
                <w:szCs w:val="24"/>
              </w:rPr>
            </w:pPr>
            <w:r w:rsidRPr="00F8715D">
              <w:rPr>
                <w:rFonts w:ascii="Simplified Arabic" w:hAnsi="Simplified Arabic" w:cs="Simplified Arabic"/>
                <w:noProof/>
                <w:sz w:val="24"/>
                <w:szCs w:val="24"/>
              </w:rPr>
              <w:sym w:font="Wingdings" w:char="F0FC"/>
            </w:r>
          </w:p>
          <w:p w:rsidR="00952422" w:rsidRPr="00F8715D" w:rsidRDefault="00952422" w:rsidP="00F8715D">
            <w:pPr>
              <w:spacing w:after="120"/>
              <w:jc w:val="center"/>
              <w:rPr>
                <w:rFonts w:ascii="Simplified Arabic" w:hAnsi="Simplified Arabic" w:cs="Simplified Arabic"/>
                <w:noProof/>
                <w:sz w:val="24"/>
                <w:szCs w:val="24"/>
                <w:rtl/>
              </w:rPr>
            </w:pPr>
          </w:p>
        </w:tc>
        <w:tc>
          <w:tcPr>
            <w:tcW w:w="682" w:type="pct"/>
            <w:vAlign w:val="center"/>
          </w:tcPr>
          <w:p w:rsidR="00952422" w:rsidRPr="00F8715D" w:rsidRDefault="00952422" w:rsidP="00F8715D">
            <w:pPr>
              <w:spacing w:after="120"/>
              <w:jc w:val="center"/>
              <w:rPr>
                <w:rFonts w:ascii="Simplified Arabic" w:hAnsi="Simplified Arabic" w:cs="Simplified Arabic"/>
                <w:noProof/>
                <w:sz w:val="24"/>
                <w:szCs w:val="24"/>
                <w:rtl/>
                <w:lang w:bidi="ar-EG"/>
              </w:rPr>
            </w:pPr>
            <w:r w:rsidRPr="00F8715D">
              <w:rPr>
                <w:rFonts w:ascii="Simplified Arabic" w:hAnsi="Simplified Arabic" w:cs="Simplified Arabic"/>
                <w:noProof/>
                <w:sz w:val="24"/>
                <w:szCs w:val="24"/>
              </w:rPr>
              <w:sym w:font="Wingdings" w:char="F0FC"/>
            </w:r>
          </w:p>
        </w:tc>
        <w:tc>
          <w:tcPr>
            <w:tcW w:w="420" w:type="pct"/>
            <w:vAlign w:val="center"/>
          </w:tcPr>
          <w:p w:rsidR="00952422" w:rsidRPr="00F8715D" w:rsidRDefault="00952422" w:rsidP="00F8715D">
            <w:pPr>
              <w:spacing w:after="120"/>
              <w:jc w:val="center"/>
              <w:rPr>
                <w:sz w:val="24"/>
                <w:szCs w:val="24"/>
              </w:rPr>
            </w:pPr>
            <w:r w:rsidRPr="00F8715D">
              <w:rPr>
                <w:rFonts w:ascii="Simplified Arabic" w:hAnsi="Simplified Arabic" w:cs="Simplified Arabic"/>
                <w:sz w:val="24"/>
                <w:szCs w:val="24"/>
                <w:rtl/>
              </w:rPr>
              <w:t>-</w:t>
            </w:r>
          </w:p>
        </w:tc>
        <w:tc>
          <w:tcPr>
            <w:tcW w:w="674" w:type="pct"/>
            <w:vAlign w:val="center"/>
          </w:tcPr>
          <w:p w:rsidR="00952422" w:rsidRPr="00F8715D" w:rsidRDefault="00952422" w:rsidP="00F8715D">
            <w:pPr>
              <w:spacing w:after="120"/>
              <w:jc w:val="center"/>
              <w:rPr>
                <w:rFonts w:ascii="Simplified Arabic" w:hAnsi="Simplified Arabic" w:cs="Simplified Arabic"/>
                <w:noProof/>
                <w:sz w:val="24"/>
                <w:szCs w:val="24"/>
                <w:rtl/>
                <w:lang w:bidi="ar-EG"/>
              </w:rPr>
            </w:pPr>
            <w:r w:rsidRPr="00F8715D">
              <w:rPr>
                <w:rFonts w:ascii="Simplified Arabic" w:hAnsi="Simplified Arabic" w:cs="Simplified Arabic"/>
                <w:noProof/>
                <w:sz w:val="24"/>
                <w:szCs w:val="24"/>
              </w:rPr>
              <w:sym w:font="Wingdings" w:char="F0FC"/>
            </w:r>
          </w:p>
        </w:tc>
        <w:tc>
          <w:tcPr>
            <w:tcW w:w="843" w:type="pct"/>
            <w:vAlign w:val="center"/>
          </w:tcPr>
          <w:p w:rsidR="00952422" w:rsidRPr="00F8715D" w:rsidRDefault="00952422" w:rsidP="00F8715D">
            <w:pPr>
              <w:spacing w:after="120"/>
              <w:jc w:val="center"/>
              <w:rPr>
                <w:rFonts w:ascii="Simplified Arabic" w:hAnsi="Simplified Arabic" w:cs="Simplified Arabic"/>
                <w:noProof/>
                <w:sz w:val="24"/>
                <w:szCs w:val="24"/>
                <w:rtl/>
                <w:lang w:bidi="ar-EG"/>
              </w:rPr>
            </w:pPr>
            <w:r w:rsidRPr="00F8715D">
              <w:rPr>
                <w:rFonts w:ascii="Simplified Arabic" w:hAnsi="Simplified Arabic" w:cs="Simplified Arabic"/>
                <w:noProof/>
                <w:sz w:val="24"/>
                <w:szCs w:val="24"/>
              </w:rPr>
              <w:sym w:font="Wingdings" w:char="F0FC"/>
            </w:r>
          </w:p>
        </w:tc>
        <w:tc>
          <w:tcPr>
            <w:tcW w:w="540" w:type="pct"/>
            <w:vAlign w:val="center"/>
          </w:tcPr>
          <w:p w:rsidR="00952422" w:rsidRPr="00F8715D" w:rsidRDefault="00952422" w:rsidP="00F8715D">
            <w:pPr>
              <w:spacing w:after="120"/>
              <w:jc w:val="center"/>
              <w:rPr>
                <w:rFonts w:ascii="Simplified Arabic" w:hAnsi="Simplified Arabic" w:cs="Simplified Arabic"/>
                <w:noProof/>
                <w:sz w:val="24"/>
                <w:szCs w:val="24"/>
                <w:rtl/>
                <w:lang w:bidi="ar-EG"/>
              </w:rPr>
            </w:pPr>
            <w:r w:rsidRPr="00F8715D">
              <w:rPr>
                <w:rFonts w:ascii="Simplified Arabic" w:hAnsi="Simplified Arabic" w:cs="Simplified Arabic"/>
                <w:noProof/>
                <w:sz w:val="24"/>
                <w:szCs w:val="24"/>
              </w:rPr>
              <w:sym w:font="Wingdings" w:char="F0FC"/>
            </w:r>
          </w:p>
        </w:tc>
      </w:tr>
      <w:tr w:rsidR="00952422" w:rsidRPr="00F8715D" w:rsidTr="00F8715D">
        <w:trPr>
          <w:trHeight w:val="20"/>
        </w:trPr>
        <w:tc>
          <w:tcPr>
            <w:tcW w:w="914" w:type="pct"/>
            <w:vAlign w:val="center"/>
          </w:tcPr>
          <w:p w:rsidR="00952422" w:rsidRPr="00F8715D" w:rsidRDefault="00952422" w:rsidP="00F8715D">
            <w:pPr>
              <w:spacing w:after="120"/>
              <w:jc w:val="center"/>
              <w:rPr>
                <w:rFonts w:ascii="Simplified Arabic" w:hAnsi="Simplified Arabic" w:cs="Simplified Arabic"/>
                <w:b/>
                <w:bCs/>
                <w:noProof/>
                <w:sz w:val="24"/>
                <w:szCs w:val="24"/>
                <w:rtl/>
              </w:rPr>
            </w:pPr>
            <w:r w:rsidRPr="00F8715D">
              <w:rPr>
                <w:rFonts w:ascii="Simplified Arabic" w:hAnsi="Simplified Arabic" w:cs="Simplified Arabic"/>
                <w:b/>
                <w:bCs/>
                <w:noProof/>
                <w:sz w:val="24"/>
                <w:szCs w:val="24"/>
                <w:rtl/>
              </w:rPr>
              <w:t>أخرى  (تذكر)</w:t>
            </w:r>
          </w:p>
        </w:tc>
        <w:tc>
          <w:tcPr>
            <w:tcW w:w="335" w:type="pct"/>
            <w:vAlign w:val="center"/>
          </w:tcPr>
          <w:p w:rsidR="00952422" w:rsidRPr="00F8715D" w:rsidRDefault="00952422" w:rsidP="00F8715D">
            <w:pPr>
              <w:spacing w:after="120"/>
              <w:jc w:val="center"/>
              <w:rPr>
                <w:rFonts w:ascii="Simplified Arabic" w:hAnsi="Simplified Arabic" w:cs="Simplified Arabic"/>
                <w:noProof/>
                <w:sz w:val="24"/>
                <w:szCs w:val="24"/>
                <w:rtl/>
              </w:rPr>
            </w:pPr>
            <w:r w:rsidRPr="00F8715D">
              <w:rPr>
                <w:rFonts w:ascii="Simplified Arabic" w:hAnsi="Simplified Arabic" w:cs="Simplified Arabic"/>
                <w:sz w:val="24"/>
                <w:szCs w:val="24"/>
                <w:rtl/>
              </w:rPr>
              <w:t>-</w:t>
            </w:r>
          </w:p>
        </w:tc>
        <w:tc>
          <w:tcPr>
            <w:tcW w:w="591" w:type="pct"/>
            <w:vAlign w:val="center"/>
          </w:tcPr>
          <w:p w:rsidR="00952422" w:rsidRPr="00F8715D" w:rsidRDefault="00952422" w:rsidP="00F8715D">
            <w:pPr>
              <w:spacing w:after="120"/>
              <w:jc w:val="center"/>
              <w:rPr>
                <w:rFonts w:ascii="Simplified Arabic" w:hAnsi="Simplified Arabic" w:cs="Simplified Arabic"/>
                <w:b/>
                <w:bCs/>
                <w:noProof/>
                <w:sz w:val="24"/>
                <w:szCs w:val="24"/>
                <w:rtl/>
              </w:rPr>
            </w:pPr>
            <w:r w:rsidRPr="00F8715D">
              <w:rPr>
                <w:rFonts w:ascii="Simplified Arabic" w:hAnsi="Simplified Arabic" w:cs="Simplified Arabic"/>
                <w:b/>
                <w:bCs/>
                <w:noProof/>
                <w:sz w:val="24"/>
                <w:szCs w:val="24"/>
                <w:rtl/>
              </w:rPr>
              <w:t>تمويل كافة الأنشطة الأقتصادية</w:t>
            </w:r>
          </w:p>
        </w:tc>
        <w:tc>
          <w:tcPr>
            <w:tcW w:w="682" w:type="pct"/>
            <w:vAlign w:val="center"/>
          </w:tcPr>
          <w:p w:rsidR="00952422" w:rsidRPr="00F8715D" w:rsidRDefault="00952422" w:rsidP="00F8715D">
            <w:pPr>
              <w:spacing w:after="120"/>
              <w:jc w:val="center"/>
              <w:rPr>
                <w:rFonts w:ascii="Simplified Arabic" w:hAnsi="Simplified Arabic" w:cs="Simplified Arabic"/>
                <w:b/>
                <w:bCs/>
                <w:noProof/>
                <w:sz w:val="24"/>
                <w:szCs w:val="24"/>
                <w:rtl/>
              </w:rPr>
            </w:pPr>
            <w:r w:rsidRPr="00F8715D">
              <w:rPr>
                <w:rFonts w:ascii="Simplified Arabic" w:hAnsi="Simplified Arabic" w:cs="Simplified Arabic"/>
                <w:b/>
                <w:bCs/>
                <w:sz w:val="24"/>
                <w:szCs w:val="24"/>
                <w:rtl/>
              </w:rPr>
              <w:t>-</w:t>
            </w:r>
          </w:p>
        </w:tc>
        <w:tc>
          <w:tcPr>
            <w:tcW w:w="420" w:type="pct"/>
            <w:vAlign w:val="center"/>
          </w:tcPr>
          <w:p w:rsidR="00952422" w:rsidRPr="00F8715D" w:rsidRDefault="00952422" w:rsidP="00F8715D">
            <w:pPr>
              <w:spacing w:after="120"/>
              <w:jc w:val="center"/>
              <w:rPr>
                <w:rFonts w:ascii="Simplified Arabic" w:hAnsi="Simplified Arabic" w:cs="Simplified Arabic"/>
                <w:b/>
                <w:bCs/>
                <w:noProof/>
                <w:sz w:val="24"/>
                <w:szCs w:val="24"/>
                <w:rtl/>
              </w:rPr>
            </w:pPr>
            <w:r w:rsidRPr="00F8715D">
              <w:rPr>
                <w:rFonts w:ascii="Simplified Arabic" w:hAnsi="Simplified Arabic" w:cs="Simplified Arabic"/>
                <w:b/>
                <w:bCs/>
                <w:noProof/>
                <w:sz w:val="24"/>
                <w:szCs w:val="24"/>
                <w:rtl/>
              </w:rPr>
              <w:t>تمويل النشاط الجارى.</w:t>
            </w:r>
          </w:p>
        </w:tc>
        <w:tc>
          <w:tcPr>
            <w:tcW w:w="674" w:type="pct"/>
            <w:vAlign w:val="center"/>
          </w:tcPr>
          <w:p w:rsidR="00952422" w:rsidRPr="00F8715D" w:rsidRDefault="00952422" w:rsidP="00F8715D">
            <w:pPr>
              <w:spacing w:after="120"/>
              <w:jc w:val="center"/>
              <w:rPr>
                <w:rFonts w:ascii="Simplified Arabic" w:hAnsi="Simplified Arabic" w:cs="Simplified Arabic"/>
                <w:b/>
                <w:bCs/>
                <w:noProof/>
                <w:sz w:val="24"/>
                <w:szCs w:val="24"/>
                <w:rtl/>
              </w:rPr>
            </w:pPr>
            <w:r w:rsidRPr="00F8715D">
              <w:rPr>
                <w:rFonts w:ascii="Simplified Arabic" w:hAnsi="Simplified Arabic" w:cs="Simplified Arabic"/>
                <w:b/>
                <w:bCs/>
                <w:noProof/>
                <w:sz w:val="24"/>
                <w:szCs w:val="24"/>
                <w:rtl/>
              </w:rPr>
              <w:t>تمويل رأس المال العامل.</w:t>
            </w:r>
          </w:p>
        </w:tc>
        <w:tc>
          <w:tcPr>
            <w:tcW w:w="843" w:type="pct"/>
            <w:vAlign w:val="center"/>
          </w:tcPr>
          <w:p w:rsidR="00952422" w:rsidRPr="00F8715D" w:rsidRDefault="00952422" w:rsidP="00C47BF0">
            <w:pPr>
              <w:spacing w:after="120"/>
              <w:jc w:val="center"/>
              <w:rPr>
                <w:rFonts w:ascii="Simplified Arabic" w:hAnsi="Simplified Arabic" w:cs="Simplified Arabic"/>
                <w:b/>
                <w:bCs/>
                <w:noProof/>
                <w:sz w:val="24"/>
                <w:szCs w:val="24"/>
                <w:rtl/>
              </w:rPr>
            </w:pPr>
            <w:r w:rsidRPr="00F8715D">
              <w:rPr>
                <w:rFonts w:ascii="Simplified Arabic" w:hAnsi="Simplified Arabic" w:cs="Simplified Arabic"/>
                <w:b/>
                <w:bCs/>
                <w:noProof/>
                <w:sz w:val="24"/>
                <w:szCs w:val="24"/>
                <w:rtl/>
              </w:rPr>
              <w:t>تمويل بع</w:t>
            </w:r>
            <w:r w:rsidR="00C47BF0">
              <w:rPr>
                <w:rFonts w:ascii="Simplified Arabic" w:hAnsi="Simplified Arabic" w:cs="Simplified Arabic" w:hint="cs"/>
                <w:b/>
                <w:bCs/>
                <w:noProof/>
                <w:sz w:val="24"/>
                <w:szCs w:val="24"/>
                <w:rtl/>
              </w:rPr>
              <w:t>ض</w:t>
            </w:r>
            <w:r w:rsidRPr="00F8715D">
              <w:rPr>
                <w:rFonts w:ascii="Simplified Arabic" w:hAnsi="Simplified Arabic" w:cs="Simplified Arabic"/>
                <w:b/>
                <w:bCs/>
                <w:noProof/>
                <w:sz w:val="24"/>
                <w:szCs w:val="24"/>
                <w:rtl/>
              </w:rPr>
              <w:t xml:space="preserve"> عمليات المقاولات.</w:t>
            </w:r>
          </w:p>
        </w:tc>
        <w:tc>
          <w:tcPr>
            <w:tcW w:w="540" w:type="pct"/>
            <w:vAlign w:val="center"/>
          </w:tcPr>
          <w:p w:rsidR="00952422" w:rsidRPr="00F8715D" w:rsidRDefault="00952422" w:rsidP="00F8715D">
            <w:pPr>
              <w:spacing w:after="120"/>
              <w:jc w:val="center"/>
              <w:rPr>
                <w:rFonts w:ascii="Simplified Arabic" w:hAnsi="Simplified Arabic" w:cs="Simplified Arabic"/>
                <w:noProof/>
                <w:sz w:val="24"/>
                <w:szCs w:val="24"/>
                <w:rtl/>
              </w:rPr>
            </w:pPr>
            <w:r w:rsidRPr="00F8715D">
              <w:rPr>
                <w:rFonts w:ascii="Simplified Arabic" w:hAnsi="Simplified Arabic" w:cs="Simplified Arabic"/>
                <w:sz w:val="24"/>
                <w:szCs w:val="24"/>
                <w:rtl/>
              </w:rPr>
              <w:t>-</w:t>
            </w:r>
          </w:p>
        </w:tc>
      </w:tr>
    </w:tbl>
    <w:p w:rsidR="00952422" w:rsidRPr="00952422" w:rsidRDefault="00952422" w:rsidP="00C47BF0">
      <w:pPr>
        <w:spacing w:after="120" w:line="240" w:lineRule="auto"/>
        <w:rPr>
          <w:rFonts w:ascii="Simplified Arabic" w:hAnsi="Simplified Arabic" w:cs="Simplified Arabic"/>
          <w:b/>
          <w:bCs/>
          <w:noProof/>
          <w:rtl/>
        </w:rPr>
      </w:pPr>
      <w:r w:rsidRPr="00952422">
        <w:rPr>
          <w:rFonts w:ascii="Simplified Arabic" w:hAnsi="Simplified Arabic" w:cs="Simplified Arabic"/>
          <w:b/>
          <w:bCs/>
          <w:noProof/>
          <w:rtl/>
        </w:rPr>
        <w:t>ا</w:t>
      </w:r>
      <w:r w:rsidRPr="002F1E72">
        <w:rPr>
          <w:rFonts w:ascii="Simplified Arabic" w:hAnsi="Simplified Arabic" w:cs="Simplified Arabic"/>
          <w:b/>
          <w:bCs/>
          <w:noProof/>
          <w:sz w:val="20"/>
          <w:szCs w:val="20"/>
          <w:rtl/>
        </w:rPr>
        <w:t>لمصدر: إعداد الباحثة بناء على إجابات البنوك في قائمة الاستقصاء</w:t>
      </w:r>
    </w:p>
    <w:p w:rsidR="00952422" w:rsidRDefault="00952422" w:rsidP="00F8715D">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sz w:val="28"/>
          <w:szCs w:val="28"/>
          <w:rtl/>
        </w:rPr>
        <w:t>يتضح من الجدول رقم (</w:t>
      </w:r>
      <w:r w:rsidR="00436CA6">
        <w:rPr>
          <w:rFonts w:ascii="Simplified Arabic" w:hAnsi="Simplified Arabic" w:cs="Simplified Arabic" w:hint="cs"/>
          <w:sz w:val="28"/>
          <w:szCs w:val="28"/>
          <w:rtl/>
        </w:rPr>
        <w:t>3</w:t>
      </w:r>
      <w:r w:rsidRPr="00952422">
        <w:rPr>
          <w:rFonts w:ascii="Simplified Arabic" w:hAnsi="Simplified Arabic" w:cs="Simplified Arabic"/>
          <w:sz w:val="28"/>
          <w:szCs w:val="28"/>
          <w:rtl/>
        </w:rPr>
        <w:t>-</w:t>
      </w:r>
      <w:r w:rsidR="00436CA6">
        <w:rPr>
          <w:rFonts w:ascii="Simplified Arabic" w:hAnsi="Simplified Arabic" w:cs="Simplified Arabic" w:hint="cs"/>
          <w:sz w:val="28"/>
          <w:szCs w:val="28"/>
          <w:rtl/>
        </w:rPr>
        <w:t>5</w:t>
      </w:r>
      <w:r w:rsidRPr="00952422">
        <w:rPr>
          <w:rFonts w:ascii="Simplified Arabic" w:hAnsi="Simplified Arabic" w:cs="Simplified Arabic"/>
          <w:sz w:val="28"/>
          <w:szCs w:val="28"/>
          <w:rtl/>
        </w:rPr>
        <w:t>) أن (85.7%) من عينة البنوك التجارية أجمعت على أن الهدف الرئيس للمشروعات الصغيرة والمتوسطة من طلب الحصول على التمويل هو شراء المعدات والآلات</w:t>
      </w:r>
      <w:r w:rsidRPr="00952422">
        <w:rPr>
          <w:rFonts w:ascii="Simplified Arabic" w:hAnsi="Simplified Arabic" w:cs="Simplified Arabic" w:hint="cs"/>
          <w:sz w:val="28"/>
          <w:szCs w:val="28"/>
          <w:rtl/>
        </w:rPr>
        <w:t>-</w:t>
      </w:r>
      <w:r w:rsidRPr="00952422">
        <w:rPr>
          <w:rFonts w:ascii="Simplified Arabic" w:hAnsi="Simplified Arabic" w:cs="Simplified Arabic"/>
          <w:sz w:val="28"/>
          <w:szCs w:val="28"/>
          <w:rtl/>
        </w:rPr>
        <w:t>،</w:t>
      </w:r>
      <w:r w:rsidRPr="00952422">
        <w:rPr>
          <w:rFonts w:ascii="Simplified Arabic" w:hAnsi="Simplified Arabic" w:cs="Simplified Arabic" w:hint="cs"/>
          <w:sz w:val="28"/>
          <w:szCs w:val="28"/>
          <w:rtl/>
        </w:rPr>
        <w:t xml:space="preserve"> </w:t>
      </w:r>
      <w:r w:rsidRPr="00952422">
        <w:rPr>
          <w:rFonts w:ascii="Simplified Arabic" w:hAnsi="Simplified Arabic" w:cs="Simplified Arabic"/>
          <w:sz w:val="28"/>
          <w:szCs w:val="28"/>
          <w:rtl/>
        </w:rPr>
        <w:t>وكذلك تمويل الأنشطة التصديرية</w:t>
      </w:r>
      <w:r w:rsidRPr="00952422">
        <w:rPr>
          <w:rFonts w:ascii="Simplified Arabic" w:hAnsi="Simplified Arabic" w:cs="Simplified Arabic" w:hint="cs"/>
          <w:sz w:val="28"/>
          <w:szCs w:val="28"/>
          <w:rtl/>
        </w:rPr>
        <w:t>-</w:t>
      </w:r>
      <w:r w:rsidRPr="00952422">
        <w:rPr>
          <w:rFonts w:ascii="Simplified Arabic" w:hAnsi="Simplified Arabic" w:cs="Simplified Arabic"/>
          <w:sz w:val="28"/>
          <w:szCs w:val="28"/>
          <w:rtl/>
        </w:rPr>
        <w:t>، وأوضحت نسبة (28.6%) من عينة البنوك التجارية أن الهدف من طلب التمويل هو زيادة رأس المال. جاء في المرتبة الأخيرة شراء الأراضى والمبانى. وأضاف بنك القاهرة أن الهدف من طلب التمويل هو تمويل النشاط الجار</w:t>
      </w:r>
      <w:r w:rsidR="00E907DB">
        <w:rPr>
          <w:rFonts w:ascii="Simplified Arabic" w:hAnsi="Simplified Arabic" w:cs="Simplified Arabic" w:hint="cs"/>
          <w:sz w:val="28"/>
          <w:szCs w:val="28"/>
          <w:rtl/>
        </w:rPr>
        <w:t>ي.</w:t>
      </w:r>
    </w:p>
    <w:p w:rsidR="0074750E" w:rsidRDefault="0074750E" w:rsidP="00396127">
      <w:pPr>
        <w:spacing w:after="120" w:line="240" w:lineRule="auto"/>
        <w:jc w:val="both"/>
        <w:rPr>
          <w:rFonts w:ascii="Simplified Arabic" w:hAnsi="Simplified Arabic" w:cs="Simplified Arabic"/>
          <w:noProof/>
          <w:sz w:val="28"/>
          <w:szCs w:val="28"/>
          <w:rtl/>
        </w:rPr>
      </w:pPr>
    </w:p>
    <w:p w:rsidR="0074750E" w:rsidRDefault="0074750E" w:rsidP="00396127">
      <w:pPr>
        <w:spacing w:after="120" w:line="240" w:lineRule="auto"/>
        <w:jc w:val="both"/>
        <w:rPr>
          <w:rFonts w:ascii="Simplified Arabic" w:hAnsi="Simplified Arabic" w:cs="Simplified Arabic"/>
          <w:noProof/>
          <w:sz w:val="28"/>
          <w:szCs w:val="28"/>
          <w:rtl/>
        </w:rPr>
      </w:pPr>
    </w:p>
    <w:p w:rsidR="0074750E" w:rsidRDefault="0074750E" w:rsidP="00396127">
      <w:pPr>
        <w:spacing w:after="120" w:line="240" w:lineRule="auto"/>
        <w:jc w:val="both"/>
        <w:rPr>
          <w:rFonts w:ascii="Simplified Arabic" w:hAnsi="Simplified Arabic" w:cs="Simplified Arabic"/>
          <w:noProof/>
          <w:sz w:val="28"/>
          <w:szCs w:val="28"/>
          <w:rtl/>
        </w:rPr>
      </w:pPr>
    </w:p>
    <w:p w:rsidR="0074750E" w:rsidRDefault="0074750E" w:rsidP="00396127">
      <w:pPr>
        <w:spacing w:after="120" w:line="240" w:lineRule="auto"/>
        <w:jc w:val="both"/>
        <w:rPr>
          <w:rFonts w:ascii="Simplified Arabic" w:hAnsi="Simplified Arabic" w:cs="Simplified Arabic"/>
          <w:noProof/>
          <w:sz w:val="28"/>
          <w:szCs w:val="28"/>
        </w:rPr>
      </w:pPr>
    </w:p>
    <w:p w:rsidR="00F43232" w:rsidRDefault="00F43232" w:rsidP="00396127">
      <w:pPr>
        <w:spacing w:after="120" w:line="240" w:lineRule="auto"/>
        <w:jc w:val="both"/>
        <w:rPr>
          <w:rFonts w:ascii="Simplified Arabic" w:hAnsi="Simplified Arabic" w:cs="Simplified Arabic"/>
          <w:noProof/>
          <w:sz w:val="28"/>
          <w:szCs w:val="28"/>
          <w:rtl/>
        </w:rPr>
      </w:pPr>
    </w:p>
    <w:p w:rsidR="00E907DB" w:rsidRPr="00F8715D" w:rsidRDefault="00E907DB" w:rsidP="00396127">
      <w:pPr>
        <w:spacing w:after="120" w:line="240" w:lineRule="auto"/>
        <w:jc w:val="center"/>
        <w:rPr>
          <w:rFonts w:ascii="Simplified Arabic" w:hAnsi="Simplified Arabic" w:cs="Simplified Arabic"/>
          <w:b/>
          <w:bCs/>
          <w:sz w:val="24"/>
          <w:szCs w:val="24"/>
          <w:rtl/>
        </w:rPr>
      </w:pPr>
      <w:r w:rsidRPr="00F8715D">
        <w:rPr>
          <w:rFonts w:ascii="Simplified Arabic" w:hAnsi="Simplified Arabic" w:cs="Simplified Arabic"/>
          <w:b/>
          <w:bCs/>
          <w:sz w:val="24"/>
          <w:szCs w:val="24"/>
          <w:rtl/>
        </w:rPr>
        <w:lastRenderedPageBreak/>
        <w:t>جدول رقم (</w:t>
      </w:r>
      <w:r w:rsidRPr="00F8715D">
        <w:rPr>
          <w:rFonts w:ascii="Simplified Arabic" w:hAnsi="Simplified Arabic" w:cs="Simplified Arabic" w:hint="cs"/>
          <w:b/>
          <w:bCs/>
          <w:sz w:val="24"/>
          <w:szCs w:val="24"/>
          <w:rtl/>
        </w:rPr>
        <w:t>3</w:t>
      </w:r>
      <w:r w:rsidRPr="00F8715D">
        <w:rPr>
          <w:rFonts w:ascii="Simplified Arabic" w:hAnsi="Simplified Arabic" w:cs="Simplified Arabic"/>
          <w:b/>
          <w:bCs/>
          <w:sz w:val="24"/>
          <w:szCs w:val="24"/>
          <w:rtl/>
        </w:rPr>
        <w:t>-</w:t>
      </w:r>
      <w:r w:rsidRPr="00F8715D">
        <w:rPr>
          <w:rFonts w:ascii="Simplified Arabic" w:hAnsi="Simplified Arabic" w:cs="Simplified Arabic" w:hint="cs"/>
          <w:b/>
          <w:bCs/>
          <w:sz w:val="24"/>
          <w:szCs w:val="24"/>
          <w:rtl/>
        </w:rPr>
        <w:t>6</w:t>
      </w:r>
      <w:r w:rsidRPr="00F8715D">
        <w:rPr>
          <w:rFonts w:ascii="Simplified Arabic" w:hAnsi="Simplified Arabic" w:cs="Simplified Arabic"/>
          <w:b/>
          <w:bCs/>
          <w:sz w:val="24"/>
          <w:szCs w:val="24"/>
          <w:rtl/>
        </w:rPr>
        <w:t>) المستندات الأساسية التي يطلبها البنك من المشروعات الصغيرة والمتوسطة للموافقة على طلب التمويل</w:t>
      </w:r>
    </w:p>
    <w:tbl>
      <w:tblPr>
        <w:tblStyle w:val="12"/>
        <w:bidiVisual/>
        <w:tblW w:w="5000" w:type="pct"/>
        <w:jc w:val="center"/>
        <w:tblLook w:val="04A0" w:firstRow="1" w:lastRow="0" w:firstColumn="1" w:lastColumn="0" w:noHBand="0" w:noVBand="1"/>
      </w:tblPr>
      <w:tblGrid>
        <w:gridCol w:w="1104"/>
        <w:gridCol w:w="938"/>
        <w:gridCol w:w="1062"/>
        <w:gridCol w:w="1135"/>
        <w:gridCol w:w="1135"/>
        <w:gridCol w:w="1253"/>
        <w:gridCol w:w="860"/>
        <w:gridCol w:w="1008"/>
      </w:tblGrid>
      <w:tr w:rsidR="00952422" w:rsidRPr="00F8715D" w:rsidTr="00CA3B59">
        <w:trPr>
          <w:trHeight w:val="20"/>
          <w:jc w:val="center"/>
        </w:trPr>
        <w:tc>
          <w:tcPr>
            <w:tcW w:w="664" w:type="pct"/>
            <w:tcBorders>
              <w:tr2bl w:val="single" w:sz="4" w:space="0" w:color="auto"/>
            </w:tcBorders>
            <w:shd w:val="clear" w:color="auto" w:fill="D9D9D9" w:themeFill="background1" w:themeFillShade="D9"/>
          </w:tcPr>
          <w:p w:rsidR="00952422" w:rsidRPr="00F8715D" w:rsidRDefault="00952422" w:rsidP="00CA3B59">
            <w:pPr>
              <w:spacing w:after="120"/>
              <w:jc w:val="right"/>
              <w:rPr>
                <w:rFonts w:ascii="Simplified Arabic" w:hAnsi="Simplified Arabic" w:cs="Simplified Arabic"/>
                <w:b/>
                <w:bCs/>
                <w:sz w:val="24"/>
                <w:szCs w:val="24"/>
                <w:rtl/>
              </w:rPr>
            </w:pPr>
            <w:r w:rsidRPr="00F8715D">
              <w:rPr>
                <w:rFonts w:ascii="Simplified Arabic" w:hAnsi="Simplified Arabic" w:cs="Simplified Arabic"/>
                <w:b/>
                <w:bCs/>
                <w:sz w:val="24"/>
                <w:szCs w:val="24"/>
                <w:rtl/>
              </w:rPr>
              <w:t xml:space="preserve">    اسم</w:t>
            </w:r>
            <w:r w:rsidRPr="00F8715D">
              <w:rPr>
                <w:rFonts w:ascii="Simplified Arabic" w:hAnsi="Simplified Arabic" w:cs="Simplified Arabic" w:hint="cs"/>
                <w:b/>
                <w:bCs/>
                <w:sz w:val="24"/>
                <w:szCs w:val="24"/>
                <w:rtl/>
              </w:rPr>
              <w:t xml:space="preserve"> </w:t>
            </w:r>
            <w:r w:rsidRPr="00F8715D">
              <w:rPr>
                <w:rFonts w:ascii="Simplified Arabic" w:hAnsi="Simplified Arabic" w:cs="Simplified Arabic"/>
                <w:b/>
                <w:bCs/>
                <w:sz w:val="24"/>
                <w:szCs w:val="24"/>
                <w:rtl/>
              </w:rPr>
              <w:t>البنك</w:t>
            </w:r>
          </w:p>
          <w:p w:rsidR="00952422" w:rsidRPr="00F8715D" w:rsidRDefault="00952422" w:rsidP="00396127">
            <w:pPr>
              <w:spacing w:after="120"/>
              <w:jc w:val="both"/>
              <w:rPr>
                <w:rFonts w:ascii="Simplified Arabic" w:hAnsi="Simplified Arabic" w:cs="Simplified Arabic"/>
                <w:b/>
                <w:bCs/>
                <w:sz w:val="24"/>
                <w:szCs w:val="24"/>
                <w:rtl/>
              </w:rPr>
            </w:pPr>
            <w:r w:rsidRPr="00F8715D">
              <w:rPr>
                <w:rFonts w:ascii="Simplified Arabic" w:hAnsi="Simplified Arabic" w:cs="Simplified Arabic"/>
                <w:b/>
                <w:bCs/>
                <w:sz w:val="24"/>
                <w:szCs w:val="24"/>
                <w:rtl/>
              </w:rPr>
              <w:t>الاجابة</w:t>
            </w:r>
          </w:p>
        </w:tc>
        <w:tc>
          <w:tcPr>
            <w:tcW w:w="566" w:type="pct"/>
            <w:shd w:val="clear" w:color="auto" w:fill="D9D9D9" w:themeFill="background1" w:themeFillShade="D9"/>
            <w:vAlign w:val="center"/>
          </w:tcPr>
          <w:p w:rsidR="00952422" w:rsidRPr="00F8715D" w:rsidRDefault="00952422" w:rsidP="00F8715D">
            <w:pPr>
              <w:spacing w:after="120"/>
              <w:jc w:val="center"/>
              <w:rPr>
                <w:rFonts w:ascii="Simplified Arabic" w:hAnsi="Simplified Arabic" w:cs="Simplified Arabic"/>
                <w:b/>
                <w:bCs/>
                <w:noProof/>
                <w:sz w:val="24"/>
                <w:szCs w:val="24"/>
              </w:rPr>
            </w:pPr>
            <w:r w:rsidRPr="00F8715D">
              <w:rPr>
                <w:rFonts w:ascii="Simplified Arabic" w:hAnsi="Simplified Arabic" w:cs="Simplified Arabic"/>
                <w:b/>
                <w:bCs/>
                <w:noProof/>
                <w:sz w:val="24"/>
                <w:szCs w:val="24"/>
                <w:rtl/>
              </w:rPr>
              <w:t>مصر</w:t>
            </w:r>
          </w:p>
        </w:tc>
        <w:tc>
          <w:tcPr>
            <w:tcW w:w="639" w:type="pct"/>
            <w:shd w:val="clear" w:color="auto" w:fill="D9D9D9" w:themeFill="background1" w:themeFillShade="D9"/>
            <w:vAlign w:val="center"/>
          </w:tcPr>
          <w:p w:rsidR="00952422" w:rsidRPr="00F8715D" w:rsidRDefault="00952422" w:rsidP="00F8715D">
            <w:pPr>
              <w:spacing w:after="120"/>
              <w:jc w:val="center"/>
              <w:rPr>
                <w:rFonts w:ascii="Simplified Arabic" w:hAnsi="Simplified Arabic" w:cs="Simplified Arabic"/>
                <w:b/>
                <w:bCs/>
                <w:noProof/>
                <w:sz w:val="24"/>
                <w:szCs w:val="24"/>
              </w:rPr>
            </w:pPr>
            <w:r w:rsidRPr="00F8715D">
              <w:rPr>
                <w:rFonts w:ascii="Simplified Arabic" w:hAnsi="Simplified Arabic" w:cs="Simplified Arabic"/>
                <w:b/>
                <w:bCs/>
                <w:noProof/>
                <w:sz w:val="24"/>
                <w:szCs w:val="24"/>
                <w:rtl/>
              </w:rPr>
              <w:t>الأهلى</w:t>
            </w:r>
          </w:p>
        </w:tc>
        <w:tc>
          <w:tcPr>
            <w:tcW w:w="682" w:type="pct"/>
            <w:shd w:val="clear" w:color="auto" w:fill="D9D9D9" w:themeFill="background1" w:themeFillShade="D9"/>
            <w:vAlign w:val="center"/>
          </w:tcPr>
          <w:p w:rsidR="00952422" w:rsidRPr="00F8715D" w:rsidRDefault="00952422" w:rsidP="00F8715D">
            <w:pPr>
              <w:spacing w:after="120"/>
              <w:jc w:val="center"/>
              <w:rPr>
                <w:rFonts w:ascii="Simplified Arabic" w:hAnsi="Simplified Arabic" w:cs="Simplified Arabic"/>
                <w:b/>
                <w:bCs/>
                <w:noProof/>
                <w:sz w:val="24"/>
                <w:szCs w:val="24"/>
              </w:rPr>
            </w:pPr>
            <w:r w:rsidRPr="00F8715D">
              <w:rPr>
                <w:rFonts w:ascii="Simplified Arabic" w:hAnsi="Simplified Arabic" w:cs="Simplified Arabic"/>
                <w:b/>
                <w:bCs/>
                <w:noProof/>
                <w:sz w:val="24"/>
                <w:szCs w:val="24"/>
                <w:rtl/>
              </w:rPr>
              <w:t>المصرف المتحد</w:t>
            </w:r>
          </w:p>
        </w:tc>
        <w:tc>
          <w:tcPr>
            <w:tcW w:w="682" w:type="pct"/>
            <w:shd w:val="clear" w:color="auto" w:fill="D9D9D9" w:themeFill="background1" w:themeFillShade="D9"/>
            <w:vAlign w:val="center"/>
          </w:tcPr>
          <w:p w:rsidR="00952422" w:rsidRPr="00F8715D" w:rsidRDefault="00952422" w:rsidP="00F8715D">
            <w:pPr>
              <w:spacing w:after="120"/>
              <w:jc w:val="center"/>
              <w:rPr>
                <w:rFonts w:ascii="Simplified Arabic" w:hAnsi="Simplified Arabic" w:cs="Simplified Arabic"/>
                <w:b/>
                <w:bCs/>
                <w:noProof/>
                <w:sz w:val="24"/>
                <w:szCs w:val="24"/>
              </w:rPr>
            </w:pPr>
            <w:r w:rsidRPr="00F8715D">
              <w:rPr>
                <w:rFonts w:ascii="Simplified Arabic" w:hAnsi="Simplified Arabic" w:cs="Simplified Arabic"/>
                <w:b/>
                <w:bCs/>
                <w:noProof/>
                <w:sz w:val="24"/>
                <w:szCs w:val="24"/>
                <w:rtl/>
              </w:rPr>
              <w:t>القاهرة</w:t>
            </w:r>
          </w:p>
        </w:tc>
        <w:tc>
          <w:tcPr>
            <w:tcW w:w="751" w:type="pct"/>
            <w:shd w:val="clear" w:color="auto" w:fill="D9D9D9" w:themeFill="background1" w:themeFillShade="D9"/>
            <w:vAlign w:val="center"/>
          </w:tcPr>
          <w:p w:rsidR="00952422" w:rsidRPr="00F8715D" w:rsidRDefault="00952422" w:rsidP="00F8715D">
            <w:pPr>
              <w:spacing w:after="120"/>
              <w:jc w:val="center"/>
              <w:rPr>
                <w:rFonts w:ascii="Simplified Arabic" w:hAnsi="Simplified Arabic" w:cs="Simplified Arabic"/>
                <w:b/>
                <w:bCs/>
                <w:noProof/>
                <w:sz w:val="24"/>
                <w:szCs w:val="24"/>
              </w:rPr>
            </w:pPr>
            <w:r w:rsidRPr="00F8715D">
              <w:rPr>
                <w:rFonts w:ascii="Simplified Arabic" w:hAnsi="Simplified Arabic" w:cs="Simplified Arabic"/>
                <w:b/>
                <w:bCs/>
                <w:noProof/>
                <w:sz w:val="24"/>
                <w:szCs w:val="24"/>
                <w:rtl/>
              </w:rPr>
              <w:t>قطر الوطنى الأهلى</w:t>
            </w:r>
          </w:p>
        </w:tc>
        <w:tc>
          <w:tcPr>
            <w:tcW w:w="485" w:type="pct"/>
            <w:shd w:val="clear" w:color="auto" w:fill="D9D9D9" w:themeFill="background1" w:themeFillShade="D9"/>
            <w:vAlign w:val="center"/>
          </w:tcPr>
          <w:p w:rsidR="00952422" w:rsidRPr="00F8715D" w:rsidRDefault="00952422" w:rsidP="00F8715D">
            <w:pPr>
              <w:spacing w:after="120"/>
              <w:jc w:val="center"/>
              <w:rPr>
                <w:rFonts w:ascii="Simplified Arabic" w:hAnsi="Simplified Arabic" w:cs="Simplified Arabic"/>
                <w:b/>
                <w:bCs/>
                <w:noProof/>
                <w:sz w:val="24"/>
                <w:szCs w:val="24"/>
              </w:rPr>
            </w:pPr>
            <w:r w:rsidRPr="00F8715D">
              <w:rPr>
                <w:rFonts w:ascii="Simplified Arabic" w:hAnsi="Simplified Arabic" w:cs="Simplified Arabic"/>
                <w:b/>
                <w:bCs/>
                <w:noProof/>
                <w:sz w:val="24"/>
                <w:szCs w:val="24"/>
                <w:rtl/>
              </w:rPr>
              <w:t>قناة السوبس</w:t>
            </w:r>
          </w:p>
        </w:tc>
        <w:tc>
          <w:tcPr>
            <w:tcW w:w="531" w:type="pct"/>
            <w:shd w:val="clear" w:color="auto" w:fill="D9D9D9" w:themeFill="background1" w:themeFillShade="D9"/>
            <w:vAlign w:val="center"/>
          </w:tcPr>
          <w:p w:rsidR="00952422" w:rsidRPr="00F8715D" w:rsidRDefault="00952422" w:rsidP="00F8715D">
            <w:pPr>
              <w:spacing w:after="120"/>
              <w:jc w:val="center"/>
              <w:rPr>
                <w:rFonts w:ascii="Simplified Arabic" w:hAnsi="Simplified Arabic" w:cs="Simplified Arabic"/>
                <w:b/>
                <w:bCs/>
                <w:noProof/>
                <w:sz w:val="24"/>
                <w:szCs w:val="24"/>
              </w:rPr>
            </w:pPr>
            <w:r w:rsidRPr="00F8715D">
              <w:rPr>
                <w:rFonts w:ascii="Simplified Arabic" w:hAnsi="Simplified Arabic" w:cs="Simplified Arabic"/>
                <w:b/>
                <w:bCs/>
                <w:noProof/>
                <w:sz w:val="24"/>
                <w:szCs w:val="24"/>
                <w:rtl/>
              </w:rPr>
              <w:t>الاسكندرية</w:t>
            </w:r>
          </w:p>
        </w:tc>
      </w:tr>
      <w:tr w:rsidR="00952422" w:rsidRPr="00F8715D" w:rsidTr="00CA3B59">
        <w:trPr>
          <w:trHeight w:val="20"/>
          <w:jc w:val="center"/>
        </w:trPr>
        <w:tc>
          <w:tcPr>
            <w:tcW w:w="664" w:type="pct"/>
          </w:tcPr>
          <w:p w:rsidR="00952422" w:rsidRPr="00F8715D" w:rsidRDefault="00952422" w:rsidP="00396127">
            <w:pPr>
              <w:spacing w:after="120"/>
              <w:jc w:val="center"/>
              <w:rPr>
                <w:rFonts w:ascii="Simplified Arabic" w:hAnsi="Simplified Arabic" w:cs="Simplified Arabic"/>
                <w:b/>
                <w:bCs/>
                <w:sz w:val="24"/>
                <w:szCs w:val="24"/>
                <w:rtl/>
              </w:rPr>
            </w:pPr>
            <w:r w:rsidRPr="00F8715D">
              <w:rPr>
                <w:rFonts w:ascii="Simplified Arabic" w:hAnsi="Simplified Arabic" w:cs="Simplified Arabic"/>
                <w:b/>
                <w:bCs/>
                <w:sz w:val="24"/>
                <w:szCs w:val="24"/>
                <w:rtl/>
              </w:rPr>
              <w:t>رخصة المشروع</w:t>
            </w:r>
          </w:p>
        </w:tc>
        <w:tc>
          <w:tcPr>
            <w:tcW w:w="566" w:type="pct"/>
            <w:vAlign w:val="center"/>
          </w:tcPr>
          <w:p w:rsidR="00952422" w:rsidRPr="00F8715D" w:rsidRDefault="00952422" w:rsidP="00F8715D">
            <w:pPr>
              <w:spacing w:after="120"/>
              <w:jc w:val="center"/>
              <w:rPr>
                <w:sz w:val="24"/>
                <w:szCs w:val="24"/>
              </w:rPr>
            </w:pPr>
            <w:r w:rsidRPr="00F8715D">
              <w:rPr>
                <w:rFonts w:ascii="Simplified Arabic" w:hAnsi="Simplified Arabic" w:cs="Simplified Arabic"/>
                <w:sz w:val="24"/>
                <w:szCs w:val="24"/>
                <w:rtl/>
              </w:rPr>
              <w:t>-</w:t>
            </w:r>
          </w:p>
        </w:tc>
        <w:tc>
          <w:tcPr>
            <w:tcW w:w="639" w:type="pct"/>
            <w:vAlign w:val="center"/>
          </w:tcPr>
          <w:p w:rsidR="00952422" w:rsidRPr="00F8715D" w:rsidRDefault="00952422" w:rsidP="00F8715D">
            <w:pPr>
              <w:spacing w:after="120"/>
              <w:jc w:val="center"/>
              <w:rPr>
                <w:sz w:val="24"/>
                <w:szCs w:val="24"/>
              </w:rPr>
            </w:pPr>
            <w:r w:rsidRPr="00F8715D">
              <w:rPr>
                <w:rFonts w:ascii="Simplified Arabic" w:hAnsi="Simplified Arabic" w:cs="Simplified Arabic"/>
                <w:sz w:val="24"/>
                <w:szCs w:val="24"/>
                <w:rtl/>
              </w:rPr>
              <w:t>-</w:t>
            </w:r>
          </w:p>
        </w:tc>
        <w:tc>
          <w:tcPr>
            <w:tcW w:w="682" w:type="pct"/>
            <w:vAlign w:val="center"/>
          </w:tcPr>
          <w:p w:rsidR="00952422" w:rsidRPr="00F8715D" w:rsidRDefault="00952422" w:rsidP="00F8715D">
            <w:pPr>
              <w:spacing w:after="120"/>
              <w:jc w:val="center"/>
              <w:rPr>
                <w:rFonts w:ascii="Simplified Arabic" w:hAnsi="Simplified Arabic" w:cs="Simplified Arabic"/>
                <w:noProof/>
                <w:sz w:val="24"/>
                <w:szCs w:val="24"/>
              </w:rPr>
            </w:pPr>
            <w:r w:rsidRPr="00F8715D">
              <w:rPr>
                <w:rFonts w:ascii="Simplified Arabic" w:hAnsi="Simplified Arabic" w:cs="Simplified Arabic"/>
                <w:noProof/>
                <w:sz w:val="24"/>
                <w:szCs w:val="24"/>
              </w:rPr>
              <w:sym w:font="Wingdings" w:char="F0FC"/>
            </w:r>
          </w:p>
          <w:p w:rsidR="00952422" w:rsidRPr="00F8715D" w:rsidRDefault="00952422" w:rsidP="00F8715D">
            <w:pPr>
              <w:spacing w:after="120"/>
              <w:jc w:val="center"/>
              <w:rPr>
                <w:rFonts w:ascii="Simplified Arabic" w:hAnsi="Simplified Arabic" w:cs="Simplified Arabic"/>
                <w:sz w:val="24"/>
                <w:szCs w:val="24"/>
                <w:rtl/>
              </w:rPr>
            </w:pPr>
          </w:p>
        </w:tc>
        <w:tc>
          <w:tcPr>
            <w:tcW w:w="682" w:type="pct"/>
            <w:vAlign w:val="center"/>
          </w:tcPr>
          <w:p w:rsidR="00952422" w:rsidRPr="00F8715D" w:rsidRDefault="00952422" w:rsidP="00F8715D">
            <w:pPr>
              <w:spacing w:after="120"/>
              <w:jc w:val="center"/>
              <w:rPr>
                <w:sz w:val="24"/>
                <w:szCs w:val="24"/>
              </w:rPr>
            </w:pPr>
            <w:r w:rsidRPr="00F8715D">
              <w:rPr>
                <w:rFonts w:ascii="Simplified Arabic" w:hAnsi="Simplified Arabic" w:cs="Simplified Arabic"/>
                <w:sz w:val="24"/>
                <w:szCs w:val="24"/>
                <w:rtl/>
              </w:rPr>
              <w:t>-</w:t>
            </w:r>
          </w:p>
        </w:tc>
        <w:tc>
          <w:tcPr>
            <w:tcW w:w="751" w:type="pct"/>
            <w:vAlign w:val="center"/>
          </w:tcPr>
          <w:p w:rsidR="00952422" w:rsidRPr="00F8715D" w:rsidRDefault="00952422" w:rsidP="00F8715D">
            <w:pPr>
              <w:spacing w:after="120"/>
              <w:jc w:val="center"/>
              <w:rPr>
                <w:rFonts w:ascii="Simplified Arabic" w:hAnsi="Simplified Arabic" w:cs="Simplified Arabic"/>
                <w:noProof/>
                <w:sz w:val="24"/>
                <w:szCs w:val="24"/>
              </w:rPr>
            </w:pPr>
            <w:r w:rsidRPr="00F8715D">
              <w:rPr>
                <w:rFonts w:ascii="Simplified Arabic" w:hAnsi="Simplified Arabic" w:cs="Simplified Arabic"/>
                <w:noProof/>
                <w:sz w:val="24"/>
                <w:szCs w:val="24"/>
              </w:rPr>
              <w:sym w:font="Wingdings" w:char="F0FC"/>
            </w:r>
          </w:p>
          <w:p w:rsidR="00952422" w:rsidRPr="00F8715D" w:rsidRDefault="00952422" w:rsidP="00F8715D">
            <w:pPr>
              <w:spacing w:after="120"/>
              <w:jc w:val="center"/>
              <w:rPr>
                <w:rFonts w:ascii="Simplified Arabic" w:hAnsi="Simplified Arabic" w:cs="Simplified Arabic"/>
                <w:sz w:val="24"/>
                <w:szCs w:val="24"/>
                <w:rtl/>
              </w:rPr>
            </w:pPr>
          </w:p>
        </w:tc>
        <w:tc>
          <w:tcPr>
            <w:tcW w:w="485" w:type="pct"/>
            <w:vAlign w:val="center"/>
          </w:tcPr>
          <w:p w:rsidR="00952422" w:rsidRPr="00F8715D" w:rsidRDefault="00952422" w:rsidP="00F8715D">
            <w:pPr>
              <w:spacing w:after="120"/>
              <w:jc w:val="center"/>
              <w:rPr>
                <w:sz w:val="24"/>
                <w:szCs w:val="24"/>
              </w:rPr>
            </w:pPr>
            <w:r w:rsidRPr="00F8715D">
              <w:rPr>
                <w:rFonts w:ascii="Simplified Arabic" w:hAnsi="Simplified Arabic" w:cs="Simplified Arabic"/>
                <w:sz w:val="24"/>
                <w:szCs w:val="24"/>
                <w:rtl/>
              </w:rPr>
              <w:t>-</w:t>
            </w:r>
          </w:p>
        </w:tc>
        <w:tc>
          <w:tcPr>
            <w:tcW w:w="531" w:type="pct"/>
            <w:vAlign w:val="center"/>
          </w:tcPr>
          <w:p w:rsidR="00952422" w:rsidRPr="00F8715D" w:rsidRDefault="00952422" w:rsidP="00F8715D">
            <w:pPr>
              <w:spacing w:after="120"/>
              <w:jc w:val="center"/>
              <w:rPr>
                <w:sz w:val="24"/>
                <w:szCs w:val="24"/>
              </w:rPr>
            </w:pPr>
            <w:r w:rsidRPr="00F8715D">
              <w:rPr>
                <w:rFonts w:ascii="Simplified Arabic" w:hAnsi="Simplified Arabic" w:cs="Simplified Arabic"/>
                <w:sz w:val="24"/>
                <w:szCs w:val="24"/>
                <w:rtl/>
              </w:rPr>
              <w:t>-</w:t>
            </w:r>
          </w:p>
        </w:tc>
      </w:tr>
      <w:tr w:rsidR="00952422" w:rsidRPr="00F8715D" w:rsidTr="00CA3B59">
        <w:trPr>
          <w:trHeight w:val="20"/>
          <w:jc w:val="center"/>
        </w:trPr>
        <w:tc>
          <w:tcPr>
            <w:tcW w:w="664" w:type="pct"/>
          </w:tcPr>
          <w:p w:rsidR="00952422" w:rsidRPr="00F8715D" w:rsidRDefault="00952422" w:rsidP="00396127">
            <w:pPr>
              <w:spacing w:after="120"/>
              <w:jc w:val="center"/>
              <w:rPr>
                <w:rFonts w:ascii="Simplified Arabic" w:hAnsi="Simplified Arabic" w:cs="Simplified Arabic"/>
                <w:b/>
                <w:bCs/>
                <w:sz w:val="24"/>
                <w:szCs w:val="24"/>
                <w:rtl/>
              </w:rPr>
            </w:pPr>
            <w:r w:rsidRPr="00F8715D">
              <w:rPr>
                <w:rFonts w:ascii="Simplified Arabic" w:hAnsi="Simplified Arabic" w:cs="Simplified Arabic"/>
                <w:b/>
                <w:bCs/>
                <w:sz w:val="24"/>
                <w:szCs w:val="24"/>
                <w:rtl/>
              </w:rPr>
              <w:t>تسجيل المشروع</w:t>
            </w:r>
          </w:p>
        </w:tc>
        <w:tc>
          <w:tcPr>
            <w:tcW w:w="566" w:type="pct"/>
            <w:vAlign w:val="center"/>
          </w:tcPr>
          <w:p w:rsidR="00952422" w:rsidRPr="00F8715D" w:rsidRDefault="00952422" w:rsidP="00F8715D">
            <w:pPr>
              <w:spacing w:after="120"/>
              <w:jc w:val="center"/>
              <w:rPr>
                <w:sz w:val="24"/>
                <w:szCs w:val="24"/>
              </w:rPr>
            </w:pPr>
            <w:r w:rsidRPr="00F8715D">
              <w:rPr>
                <w:rFonts w:ascii="Simplified Arabic" w:hAnsi="Simplified Arabic" w:cs="Simplified Arabic"/>
                <w:sz w:val="24"/>
                <w:szCs w:val="24"/>
                <w:rtl/>
              </w:rPr>
              <w:t>-</w:t>
            </w:r>
          </w:p>
        </w:tc>
        <w:tc>
          <w:tcPr>
            <w:tcW w:w="639" w:type="pct"/>
            <w:vAlign w:val="center"/>
          </w:tcPr>
          <w:p w:rsidR="00952422" w:rsidRPr="00F8715D" w:rsidRDefault="00952422" w:rsidP="00F8715D">
            <w:pPr>
              <w:spacing w:after="120"/>
              <w:jc w:val="center"/>
              <w:rPr>
                <w:sz w:val="24"/>
                <w:szCs w:val="24"/>
              </w:rPr>
            </w:pPr>
            <w:r w:rsidRPr="00F8715D">
              <w:rPr>
                <w:rFonts w:ascii="Simplified Arabic" w:hAnsi="Simplified Arabic" w:cs="Simplified Arabic"/>
                <w:sz w:val="24"/>
                <w:szCs w:val="24"/>
                <w:rtl/>
              </w:rPr>
              <w:t>-</w:t>
            </w:r>
          </w:p>
        </w:tc>
        <w:tc>
          <w:tcPr>
            <w:tcW w:w="682" w:type="pct"/>
            <w:vAlign w:val="center"/>
          </w:tcPr>
          <w:p w:rsidR="00952422" w:rsidRPr="00F8715D" w:rsidRDefault="00952422" w:rsidP="00F8715D">
            <w:pPr>
              <w:spacing w:after="120"/>
              <w:jc w:val="center"/>
              <w:rPr>
                <w:rFonts w:ascii="Simplified Arabic" w:hAnsi="Simplified Arabic" w:cs="Simplified Arabic"/>
                <w:sz w:val="24"/>
                <w:szCs w:val="24"/>
                <w:rtl/>
              </w:rPr>
            </w:pPr>
            <w:r w:rsidRPr="00F8715D">
              <w:rPr>
                <w:rFonts w:asciiTheme="majorBidi" w:hAnsiTheme="majorBidi" w:cstheme="majorBidi" w:hint="cs"/>
                <w:sz w:val="24"/>
                <w:szCs w:val="24"/>
                <w:rtl/>
              </w:rPr>
              <w:t>-</w:t>
            </w:r>
          </w:p>
        </w:tc>
        <w:tc>
          <w:tcPr>
            <w:tcW w:w="682" w:type="pct"/>
            <w:vAlign w:val="center"/>
          </w:tcPr>
          <w:p w:rsidR="00952422" w:rsidRPr="00F8715D" w:rsidRDefault="00952422" w:rsidP="00F8715D">
            <w:pPr>
              <w:spacing w:after="120"/>
              <w:jc w:val="center"/>
              <w:rPr>
                <w:sz w:val="24"/>
                <w:szCs w:val="24"/>
              </w:rPr>
            </w:pPr>
            <w:r w:rsidRPr="00F8715D">
              <w:rPr>
                <w:rFonts w:ascii="Simplified Arabic" w:hAnsi="Simplified Arabic" w:cs="Simplified Arabic"/>
                <w:sz w:val="24"/>
                <w:szCs w:val="24"/>
                <w:rtl/>
              </w:rPr>
              <w:t>-</w:t>
            </w:r>
          </w:p>
        </w:tc>
        <w:tc>
          <w:tcPr>
            <w:tcW w:w="751" w:type="pct"/>
            <w:vAlign w:val="center"/>
          </w:tcPr>
          <w:p w:rsidR="00952422" w:rsidRPr="00F8715D" w:rsidRDefault="00952422" w:rsidP="00F8715D">
            <w:pPr>
              <w:spacing w:after="120"/>
              <w:jc w:val="center"/>
              <w:rPr>
                <w:rFonts w:ascii="Simplified Arabic" w:hAnsi="Simplified Arabic" w:cs="Simplified Arabic"/>
                <w:noProof/>
                <w:sz w:val="24"/>
                <w:szCs w:val="24"/>
              </w:rPr>
            </w:pPr>
            <w:r w:rsidRPr="00F8715D">
              <w:rPr>
                <w:rFonts w:ascii="Simplified Arabic" w:hAnsi="Simplified Arabic" w:cs="Simplified Arabic"/>
                <w:noProof/>
                <w:sz w:val="24"/>
                <w:szCs w:val="24"/>
              </w:rPr>
              <w:sym w:font="Wingdings" w:char="F0FC"/>
            </w:r>
          </w:p>
          <w:p w:rsidR="00952422" w:rsidRPr="00F8715D" w:rsidRDefault="00952422" w:rsidP="00F8715D">
            <w:pPr>
              <w:spacing w:after="120"/>
              <w:jc w:val="center"/>
              <w:rPr>
                <w:rFonts w:ascii="Simplified Arabic" w:hAnsi="Simplified Arabic" w:cs="Simplified Arabic"/>
                <w:sz w:val="24"/>
                <w:szCs w:val="24"/>
                <w:rtl/>
              </w:rPr>
            </w:pPr>
          </w:p>
        </w:tc>
        <w:tc>
          <w:tcPr>
            <w:tcW w:w="485" w:type="pct"/>
            <w:vAlign w:val="center"/>
          </w:tcPr>
          <w:p w:rsidR="00952422" w:rsidRPr="00F8715D" w:rsidRDefault="00952422" w:rsidP="00F8715D">
            <w:pPr>
              <w:spacing w:after="120"/>
              <w:jc w:val="center"/>
              <w:rPr>
                <w:sz w:val="24"/>
                <w:szCs w:val="24"/>
              </w:rPr>
            </w:pPr>
            <w:r w:rsidRPr="00F8715D">
              <w:rPr>
                <w:rFonts w:ascii="Simplified Arabic" w:hAnsi="Simplified Arabic" w:cs="Simplified Arabic"/>
                <w:sz w:val="24"/>
                <w:szCs w:val="24"/>
                <w:rtl/>
              </w:rPr>
              <w:t>-</w:t>
            </w:r>
          </w:p>
        </w:tc>
        <w:tc>
          <w:tcPr>
            <w:tcW w:w="531" w:type="pct"/>
            <w:vAlign w:val="center"/>
          </w:tcPr>
          <w:p w:rsidR="00952422" w:rsidRPr="00F8715D" w:rsidRDefault="00952422" w:rsidP="00F8715D">
            <w:pPr>
              <w:spacing w:after="120"/>
              <w:jc w:val="center"/>
              <w:rPr>
                <w:sz w:val="24"/>
                <w:szCs w:val="24"/>
              </w:rPr>
            </w:pPr>
            <w:r w:rsidRPr="00F8715D">
              <w:rPr>
                <w:rFonts w:ascii="Simplified Arabic" w:hAnsi="Simplified Arabic" w:cs="Simplified Arabic"/>
                <w:sz w:val="24"/>
                <w:szCs w:val="24"/>
                <w:rtl/>
              </w:rPr>
              <w:t>-</w:t>
            </w:r>
          </w:p>
        </w:tc>
      </w:tr>
      <w:tr w:rsidR="00952422" w:rsidRPr="00F8715D" w:rsidTr="00CA3B59">
        <w:trPr>
          <w:trHeight w:val="20"/>
          <w:jc w:val="center"/>
        </w:trPr>
        <w:tc>
          <w:tcPr>
            <w:tcW w:w="664" w:type="pct"/>
          </w:tcPr>
          <w:p w:rsidR="00952422" w:rsidRPr="00F8715D" w:rsidRDefault="00952422" w:rsidP="00396127">
            <w:pPr>
              <w:spacing w:after="120"/>
              <w:rPr>
                <w:rFonts w:ascii="Simplified Arabic" w:hAnsi="Simplified Arabic" w:cs="Simplified Arabic"/>
                <w:b/>
                <w:bCs/>
                <w:sz w:val="24"/>
                <w:szCs w:val="24"/>
                <w:rtl/>
              </w:rPr>
            </w:pPr>
            <w:r w:rsidRPr="00F8715D">
              <w:rPr>
                <w:rFonts w:ascii="Simplified Arabic" w:hAnsi="Simplified Arabic" w:cs="Simplified Arabic" w:hint="cs"/>
                <w:b/>
                <w:bCs/>
                <w:sz w:val="24"/>
                <w:szCs w:val="24"/>
                <w:rtl/>
              </w:rPr>
              <w:t>البطاقة الضريبية للمشروع</w:t>
            </w:r>
          </w:p>
        </w:tc>
        <w:tc>
          <w:tcPr>
            <w:tcW w:w="566" w:type="pct"/>
            <w:vAlign w:val="center"/>
          </w:tcPr>
          <w:p w:rsidR="00952422" w:rsidRPr="00F8715D" w:rsidRDefault="00952422" w:rsidP="00F8715D">
            <w:pPr>
              <w:spacing w:after="120"/>
              <w:jc w:val="center"/>
              <w:rPr>
                <w:sz w:val="24"/>
                <w:szCs w:val="24"/>
              </w:rPr>
            </w:pPr>
            <w:r w:rsidRPr="00F8715D">
              <w:rPr>
                <w:rFonts w:ascii="Simplified Arabic" w:hAnsi="Simplified Arabic" w:cs="Simplified Arabic"/>
                <w:sz w:val="24"/>
                <w:szCs w:val="24"/>
                <w:rtl/>
              </w:rPr>
              <w:t>-</w:t>
            </w:r>
          </w:p>
        </w:tc>
        <w:tc>
          <w:tcPr>
            <w:tcW w:w="639" w:type="pct"/>
            <w:vAlign w:val="center"/>
          </w:tcPr>
          <w:p w:rsidR="00952422" w:rsidRPr="00F8715D" w:rsidRDefault="00952422" w:rsidP="00F8715D">
            <w:pPr>
              <w:spacing w:after="120"/>
              <w:jc w:val="center"/>
              <w:rPr>
                <w:sz w:val="24"/>
                <w:szCs w:val="24"/>
              </w:rPr>
            </w:pPr>
            <w:r w:rsidRPr="00F8715D">
              <w:rPr>
                <w:rFonts w:ascii="Simplified Arabic" w:hAnsi="Simplified Arabic" w:cs="Simplified Arabic"/>
                <w:sz w:val="24"/>
                <w:szCs w:val="24"/>
                <w:rtl/>
              </w:rPr>
              <w:t>-</w:t>
            </w:r>
          </w:p>
        </w:tc>
        <w:tc>
          <w:tcPr>
            <w:tcW w:w="682" w:type="pct"/>
            <w:vAlign w:val="center"/>
          </w:tcPr>
          <w:p w:rsidR="00952422" w:rsidRPr="00F8715D" w:rsidRDefault="00952422" w:rsidP="00F8715D">
            <w:pPr>
              <w:spacing w:after="120"/>
              <w:jc w:val="center"/>
              <w:rPr>
                <w:rFonts w:ascii="Simplified Arabic" w:hAnsi="Simplified Arabic" w:cs="Simplified Arabic"/>
                <w:noProof/>
                <w:sz w:val="24"/>
                <w:szCs w:val="24"/>
              </w:rPr>
            </w:pPr>
            <w:r w:rsidRPr="00F8715D">
              <w:rPr>
                <w:rFonts w:ascii="Simplified Arabic" w:hAnsi="Simplified Arabic" w:cs="Simplified Arabic"/>
                <w:noProof/>
                <w:sz w:val="24"/>
                <w:szCs w:val="24"/>
              </w:rPr>
              <w:sym w:font="Wingdings" w:char="F0FC"/>
            </w:r>
          </w:p>
          <w:p w:rsidR="00952422" w:rsidRPr="00F8715D" w:rsidRDefault="00952422" w:rsidP="00F8715D">
            <w:pPr>
              <w:spacing w:after="120"/>
              <w:jc w:val="center"/>
              <w:rPr>
                <w:rFonts w:ascii="Simplified Arabic" w:hAnsi="Simplified Arabic" w:cs="Simplified Arabic"/>
                <w:sz w:val="24"/>
                <w:szCs w:val="24"/>
                <w:rtl/>
              </w:rPr>
            </w:pPr>
          </w:p>
        </w:tc>
        <w:tc>
          <w:tcPr>
            <w:tcW w:w="682" w:type="pct"/>
            <w:vAlign w:val="center"/>
          </w:tcPr>
          <w:p w:rsidR="00952422" w:rsidRPr="00F8715D" w:rsidRDefault="00952422" w:rsidP="00F8715D">
            <w:pPr>
              <w:spacing w:after="120"/>
              <w:jc w:val="center"/>
              <w:rPr>
                <w:sz w:val="24"/>
                <w:szCs w:val="24"/>
              </w:rPr>
            </w:pPr>
            <w:r w:rsidRPr="00F8715D">
              <w:rPr>
                <w:rFonts w:ascii="Simplified Arabic" w:hAnsi="Simplified Arabic" w:cs="Simplified Arabic"/>
                <w:sz w:val="24"/>
                <w:szCs w:val="24"/>
                <w:rtl/>
              </w:rPr>
              <w:t>-</w:t>
            </w:r>
          </w:p>
        </w:tc>
        <w:tc>
          <w:tcPr>
            <w:tcW w:w="751" w:type="pct"/>
            <w:vAlign w:val="center"/>
          </w:tcPr>
          <w:p w:rsidR="00952422" w:rsidRPr="00F8715D" w:rsidRDefault="00952422" w:rsidP="00F8715D">
            <w:pPr>
              <w:spacing w:after="120"/>
              <w:jc w:val="center"/>
              <w:rPr>
                <w:rFonts w:ascii="Simplified Arabic" w:hAnsi="Simplified Arabic" w:cs="Simplified Arabic"/>
                <w:noProof/>
                <w:sz w:val="24"/>
                <w:szCs w:val="24"/>
              </w:rPr>
            </w:pPr>
            <w:r w:rsidRPr="00F8715D">
              <w:rPr>
                <w:rFonts w:ascii="Simplified Arabic" w:hAnsi="Simplified Arabic" w:cs="Simplified Arabic"/>
                <w:noProof/>
                <w:sz w:val="24"/>
                <w:szCs w:val="24"/>
              </w:rPr>
              <w:sym w:font="Wingdings" w:char="F0FC"/>
            </w:r>
          </w:p>
          <w:p w:rsidR="00952422" w:rsidRPr="00F8715D" w:rsidRDefault="00952422" w:rsidP="00F8715D">
            <w:pPr>
              <w:spacing w:after="120"/>
              <w:jc w:val="center"/>
              <w:rPr>
                <w:rFonts w:ascii="Simplified Arabic" w:hAnsi="Simplified Arabic" w:cs="Simplified Arabic"/>
                <w:sz w:val="24"/>
                <w:szCs w:val="24"/>
                <w:rtl/>
              </w:rPr>
            </w:pPr>
          </w:p>
        </w:tc>
        <w:tc>
          <w:tcPr>
            <w:tcW w:w="485" w:type="pct"/>
            <w:vAlign w:val="center"/>
          </w:tcPr>
          <w:p w:rsidR="00952422" w:rsidRPr="00F8715D" w:rsidRDefault="00952422" w:rsidP="00F8715D">
            <w:pPr>
              <w:spacing w:after="120"/>
              <w:jc w:val="center"/>
              <w:rPr>
                <w:sz w:val="24"/>
                <w:szCs w:val="24"/>
              </w:rPr>
            </w:pPr>
            <w:r w:rsidRPr="00F8715D">
              <w:rPr>
                <w:rFonts w:ascii="Simplified Arabic" w:hAnsi="Simplified Arabic" w:cs="Simplified Arabic"/>
                <w:sz w:val="24"/>
                <w:szCs w:val="24"/>
                <w:rtl/>
              </w:rPr>
              <w:t>-</w:t>
            </w:r>
          </w:p>
        </w:tc>
        <w:tc>
          <w:tcPr>
            <w:tcW w:w="531" w:type="pct"/>
            <w:vAlign w:val="center"/>
          </w:tcPr>
          <w:p w:rsidR="00952422" w:rsidRPr="00F8715D" w:rsidRDefault="00952422" w:rsidP="00F8715D">
            <w:pPr>
              <w:spacing w:after="120"/>
              <w:jc w:val="center"/>
              <w:rPr>
                <w:sz w:val="24"/>
                <w:szCs w:val="24"/>
              </w:rPr>
            </w:pPr>
            <w:r w:rsidRPr="00F8715D">
              <w:rPr>
                <w:rFonts w:ascii="Simplified Arabic" w:hAnsi="Simplified Arabic" w:cs="Simplified Arabic"/>
                <w:sz w:val="24"/>
                <w:szCs w:val="24"/>
                <w:rtl/>
              </w:rPr>
              <w:t>-</w:t>
            </w:r>
          </w:p>
        </w:tc>
      </w:tr>
      <w:tr w:rsidR="00952422" w:rsidRPr="00F8715D" w:rsidTr="00CA3B59">
        <w:trPr>
          <w:trHeight w:val="20"/>
          <w:jc w:val="center"/>
        </w:trPr>
        <w:tc>
          <w:tcPr>
            <w:tcW w:w="664" w:type="pct"/>
          </w:tcPr>
          <w:p w:rsidR="00952422" w:rsidRPr="00F8715D" w:rsidRDefault="00952422" w:rsidP="00396127">
            <w:pPr>
              <w:spacing w:after="120"/>
              <w:jc w:val="center"/>
              <w:rPr>
                <w:rFonts w:ascii="Simplified Arabic" w:hAnsi="Simplified Arabic" w:cs="Simplified Arabic"/>
                <w:b/>
                <w:bCs/>
                <w:sz w:val="24"/>
                <w:szCs w:val="24"/>
                <w:rtl/>
              </w:rPr>
            </w:pPr>
            <w:r w:rsidRPr="00F8715D">
              <w:rPr>
                <w:rFonts w:ascii="Simplified Arabic" w:hAnsi="Simplified Arabic" w:cs="Simplified Arabic"/>
                <w:b/>
                <w:bCs/>
                <w:sz w:val="24"/>
                <w:szCs w:val="24"/>
                <w:rtl/>
              </w:rPr>
              <w:t>القوائم المالية</w:t>
            </w:r>
          </w:p>
        </w:tc>
        <w:tc>
          <w:tcPr>
            <w:tcW w:w="566" w:type="pct"/>
            <w:vAlign w:val="center"/>
          </w:tcPr>
          <w:p w:rsidR="00952422" w:rsidRPr="00F8715D" w:rsidRDefault="00952422" w:rsidP="00F8715D">
            <w:pPr>
              <w:spacing w:after="120"/>
              <w:jc w:val="center"/>
              <w:rPr>
                <w:sz w:val="24"/>
                <w:szCs w:val="24"/>
              </w:rPr>
            </w:pPr>
            <w:r w:rsidRPr="00F8715D">
              <w:rPr>
                <w:rFonts w:ascii="Simplified Arabic" w:hAnsi="Simplified Arabic" w:cs="Simplified Arabic"/>
                <w:sz w:val="24"/>
                <w:szCs w:val="24"/>
                <w:rtl/>
              </w:rPr>
              <w:t>-</w:t>
            </w:r>
          </w:p>
        </w:tc>
        <w:tc>
          <w:tcPr>
            <w:tcW w:w="639" w:type="pct"/>
            <w:vAlign w:val="center"/>
          </w:tcPr>
          <w:p w:rsidR="00952422" w:rsidRPr="00F8715D" w:rsidRDefault="00952422" w:rsidP="00F8715D">
            <w:pPr>
              <w:spacing w:after="120"/>
              <w:jc w:val="center"/>
              <w:rPr>
                <w:sz w:val="24"/>
                <w:szCs w:val="24"/>
              </w:rPr>
            </w:pPr>
            <w:r w:rsidRPr="00F8715D">
              <w:rPr>
                <w:rFonts w:ascii="Simplified Arabic" w:hAnsi="Simplified Arabic" w:cs="Simplified Arabic"/>
                <w:sz w:val="24"/>
                <w:szCs w:val="24"/>
                <w:rtl/>
              </w:rPr>
              <w:t>-</w:t>
            </w:r>
          </w:p>
        </w:tc>
        <w:tc>
          <w:tcPr>
            <w:tcW w:w="682" w:type="pct"/>
            <w:vAlign w:val="center"/>
          </w:tcPr>
          <w:p w:rsidR="00952422" w:rsidRPr="00F8715D" w:rsidRDefault="00952422" w:rsidP="00F8715D">
            <w:pPr>
              <w:spacing w:after="120"/>
              <w:jc w:val="center"/>
              <w:rPr>
                <w:rFonts w:ascii="Simplified Arabic" w:hAnsi="Simplified Arabic" w:cs="Simplified Arabic"/>
                <w:noProof/>
                <w:sz w:val="24"/>
                <w:szCs w:val="24"/>
              </w:rPr>
            </w:pPr>
            <w:r w:rsidRPr="00F8715D">
              <w:rPr>
                <w:rFonts w:ascii="Simplified Arabic" w:hAnsi="Simplified Arabic" w:cs="Simplified Arabic"/>
                <w:noProof/>
                <w:sz w:val="24"/>
                <w:szCs w:val="24"/>
              </w:rPr>
              <w:sym w:font="Wingdings" w:char="F0FC"/>
            </w:r>
          </w:p>
          <w:p w:rsidR="00952422" w:rsidRPr="00F8715D" w:rsidRDefault="00952422" w:rsidP="00F8715D">
            <w:pPr>
              <w:spacing w:after="120"/>
              <w:jc w:val="center"/>
              <w:rPr>
                <w:rFonts w:ascii="Simplified Arabic" w:hAnsi="Simplified Arabic" w:cs="Simplified Arabic"/>
                <w:sz w:val="24"/>
                <w:szCs w:val="24"/>
                <w:rtl/>
              </w:rPr>
            </w:pPr>
          </w:p>
        </w:tc>
        <w:tc>
          <w:tcPr>
            <w:tcW w:w="682" w:type="pct"/>
            <w:vAlign w:val="center"/>
          </w:tcPr>
          <w:p w:rsidR="00952422" w:rsidRPr="00F8715D" w:rsidRDefault="00952422" w:rsidP="00F8715D">
            <w:pPr>
              <w:spacing w:after="120"/>
              <w:jc w:val="center"/>
              <w:rPr>
                <w:sz w:val="24"/>
                <w:szCs w:val="24"/>
              </w:rPr>
            </w:pPr>
            <w:r w:rsidRPr="00F8715D">
              <w:rPr>
                <w:rFonts w:ascii="Simplified Arabic" w:hAnsi="Simplified Arabic" w:cs="Simplified Arabic"/>
                <w:sz w:val="24"/>
                <w:szCs w:val="24"/>
                <w:rtl/>
              </w:rPr>
              <w:t>-</w:t>
            </w:r>
          </w:p>
        </w:tc>
        <w:tc>
          <w:tcPr>
            <w:tcW w:w="751" w:type="pct"/>
            <w:vAlign w:val="center"/>
          </w:tcPr>
          <w:p w:rsidR="00952422" w:rsidRPr="00F8715D" w:rsidRDefault="00952422" w:rsidP="00F8715D">
            <w:pPr>
              <w:spacing w:after="120"/>
              <w:jc w:val="center"/>
              <w:rPr>
                <w:rFonts w:ascii="Simplified Arabic" w:hAnsi="Simplified Arabic" w:cs="Simplified Arabic"/>
                <w:noProof/>
                <w:sz w:val="24"/>
                <w:szCs w:val="24"/>
              </w:rPr>
            </w:pPr>
            <w:r w:rsidRPr="00F8715D">
              <w:rPr>
                <w:rFonts w:ascii="Simplified Arabic" w:hAnsi="Simplified Arabic" w:cs="Simplified Arabic"/>
                <w:noProof/>
                <w:sz w:val="24"/>
                <w:szCs w:val="24"/>
              </w:rPr>
              <w:sym w:font="Wingdings" w:char="F0FC"/>
            </w:r>
          </w:p>
          <w:p w:rsidR="00952422" w:rsidRPr="00F8715D" w:rsidRDefault="00952422" w:rsidP="00F8715D">
            <w:pPr>
              <w:spacing w:after="120"/>
              <w:jc w:val="center"/>
              <w:rPr>
                <w:rFonts w:ascii="Simplified Arabic" w:hAnsi="Simplified Arabic" w:cs="Simplified Arabic"/>
                <w:sz w:val="24"/>
                <w:szCs w:val="24"/>
                <w:rtl/>
              </w:rPr>
            </w:pPr>
          </w:p>
        </w:tc>
        <w:tc>
          <w:tcPr>
            <w:tcW w:w="485" w:type="pct"/>
            <w:vAlign w:val="center"/>
          </w:tcPr>
          <w:p w:rsidR="00952422" w:rsidRPr="00F8715D" w:rsidRDefault="00952422" w:rsidP="00F8715D">
            <w:pPr>
              <w:spacing w:after="120"/>
              <w:jc w:val="center"/>
              <w:rPr>
                <w:sz w:val="24"/>
                <w:szCs w:val="24"/>
              </w:rPr>
            </w:pPr>
            <w:r w:rsidRPr="00F8715D">
              <w:rPr>
                <w:rFonts w:ascii="Simplified Arabic" w:hAnsi="Simplified Arabic" w:cs="Simplified Arabic"/>
                <w:sz w:val="24"/>
                <w:szCs w:val="24"/>
                <w:rtl/>
              </w:rPr>
              <w:t>-</w:t>
            </w:r>
          </w:p>
        </w:tc>
        <w:tc>
          <w:tcPr>
            <w:tcW w:w="531" w:type="pct"/>
            <w:vAlign w:val="center"/>
          </w:tcPr>
          <w:p w:rsidR="00952422" w:rsidRPr="00F8715D" w:rsidRDefault="00952422" w:rsidP="00F8715D">
            <w:pPr>
              <w:spacing w:after="120"/>
              <w:jc w:val="center"/>
              <w:rPr>
                <w:sz w:val="24"/>
                <w:szCs w:val="24"/>
              </w:rPr>
            </w:pPr>
            <w:r w:rsidRPr="00F8715D">
              <w:rPr>
                <w:rFonts w:ascii="Simplified Arabic" w:hAnsi="Simplified Arabic" w:cs="Simplified Arabic"/>
                <w:sz w:val="24"/>
                <w:szCs w:val="24"/>
                <w:rtl/>
              </w:rPr>
              <w:t>-</w:t>
            </w:r>
          </w:p>
        </w:tc>
      </w:tr>
      <w:tr w:rsidR="00952422" w:rsidRPr="00F8715D" w:rsidTr="00CA3B59">
        <w:trPr>
          <w:trHeight w:val="20"/>
          <w:jc w:val="center"/>
        </w:trPr>
        <w:tc>
          <w:tcPr>
            <w:tcW w:w="664" w:type="pct"/>
          </w:tcPr>
          <w:p w:rsidR="00952422" w:rsidRPr="00F8715D" w:rsidRDefault="00952422" w:rsidP="00396127">
            <w:pPr>
              <w:spacing w:after="120"/>
              <w:jc w:val="center"/>
              <w:rPr>
                <w:rFonts w:ascii="Simplified Arabic" w:hAnsi="Simplified Arabic" w:cs="Simplified Arabic"/>
                <w:b/>
                <w:bCs/>
                <w:sz w:val="24"/>
                <w:szCs w:val="24"/>
                <w:rtl/>
              </w:rPr>
            </w:pPr>
            <w:r w:rsidRPr="00F8715D">
              <w:rPr>
                <w:rFonts w:ascii="Simplified Arabic" w:hAnsi="Simplified Arabic" w:cs="Simplified Arabic"/>
                <w:b/>
                <w:bCs/>
                <w:sz w:val="24"/>
                <w:szCs w:val="24"/>
                <w:rtl/>
              </w:rPr>
              <w:t>دراسة الجدوى</w:t>
            </w:r>
          </w:p>
        </w:tc>
        <w:tc>
          <w:tcPr>
            <w:tcW w:w="566" w:type="pct"/>
            <w:vAlign w:val="center"/>
          </w:tcPr>
          <w:p w:rsidR="00952422" w:rsidRPr="00F8715D" w:rsidRDefault="00952422" w:rsidP="00F8715D">
            <w:pPr>
              <w:spacing w:after="120"/>
              <w:jc w:val="center"/>
              <w:rPr>
                <w:sz w:val="24"/>
                <w:szCs w:val="24"/>
              </w:rPr>
            </w:pPr>
            <w:r w:rsidRPr="00F8715D">
              <w:rPr>
                <w:rFonts w:ascii="Simplified Arabic" w:hAnsi="Simplified Arabic" w:cs="Simplified Arabic"/>
                <w:sz w:val="24"/>
                <w:szCs w:val="24"/>
                <w:rtl/>
              </w:rPr>
              <w:t>-</w:t>
            </w:r>
          </w:p>
        </w:tc>
        <w:tc>
          <w:tcPr>
            <w:tcW w:w="639" w:type="pct"/>
            <w:vAlign w:val="center"/>
          </w:tcPr>
          <w:p w:rsidR="00952422" w:rsidRPr="00F8715D" w:rsidRDefault="00952422" w:rsidP="00F8715D">
            <w:pPr>
              <w:spacing w:after="120"/>
              <w:jc w:val="center"/>
              <w:rPr>
                <w:sz w:val="24"/>
                <w:szCs w:val="24"/>
              </w:rPr>
            </w:pPr>
            <w:r w:rsidRPr="00F8715D">
              <w:rPr>
                <w:rFonts w:ascii="Simplified Arabic" w:hAnsi="Simplified Arabic" w:cs="Simplified Arabic"/>
                <w:sz w:val="24"/>
                <w:szCs w:val="24"/>
                <w:rtl/>
              </w:rPr>
              <w:t>-</w:t>
            </w:r>
          </w:p>
        </w:tc>
        <w:tc>
          <w:tcPr>
            <w:tcW w:w="682" w:type="pct"/>
            <w:vAlign w:val="center"/>
          </w:tcPr>
          <w:p w:rsidR="00952422" w:rsidRPr="00F8715D" w:rsidRDefault="00952422" w:rsidP="00F8715D">
            <w:pPr>
              <w:spacing w:after="120"/>
              <w:jc w:val="center"/>
              <w:rPr>
                <w:rFonts w:ascii="Simplified Arabic" w:hAnsi="Simplified Arabic" w:cs="Simplified Arabic"/>
                <w:noProof/>
                <w:sz w:val="24"/>
                <w:szCs w:val="24"/>
              </w:rPr>
            </w:pPr>
            <w:r w:rsidRPr="00F8715D">
              <w:rPr>
                <w:rFonts w:ascii="Simplified Arabic" w:hAnsi="Simplified Arabic" w:cs="Simplified Arabic"/>
                <w:noProof/>
                <w:sz w:val="24"/>
                <w:szCs w:val="24"/>
              </w:rPr>
              <w:sym w:font="Wingdings" w:char="F0FC"/>
            </w:r>
          </w:p>
          <w:p w:rsidR="00952422" w:rsidRPr="00F8715D" w:rsidRDefault="00952422" w:rsidP="00F8715D">
            <w:pPr>
              <w:spacing w:after="120"/>
              <w:jc w:val="center"/>
              <w:rPr>
                <w:rFonts w:ascii="Simplified Arabic" w:hAnsi="Simplified Arabic" w:cs="Simplified Arabic"/>
                <w:sz w:val="24"/>
                <w:szCs w:val="24"/>
                <w:rtl/>
              </w:rPr>
            </w:pPr>
          </w:p>
        </w:tc>
        <w:tc>
          <w:tcPr>
            <w:tcW w:w="682" w:type="pct"/>
            <w:vAlign w:val="center"/>
          </w:tcPr>
          <w:p w:rsidR="00952422" w:rsidRPr="00F8715D" w:rsidRDefault="00952422" w:rsidP="00F8715D">
            <w:pPr>
              <w:spacing w:after="120"/>
              <w:jc w:val="center"/>
              <w:rPr>
                <w:sz w:val="24"/>
                <w:szCs w:val="24"/>
              </w:rPr>
            </w:pPr>
            <w:r w:rsidRPr="00F8715D">
              <w:rPr>
                <w:rFonts w:ascii="Simplified Arabic" w:hAnsi="Simplified Arabic" w:cs="Simplified Arabic"/>
                <w:sz w:val="24"/>
                <w:szCs w:val="24"/>
                <w:rtl/>
              </w:rPr>
              <w:t>-</w:t>
            </w:r>
          </w:p>
        </w:tc>
        <w:tc>
          <w:tcPr>
            <w:tcW w:w="751" w:type="pct"/>
            <w:vAlign w:val="center"/>
          </w:tcPr>
          <w:p w:rsidR="00952422" w:rsidRPr="00F8715D" w:rsidRDefault="00952422" w:rsidP="00F8715D">
            <w:pPr>
              <w:spacing w:after="120"/>
              <w:jc w:val="center"/>
              <w:rPr>
                <w:sz w:val="24"/>
                <w:szCs w:val="24"/>
              </w:rPr>
            </w:pPr>
            <w:r w:rsidRPr="00F8715D">
              <w:rPr>
                <w:rFonts w:ascii="Simplified Arabic" w:hAnsi="Simplified Arabic" w:cs="Simplified Arabic"/>
                <w:sz w:val="24"/>
                <w:szCs w:val="24"/>
                <w:rtl/>
              </w:rPr>
              <w:t>-</w:t>
            </w:r>
          </w:p>
        </w:tc>
        <w:tc>
          <w:tcPr>
            <w:tcW w:w="485" w:type="pct"/>
            <w:vAlign w:val="center"/>
          </w:tcPr>
          <w:p w:rsidR="00952422" w:rsidRPr="00F8715D" w:rsidRDefault="00952422" w:rsidP="00F8715D">
            <w:pPr>
              <w:spacing w:after="120"/>
              <w:jc w:val="center"/>
              <w:rPr>
                <w:sz w:val="24"/>
                <w:szCs w:val="24"/>
              </w:rPr>
            </w:pPr>
            <w:r w:rsidRPr="00F8715D">
              <w:rPr>
                <w:rFonts w:ascii="Simplified Arabic" w:hAnsi="Simplified Arabic" w:cs="Simplified Arabic"/>
                <w:sz w:val="24"/>
                <w:szCs w:val="24"/>
                <w:rtl/>
              </w:rPr>
              <w:t>-</w:t>
            </w:r>
          </w:p>
        </w:tc>
        <w:tc>
          <w:tcPr>
            <w:tcW w:w="531" w:type="pct"/>
            <w:vAlign w:val="center"/>
          </w:tcPr>
          <w:p w:rsidR="00952422" w:rsidRPr="00F8715D" w:rsidRDefault="00952422" w:rsidP="00F8715D">
            <w:pPr>
              <w:spacing w:after="120"/>
              <w:jc w:val="center"/>
              <w:rPr>
                <w:sz w:val="24"/>
                <w:szCs w:val="24"/>
              </w:rPr>
            </w:pPr>
            <w:r w:rsidRPr="00F8715D">
              <w:rPr>
                <w:rFonts w:ascii="Simplified Arabic" w:hAnsi="Simplified Arabic" w:cs="Simplified Arabic"/>
                <w:sz w:val="24"/>
                <w:szCs w:val="24"/>
                <w:rtl/>
              </w:rPr>
              <w:t>-</w:t>
            </w:r>
          </w:p>
        </w:tc>
      </w:tr>
      <w:tr w:rsidR="00952422" w:rsidRPr="00F8715D" w:rsidTr="00CA3B59">
        <w:trPr>
          <w:trHeight w:val="20"/>
          <w:jc w:val="center"/>
        </w:trPr>
        <w:tc>
          <w:tcPr>
            <w:tcW w:w="664" w:type="pct"/>
          </w:tcPr>
          <w:p w:rsidR="00952422" w:rsidRPr="00F8715D" w:rsidRDefault="00952422" w:rsidP="00396127">
            <w:pPr>
              <w:spacing w:after="120"/>
              <w:jc w:val="center"/>
              <w:rPr>
                <w:rFonts w:ascii="Simplified Arabic" w:hAnsi="Simplified Arabic" w:cs="Simplified Arabic"/>
                <w:b/>
                <w:bCs/>
                <w:sz w:val="24"/>
                <w:szCs w:val="24"/>
                <w:rtl/>
              </w:rPr>
            </w:pPr>
            <w:r w:rsidRPr="00F8715D">
              <w:rPr>
                <w:rFonts w:ascii="Simplified Arabic" w:hAnsi="Simplified Arabic" w:cs="Simplified Arabic"/>
                <w:b/>
                <w:bCs/>
                <w:sz w:val="24"/>
                <w:szCs w:val="24"/>
                <w:rtl/>
              </w:rPr>
              <w:t>جميع ما سبق</w:t>
            </w:r>
          </w:p>
        </w:tc>
        <w:tc>
          <w:tcPr>
            <w:tcW w:w="566" w:type="pct"/>
            <w:vAlign w:val="center"/>
          </w:tcPr>
          <w:p w:rsidR="00952422" w:rsidRPr="00F8715D" w:rsidRDefault="00952422" w:rsidP="00F8715D">
            <w:pPr>
              <w:spacing w:after="120"/>
              <w:jc w:val="center"/>
              <w:rPr>
                <w:rFonts w:ascii="Simplified Arabic" w:hAnsi="Simplified Arabic" w:cs="Simplified Arabic"/>
                <w:noProof/>
                <w:sz w:val="24"/>
                <w:szCs w:val="24"/>
              </w:rPr>
            </w:pPr>
            <w:r w:rsidRPr="00F8715D">
              <w:rPr>
                <w:rFonts w:ascii="Simplified Arabic" w:hAnsi="Simplified Arabic" w:cs="Simplified Arabic"/>
                <w:noProof/>
                <w:sz w:val="24"/>
                <w:szCs w:val="24"/>
              </w:rPr>
              <w:sym w:font="Wingdings" w:char="F0FC"/>
            </w:r>
          </w:p>
          <w:p w:rsidR="00952422" w:rsidRPr="00F8715D" w:rsidRDefault="00952422" w:rsidP="00F8715D">
            <w:pPr>
              <w:spacing w:after="120"/>
              <w:jc w:val="center"/>
              <w:rPr>
                <w:rFonts w:ascii="Simplified Arabic" w:hAnsi="Simplified Arabic" w:cs="Simplified Arabic"/>
                <w:sz w:val="24"/>
                <w:szCs w:val="24"/>
                <w:rtl/>
              </w:rPr>
            </w:pPr>
          </w:p>
        </w:tc>
        <w:tc>
          <w:tcPr>
            <w:tcW w:w="639" w:type="pct"/>
            <w:vAlign w:val="center"/>
          </w:tcPr>
          <w:p w:rsidR="00952422" w:rsidRPr="00F8715D" w:rsidRDefault="00952422" w:rsidP="00F8715D">
            <w:pPr>
              <w:spacing w:after="120"/>
              <w:jc w:val="center"/>
              <w:rPr>
                <w:rFonts w:ascii="Simplified Arabic" w:hAnsi="Simplified Arabic" w:cs="Simplified Arabic"/>
                <w:noProof/>
                <w:sz w:val="24"/>
                <w:szCs w:val="24"/>
              </w:rPr>
            </w:pPr>
            <w:r w:rsidRPr="00F8715D">
              <w:rPr>
                <w:rFonts w:ascii="Simplified Arabic" w:hAnsi="Simplified Arabic" w:cs="Simplified Arabic"/>
                <w:noProof/>
                <w:sz w:val="24"/>
                <w:szCs w:val="24"/>
              </w:rPr>
              <w:sym w:font="Wingdings" w:char="F0FC"/>
            </w:r>
          </w:p>
          <w:p w:rsidR="00952422" w:rsidRPr="00F8715D" w:rsidRDefault="00952422" w:rsidP="00F8715D">
            <w:pPr>
              <w:spacing w:after="120"/>
              <w:jc w:val="center"/>
              <w:rPr>
                <w:rFonts w:ascii="Simplified Arabic" w:hAnsi="Simplified Arabic" w:cs="Simplified Arabic"/>
                <w:sz w:val="24"/>
                <w:szCs w:val="24"/>
                <w:rtl/>
              </w:rPr>
            </w:pPr>
          </w:p>
        </w:tc>
        <w:tc>
          <w:tcPr>
            <w:tcW w:w="682" w:type="pct"/>
            <w:vAlign w:val="center"/>
          </w:tcPr>
          <w:p w:rsidR="00952422" w:rsidRPr="00F8715D" w:rsidRDefault="00952422" w:rsidP="00F8715D">
            <w:pPr>
              <w:spacing w:after="120"/>
              <w:jc w:val="center"/>
              <w:rPr>
                <w:sz w:val="24"/>
                <w:szCs w:val="24"/>
              </w:rPr>
            </w:pPr>
            <w:r w:rsidRPr="00F8715D">
              <w:rPr>
                <w:rFonts w:ascii="Simplified Arabic" w:hAnsi="Simplified Arabic" w:cs="Simplified Arabic"/>
                <w:sz w:val="24"/>
                <w:szCs w:val="24"/>
                <w:rtl/>
              </w:rPr>
              <w:t>-</w:t>
            </w:r>
          </w:p>
        </w:tc>
        <w:tc>
          <w:tcPr>
            <w:tcW w:w="682" w:type="pct"/>
            <w:vAlign w:val="center"/>
          </w:tcPr>
          <w:p w:rsidR="00952422" w:rsidRPr="00F8715D" w:rsidRDefault="00952422" w:rsidP="00F8715D">
            <w:pPr>
              <w:spacing w:after="120"/>
              <w:jc w:val="center"/>
              <w:rPr>
                <w:rFonts w:ascii="Simplified Arabic" w:hAnsi="Simplified Arabic" w:cs="Simplified Arabic"/>
                <w:noProof/>
                <w:sz w:val="24"/>
                <w:szCs w:val="24"/>
              </w:rPr>
            </w:pPr>
            <w:r w:rsidRPr="00F8715D">
              <w:rPr>
                <w:rFonts w:ascii="Simplified Arabic" w:hAnsi="Simplified Arabic" w:cs="Simplified Arabic"/>
                <w:noProof/>
                <w:sz w:val="24"/>
                <w:szCs w:val="24"/>
              </w:rPr>
              <w:sym w:font="Wingdings" w:char="F0FC"/>
            </w:r>
          </w:p>
          <w:p w:rsidR="00952422" w:rsidRPr="00F8715D" w:rsidRDefault="00952422" w:rsidP="00F8715D">
            <w:pPr>
              <w:spacing w:after="120"/>
              <w:jc w:val="center"/>
              <w:rPr>
                <w:rFonts w:ascii="Simplified Arabic" w:hAnsi="Simplified Arabic" w:cs="Simplified Arabic"/>
                <w:sz w:val="24"/>
                <w:szCs w:val="24"/>
                <w:rtl/>
              </w:rPr>
            </w:pPr>
          </w:p>
        </w:tc>
        <w:tc>
          <w:tcPr>
            <w:tcW w:w="751" w:type="pct"/>
            <w:vAlign w:val="center"/>
          </w:tcPr>
          <w:p w:rsidR="00952422" w:rsidRPr="00F8715D" w:rsidRDefault="00952422" w:rsidP="00F8715D">
            <w:pPr>
              <w:spacing w:after="120"/>
              <w:jc w:val="center"/>
              <w:rPr>
                <w:sz w:val="24"/>
                <w:szCs w:val="24"/>
              </w:rPr>
            </w:pPr>
            <w:r w:rsidRPr="00F8715D">
              <w:rPr>
                <w:rFonts w:ascii="Simplified Arabic" w:hAnsi="Simplified Arabic" w:cs="Simplified Arabic"/>
                <w:sz w:val="24"/>
                <w:szCs w:val="24"/>
                <w:rtl/>
              </w:rPr>
              <w:t>-</w:t>
            </w:r>
          </w:p>
        </w:tc>
        <w:tc>
          <w:tcPr>
            <w:tcW w:w="485" w:type="pct"/>
            <w:vAlign w:val="center"/>
          </w:tcPr>
          <w:p w:rsidR="00952422" w:rsidRPr="00F8715D" w:rsidRDefault="00952422" w:rsidP="00F8715D">
            <w:pPr>
              <w:spacing w:after="120"/>
              <w:jc w:val="center"/>
              <w:rPr>
                <w:rFonts w:ascii="Simplified Arabic" w:hAnsi="Simplified Arabic" w:cs="Simplified Arabic"/>
                <w:noProof/>
                <w:sz w:val="24"/>
                <w:szCs w:val="24"/>
              </w:rPr>
            </w:pPr>
            <w:r w:rsidRPr="00F8715D">
              <w:rPr>
                <w:rFonts w:ascii="Simplified Arabic" w:hAnsi="Simplified Arabic" w:cs="Simplified Arabic"/>
                <w:noProof/>
                <w:sz w:val="24"/>
                <w:szCs w:val="24"/>
              </w:rPr>
              <w:sym w:font="Wingdings" w:char="F0FC"/>
            </w:r>
          </w:p>
          <w:p w:rsidR="00952422" w:rsidRPr="00F8715D" w:rsidRDefault="00952422" w:rsidP="00F8715D">
            <w:pPr>
              <w:spacing w:after="120"/>
              <w:jc w:val="center"/>
              <w:rPr>
                <w:rFonts w:ascii="Simplified Arabic" w:hAnsi="Simplified Arabic" w:cs="Simplified Arabic"/>
                <w:sz w:val="24"/>
                <w:szCs w:val="24"/>
                <w:rtl/>
              </w:rPr>
            </w:pPr>
          </w:p>
        </w:tc>
        <w:tc>
          <w:tcPr>
            <w:tcW w:w="531" w:type="pct"/>
            <w:vAlign w:val="center"/>
          </w:tcPr>
          <w:p w:rsidR="00952422" w:rsidRPr="00F8715D" w:rsidRDefault="00952422" w:rsidP="00F8715D">
            <w:pPr>
              <w:spacing w:after="120"/>
              <w:jc w:val="center"/>
              <w:rPr>
                <w:rFonts w:ascii="Simplified Arabic" w:hAnsi="Simplified Arabic" w:cs="Simplified Arabic"/>
                <w:noProof/>
                <w:sz w:val="24"/>
                <w:szCs w:val="24"/>
              </w:rPr>
            </w:pPr>
            <w:r w:rsidRPr="00F8715D">
              <w:rPr>
                <w:rFonts w:ascii="Simplified Arabic" w:hAnsi="Simplified Arabic" w:cs="Simplified Arabic"/>
                <w:noProof/>
                <w:sz w:val="24"/>
                <w:szCs w:val="24"/>
              </w:rPr>
              <w:sym w:font="Wingdings" w:char="F0FC"/>
            </w:r>
          </w:p>
          <w:p w:rsidR="00952422" w:rsidRPr="00F8715D" w:rsidRDefault="00952422" w:rsidP="00F8715D">
            <w:pPr>
              <w:spacing w:after="120"/>
              <w:jc w:val="center"/>
              <w:rPr>
                <w:rFonts w:ascii="Simplified Arabic" w:hAnsi="Simplified Arabic" w:cs="Simplified Arabic"/>
                <w:sz w:val="24"/>
                <w:szCs w:val="24"/>
                <w:rtl/>
              </w:rPr>
            </w:pPr>
            <w:r w:rsidRPr="00F8715D">
              <w:rPr>
                <w:rFonts w:ascii="Simplified Arabic" w:hAnsi="Simplified Arabic" w:cs="Simplified Arabic"/>
                <w:sz w:val="24"/>
                <w:szCs w:val="24"/>
                <w:rtl/>
              </w:rPr>
              <w:t>-</w:t>
            </w:r>
          </w:p>
        </w:tc>
      </w:tr>
      <w:tr w:rsidR="00952422" w:rsidRPr="00F8715D" w:rsidTr="00CA3B59">
        <w:trPr>
          <w:trHeight w:val="20"/>
          <w:jc w:val="center"/>
        </w:trPr>
        <w:tc>
          <w:tcPr>
            <w:tcW w:w="664" w:type="pct"/>
          </w:tcPr>
          <w:p w:rsidR="00952422" w:rsidRPr="00F8715D" w:rsidRDefault="00952422" w:rsidP="00396127">
            <w:pPr>
              <w:spacing w:after="120"/>
              <w:jc w:val="center"/>
              <w:rPr>
                <w:rFonts w:ascii="Simplified Arabic" w:hAnsi="Simplified Arabic" w:cs="Simplified Arabic"/>
                <w:b/>
                <w:bCs/>
                <w:sz w:val="24"/>
                <w:szCs w:val="24"/>
                <w:rtl/>
              </w:rPr>
            </w:pPr>
            <w:r w:rsidRPr="00F8715D">
              <w:rPr>
                <w:rFonts w:ascii="Simplified Arabic" w:hAnsi="Simplified Arabic" w:cs="Simplified Arabic"/>
                <w:b/>
                <w:bCs/>
                <w:sz w:val="24"/>
                <w:szCs w:val="24"/>
                <w:rtl/>
              </w:rPr>
              <w:t>أخرى(تذكر)</w:t>
            </w:r>
          </w:p>
        </w:tc>
        <w:tc>
          <w:tcPr>
            <w:tcW w:w="566" w:type="pct"/>
            <w:vAlign w:val="center"/>
          </w:tcPr>
          <w:p w:rsidR="00952422" w:rsidRPr="00F8715D" w:rsidRDefault="00952422" w:rsidP="00F8715D">
            <w:pPr>
              <w:spacing w:after="120"/>
              <w:jc w:val="center"/>
              <w:rPr>
                <w:sz w:val="24"/>
                <w:szCs w:val="24"/>
              </w:rPr>
            </w:pPr>
            <w:r w:rsidRPr="00F8715D">
              <w:rPr>
                <w:rFonts w:ascii="Simplified Arabic" w:hAnsi="Simplified Arabic" w:cs="Simplified Arabic"/>
                <w:sz w:val="24"/>
                <w:szCs w:val="24"/>
                <w:rtl/>
              </w:rPr>
              <w:t>-</w:t>
            </w:r>
          </w:p>
        </w:tc>
        <w:tc>
          <w:tcPr>
            <w:tcW w:w="639" w:type="pct"/>
            <w:vAlign w:val="center"/>
          </w:tcPr>
          <w:p w:rsidR="00952422" w:rsidRPr="00F8715D" w:rsidRDefault="00952422" w:rsidP="00F8715D">
            <w:pPr>
              <w:spacing w:after="120"/>
              <w:jc w:val="center"/>
              <w:rPr>
                <w:sz w:val="24"/>
                <w:szCs w:val="24"/>
              </w:rPr>
            </w:pPr>
            <w:r w:rsidRPr="00F8715D">
              <w:rPr>
                <w:rFonts w:ascii="Simplified Arabic" w:hAnsi="Simplified Arabic" w:cs="Simplified Arabic"/>
                <w:sz w:val="24"/>
                <w:szCs w:val="24"/>
                <w:rtl/>
              </w:rPr>
              <w:t>-</w:t>
            </w:r>
          </w:p>
        </w:tc>
        <w:tc>
          <w:tcPr>
            <w:tcW w:w="682" w:type="pct"/>
            <w:vAlign w:val="center"/>
          </w:tcPr>
          <w:p w:rsidR="00952422" w:rsidRPr="00F8715D" w:rsidRDefault="00952422" w:rsidP="00F8715D">
            <w:pPr>
              <w:spacing w:after="120"/>
              <w:jc w:val="center"/>
              <w:rPr>
                <w:sz w:val="24"/>
                <w:szCs w:val="24"/>
              </w:rPr>
            </w:pPr>
            <w:r w:rsidRPr="00F8715D">
              <w:rPr>
                <w:rFonts w:ascii="Simplified Arabic" w:hAnsi="Simplified Arabic" w:cs="Simplified Arabic"/>
                <w:sz w:val="24"/>
                <w:szCs w:val="24"/>
                <w:rtl/>
              </w:rPr>
              <w:t>-</w:t>
            </w:r>
          </w:p>
        </w:tc>
        <w:tc>
          <w:tcPr>
            <w:tcW w:w="682" w:type="pct"/>
            <w:vAlign w:val="center"/>
          </w:tcPr>
          <w:p w:rsidR="00952422" w:rsidRPr="00F8715D" w:rsidRDefault="00952422" w:rsidP="00F8715D">
            <w:pPr>
              <w:spacing w:after="120"/>
              <w:jc w:val="center"/>
              <w:rPr>
                <w:rFonts w:ascii="Simplified Arabic" w:hAnsi="Simplified Arabic" w:cs="Simplified Arabic"/>
                <w:b/>
                <w:bCs/>
                <w:sz w:val="24"/>
                <w:szCs w:val="24"/>
                <w:rtl/>
              </w:rPr>
            </w:pPr>
            <w:r w:rsidRPr="00F8715D">
              <w:rPr>
                <w:rFonts w:ascii="Simplified Arabic" w:hAnsi="Simplified Arabic" w:cs="Simplified Arabic"/>
                <w:b/>
                <w:bCs/>
                <w:sz w:val="24"/>
                <w:szCs w:val="24"/>
                <w:rtl/>
              </w:rPr>
              <w:t>عقد الشركة. بطاقات الشركاء.</w:t>
            </w:r>
          </w:p>
        </w:tc>
        <w:tc>
          <w:tcPr>
            <w:tcW w:w="751" w:type="pct"/>
            <w:vAlign w:val="center"/>
          </w:tcPr>
          <w:p w:rsidR="00952422" w:rsidRPr="00F8715D" w:rsidRDefault="00952422" w:rsidP="00F8715D">
            <w:pPr>
              <w:spacing w:after="120"/>
              <w:jc w:val="center"/>
              <w:rPr>
                <w:sz w:val="24"/>
                <w:szCs w:val="24"/>
              </w:rPr>
            </w:pPr>
            <w:r w:rsidRPr="00F8715D">
              <w:rPr>
                <w:rFonts w:ascii="Simplified Arabic" w:hAnsi="Simplified Arabic" w:cs="Simplified Arabic"/>
                <w:sz w:val="24"/>
                <w:szCs w:val="24"/>
                <w:rtl/>
              </w:rPr>
              <w:t>-</w:t>
            </w:r>
          </w:p>
        </w:tc>
        <w:tc>
          <w:tcPr>
            <w:tcW w:w="485" w:type="pct"/>
            <w:vAlign w:val="center"/>
          </w:tcPr>
          <w:p w:rsidR="00952422" w:rsidRPr="00F8715D" w:rsidRDefault="00952422" w:rsidP="00F8715D">
            <w:pPr>
              <w:spacing w:after="120"/>
              <w:jc w:val="center"/>
              <w:rPr>
                <w:sz w:val="24"/>
                <w:szCs w:val="24"/>
              </w:rPr>
            </w:pPr>
            <w:r w:rsidRPr="00F8715D">
              <w:rPr>
                <w:rFonts w:ascii="Simplified Arabic" w:hAnsi="Simplified Arabic" w:cs="Simplified Arabic"/>
                <w:sz w:val="24"/>
                <w:szCs w:val="24"/>
                <w:rtl/>
              </w:rPr>
              <w:t>-</w:t>
            </w:r>
          </w:p>
        </w:tc>
        <w:tc>
          <w:tcPr>
            <w:tcW w:w="531" w:type="pct"/>
            <w:vAlign w:val="center"/>
          </w:tcPr>
          <w:p w:rsidR="00952422" w:rsidRPr="00F8715D" w:rsidRDefault="00952422" w:rsidP="00F8715D">
            <w:pPr>
              <w:spacing w:after="120"/>
              <w:jc w:val="center"/>
              <w:rPr>
                <w:sz w:val="24"/>
                <w:szCs w:val="24"/>
              </w:rPr>
            </w:pPr>
            <w:r w:rsidRPr="00F8715D">
              <w:rPr>
                <w:rFonts w:ascii="Simplified Arabic" w:hAnsi="Simplified Arabic" w:cs="Simplified Arabic"/>
                <w:sz w:val="24"/>
                <w:szCs w:val="24"/>
                <w:rtl/>
              </w:rPr>
              <w:t>-</w:t>
            </w:r>
          </w:p>
        </w:tc>
      </w:tr>
    </w:tbl>
    <w:p w:rsidR="00952422" w:rsidRPr="002F1E72" w:rsidRDefault="00952422" w:rsidP="00C47BF0">
      <w:pPr>
        <w:spacing w:after="120" w:line="240" w:lineRule="auto"/>
        <w:rPr>
          <w:rFonts w:ascii="Simplified Arabic" w:hAnsi="Simplified Arabic" w:cs="Simplified Arabic"/>
          <w:b/>
          <w:bCs/>
          <w:sz w:val="20"/>
          <w:szCs w:val="20"/>
          <w:rtl/>
        </w:rPr>
      </w:pPr>
      <w:r w:rsidRPr="002F1E72">
        <w:rPr>
          <w:rFonts w:ascii="Simplified Arabic" w:hAnsi="Simplified Arabic" w:cs="Simplified Arabic"/>
          <w:b/>
          <w:bCs/>
          <w:sz w:val="20"/>
          <w:szCs w:val="20"/>
          <w:rtl/>
        </w:rPr>
        <w:t>المصدر: إعداد الباحثة بناء على إجابات البنوك في قائمة الاستقصاء</w:t>
      </w:r>
    </w:p>
    <w:p w:rsidR="00952422" w:rsidRPr="00952422" w:rsidRDefault="00436CA6" w:rsidP="00CA3B59">
      <w:pPr>
        <w:spacing w:after="120" w:line="240" w:lineRule="auto"/>
        <w:ind w:firstLine="720"/>
        <w:jc w:val="lowKashida"/>
        <w:rPr>
          <w:rFonts w:ascii="Simplified Arabic" w:hAnsi="Simplified Arabic" w:cs="Simplified Arabic"/>
          <w:sz w:val="28"/>
          <w:szCs w:val="28"/>
          <w:rtl/>
        </w:rPr>
      </w:pPr>
      <w:r>
        <w:rPr>
          <w:rFonts w:ascii="Simplified Arabic" w:hAnsi="Simplified Arabic" w:cs="Simplified Arabic"/>
          <w:sz w:val="28"/>
          <w:szCs w:val="28"/>
          <w:rtl/>
        </w:rPr>
        <w:t xml:space="preserve">يتضح من جدول رقم </w:t>
      </w:r>
      <w:r>
        <w:rPr>
          <w:rFonts w:ascii="Simplified Arabic" w:hAnsi="Simplified Arabic" w:cs="Simplified Arabic" w:hint="cs"/>
          <w:sz w:val="28"/>
          <w:szCs w:val="28"/>
          <w:rtl/>
        </w:rPr>
        <w:t>(3</w:t>
      </w:r>
      <w:r w:rsidR="00952422" w:rsidRPr="00952422">
        <w:rPr>
          <w:rFonts w:ascii="Simplified Arabic" w:hAnsi="Simplified Arabic" w:cs="Simplified Arabic"/>
          <w:sz w:val="28"/>
          <w:szCs w:val="28"/>
          <w:rtl/>
        </w:rPr>
        <w:t>-</w:t>
      </w:r>
      <w:r>
        <w:rPr>
          <w:rFonts w:ascii="Simplified Arabic" w:hAnsi="Simplified Arabic" w:cs="Simplified Arabic" w:hint="cs"/>
          <w:sz w:val="28"/>
          <w:szCs w:val="28"/>
          <w:rtl/>
        </w:rPr>
        <w:t>6</w:t>
      </w:r>
      <w:r w:rsidR="00952422" w:rsidRPr="00952422">
        <w:rPr>
          <w:rFonts w:ascii="Simplified Arabic" w:hAnsi="Simplified Arabic" w:cs="Simplified Arabic"/>
          <w:sz w:val="28"/>
          <w:szCs w:val="28"/>
          <w:rtl/>
        </w:rPr>
        <w:t xml:space="preserve">) أن المستندات الأساسية التي يطلبها البنك للموافقة على طلب التمويل يتمثل أهمها في رخصة المشروع-، تسجيل المشروع-، البطاقة الضريبية –، القوائم المالية –، دراسة الجدوى. حيث أوضحت (71.4%) من عينة البنوك التجارية التي تضمنتها الدراسة أن توافر هذه المستندات شرط أساسي لحصول المشروع على التمويل. كما أضاف بنك القاهرة أنه يقوم بطلب عقد الشركة وبطاقات الشركاء إلى جانب المستندات الأساسية </w:t>
      </w:r>
      <w:r w:rsidR="00952422" w:rsidRPr="00952422">
        <w:rPr>
          <w:rFonts w:ascii="Simplified Arabic" w:hAnsi="Simplified Arabic" w:cs="Simplified Arabic" w:hint="cs"/>
          <w:sz w:val="28"/>
          <w:szCs w:val="28"/>
          <w:rtl/>
        </w:rPr>
        <w:t>السابقة، وهو</w:t>
      </w:r>
      <w:r w:rsidR="00952422" w:rsidRPr="00952422">
        <w:rPr>
          <w:rFonts w:ascii="Simplified Arabic" w:hAnsi="Simplified Arabic" w:cs="Simplified Arabic"/>
          <w:sz w:val="28"/>
          <w:szCs w:val="28"/>
          <w:rtl/>
        </w:rPr>
        <w:t xml:space="preserve"> </w:t>
      </w:r>
      <w:r w:rsidR="00952422" w:rsidRPr="00952422">
        <w:rPr>
          <w:rFonts w:ascii="Simplified Arabic" w:hAnsi="Simplified Arabic" w:cs="Simplified Arabic"/>
          <w:sz w:val="28"/>
          <w:szCs w:val="28"/>
          <w:rtl/>
        </w:rPr>
        <w:lastRenderedPageBreak/>
        <w:t>الأمر الذي يعد عائق</w:t>
      </w:r>
      <w:r w:rsidR="00825C08">
        <w:rPr>
          <w:rFonts w:ascii="Simplified Arabic" w:hAnsi="Simplified Arabic" w:cs="Simplified Arabic" w:hint="cs"/>
          <w:sz w:val="28"/>
          <w:szCs w:val="28"/>
          <w:rtl/>
        </w:rPr>
        <w:t>ًا</w:t>
      </w:r>
      <w:r w:rsidR="00952422" w:rsidRPr="00952422">
        <w:rPr>
          <w:rFonts w:ascii="Simplified Arabic" w:hAnsi="Simplified Arabic" w:cs="Simplified Arabic"/>
          <w:sz w:val="28"/>
          <w:szCs w:val="28"/>
          <w:rtl/>
        </w:rPr>
        <w:t xml:space="preserve"> أمام العديد من المشروعات الصغيرة والمتوسطة التي تكون عا</w:t>
      </w:r>
      <w:r w:rsidR="00537715">
        <w:rPr>
          <w:rFonts w:ascii="Simplified Arabic" w:hAnsi="Simplified Arabic" w:cs="Simplified Arabic" w:hint="cs"/>
          <w:sz w:val="28"/>
          <w:szCs w:val="28"/>
          <w:rtl/>
        </w:rPr>
        <w:t>دةً</w:t>
      </w:r>
      <w:r w:rsidR="00825C08">
        <w:rPr>
          <w:rFonts w:ascii="Simplified Arabic" w:hAnsi="Simplified Arabic" w:cs="Simplified Arabic" w:hint="cs"/>
          <w:sz w:val="28"/>
          <w:szCs w:val="28"/>
          <w:rtl/>
        </w:rPr>
        <w:t xml:space="preserve"> </w:t>
      </w:r>
      <w:r w:rsidR="00952422" w:rsidRPr="00952422">
        <w:rPr>
          <w:rFonts w:ascii="Simplified Arabic" w:hAnsi="Simplified Arabic" w:cs="Simplified Arabic"/>
          <w:sz w:val="28"/>
          <w:szCs w:val="28"/>
          <w:rtl/>
        </w:rPr>
        <w:t xml:space="preserve">غير مسجلة وليس لديها قوائم مالية.    </w:t>
      </w:r>
    </w:p>
    <w:p w:rsidR="00952422" w:rsidRPr="00CA3B59" w:rsidRDefault="00952422" w:rsidP="00396127">
      <w:pPr>
        <w:spacing w:after="120" w:line="240" w:lineRule="auto"/>
        <w:rPr>
          <w:rFonts w:ascii="Simplified Arabic" w:hAnsi="Simplified Arabic" w:cs="Simplified Arabic"/>
          <w:sz w:val="2"/>
          <w:szCs w:val="2"/>
          <w:rtl/>
        </w:rPr>
      </w:pPr>
    </w:p>
    <w:p w:rsidR="00952422" w:rsidRPr="00CA3B59" w:rsidRDefault="00952422" w:rsidP="00396127">
      <w:pPr>
        <w:spacing w:after="120" w:line="240" w:lineRule="auto"/>
        <w:jc w:val="center"/>
        <w:rPr>
          <w:rFonts w:ascii="Simplified Arabic" w:hAnsi="Simplified Arabic" w:cs="Simplified Arabic"/>
          <w:b/>
          <w:bCs/>
          <w:rtl/>
        </w:rPr>
      </w:pPr>
      <w:r w:rsidRPr="00CA3B59">
        <w:rPr>
          <w:rFonts w:ascii="Simplified Arabic" w:hAnsi="Simplified Arabic" w:cs="Simplified Arabic"/>
          <w:b/>
          <w:bCs/>
          <w:rtl/>
        </w:rPr>
        <w:t>جدول رقم (</w:t>
      </w:r>
      <w:r w:rsidR="00436CA6" w:rsidRPr="00CA3B59">
        <w:rPr>
          <w:rFonts w:ascii="Simplified Arabic" w:hAnsi="Simplified Arabic" w:cs="Simplified Arabic" w:hint="cs"/>
          <w:b/>
          <w:bCs/>
          <w:rtl/>
        </w:rPr>
        <w:t>3</w:t>
      </w:r>
      <w:r w:rsidRPr="00CA3B59">
        <w:rPr>
          <w:rFonts w:ascii="Simplified Arabic" w:hAnsi="Simplified Arabic" w:cs="Simplified Arabic"/>
          <w:b/>
          <w:bCs/>
          <w:rtl/>
        </w:rPr>
        <w:t>-</w:t>
      </w:r>
      <w:r w:rsidR="00436CA6" w:rsidRPr="00CA3B59">
        <w:rPr>
          <w:rFonts w:ascii="Simplified Arabic" w:hAnsi="Simplified Arabic" w:cs="Simplified Arabic" w:hint="cs"/>
          <w:b/>
          <w:bCs/>
          <w:rtl/>
        </w:rPr>
        <w:t>7</w:t>
      </w:r>
      <w:r w:rsidRPr="00CA3B59">
        <w:rPr>
          <w:rFonts w:ascii="Simplified Arabic" w:hAnsi="Simplified Arabic" w:cs="Simplified Arabic"/>
          <w:b/>
          <w:bCs/>
          <w:rtl/>
        </w:rPr>
        <w:t>) الوسائل المستخدمة للتواصل بين البنك وأصحاب المشروعات الصغيرة والمتوسطة الطالبة للتمويل</w:t>
      </w:r>
    </w:p>
    <w:tbl>
      <w:tblPr>
        <w:tblStyle w:val="12"/>
        <w:bidiVisual/>
        <w:tblW w:w="5000" w:type="pct"/>
        <w:tblLook w:val="04A0" w:firstRow="1" w:lastRow="0" w:firstColumn="1" w:lastColumn="0" w:noHBand="0" w:noVBand="1"/>
      </w:tblPr>
      <w:tblGrid>
        <w:gridCol w:w="1195"/>
        <w:gridCol w:w="623"/>
        <w:gridCol w:w="690"/>
        <w:gridCol w:w="881"/>
        <w:gridCol w:w="702"/>
        <w:gridCol w:w="1018"/>
        <w:gridCol w:w="1062"/>
        <w:gridCol w:w="2324"/>
      </w:tblGrid>
      <w:tr w:rsidR="00952422" w:rsidRPr="00CA3B59" w:rsidTr="00CA3B59">
        <w:trPr>
          <w:trHeight w:val="20"/>
        </w:trPr>
        <w:tc>
          <w:tcPr>
            <w:tcW w:w="704" w:type="pct"/>
            <w:tcBorders>
              <w:tr2bl w:val="single" w:sz="4" w:space="0" w:color="auto"/>
            </w:tcBorders>
            <w:shd w:val="clear" w:color="auto" w:fill="D9D9D9" w:themeFill="background1" w:themeFillShade="D9"/>
          </w:tcPr>
          <w:p w:rsidR="00952422" w:rsidRPr="00CA3B59" w:rsidRDefault="00952422" w:rsidP="00CA3B59">
            <w:pPr>
              <w:jc w:val="center"/>
              <w:rPr>
                <w:rFonts w:ascii="Simplified Arabic" w:hAnsi="Simplified Arabic" w:cs="Simplified Arabic"/>
                <w:b/>
                <w:bCs/>
                <w:sz w:val="24"/>
                <w:szCs w:val="24"/>
                <w:rtl/>
              </w:rPr>
            </w:pPr>
            <w:r w:rsidRPr="00CA3B59">
              <w:rPr>
                <w:rFonts w:ascii="Simplified Arabic" w:hAnsi="Simplified Arabic" w:cs="Simplified Arabic"/>
                <w:b/>
                <w:bCs/>
                <w:sz w:val="24"/>
                <w:szCs w:val="24"/>
                <w:rtl/>
              </w:rPr>
              <w:t>أسم البنك</w:t>
            </w:r>
          </w:p>
          <w:p w:rsidR="00FF5A54" w:rsidRDefault="00FF5A54" w:rsidP="00CA3B59">
            <w:pPr>
              <w:rPr>
                <w:rFonts w:ascii="Simplified Arabic" w:hAnsi="Simplified Arabic" w:cs="Simplified Arabic"/>
                <w:b/>
                <w:bCs/>
                <w:sz w:val="24"/>
                <w:szCs w:val="24"/>
                <w:rtl/>
              </w:rPr>
            </w:pPr>
          </w:p>
          <w:p w:rsidR="00952422" w:rsidRPr="00CA3B59" w:rsidRDefault="00952422" w:rsidP="00CA3B59">
            <w:pPr>
              <w:rPr>
                <w:rFonts w:ascii="Simplified Arabic" w:hAnsi="Simplified Arabic" w:cs="Simplified Arabic"/>
                <w:b/>
                <w:bCs/>
                <w:sz w:val="24"/>
                <w:szCs w:val="24"/>
                <w:rtl/>
              </w:rPr>
            </w:pPr>
            <w:r w:rsidRPr="00CA3B59">
              <w:rPr>
                <w:rFonts w:ascii="Simplified Arabic" w:hAnsi="Simplified Arabic" w:cs="Simplified Arabic"/>
                <w:b/>
                <w:bCs/>
                <w:sz w:val="24"/>
                <w:szCs w:val="24"/>
                <w:rtl/>
              </w:rPr>
              <w:t>الاجابة</w:t>
            </w:r>
          </w:p>
        </w:tc>
        <w:tc>
          <w:tcPr>
            <w:tcW w:w="367" w:type="pct"/>
            <w:shd w:val="clear" w:color="auto" w:fill="D9D9D9" w:themeFill="background1" w:themeFillShade="D9"/>
            <w:vAlign w:val="center"/>
          </w:tcPr>
          <w:p w:rsidR="00952422" w:rsidRPr="00CA3B59" w:rsidRDefault="00952422" w:rsidP="00CA3B59">
            <w:pPr>
              <w:jc w:val="center"/>
              <w:rPr>
                <w:rFonts w:ascii="Simplified Arabic" w:hAnsi="Simplified Arabic" w:cs="Simplified Arabic"/>
                <w:b/>
                <w:bCs/>
                <w:noProof/>
                <w:sz w:val="24"/>
                <w:szCs w:val="24"/>
              </w:rPr>
            </w:pPr>
            <w:r w:rsidRPr="00CA3B59">
              <w:rPr>
                <w:rFonts w:ascii="Simplified Arabic" w:hAnsi="Simplified Arabic" w:cs="Simplified Arabic"/>
                <w:b/>
                <w:bCs/>
                <w:noProof/>
                <w:sz w:val="24"/>
                <w:szCs w:val="24"/>
                <w:rtl/>
              </w:rPr>
              <w:t>مصر</w:t>
            </w:r>
          </w:p>
        </w:tc>
        <w:tc>
          <w:tcPr>
            <w:tcW w:w="407" w:type="pct"/>
            <w:shd w:val="clear" w:color="auto" w:fill="D9D9D9" w:themeFill="background1" w:themeFillShade="D9"/>
            <w:vAlign w:val="center"/>
          </w:tcPr>
          <w:p w:rsidR="00952422" w:rsidRPr="00CA3B59" w:rsidRDefault="00952422" w:rsidP="00CA3B59">
            <w:pPr>
              <w:jc w:val="center"/>
              <w:rPr>
                <w:rFonts w:ascii="Simplified Arabic" w:hAnsi="Simplified Arabic" w:cs="Simplified Arabic"/>
                <w:b/>
                <w:bCs/>
                <w:noProof/>
                <w:sz w:val="24"/>
                <w:szCs w:val="24"/>
              </w:rPr>
            </w:pPr>
            <w:r w:rsidRPr="00CA3B59">
              <w:rPr>
                <w:rFonts w:ascii="Simplified Arabic" w:hAnsi="Simplified Arabic" w:cs="Simplified Arabic"/>
                <w:b/>
                <w:bCs/>
                <w:noProof/>
                <w:sz w:val="24"/>
                <w:szCs w:val="24"/>
                <w:rtl/>
              </w:rPr>
              <w:t>الأهلى</w:t>
            </w:r>
          </w:p>
        </w:tc>
        <w:tc>
          <w:tcPr>
            <w:tcW w:w="519" w:type="pct"/>
            <w:shd w:val="clear" w:color="auto" w:fill="D9D9D9" w:themeFill="background1" w:themeFillShade="D9"/>
            <w:vAlign w:val="center"/>
          </w:tcPr>
          <w:p w:rsidR="00952422" w:rsidRPr="00CA3B59" w:rsidRDefault="00952422" w:rsidP="00CA3B59">
            <w:pPr>
              <w:jc w:val="center"/>
              <w:rPr>
                <w:rFonts w:ascii="Simplified Arabic" w:hAnsi="Simplified Arabic" w:cs="Simplified Arabic"/>
                <w:b/>
                <w:bCs/>
                <w:noProof/>
                <w:sz w:val="24"/>
                <w:szCs w:val="24"/>
              </w:rPr>
            </w:pPr>
            <w:r w:rsidRPr="00CA3B59">
              <w:rPr>
                <w:rFonts w:ascii="Simplified Arabic" w:hAnsi="Simplified Arabic" w:cs="Simplified Arabic"/>
                <w:b/>
                <w:bCs/>
                <w:noProof/>
                <w:sz w:val="24"/>
                <w:szCs w:val="24"/>
                <w:rtl/>
              </w:rPr>
              <w:t>المصرف المتحد</w:t>
            </w:r>
          </w:p>
        </w:tc>
        <w:tc>
          <w:tcPr>
            <w:tcW w:w="410" w:type="pct"/>
            <w:shd w:val="clear" w:color="auto" w:fill="D9D9D9" w:themeFill="background1" w:themeFillShade="D9"/>
            <w:vAlign w:val="center"/>
          </w:tcPr>
          <w:p w:rsidR="00952422" w:rsidRPr="00CA3B59" w:rsidRDefault="00952422" w:rsidP="00CA3B59">
            <w:pPr>
              <w:jc w:val="center"/>
              <w:rPr>
                <w:rFonts w:ascii="Simplified Arabic" w:hAnsi="Simplified Arabic" w:cs="Simplified Arabic"/>
                <w:b/>
                <w:bCs/>
                <w:noProof/>
                <w:sz w:val="24"/>
                <w:szCs w:val="24"/>
              </w:rPr>
            </w:pPr>
            <w:r w:rsidRPr="00CA3B59">
              <w:rPr>
                <w:rFonts w:ascii="Simplified Arabic" w:hAnsi="Simplified Arabic" w:cs="Simplified Arabic"/>
                <w:b/>
                <w:bCs/>
                <w:noProof/>
                <w:sz w:val="24"/>
                <w:szCs w:val="24"/>
                <w:rtl/>
              </w:rPr>
              <w:t>القاهرة</w:t>
            </w:r>
          </w:p>
        </w:tc>
        <w:tc>
          <w:tcPr>
            <w:tcW w:w="600" w:type="pct"/>
            <w:shd w:val="clear" w:color="auto" w:fill="D9D9D9" w:themeFill="background1" w:themeFillShade="D9"/>
            <w:vAlign w:val="center"/>
          </w:tcPr>
          <w:p w:rsidR="00952422" w:rsidRPr="00CA3B59" w:rsidRDefault="00952422" w:rsidP="00CA3B59">
            <w:pPr>
              <w:jc w:val="center"/>
              <w:rPr>
                <w:rFonts w:ascii="Simplified Arabic" w:hAnsi="Simplified Arabic" w:cs="Simplified Arabic"/>
                <w:b/>
                <w:bCs/>
                <w:noProof/>
                <w:sz w:val="24"/>
                <w:szCs w:val="24"/>
              </w:rPr>
            </w:pPr>
            <w:r w:rsidRPr="00CA3B59">
              <w:rPr>
                <w:rFonts w:ascii="Simplified Arabic" w:hAnsi="Simplified Arabic" w:cs="Simplified Arabic"/>
                <w:b/>
                <w:bCs/>
                <w:noProof/>
                <w:sz w:val="24"/>
                <w:szCs w:val="24"/>
                <w:rtl/>
              </w:rPr>
              <w:t>قطر الوطنى الأهلى</w:t>
            </w:r>
          </w:p>
        </w:tc>
        <w:tc>
          <w:tcPr>
            <w:tcW w:w="625" w:type="pct"/>
            <w:shd w:val="clear" w:color="auto" w:fill="D9D9D9" w:themeFill="background1" w:themeFillShade="D9"/>
            <w:vAlign w:val="center"/>
          </w:tcPr>
          <w:p w:rsidR="00952422" w:rsidRPr="00CA3B59" w:rsidRDefault="00952422" w:rsidP="00CA3B59">
            <w:pPr>
              <w:jc w:val="center"/>
              <w:rPr>
                <w:rFonts w:ascii="Simplified Arabic" w:hAnsi="Simplified Arabic" w:cs="Simplified Arabic"/>
                <w:b/>
                <w:bCs/>
                <w:noProof/>
                <w:sz w:val="24"/>
                <w:szCs w:val="24"/>
              </w:rPr>
            </w:pPr>
            <w:r w:rsidRPr="00CA3B59">
              <w:rPr>
                <w:rFonts w:ascii="Simplified Arabic" w:hAnsi="Simplified Arabic" w:cs="Simplified Arabic"/>
                <w:b/>
                <w:bCs/>
                <w:noProof/>
                <w:sz w:val="24"/>
                <w:szCs w:val="24"/>
                <w:rtl/>
              </w:rPr>
              <w:t>قناة السويس</w:t>
            </w:r>
          </w:p>
        </w:tc>
        <w:tc>
          <w:tcPr>
            <w:tcW w:w="1368" w:type="pct"/>
            <w:shd w:val="clear" w:color="auto" w:fill="D9D9D9" w:themeFill="background1" w:themeFillShade="D9"/>
            <w:vAlign w:val="center"/>
          </w:tcPr>
          <w:p w:rsidR="00952422" w:rsidRPr="00CA3B59" w:rsidRDefault="00952422" w:rsidP="00CA3B59">
            <w:pPr>
              <w:jc w:val="center"/>
              <w:rPr>
                <w:rFonts w:ascii="Simplified Arabic" w:hAnsi="Simplified Arabic" w:cs="Simplified Arabic"/>
                <w:b/>
                <w:bCs/>
                <w:noProof/>
                <w:sz w:val="24"/>
                <w:szCs w:val="24"/>
              </w:rPr>
            </w:pPr>
            <w:r w:rsidRPr="00CA3B59">
              <w:rPr>
                <w:rFonts w:ascii="Simplified Arabic" w:hAnsi="Simplified Arabic" w:cs="Simplified Arabic"/>
                <w:b/>
                <w:bCs/>
                <w:noProof/>
                <w:sz w:val="24"/>
                <w:szCs w:val="24"/>
                <w:rtl/>
              </w:rPr>
              <w:t>الاسكندرية</w:t>
            </w:r>
          </w:p>
        </w:tc>
      </w:tr>
      <w:tr w:rsidR="00952422" w:rsidRPr="00CA3B59" w:rsidTr="00CA3B59">
        <w:trPr>
          <w:trHeight w:val="20"/>
        </w:trPr>
        <w:tc>
          <w:tcPr>
            <w:tcW w:w="704" w:type="pct"/>
            <w:vAlign w:val="center"/>
          </w:tcPr>
          <w:p w:rsidR="00952422" w:rsidRPr="00CA3B59" w:rsidRDefault="00952422" w:rsidP="00CA3B59">
            <w:pPr>
              <w:jc w:val="center"/>
              <w:rPr>
                <w:rFonts w:ascii="Simplified Arabic" w:hAnsi="Simplified Arabic" w:cs="Simplified Arabic"/>
                <w:b/>
                <w:bCs/>
                <w:sz w:val="24"/>
                <w:szCs w:val="24"/>
                <w:rtl/>
              </w:rPr>
            </w:pPr>
            <w:r w:rsidRPr="00CA3B59">
              <w:rPr>
                <w:rFonts w:ascii="Simplified Arabic" w:hAnsi="Simplified Arabic" w:cs="Simplified Arabic"/>
                <w:b/>
                <w:bCs/>
                <w:sz w:val="24"/>
                <w:szCs w:val="24"/>
                <w:rtl/>
              </w:rPr>
              <w:t>زيارة العميل للبنك.</w:t>
            </w:r>
          </w:p>
        </w:tc>
        <w:tc>
          <w:tcPr>
            <w:tcW w:w="367" w:type="pct"/>
            <w:vAlign w:val="center"/>
          </w:tcPr>
          <w:p w:rsidR="00FF5A54" w:rsidRPr="00CA3B59" w:rsidRDefault="00FF5A54" w:rsidP="00FF5A54">
            <w:pPr>
              <w:jc w:val="center"/>
              <w:rPr>
                <w:rFonts w:ascii="Simplified Arabic" w:hAnsi="Simplified Arabic" w:cs="Simplified Arabic"/>
                <w:b/>
                <w:bCs/>
                <w:noProof/>
                <w:sz w:val="24"/>
                <w:szCs w:val="24"/>
              </w:rPr>
            </w:pPr>
            <w:r w:rsidRPr="00CA3B59">
              <w:rPr>
                <w:rFonts w:ascii="Simplified Arabic" w:hAnsi="Simplified Arabic" w:cs="Simplified Arabic"/>
                <w:b/>
                <w:bCs/>
                <w:noProof/>
                <w:sz w:val="24"/>
                <w:szCs w:val="24"/>
              </w:rPr>
              <w:sym w:font="Wingdings" w:char="F0FC"/>
            </w:r>
          </w:p>
          <w:p w:rsidR="00952422" w:rsidRPr="00CA3B59" w:rsidRDefault="00952422" w:rsidP="00FF5A54">
            <w:pPr>
              <w:jc w:val="center"/>
              <w:rPr>
                <w:rFonts w:ascii="Simplified Arabic" w:hAnsi="Simplified Arabic" w:cs="Simplified Arabic"/>
                <w:b/>
                <w:bCs/>
                <w:sz w:val="24"/>
                <w:szCs w:val="24"/>
                <w:rtl/>
              </w:rPr>
            </w:pPr>
          </w:p>
        </w:tc>
        <w:tc>
          <w:tcPr>
            <w:tcW w:w="407" w:type="pct"/>
            <w:vAlign w:val="center"/>
          </w:tcPr>
          <w:p w:rsidR="00952422" w:rsidRPr="00CA3B59" w:rsidRDefault="00952422" w:rsidP="00CA3B59">
            <w:pPr>
              <w:jc w:val="center"/>
              <w:rPr>
                <w:rFonts w:ascii="Simplified Arabic" w:hAnsi="Simplified Arabic" w:cs="Simplified Arabic"/>
                <w:b/>
                <w:bCs/>
                <w:noProof/>
                <w:sz w:val="24"/>
                <w:szCs w:val="24"/>
              </w:rPr>
            </w:pPr>
            <w:r w:rsidRPr="00CA3B59">
              <w:rPr>
                <w:rFonts w:ascii="Simplified Arabic" w:hAnsi="Simplified Arabic" w:cs="Simplified Arabic"/>
                <w:b/>
                <w:bCs/>
                <w:noProof/>
                <w:sz w:val="24"/>
                <w:szCs w:val="24"/>
              </w:rPr>
              <w:sym w:font="Wingdings" w:char="F0FC"/>
            </w:r>
          </w:p>
          <w:p w:rsidR="00952422" w:rsidRPr="00CA3B59" w:rsidRDefault="00952422" w:rsidP="00CA3B59">
            <w:pPr>
              <w:jc w:val="center"/>
              <w:rPr>
                <w:rFonts w:ascii="Simplified Arabic" w:hAnsi="Simplified Arabic" w:cs="Simplified Arabic"/>
                <w:b/>
                <w:bCs/>
                <w:sz w:val="24"/>
                <w:szCs w:val="24"/>
                <w:rtl/>
              </w:rPr>
            </w:pPr>
          </w:p>
        </w:tc>
        <w:tc>
          <w:tcPr>
            <w:tcW w:w="519" w:type="pct"/>
            <w:vAlign w:val="center"/>
          </w:tcPr>
          <w:p w:rsidR="00952422" w:rsidRPr="00CA3B59" w:rsidRDefault="00952422" w:rsidP="00CA3B59">
            <w:pPr>
              <w:jc w:val="center"/>
              <w:rPr>
                <w:rFonts w:ascii="Simplified Arabic" w:hAnsi="Simplified Arabic" w:cs="Simplified Arabic"/>
                <w:b/>
                <w:bCs/>
                <w:noProof/>
                <w:sz w:val="24"/>
                <w:szCs w:val="24"/>
              </w:rPr>
            </w:pPr>
            <w:r w:rsidRPr="00CA3B59">
              <w:rPr>
                <w:rFonts w:ascii="Simplified Arabic" w:hAnsi="Simplified Arabic" w:cs="Simplified Arabic"/>
                <w:b/>
                <w:bCs/>
                <w:noProof/>
                <w:sz w:val="24"/>
                <w:szCs w:val="24"/>
              </w:rPr>
              <w:sym w:font="Wingdings" w:char="F0FC"/>
            </w:r>
          </w:p>
          <w:p w:rsidR="00952422" w:rsidRPr="00CA3B59" w:rsidRDefault="00952422" w:rsidP="00CA3B59">
            <w:pPr>
              <w:jc w:val="center"/>
              <w:rPr>
                <w:rFonts w:ascii="Simplified Arabic" w:hAnsi="Simplified Arabic" w:cs="Simplified Arabic"/>
                <w:b/>
                <w:bCs/>
                <w:sz w:val="24"/>
                <w:szCs w:val="24"/>
                <w:rtl/>
              </w:rPr>
            </w:pPr>
          </w:p>
        </w:tc>
        <w:tc>
          <w:tcPr>
            <w:tcW w:w="410" w:type="pct"/>
            <w:vAlign w:val="center"/>
          </w:tcPr>
          <w:p w:rsidR="00952422" w:rsidRPr="00CA3B59" w:rsidRDefault="00952422" w:rsidP="00CA3B59">
            <w:pPr>
              <w:jc w:val="center"/>
              <w:rPr>
                <w:rFonts w:ascii="Simplified Arabic" w:hAnsi="Simplified Arabic" w:cs="Simplified Arabic"/>
                <w:b/>
                <w:bCs/>
                <w:noProof/>
                <w:sz w:val="24"/>
                <w:szCs w:val="24"/>
              </w:rPr>
            </w:pPr>
            <w:r w:rsidRPr="00CA3B59">
              <w:rPr>
                <w:rFonts w:ascii="Simplified Arabic" w:hAnsi="Simplified Arabic" w:cs="Simplified Arabic"/>
                <w:b/>
                <w:bCs/>
                <w:noProof/>
                <w:sz w:val="24"/>
                <w:szCs w:val="24"/>
              </w:rPr>
              <w:sym w:font="Wingdings" w:char="F0FC"/>
            </w:r>
          </w:p>
          <w:p w:rsidR="00952422" w:rsidRPr="00CA3B59" w:rsidRDefault="00952422" w:rsidP="00CA3B59">
            <w:pPr>
              <w:jc w:val="center"/>
              <w:rPr>
                <w:rFonts w:ascii="Simplified Arabic" w:hAnsi="Simplified Arabic" w:cs="Simplified Arabic"/>
                <w:b/>
                <w:bCs/>
                <w:sz w:val="24"/>
                <w:szCs w:val="24"/>
                <w:rtl/>
              </w:rPr>
            </w:pPr>
          </w:p>
        </w:tc>
        <w:tc>
          <w:tcPr>
            <w:tcW w:w="600" w:type="pct"/>
            <w:vAlign w:val="center"/>
          </w:tcPr>
          <w:p w:rsidR="00952422" w:rsidRPr="00CA3B59" w:rsidRDefault="00952422" w:rsidP="00CA3B59">
            <w:pPr>
              <w:jc w:val="center"/>
              <w:rPr>
                <w:rFonts w:ascii="Simplified Arabic" w:hAnsi="Simplified Arabic" w:cs="Simplified Arabic"/>
                <w:b/>
                <w:bCs/>
                <w:noProof/>
                <w:sz w:val="24"/>
                <w:szCs w:val="24"/>
              </w:rPr>
            </w:pPr>
            <w:r w:rsidRPr="00CA3B59">
              <w:rPr>
                <w:rFonts w:ascii="Simplified Arabic" w:hAnsi="Simplified Arabic" w:cs="Simplified Arabic"/>
                <w:b/>
                <w:bCs/>
                <w:noProof/>
                <w:sz w:val="24"/>
                <w:szCs w:val="24"/>
              </w:rPr>
              <w:sym w:font="Wingdings" w:char="F0FC"/>
            </w:r>
          </w:p>
          <w:p w:rsidR="00952422" w:rsidRPr="00CA3B59" w:rsidRDefault="00952422" w:rsidP="00CA3B59">
            <w:pPr>
              <w:jc w:val="center"/>
              <w:rPr>
                <w:rFonts w:ascii="Simplified Arabic" w:hAnsi="Simplified Arabic" w:cs="Simplified Arabic"/>
                <w:b/>
                <w:bCs/>
                <w:sz w:val="24"/>
                <w:szCs w:val="24"/>
                <w:rtl/>
              </w:rPr>
            </w:pPr>
          </w:p>
        </w:tc>
        <w:tc>
          <w:tcPr>
            <w:tcW w:w="625" w:type="pct"/>
            <w:vAlign w:val="center"/>
          </w:tcPr>
          <w:p w:rsidR="00952422" w:rsidRPr="00CA3B59" w:rsidRDefault="00952422" w:rsidP="00CA3B59">
            <w:pPr>
              <w:jc w:val="center"/>
              <w:rPr>
                <w:rFonts w:ascii="Simplified Arabic" w:hAnsi="Simplified Arabic" w:cs="Simplified Arabic"/>
                <w:b/>
                <w:bCs/>
                <w:noProof/>
                <w:sz w:val="24"/>
                <w:szCs w:val="24"/>
              </w:rPr>
            </w:pPr>
            <w:r w:rsidRPr="00CA3B59">
              <w:rPr>
                <w:rFonts w:ascii="Simplified Arabic" w:hAnsi="Simplified Arabic" w:cs="Simplified Arabic"/>
                <w:b/>
                <w:bCs/>
                <w:noProof/>
                <w:sz w:val="24"/>
                <w:szCs w:val="24"/>
              </w:rPr>
              <w:sym w:font="Wingdings" w:char="F0FC"/>
            </w:r>
          </w:p>
          <w:p w:rsidR="00952422" w:rsidRPr="00CA3B59" w:rsidRDefault="00952422" w:rsidP="00CA3B59">
            <w:pPr>
              <w:jc w:val="center"/>
              <w:rPr>
                <w:rFonts w:ascii="Simplified Arabic" w:hAnsi="Simplified Arabic" w:cs="Simplified Arabic"/>
                <w:b/>
                <w:bCs/>
                <w:sz w:val="24"/>
                <w:szCs w:val="24"/>
                <w:rtl/>
              </w:rPr>
            </w:pPr>
          </w:p>
        </w:tc>
        <w:tc>
          <w:tcPr>
            <w:tcW w:w="1368" w:type="pct"/>
            <w:vAlign w:val="center"/>
          </w:tcPr>
          <w:p w:rsidR="00952422" w:rsidRPr="00CA3B59" w:rsidRDefault="00952422" w:rsidP="00CA3B59">
            <w:pPr>
              <w:jc w:val="center"/>
              <w:rPr>
                <w:rFonts w:ascii="Simplified Arabic" w:hAnsi="Simplified Arabic" w:cs="Simplified Arabic"/>
                <w:b/>
                <w:bCs/>
                <w:noProof/>
                <w:sz w:val="24"/>
                <w:szCs w:val="24"/>
              </w:rPr>
            </w:pPr>
            <w:r w:rsidRPr="00CA3B59">
              <w:rPr>
                <w:rFonts w:ascii="Simplified Arabic" w:hAnsi="Simplified Arabic" w:cs="Simplified Arabic"/>
                <w:b/>
                <w:bCs/>
                <w:noProof/>
                <w:sz w:val="24"/>
                <w:szCs w:val="24"/>
              </w:rPr>
              <w:sym w:font="Wingdings" w:char="F0FC"/>
            </w:r>
          </w:p>
          <w:p w:rsidR="00952422" w:rsidRPr="00CA3B59" w:rsidRDefault="00952422" w:rsidP="00CA3B59">
            <w:pPr>
              <w:jc w:val="center"/>
              <w:rPr>
                <w:rFonts w:ascii="Simplified Arabic" w:hAnsi="Simplified Arabic" w:cs="Simplified Arabic"/>
                <w:b/>
                <w:bCs/>
                <w:sz w:val="24"/>
                <w:szCs w:val="24"/>
                <w:rtl/>
              </w:rPr>
            </w:pPr>
          </w:p>
        </w:tc>
      </w:tr>
      <w:tr w:rsidR="00952422" w:rsidRPr="00CA3B59" w:rsidTr="00CA3B59">
        <w:trPr>
          <w:trHeight w:val="20"/>
        </w:trPr>
        <w:tc>
          <w:tcPr>
            <w:tcW w:w="704" w:type="pct"/>
            <w:vAlign w:val="center"/>
          </w:tcPr>
          <w:p w:rsidR="00952422" w:rsidRPr="00CA3B59" w:rsidRDefault="00952422" w:rsidP="00CA3B59">
            <w:pPr>
              <w:jc w:val="center"/>
              <w:rPr>
                <w:rFonts w:ascii="Simplified Arabic" w:hAnsi="Simplified Arabic" w:cs="Simplified Arabic"/>
                <w:b/>
                <w:bCs/>
                <w:sz w:val="24"/>
                <w:szCs w:val="24"/>
                <w:rtl/>
              </w:rPr>
            </w:pPr>
            <w:r w:rsidRPr="00CA3B59">
              <w:rPr>
                <w:rFonts w:ascii="Simplified Arabic" w:hAnsi="Simplified Arabic" w:cs="Simplified Arabic"/>
                <w:b/>
                <w:bCs/>
                <w:sz w:val="24"/>
                <w:szCs w:val="24"/>
                <w:rtl/>
              </w:rPr>
              <w:t>التسجيل على الموقع الإلكتروني للبنك.</w:t>
            </w:r>
          </w:p>
        </w:tc>
        <w:tc>
          <w:tcPr>
            <w:tcW w:w="367" w:type="pct"/>
            <w:vAlign w:val="center"/>
          </w:tcPr>
          <w:p w:rsidR="00FF5A54" w:rsidRPr="00CA3B59" w:rsidRDefault="00FF5A54" w:rsidP="00FF5A54">
            <w:pPr>
              <w:jc w:val="center"/>
              <w:rPr>
                <w:rFonts w:ascii="Simplified Arabic" w:hAnsi="Simplified Arabic" w:cs="Simplified Arabic"/>
                <w:b/>
                <w:bCs/>
                <w:noProof/>
                <w:sz w:val="24"/>
                <w:szCs w:val="24"/>
              </w:rPr>
            </w:pPr>
            <w:r w:rsidRPr="00CA3B59">
              <w:rPr>
                <w:rFonts w:ascii="Simplified Arabic" w:hAnsi="Simplified Arabic" w:cs="Simplified Arabic"/>
                <w:b/>
                <w:bCs/>
                <w:noProof/>
                <w:sz w:val="24"/>
                <w:szCs w:val="24"/>
              </w:rPr>
              <w:sym w:font="Wingdings" w:char="F0FC"/>
            </w:r>
          </w:p>
          <w:p w:rsidR="00952422" w:rsidRPr="00CA3B59" w:rsidRDefault="00952422" w:rsidP="00FF5A54">
            <w:pPr>
              <w:jc w:val="center"/>
              <w:rPr>
                <w:rFonts w:ascii="Simplified Arabic" w:hAnsi="Simplified Arabic" w:cs="Simplified Arabic"/>
                <w:b/>
                <w:bCs/>
                <w:sz w:val="24"/>
                <w:szCs w:val="24"/>
                <w:rtl/>
              </w:rPr>
            </w:pPr>
          </w:p>
        </w:tc>
        <w:tc>
          <w:tcPr>
            <w:tcW w:w="407" w:type="pct"/>
            <w:vAlign w:val="center"/>
          </w:tcPr>
          <w:p w:rsidR="00952422" w:rsidRPr="00CA3B59" w:rsidRDefault="00952422" w:rsidP="00CA3B59">
            <w:pPr>
              <w:jc w:val="center"/>
              <w:rPr>
                <w:rFonts w:ascii="Simplified Arabic" w:hAnsi="Simplified Arabic" w:cs="Simplified Arabic"/>
                <w:b/>
                <w:bCs/>
                <w:noProof/>
                <w:sz w:val="24"/>
                <w:szCs w:val="24"/>
              </w:rPr>
            </w:pPr>
            <w:r w:rsidRPr="00CA3B59">
              <w:rPr>
                <w:rFonts w:ascii="Simplified Arabic" w:hAnsi="Simplified Arabic" w:cs="Simplified Arabic"/>
                <w:b/>
                <w:bCs/>
                <w:noProof/>
                <w:sz w:val="24"/>
                <w:szCs w:val="24"/>
              </w:rPr>
              <w:sym w:font="Wingdings" w:char="F0FC"/>
            </w:r>
          </w:p>
          <w:p w:rsidR="00952422" w:rsidRPr="00CA3B59" w:rsidRDefault="00952422" w:rsidP="00CA3B59">
            <w:pPr>
              <w:jc w:val="center"/>
              <w:rPr>
                <w:rFonts w:ascii="Simplified Arabic" w:hAnsi="Simplified Arabic" w:cs="Simplified Arabic"/>
                <w:b/>
                <w:bCs/>
                <w:sz w:val="24"/>
                <w:szCs w:val="24"/>
                <w:rtl/>
              </w:rPr>
            </w:pPr>
          </w:p>
        </w:tc>
        <w:tc>
          <w:tcPr>
            <w:tcW w:w="519" w:type="pct"/>
            <w:vAlign w:val="center"/>
          </w:tcPr>
          <w:p w:rsidR="00952422" w:rsidRPr="00CA3B59" w:rsidRDefault="00952422" w:rsidP="00CA3B59">
            <w:pPr>
              <w:jc w:val="center"/>
              <w:rPr>
                <w:rFonts w:ascii="Simplified Arabic" w:hAnsi="Simplified Arabic" w:cs="Simplified Arabic"/>
                <w:b/>
                <w:bCs/>
                <w:noProof/>
                <w:sz w:val="24"/>
                <w:szCs w:val="24"/>
              </w:rPr>
            </w:pPr>
            <w:r w:rsidRPr="00CA3B59">
              <w:rPr>
                <w:rFonts w:ascii="Simplified Arabic" w:hAnsi="Simplified Arabic" w:cs="Simplified Arabic"/>
                <w:b/>
                <w:bCs/>
                <w:noProof/>
                <w:sz w:val="24"/>
                <w:szCs w:val="24"/>
              </w:rPr>
              <w:sym w:font="Wingdings" w:char="F0FC"/>
            </w:r>
          </w:p>
          <w:p w:rsidR="00952422" w:rsidRPr="00CA3B59" w:rsidRDefault="00952422" w:rsidP="00CA3B59">
            <w:pPr>
              <w:jc w:val="center"/>
              <w:rPr>
                <w:rFonts w:ascii="Simplified Arabic" w:hAnsi="Simplified Arabic" w:cs="Simplified Arabic"/>
                <w:b/>
                <w:bCs/>
                <w:sz w:val="24"/>
                <w:szCs w:val="24"/>
                <w:rtl/>
              </w:rPr>
            </w:pPr>
          </w:p>
        </w:tc>
        <w:tc>
          <w:tcPr>
            <w:tcW w:w="410" w:type="pct"/>
            <w:vAlign w:val="center"/>
          </w:tcPr>
          <w:p w:rsidR="00952422" w:rsidRPr="00CA3B59" w:rsidRDefault="00952422" w:rsidP="00CA3B59">
            <w:pPr>
              <w:jc w:val="center"/>
              <w:rPr>
                <w:rFonts w:ascii="Simplified Arabic" w:hAnsi="Simplified Arabic" w:cs="Simplified Arabic"/>
                <w:b/>
                <w:bCs/>
                <w:sz w:val="24"/>
                <w:szCs w:val="24"/>
                <w:rtl/>
              </w:rPr>
            </w:pPr>
            <w:r w:rsidRPr="00CA3B59">
              <w:rPr>
                <w:rFonts w:ascii="Simplified Arabic" w:hAnsi="Simplified Arabic" w:cs="Simplified Arabic"/>
                <w:b/>
                <w:bCs/>
                <w:sz w:val="24"/>
                <w:szCs w:val="24"/>
                <w:rtl/>
              </w:rPr>
              <w:t>-</w:t>
            </w:r>
          </w:p>
        </w:tc>
        <w:tc>
          <w:tcPr>
            <w:tcW w:w="600" w:type="pct"/>
            <w:vAlign w:val="center"/>
          </w:tcPr>
          <w:p w:rsidR="00952422" w:rsidRPr="00CA3B59" w:rsidRDefault="00952422" w:rsidP="00CA3B59">
            <w:pPr>
              <w:jc w:val="center"/>
              <w:rPr>
                <w:rFonts w:ascii="Simplified Arabic" w:hAnsi="Simplified Arabic" w:cs="Simplified Arabic"/>
                <w:b/>
                <w:bCs/>
                <w:noProof/>
                <w:sz w:val="24"/>
                <w:szCs w:val="24"/>
              </w:rPr>
            </w:pPr>
            <w:r w:rsidRPr="00CA3B59">
              <w:rPr>
                <w:rFonts w:ascii="Simplified Arabic" w:hAnsi="Simplified Arabic" w:cs="Simplified Arabic"/>
                <w:b/>
                <w:bCs/>
                <w:noProof/>
                <w:sz w:val="24"/>
                <w:szCs w:val="24"/>
              </w:rPr>
              <w:sym w:font="Wingdings" w:char="F0FC"/>
            </w:r>
          </w:p>
          <w:p w:rsidR="00952422" w:rsidRPr="00CA3B59" w:rsidRDefault="00952422" w:rsidP="00CA3B59">
            <w:pPr>
              <w:jc w:val="center"/>
              <w:rPr>
                <w:rFonts w:ascii="Simplified Arabic" w:hAnsi="Simplified Arabic" w:cs="Simplified Arabic"/>
                <w:b/>
                <w:bCs/>
                <w:sz w:val="24"/>
                <w:szCs w:val="24"/>
                <w:rtl/>
              </w:rPr>
            </w:pPr>
          </w:p>
        </w:tc>
        <w:tc>
          <w:tcPr>
            <w:tcW w:w="625" w:type="pct"/>
            <w:vAlign w:val="center"/>
          </w:tcPr>
          <w:p w:rsidR="00952422" w:rsidRPr="00CA3B59" w:rsidRDefault="00952422" w:rsidP="00CA3B59">
            <w:pPr>
              <w:jc w:val="center"/>
              <w:rPr>
                <w:rFonts w:ascii="Simplified Arabic" w:hAnsi="Simplified Arabic" w:cs="Simplified Arabic"/>
                <w:b/>
                <w:bCs/>
                <w:noProof/>
                <w:sz w:val="24"/>
                <w:szCs w:val="24"/>
              </w:rPr>
            </w:pPr>
            <w:r w:rsidRPr="00CA3B59">
              <w:rPr>
                <w:rFonts w:ascii="Simplified Arabic" w:hAnsi="Simplified Arabic" w:cs="Simplified Arabic"/>
                <w:b/>
                <w:bCs/>
                <w:noProof/>
                <w:sz w:val="24"/>
                <w:szCs w:val="24"/>
              </w:rPr>
              <w:sym w:font="Wingdings" w:char="F0FC"/>
            </w:r>
          </w:p>
          <w:p w:rsidR="00952422" w:rsidRPr="00CA3B59" w:rsidRDefault="00952422" w:rsidP="00CA3B59">
            <w:pPr>
              <w:jc w:val="center"/>
              <w:rPr>
                <w:rFonts w:ascii="Simplified Arabic" w:hAnsi="Simplified Arabic" w:cs="Simplified Arabic"/>
                <w:b/>
                <w:bCs/>
                <w:sz w:val="24"/>
                <w:szCs w:val="24"/>
                <w:rtl/>
              </w:rPr>
            </w:pPr>
          </w:p>
        </w:tc>
        <w:tc>
          <w:tcPr>
            <w:tcW w:w="1368" w:type="pct"/>
            <w:vAlign w:val="center"/>
          </w:tcPr>
          <w:p w:rsidR="00952422" w:rsidRPr="00CA3B59" w:rsidRDefault="00952422" w:rsidP="00CA3B59">
            <w:pPr>
              <w:jc w:val="center"/>
              <w:rPr>
                <w:rFonts w:ascii="Simplified Arabic" w:hAnsi="Simplified Arabic" w:cs="Simplified Arabic"/>
                <w:b/>
                <w:bCs/>
                <w:sz w:val="24"/>
                <w:szCs w:val="24"/>
              </w:rPr>
            </w:pPr>
            <w:r w:rsidRPr="00CA3B59">
              <w:rPr>
                <w:rFonts w:ascii="Simplified Arabic" w:hAnsi="Simplified Arabic" w:cs="Simplified Arabic"/>
                <w:b/>
                <w:bCs/>
                <w:sz w:val="24"/>
                <w:szCs w:val="24"/>
                <w:rtl/>
              </w:rPr>
              <w:t>-</w:t>
            </w:r>
          </w:p>
        </w:tc>
      </w:tr>
      <w:tr w:rsidR="00952422" w:rsidRPr="00CA3B59" w:rsidTr="00CA3B59">
        <w:trPr>
          <w:trHeight w:val="20"/>
        </w:trPr>
        <w:tc>
          <w:tcPr>
            <w:tcW w:w="704" w:type="pct"/>
            <w:vAlign w:val="center"/>
          </w:tcPr>
          <w:p w:rsidR="00952422" w:rsidRPr="00CA3B59" w:rsidRDefault="00952422" w:rsidP="00CA3B59">
            <w:pPr>
              <w:jc w:val="center"/>
              <w:rPr>
                <w:rFonts w:ascii="Simplified Arabic" w:hAnsi="Simplified Arabic" w:cs="Simplified Arabic"/>
                <w:b/>
                <w:bCs/>
                <w:sz w:val="24"/>
                <w:szCs w:val="24"/>
                <w:rtl/>
              </w:rPr>
            </w:pPr>
            <w:r w:rsidRPr="00CA3B59">
              <w:rPr>
                <w:rFonts w:ascii="Simplified Arabic" w:hAnsi="Simplified Arabic" w:cs="Simplified Arabic"/>
                <w:b/>
                <w:bCs/>
                <w:sz w:val="24"/>
                <w:szCs w:val="24"/>
                <w:rtl/>
              </w:rPr>
              <w:t>عن طريق ممثل عن البنك يقوم بالإجراءات.</w:t>
            </w:r>
          </w:p>
        </w:tc>
        <w:tc>
          <w:tcPr>
            <w:tcW w:w="367" w:type="pct"/>
            <w:vAlign w:val="center"/>
          </w:tcPr>
          <w:p w:rsidR="00952422" w:rsidRPr="00CA3B59" w:rsidRDefault="00952422" w:rsidP="00CA3B59">
            <w:pPr>
              <w:jc w:val="center"/>
              <w:rPr>
                <w:rFonts w:ascii="Simplified Arabic" w:hAnsi="Simplified Arabic" w:cs="Simplified Arabic"/>
                <w:b/>
                <w:bCs/>
                <w:sz w:val="24"/>
                <w:szCs w:val="24"/>
                <w:rtl/>
              </w:rPr>
            </w:pPr>
            <w:r w:rsidRPr="00CA3B59">
              <w:rPr>
                <w:rFonts w:ascii="Simplified Arabic" w:hAnsi="Simplified Arabic" w:cs="Simplified Arabic"/>
                <w:b/>
                <w:bCs/>
                <w:sz w:val="24"/>
                <w:szCs w:val="24"/>
              </w:rPr>
              <w:t>-</w:t>
            </w:r>
          </w:p>
        </w:tc>
        <w:tc>
          <w:tcPr>
            <w:tcW w:w="407" w:type="pct"/>
            <w:vAlign w:val="center"/>
          </w:tcPr>
          <w:p w:rsidR="00952422" w:rsidRPr="00CA3B59" w:rsidRDefault="00952422" w:rsidP="00CA3B59">
            <w:pPr>
              <w:jc w:val="center"/>
              <w:rPr>
                <w:rFonts w:ascii="Simplified Arabic" w:hAnsi="Simplified Arabic" w:cs="Simplified Arabic"/>
                <w:b/>
                <w:bCs/>
                <w:noProof/>
                <w:sz w:val="24"/>
                <w:szCs w:val="24"/>
              </w:rPr>
            </w:pPr>
            <w:r w:rsidRPr="00CA3B59">
              <w:rPr>
                <w:rFonts w:ascii="Simplified Arabic" w:hAnsi="Simplified Arabic" w:cs="Simplified Arabic"/>
                <w:b/>
                <w:bCs/>
                <w:noProof/>
                <w:sz w:val="24"/>
                <w:szCs w:val="24"/>
              </w:rPr>
              <w:sym w:font="Wingdings" w:char="F0FC"/>
            </w:r>
          </w:p>
          <w:p w:rsidR="00952422" w:rsidRPr="00CA3B59" w:rsidRDefault="00952422" w:rsidP="00CA3B59">
            <w:pPr>
              <w:jc w:val="center"/>
              <w:rPr>
                <w:rFonts w:ascii="Simplified Arabic" w:hAnsi="Simplified Arabic" w:cs="Simplified Arabic"/>
                <w:b/>
                <w:bCs/>
                <w:sz w:val="24"/>
                <w:szCs w:val="24"/>
                <w:rtl/>
              </w:rPr>
            </w:pPr>
          </w:p>
        </w:tc>
        <w:tc>
          <w:tcPr>
            <w:tcW w:w="519" w:type="pct"/>
            <w:vAlign w:val="center"/>
          </w:tcPr>
          <w:p w:rsidR="00952422" w:rsidRPr="00CA3B59" w:rsidRDefault="00952422" w:rsidP="00CA3B59">
            <w:pPr>
              <w:jc w:val="center"/>
              <w:rPr>
                <w:rFonts w:ascii="Simplified Arabic" w:hAnsi="Simplified Arabic" w:cs="Simplified Arabic"/>
                <w:b/>
                <w:bCs/>
                <w:noProof/>
                <w:sz w:val="24"/>
                <w:szCs w:val="24"/>
              </w:rPr>
            </w:pPr>
            <w:r w:rsidRPr="00CA3B59">
              <w:rPr>
                <w:rFonts w:ascii="Simplified Arabic" w:hAnsi="Simplified Arabic" w:cs="Simplified Arabic"/>
                <w:b/>
                <w:bCs/>
                <w:noProof/>
                <w:sz w:val="24"/>
                <w:szCs w:val="24"/>
              </w:rPr>
              <w:sym w:font="Wingdings" w:char="F0FC"/>
            </w:r>
          </w:p>
          <w:p w:rsidR="00952422" w:rsidRPr="00CA3B59" w:rsidRDefault="00952422" w:rsidP="00CA3B59">
            <w:pPr>
              <w:jc w:val="center"/>
              <w:rPr>
                <w:rFonts w:ascii="Simplified Arabic" w:hAnsi="Simplified Arabic" w:cs="Simplified Arabic"/>
                <w:b/>
                <w:bCs/>
                <w:sz w:val="24"/>
                <w:szCs w:val="24"/>
                <w:rtl/>
              </w:rPr>
            </w:pPr>
          </w:p>
        </w:tc>
        <w:tc>
          <w:tcPr>
            <w:tcW w:w="410" w:type="pct"/>
            <w:vAlign w:val="center"/>
          </w:tcPr>
          <w:p w:rsidR="00952422" w:rsidRPr="00CA3B59" w:rsidRDefault="00952422" w:rsidP="00CA3B59">
            <w:pPr>
              <w:jc w:val="center"/>
              <w:rPr>
                <w:rFonts w:ascii="Simplified Arabic" w:hAnsi="Simplified Arabic" w:cs="Simplified Arabic"/>
                <w:b/>
                <w:bCs/>
                <w:noProof/>
                <w:sz w:val="24"/>
                <w:szCs w:val="24"/>
              </w:rPr>
            </w:pPr>
            <w:r w:rsidRPr="00CA3B59">
              <w:rPr>
                <w:rFonts w:ascii="Simplified Arabic" w:hAnsi="Simplified Arabic" w:cs="Simplified Arabic"/>
                <w:b/>
                <w:bCs/>
                <w:noProof/>
                <w:sz w:val="24"/>
                <w:szCs w:val="24"/>
              </w:rPr>
              <w:sym w:font="Wingdings" w:char="F0FC"/>
            </w:r>
          </w:p>
          <w:p w:rsidR="00952422" w:rsidRPr="00CA3B59" w:rsidRDefault="00952422" w:rsidP="00CA3B59">
            <w:pPr>
              <w:jc w:val="center"/>
              <w:rPr>
                <w:rFonts w:ascii="Simplified Arabic" w:hAnsi="Simplified Arabic" w:cs="Simplified Arabic"/>
                <w:b/>
                <w:bCs/>
                <w:sz w:val="24"/>
                <w:szCs w:val="24"/>
                <w:rtl/>
              </w:rPr>
            </w:pPr>
          </w:p>
        </w:tc>
        <w:tc>
          <w:tcPr>
            <w:tcW w:w="600" w:type="pct"/>
            <w:vAlign w:val="center"/>
          </w:tcPr>
          <w:p w:rsidR="00952422" w:rsidRPr="00CA3B59" w:rsidRDefault="00952422" w:rsidP="00CA3B59">
            <w:pPr>
              <w:jc w:val="center"/>
              <w:rPr>
                <w:rFonts w:ascii="Simplified Arabic" w:hAnsi="Simplified Arabic" w:cs="Simplified Arabic"/>
                <w:b/>
                <w:bCs/>
                <w:noProof/>
                <w:sz w:val="24"/>
                <w:szCs w:val="24"/>
              </w:rPr>
            </w:pPr>
            <w:r w:rsidRPr="00CA3B59">
              <w:rPr>
                <w:rFonts w:ascii="Simplified Arabic" w:hAnsi="Simplified Arabic" w:cs="Simplified Arabic"/>
                <w:b/>
                <w:bCs/>
                <w:noProof/>
                <w:sz w:val="24"/>
                <w:szCs w:val="24"/>
              </w:rPr>
              <w:sym w:font="Wingdings" w:char="F0FC"/>
            </w:r>
          </w:p>
          <w:p w:rsidR="00952422" w:rsidRPr="00CA3B59" w:rsidRDefault="00952422" w:rsidP="00CA3B59">
            <w:pPr>
              <w:jc w:val="center"/>
              <w:rPr>
                <w:rFonts w:ascii="Simplified Arabic" w:hAnsi="Simplified Arabic" w:cs="Simplified Arabic"/>
                <w:b/>
                <w:bCs/>
                <w:sz w:val="24"/>
                <w:szCs w:val="24"/>
                <w:rtl/>
              </w:rPr>
            </w:pPr>
          </w:p>
        </w:tc>
        <w:tc>
          <w:tcPr>
            <w:tcW w:w="625" w:type="pct"/>
            <w:vAlign w:val="center"/>
          </w:tcPr>
          <w:p w:rsidR="00952422" w:rsidRPr="00CA3B59" w:rsidRDefault="00952422" w:rsidP="00CA3B59">
            <w:pPr>
              <w:jc w:val="center"/>
              <w:rPr>
                <w:rFonts w:ascii="Simplified Arabic" w:hAnsi="Simplified Arabic" w:cs="Simplified Arabic"/>
                <w:b/>
                <w:bCs/>
                <w:noProof/>
                <w:sz w:val="24"/>
                <w:szCs w:val="24"/>
              </w:rPr>
            </w:pPr>
            <w:r w:rsidRPr="00CA3B59">
              <w:rPr>
                <w:rFonts w:ascii="Simplified Arabic" w:hAnsi="Simplified Arabic" w:cs="Simplified Arabic"/>
                <w:b/>
                <w:bCs/>
                <w:noProof/>
                <w:sz w:val="24"/>
                <w:szCs w:val="24"/>
              </w:rPr>
              <w:sym w:font="Wingdings" w:char="F0FC"/>
            </w:r>
          </w:p>
          <w:p w:rsidR="00952422" w:rsidRPr="00CA3B59" w:rsidRDefault="00952422" w:rsidP="00CA3B59">
            <w:pPr>
              <w:jc w:val="center"/>
              <w:rPr>
                <w:rFonts w:ascii="Simplified Arabic" w:hAnsi="Simplified Arabic" w:cs="Simplified Arabic"/>
                <w:b/>
                <w:bCs/>
                <w:sz w:val="24"/>
                <w:szCs w:val="24"/>
                <w:rtl/>
              </w:rPr>
            </w:pPr>
          </w:p>
        </w:tc>
        <w:tc>
          <w:tcPr>
            <w:tcW w:w="1368" w:type="pct"/>
            <w:vAlign w:val="center"/>
          </w:tcPr>
          <w:p w:rsidR="00952422" w:rsidRPr="00CA3B59" w:rsidRDefault="00952422" w:rsidP="00CA3B59">
            <w:pPr>
              <w:jc w:val="center"/>
              <w:rPr>
                <w:rFonts w:ascii="Simplified Arabic" w:hAnsi="Simplified Arabic" w:cs="Simplified Arabic"/>
                <w:b/>
                <w:bCs/>
                <w:sz w:val="24"/>
                <w:szCs w:val="24"/>
              </w:rPr>
            </w:pPr>
            <w:r w:rsidRPr="00CA3B59">
              <w:rPr>
                <w:rFonts w:ascii="Simplified Arabic" w:hAnsi="Simplified Arabic" w:cs="Simplified Arabic"/>
                <w:b/>
                <w:bCs/>
                <w:sz w:val="24"/>
                <w:szCs w:val="24"/>
                <w:rtl/>
              </w:rPr>
              <w:t>-</w:t>
            </w:r>
          </w:p>
        </w:tc>
      </w:tr>
      <w:tr w:rsidR="00952422" w:rsidRPr="00CA3B59" w:rsidTr="00CA3B59">
        <w:trPr>
          <w:trHeight w:val="20"/>
        </w:trPr>
        <w:tc>
          <w:tcPr>
            <w:tcW w:w="704" w:type="pct"/>
            <w:vAlign w:val="center"/>
          </w:tcPr>
          <w:p w:rsidR="00952422" w:rsidRPr="00CA3B59" w:rsidRDefault="00952422" w:rsidP="00CA3B59">
            <w:pPr>
              <w:jc w:val="center"/>
              <w:rPr>
                <w:rFonts w:ascii="Simplified Arabic" w:hAnsi="Simplified Arabic" w:cs="Simplified Arabic"/>
                <w:b/>
                <w:bCs/>
                <w:sz w:val="24"/>
                <w:szCs w:val="24"/>
                <w:rtl/>
              </w:rPr>
            </w:pPr>
            <w:r w:rsidRPr="00CA3B59">
              <w:rPr>
                <w:rFonts w:ascii="Simplified Arabic" w:hAnsi="Simplified Arabic" w:cs="Simplified Arabic"/>
                <w:b/>
                <w:bCs/>
                <w:sz w:val="24"/>
                <w:szCs w:val="24"/>
                <w:rtl/>
              </w:rPr>
              <w:t>أخرى (تذكر).</w:t>
            </w:r>
          </w:p>
        </w:tc>
        <w:tc>
          <w:tcPr>
            <w:tcW w:w="367" w:type="pct"/>
            <w:vAlign w:val="center"/>
          </w:tcPr>
          <w:p w:rsidR="00952422" w:rsidRPr="00CA3B59" w:rsidRDefault="00952422" w:rsidP="00CA3B59">
            <w:pPr>
              <w:jc w:val="center"/>
              <w:rPr>
                <w:rFonts w:ascii="Simplified Arabic" w:hAnsi="Simplified Arabic" w:cs="Simplified Arabic"/>
                <w:b/>
                <w:bCs/>
                <w:sz w:val="24"/>
                <w:szCs w:val="24"/>
              </w:rPr>
            </w:pPr>
            <w:r w:rsidRPr="00CA3B59">
              <w:rPr>
                <w:rFonts w:ascii="Simplified Arabic" w:hAnsi="Simplified Arabic" w:cs="Simplified Arabic"/>
                <w:b/>
                <w:bCs/>
                <w:sz w:val="24"/>
                <w:szCs w:val="24"/>
                <w:rtl/>
              </w:rPr>
              <w:t>-</w:t>
            </w:r>
          </w:p>
        </w:tc>
        <w:tc>
          <w:tcPr>
            <w:tcW w:w="407" w:type="pct"/>
            <w:vAlign w:val="center"/>
          </w:tcPr>
          <w:p w:rsidR="00952422" w:rsidRPr="00CA3B59" w:rsidRDefault="00952422" w:rsidP="00CA3B59">
            <w:pPr>
              <w:jc w:val="center"/>
              <w:rPr>
                <w:rFonts w:ascii="Simplified Arabic" w:hAnsi="Simplified Arabic" w:cs="Simplified Arabic"/>
                <w:b/>
                <w:bCs/>
                <w:sz w:val="24"/>
                <w:szCs w:val="24"/>
              </w:rPr>
            </w:pPr>
            <w:r w:rsidRPr="00CA3B59">
              <w:rPr>
                <w:rFonts w:ascii="Simplified Arabic" w:hAnsi="Simplified Arabic" w:cs="Simplified Arabic"/>
                <w:b/>
                <w:bCs/>
                <w:sz w:val="24"/>
                <w:szCs w:val="24"/>
                <w:rtl/>
              </w:rPr>
              <w:t>-</w:t>
            </w:r>
          </w:p>
        </w:tc>
        <w:tc>
          <w:tcPr>
            <w:tcW w:w="519" w:type="pct"/>
            <w:vAlign w:val="center"/>
          </w:tcPr>
          <w:p w:rsidR="00952422" w:rsidRPr="00CA3B59" w:rsidRDefault="00952422" w:rsidP="00CA3B59">
            <w:pPr>
              <w:jc w:val="center"/>
              <w:rPr>
                <w:rFonts w:ascii="Simplified Arabic" w:hAnsi="Simplified Arabic" w:cs="Simplified Arabic"/>
                <w:b/>
                <w:bCs/>
                <w:sz w:val="24"/>
                <w:szCs w:val="24"/>
              </w:rPr>
            </w:pPr>
            <w:r w:rsidRPr="00CA3B59">
              <w:rPr>
                <w:rFonts w:ascii="Simplified Arabic" w:hAnsi="Simplified Arabic" w:cs="Simplified Arabic"/>
                <w:b/>
                <w:bCs/>
                <w:sz w:val="24"/>
                <w:szCs w:val="24"/>
                <w:rtl/>
              </w:rPr>
              <w:t>-</w:t>
            </w:r>
          </w:p>
        </w:tc>
        <w:tc>
          <w:tcPr>
            <w:tcW w:w="410" w:type="pct"/>
            <w:vAlign w:val="center"/>
          </w:tcPr>
          <w:p w:rsidR="00952422" w:rsidRPr="00CA3B59" w:rsidRDefault="00952422" w:rsidP="00CA3B59">
            <w:pPr>
              <w:jc w:val="center"/>
              <w:rPr>
                <w:rFonts w:ascii="Simplified Arabic" w:hAnsi="Simplified Arabic" w:cs="Simplified Arabic"/>
                <w:b/>
                <w:bCs/>
                <w:sz w:val="24"/>
                <w:szCs w:val="24"/>
              </w:rPr>
            </w:pPr>
            <w:r w:rsidRPr="00CA3B59">
              <w:rPr>
                <w:rFonts w:ascii="Simplified Arabic" w:hAnsi="Simplified Arabic" w:cs="Simplified Arabic"/>
                <w:b/>
                <w:bCs/>
                <w:sz w:val="24"/>
                <w:szCs w:val="24"/>
                <w:rtl/>
              </w:rPr>
              <w:t>-</w:t>
            </w:r>
          </w:p>
        </w:tc>
        <w:tc>
          <w:tcPr>
            <w:tcW w:w="600" w:type="pct"/>
            <w:vAlign w:val="center"/>
          </w:tcPr>
          <w:p w:rsidR="00952422" w:rsidRPr="00CA3B59" w:rsidRDefault="00952422" w:rsidP="00CA3B59">
            <w:pPr>
              <w:jc w:val="center"/>
              <w:rPr>
                <w:rFonts w:ascii="Simplified Arabic" w:hAnsi="Simplified Arabic" w:cs="Simplified Arabic"/>
                <w:b/>
                <w:bCs/>
                <w:sz w:val="24"/>
                <w:szCs w:val="24"/>
              </w:rPr>
            </w:pPr>
            <w:r w:rsidRPr="00CA3B59">
              <w:rPr>
                <w:rFonts w:ascii="Simplified Arabic" w:hAnsi="Simplified Arabic" w:cs="Simplified Arabic"/>
                <w:b/>
                <w:bCs/>
                <w:sz w:val="24"/>
                <w:szCs w:val="24"/>
                <w:rtl/>
              </w:rPr>
              <w:t>-</w:t>
            </w:r>
          </w:p>
        </w:tc>
        <w:tc>
          <w:tcPr>
            <w:tcW w:w="625" w:type="pct"/>
            <w:vAlign w:val="center"/>
          </w:tcPr>
          <w:p w:rsidR="00952422" w:rsidRPr="00CA3B59" w:rsidRDefault="00952422" w:rsidP="00CA3B59">
            <w:pPr>
              <w:jc w:val="center"/>
              <w:rPr>
                <w:rFonts w:ascii="Simplified Arabic" w:hAnsi="Simplified Arabic" w:cs="Simplified Arabic"/>
                <w:b/>
                <w:bCs/>
                <w:sz w:val="24"/>
                <w:szCs w:val="24"/>
              </w:rPr>
            </w:pPr>
            <w:r w:rsidRPr="00CA3B59">
              <w:rPr>
                <w:rFonts w:ascii="Simplified Arabic" w:hAnsi="Simplified Arabic" w:cs="Simplified Arabic"/>
                <w:b/>
                <w:bCs/>
                <w:sz w:val="24"/>
                <w:szCs w:val="24"/>
                <w:rtl/>
              </w:rPr>
              <w:t>-</w:t>
            </w:r>
          </w:p>
        </w:tc>
        <w:tc>
          <w:tcPr>
            <w:tcW w:w="1368" w:type="pct"/>
            <w:vAlign w:val="center"/>
          </w:tcPr>
          <w:p w:rsidR="00952422" w:rsidRPr="00CA3B59" w:rsidRDefault="006620AB" w:rsidP="00CA3B59">
            <w:pPr>
              <w:jc w:val="center"/>
              <w:rPr>
                <w:rFonts w:ascii="Simplified Arabic" w:hAnsi="Simplified Arabic" w:cs="Simplified Arabic"/>
                <w:b/>
                <w:bCs/>
                <w:sz w:val="24"/>
                <w:szCs w:val="24"/>
                <w:rtl/>
              </w:rPr>
            </w:pPr>
            <w:r>
              <w:rPr>
                <w:rFonts w:ascii="Simplified Arabic" w:hAnsi="Simplified Arabic" w:cs="Simplified Arabic"/>
                <w:b/>
                <w:bCs/>
                <w:sz w:val="24"/>
                <w:szCs w:val="24"/>
                <w:rtl/>
              </w:rPr>
              <w:t xml:space="preserve">الاتصالات </w:t>
            </w:r>
            <w:r w:rsidR="00952422" w:rsidRPr="00CA3B59">
              <w:rPr>
                <w:rFonts w:ascii="Simplified Arabic" w:hAnsi="Simplified Arabic" w:cs="Simplified Arabic"/>
                <w:b/>
                <w:bCs/>
                <w:sz w:val="24"/>
                <w:szCs w:val="24"/>
                <w:rtl/>
              </w:rPr>
              <w:t xml:space="preserve">غير </w:t>
            </w:r>
            <w:r>
              <w:rPr>
                <w:rFonts w:ascii="Simplified Arabic" w:hAnsi="Simplified Arabic" w:cs="Simplified Arabic" w:hint="cs"/>
                <w:b/>
                <w:bCs/>
                <w:sz w:val="24"/>
                <w:szCs w:val="24"/>
                <w:rtl/>
              </w:rPr>
              <w:t>ال</w:t>
            </w:r>
            <w:r w:rsidR="00952422" w:rsidRPr="00CA3B59">
              <w:rPr>
                <w:rFonts w:ascii="Simplified Arabic" w:hAnsi="Simplified Arabic" w:cs="Simplified Arabic"/>
                <w:b/>
                <w:bCs/>
                <w:sz w:val="24"/>
                <w:szCs w:val="24"/>
                <w:rtl/>
              </w:rPr>
              <w:t>مباشرة عن طريق التجار والمستثمرين بعضهم ببعض.</w:t>
            </w:r>
          </w:p>
          <w:p w:rsidR="00952422" w:rsidRPr="00CA3B59" w:rsidRDefault="00952422" w:rsidP="00CA3B59">
            <w:pPr>
              <w:jc w:val="center"/>
              <w:rPr>
                <w:rFonts w:ascii="Simplified Arabic" w:hAnsi="Simplified Arabic" w:cs="Simplified Arabic"/>
                <w:b/>
                <w:bCs/>
                <w:sz w:val="24"/>
                <w:szCs w:val="24"/>
                <w:rtl/>
              </w:rPr>
            </w:pPr>
            <w:r w:rsidRPr="00CA3B59">
              <w:rPr>
                <w:rFonts w:ascii="Simplified Arabic" w:hAnsi="Simplified Arabic" w:cs="Simplified Arabic"/>
                <w:b/>
                <w:bCs/>
                <w:sz w:val="24"/>
                <w:szCs w:val="24"/>
                <w:rtl/>
              </w:rPr>
              <w:t>الإعلان.</w:t>
            </w:r>
          </w:p>
        </w:tc>
      </w:tr>
    </w:tbl>
    <w:p w:rsidR="00952422" w:rsidRPr="002F1E72" w:rsidRDefault="00952422" w:rsidP="00C47BF0">
      <w:pPr>
        <w:spacing w:after="120" w:line="240" w:lineRule="auto"/>
        <w:jc w:val="both"/>
        <w:rPr>
          <w:rFonts w:ascii="Simplified Arabic" w:hAnsi="Simplified Arabic" w:cs="Simplified Arabic"/>
          <w:b/>
          <w:bCs/>
          <w:sz w:val="20"/>
          <w:szCs w:val="20"/>
          <w:rtl/>
        </w:rPr>
      </w:pPr>
      <w:r w:rsidRPr="002F1E72">
        <w:rPr>
          <w:rFonts w:ascii="Simplified Arabic" w:hAnsi="Simplified Arabic" w:cs="Simplified Arabic"/>
          <w:b/>
          <w:bCs/>
          <w:sz w:val="20"/>
          <w:szCs w:val="20"/>
          <w:rtl/>
        </w:rPr>
        <w:t>المصدر: إعداد الباحثة بناء على إجابات البنوك في قائمة الاستقصاء</w:t>
      </w:r>
    </w:p>
    <w:p w:rsidR="00952422" w:rsidRDefault="00952422" w:rsidP="00CA3B59">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sz w:val="28"/>
          <w:szCs w:val="28"/>
          <w:rtl/>
        </w:rPr>
        <w:t>يتضح من الجدول السابق (</w:t>
      </w:r>
      <w:r w:rsidR="00436CA6">
        <w:rPr>
          <w:rFonts w:ascii="Simplified Arabic" w:hAnsi="Simplified Arabic" w:cs="Simplified Arabic" w:hint="cs"/>
          <w:sz w:val="28"/>
          <w:szCs w:val="28"/>
          <w:rtl/>
        </w:rPr>
        <w:t>3</w:t>
      </w:r>
      <w:r w:rsidRPr="00952422">
        <w:rPr>
          <w:rFonts w:ascii="Simplified Arabic" w:hAnsi="Simplified Arabic" w:cs="Simplified Arabic"/>
          <w:sz w:val="28"/>
          <w:szCs w:val="28"/>
          <w:rtl/>
        </w:rPr>
        <w:t>-</w:t>
      </w:r>
      <w:r w:rsidR="00436CA6">
        <w:rPr>
          <w:rFonts w:ascii="Simplified Arabic" w:hAnsi="Simplified Arabic" w:cs="Simplified Arabic" w:hint="cs"/>
          <w:sz w:val="28"/>
          <w:szCs w:val="28"/>
          <w:rtl/>
        </w:rPr>
        <w:t>7</w:t>
      </w:r>
      <w:r w:rsidRPr="00952422">
        <w:rPr>
          <w:rFonts w:ascii="Simplified Arabic" w:hAnsi="Simplified Arabic" w:cs="Simplified Arabic"/>
          <w:sz w:val="28"/>
          <w:szCs w:val="28"/>
          <w:rtl/>
        </w:rPr>
        <w:t>) أنه، هناك إجماع من قبل عينة البنوك التجارية على أن زيارة العميل للبنك هي وسيلة الاتصال المستخدمة للتواصل بين البنك وبين المشروعات الصغيرة والمتوسطة، يليها في المرتبة الثانية التسجيل على الموقع الإلكتروني، وعن طريق ممثل عن البنك، حيث أوضحت نسبة (71.4%) من ذات العينة أن التواصل بين البنك والمشروعات الصغيرة والمتوسطة يتم من خلال التسجيل على الموقع الإلكتروني، أو عن طريق ممثل البنك. ويمكن معرفة المشروعات الصغيرة والمتوسطة على الخدمات التي يقدمها البنك من خلال الاتصال غير المباشر بين التجار والمستثمرين بعضهم ببعض والإعلان كما هو الحال في بنك الإسكندرية.</w:t>
      </w:r>
    </w:p>
    <w:p w:rsidR="00FF5A54" w:rsidRDefault="00FF5A54">
      <w:pPr>
        <w:rPr>
          <w:rFonts w:ascii="Simplified Arabic" w:hAnsi="Simplified Arabic" w:cs="Simplified Arabic"/>
          <w:b/>
          <w:bCs/>
          <w:sz w:val="26"/>
          <w:szCs w:val="26"/>
          <w:rtl/>
        </w:rPr>
      </w:pPr>
      <w:r>
        <w:rPr>
          <w:rFonts w:ascii="Simplified Arabic" w:hAnsi="Simplified Arabic" w:cs="Simplified Arabic"/>
          <w:b/>
          <w:bCs/>
          <w:sz w:val="26"/>
          <w:szCs w:val="26"/>
          <w:rtl/>
        </w:rPr>
        <w:br w:type="page"/>
      </w:r>
    </w:p>
    <w:p w:rsidR="00952422" w:rsidRPr="00CA3B59" w:rsidRDefault="00952422" w:rsidP="00396127">
      <w:pPr>
        <w:spacing w:after="120" w:line="240" w:lineRule="auto"/>
        <w:jc w:val="center"/>
        <w:rPr>
          <w:rFonts w:ascii="Simplified Arabic" w:hAnsi="Simplified Arabic" w:cs="Simplified Arabic"/>
          <w:b/>
          <w:bCs/>
          <w:sz w:val="26"/>
          <w:szCs w:val="26"/>
          <w:rtl/>
        </w:rPr>
      </w:pPr>
      <w:r w:rsidRPr="00CA3B59">
        <w:rPr>
          <w:rFonts w:ascii="Simplified Arabic" w:hAnsi="Simplified Arabic" w:cs="Simplified Arabic" w:hint="cs"/>
          <w:b/>
          <w:bCs/>
          <w:sz w:val="26"/>
          <w:szCs w:val="26"/>
          <w:rtl/>
        </w:rPr>
        <w:lastRenderedPageBreak/>
        <w:t>الجدول</w:t>
      </w:r>
      <w:r w:rsidRPr="00CA3B59">
        <w:rPr>
          <w:rFonts w:ascii="Simplified Arabic" w:hAnsi="Simplified Arabic" w:cs="Simplified Arabic"/>
          <w:b/>
          <w:bCs/>
          <w:sz w:val="26"/>
          <w:szCs w:val="26"/>
          <w:rtl/>
        </w:rPr>
        <w:t xml:space="preserve"> </w:t>
      </w:r>
      <w:r w:rsidRPr="00CA3B59">
        <w:rPr>
          <w:rFonts w:ascii="Simplified Arabic" w:hAnsi="Simplified Arabic" w:cs="Simplified Arabic" w:hint="cs"/>
          <w:b/>
          <w:bCs/>
          <w:sz w:val="26"/>
          <w:szCs w:val="26"/>
          <w:rtl/>
        </w:rPr>
        <w:t>رقم</w:t>
      </w:r>
      <w:r w:rsidRPr="00CA3B59">
        <w:rPr>
          <w:rFonts w:ascii="Simplified Arabic" w:hAnsi="Simplified Arabic" w:cs="Simplified Arabic"/>
          <w:b/>
          <w:bCs/>
          <w:sz w:val="26"/>
          <w:szCs w:val="26"/>
          <w:rtl/>
        </w:rPr>
        <w:t xml:space="preserve"> (</w:t>
      </w:r>
      <w:r w:rsidR="00436CA6" w:rsidRPr="00CA3B59">
        <w:rPr>
          <w:rFonts w:ascii="Simplified Arabic" w:hAnsi="Simplified Arabic" w:cs="Simplified Arabic" w:hint="cs"/>
          <w:b/>
          <w:bCs/>
          <w:sz w:val="26"/>
          <w:szCs w:val="26"/>
          <w:rtl/>
        </w:rPr>
        <w:t>3</w:t>
      </w:r>
      <w:r w:rsidRPr="00CA3B59">
        <w:rPr>
          <w:rFonts w:ascii="Simplified Arabic" w:hAnsi="Simplified Arabic" w:cs="Simplified Arabic"/>
          <w:b/>
          <w:bCs/>
          <w:sz w:val="26"/>
          <w:szCs w:val="26"/>
          <w:rtl/>
        </w:rPr>
        <w:t>-</w:t>
      </w:r>
      <w:r w:rsidR="00436CA6" w:rsidRPr="00CA3B59">
        <w:rPr>
          <w:rFonts w:ascii="Simplified Arabic" w:hAnsi="Simplified Arabic" w:cs="Simplified Arabic" w:hint="cs"/>
          <w:b/>
          <w:bCs/>
          <w:sz w:val="26"/>
          <w:szCs w:val="26"/>
          <w:rtl/>
        </w:rPr>
        <w:t>8</w:t>
      </w:r>
      <w:r w:rsidRPr="00CA3B59">
        <w:rPr>
          <w:rFonts w:ascii="Simplified Arabic" w:hAnsi="Simplified Arabic" w:cs="Simplified Arabic"/>
          <w:b/>
          <w:bCs/>
          <w:sz w:val="26"/>
          <w:szCs w:val="26"/>
          <w:rtl/>
        </w:rPr>
        <w:t xml:space="preserve">) </w:t>
      </w:r>
      <w:r w:rsidRPr="00CA3B59">
        <w:rPr>
          <w:rFonts w:ascii="Simplified Arabic" w:hAnsi="Simplified Arabic" w:cs="Simplified Arabic" w:hint="cs"/>
          <w:b/>
          <w:bCs/>
          <w:sz w:val="26"/>
          <w:szCs w:val="26"/>
          <w:rtl/>
        </w:rPr>
        <w:t>الشروط</w:t>
      </w:r>
      <w:r w:rsidRPr="00CA3B59">
        <w:rPr>
          <w:rFonts w:ascii="Simplified Arabic" w:hAnsi="Simplified Arabic" w:cs="Simplified Arabic"/>
          <w:b/>
          <w:bCs/>
          <w:sz w:val="26"/>
          <w:szCs w:val="26"/>
          <w:rtl/>
        </w:rPr>
        <w:t xml:space="preserve"> </w:t>
      </w:r>
      <w:r w:rsidRPr="00CA3B59">
        <w:rPr>
          <w:rFonts w:ascii="Simplified Arabic" w:hAnsi="Simplified Arabic" w:cs="Simplified Arabic" w:hint="cs"/>
          <w:b/>
          <w:bCs/>
          <w:sz w:val="26"/>
          <w:szCs w:val="26"/>
          <w:rtl/>
        </w:rPr>
        <w:t>التي</w:t>
      </w:r>
      <w:r w:rsidRPr="00CA3B59">
        <w:rPr>
          <w:rFonts w:ascii="Simplified Arabic" w:hAnsi="Simplified Arabic" w:cs="Simplified Arabic"/>
          <w:b/>
          <w:bCs/>
          <w:sz w:val="26"/>
          <w:szCs w:val="26"/>
          <w:rtl/>
        </w:rPr>
        <w:t xml:space="preserve"> </w:t>
      </w:r>
      <w:r w:rsidRPr="00CA3B59">
        <w:rPr>
          <w:rFonts w:ascii="Simplified Arabic" w:hAnsi="Simplified Arabic" w:cs="Simplified Arabic" w:hint="cs"/>
          <w:b/>
          <w:bCs/>
          <w:sz w:val="26"/>
          <w:szCs w:val="26"/>
          <w:rtl/>
        </w:rPr>
        <w:t>يضعها</w:t>
      </w:r>
      <w:r w:rsidRPr="00CA3B59">
        <w:rPr>
          <w:rFonts w:ascii="Simplified Arabic" w:hAnsi="Simplified Arabic" w:cs="Simplified Arabic"/>
          <w:b/>
          <w:bCs/>
          <w:sz w:val="26"/>
          <w:szCs w:val="26"/>
          <w:rtl/>
        </w:rPr>
        <w:t xml:space="preserve"> </w:t>
      </w:r>
      <w:r w:rsidRPr="00CA3B59">
        <w:rPr>
          <w:rFonts w:ascii="Simplified Arabic" w:hAnsi="Simplified Arabic" w:cs="Simplified Arabic" w:hint="cs"/>
          <w:b/>
          <w:bCs/>
          <w:sz w:val="26"/>
          <w:szCs w:val="26"/>
          <w:rtl/>
        </w:rPr>
        <w:t>البنك</w:t>
      </w:r>
      <w:r w:rsidRPr="00CA3B59">
        <w:rPr>
          <w:rFonts w:ascii="Simplified Arabic" w:hAnsi="Simplified Arabic" w:cs="Simplified Arabic"/>
          <w:b/>
          <w:bCs/>
          <w:sz w:val="26"/>
          <w:szCs w:val="26"/>
          <w:rtl/>
        </w:rPr>
        <w:t xml:space="preserve"> </w:t>
      </w:r>
      <w:r w:rsidRPr="00CA3B59">
        <w:rPr>
          <w:rFonts w:ascii="Simplified Arabic" w:hAnsi="Simplified Arabic" w:cs="Simplified Arabic" w:hint="cs"/>
          <w:b/>
          <w:bCs/>
          <w:sz w:val="26"/>
          <w:szCs w:val="26"/>
          <w:rtl/>
        </w:rPr>
        <w:t>للموافقة</w:t>
      </w:r>
      <w:r w:rsidRPr="00CA3B59">
        <w:rPr>
          <w:rFonts w:ascii="Simplified Arabic" w:hAnsi="Simplified Arabic" w:cs="Simplified Arabic"/>
          <w:b/>
          <w:bCs/>
          <w:sz w:val="26"/>
          <w:szCs w:val="26"/>
          <w:rtl/>
        </w:rPr>
        <w:t xml:space="preserve"> </w:t>
      </w:r>
      <w:r w:rsidRPr="00CA3B59">
        <w:rPr>
          <w:rFonts w:ascii="Simplified Arabic" w:hAnsi="Simplified Arabic" w:cs="Simplified Arabic" w:hint="cs"/>
          <w:b/>
          <w:bCs/>
          <w:sz w:val="26"/>
          <w:szCs w:val="26"/>
          <w:rtl/>
        </w:rPr>
        <w:t>على</w:t>
      </w:r>
      <w:r w:rsidRPr="00CA3B59">
        <w:rPr>
          <w:rFonts w:ascii="Simplified Arabic" w:hAnsi="Simplified Arabic" w:cs="Simplified Arabic"/>
          <w:b/>
          <w:bCs/>
          <w:sz w:val="26"/>
          <w:szCs w:val="26"/>
          <w:rtl/>
        </w:rPr>
        <w:t xml:space="preserve"> </w:t>
      </w:r>
      <w:r w:rsidRPr="00CA3B59">
        <w:rPr>
          <w:rFonts w:ascii="Simplified Arabic" w:hAnsi="Simplified Arabic" w:cs="Simplified Arabic" w:hint="cs"/>
          <w:b/>
          <w:bCs/>
          <w:sz w:val="26"/>
          <w:szCs w:val="26"/>
          <w:rtl/>
        </w:rPr>
        <w:t>تمويل</w:t>
      </w:r>
      <w:r w:rsidRPr="00CA3B59">
        <w:rPr>
          <w:rFonts w:ascii="Simplified Arabic" w:hAnsi="Simplified Arabic" w:cs="Simplified Arabic"/>
          <w:b/>
          <w:bCs/>
          <w:sz w:val="26"/>
          <w:szCs w:val="26"/>
          <w:rtl/>
        </w:rPr>
        <w:t xml:space="preserve"> </w:t>
      </w:r>
      <w:r w:rsidRPr="00CA3B59">
        <w:rPr>
          <w:rFonts w:ascii="Simplified Arabic" w:hAnsi="Simplified Arabic" w:cs="Simplified Arabic" w:hint="cs"/>
          <w:b/>
          <w:bCs/>
          <w:sz w:val="26"/>
          <w:szCs w:val="26"/>
          <w:rtl/>
        </w:rPr>
        <w:t>المشروعات</w:t>
      </w:r>
      <w:r w:rsidRPr="00CA3B59">
        <w:rPr>
          <w:rFonts w:ascii="Simplified Arabic" w:hAnsi="Simplified Arabic" w:cs="Simplified Arabic"/>
          <w:b/>
          <w:bCs/>
          <w:sz w:val="26"/>
          <w:szCs w:val="26"/>
          <w:rtl/>
        </w:rPr>
        <w:t xml:space="preserve"> </w:t>
      </w:r>
      <w:r w:rsidRPr="00CA3B59">
        <w:rPr>
          <w:rFonts w:ascii="Simplified Arabic" w:hAnsi="Simplified Arabic" w:cs="Simplified Arabic" w:hint="cs"/>
          <w:b/>
          <w:bCs/>
          <w:sz w:val="26"/>
          <w:szCs w:val="26"/>
          <w:rtl/>
        </w:rPr>
        <w:t>الصغيرة</w:t>
      </w:r>
      <w:r w:rsidRPr="00CA3B59">
        <w:rPr>
          <w:rFonts w:ascii="Simplified Arabic" w:hAnsi="Simplified Arabic" w:cs="Simplified Arabic"/>
          <w:b/>
          <w:bCs/>
          <w:sz w:val="26"/>
          <w:szCs w:val="26"/>
          <w:rtl/>
        </w:rPr>
        <w:t xml:space="preserve"> </w:t>
      </w:r>
      <w:r w:rsidRPr="00CA3B59">
        <w:rPr>
          <w:rFonts w:ascii="Simplified Arabic" w:hAnsi="Simplified Arabic" w:cs="Simplified Arabic" w:hint="cs"/>
          <w:b/>
          <w:bCs/>
          <w:sz w:val="26"/>
          <w:szCs w:val="26"/>
          <w:rtl/>
        </w:rPr>
        <w:t>والمتوسطة</w:t>
      </w:r>
    </w:p>
    <w:tbl>
      <w:tblPr>
        <w:tblStyle w:val="12"/>
        <w:bidiVisual/>
        <w:tblW w:w="5000" w:type="pct"/>
        <w:jc w:val="center"/>
        <w:tblLook w:val="04A0" w:firstRow="1" w:lastRow="0" w:firstColumn="1" w:lastColumn="0" w:noHBand="0" w:noVBand="1"/>
      </w:tblPr>
      <w:tblGrid>
        <w:gridCol w:w="1259"/>
        <w:gridCol w:w="7236"/>
      </w:tblGrid>
      <w:tr w:rsidR="00952422" w:rsidRPr="00CA3B59" w:rsidTr="00CA3B59">
        <w:trPr>
          <w:trHeight w:val="20"/>
          <w:jc w:val="center"/>
        </w:trPr>
        <w:tc>
          <w:tcPr>
            <w:tcW w:w="741" w:type="pct"/>
            <w:shd w:val="clear" w:color="auto" w:fill="D9D9D9" w:themeFill="background1" w:themeFillShade="D9"/>
          </w:tcPr>
          <w:p w:rsidR="00952422" w:rsidRPr="00CA3B59" w:rsidRDefault="00952422" w:rsidP="00396127">
            <w:pPr>
              <w:spacing w:after="120"/>
              <w:rPr>
                <w:rFonts w:ascii="Simplified Arabic" w:hAnsi="Simplified Arabic" w:cs="Simplified Arabic"/>
                <w:b/>
                <w:bCs/>
                <w:noProof/>
                <w:sz w:val="24"/>
                <w:szCs w:val="24"/>
              </w:rPr>
            </w:pPr>
            <w:r w:rsidRPr="00CA3B59">
              <w:rPr>
                <w:rFonts w:ascii="Simplified Arabic" w:hAnsi="Simplified Arabic" w:cs="Simplified Arabic"/>
                <w:b/>
                <w:bCs/>
                <w:noProof/>
                <w:sz w:val="24"/>
                <w:szCs w:val="24"/>
                <w:rtl/>
              </w:rPr>
              <w:t>أسم البنك</w:t>
            </w:r>
          </w:p>
        </w:tc>
        <w:tc>
          <w:tcPr>
            <w:tcW w:w="4259" w:type="pct"/>
            <w:shd w:val="clear" w:color="auto" w:fill="D9D9D9" w:themeFill="background1" w:themeFillShade="D9"/>
          </w:tcPr>
          <w:p w:rsidR="00952422" w:rsidRPr="00CA3B59" w:rsidRDefault="00952422" w:rsidP="00396127">
            <w:pPr>
              <w:spacing w:after="120"/>
              <w:jc w:val="center"/>
              <w:rPr>
                <w:rFonts w:ascii="Simplified Arabic" w:hAnsi="Simplified Arabic" w:cs="Simplified Arabic"/>
                <w:b/>
                <w:bCs/>
                <w:sz w:val="24"/>
                <w:szCs w:val="24"/>
                <w:rtl/>
              </w:rPr>
            </w:pPr>
            <w:r w:rsidRPr="00CA3B59">
              <w:rPr>
                <w:rFonts w:ascii="Simplified Arabic" w:hAnsi="Simplified Arabic" w:cs="Simplified Arabic"/>
                <w:b/>
                <w:bCs/>
                <w:sz w:val="24"/>
                <w:szCs w:val="24"/>
                <w:rtl/>
              </w:rPr>
              <w:t>الإجابة</w:t>
            </w:r>
          </w:p>
        </w:tc>
      </w:tr>
      <w:tr w:rsidR="00952422" w:rsidRPr="00CA3B59" w:rsidTr="00CA3B59">
        <w:trPr>
          <w:trHeight w:val="20"/>
          <w:jc w:val="center"/>
        </w:trPr>
        <w:tc>
          <w:tcPr>
            <w:tcW w:w="741" w:type="pct"/>
          </w:tcPr>
          <w:p w:rsidR="00952422" w:rsidRPr="00CA3B59" w:rsidRDefault="00952422" w:rsidP="00396127">
            <w:pPr>
              <w:spacing w:after="120"/>
              <w:jc w:val="center"/>
              <w:rPr>
                <w:rFonts w:ascii="Simplified Arabic" w:hAnsi="Simplified Arabic" w:cs="Simplified Arabic"/>
                <w:b/>
                <w:bCs/>
                <w:noProof/>
                <w:sz w:val="24"/>
                <w:szCs w:val="24"/>
              </w:rPr>
            </w:pPr>
            <w:r w:rsidRPr="00CA3B59">
              <w:rPr>
                <w:rFonts w:ascii="Simplified Arabic" w:hAnsi="Simplified Arabic" w:cs="Simplified Arabic"/>
                <w:b/>
                <w:bCs/>
                <w:noProof/>
                <w:sz w:val="24"/>
                <w:szCs w:val="24"/>
                <w:rtl/>
              </w:rPr>
              <w:t>مصر</w:t>
            </w:r>
          </w:p>
        </w:tc>
        <w:tc>
          <w:tcPr>
            <w:tcW w:w="4259" w:type="pct"/>
          </w:tcPr>
          <w:p w:rsidR="00952422" w:rsidRPr="00CA3B59" w:rsidRDefault="00952422" w:rsidP="00396127">
            <w:pPr>
              <w:spacing w:after="120"/>
              <w:jc w:val="center"/>
              <w:rPr>
                <w:rFonts w:ascii="Simplified Arabic" w:hAnsi="Simplified Arabic" w:cs="Simplified Arabic"/>
                <w:b/>
                <w:bCs/>
                <w:sz w:val="24"/>
                <w:szCs w:val="24"/>
                <w:rtl/>
              </w:rPr>
            </w:pPr>
            <w:r w:rsidRPr="00CA3B59">
              <w:rPr>
                <w:rFonts w:ascii="Simplified Arabic" w:hAnsi="Simplified Arabic" w:cs="Simplified Arabic"/>
                <w:b/>
                <w:bCs/>
                <w:sz w:val="24"/>
                <w:szCs w:val="24"/>
                <w:rtl/>
              </w:rPr>
              <w:t>-</w:t>
            </w:r>
          </w:p>
        </w:tc>
      </w:tr>
      <w:tr w:rsidR="00952422" w:rsidRPr="00CA3B59" w:rsidTr="00CA3B59">
        <w:trPr>
          <w:trHeight w:val="20"/>
          <w:jc w:val="center"/>
        </w:trPr>
        <w:tc>
          <w:tcPr>
            <w:tcW w:w="741" w:type="pct"/>
          </w:tcPr>
          <w:p w:rsidR="00952422" w:rsidRPr="00CA3B59" w:rsidRDefault="00952422" w:rsidP="00396127">
            <w:pPr>
              <w:spacing w:after="120"/>
              <w:jc w:val="center"/>
              <w:rPr>
                <w:rFonts w:ascii="Simplified Arabic" w:hAnsi="Simplified Arabic" w:cs="Simplified Arabic"/>
                <w:b/>
                <w:bCs/>
                <w:noProof/>
                <w:sz w:val="24"/>
                <w:szCs w:val="24"/>
              </w:rPr>
            </w:pPr>
            <w:r w:rsidRPr="00CA3B59">
              <w:rPr>
                <w:rFonts w:ascii="Simplified Arabic" w:hAnsi="Simplified Arabic" w:cs="Simplified Arabic"/>
                <w:b/>
                <w:bCs/>
                <w:noProof/>
                <w:sz w:val="24"/>
                <w:szCs w:val="24"/>
                <w:rtl/>
              </w:rPr>
              <w:t>الاهلى</w:t>
            </w:r>
          </w:p>
        </w:tc>
        <w:tc>
          <w:tcPr>
            <w:tcW w:w="4259" w:type="pct"/>
          </w:tcPr>
          <w:p w:rsidR="00952422" w:rsidRPr="00CA3B59" w:rsidRDefault="00952422" w:rsidP="00396127">
            <w:pPr>
              <w:spacing w:after="120"/>
              <w:rPr>
                <w:rFonts w:ascii="Simplified Arabic" w:hAnsi="Simplified Arabic" w:cs="Simplified Arabic"/>
                <w:b/>
                <w:bCs/>
                <w:sz w:val="24"/>
                <w:szCs w:val="24"/>
                <w:rtl/>
              </w:rPr>
            </w:pPr>
            <w:r w:rsidRPr="00CA3B59">
              <w:rPr>
                <w:rFonts w:ascii="Simplified Arabic" w:hAnsi="Simplified Arabic" w:cs="Simplified Arabic"/>
                <w:b/>
                <w:bCs/>
                <w:sz w:val="24"/>
                <w:szCs w:val="24"/>
                <w:rtl/>
              </w:rPr>
              <w:t>تختلف الشروط باختلاف النشاط فلا يوجد نمط واحد للشروط نظرا للتعامل مع أنشطة مختلفة متنوعة.</w:t>
            </w:r>
          </w:p>
        </w:tc>
      </w:tr>
      <w:tr w:rsidR="00952422" w:rsidRPr="00CA3B59" w:rsidTr="00CA3B59">
        <w:trPr>
          <w:trHeight w:val="20"/>
          <w:jc w:val="center"/>
        </w:trPr>
        <w:tc>
          <w:tcPr>
            <w:tcW w:w="741" w:type="pct"/>
          </w:tcPr>
          <w:p w:rsidR="00952422" w:rsidRPr="00CA3B59" w:rsidRDefault="00952422" w:rsidP="00396127">
            <w:pPr>
              <w:spacing w:after="120"/>
              <w:jc w:val="center"/>
              <w:rPr>
                <w:rFonts w:ascii="Simplified Arabic" w:hAnsi="Simplified Arabic" w:cs="Simplified Arabic"/>
                <w:b/>
                <w:bCs/>
                <w:noProof/>
                <w:sz w:val="24"/>
                <w:szCs w:val="24"/>
              </w:rPr>
            </w:pPr>
            <w:r w:rsidRPr="00CA3B59">
              <w:rPr>
                <w:rFonts w:ascii="Simplified Arabic" w:hAnsi="Simplified Arabic" w:cs="Simplified Arabic"/>
                <w:b/>
                <w:bCs/>
                <w:noProof/>
                <w:sz w:val="24"/>
                <w:szCs w:val="24"/>
                <w:rtl/>
              </w:rPr>
              <w:t>المصرف المتحد</w:t>
            </w:r>
          </w:p>
        </w:tc>
        <w:tc>
          <w:tcPr>
            <w:tcW w:w="4259" w:type="pct"/>
          </w:tcPr>
          <w:p w:rsidR="00952422" w:rsidRPr="00CA3B59" w:rsidRDefault="00952422" w:rsidP="00396127">
            <w:pPr>
              <w:spacing w:after="120"/>
              <w:rPr>
                <w:rFonts w:ascii="Simplified Arabic" w:hAnsi="Simplified Arabic" w:cs="Simplified Arabic"/>
                <w:b/>
                <w:bCs/>
                <w:sz w:val="24"/>
                <w:szCs w:val="24"/>
                <w:rtl/>
              </w:rPr>
            </w:pPr>
            <w:r w:rsidRPr="00CA3B59">
              <w:rPr>
                <w:rFonts w:ascii="Simplified Arabic" w:hAnsi="Simplified Arabic" w:cs="Simplified Arabic"/>
                <w:b/>
                <w:bCs/>
                <w:sz w:val="24"/>
                <w:szCs w:val="24"/>
                <w:rtl/>
              </w:rPr>
              <w:t xml:space="preserve">طبقا لطبيعة النشاط وانطباق المبادرات المقررة. </w:t>
            </w:r>
          </w:p>
        </w:tc>
      </w:tr>
      <w:tr w:rsidR="00952422" w:rsidRPr="00CA3B59" w:rsidTr="00CA3B59">
        <w:trPr>
          <w:trHeight w:val="20"/>
          <w:jc w:val="center"/>
        </w:trPr>
        <w:tc>
          <w:tcPr>
            <w:tcW w:w="741" w:type="pct"/>
          </w:tcPr>
          <w:p w:rsidR="00952422" w:rsidRPr="00CA3B59" w:rsidRDefault="00952422" w:rsidP="00396127">
            <w:pPr>
              <w:spacing w:after="120"/>
              <w:jc w:val="center"/>
              <w:rPr>
                <w:rFonts w:ascii="Simplified Arabic" w:hAnsi="Simplified Arabic" w:cs="Simplified Arabic"/>
                <w:b/>
                <w:bCs/>
                <w:noProof/>
                <w:sz w:val="24"/>
                <w:szCs w:val="24"/>
              </w:rPr>
            </w:pPr>
            <w:r w:rsidRPr="00CA3B59">
              <w:rPr>
                <w:rFonts w:ascii="Simplified Arabic" w:hAnsi="Simplified Arabic" w:cs="Simplified Arabic"/>
                <w:b/>
                <w:bCs/>
                <w:noProof/>
                <w:sz w:val="24"/>
                <w:szCs w:val="24"/>
                <w:rtl/>
              </w:rPr>
              <w:t>القاهرة</w:t>
            </w:r>
          </w:p>
        </w:tc>
        <w:tc>
          <w:tcPr>
            <w:tcW w:w="4259" w:type="pct"/>
          </w:tcPr>
          <w:p w:rsidR="00952422" w:rsidRPr="00CA3B59" w:rsidRDefault="00952422" w:rsidP="00396127">
            <w:pPr>
              <w:spacing w:after="120"/>
              <w:rPr>
                <w:rFonts w:ascii="Simplified Arabic" w:hAnsi="Simplified Arabic" w:cs="Simplified Arabic"/>
                <w:b/>
                <w:bCs/>
                <w:sz w:val="24"/>
                <w:szCs w:val="24"/>
                <w:rtl/>
              </w:rPr>
            </w:pPr>
            <w:r w:rsidRPr="00CA3B59">
              <w:rPr>
                <w:rFonts w:ascii="Simplified Arabic" w:hAnsi="Simplified Arabic" w:cs="Simplified Arabic"/>
                <w:b/>
                <w:bCs/>
                <w:sz w:val="24"/>
                <w:szCs w:val="24"/>
                <w:rtl/>
              </w:rPr>
              <w:t>وجود فجوة تمويلية.</w:t>
            </w:r>
          </w:p>
        </w:tc>
      </w:tr>
      <w:tr w:rsidR="00952422" w:rsidRPr="00CA3B59" w:rsidTr="00CA3B59">
        <w:trPr>
          <w:trHeight w:val="20"/>
          <w:jc w:val="center"/>
        </w:trPr>
        <w:tc>
          <w:tcPr>
            <w:tcW w:w="741" w:type="pct"/>
          </w:tcPr>
          <w:p w:rsidR="00952422" w:rsidRPr="00CA3B59" w:rsidRDefault="00952422" w:rsidP="00396127">
            <w:pPr>
              <w:spacing w:after="120"/>
              <w:jc w:val="center"/>
              <w:rPr>
                <w:rFonts w:ascii="Simplified Arabic" w:hAnsi="Simplified Arabic" w:cs="Simplified Arabic"/>
                <w:b/>
                <w:bCs/>
                <w:noProof/>
                <w:sz w:val="24"/>
                <w:szCs w:val="24"/>
              </w:rPr>
            </w:pPr>
            <w:r w:rsidRPr="00CA3B59">
              <w:rPr>
                <w:rFonts w:ascii="Simplified Arabic" w:hAnsi="Simplified Arabic" w:cs="Simplified Arabic"/>
                <w:b/>
                <w:bCs/>
                <w:noProof/>
                <w:sz w:val="24"/>
                <w:szCs w:val="24"/>
                <w:rtl/>
              </w:rPr>
              <w:t>قطر الوطنى الاهلى</w:t>
            </w:r>
          </w:p>
        </w:tc>
        <w:tc>
          <w:tcPr>
            <w:tcW w:w="4259" w:type="pct"/>
          </w:tcPr>
          <w:p w:rsidR="00952422" w:rsidRPr="00CA3B59" w:rsidRDefault="00952422" w:rsidP="00396127">
            <w:pPr>
              <w:spacing w:after="120"/>
              <w:rPr>
                <w:rFonts w:ascii="Simplified Arabic" w:hAnsi="Simplified Arabic" w:cs="Simplified Arabic"/>
                <w:b/>
                <w:bCs/>
                <w:sz w:val="24"/>
                <w:szCs w:val="24"/>
                <w:rtl/>
              </w:rPr>
            </w:pPr>
            <w:r w:rsidRPr="00CA3B59">
              <w:rPr>
                <w:rFonts w:ascii="Simplified Arabic" w:hAnsi="Simplified Arabic" w:cs="Simplified Arabic"/>
                <w:b/>
                <w:bCs/>
                <w:sz w:val="24"/>
                <w:szCs w:val="24"/>
                <w:rtl/>
              </w:rPr>
              <w:t>استيفاء المستندات القانونية الخاصة بالشركة والسجل الصناعي في حالة المصانع.</w:t>
            </w:r>
          </w:p>
        </w:tc>
      </w:tr>
      <w:tr w:rsidR="00952422" w:rsidRPr="00CA3B59" w:rsidTr="00CA3B59">
        <w:trPr>
          <w:trHeight w:val="20"/>
          <w:jc w:val="center"/>
        </w:trPr>
        <w:tc>
          <w:tcPr>
            <w:tcW w:w="741" w:type="pct"/>
          </w:tcPr>
          <w:p w:rsidR="00952422" w:rsidRPr="00CA3B59" w:rsidRDefault="00952422" w:rsidP="00396127">
            <w:pPr>
              <w:spacing w:after="120"/>
              <w:jc w:val="center"/>
              <w:rPr>
                <w:rFonts w:ascii="Simplified Arabic" w:hAnsi="Simplified Arabic" w:cs="Simplified Arabic"/>
                <w:b/>
                <w:bCs/>
                <w:noProof/>
                <w:sz w:val="24"/>
                <w:szCs w:val="24"/>
              </w:rPr>
            </w:pPr>
            <w:r w:rsidRPr="00CA3B59">
              <w:rPr>
                <w:rFonts w:ascii="Simplified Arabic" w:hAnsi="Simplified Arabic" w:cs="Simplified Arabic"/>
                <w:b/>
                <w:bCs/>
                <w:noProof/>
                <w:sz w:val="24"/>
                <w:szCs w:val="24"/>
                <w:rtl/>
              </w:rPr>
              <w:t>قناة السويس</w:t>
            </w:r>
          </w:p>
        </w:tc>
        <w:tc>
          <w:tcPr>
            <w:tcW w:w="4259" w:type="pct"/>
          </w:tcPr>
          <w:p w:rsidR="00952422" w:rsidRPr="00CA3B59" w:rsidRDefault="00952422" w:rsidP="00396127">
            <w:pPr>
              <w:spacing w:after="120"/>
              <w:rPr>
                <w:rFonts w:ascii="Simplified Arabic" w:hAnsi="Simplified Arabic" w:cs="Simplified Arabic"/>
                <w:b/>
                <w:bCs/>
                <w:sz w:val="24"/>
                <w:szCs w:val="24"/>
                <w:rtl/>
              </w:rPr>
            </w:pPr>
            <w:r w:rsidRPr="00CA3B59">
              <w:rPr>
                <w:rFonts w:ascii="Simplified Arabic" w:hAnsi="Simplified Arabic" w:cs="Simplified Arabic"/>
                <w:b/>
                <w:bCs/>
                <w:sz w:val="24"/>
                <w:szCs w:val="24"/>
                <w:rtl/>
              </w:rPr>
              <w:t xml:space="preserve">تقديم كافة المستندات القانونية والمحاسبية، والقوائم المالية عن أخر ثلاث سنوات، أو أخر مدة للعميل. </w:t>
            </w:r>
          </w:p>
        </w:tc>
      </w:tr>
      <w:tr w:rsidR="00952422" w:rsidRPr="00CA3B59" w:rsidTr="00CA3B59">
        <w:trPr>
          <w:trHeight w:val="20"/>
          <w:jc w:val="center"/>
        </w:trPr>
        <w:tc>
          <w:tcPr>
            <w:tcW w:w="741" w:type="pct"/>
          </w:tcPr>
          <w:p w:rsidR="00952422" w:rsidRPr="00CA3B59" w:rsidRDefault="00952422" w:rsidP="00396127">
            <w:pPr>
              <w:spacing w:after="120"/>
              <w:jc w:val="center"/>
              <w:rPr>
                <w:rFonts w:ascii="Simplified Arabic" w:hAnsi="Simplified Arabic" w:cs="Simplified Arabic"/>
                <w:b/>
                <w:bCs/>
                <w:noProof/>
                <w:sz w:val="24"/>
                <w:szCs w:val="24"/>
              </w:rPr>
            </w:pPr>
            <w:r w:rsidRPr="00CA3B59">
              <w:rPr>
                <w:rFonts w:ascii="Simplified Arabic" w:hAnsi="Simplified Arabic" w:cs="Simplified Arabic"/>
                <w:b/>
                <w:bCs/>
                <w:noProof/>
                <w:sz w:val="24"/>
                <w:szCs w:val="24"/>
                <w:rtl/>
              </w:rPr>
              <w:t>الاسكندرية</w:t>
            </w:r>
          </w:p>
        </w:tc>
        <w:tc>
          <w:tcPr>
            <w:tcW w:w="4259" w:type="pct"/>
          </w:tcPr>
          <w:p w:rsidR="00952422" w:rsidRPr="00CA3B59" w:rsidRDefault="00952422" w:rsidP="00396127">
            <w:pPr>
              <w:spacing w:after="120"/>
              <w:rPr>
                <w:rFonts w:ascii="Simplified Arabic" w:hAnsi="Simplified Arabic" w:cs="Simplified Arabic"/>
                <w:b/>
                <w:bCs/>
                <w:sz w:val="24"/>
                <w:szCs w:val="24"/>
                <w:rtl/>
              </w:rPr>
            </w:pPr>
            <w:r w:rsidRPr="00CA3B59">
              <w:rPr>
                <w:rFonts w:ascii="Simplified Arabic" w:hAnsi="Simplified Arabic" w:cs="Simplified Arabic"/>
                <w:b/>
                <w:bCs/>
                <w:sz w:val="24"/>
                <w:szCs w:val="24"/>
                <w:rtl/>
              </w:rPr>
              <w:t>السؤال عن سمعة العميل-إرسال اسمه الي شركة (</w:t>
            </w:r>
            <w:r w:rsidRPr="00CA3B59">
              <w:rPr>
                <w:rFonts w:ascii="Simplified Arabic" w:hAnsi="Simplified Arabic" w:cs="Simplified Arabic"/>
                <w:b/>
                <w:bCs/>
                <w:sz w:val="24"/>
                <w:szCs w:val="24"/>
              </w:rPr>
              <w:t>high score</w:t>
            </w:r>
            <w:r w:rsidRPr="00CA3B59">
              <w:rPr>
                <w:rFonts w:ascii="Simplified Arabic" w:hAnsi="Simplified Arabic" w:cs="Simplified Arabic"/>
                <w:b/>
                <w:bCs/>
                <w:sz w:val="24"/>
                <w:szCs w:val="24"/>
                <w:rtl/>
              </w:rPr>
              <w:t xml:space="preserve"> </w:t>
            </w:r>
            <w:r w:rsidRPr="00CA3B59">
              <w:rPr>
                <w:rFonts w:ascii="Simplified Arabic" w:hAnsi="Simplified Arabic" w:cs="Simplified Arabic"/>
                <w:b/>
                <w:bCs/>
                <w:sz w:val="24"/>
                <w:szCs w:val="24"/>
              </w:rPr>
              <w:t>(</w:t>
            </w:r>
            <w:r w:rsidRPr="00CA3B59">
              <w:rPr>
                <w:rFonts w:ascii="Simplified Arabic" w:hAnsi="Simplified Arabic" w:cs="Simplified Arabic"/>
                <w:b/>
                <w:bCs/>
                <w:sz w:val="24"/>
                <w:szCs w:val="24"/>
                <w:rtl/>
              </w:rPr>
              <w:t>التي تعرفنا بمعاملاته البنكية في سائر البنوك المصرية ومدى التزامه بسداد الأقساط لدى هذه البنوك.</w:t>
            </w:r>
          </w:p>
        </w:tc>
      </w:tr>
    </w:tbl>
    <w:p w:rsidR="00952422" w:rsidRPr="00FE5B09" w:rsidRDefault="006620AB" w:rsidP="00C47BF0">
      <w:pPr>
        <w:spacing w:after="120" w:line="240" w:lineRule="auto"/>
        <w:rPr>
          <w:rFonts w:ascii="Simplified Arabic" w:hAnsi="Simplified Arabic" w:cs="Simplified Arabic"/>
          <w:b/>
          <w:bCs/>
          <w:sz w:val="20"/>
          <w:szCs w:val="20"/>
        </w:rPr>
      </w:pPr>
      <w:r w:rsidRPr="00FE5B09">
        <w:rPr>
          <w:rFonts w:ascii="Simplified Arabic" w:hAnsi="Simplified Arabic" w:cs="Simplified Arabic"/>
          <w:b/>
          <w:bCs/>
          <w:sz w:val="20"/>
          <w:szCs w:val="20"/>
          <w:rtl/>
        </w:rPr>
        <w:t>المصدر: إعداد</w:t>
      </w:r>
      <w:r w:rsidR="00952422" w:rsidRPr="00FE5B09">
        <w:rPr>
          <w:rFonts w:ascii="Simplified Arabic" w:hAnsi="Simplified Arabic" w:cs="Simplified Arabic"/>
          <w:b/>
          <w:bCs/>
          <w:sz w:val="20"/>
          <w:szCs w:val="20"/>
          <w:rtl/>
        </w:rPr>
        <w:t xml:space="preserve"> الباحثة بناء على إجابات البنوك في قائمة الاستقصاء</w:t>
      </w:r>
    </w:p>
    <w:p w:rsidR="00952422" w:rsidRDefault="00952422" w:rsidP="00CA3B59">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sz w:val="28"/>
          <w:szCs w:val="28"/>
          <w:rtl/>
        </w:rPr>
        <w:t>يتضح من الجدول السابق أن هناك اختلاف</w:t>
      </w:r>
      <w:r w:rsidR="00825C08">
        <w:rPr>
          <w:rFonts w:ascii="Simplified Arabic" w:hAnsi="Simplified Arabic" w:cs="Simplified Arabic" w:hint="cs"/>
          <w:sz w:val="28"/>
          <w:szCs w:val="28"/>
          <w:rtl/>
        </w:rPr>
        <w:t>ًا</w:t>
      </w:r>
      <w:r w:rsidRPr="00952422">
        <w:rPr>
          <w:rFonts w:ascii="Simplified Arabic" w:hAnsi="Simplified Arabic" w:cs="Simplified Arabic"/>
          <w:sz w:val="28"/>
          <w:szCs w:val="28"/>
          <w:rtl/>
        </w:rPr>
        <w:t xml:space="preserve"> بين الشروط التي يضعها كل بنك للموافقة على تمويل المشروعات الصغيرة والمتوسطة، حيث تختلف هذه الشروط من بنك إلى أخر تبع</w:t>
      </w:r>
      <w:r w:rsidR="00825C08">
        <w:rPr>
          <w:rFonts w:ascii="Simplified Arabic" w:hAnsi="Simplified Arabic" w:cs="Simplified Arabic" w:hint="cs"/>
          <w:sz w:val="28"/>
          <w:szCs w:val="28"/>
          <w:rtl/>
        </w:rPr>
        <w:t>ًا</w:t>
      </w:r>
      <w:r w:rsidRPr="00952422">
        <w:rPr>
          <w:rFonts w:ascii="Simplified Arabic" w:hAnsi="Simplified Arabic" w:cs="Simplified Arabic"/>
          <w:sz w:val="28"/>
          <w:szCs w:val="28"/>
          <w:rtl/>
        </w:rPr>
        <w:t xml:space="preserve"> لاختلاف مجال النشاط لكل مشروع، وكذا إلى اختلاف القواعد والإجراءات الداخلية لكل بنك. </w:t>
      </w:r>
    </w:p>
    <w:p w:rsidR="0074750E" w:rsidRDefault="0074750E" w:rsidP="00396127">
      <w:pPr>
        <w:spacing w:after="120" w:line="240" w:lineRule="auto"/>
        <w:jc w:val="both"/>
        <w:rPr>
          <w:rFonts w:ascii="Simplified Arabic" w:hAnsi="Simplified Arabic" w:cs="Simplified Arabic"/>
          <w:sz w:val="28"/>
          <w:szCs w:val="28"/>
          <w:rtl/>
        </w:rPr>
      </w:pPr>
    </w:p>
    <w:p w:rsidR="0074750E" w:rsidRDefault="0074750E" w:rsidP="00396127">
      <w:pPr>
        <w:spacing w:after="120" w:line="240" w:lineRule="auto"/>
        <w:jc w:val="both"/>
        <w:rPr>
          <w:rFonts w:ascii="Simplified Arabic" w:hAnsi="Simplified Arabic" w:cs="Simplified Arabic"/>
          <w:sz w:val="28"/>
          <w:szCs w:val="28"/>
          <w:rtl/>
        </w:rPr>
      </w:pPr>
    </w:p>
    <w:p w:rsidR="0074750E" w:rsidRDefault="0074750E" w:rsidP="00396127">
      <w:pPr>
        <w:spacing w:after="120" w:line="240" w:lineRule="auto"/>
        <w:jc w:val="both"/>
        <w:rPr>
          <w:rFonts w:ascii="Simplified Arabic" w:hAnsi="Simplified Arabic" w:cs="Simplified Arabic"/>
          <w:sz w:val="28"/>
          <w:szCs w:val="28"/>
          <w:rtl/>
        </w:rPr>
      </w:pPr>
    </w:p>
    <w:p w:rsidR="0074750E" w:rsidRDefault="0074750E" w:rsidP="00396127">
      <w:pPr>
        <w:spacing w:after="120" w:line="240" w:lineRule="auto"/>
        <w:jc w:val="both"/>
        <w:rPr>
          <w:rFonts w:ascii="Simplified Arabic" w:hAnsi="Simplified Arabic" w:cs="Simplified Arabic"/>
          <w:sz w:val="28"/>
          <w:szCs w:val="28"/>
          <w:rtl/>
        </w:rPr>
      </w:pPr>
    </w:p>
    <w:p w:rsidR="0074750E" w:rsidRDefault="0074750E" w:rsidP="00396127">
      <w:pPr>
        <w:spacing w:after="120" w:line="240" w:lineRule="auto"/>
        <w:jc w:val="both"/>
        <w:rPr>
          <w:rFonts w:ascii="Simplified Arabic" w:hAnsi="Simplified Arabic" w:cs="Simplified Arabic"/>
          <w:sz w:val="28"/>
          <w:szCs w:val="28"/>
          <w:rtl/>
        </w:rPr>
      </w:pPr>
    </w:p>
    <w:p w:rsidR="0074750E" w:rsidRDefault="0074750E" w:rsidP="00396127">
      <w:pPr>
        <w:spacing w:after="120" w:line="240" w:lineRule="auto"/>
        <w:jc w:val="both"/>
        <w:rPr>
          <w:rFonts w:ascii="Simplified Arabic" w:hAnsi="Simplified Arabic" w:cs="Simplified Arabic"/>
          <w:sz w:val="28"/>
          <w:szCs w:val="28"/>
          <w:rtl/>
        </w:rPr>
      </w:pPr>
    </w:p>
    <w:p w:rsidR="0074750E" w:rsidRDefault="0074750E" w:rsidP="00396127">
      <w:pPr>
        <w:spacing w:after="120" w:line="240" w:lineRule="auto"/>
        <w:jc w:val="both"/>
        <w:rPr>
          <w:rFonts w:ascii="Simplified Arabic" w:hAnsi="Simplified Arabic" w:cs="Simplified Arabic"/>
          <w:sz w:val="28"/>
          <w:szCs w:val="28"/>
          <w:rtl/>
        </w:rPr>
      </w:pPr>
    </w:p>
    <w:p w:rsidR="0074750E" w:rsidRDefault="0074750E" w:rsidP="00396127">
      <w:pPr>
        <w:spacing w:after="120" w:line="240" w:lineRule="auto"/>
        <w:jc w:val="both"/>
        <w:rPr>
          <w:rFonts w:ascii="Simplified Arabic" w:hAnsi="Simplified Arabic" w:cs="Simplified Arabic"/>
          <w:sz w:val="28"/>
          <w:szCs w:val="28"/>
        </w:rPr>
      </w:pPr>
    </w:p>
    <w:p w:rsidR="00952422" w:rsidRPr="00952422" w:rsidRDefault="00952422" w:rsidP="00396127">
      <w:pPr>
        <w:spacing w:after="120" w:line="240" w:lineRule="auto"/>
        <w:jc w:val="center"/>
        <w:rPr>
          <w:rFonts w:ascii="Simplified Arabic" w:hAnsi="Simplified Arabic" w:cs="Simplified Arabic"/>
          <w:b/>
          <w:bCs/>
          <w:rtl/>
        </w:rPr>
      </w:pPr>
      <w:r w:rsidRPr="00952422">
        <w:rPr>
          <w:rFonts w:ascii="Simplified Arabic" w:hAnsi="Simplified Arabic" w:cs="Simplified Arabic"/>
          <w:b/>
          <w:bCs/>
          <w:rtl/>
        </w:rPr>
        <w:lastRenderedPageBreak/>
        <w:t>جدول رقم (</w:t>
      </w:r>
      <w:r w:rsidR="00436CA6">
        <w:rPr>
          <w:rFonts w:ascii="Simplified Arabic" w:hAnsi="Simplified Arabic" w:cs="Simplified Arabic" w:hint="cs"/>
          <w:b/>
          <w:bCs/>
          <w:rtl/>
        </w:rPr>
        <w:t>3</w:t>
      </w:r>
      <w:r w:rsidRPr="00952422">
        <w:rPr>
          <w:rFonts w:ascii="Simplified Arabic" w:hAnsi="Simplified Arabic" w:cs="Simplified Arabic"/>
          <w:b/>
          <w:bCs/>
          <w:rtl/>
        </w:rPr>
        <w:t>-</w:t>
      </w:r>
      <w:r w:rsidR="00436CA6">
        <w:rPr>
          <w:rFonts w:ascii="Simplified Arabic" w:hAnsi="Simplified Arabic" w:cs="Simplified Arabic" w:hint="cs"/>
          <w:b/>
          <w:bCs/>
          <w:rtl/>
        </w:rPr>
        <w:t>9</w:t>
      </w:r>
      <w:r w:rsidRPr="00952422">
        <w:rPr>
          <w:rFonts w:ascii="Simplified Arabic" w:hAnsi="Simplified Arabic" w:cs="Simplified Arabic"/>
          <w:b/>
          <w:bCs/>
          <w:rtl/>
        </w:rPr>
        <w:t>) الخدمات المالية التي يقدمها البنك للمشروعات الصغيرة والمتوسطة</w:t>
      </w:r>
    </w:p>
    <w:tbl>
      <w:tblPr>
        <w:tblStyle w:val="12"/>
        <w:bidiVisual/>
        <w:tblW w:w="5000" w:type="pct"/>
        <w:tblLook w:val="04A0" w:firstRow="1" w:lastRow="0" w:firstColumn="1" w:lastColumn="0" w:noHBand="0" w:noVBand="1"/>
      </w:tblPr>
      <w:tblGrid>
        <w:gridCol w:w="1225"/>
        <w:gridCol w:w="919"/>
        <w:gridCol w:w="841"/>
        <w:gridCol w:w="1149"/>
        <w:gridCol w:w="860"/>
        <w:gridCol w:w="1216"/>
        <w:gridCol w:w="1216"/>
        <w:gridCol w:w="1069"/>
      </w:tblGrid>
      <w:tr w:rsidR="00952422" w:rsidRPr="00FF5A54" w:rsidTr="00FF5A54">
        <w:trPr>
          <w:trHeight w:val="20"/>
        </w:trPr>
        <w:tc>
          <w:tcPr>
            <w:tcW w:w="721" w:type="pct"/>
            <w:tcBorders>
              <w:tr2bl w:val="single" w:sz="4" w:space="0" w:color="auto"/>
            </w:tcBorders>
            <w:shd w:val="clear" w:color="auto" w:fill="D9D9D9" w:themeFill="background1" w:themeFillShade="D9"/>
          </w:tcPr>
          <w:p w:rsidR="00952422" w:rsidRPr="00FF5A54" w:rsidRDefault="00952422" w:rsidP="00FF5A54">
            <w:pPr>
              <w:rPr>
                <w:rFonts w:ascii="Simplified Arabic" w:hAnsi="Simplified Arabic" w:cs="Simplified Arabic"/>
                <w:b/>
                <w:bCs/>
                <w:sz w:val="24"/>
                <w:szCs w:val="24"/>
                <w:rtl/>
              </w:rPr>
            </w:pPr>
            <w:r w:rsidRPr="00FF5A54">
              <w:rPr>
                <w:rFonts w:ascii="Simplified Arabic" w:hAnsi="Simplified Arabic" w:cs="Simplified Arabic"/>
                <w:b/>
                <w:bCs/>
                <w:sz w:val="24"/>
                <w:szCs w:val="24"/>
                <w:rtl/>
              </w:rPr>
              <w:t xml:space="preserve">   </w:t>
            </w:r>
            <w:r w:rsidRPr="00FF5A54">
              <w:rPr>
                <w:rFonts w:ascii="Simplified Arabic" w:hAnsi="Simplified Arabic" w:cs="Simplified Arabic" w:hint="cs"/>
                <w:b/>
                <w:bCs/>
                <w:sz w:val="24"/>
                <w:szCs w:val="24"/>
                <w:rtl/>
              </w:rPr>
              <w:t xml:space="preserve"> أسم </w:t>
            </w:r>
            <w:r w:rsidRPr="00FF5A54">
              <w:rPr>
                <w:rFonts w:ascii="Simplified Arabic" w:hAnsi="Simplified Arabic" w:cs="Simplified Arabic"/>
                <w:b/>
                <w:bCs/>
                <w:sz w:val="24"/>
                <w:szCs w:val="24"/>
                <w:rtl/>
              </w:rPr>
              <w:t xml:space="preserve">البنك </w:t>
            </w:r>
          </w:p>
          <w:p w:rsidR="00952422" w:rsidRPr="00FF5A54" w:rsidRDefault="00952422" w:rsidP="00FF5A54">
            <w:pPr>
              <w:rPr>
                <w:rFonts w:ascii="Simplified Arabic" w:hAnsi="Simplified Arabic" w:cs="Simplified Arabic"/>
                <w:b/>
                <w:bCs/>
                <w:sz w:val="24"/>
                <w:szCs w:val="24"/>
                <w:rtl/>
              </w:rPr>
            </w:pPr>
            <w:r w:rsidRPr="00FF5A54">
              <w:rPr>
                <w:rFonts w:ascii="Simplified Arabic" w:hAnsi="Simplified Arabic" w:cs="Simplified Arabic"/>
                <w:b/>
                <w:bCs/>
                <w:sz w:val="24"/>
                <w:szCs w:val="24"/>
                <w:rtl/>
              </w:rPr>
              <w:t>الاجابة</w:t>
            </w:r>
          </w:p>
        </w:tc>
        <w:tc>
          <w:tcPr>
            <w:tcW w:w="541" w:type="pct"/>
            <w:shd w:val="clear" w:color="auto" w:fill="D9D9D9" w:themeFill="background1" w:themeFillShade="D9"/>
            <w:vAlign w:val="center"/>
          </w:tcPr>
          <w:p w:rsidR="00952422" w:rsidRPr="00FF5A54" w:rsidRDefault="00952422" w:rsidP="00FF5A54">
            <w:pPr>
              <w:jc w:val="center"/>
              <w:rPr>
                <w:rFonts w:ascii="Simplified Arabic" w:hAnsi="Simplified Arabic" w:cs="Simplified Arabic"/>
                <w:b/>
                <w:bCs/>
                <w:noProof/>
                <w:sz w:val="24"/>
                <w:szCs w:val="24"/>
              </w:rPr>
            </w:pPr>
            <w:r w:rsidRPr="00FF5A54">
              <w:rPr>
                <w:rFonts w:ascii="Simplified Arabic" w:hAnsi="Simplified Arabic" w:cs="Simplified Arabic"/>
                <w:b/>
                <w:bCs/>
                <w:noProof/>
                <w:sz w:val="24"/>
                <w:szCs w:val="24"/>
                <w:rtl/>
              </w:rPr>
              <w:t>مصر</w:t>
            </w:r>
          </w:p>
        </w:tc>
        <w:tc>
          <w:tcPr>
            <w:tcW w:w="495" w:type="pct"/>
            <w:shd w:val="clear" w:color="auto" w:fill="D9D9D9" w:themeFill="background1" w:themeFillShade="D9"/>
            <w:vAlign w:val="center"/>
          </w:tcPr>
          <w:p w:rsidR="00952422" w:rsidRPr="00FF5A54" w:rsidRDefault="00952422" w:rsidP="00FF5A54">
            <w:pPr>
              <w:jc w:val="center"/>
              <w:rPr>
                <w:rFonts w:ascii="Simplified Arabic" w:hAnsi="Simplified Arabic" w:cs="Simplified Arabic"/>
                <w:b/>
                <w:bCs/>
                <w:noProof/>
                <w:sz w:val="24"/>
                <w:szCs w:val="24"/>
              </w:rPr>
            </w:pPr>
            <w:r w:rsidRPr="00FF5A54">
              <w:rPr>
                <w:rFonts w:ascii="Simplified Arabic" w:hAnsi="Simplified Arabic" w:cs="Simplified Arabic"/>
                <w:b/>
                <w:bCs/>
                <w:noProof/>
                <w:sz w:val="24"/>
                <w:szCs w:val="24"/>
                <w:rtl/>
              </w:rPr>
              <w:t>الأهلى</w:t>
            </w:r>
          </w:p>
        </w:tc>
        <w:tc>
          <w:tcPr>
            <w:tcW w:w="676" w:type="pct"/>
            <w:shd w:val="clear" w:color="auto" w:fill="D9D9D9" w:themeFill="background1" w:themeFillShade="D9"/>
            <w:vAlign w:val="center"/>
          </w:tcPr>
          <w:p w:rsidR="00952422" w:rsidRPr="00FF5A54" w:rsidRDefault="00952422" w:rsidP="00FF5A54">
            <w:pPr>
              <w:jc w:val="center"/>
              <w:rPr>
                <w:rFonts w:ascii="Simplified Arabic" w:hAnsi="Simplified Arabic" w:cs="Simplified Arabic"/>
                <w:b/>
                <w:bCs/>
                <w:noProof/>
                <w:sz w:val="24"/>
                <w:szCs w:val="24"/>
              </w:rPr>
            </w:pPr>
            <w:r w:rsidRPr="00FF5A54">
              <w:rPr>
                <w:rFonts w:ascii="Simplified Arabic" w:hAnsi="Simplified Arabic" w:cs="Simplified Arabic"/>
                <w:b/>
                <w:bCs/>
                <w:noProof/>
                <w:sz w:val="24"/>
                <w:szCs w:val="24"/>
                <w:rtl/>
              </w:rPr>
              <w:t>المصرف المتحد</w:t>
            </w:r>
          </w:p>
        </w:tc>
        <w:tc>
          <w:tcPr>
            <w:tcW w:w="506" w:type="pct"/>
            <w:shd w:val="clear" w:color="auto" w:fill="D9D9D9" w:themeFill="background1" w:themeFillShade="D9"/>
            <w:vAlign w:val="center"/>
          </w:tcPr>
          <w:p w:rsidR="00952422" w:rsidRPr="00FF5A54" w:rsidRDefault="00952422" w:rsidP="00FF5A54">
            <w:pPr>
              <w:jc w:val="center"/>
              <w:rPr>
                <w:rFonts w:ascii="Simplified Arabic" w:hAnsi="Simplified Arabic" w:cs="Simplified Arabic"/>
                <w:b/>
                <w:bCs/>
                <w:noProof/>
                <w:sz w:val="24"/>
                <w:szCs w:val="24"/>
              </w:rPr>
            </w:pPr>
            <w:r w:rsidRPr="00FF5A54">
              <w:rPr>
                <w:rFonts w:ascii="Simplified Arabic" w:hAnsi="Simplified Arabic" w:cs="Simplified Arabic"/>
                <w:b/>
                <w:bCs/>
                <w:noProof/>
                <w:sz w:val="24"/>
                <w:szCs w:val="24"/>
                <w:rtl/>
              </w:rPr>
              <w:t>القاهرة</w:t>
            </w:r>
          </w:p>
        </w:tc>
        <w:tc>
          <w:tcPr>
            <w:tcW w:w="716" w:type="pct"/>
            <w:shd w:val="clear" w:color="auto" w:fill="D9D9D9" w:themeFill="background1" w:themeFillShade="D9"/>
            <w:vAlign w:val="center"/>
          </w:tcPr>
          <w:p w:rsidR="00952422" w:rsidRPr="00FF5A54" w:rsidRDefault="00952422" w:rsidP="00FF5A54">
            <w:pPr>
              <w:jc w:val="center"/>
              <w:rPr>
                <w:rFonts w:ascii="Simplified Arabic" w:hAnsi="Simplified Arabic" w:cs="Simplified Arabic"/>
                <w:b/>
                <w:bCs/>
                <w:noProof/>
                <w:sz w:val="24"/>
                <w:szCs w:val="24"/>
              </w:rPr>
            </w:pPr>
            <w:r w:rsidRPr="00FF5A54">
              <w:rPr>
                <w:rFonts w:ascii="Simplified Arabic" w:hAnsi="Simplified Arabic" w:cs="Simplified Arabic"/>
                <w:b/>
                <w:bCs/>
                <w:noProof/>
                <w:sz w:val="24"/>
                <w:szCs w:val="24"/>
                <w:rtl/>
              </w:rPr>
              <w:t>قطر الوطنى الأهلى</w:t>
            </w:r>
          </w:p>
        </w:tc>
        <w:tc>
          <w:tcPr>
            <w:tcW w:w="716" w:type="pct"/>
            <w:shd w:val="clear" w:color="auto" w:fill="D9D9D9" w:themeFill="background1" w:themeFillShade="D9"/>
            <w:vAlign w:val="center"/>
          </w:tcPr>
          <w:p w:rsidR="00952422" w:rsidRPr="00FF5A54" w:rsidRDefault="00952422" w:rsidP="00FF5A54">
            <w:pPr>
              <w:jc w:val="center"/>
              <w:rPr>
                <w:rFonts w:ascii="Simplified Arabic" w:hAnsi="Simplified Arabic" w:cs="Simplified Arabic"/>
                <w:b/>
                <w:bCs/>
                <w:noProof/>
                <w:sz w:val="24"/>
                <w:szCs w:val="24"/>
              </w:rPr>
            </w:pPr>
            <w:r w:rsidRPr="00FF5A54">
              <w:rPr>
                <w:rFonts w:ascii="Simplified Arabic" w:hAnsi="Simplified Arabic" w:cs="Simplified Arabic"/>
                <w:b/>
                <w:bCs/>
                <w:noProof/>
                <w:sz w:val="24"/>
                <w:szCs w:val="24"/>
                <w:rtl/>
              </w:rPr>
              <w:t>قناة السو</w:t>
            </w:r>
            <w:r w:rsidRPr="00FF5A54">
              <w:rPr>
                <w:rFonts w:ascii="Simplified Arabic" w:hAnsi="Simplified Arabic" w:cs="Simplified Arabic" w:hint="cs"/>
                <w:b/>
                <w:bCs/>
                <w:noProof/>
                <w:sz w:val="24"/>
                <w:szCs w:val="24"/>
                <w:rtl/>
              </w:rPr>
              <w:t>ي</w:t>
            </w:r>
            <w:r w:rsidRPr="00FF5A54">
              <w:rPr>
                <w:rFonts w:ascii="Simplified Arabic" w:hAnsi="Simplified Arabic" w:cs="Simplified Arabic"/>
                <w:b/>
                <w:bCs/>
                <w:noProof/>
                <w:sz w:val="24"/>
                <w:szCs w:val="24"/>
                <w:rtl/>
              </w:rPr>
              <w:t>س</w:t>
            </w:r>
          </w:p>
        </w:tc>
        <w:tc>
          <w:tcPr>
            <w:tcW w:w="629" w:type="pct"/>
            <w:shd w:val="clear" w:color="auto" w:fill="D9D9D9" w:themeFill="background1" w:themeFillShade="D9"/>
            <w:vAlign w:val="center"/>
          </w:tcPr>
          <w:p w:rsidR="00952422" w:rsidRPr="00FF5A54" w:rsidRDefault="00952422" w:rsidP="00FF5A54">
            <w:pPr>
              <w:jc w:val="center"/>
              <w:rPr>
                <w:rFonts w:ascii="Simplified Arabic" w:hAnsi="Simplified Arabic" w:cs="Simplified Arabic"/>
                <w:b/>
                <w:bCs/>
                <w:noProof/>
                <w:sz w:val="24"/>
                <w:szCs w:val="24"/>
              </w:rPr>
            </w:pPr>
            <w:r w:rsidRPr="00FF5A54">
              <w:rPr>
                <w:rFonts w:ascii="Simplified Arabic" w:hAnsi="Simplified Arabic" w:cs="Simplified Arabic"/>
                <w:b/>
                <w:bCs/>
                <w:noProof/>
                <w:sz w:val="24"/>
                <w:szCs w:val="24"/>
                <w:rtl/>
              </w:rPr>
              <w:t>الاسكندرية</w:t>
            </w:r>
          </w:p>
        </w:tc>
      </w:tr>
      <w:tr w:rsidR="00952422" w:rsidRPr="00FF5A54" w:rsidTr="00FF5A54">
        <w:trPr>
          <w:trHeight w:val="530"/>
        </w:trPr>
        <w:tc>
          <w:tcPr>
            <w:tcW w:w="721" w:type="pct"/>
          </w:tcPr>
          <w:p w:rsidR="00952422" w:rsidRPr="00FF5A54" w:rsidRDefault="00952422" w:rsidP="00FF5A54">
            <w:pPr>
              <w:jc w:val="center"/>
              <w:rPr>
                <w:rFonts w:ascii="Simplified Arabic" w:hAnsi="Simplified Arabic" w:cs="Simplified Arabic"/>
                <w:b/>
                <w:bCs/>
                <w:sz w:val="24"/>
                <w:szCs w:val="24"/>
                <w:rtl/>
              </w:rPr>
            </w:pPr>
            <w:r w:rsidRPr="00FF5A54">
              <w:rPr>
                <w:rFonts w:ascii="Simplified Arabic" w:hAnsi="Simplified Arabic" w:cs="Simplified Arabic" w:hint="cs"/>
                <w:b/>
                <w:bCs/>
                <w:sz w:val="24"/>
                <w:szCs w:val="24"/>
                <w:rtl/>
              </w:rPr>
              <w:t>قروض قصيرة الأجل</w:t>
            </w:r>
          </w:p>
        </w:tc>
        <w:tc>
          <w:tcPr>
            <w:tcW w:w="541" w:type="pct"/>
          </w:tcPr>
          <w:p w:rsidR="00952422" w:rsidRPr="00FF5A54" w:rsidRDefault="00952422" w:rsidP="00FF5A54">
            <w:pPr>
              <w:jc w:val="center"/>
              <w:rPr>
                <w:rFonts w:ascii="Simplified Arabic" w:hAnsi="Simplified Arabic" w:cs="Simplified Arabic"/>
                <w:noProof/>
                <w:sz w:val="24"/>
                <w:szCs w:val="24"/>
                <w:rtl/>
              </w:rPr>
            </w:pPr>
            <w:r w:rsidRPr="00FF5A54">
              <w:rPr>
                <w:rFonts w:ascii="Simplified Arabic" w:hAnsi="Simplified Arabic" w:cs="Simplified Arabic"/>
                <w:noProof/>
                <w:sz w:val="24"/>
                <w:szCs w:val="24"/>
              </w:rPr>
              <w:sym w:font="Wingdings" w:char="F0FC"/>
            </w:r>
          </w:p>
        </w:tc>
        <w:tc>
          <w:tcPr>
            <w:tcW w:w="495" w:type="pct"/>
          </w:tcPr>
          <w:p w:rsidR="00952422" w:rsidRPr="00FF5A54" w:rsidRDefault="00952422" w:rsidP="00FF5A54">
            <w:pPr>
              <w:jc w:val="center"/>
              <w:rPr>
                <w:rFonts w:ascii="Simplified Arabic" w:hAnsi="Simplified Arabic" w:cs="Simplified Arabic"/>
                <w:noProof/>
                <w:sz w:val="24"/>
                <w:szCs w:val="24"/>
              </w:rPr>
            </w:pPr>
            <w:r w:rsidRPr="00FF5A54">
              <w:rPr>
                <w:rFonts w:ascii="Simplified Arabic" w:hAnsi="Simplified Arabic" w:cs="Simplified Arabic"/>
                <w:noProof/>
                <w:sz w:val="24"/>
                <w:szCs w:val="24"/>
              </w:rPr>
              <w:sym w:font="Wingdings" w:char="F0FC"/>
            </w:r>
          </w:p>
          <w:p w:rsidR="00952422" w:rsidRPr="00FF5A54" w:rsidRDefault="00952422" w:rsidP="00FF5A54">
            <w:pPr>
              <w:rPr>
                <w:rFonts w:ascii="Simplified Arabic" w:hAnsi="Simplified Arabic" w:cs="Simplified Arabic"/>
                <w:sz w:val="24"/>
                <w:szCs w:val="24"/>
                <w:rtl/>
                <w:lang w:bidi="ar-EG"/>
              </w:rPr>
            </w:pPr>
          </w:p>
        </w:tc>
        <w:tc>
          <w:tcPr>
            <w:tcW w:w="676" w:type="pct"/>
          </w:tcPr>
          <w:p w:rsidR="00952422" w:rsidRPr="00FF5A54" w:rsidRDefault="00952422" w:rsidP="00FF5A54">
            <w:pPr>
              <w:jc w:val="center"/>
              <w:rPr>
                <w:rFonts w:ascii="Simplified Arabic" w:hAnsi="Simplified Arabic" w:cs="Simplified Arabic"/>
                <w:noProof/>
                <w:sz w:val="24"/>
                <w:szCs w:val="24"/>
              </w:rPr>
            </w:pPr>
            <w:r w:rsidRPr="00FF5A54">
              <w:rPr>
                <w:rFonts w:ascii="Simplified Arabic" w:hAnsi="Simplified Arabic" w:cs="Simplified Arabic"/>
                <w:noProof/>
                <w:sz w:val="24"/>
                <w:szCs w:val="24"/>
              </w:rPr>
              <w:sym w:font="Wingdings" w:char="F0FC"/>
            </w:r>
          </w:p>
          <w:p w:rsidR="00952422" w:rsidRPr="00FF5A54" w:rsidRDefault="00952422" w:rsidP="00FF5A54">
            <w:pPr>
              <w:rPr>
                <w:rFonts w:ascii="Simplified Arabic" w:hAnsi="Simplified Arabic" w:cs="Simplified Arabic"/>
                <w:sz w:val="24"/>
                <w:szCs w:val="24"/>
                <w:rtl/>
              </w:rPr>
            </w:pPr>
          </w:p>
        </w:tc>
        <w:tc>
          <w:tcPr>
            <w:tcW w:w="506" w:type="pct"/>
          </w:tcPr>
          <w:p w:rsidR="00952422" w:rsidRPr="00FF5A54" w:rsidRDefault="00952422" w:rsidP="00FF5A54">
            <w:pPr>
              <w:jc w:val="center"/>
              <w:rPr>
                <w:rFonts w:ascii="Simplified Arabic" w:hAnsi="Simplified Arabic" w:cs="Simplified Arabic"/>
                <w:noProof/>
                <w:sz w:val="24"/>
                <w:szCs w:val="24"/>
              </w:rPr>
            </w:pPr>
            <w:r w:rsidRPr="00FF5A54">
              <w:rPr>
                <w:rFonts w:ascii="Simplified Arabic" w:hAnsi="Simplified Arabic" w:cs="Simplified Arabic"/>
                <w:noProof/>
                <w:sz w:val="24"/>
                <w:szCs w:val="24"/>
              </w:rPr>
              <w:sym w:font="Wingdings" w:char="F0FC"/>
            </w:r>
          </w:p>
          <w:p w:rsidR="00952422" w:rsidRPr="00FF5A54" w:rsidRDefault="00952422" w:rsidP="00FF5A54">
            <w:pPr>
              <w:rPr>
                <w:rFonts w:ascii="Simplified Arabic" w:hAnsi="Simplified Arabic" w:cs="Simplified Arabic"/>
                <w:sz w:val="24"/>
                <w:szCs w:val="24"/>
                <w:rtl/>
              </w:rPr>
            </w:pPr>
          </w:p>
        </w:tc>
        <w:tc>
          <w:tcPr>
            <w:tcW w:w="716" w:type="pct"/>
          </w:tcPr>
          <w:p w:rsidR="00952422" w:rsidRPr="00FF5A54" w:rsidRDefault="00952422" w:rsidP="00FF5A54">
            <w:pPr>
              <w:jc w:val="center"/>
              <w:rPr>
                <w:rFonts w:ascii="Simplified Arabic" w:hAnsi="Simplified Arabic" w:cs="Simplified Arabic"/>
                <w:noProof/>
                <w:sz w:val="24"/>
                <w:szCs w:val="24"/>
              </w:rPr>
            </w:pPr>
            <w:r w:rsidRPr="00FF5A54">
              <w:rPr>
                <w:rFonts w:ascii="Simplified Arabic" w:hAnsi="Simplified Arabic" w:cs="Simplified Arabic"/>
                <w:noProof/>
                <w:sz w:val="24"/>
                <w:szCs w:val="24"/>
              </w:rPr>
              <w:sym w:font="Wingdings" w:char="F0FC"/>
            </w:r>
          </w:p>
          <w:p w:rsidR="00952422" w:rsidRPr="00FF5A54" w:rsidRDefault="00952422" w:rsidP="00FF5A54">
            <w:pPr>
              <w:rPr>
                <w:rFonts w:ascii="Simplified Arabic" w:hAnsi="Simplified Arabic" w:cs="Simplified Arabic"/>
                <w:sz w:val="24"/>
                <w:szCs w:val="24"/>
                <w:rtl/>
              </w:rPr>
            </w:pPr>
          </w:p>
        </w:tc>
        <w:tc>
          <w:tcPr>
            <w:tcW w:w="716" w:type="pct"/>
          </w:tcPr>
          <w:p w:rsidR="00952422" w:rsidRPr="00FF5A54" w:rsidRDefault="00952422" w:rsidP="00FF5A54">
            <w:pPr>
              <w:jc w:val="center"/>
              <w:rPr>
                <w:rFonts w:ascii="Simplified Arabic" w:hAnsi="Simplified Arabic" w:cs="Simplified Arabic"/>
                <w:noProof/>
                <w:sz w:val="24"/>
                <w:szCs w:val="24"/>
              </w:rPr>
            </w:pPr>
            <w:r w:rsidRPr="00FF5A54">
              <w:rPr>
                <w:rFonts w:ascii="Simplified Arabic" w:hAnsi="Simplified Arabic" w:cs="Simplified Arabic"/>
                <w:noProof/>
                <w:sz w:val="24"/>
                <w:szCs w:val="24"/>
              </w:rPr>
              <w:sym w:font="Wingdings" w:char="F0FC"/>
            </w:r>
          </w:p>
          <w:p w:rsidR="00952422" w:rsidRPr="00FF5A54" w:rsidRDefault="00952422" w:rsidP="00FF5A54">
            <w:pPr>
              <w:rPr>
                <w:rFonts w:ascii="Simplified Arabic" w:hAnsi="Simplified Arabic" w:cs="Simplified Arabic"/>
                <w:sz w:val="24"/>
                <w:szCs w:val="24"/>
                <w:rtl/>
              </w:rPr>
            </w:pPr>
          </w:p>
        </w:tc>
        <w:tc>
          <w:tcPr>
            <w:tcW w:w="629" w:type="pct"/>
          </w:tcPr>
          <w:p w:rsidR="00952422" w:rsidRPr="00FF5A54" w:rsidRDefault="00952422" w:rsidP="00FF5A54">
            <w:pPr>
              <w:jc w:val="center"/>
              <w:rPr>
                <w:rFonts w:ascii="Simplified Arabic" w:hAnsi="Simplified Arabic" w:cs="Simplified Arabic"/>
                <w:noProof/>
                <w:sz w:val="24"/>
                <w:szCs w:val="24"/>
              </w:rPr>
            </w:pPr>
            <w:r w:rsidRPr="00FF5A54">
              <w:rPr>
                <w:rFonts w:ascii="Simplified Arabic" w:hAnsi="Simplified Arabic" w:cs="Simplified Arabic"/>
                <w:noProof/>
                <w:sz w:val="24"/>
                <w:szCs w:val="24"/>
              </w:rPr>
              <w:sym w:font="Wingdings" w:char="F0FC"/>
            </w:r>
          </w:p>
          <w:p w:rsidR="00952422" w:rsidRPr="00FF5A54" w:rsidRDefault="00952422" w:rsidP="00FF5A54">
            <w:pPr>
              <w:rPr>
                <w:rFonts w:ascii="Simplified Arabic" w:hAnsi="Simplified Arabic" w:cs="Simplified Arabic"/>
                <w:sz w:val="24"/>
                <w:szCs w:val="24"/>
                <w:rtl/>
              </w:rPr>
            </w:pPr>
          </w:p>
        </w:tc>
      </w:tr>
      <w:tr w:rsidR="00952422" w:rsidRPr="00FF5A54" w:rsidTr="00FF5A54">
        <w:trPr>
          <w:trHeight w:val="20"/>
        </w:trPr>
        <w:tc>
          <w:tcPr>
            <w:tcW w:w="721" w:type="pct"/>
          </w:tcPr>
          <w:p w:rsidR="00952422" w:rsidRPr="00FF5A54" w:rsidRDefault="00952422" w:rsidP="00FF5A54">
            <w:pPr>
              <w:jc w:val="center"/>
              <w:rPr>
                <w:rFonts w:ascii="Simplified Arabic" w:hAnsi="Simplified Arabic" w:cs="Simplified Arabic"/>
                <w:b/>
                <w:bCs/>
                <w:sz w:val="24"/>
                <w:szCs w:val="24"/>
                <w:rtl/>
              </w:rPr>
            </w:pPr>
            <w:r w:rsidRPr="00FF5A54">
              <w:rPr>
                <w:rFonts w:ascii="Simplified Arabic" w:hAnsi="Simplified Arabic" w:cs="Simplified Arabic"/>
                <w:b/>
                <w:bCs/>
                <w:sz w:val="24"/>
                <w:szCs w:val="24"/>
                <w:rtl/>
              </w:rPr>
              <w:t>قروض متوسطة الاجل.</w:t>
            </w:r>
          </w:p>
        </w:tc>
        <w:tc>
          <w:tcPr>
            <w:tcW w:w="541" w:type="pct"/>
          </w:tcPr>
          <w:p w:rsidR="00952422" w:rsidRPr="00FF5A54" w:rsidRDefault="00952422" w:rsidP="00FF5A54">
            <w:pPr>
              <w:jc w:val="center"/>
              <w:rPr>
                <w:rFonts w:ascii="Simplified Arabic" w:hAnsi="Simplified Arabic" w:cs="Simplified Arabic"/>
                <w:noProof/>
                <w:sz w:val="24"/>
                <w:szCs w:val="24"/>
              </w:rPr>
            </w:pPr>
            <w:r w:rsidRPr="00FF5A54">
              <w:rPr>
                <w:rFonts w:ascii="Simplified Arabic" w:hAnsi="Simplified Arabic" w:cs="Simplified Arabic"/>
                <w:noProof/>
                <w:sz w:val="24"/>
                <w:szCs w:val="24"/>
              </w:rPr>
              <w:sym w:font="Wingdings" w:char="F0FC"/>
            </w:r>
          </w:p>
          <w:p w:rsidR="00952422" w:rsidRPr="00FF5A54" w:rsidRDefault="00952422" w:rsidP="00FF5A54">
            <w:pPr>
              <w:jc w:val="center"/>
              <w:rPr>
                <w:rFonts w:ascii="Simplified Arabic" w:hAnsi="Simplified Arabic" w:cs="Simplified Arabic"/>
                <w:sz w:val="24"/>
                <w:szCs w:val="24"/>
                <w:rtl/>
              </w:rPr>
            </w:pPr>
          </w:p>
        </w:tc>
        <w:tc>
          <w:tcPr>
            <w:tcW w:w="495" w:type="pct"/>
          </w:tcPr>
          <w:p w:rsidR="00952422" w:rsidRPr="00FF5A54" w:rsidRDefault="00952422" w:rsidP="00FF5A54">
            <w:pPr>
              <w:jc w:val="center"/>
              <w:rPr>
                <w:rFonts w:ascii="Simplified Arabic" w:hAnsi="Simplified Arabic" w:cs="Simplified Arabic"/>
                <w:noProof/>
                <w:sz w:val="24"/>
                <w:szCs w:val="24"/>
              </w:rPr>
            </w:pPr>
            <w:r w:rsidRPr="00FF5A54">
              <w:rPr>
                <w:rFonts w:ascii="Simplified Arabic" w:hAnsi="Simplified Arabic" w:cs="Simplified Arabic"/>
                <w:noProof/>
                <w:sz w:val="24"/>
                <w:szCs w:val="24"/>
              </w:rPr>
              <w:sym w:font="Wingdings" w:char="F0FC"/>
            </w:r>
          </w:p>
          <w:p w:rsidR="00952422" w:rsidRPr="00FF5A54" w:rsidRDefault="00952422" w:rsidP="00FF5A54">
            <w:pPr>
              <w:jc w:val="center"/>
              <w:rPr>
                <w:rFonts w:ascii="Simplified Arabic" w:hAnsi="Simplified Arabic" w:cs="Simplified Arabic"/>
                <w:sz w:val="24"/>
                <w:szCs w:val="24"/>
                <w:rtl/>
              </w:rPr>
            </w:pPr>
          </w:p>
        </w:tc>
        <w:tc>
          <w:tcPr>
            <w:tcW w:w="676" w:type="pct"/>
          </w:tcPr>
          <w:p w:rsidR="00952422" w:rsidRPr="00FF5A54" w:rsidRDefault="00952422" w:rsidP="00FF5A54">
            <w:pPr>
              <w:jc w:val="center"/>
              <w:rPr>
                <w:rFonts w:ascii="Simplified Arabic" w:hAnsi="Simplified Arabic" w:cs="Simplified Arabic"/>
                <w:noProof/>
                <w:sz w:val="24"/>
                <w:szCs w:val="24"/>
              </w:rPr>
            </w:pPr>
            <w:r w:rsidRPr="00FF5A54">
              <w:rPr>
                <w:rFonts w:ascii="Simplified Arabic" w:hAnsi="Simplified Arabic" w:cs="Simplified Arabic"/>
                <w:noProof/>
                <w:sz w:val="24"/>
                <w:szCs w:val="24"/>
              </w:rPr>
              <w:sym w:font="Wingdings" w:char="F0FC"/>
            </w:r>
          </w:p>
          <w:p w:rsidR="00952422" w:rsidRPr="00FF5A54" w:rsidRDefault="00952422" w:rsidP="00FF5A54">
            <w:pPr>
              <w:jc w:val="center"/>
              <w:rPr>
                <w:rFonts w:ascii="Simplified Arabic" w:hAnsi="Simplified Arabic" w:cs="Simplified Arabic"/>
                <w:sz w:val="24"/>
                <w:szCs w:val="24"/>
                <w:rtl/>
              </w:rPr>
            </w:pPr>
          </w:p>
        </w:tc>
        <w:tc>
          <w:tcPr>
            <w:tcW w:w="506" w:type="pct"/>
          </w:tcPr>
          <w:p w:rsidR="00952422" w:rsidRPr="00FF5A54" w:rsidRDefault="00952422" w:rsidP="00FF5A54">
            <w:pPr>
              <w:jc w:val="center"/>
              <w:rPr>
                <w:rFonts w:ascii="Simplified Arabic" w:hAnsi="Simplified Arabic" w:cs="Simplified Arabic"/>
                <w:noProof/>
                <w:sz w:val="24"/>
                <w:szCs w:val="24"/>
              </w:rPr>
            </w:pPr>
            <w:r w:rsidRPr="00FF5A54">
              <w:rPr>
                <w:rFonts w:ascii="Simplified Arabic" w:hAnsi="Simplified Arabic" w:cs="Simplified Arabic"/>
                <w:noProof/>
                <w:sz w:val="24"/>
                <w:szCs w:val="24"/>
              </w:rPr>
              <w:sym w:font="Wingdings" w:char="F0FC"/>
            </w:r>
          </w:p>
          <w:p w:rsidR="00952422" w:rsidRPr="00FF5A54" w:rsidRDefault="00952422" w:rsidP="00FF5A54">
            <w:pPr>
              <w:jc w:val="center"/>
              <w:rPr>
                <w:rFonts w:ascii="Simplified Arabic" w:hAnsi="Simplified Arabic" w:cs="Simplified Arabic"/>
                <w:sz w:val="24"/>
                <w:szCs w:val="24"/>
                <w:rtl/>
              </w:rPr>
            </w:pPr>
          </w:p>
        </w:tc>
        <w:tc>
          <w:tcPr>
            <w:tcW w:w="716" w:type="pct"/>
          </w:tcPr>
          <w:p w:rsidR="00952422" w:rsidRPr="00FF5A54" w:rsidRDefault="00952422" w:rsidP="00FF5A54">
            <w:pPr>
              <w:jc w:val="center"/>
              <w:rPr>
                <w:rFonts w:ascii="Simplified Arabic" w:hAnsi="Simplified Arabic" w:cs="Simplified Arabic"/>
                <w:noProof/>
                <w:sz w:val="24"/>
                <w:szCs w:val="24"/>
              </w:rPr>
            </w:pPr>
            <w:r w:rsidRPr="00FF5A54">
              <w:rPr>
                <w:rFonts w:ascii="Simplified Arabic" w:hAnsi="Simplified Arabic" w:cs="Simplified Arabic"/>
                <w:noProof/>
                <w:sz w:val="24"/>
                <w:szCs w:val="24"/>
              </w:rPr>
              <w:sym w:font="Wingdings" w:char="F0FC"/>
            </w:r>
          </w:p>
          <w:p w:rsidR="00952422" w:rsidRPr="00FF5A54" w:rsidRDefault="00952422" w:rsidP="00FF5A54">
            <w:pPr>
              <w:jc w:val="center"/>
              <w:rPr>
                <w:rFonts w:ascii="Simplified Arabic" w:hAnsi="Simplified Arabic" w:cs="Simplified Arabic"/>
                <w:sz w:val="24"/>
                <w:szCs w:val="24"/>
                <w:rtl/>
              </w:rPr>
            </w:pPr>
          </w:p>
        </w:tc>
        <w:tc>
          <w:tcPr>
            <w:tcW w:w="716" w:type="pct"/>
          </w:tcPr>
          <w:p w:rsidR="00952422" w:rsidRPr="00FF5A54" w:rsidRDefault="00952422" w:rsidP="00FF5A54">
            <w:pPr>
              <w:jc w:val="center"/>
              <w:rPr>
                <w:rFonts w:ascii="Simplified Arabic" w:hAnsi="Simplified Arabic" w:cs="Simplified Arabic"/>
                <w:noProof/>
                <w:sz w:val="24"/>
                <w:szCs w:val="24"/>
              </w:rPr>
            </w:pPr>
            <w:r w:rsidRPr="00FF5A54">
              <w:rPr>
                <w:rFonts w:ascii="Simplified Arabic" w:hAnsi="Simplified Arabic" w:cs="Simplified Arabic"/>
                <w:noProof/>
                <w:sz w:val="24"/>
                <w:szCs w:val="24"/>
              </w:rPr>
              <w:sym w:font="Wingdings" w:char="F0FC"/>
            </w:r>
          </w:p>
          <w:p w:rsidR="00952422" w:rsidRPr="00FF5A54" w:rsidRDefault="00952422" w:rsidP="00FF5A54">
            <w:pPr>
              <w:jc w:val="center"/>
              <w:rPr>
                <w:rFonts w:ascii="Simplified Arabic" w:hAnsi="Simplified Arabic" w:cs="Simplified Arabic"/>
                <w:sz w:val="24"/>
                <w:szCs w:val="24"/>
                <w:rtl/>
              </w:rPr>
            </w:pPr>
          </w:p>
        </w:tc>
        <w:tc>
          <w:tcPr>
            <w:tcW w:w="629" w:type="pct"/>
          </w:tcPr>
          <w:p w:rsidR="00952422" w:rsidRPr="00FF5A54" w:rsidRDefault="00952422" w:rsidP="00FF5A54">
            <w:pPr>
              <w:jc w:val="center"/>
              <w:rPr>
                <w:rFonts w:ascii="Simplified Arabic" w:hAnsi="Simplified Arabic" w:cs="Simplified Arabic"/>
                <w:noProof/>
                <w:sz w:val="24"/>
                <w:szCs w:val="24"/>
              </w:rPr>
            </w:pPr>
            <w:r w:rsidRPr="00FF5A54">
              <w:rPr>
                <w:rFonts w:ascii="Simplified Arabic" w:hAnsi="Simplified Arabic" w:cs="Simplified Arabic"/>
                <w:noProof/>
                <w:sz w:val="24"/>
                <w:szCs w:val="24"/>
              </w:rPr>
              <w:sym w:font="Wingdings" w:char="F0FC"/>
            </w:r>
          </w:p>
          <w:p w:rsidR="00952422" w:rsidRPr="00FF5A54" w:rsidRDefault="00952422" w:rsidP="00FF5A54">
            <w:pPr>
              <w:jc w:val="center"/>
              <w:rPr>
                <w:rFonts w:ascii="Simplified Arabic" w:hAnsi="Simplified Arabic" w:cs="Simplified Arabic"/>
                <w:sz w:val="24"/>
                <w:szCs w:val="24"/>
                <w:rtl/>
              </w:rPr>
            </w:pPr>
          </w:p>
        </w:tc>
      </w:tr>
      <w:tr w:rsidR="00952422" w:rsidRPr="00FF5A54" w:rsidTr="00FF5A54">
        <w:trPr>
          <w:trHeight w:val="20"/>
        </w:trPr>
        <w:tc>
          <w:tcPr>
            <w:tcW w:w="721" w:type="pct"/>
          </w:tcPr>
          <w:p w:rsidR="00952422" w:rsidRPr="00FF5A54" w:rsidRDefault="00952422" w:rsidP="00FF5A54">
            <w:pPr>
              <w:jc w:val="center"/>
              <w:rPr>
                <w:rFonts w:ascii="Simplified Arabic" w:hAnsi="Simplified Arabic" w:cs="Simplified Arabic"/>
                <w:b/>
                <w:bCs/>
                <w:sz w:val="24"/>
                <w:szCs w:val="24"/>
                <w:rtl/>
              </w:rPr>
            </w:pPr>
            <w:r w:rsidRPr="00FF5A54">
              <w:rPr>
                <w:rFonts w:ascii="Simplified Arabic" w:hAnsi="Simplified Arabic" w:cs="Simplified Arabic"/>
                <w:b/>
                <w:bCs/>
                <w:sz w:val="24"/>
                <w:szCs w:val="24"/>
                <w:rtl/>
              </w:rPr>
              <w:t>قروض طويلة الاجل</w:t>
            </w:r>
          </w:p>
        </w:tc>
        <w:tc>
          <w:tcPr>
            <w:tcW w:w="541" w:type="pct"/>
          </w:tcPr>
          <w:p w:rsidR="00952422" w:rsidRPr="00FF5A54" w:rsidRDefault="00952422" w:rsidP="00FF5A54">
            <w:pPr>
              <w:jc w:val="center"/>
              <w:rPr>
                <w:rFonts w:asciiTheme="majorBidi" w:hAnsiTheme="majorBidi" w:cstheme="majorBidi"/>
                <w:sz w:val="24"/>
                <w:szCs w:val="24"/>
                <w:rtl/>
              </w:rPr>
            </w:pPr>
            <w:r w:rsidRPr="00FF5A54">
              <w:rPr>
                <w:rFonts w:ascii="Simplified Arabic" w:hAnsi="Simplified Arabic" w:cs="Simplified Arabic"/>
                <w:sz w:val="24"/>
                <w:szCs w:val="24"/>
                <w:rtl/>
              </w:rPr>
              <w:t>-</w:t>
            </w:r>
          </w:p>
        </w:tc>
        <w:tc>
          <w:tcPr>
            <w:tcW w:w="495" w:type="pct"/>
          </w:tcPr>
          <w:p w:rsidR="00952422" w:rsidRPr="00FF5A54" w:rsidRDefault="00952422" w:rsidP="00FF5A54">
            <w:pPr>
              <w:jc w:val="center"/>
              <w:rPr>
                <w:rFonts w:ascii="Simplified Arabic" w:hAnsi="Simplified Arabic" w:cs="Simplified Arabic"/>
                <w:noProof/>
                <w:sz w:val="24"/>
                <w:szCs w:val="24"/>
              </w:rPr>
            </w:pPr>
            <w:r w:rsidRPr="00FF5A54">
              <w:rPr>
                <w:rFonts w:ascii="Simplified Arabic" w:hAnsi="Simplified Arabic" w:cs="Simplified Arabic"/>
                <w:noProof/>
                <w:sz w:val="24"/>
                <w:szCs w:val="24"/>
              </w:rPr>
              <w:sym w:font="Wingdings" w:char="F0FC"/>
            </w:r>
          </w:p>
          <w:p w:rsidR="00952422" w:rsidRPr="00FF5A54" w:rsidRDefault="00952422" w:rsidP="00FF5A54">
            <w:pPr>
              <w:jc w:val="center"/>
              <w:rPr>
                <w:rFonts w:ascii="Simplified Arabic" w:hAnsi="Simplified Arabic" w:cs="Simplified Arabic"/>
                <w:sz w:val="24"/>
                <w:szCs w:val="24"/>
                <w:rtl/>
              </w:rPr>
            </w:pPr>
          </w:p>
        </w:tc>
        <w:tc>
          <w:tcPr>
            <w:tcW w:w="676" w:type="pct"/>
          </w:tcPr>
          <w:p w:rsidR="00952422" w:rsidRPr="00FF5A54" w:rsidRDefault="00952422" w:rsidP="00FF5A54">
            <w:pPr>
              <w:jc w:val="center"/>
              <w:rPr>
                <w:rFonts w:ascii="Simplified Arabic" w:hAnsi="Simplified Arabic" w:cs="Simplified Arabic"/>
                <w:noProof/>
                <w:sz w:val="24"/>
                <w:szCs w:val="24"/>
              </w:rPr>
            </w:pPr>
            <w:r w:rsidRPr="00FF5A54">
              <w:rPr>
                <w:rFonts w:ascii="Simplified Arabic" w:hAnsi="Simplified Arabic" w:cs="Simplified Arabic"/>
                <w:noProof/>
                <w:sz w:val="24"/>
                <w:szCs w:val="24"/>
              </w:rPr>
              <w:sym w:font="Wingdings" w:char="F0FC"/>
            </w:r>
          </w:p>
          <w:p w:rsidR="00952422" w:rsidRPr="00FF5A54" w:rsidRDefault="00952422" w:rsidP="00FF5A54">
            <w:pPr>
              <w:jc w:val="center"/>
              <w:rPr>
                <w:rFonts w:ascii="Simplified Arabic" w:hAnsi="Simplified Arabic" w:cs="Simplified Arabic"/>
                <w:sz w:val="24"/>
                <w:szCs w:val="24"/>
                <w:rtl/>
              </w:rPr>
            </w:pPr>
          </w:p>
        </w:tc>
        <w:tc>
          <w:tcPr>
            <w:tcW w:w="506" w:type="pct"/>
          </w:tcPr>
          <w:p w:rsidR="00952422" w:rsidRPr="00FF5A54" w:rsidRDefault="00952422" w:rsidP="00FF5A54">
            <w:pPr>
              <w:jc w:val="center"/>
              <w:rPr>
                <w:sz w:val="24"/>
                <w:szCs w:val="24"/>
              </w:rPr>
            </w:pPr>
            <w:r w:rsidRPr="00FF5A54">
              <w:rPr>
                <w:rFonts w:ascii="Simplified Arabic" w:hAnsi="Simplified Arabic" w:cs="Simplified Arabic"/>
                <w:sz w:val="24"/>
                <w:szCs w:val="24"/>
                <w:rtl/>
              </w:rPr>
              <w:t>-</w:t>
            </w:r>
          </w:p>
        </w:tc>
        <w:tc>
          <w:tcPr>
            <w:tcW w:w="716" w:type="pct"/>
          </w:tcPr>
          <w:p w:rsidR="00952422" w:rsidRPr="00FF5A54" w:rsidRDefault="00952422" w:rsidP="00FF5A54">
            <w:pPr>
              <w:jc w:val="center"/>
              <w:rPr>
                <w:rFonts w:ascii="Simplified Arabic" w:hAnsi="Simplified Arabic" w:cs="Simplified Arabic"/>
                <w:noProof/>
                <w:sz w:val="24"/>
                <w:szCs w:val="24"/>
              </w:rPr>
            </w:pPr>
            <w:r w:rsidRPr="00FF5A54">
              <w:rPr>
                <w:rFonts w:ascii="Simplified Arabic" w:hAnsi="Simplified Arabic" w:cs="Simplified Arabic"/>
                <w:noProof/>
                <w:sz w:val="24"/>
                <w:szCs w:val="24"/>
              </w:rPr>
              <w:sym w:font="Wingdings" w:char="F0FC"/>
            </w:r>
          </w:p>
          <w:p w:rsidR="00952422" w:rsidRPr="00FF5A54" w:rsidRDefault="00952422" w:rsidP="00FF5A54">
            <w:pPr>
              <w:jc w:val="center"/>
              <w:rPr>
                <w:rFonts w:ascii="Simplified Arabic" w:hAnsi="Simplified Arabic" w:cs="Simplified Arabic"/>
                <w:sz w:val="24"/>
                <w:szCs w:val="24"/>
                <w:rtl/>
              </w:rPr>
            </w:pPr>
          </w:p>
        </w:tc>
        <w:tc>
          <w:tcPr>
            <w:tcW w:w="716" w:type="pct"/>
          </w:tcPr>
          <w:p w:rsidR="00952422" w:rsidRPr="00FF5A54" w:rsidRDefault="00952422" w:rsidP="00FF5A54">
            <w:pPr>
              <w:jc w:val="center"/>
              <w:rPr>
                <w:rFonts w:ascii="Simplified Arabic" w:hAnsi="Simplified Arabic" w:cs="Simplified Arabic"/>
                <w:noProof/>
                <w:sz w:val="24"/>
                <w:szCs w:val="24"/>
              </w:rPr>
            </w:pPr>
            <w:r w:rsidRPr="00FF5A54">
              <w:rPr>
                <w:rFonts w:ascii="Simplified Arabic" w:hAnsi="Simplified Arabic" w:cs="Simplified Arabic"/>
                <w:noProof/>
                <w:sz w:val="24"/>
                <w:szCs w:val="24"/>
              </w:rPr>
              <w:sym w:font="Wingdings" w:char="F0FC"/>
            </w:r>
          </w:p>
          <w:p w:rsidR="00952422" w:rsidRPr="00FF5A54" w:rsidRDefault="00952422" w:rsidP="00FF5A54">
            <w:pPr>
              <w:jc w:val="center"/>
              <w:rPr>
                <w:rFonts w:ascii="Simplified Arabic" w:hAnsi="Simplified Arabic" w:cs="Simplified Arabic"/>
                <w:sz w:val="24"/>
                <w:szCs w:val="24"/>
                <w:rtl/>
              </w:rPr>
            </w:pPr>
          </w:p>
        </w:tc>
        <w:tc>
          <w:tcPr>
            <w:tcW w:w="629" w:type="pct"/>
          </w:tcPr>
          <w:p w:rsidR="00952422" w:rsidRPr="00FF5A54" w:rsidRDefault="00952422" w:rsidP="00FF5A54">
            <w:pPr>
              <w:jc w:val="center"/>
              <w:rPr>
                <w:sz w:val="24"/>
                <w:szCs w:val="24"/>
              </w:rPr>
            </w:pPr>
            <w:r w:rsidRPr="00FF5A54">
              <w:rPr>
                <w:rFonts w:ascii="Simplified Arabic" w:hAnsi="Simplified Arabic" w:cs="Simplified Arabic"/>
                <w:sz w:val="24"/>
                <w:szCs w:val="24"/>
                <w:rtl/>
              </w:rPr>
              <w:t>-</w:t>
            </w:r>
          </w:p>
        </w:tc>
      </w:tr>
      <w:tr w:rsidR="00952422" w:rsidRPr="00FF5A54" w:rsidTr="00FF5A54">
        <w:trPr>
          <w:trHeight w:val="20"/>
        </w:trPr>
        <w:tc>
          <w:tcPr>
            <w:tcW w:w="721" w:type="pct"/>
          </w:tcPr>
          <w:p w:rsidR="00952422" w:rsidRPr="00FF5A54" w:rsidRDefault="00952422" w:rsidP="00FF5A54">
            <w:pPr>
              <w:jc w:val="center"/>
              <w:rPr>
                <w:rFonts w:ascii="Simplified Arabic" w:hAnsi="Simplified Arabic" w:cs="Simplified Arabic"/>
                <w:b/>
                <w:bCs/>
                <w:sz w:val="24"/>
                <w:szCs w:val="24"/>
                <w:rtl/>
              </w:rPr>
            </w:pPr>
            <w:r w:rsidRPr="00FF5A54">
              <w:rPr>
                <w:rFonts w:ascii="Simplified Arabic" w:hAnsi="Simplified Arabic" w:cs="Simplified Arabic"/>
                <w:b/>
                <w:bCs/>
                <w:sz w:val="24"/>
                <w:szCs w:val="24"/>
                <w:rtl/>
              </w:rPr>
              <w:t>التأجير التمويلي</w:t>
            </w:r>
          </w:p>
        </w:tc>
        <w:tc>
          <w:tcPr>
            <w:tcW w:w="541" w:type="pct"/>
          </w:tcPr>
          <w:p w:rsidR="00952422" w:rsidRPr="00FF5A54" w:rsidRDefault="00952422" w:rsidP="00FF5A54">
            <w:pPr>
              <w:jc w:val="center"/>
              <w:rPr>
                <w:sz w:val="24"/>
                <w:szCs w:val="24"/>
              </w:rPr>
            </w:pPr>
            <w:r w:rsidRPr="00FF5A54">
              <w:rPr>
                <w:rFonts w:ascii="Simplified Arabic" w:hAnsi="Simplified Arabic" w:cs="Simplified Arabic"/>
                <w:sz w:val="24"/>
                <w:szCs w:val="24"/>
                <w:rtl/>
              </w:rPr>
              <w:t>-</w:t>
            </w:r>
          </w:p>
        </w:tc>
        <w:tc>
          <w:tcPr>
            <w:tcW w:w="495" w:type="pct"/>
          </w:tcPr>
          <w:p w:rsidR="00952422" w:rsidRPr="00FF5A54" w:rsidRDefault="00952422" w:rsidP="00FF5A54">
            <w:pPr>
              <w:jc w:val="center"/>
              <w:rPr>
                <w:rFonts w:ascii="Simplified Arabic" w:hAnsi="Simplified Arabic" w:cs="Simplified Arabic"/>
                <w:sz w:val="24"/>
                <w:szCs w:val="24"/>
                <w:rtl/>
              </w:rPr>
            </w:pPr>
            <w:r w:rsidRPr="00FF5A54">
              <w:rPr>
                <w:rFonts w:ascii="Simplified Arabic" w:hAnsi="Simplified Arabic" w:cs="Simplified Arabic"/>
                <w:sz w:val="24"/>
                <w:szCs w:val="24"/>
                <w:rtl/>
              </w:rPr>
              <w:t>-</w:t>
            </w:r>
          </w:p>
        </w:tc>
        <w:tc>
          <w:tcPr>
            <w:tcW w:w="676" w:type="pct"/>
          </w:tcPr>
          <w:p w:rsidR="00952422" w:rsidRPr="00FF5A54" w:rsidRDefault="00952422" w:rsidP="00FF5A54">
            <w:pPr>
              <w:jc w:val="center"/>
              <w:rPr>
                <w:rFonts w:ascii="Simplified Arabic" w:hAnsi="Simplified Arabic" w:cs="Simplified Arabic"/>
                <w:noProof/>
                <w:sz w:val="24"/>
                <w:szCs w:val="24"/>
              </w:rPr>
            </w:pPr>
            <w:r w:rsidRPr="00FF5A54">
              <w:rPr>
                <w:rFonts w:ascii="Simplified Arabic" w:hAnsi="Simplified Arabic" w:cs="Simplified Arabic"/>
                <w:noProof/>
                <w:sz w:val="24"/>
                <w:szCs w:val="24"/>
              </w:rPr>
              <w:sym w:font="Wingdings" w:char="F0FC"/>
            </w:r>
          </w:p>
          <w:p w:rsidR="00952422" w:rsidRPr="00FF5A54" w:rsidRDefault="00952422" w:rsidP="00FF5A54">
            <w:pPr>
              <w:jc w:val="center"/>
              <w:rPr>
                <w:rFonts w:ascii="Simplified Arabic" w:hAnsi="Simplified Arabic" w:cs="Simplified Arabic"/>
                <w:sz w:val="24"/>
                <w:szCs w:val="24"/>
                <w:rtl/>
              </w:rPr>
            </w:pPr>
          </w:p>
        </w:tc>
        <w:tc>
          <w:tcPr>
            <w:tcW w:w="506" w:type="pct"/>
          </w:tcPr>
          <w:p w:rsidR="00952422" w:rsidRPr="00FF5A54" w:rsidRDefault="00952422" w:rsidP="00FF5A54">
            <w:pPr>
              <w:jc w:val="center"/>
              <w:rPr>
                <w:sz w:val="24"/>
                <w:szCs w:val="24"/>
              </w:rPr>
            </w:pPr>
            <w:r w:rsidRPr="00FF5A54">
              <w:rPr>
                <w:rFonts w:ascii="Simplified Arabic" w:hAnsi="Simplified Arabic" w:cs="Simplified Arabic"/>
                <w:sz w:val="24"/>
                <w:szCs w:val="24"/>
                <w:rtl/>
              </w:rPr>
              <w:t>-</w:t>
            </w:r>
          </w:p>
        </w:tc>
        <w:tc>
          <w:tcPr>
            <w:tcW w:w="716" w:type="pct"/>
          </w:tcPr>
          <w:p w:rsidR="00952422" w:rsidRPr="00FF5A54" w:rsidRDefault="00952422" w:rsidP="00FF5A54">
            <w:pPr>
              <w:jc w:val="center"/>
              <w:rPr>
                <w:rFonts w:ascii="Simplified Arabic" w:hAnsi="Simplified Arabic" w:cs="Simplified Arabic"/>
                <w:noProof/>
                <w:sz w:val="24"/>
                <w:szCs w:val="24"/>
              </w:rPr>
            </w:pPr>
            <w:r w:rsidRPr="00FF5A54">
              <w:rPr>
                <w:rFonts w:ascii="Simplified Arabic" w:hAnsi="Simplified Arabic" w:cs="Simplified Arabic"/>
                <w:noProof/>
                <w:sz w:val="24"/>
                <w:szCs w:val="24"/>
              </w:rPr>
              <w:sym w:font="Wingdings" w:char="F0FC"/>
            </w:r>
          </w:p>
          <w:p w:rsidR="00952422" w:rsidRPr="00FF5A54" w:rsidRDefault="00952422" w:rsidP="00FF5A54">
            <w:pPr>
              <w:jc w:val="center"/>
              <w:rPr>
                <w:rFonts w:ascii="Simplified Arabic" w:hAnsi="Simplified Arabic" w:cs="Simplified Arabic"/>
                <w:sz w:val="24"/>
                <w:szCs w:val="24"/>
                <w:rtl/>
              </w:rPr>
            </w:pPr>
          </w:p>
        </w:tc>
        <w:tc>
          <w:tcPr>
            <w:tcW w:w="716" w:type="pct"/>
          </w:tcPr>
          <w:p w:rsidR="00952422" w:rsidRPr="00FF5A54" w:rsidRDefault="00952422" w:rsidP="00FF5A54">
            <w:pPr>
              <w:jc w:val="center"/>
              <w:rPr>
                <w:rFonts w:ascii="Simplified Arabic" w:hAnsi="Simplified Arabic" w:cs="Simplified Arabic"/>
                <w:noProof/>
                <w:sz w:val="24"/>
                <w:szCs w:val="24"/>
              </w:rPr>
            </w:pPr>
            <w:r w:rsidRPr="00FF5A54">
              <w:rPr>
                <w:rFonts w:ascii="Simplified Arabic" w:hAnsi="Simplified Arabic" w:cs="Simplified Arabic"/>
                <w:noProof/>
                <w:sz w:val="24"/>
                <w:szCs w:val="24"/>
              </w:rPr>
              <w:sym w:font="Wingdings" w:char="F0FC"/>
            </w:r>
          </w:p>
          <w:p w:rsidR="00952422" w:rsidRPr="00FF5A54" w:rsidRDefault="00952422" w:rsidP="00FF5A54">
            <w:pPr>
              <w:jc w:val="center"/>
              <w:rPr>
                <w:rFonts w:ascii="Simplified Arabic" w:hAnsi="Simplified Arabic" w:cs="Simplified Arabic"/>
                <w:sz w:val="24"/>
                <w:szCs w:val="24"/>
                <w:rtl/>
              </w:rPr>
            </w:pPr>
          </w:p>
        </w:tc>
        <w:tc>
          <w:tcPr>
            <w:tcW w:w="629" w:type="pct"/>
          </w:tcPr>
          <w:p w:rsidR="00952422" w:rsidRPr="00FF5A54" w:rsidRDefault="00952422" w:rsidP="00FF5A54">
            <w:pPr>
              <w:jc w:val="center"/>
              <w:rPr>
                <w:sz w:val="24"/>
                <w:szCs w:val="24"/>
              </w:rPr>
            </w:pPr>
            <w:r w:rsidRPr="00FF5A54">
              <w:rPr>
                <w:rFonts w:ascii="Simplified Arabic" w:hAnsi="Simplified Arabic" w:cs="Simplified Arabic"/>
                <w:sz w:val="24"/>
                <w:szCs w:val="24"/>
                <w:rtl/>
              </w:rPr>
              <w:t>-</w:t>
            </w:r>
          </w:p>
        </w:tc>
      </w:tr>
      <w:tr w:rsidR="00952422" w:rsidRPr="00FF5A54" w:rsidTr="00FF5A54">
        <w:trPr>
          <w:trHeight w:val="20"/>
        </w:trPr>
        <w:tc>
          <w:tcPr>
            <w:tcW w:w="721" w:type="pct"/>
          </w:tcPr>
          <w:p w:rsidR="00952422" w:rsidRPr="00FF5A54" w:rsidRDefault="00952422" w:rsidP="00FF5A54">
            <w:pPr>
              <w:jc w:val="center"/>
              <w:rPr>
                <w:rFonts w:ascii="Simplified Arabic" w:hAnsi="Simplified Arabic" w:cs="Simplified Arabic"/>
                <w:b/>
                <w:bCs/>
                <w:sz w:val="24"/>
                <w:szCs w:val="24"/>
                <w:rtl/>
              </w:rPr>
            </w:pPr>
            <w:r w:rsidRPr="00FF5A54">
              <w:rPr>
                <w:rFonts w:ascii="Simplified Arabic" w:hAnsi="Simplified Arabic" w:cs="Simplified Arabic"/>
                <w:b/>
                <w:bCs/>
                <w:sz w:val="24"/>
                <w:szCs w:val="24"/>
                <w:rtl/>
              </w:rPr>
              <w:t>ودائع جارية</w:t>
            </w:r>
          </w:p>
        </w:tc>
        <w:tc>
          <w:tcPr>
            <w:tcW w:w="541" w:type="pct"/>
          </w:tcPr>
          <w:p w:rsidR="00952422" w:rsidRPr="00FF5A54" w:rsidRDefault="00952422" w:rsidP="00FF5A54">
            <w:pPr>
              <w:jc w:val="center"/>
              <w:rPr>
                <w:sz w:val="24"/>
                <w:szCs w:val="24"/>
              </w:rPr>
            </w:pPr>
            <w:r w:rsidRPr="00FF5A54">
              <w:rPr>
                <w:rFonts w:ascii="Simplified Arabic" w:hAnsi="Simplified Arabic" w:cs="Simplified Arabic"/>
                <w:sz w:val="24"/>
                <w:szCs w:val="24"/>
                <w:rtl/>
              </w:rPr>
              <w:t>-</w:t>
            </w:r>
          </w:p>
        </w:tc>
        <w:tc>
          <w:tcPr>
            <w:tcW w:w="495" w:type="pct"/>
          </w:tcPr>
          <w:p w:rsidR="00952422" w:rsidRPr="00FF5A54" w:rsidRDefault="00952422" w:rsidP="00FF5A54">
            <w:pPr>
              <w:jc w:val="center"/>
              <w:rPr>
                <w:rFonts w:ascii="Simplified Arabic" w:hAnsi="Simplified Arabic" w:cs="Simplified Arabic"/>
                <w:noProof/>
                <w:sz w:val="24"/>
                <w:szCs w:val="24"/>
              </w:rPr>
            </w:pPr>
            <w:r w:rsidRPr="00FF5A54">
              <w:rPr>
                <w:rFonts w:ascii="Simplified Arabic" w:hAnsi="Simplified Arabic" w:cs="Simplified Arabic"/>
                <w:noProof/>
                <w:sz w:val="24"/>
                <w:szCs w:val="24"/>
              </w:rPr>
              <w:sym w:font="Wingdings" w:char="F0FC"/>
            </w:r>
          </w:p>
          <w:p w:rsidR="00952422" w:rsidRPr="00FF5A54" w:rsidRDefault="00952422" w:rsidP="00FF5A54">
            <w:pPr>
              <w:jc w:val="center"/>
              <w:rPr>
                <w:rFonts w:ascii="Simplified Arabic" w:hAnsi="Simplified Arabic" w:cs="Simplified Arabic"/>
                <w:sz w:val="24"/>
                <w:szCs w:val="24"/>
                <w:rtl/>
              </w:rPr>
            </w:pPr>
          </w:p>
        </w:tc>
        <w:tc>
          <w:tcPr>
            <w:tcW w:w="676" w:type="pct"/>
          </w:tcPr>
          <w:p w:rsidR="00952422" w:rsidRPr="00FF5A54" w:rsidRDefault="00952422" w:rsidP="00FF5A54">
            <w:pPr>
              <w:jc w:val="center"/>
              <w:rPr>
                <w:rFonts w:ascii="Simplified Arabic" w:hAnsi="Simplified Arabic" w:cs="Simplified Arabic"/>
                <w:noProof/>
                <w:sz w:val="24"/>
                <w:szCs w:val="24"/>
              </w:rPr>
            </w:pPr>
            <w:r w:rsidRPr="00FF5A54">
              <w:rPr>
                <w:rFonts w:ascii="Simplified Arabic" w:hAnsi="Simplified Arabic" w:cs="Simplified Arabic"/>
                <w:noProof/>
                <w:sz w:val="24"/>
                <w:szCs w:val="24"/>
              </w:rPr>
              <w:sym w:font="Wingdings" w:char="F0FC"/>
            </w:r>
          </w:p>
          <w:p w:rsidR="00952422" w:rsidRPr="00FF5A54" w:rsidRDefault="00952422" w:rsidP="00FF5A54">
            <w:pPr>
              <w:jc w:val="center"/>
              <w:rPr>
                <w:rFonts w:ascii="Simplified Arabic" w:hAnsi="Simplified Arabic" w:cs="Simplified Arabic"/>
                <w:sz w:val="24"/>
                <w:szCs w:val="24"/>
                <w:rtl/>
              </w:rPr>
            </w:pPr>
          </w:p>
        </w:tc>
        <w:tc>
          <w:tcPr>
            <w:tcW w:w="506" w:type="pct"/>
          </w:tcPr>
          <w:p w:rsidR="00952422" w:rsidRPr="00FF5A54" w:rsidRDefault="00952422" w:rsidP="00FF5A54">
            <w:pPr>
              <w:jc w:val="center"/>
              <w:rPr>
                <w:sz w:val="24"/>
                <w:szCs w:val="24"/>
              </w:rPr>
            </w:pPr>
            <w:r w:rsidRPr="00FF5A54">
              <w:rPr>
                <w:rFonts w:ascii="Simplified Arabic" w:hAnsi="Simplified Arabic" w:cs="Simplified Arabic"/>
                <w:sz w:val="24"/>
                <w:szCs w:val="24"/>
                <w:rtl/>
              </w:rPr>
              <w:t>-</w:t>
            </w:r>
          </w:p>
        </w:tc>
        <w:tc>
          <w:tcPr>
            <w:tcW w:w="716" w:type="pct"/>
          </w:tcPr>
          <w:p w:rsidR="00952422" w:rsidRPr="00FF5A54" w:rsidRDefault="00952422" w:rsidP="00FF5A54">
            <w:pPr>
              <w:jc w:val="center"/>
              <w:rPr>
                <w:rFonts w:ascii="Simplified Arabic" w:hAnsi="Simplified Arabic" w:cs="Simplified Arabic"/>
                <w:noProof/>
                <w:sz w:val="24"/>
                <w:szCs w:val="24"/>
              </w:rPr>
            </w:pPr>
            <w:r w:rsidRPr="00FF5A54">
              <w:rPr>
                <w:rFonts w:ascii="Simplified Arabic" w:hAnsi="Simplified Arabic" w:cs="Simplified Arabic"/>
                <w:noProof/>
                <w:sz w:val="24"/>
                <w:szCs w:val="24"/>
              </w:rPr>
              <w:sym w:font="Wingdings" w:char="F0FC"/>
            </w:r>
          </w:p>
          <w:p w:rsidR="00952422" w:rsidRPr="00FF5A54" w:rsidRDefault="00952422" w:rsidP="00FF5A54">
            <w:pPr>
              <w:jc w:val="center"/>
              <w:rPr>
                <w:rFonts w:ascii="Simplified Arabic" w:hAnsi="Simplified Arabic" w:cs="Simplified Arabic"/>
                <w:sz w:val="24"/>
                <w:szCs w:val="24"/>
                <w:rtl/>
              </w:rPr>
            </w:pPr>
          </w:p>
        </w:tc>
        <w:tc>
          <w:tcPr>
            <w:tcW w:w="716" w:type="pct"/>
          </w:tcPr>
          <w:p w:rsidR="00952422" w:rsidRPr="00FF5A54" w:rsidRDefault="00952422" w:rsidP="00FF5A54">
            <w:pPr>
              <w:jc w:val="center"/>
              <w:rPr>
                <w:rFonts w:ascii="Simplified Arabic" w:hAnsi="Simplified Arabic" w:cs="Simplified Arabic"/>
                <w:noProof/>
                <w:sz w:val="24"/>
                <w:szCs w:val="24"/>
              </w:rPr>
            </w:pPr>
            <w:r w:rsidRPr="00FF5A54">
              <w:rPr>
                <w:rFonts w:ascii="Simplified Arabic" w:hAnsi="Simplified Arabic" w:cs="Simplified Arabic"/>
                <w:noProof/>
                <w:sz w:val="24"/>
                <w:szCs w:val="24"/>
              </w:rPr>
              <w:sym w:font="Wingdings" w:char="F0FC"/>
            </w:r>
          </w:p>
          <w:p w:rsidR="00952422" w:rsidRPr="00FF5A54" w:rsidRDefault="00952422" w:rsidP="00FF5A54">
            <w:pPr>
              <w:jc w:val="center"/>
              <w:rPr>
                <w:rFonts w:ascii="Simplified Arabic" w:hAnsi="Simplified Arabic" w:cs="Simplified Arabic"/>
                <w:sz w:val="24"/>
                <w:szCs w:val="24"/>
                <w:rtl/>
              </w:rPr>
            </w:pPr>
          </w:p>
        </w:tc>
        <w:tc>
          <w:tcPr>
            <w:tcW w:w="629" w:type="pct"/>
          </w:tcPr>
          <w:p w:rsidR="00952422" w:rsidRPr="00FF5A54" w:rsidRDefault="00952422" w:rsidP="00FF5A54">
            <w:pPr>
              <w:jc w:val="center"/>
              <w:rPr>
                <w:sz w:val="24"/>
                <w:szCs w:val="24"/>
              </w:rPr>
            </w:pPr>
            <w:r w:rsidRPr="00FF5A54">
              <w:rPr>
                <w:rFonts w:ascii="Simplified Arabic" w:hAnsi="Simplified Arabic" w:cs="Simplified Arabic"/>
                <w:sz w:val="24"/>
                <w:szCs w:val="24"/>
                <w:rtl/>
              </w:rPr>
              <w:t>-</w:t>
            </w:r>
          </w:p>
        </w:tc>
      </w:tr>
      <w:tr w:rsidR="00952422" w:rsidRPr="00FF5A54" w:rsidTr="00FF5A54">
        <w:trPr>
          <w:trHeight w:val="20"/>
        </w:trPr>
        <w:tc>
          <w:tcPr>
            <w:tcW w:w="721" w:type="pct"/>
          </w:tcPr>
          <w:p w:rsidR="00952422" w:rsidRPr="00FF5A54" w:rsidRDefault="00952422" w:rsidP="00FF5A54">
            <w:pPr>
              <w:jc w:val="center"/>
              <w:rPr>
                <w:rFonts w:ascii="Simplified Arabic" w:hAnsi="Simplified Arabic" w:cs="Simplified Arabic"/>
                <w:b/>
                <w:bCs/>
                <w:sz w:val="24"/>
                <w:szCs w:val="24"/>
                <w:rtl/>
              </w:rPr>
            </w:pPr>
            <w:r w:rsidRPr="00FF5A54">
              <w:rPr>
                <w:rFonts w:ascii="Simplified Arabic" w:hAnsi="Simplified Arabic" w:cs="Simplified Arabic"/>
                <w:b/>
                <w:bCs/>
                <w:sz w:val="24"/>
                <w:szCs w:val="24"/>
                <w:rtl/>
              </w:rPr>
              <w:t>خطابات الاعتماد</w:t>
            </w:r>
          </w:p>
        </w:tc>
        <w:tc>
          <w:tcPr>
            <w:tcW w:w="541" w:type="pct"/>
          </w:tcPr>
          <w:p w:rsidR="00952422" w:rsidRPr="00FF5A54" w:rsidRDefault="00952422" w:rsidP="00FF5A54">
            <w:pPr>
              <w:jc w:val="center"/>
              <w:rPr>
                <w:sz w:val="24"/>
                <w:szCs w:val="24"/>
              </w:rPr>
            </w:pPr>
            <w:r w:rsidRPr="00FF5A54">
              <w:rPr>
                <w:rFonts w:ascii="Simplified Arabic" w:hAnsi="Simplified Arabic" w:cs="Simplified Arabic"/>
                <w:sz w:val="24"/>
                <w:szCs w:val="24"/>
                <w:rtl/>
              </w:rPr>
              <w:t>-</w:t>
            </w:r>
          </w:p>
        </w:tc>
        <w:tc>
          <w:tcPr>
            <w:tcW w:w="495" w:type="pct"/>
          </w:tcPr>
          <w:p w:rsidR="00952422" w:rsidRPr="00FF5A54" w:rsidRDefault="00952422" w:rsidP="00FF5A54">
            <w:pPr>
              <w:jc w:val="center"/>
              <w:rPr>
                <w:rFonts w:ascii="Simplified Arabic" w:hAnsi="Simplified Arabic" w:cs="Simplified Arabic"/>
                <w:noProof/>
                <w:sz w:val="24"/>
                <w:szCs w:val="24"/>
              </w:rPr>
            </w:pPr>
            <w:r w:rsidRPr="00FF5A54">
              <w:rPr>
                <w:rFonts w:ascii="Simplified Arabic" w:hAnsi="Simplified Arabic" w:cs="Simplified Arabic"/>
                <w:noProof/>
                <w:sz w:val="24"/>
                <w:szCs w:val="24"/>
              </w:rPr>
              <w:sym w:font="Wingdings" w:char="F0FC"/>
            </w:r>
          </w:p>
          <w:p w:rsidR="00952422" w:rsidRPr="00FF5A54" w:rsidRDefault="00952422" w:rsidP="00FF5A54">
            <w:pPr>
              <w:jc w:val="center"/>
              <w:rPr>
                <w:rFonts w:ascii="Simplified Arabic" w:hAnsi="Simplified Arabic" w:cs="Simplified Arabic"/>
                <w:sz w:val="24"/>
                <w:szCs w:val="24"/>
                <w:rtl/>
              </w:rPr>
            </w:pPr>
          </w:p>
        </w:tc>
        <w:tc>
          <w:tcPr>
            <w:tcW w:w="676" w:type="pct"/>
          </w:tcPr>
          <w:p w:rsidR="00952422" w:rsidRPr="00FF5A54" w:rsidRDefault="00952422" w:rsidP="00FF5A54">
            <w:pPr>
              <w:jc w:val="center"/>
              <w:rPr>
                <w:rFonts w:ascii="Simplified Arabic" w:hAnsi="Simplified Arabic" w:cs="Simplified Arabic"/>
                <w:noProof/>
                <w:sz w:val="24"/>
                <w:szCs w:val="24"/>
              </w:rPr>
            </w:pPr>
            <w:r w:rsidRPr="00FF5A54">
              <w:rPr>
                <w:rFonts w:ascii="Simplified Arabic" w:hAnsi="Simplified Arabic" w:cs="Simplified Arabic"/>
                <w:noProof/>
                <w:sz w:val="24"/>
                <w:szCs w:val="24"/>
              </w:rPr>
              <w:sym w:font="Wingdings" w:char="F0FC"/>
            </w:r>
          </w:p>
          <w:p w:rsidR="00952422" w:rsidRPr="00FF5A54" w:rsidRDefault="00952422" w:rsidP="00FF5A54">
            <w:pPr>
              <w:jc w:val="center"/>
              <w:rPr>
                <w:rFonts w:ascii="Simplified Arabic" w:hAnsi="Simplified Arabic" w:cs="Simplified Arabic"/>
                <w:sz w:val="24"/>
                <w:szCs w:val="24"/>
                <w:rtl/>
              </w:rPr>
            </w:pPr>
          </w:p>
        </w:tc>
        <w:tc>
          <w:tcPr>
            <w:tcW w:w="506" w:type="pct"/>
          </w:tcPr>
          <w:p w:rsidR="00952422" w:rsidRPr="00FF5A54" w:rsidRDefault="00952422" w:rsidP="00FF5A54">
            <w:pPr>
              <w:jc w:val="center"/>
              <w:rPr>
                <w:sz w:val="24"/>
                <w:szCs w:val="24"/>
              </w:rPr>
            </w:pPr>
            <w:r w:rsidRPr="00FF5A54">
              <w:rPr>
                <w:rFonts w:ascii="Simplified Arabic" w:hAnsi="Simplified Arabic" w:cs="Simplified Arabic"/>
                <w:sz w:val="24"/>
                <w:szCs w:val="24"/>
                <w:rtl/>
              </w:rPr>
              <w:t>-</w:t>
            </w:r>
          </w:p>
        </w:tc>
        <w:tc>
          <w:tcPr>
            <w:tcW w:w="716" w:type="pct"/>
          </w:tcPr>
          <w:p w:rsidR="00952422" w:rsidRPr="00FF5A54" w:rsidRDefault="00952422" w:rsidP="00FF5A54">
            <w:pPr>
              <w:jc w:val="center"/>
              <w:rPr>
                <w:rFonts w:ascii="Simplified Arabic" w:hAnsi="Simplified Arabic" w:cs="Simplified Arabic"/>
                <w:noProof/>
                <w:sz w:val="24"/>
                <w:szCs w:val="24"/>
              </w:rPr>
            </w:pPr>
            <w:r w:rsidRPr="00FF5A54">
              <w:rPr>
                <w:rFonts w:ascii="Simplified Arabic" w:hAnsi="Simplified Arabic" w:cs="Simplified Arabic"/>
                <w:noProof/>
                <w:sz w:val="24"/>
                <w:szCs w:val="24"/>
              </w:rPr>
              <w:sym w:font="Wingdings" w:char="F0FC"/>
            </w:r>
          </w:p>
          <w:p w:rsidR="00952422" w:rsidRPr="00FF5A54" w:rsidRDefault="00952422" w:rsidP="00FF5A54">
            <w:pPr>
              <w:jc w:val="center"/>
              <w:rPr>
                <w:rFonts w:ascii="Simplified Arabic" w:hAnsi="Simplified Arabic" w:cs="Simplified Arabic"/>
                <w:sz w:val="24"/>
                <w:szCs w:val="24"/>
                <w:rtl/>
              </w:rPr>
            </w:pPr>
          </w:p>
        </w:tc>
        <w:tc>
          <w:tcPr>
            <w:tcW w:w="716" w:type="pct"/>
          </w:tcPr>
          <w:p w:rsidR="00952422" w:rsidRPr="00FF5A54" w:rsidRDefault="00952422" w:rsidP="00FF5A54">
            <w:pPr>
              <w:jc w:val="center"/>
              <w:rPr>
                <w:sz w:val="24"/>
                <w:szCs w:val="24"/>
              </w:rPr>
            </w:pPr>
            <w:r w:rsidRPr="00FF5A54">
              <w:rPr>
                <w:rFonts w:ascii="Simplified Arabic" w:hAnsi="Simplified Arabic" w:cs="Simplified Arabic"/>
                <w:sz w:val="24"/>
                <w:szCs w:val="24"/>
                <w:rtl/>
              </w:rPr>
              <w:t>-</w:t>
            </w:r>
          </w:p>
        </w:tc>
        <w:tc>
          <w:tcPr>
            <w:tcW w:w="629" w:type="pct"/>
          </w:tcPr>
          <w:p w:rsidR="00952422" w:rsidRPr="00FF5A54" w:rsidRDefault="00952422" w:rsidP="00FF5A54">
            <w:pPr>
              <w:jc w:val="center"/>
              <w:rPr>
                <w:sz w:val="24"/>
                <w:szCs w:val="24"/>
              </w:rPr>
            </w:pPr>
            <w:r w:rsidRPr="00FF5A54">
              <w:rPr>
                <w:rFonts w:ascii="Simplified Arabic" w:hAnsi="Simplified Arabic" w:cs="Simplified Arabic"/>
                <w:sz w:val="24"/>
                <w:szCs w:val="24"/>
                <w:rtl/>
              </w:rPr>
              <w:t>-</w:t>
            </w:r>
          </w:p>
        </w:tc>
      </w:tr>
      <w:tr w:rsidR="00952422" w:rsidRPr="00FF5A54" w:rsidTr="005821B3">
        <w:trPr>
          <w:trHeight w:val="836"/>
        </w:trPr>
        <w:tc>
          <w:tcPr>
            <w:tcW w:w="721" w:type="pct"/>
          </w:tcPr>
          <w:p w:rsidR="00952422" w:rsidRPr="00FF5A54" w:rsidRDefault="00952422" w:rsidP="00FF5A54">
            <w:pPr>
              <w:jc w:val="center"/>
              <w:rPr>
                <w:rFonts w:ascii="Simplified Arabic" w:hAnsi="Simplified Arabic" w:cs="Simplified Arabic"/>
                <w:b/>
                <w:bCs/>
                <w:sz w:val="24"/>
                <w:szCs w:val="24"/>
                <w:rtl/>
              </w:rPr>
            </w:pPr>
            <w:r w:rsidRPr="00FF5A54">
              <w:rPr>
                <w:rFonts w:ascii="Simplified Arabic" w:hAnsi="Simplified Arabic" w:cs="Simplified Arabic"/>
                <w:b/>
                <w:bCs/>
                <w:sz w:val="24"/>
                <w:szCs w:val="24"/>
                <w:rtl/>
              </w:rPr>
              <w:t>خدمات أخرى(تذكر)</w:t>
            </w:r>
          </w:p>
        </w:tc>
        <w:tc>
          <w:tcPr>
            <w:tcW w:w="541" w:type="pct"/>
          </w:tcPr>
          <w:p w:rsidR="00952422" w:rsidRPr="00FF5A54" w:rsidRDefault="00952422" w:rsidP="00FF5A54">
            <w:pPr>
              <w:jc w:val="center"/>
              <w:rPr>
                <w:sz w:val="24"/>
                <w:szCs w:val="24"/>
              </w:rPr>
            </w:pPr>
            <w:r w:rsidRPr="00FF5A54">
              <w:rPr>
                <w:rFonts w:ascii="Simplified Arabic" w:hAnsi="Simplified Arabic" w:cs="Simplified Arabic"/>
                <w:sz w:val="24"/>
                <w:szCs w:val="24"/>
                <w:rtl/>
              </w:rPr>
              <w:t>-</w:t>
            </w:r>
          </w:p>
        </w:tc>
        <w:tc>
          <w:tcPr>
            <w:tcW w:w="495" w:type="pct"/>
          </w:tcPr>
          <w:p w:rsidR="00952422" w:rsidRPr="00FF5A54" w:rsidRDefault="00952422" w:rsidP="00FF5A54">
            <w:pPr>
              <w:jc w:val="center"/>
              <w:rPr>
                <w:sz w:val="24"/>
                <w:szCs w:val="24"/>
              </w:rPr>
            </w:pPr>
            <w:r w:rsidRPr="00FF5A54">
              <w:rPr>
                <w:rFonts w:ascii="Simplified Arabic" w:hAnsi="Simplified Arabic" w:cs="Simplified Arabic"/>
                <w:sz w:val="24"/>
                <w:szCs w:val="24"/>
                <w:rtl/>
              </w:rPr>
              <w:t>-</w:t>
            </w:r>
          </w:p>
        </w:tc>
        <w:tc>
          <w:tcPr>
            <w:tcW w:w="676" w:type="pct"/>
          </w:tcPr>
          <w:p w:rsidR="00952422" w:rsidRPr="00FF5A54" w:rsidRDefault="00952422" w:rsidP="00FF5A54">
            <w:pPr>
              <w:jc w:val="center"/>
              <w:rPr>
                <w:sz w:val="24"/>
                <w:szCs w:val="24"/>
              </w:rPr>
            </w:pPr>
            <w:r w:rsidRPr="00FF5A54">
              <w:rPr>
                <w:rFonts w:ascii="Simplified Arabic" w:hAnsi="Simplified Arabic" w:cs="Simplified Arabic"/>
                <w:sz w:val="24"/>
                <w:szCs w:val="24"/>
                <w:rtl/>
              </w:rPr>
              <w:t>-</w:t>
            </w:r>
          </w:p>
        </w:tc>
        <w:tc>
          <w:tcPr>
            <w:tcW w:w="506" w:type="pct"/>
          </w:tcPr>
          <w:p w:rsidR="00952422" w:rsidRPr="00FF5A54" w:rsidRDefault="00952422" w:rsidP="00FF5A54">
            <w:pPr>
              <w:jc w:val="center"/>
              <w:rPr>
                <w:sz w:val="24"/>
                <w:szCs w:val="24"/>
              </w:rPr>
            </w:pPr>
            <w:r w:rsidRPr="00FF5A54">
              <w:rPr>
                <w:rFonts w:ascii="Simplified Arabic" w:hAnsi="Simplified Arabic" w:cs="Simplified Arabic"/>
                <w:sz w:val="24"/>
                <w:szCs w:val="24"/>
                <w:rtl/>
              </w:rPr>
              <w:t>-</w:t>
            </w:r>
          </w:p>
        </w:tc>
        <w:tc>
          <w:tcPr>
            <w:tcW w:w="716" w:type="pct"/>
          </w:tcPr>
          <w:p w:rsidR="00952422" w:rsidRPr="00FF5A54" w:rsidRDefault="00952422" w:rsidP="00FF5A54">
            <w:pPr>
              <w:jc w:val="center"/>
              <w:rPr>
                <w:rFonts w:ascii="Simplified Arabic" w:hAnsi="Simplified Arabic" w:cs="Simplified Arabic"/>
                <w:b/>
                <w:bCs/>
                <w:noProof/>
                <w:sz w:val="24"/>
                <w:szCs w:val="24"/>
              </w:rPr>
            </w:pPr>
            <w:r w:rsidRPr="00FF5A54">
              <w:rPr>
                <w:rFonts w:ascii="Simplified Arabic" w:hAnsi="Simplified Arabic" w:cs="Simplified Arabic"/>
                <w:b/>
                <w:bCs/>
                <w:noProof/>
                <w:sz w:val="24"/>
                <w:szCs w:val="24"/>
                <w:rtl/>
              </w:rPr>
              <w:t>خطابات ضمان.</w:t>
            </w:r>
          </w:p>
          <w:p w:rsidR="00952422" w:rsidRPr="00FF5A54" w:rsidRDefault="00952422" w:rsidP="00FF5A54">
            <w:pPr>
              <w:jc w:val="center"/>
              <w:rPr>
                <w:rFonts w:ascii="Simplified Arabic" w:hAnsi="Simplified Arabic" w:cs="Simplified Arabic"/>
                <w:sz w:val="24"/>
                <w:szCs w:val="24"/>
                <w:rtl/>
              </w:rPr>
            </w:pPr>
          </w:p>
        </w:tc>
        <w:tc>
          <w:tcPr>
            <w:tcW w:w="716" w:type="pct"/>
          </w:tcPr>
          <w:p w:rsidR="00952422" w:rsidRPr="00FF5A54" w:rsidRDefault="00952422" w:rsidP="00FF5A54">
            <w:pPr>
              <w:jc w:val="center"/>
              <w:rPr>
                <w:sz w:val="24"/>
                <w:szCs w:val="24"/>
              </w:rPr>
            </w:pPr>
            <w:r w:rsidRPr="00FF5A54">
              <w:rPr>
                <w:rFonts w:ascii="Simplified Arabic" w:hAnsi="Simplified Arabic" w:cs="Simplified Arabic"/>
                <w:sz w:val="24"/>
                <w:szCs w:val="24"/>
                <w:rtl/>
              </w:rPr>
              <w:t>-</w:t>
            </w:r>
          </w:p>
        </w:tc>
        <w:tc>
          <w:tcPr>
            <w:tcW w:w="629" w:type="pct"/>
          </w:tcPr>
          <w:p w:rsidR="00952422" w:rsidRPr="00FF5A54" w:rsidRDefault="00952422" w:rsidP="00FF5A54">
            <w:pPr>
              <w:jc w:val="center"/>
              <w:rPr>
                <w:sz w:val="24"/>
                <w:szCs w:val="24"/>
              </w:rPr>
            </w:pPr>
            <w:r w:rsidRPr="00FF5A54">
              <w:rPr>
                <w:rFonts w:ascii="Simplified Arabic" w:hAnsi="Simplified Arabic" w:cs="Simplified Arabic"/>
                <w:sz w:val="24"/>
                <w:szCs w:val="24"/>
                <w:rtl/>
              </w:rPr>
              <w:t>-</w:t>
            </w:r>
          </w:p>
        </w:tc>
      </w:tr>
    </w:tbl>
    <w:p w:rsidR="00952422" w:rsidRPr="002F1E72" w:rsidRDefault="00952422" w:rsidP="00C47BF0">
      <w:pPr>
        <w:spacing w:after="120" w:line="240" w:lineRule="auto"/>
        <w:rPr>
          <w:rFonts w:ascii="Simplified Arabic" w:hAnsi="Simplified Arabic" w:cs="Simplified Arabic"/>
          <w:b/>
          <w:bCs/>
          <w:sz w:val="20"/>
          <w:szCs w:val="20"/>
          <w:rtl/>
        </w:rPr>
      </w:pPr>
      <w:r w:rsidRPr="002F1E72">
        <w:rPr>
          <w:rFonts w:ascii="Simplified Arabic" w:hAnsi="Simplified Arabic" w:cs="Simplified Arabic"/>
          <w:b/>
          <w:bCs/>
          <w:sz w:val="20"/>
          <w:szCs w:val="20"/>
          <w:rtl/>
        </w:rPr>
        <w:t>المصدر: إعداد الباحثة بناء على إجابات البنوك في قائمة الاستقصاء</w:t>
      </w:r>
    </w:p>
    <w:p w:rsidR="00952422" w:rsidRPr="00952422" w:rsidRDefault="00952422" w:rsidP="00FF5A54">
      <w:pPr>
        <w:spacing w:before="240"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sz w:val="28"/>
          <w:szCs w:val="28"/>
          <w:rtl/>
        </w:rPr>
        <w:t>يوضح جدول (</w:t>
      </w:r>
      <w:r w:rsidR="00436CA6">
        <w:rPr>
          <w:rFonts w:ascii="Simplified Arabic" w:hAnsi="Simplified Arabic" w:cs="Simplified Arabic" w:hint="cs"/>
          <w:sz w:val="28"/>
          <w:szCs w:val="28"/>
          <w:rtl/>
        </w:rPr>
        <w:t>3</w:t>
      </w:r>
      <w:r w:rsidRPr="00952422">
        <w:rPr>
          <w:rFonts w:ascii="Simplified Arabic" w:hAnsi="Simplified Arabic" w:cs="Simplified Arabic"/>
          <w:sz w:val="28"/>
          <w:szCs w:val="28"/>
          <w:rtl/>
        </w:rPr>
        <w:t>-</w:t>
      </w:r>
      <w:r w:rsidR="00436CA6">
        <w:rPr>
          <w:rFonts w:ascii="Simplified Arabic" w:hAnsi="Simplified Arabic" w:cs="Simplified Arabic" w:hint="cs"/>
          <w:sz w:val="28"/>
          <w:szCs w:val="28"/>
          <w:rtl/>
        </w:rPr>
        <w:t>9</w:t>
      </w:r>
      <w:r w:rsidRPr="00952422">
        <w:rPr>
          <w:rFonts w:ascii="Simplified Arabic" w:hAnsi="Simplified Arabic" w:cs="Simplified Arabic"/>
          <w:sz w:val="28"/>
          <w:szCs w:val="28"/>
          <w:rtl/>
        </w:rPr>
        <w:t xml:space="preserve">) أنه من واقع نتائج الاستبيان، تتنوع الخدمات المالية التي تقدمها البنوك للمشروعات الصغيرة والمتوسطة. حيث تقوم البنوك بعينة الدراسة </w:t>
      </w:r>
      <w:r w:rsidR="00825C08" w:rsidRPr="00952422">
        <w:rPr>
          <w:rFonts w:ascii="Simplified Arabic" w:hAnsi="Simplified Arabic" w:cs="Simplified Arabic"/>
          <w:sz w:val="28"/>
          <w:szCs w:val="28"/>
          <w:rtl/>
        </w:rPr>
        <w:t xml:space="preserve">كافة </w:t>
      </w:r>
      <w:r w:rsidRPr="00952422">
        <w:rPr>
          <w:rFonts w:ascii="Simplified Arabic" w:hAnsi="Simplified Arabic" w:cs="Simplified Arabic"/>
          <w:sz w:val="28"/>
          <w:szCs w:val="28"/>
          <w:rtl/>
        </w:rPr>
        <w:t>بمنح القروض قصيرة الأجل، ومتوسطة الأجل للمشروعات الصغيرة والمتوسطة، وتقوم بعض هذه البنوك بمنح القروض طويلة الأجل، وتقديم خدمتي الودائع الجارية، وخطابات الاعتماد، بينما تقدم البعض منها (</w:t>
      </w:r>
      <w:r w:rsidRPr="00952422">
        <w:rPr>
          <w:rFonts w:ascii="Simplified Arabic" w:hAnsi="Simplified Arabic" w:cs="Simplified Arabic" w:hint="cs"/>
          <w:sz w:val="28"/>
          <w:szCs w:val="28"/>
          <w:rtl/>
        </w:rPr>
        <w:t>بنسبة 4</w:t>
      </w:r>
      <w:r w:rsidRPr="00952422">
        <w:rPr>
          <w:rFonts w:ascii="Simplified Arabic" w:hAnsi="Simplified Arabic" w:cs="Simplified Arabic"/>
          <w:sz w:val="28"/>
          <w:szCs w:val="28"/>
          <w:rtl/>
        </w:rPr>
        <w:t>2.9%) خدمة التأجير التمويلي.</w:t>
      </w:r>
    </w:p>
    <w:p w:rsidR="00952422" w:rsidRPr="00952422" w:rsidRDefault="00952422" w:rsidP="00396127">
      <w:pPr>
        <w:spacing w:after="120" w:line="240" w:lineRule="auto"/>
        <w:rPr>
          <w:rFonts w:ascii="Simplified Arabic" w:hAnsi="Simplified Arabic" w:cs="Simplified Arabic"/>
          <w:sz w:val="28"/>
          <w:szCs w:val="28"/>
          <w:rtl/>
        </w:rPr>
      </w:pPr>
    </w:p>
    <w:p w:rsidR="00952422" w:rsidRDefault="00952422" w:rsidP="00396127">
      <w:pPr>
        <w:spacing w:after="120" w:line="240" w:lineRule="auto"/>
        <w:rPr>
          <w:rFonts w:ascii="Simplified Arabic" w:hAnsi="Simplified Arabic" w:cs="Simplified Arabic"/>
          <w:sz w:val="24"/>
          <w:szCs w:val="24"/>
        </w:rPr>
      </w:pPr>
    </w:p>
    <w:p w:rsidR="00F43232" w:rsidRDefault="00F43232" w:rsidP="00396127">
      <w:pPr>
        <w:spacing w:after="120" w:line="240" w:lineRule="auto"/>
        <w:rPr>
          <w:rFonts w:ascii="Simplified Arabic" w:hAnsi="Simplified Arabic" w:cs="Simplified Arabic"/>
          <w:sz w:val="24"/>
          <w:szCs w:val="24"/>
          <w:rtl/>
        </w:rPr>
      </w:pPr>
    </w:p>
    <w:p w:rsidR="0074750E" w:rsidRPr="00952422" w:rsidRDefault="0074750E" w:rsidP="00396127">
      <w:pPr>
        <w:spacing w:after="120" w:line="240" w:lineRule="auto"/>
        <w:rPr>
          <w:rFonts w:ascii="Simplified Arabic" w:hAnsi="Simplified Arabic" w:cs="Simplified Arabic"/>
          <w:sz w:val="24"/>
          <w:szCs w:val="24"/>
          <w:rtl/>
        </w:rPr>
      </w:pPr>
    </w:p>
    <w:p w:rsidR="00E907DB" w:rsidRPr="00FF5A54" w:rsidRDefault="00E907DB" w:rsidP="00396127">
      <w:pPr>
        <w:spacing w:after="120" w:line="240" w:lineRule="auto"/>
        <w:jc w:val="center"/>
        <w:rPr>
          <w:rFonts w:ascii="Simplified Arabic" w:hAnsi="Simplified Arabic" w:cs="Simplified Arabic"/>
          <w:b/>
          <w:bCs/>
          <w:sz w:val="24"/>
          <w:szCs w:val="24"/>
          <w:rtl/>
        </w:rPr>
      </w:pPr>
      <w:r w:rsidRPr="00FF5A54">
        <w:rPr>
          <w:rFonts w:ascii="Simplified Arabic" w:hAnsi="Simplified Arabic" w:cs="Simplified Arabic" w:hint="cs"/>
          <w:b/>
          <w:bCs/>
          <w:sz w:val="24"/>
          <w:szCs w:val="24"/>
          <w:rtl/>
        </w:rPr>
        <w:lastRenderedPageBreak/>
        <w:t>جدول</w:t>
      </w:r>
      <w:r w:rsidRPr="00FF5A54">
        <w:rPr>
          <w:rFonts w:ascii="Simplified Arabic" w:hAnsi="Simplified Arabic" w:cs="Simplified Arabic"/>
          <w:b/>
          <w:bCs/>
          <w:sz w:val="24"/>
          <w:szCs w:val="24"/>
          <w:rtl/>
        </w:rPr>
        <w:t xml:space="preserve"> </w:t>
      </w:r>
      <w:r w:rsidRPr="00FF5A54">
        <w:rPr>
          <w:rFonts w:ascii="Simplified Arabic" w:hAnsi="Simplified Arabic" w:cs="Simplified Arabic" w:hint="cs"/>
          <w:b/>
          <w:bCs/>
          <w:sz w:val="24"/>
          <w:szCs w:val="24"/>
          <w:rtl/>
        </w:rPr>
        <w:t>رقم</w:t>
      </w:r>
      <w:r w:rsidRPr="00FF5A54">
        <w:rPr>
          <w:rFonts w:ascii="Simplified Arabic" w:hAnsi="Simplified Arabic" w:cs="Simplified Arabic"/>
          <w:b/>
          <w:bCs/>
          <w:sz w:val="24"/>
          <w:szCs w:val="24"/>
          <w:rtl/>
        </w:rPr>
        <w:t xml:space="preserve"> (</w:t>
      </w:r>
      <w:r w:rsidRPr="00FF5A54">
        <w:rPr>
          <w:rFonts w:ascii="Simplified Arabic" w:hAnsi="Simplified Arabic" w:cs="Simplified Arabic" w:hint="cs"/>
          <w:b/>
          <w:bCs/>
          <w:sz w:val="24"/>
          <w:szCs w:val="24"/>
          <w:rtl/>
        </w:rPr>
        <w:t>3</w:t>
      </w:r>
      <w:r w:rsidRPr="00FF5A54">
        <w:rPr>
          <w:rFonts w:ascii="Simplified Arabic" w:hAnsi="Simplified Arabic" w:cs="Simplified Arabic"/>
          <w:b/>
          <w:bCs/>
          <w:sz w:val="24"/>
          <w:szCs w:val="24"/>
          <w:rtl/>
        </w:rPr>
        <w:t>-</w:t>
      </w:r>
      <w:r w:rsidRPr="00FF5A54">
        <w:rPr>
          <w:rFonts w:ascii="Simplified Arabic" w:hAnsi="Simplified Arabic" w:cs="Simplified Arabic" w:hint="cs"/>
          <w:b/>
          <w:bCs/>
          <w:sz w:val="24"/>
          <w:szCs w:val="24"/>
          <w:rtl/>
        </w:rPr>
        <w:t>10</w:t>
      </w:r>
      <w:r w:rsidRPr="00FF5A54">
        <w:rPr>
          <w:rFonts w:ascii="Simplified Arabic" w:hAnsi="Simplified Arabic" w:cs="Simplified Arabic"/>
          <w:b/>
          <w:bCs/>
          <w:sz w:val="24"/>
          <w:szCs w:val="24"/>
          <w:rtl/>
        </w:rPr>
        <w:t xml:space="preserve">) </w:t>
      </w:r>
      <w:r w:rsidRPr="00FF5A54">
        <w:rPr>
          <w:rFonts w:ascii="Simplified Arabic" w:hAnsi="Simplified Arabic" w:cs="Simplified Arabic" w:hint="cs"/>
          <w:b/>
          <w:bCs/>
          <w:sz w:val="24"/>
          <w:szCs w:val="24"/>
          <w:rtl/>
        </w:rPr>
        <w:t>الخدمات</w:t>
      </w:r>
      <w:r w:rsidRPr="00FF5A54">
        <w:rPr>
          <w:rFonts w:ascii="Simplified Arabic" w:hAnsi="Simplified Arabic" w:cs="Simplified Arabic"/>
          <w:b/>
          <w:bCs/>
          <w:sz w:val="24"/>
          <w:szCs w:val="24"/>
          <w:rtl/>
        </w:rPr>
        <w:t xml:space="preserve"> </w:t>
      </w:r>
      <w:r w:rsidRPr="00FF5A54">
        <w:rPr>
          <w:rFonts w:ascii="Simplified Arabic" w:hAnsi="Simplified Arabic" w:cs="Simplified Arabic" w:hint="cs"/>
          <w:b/>
          <w:bCs/>
          <w:sz w:val="24"/>
          <w:szCs w:val="24"/>
          <w:rtl/>
        </w:rPr>
        <w:t>غير</w:t>
      </w:r>
      <w:r w:rsidRPr="00FF5A54">
        <w:rPr>
          <w:rFonts w:ascii="Simplified Arabic" w:hAnsi="Simplified Arabic" w:cs="Simplified Arabic"/>
          <w:b/>
          <w:bCs/>
          <w:sz w:val="24"/>
          <w:szCs w:val="24"/>
          <w:rtl/>
        </w:rPr>
        <w:t xml:space="preserve"> </w:t>
      </w:r>
      <w:r w:rsidRPr="00FF5A54">
        <w:rPr>
          <w:rFonts w:ascii="Simplified Arabic" w:hAnsi="Simplified Arabic" w:cs="Simplified Arabic" w:hint="cs"/>
          <w:b/>
          <w:bCs/>
          <w:sz w:val="24"/>
          <w:szCs w:val="24"/>
          <w:rtl/>
        </w:rPr>
        <w:t>المالية</w:t>
      </w:r>
      <w:r w:rsidRPr="00FF5A54">
        <w:rPr>
          <w:rFonts w:ascii="Simplified Arabic" w:hAnsi="Simplified Arabic" w:cs="Simplified Arabic"/>
          <w:b/>
          <w:bCs/>
          <w:sz w:val="24"/>
          <w:szCs w:val="24"/>
          <w:rtl/>
        </w:rPr>
        <w:t xml:space="preserve"> </w:t>
      </w:r>
      <w:r w:rsidRPr="00FF5A54">
        <w:rPr>
          <w:rFonts w:ascii="Simplified Arabic" w:hAnsi="Simplified Arabic" w:cs="Simplified Arabic" w:hint="cs"/>
          <w:b/>
          <w:bCs/>
          <w:sz w:val="24"/>
          <w:szCs w:val="24"/>
          <w:rtl/>
        </w:rPr>
        <w:t>التي</w:t>
      </w:r>
      <w:r w:rsidRPr="00FF5A54">
        <w:rPr>
          <w:rFonts w:ascii="Simplified Arabic" w:hAnsi="Simplified Arabic" w:cs="Simplified Arabic"/>
          <w:b/>
          <w:bCs/>
          <w:sz w:val="24"/>
          <w:szCs w:val="24"/>
          <w:rtl/>
        </w:rPr>
        <w:t xml:space="preserve"> </w:t>
      </w:r>
      <w:r w:rsidRPr="00FF5A54">
        <w:rPr>
          <w:rFonts w:ascii="Simplified Arabic" w:hAnsi="Simplified Arabic" w:cs="Simplified Arabic" w:hint="cs"/>
          <w:b/>
          <w:bCs/>
          <w:sz w:val="24"/>
          <w:szCs w:val="24"/>
          <w:rtl/>
        </w:rPr>
        <w:t>يقدمها</w:t>
      </w:r>
      <w:r w:rsidRPr="00FF5A54">
        <w:rPr>
          <w:rFonts w:ascii="Simplified Arabic" w:hAnsi="Simplified Arabic" w:cs="Simplified Arabic"/>
          <w:b/>
          <w:bCs/>
          <w:sz w:val="24"/>
          <w:szCs w:val="24"/>
          <w:rtl/>
        </w:rPr>
        <w:t xml:space="preserve"> </w:t>
      </w:r>
      <w:r w:rsidRPr="00FF5A54">
        <w:rPr>
          <w:rFonts w:ascii="Simplified Arabic" w:hAnsi="Simplified Arabic" w:cs="Simplified Arabic" w:hint="cs"/>
          <w:b/>
          <w:bCs/>
          <w:sz w:val="24"/>
          <w:szCs w:val="24"/>
          <w:rtl/>
        </w:rPr>
        <w:t>البنك</w:t>
      </w:r>
      <w:r w:rsidRPr="00FF5A54">
        <w:rPr>
          <w:rFonts w:ascii="Simplified Arabic" w:hAnsi="Simplified Arabic" w:cs="Simplified Arabic"/>
          <w:b/>
          <w:bCs/>
          <w:sz w:val="24"/>
          <w:szCs w:val="24"/>
          <w:rtl/>
        </w:rPr>
        <w:t xml:space="preserve"> </w:t>
      </w:r>
      <w:r w:rsidRPr="00FF5A54">
        <w:rPr>
          <w:rFonts w:ascii="Simplified Arabic" w:hAnsi="Simplified Arabic" w:cs="Simplified Arabic" w:hint="cs"/>
          <w:b/>
          <w:bCs/>
          <w:sz w:val="24"/>
          <w:szCs w:val="24"/>
          <w:rtl/>
        </w:rPr>
        <w:t>للمشروعات</w:t>
      </w:r>
      <w:r w:rsidRPr="00FF5A54">
        <w:rPr>
          <w:rFonts w:ascii="Simplified Arabic" w:hAnsi="Simplified Arabic" w:cs="Simplified Arabic"/>
          <w:b/>
          <w:bCs/>
          <w:sz w:val="24"/>
          <w:szCs w:val="24"/>
          <w:rtl/>
        </w:rPr>
        <w:t xml:space="preserve"> </w:t>
      </w:r>
      <w:r w:rsidRPr="00FF5A54">
        <w:rPr>
          <w:rFonts w:ascii="Simplified Arabic" w:hAnsi="Simplified Arabic" w:cs="Simplified Arabic" w:hint="cs"/>
          <w:b/>
          <w:bCs/>
          <w:sz w:val="24"/>
          <w:szCs w:val="24"/>
          <w:rtl/>
        </w:rPr>
        <w:t>الصغيرة</w:t>
      </w:r>
      <w:r w:rsidRPr="00FF5A54">
        <w:rPr>
          <w:rFonts w:ascii="Simplified Arabic" w:hAnsi="Simplified Arabic" w:cs="Simplified Arabic"/>
          <w:b/>
          <w:bCs/>
          <w:sz w:val="24"/>
          <w:szCs w:val="24"/>
          <w:rtl/>
        </w:rPr>
        <w:t xml:space="preserve"> </w:t>
      </w:r>
      <w:r w:rsidRPr="00FF5A54">
        <w:rPr>
          <w:rFonts w:ascii="Simplified Arabic" w:hAnsi="Simplified Arabic" w:cs="Simplified Arabic" w:hint="cs"/>
          <w:b/>
          <w:bCs/>
          <w:sz w:val="24"/>
          <w:szCs w:val="24"/>
          <w:rtl/>
        </w:rPr>
        <w:t>والمتوسطة</w:t>
      </w:r>
    </w:p>
    <w:tbl>
      <w:tblPr>
        <w:tblStyle w:val="12"/>
        <w:bidiVisual/>
        <w:tblW w:w="0" w:type="auto"/>
        <w:jc w:val="center"/>
        <w:tblLook w:val="04A0" w:firstRow="1" w:lastRow="0" w:firstColumn="1" w:lastColumn="0" w:noHBand="0" w:noVBand="1"/>
      </w:tblPr>
      <w:tblGrid>
        <w:gridCol w:w="1081"/>
        <w:gridCol w:w="605"/>
        <w:gridCol w:w="688"/>
        <w:gridCol w:w="949"/>
        <w:gridCol w:w="1254"/>
        <w:gridCol w:w="886"/>
        <w:gridCol w:w="915"/>
        <w:gridCol w:w="2117"/>
      </w:tblGrid>
      <w:tr w:rsidR="00952422" w:rsidRPr="00FF5A54" w:rsidTr="00FF5A54">
        <w:trPr>
          <w:trHeight w:val="20"/>
          <w:jc w:val="center"/>
        </w:trPr>
        <w:tc>
          <w:tcPr>
            <w:tcW w:w="0" w:type="auto"/>
            <w:tcBorders>
              <w:tr2bl w:val="single" w:sz="4" w:space="0" w:color="auto"/>
            </w:tcBorders>
            <w:shd w:val="clear" w:color="auto" w:fill="D9D9D9" w:themeFill="background1" w:themeFillShade="D9"/>
          </w:tcPr>
          <w:p w:rsidR="00952422" w:rsidRPr="00FF5A54" w:rsidRDefault="00952422" w:rsidP="00FF5A54">
            <w:pPr>
              <w:jc w:val="right"/>
              <w:rPr>
                <w:rFonts w:ascii="Simplified Arabic" w:hAnsi="Simplified Arabic" w:cs="Simplified Arabic"/>
                <w:b/>
                <w:bCs/>
                <w:sz w:val="24"/>
                <w:szCs w:val="24"/>
                <w:rtl/>
              </w:rPr>
            </w:pPr>
            <w:r w:rsidRPr="00FF5A54">
              <w:rPr>
                <w:rFonts w:ascii="Simplified Arabic" w:hAnsi="Simplified Arabic" w:cs="Simplified Arabic"/>
                <w:b/>
                <w:bCs/>
                <w:sz w:val="24"/>
                <w:szCs w:val="24"/>
                <w:rtl/>
              </w:rPr>
              <w:t>أسم البنك</w:t>
            </w:r>
          </w:p>
          <w:p w:rsidR="00952422" w:rsidRPr="00FF5A54" w:rsidRDefault="00952422" w:rsidP="00FF5A54">
            <w:pPr>
              <w:jc w:val="center"/>
              <w:rPr>
                <w:rFonts w:ascii="Simplified Arabic" w:hAnsi="Simplified Arabic" w:cs="Simplified Arabic"/>
                <w:b/>
                <w:bCs/>
                <w:sz w:val="24"/>
                <w:szCs w:val="24"/>
                <w:rtl/>
              </w:rPr>
            </w:pPr>
          </w:p>
          <w:p w:rsidR="00952422" w:rsidRPr="00FF5A54" w:rsidRDefault="00952422" w:rsidP="00FF5A54">
            <w:pPr>
              <w:rPr>
                <w:rFonts w:ascii="Simplified Arabic" w:hAnsi="Simplified Arabic" w:cs="Simplified Arabic"/>
                <w:b/>
                <w:bCs/>
                <w:sz w:val="24"/>
                <w:szCs w:val="24"/>
                <w:rtl/>
              </w:rPr>
            </w:pPr>
            <w:r w:rsidRPr="00FF5A54">
              <w:rPr>
                <w:rFonts w:ascii="Simplified Arabic" w:hAnsi="Simplified Arabic" w:cs="Simplified Arabic" w:hint="cs"/>
                <w:b/>
                <w:bCs/>
                <w:sz w:val="24"/>
                <w:szCs w:val="24"/>
                <w:rtl/>
              </w:rPr>
              <w:t>الإجابة</w:t>
            </w:r>
          </w:p>
        </w:tc>
        <w:tc>
          <w:tcPr>
            <w:tcW w:w="0" w:type="auto"/>
            <w:shd w:val="clear" w:color="auto" w:fill="D9D9D9" w:themeFill="background1" w:themeFillShade="D9"/>
            <w:vAlign w:val="center"/>
          </w:tcPr>
          <w:p w:rsidR="00952422" w:rsidRPr="00FF5A54" w:rsidRDefault="00952422" w:rsidP="00FF5A54">
            <w:pPr>
              <w:jc w:val="center"/>
              <w:rPr>
                <w:rFonts w:ascii="Simplified Arabic" w:hAnsi="Simplified Arabic" w:cs="Simplified Arabic"/>
                <w:b/>
                <w:bCs/>
                <w:noProof/>
                <w:sz w:val="24"/>
                <w:szCs w:val="24"/>
              </w:rPr>
            </w:pPr>
            <w:r w:rsidRPr="00FF5A54">
              <w:rPr>
                <w:rFonts w:ascii="Simplified Arabic" w:hAnsi="Simplified Arabic" w:cs="Simplified Arabic"/>
                <w:b/>
                <w:bCs/>
                <w:noProof/>
                <w:sz w:val="24"/>
                <w:szCs w:val="24"/>
                <w:rtl/>
              </w:rPr>
              <w:t>مصر</w:t>
            </w:r>
          </w:p>
        </w:tc>
        <w:tc>
          <w:tcPr>
            <w:tcW w:w="0" w:type="auto"/>
            <w:shd w:val="clear" w:color="auto" w:fill="D9D9D9" w:themeFill="background1" w:themeFillShade="D9"/>
            <w:vAlign w:val="center"/>
          </w:tcPr>
          <w:p w:rsidR="00952422" w:rsidRPr="00FF5A54" w:rsidRDefault="00952422" w:rsidP="00FF5A54">
            <w:pPr>
              <w:jc w:val="center"/>
              <w:rPr>
                <w:rFonts w:ascii="Simplified Arabic" w:hAnsi="Simplified Arabic" w:cs="Simplified Arabic"/>
                <w:b/>
                <w:bCs/>
                <w:noProof/>
                <w:sz w:val="24"/>
                <w:szCs w:val="24"/>
              </w:rPr>
            </w:pPr>
            <w:r w:rsidRPr="00FF5A54">
              <w:rPr>
                <w:rFonts w:ascii="Simplified Arabic" w:hAnsi="Simplified Arabic" w:cs="Simplified Arabic"/>
                <w:b/>
                <w:bCs/>
                <w:noProof/>
                <w:sz w:val="24"/>
                <w:szCs w:val="24"/>
                <w:rtl/>
              </w:rPr>
              <w:t>الأهلى</w:t>
            </w:r>
          </w:p>
        </w:tc>
        <w:tc>
          <w:tcPr>
            <w:tcW w:w="0" w:type="auto"/>
            <w:shd w:val="clear" w:color="auto" w:fill="D9D9D9" w:themeFill="background1" w:themeFillShade="D9"/>
            <w:vAlign w:val="center"/>
          </w:tcPr>
          <w:p w:rsidR="00952422" w:rsidRPr="00FF5A54" w:rsidRDefault="00952422" w:rsidP="00FF5A54">
            <w:pPr>
              <w:jc w:val="center"/>
              <w:rPr>
                <w:rFonts w:ascii="Simplified Arabic" w:hAnsi="Simplified Arabic" w:cs="Simplified Arabic"/>
                <w:b/>
                <w:bCs/>
                <w:noProof/>
                <w:sz w:val="24"/>
                <w:szCs w:val="24"/>
              </w:rPr>
            </w:pPr>
            <w:r w:rsidRPr="00FF5A54">
              <w:rPr>
                <w:rFonts w:ascii="Simplified Arabic" w:hAnsi="Simplified Arabic" w:cs="Simplified Arabic"/>
                <w:b/>
                <w:bCs/>
                <w:noProof/>
                <w:sz w:val="24"/>
                <w:szCs w:val="24"/>
                <w:rtl/>
              </w:rPr>
              <w:t>المصرف المتحد</w:t>
            </w:r>
          </w:p>
        </w:tc>
        <w:tc>
          <w:tcPr>
            <w:tcW w:w="0" w:type="auto"/>
            <w:shd w:val="clear" w:color="auto" w:fill="D9D9D9" w:themeFill="background1" w:themeFillShade="D9"/>
            <w:vAlign w:val="center"/>
          </w:tcPr>
          <w:p w:rsidR="00952422" w:rsidRPr="00FF5A54" w:rsidRDefault="00952422" w:rsidP="00FF5A54">
            <w:pPr>
              <w:jc w:val="center"/>
              <w:rPr>
                <w:rFonts w:ascii="Simplified Arabic" w:hAnsi="Simplified Arabic" w:cs="Simplified Arabic"/>
                <w:b/>
                <w:bCs/>
                <w:noProof/>
                <w:sz w:val="24"/>
                <w:szCs w:val="24"/>
              </w:rPr>
            </w:pPr>
            <w:r w:rsidRPr="00FF5A54">
              <w:rPr>
                <w:rFonts w:ascii="Simplified Arabic" w:hAnsi="Simplified Arabic" w:cs="Simplified Arabic"/>
                <w:b/>
                <w:bCs/>
                <w:noProof/>
                <w:sz w:val="24"/>
                <w:szCs w:val="24"/>
                <w:rtl/>
              </w:rPr>
              <w:t>القاهرة</w:t>
            </w:r>
          </w:p>
        </w:tc>
        <w:tc>
          <w:tcPr>
            <w:tcW w:w="0" w:type="auto"/>
            <w:shd w:val="clear" w:color="auto" w:fill="D9D9D9" w:themeFill="background1" w:themeFillShade="D9"/>
            <w:vAlign w:val="center"/>
          </w:tcPr>
          <w:p w:rsidR="00952422" w:rsidRPr="00FF5A54" w:rsidRDefault="00952422" w:rsidP="00FF5A54">
            <w:pPr>
              <w:jc w:val="center"/>
              <w:rPr>
                <w:rFonts w:ascii="Simplified Arabic" w:hAnsi="Simplified Arabic" w:cs="Simplified Arabic"/>
                <w:b/>
                <w:bCs/>
                <w:noProof/>
                <w:sz w:val="24"/>
                <w:szCs w:val="24"/>
              </w:rPr>
            </w:pPr>
            <w:r w:rsidRPr="00FF5A54">
              <w:rPr>
                <w:rFonts w:ascii="Simplified Arabic" w:hAnsi="Simplified Arabic" w:cs="Simplified Arabic"/>
                <w:b/>
                <w:bCs/>
                <w:noProof/>
                <w:sz w:val="24"/>
                <w:szCs w:val="24"/>
                <w:rtl/>
              </w:rPr>
              <w:t>قطر الوطنى الأهلى</w:t>
            </w:r>
          </w:p>
        </w:tc>
        <w:tc>
          <w:tcPr>
            <w:tcW w:w="0" w:type="auto"/>
            <w:shd w:val="clear" w:color="auto" w:fill="D9D9D9" w:themeFill="background1" w:themeFillShade="D9"/>
            <w:vAlign w:val="center"/>
          </w:tcPr>
          <w:p w:rsidR="00952422" w:rsidRPr="00FF5A54" w:rsidRDefault="00952422" w:rsidP="00FF5A54">
            <w:pPr>
              <w:jc w:val="center"/>
              <w:rPr>
                <w:rFonts w:ascii="Simplified Arabic" w:hAnsi="Simplified Arabic" w:cs="Simplified Arabic"/>
                <w:b/>
                <w:bCs/>
                <w:noProof/>
                <w:sz w:val="24"/>
                <w:szCs w:val="24"/>
              </w:rPr>
            </w:pPr>
            <w:r w:rsidRPr="00FF5A54">
              <w:rPr>
                <w:rFonts w:ascii="Simplified Arabic" w:hAnsi="Simplified Arabic" w:cs="Simplified Arabic"/>
                <w:b/>
                <w:bCs/>
                <w:noProof/>
                <w:sz w:val="24"/>
                <w:szCs w:val="24"/>
                <w:rtl/>
              </w:rPr>
              <w:t>قناة السو</w:t>
            </w:r>
            <w:r w:rsidRPr="00FF5A54">
              <w:rPr>
                <w:rFonts w:ascii="Simplified Arabic" w:hAnsi="Simplified Arabic" w:cs="Simplified Arabic" w:hint="cs"/>
                <w:b/>
                <w:bCs/>
                <w:noProof/>
                <w:sz w:val="24"/>
                <w:szCs w:val="24"/>
                <w:rtl/>
              </w:rPr>
              <w:t>ي</w:t>
            </w:r>
            <w:r w:rsidRPr="00FF5A54">
              <w:rPr>
                <w:rFonts w:ascii="Simplified Arabic" w:hAnsi="Simplified Arabic" w:cs="Simplified Arabic"/>
                <w:b/>
                <w:bCs/>
                <w:noProof/>
                <w:sz w:val="24"/>
                <w:szCs w:val="24"/>
                <w:rtl/>
              </w:rPr>
              <w:t>س</w:t>
            </w:r>
          </w:p>
        </w:tc>
        <w:tc>
          <w:tcPr>
            <w:tcW w:w="0" w:type="auto"/>
            <w:shd w:val="clear" w:color="auto" w:fill="D9D9D9" w:themeFill="background1" w:themeFillShade="D9"/>
            <w:vAlign w:val="center"/>
          </w:tcPr>
          <w:p w:rsidR="00952422" w:rsidRPr="00FF5A54" w:rsidRDefault="00952422" w:rsidP="00FF5A54">
            <w:pPr>
              <w:jc w:val="center"/>
              <w:rPr>
                <w:rFonts w:ascii="Simplified Arabic" w:hAnsi="Simplified Arabic" w:cs="Simplified Arabic"/>
                <w:b/>
                <w:bCs/>
                <w:noProof/>
                <w:sz w:val="24"/>
                <w:szCs w:val="24"/>
              </w:rPr>
            </w:pPr>
            <w:r w:rsidRPr="00FF5A54">
              <w:rPr>
                <w:rFonts w:ascii="Simplified Arabic" w:hAnsi="Simplified Arabic" w:cs="Simplified Arabic"/>
                <w:b/>
                <w:bCs/>
                <w:noProof/>
                <w:sz w:val="24"/>
                <w:szCs w:val="24"/>
                <w:rtl/>
              </w:rPr>
              <w:t>الاسكندرية</w:t>
            </w:r>
          </w:p>
        </w:tc>
      </w:tr>
      <w:tr w:rsidR="00952422" w:rsidRPr="00FF5A54" w:rsidTr="00FF5A54">
        <w:trPr>
          <w:trHeight w:val="20"/>
          <w:jc w:val="center"/>
        </w:trPr>
        <w:tc>
          <w:tcPr>
            <w:tcW w:w="0" w:type="auto"/>
          </w:tcPr>
          <w:p w:rsidR="00952422" w:rsidRPr="00FF5A54" w:rsidRDefault="00952422" w:rsidP="00FF5A54">
            <w:pPr>
              <w:jc w:val="center"/>
              <w:rPr>
                <w:rFonts w:ascii="Simplified Arabic" w:hAnsi="Simplified Arabic" w:cs="Simplified Arabic"/>
                <w:b/>
                <w:bCs/>
                <w:sz w:val="24"/>
                <w:szCs w:val="24"/>
                <w:rtl/>
              </w:rPr>
            </w:pPr>
            <w:r w:rsidRPr="00FF5A54">
              <w:rPr>
                <w:rFonts w:ascii="Simplified Arabic" w:hAnsi="Simplified Arabic" w:cs="Simplified Arabic"/>
                <w:b/>
                <w:bCs/>
                <w:sz w:val="24"/>
                <w:szCs w:val="24"/>
                <w:rtl/>
              </w:rPr>
              <w:t>استشارات فنية.</w:t>
            </w:r>
          </w:p>
        </w:tc>
        <w:tc>
          <w:tcPr>
            <w:tcW w:w="0" w:type="auto"/>
          </w:tcPr>
          <w:p w:rsidR="00952422" w:rsidRPr="00FF5A54" w:rsidRDefault="00952422" w:rsidP="00FF5A54">
            <w:pPr>
              <w:jc w:val="center"/>
              <w:rPr>
                <w:rFonts w:ascii="Simplified Arabic" w:hAnsi="Simplified Arabic" w:cs="Simplified Arabic"/>
                <w:sz w:val="24"/>
                <w:szCs w:val="24"/>
              </w:rPr>
            </w:pPr>
            <w:r w:rsidRPr="00FF5A54">
              <w:rPr>
                <w:rFonts w:ascii="Simplified Arabic" w:hAnsi="Simplified Arabic" w:cs="Simplified Arabic"/>
                <w:noProof/>
                <w:sz w:val="24"/>
                <w:szCs w:val="24"/>
              </w:rPr>
              <w:sym w:font="Wingdings" w:char="F0FC"/>
            </w:r>
          </w:p>
        </w:tc>
        <w:tc>
          <w:tcPr>
            <w:tcW w:w="0" w:type="auto"/>
          </w:tcPr>
          <w:p w:rsidR="00952422" w:rsidRPr="00FF5A54" w:rsidRDefault="00952422" w:rsidP="00FF5A54">
            <w:pPr>
              <w:jc w:val="center"/>
              <w:rPr>
                <w:rFonts w:ascii="Simplified Arabic" w:hAnsi="Simplified Arabic" w:cs="Simplified Arabic"/>
                <w:sz w:val="24"/>
                <w:szCs w:val="24"/>
              </w:rPr>
            </w:pPr>
            <w:r w:rsidRPr="00FF5A54">
              <w:rPr>
                <w:rFonts w:ascii="Simplified Arabic" w:hAnsi="Simplified Arabic" w:cs="Simplified Arabic"/>
                <w:noProof/>
                <w:sz w:val="24"/>
                <w:szCs w:val="24"/>
              </w:rPr>
              <w:sym w:font="Wingdings" w:char="F0FC"/>
            </w:r>
          </w:p>
        </w:tc>
        <w:tc>
          <w:tcPr>
            <w:tcW w:w="0" w:type="auto"/>
          </w:tcPr>
          <w:p w:rsidR="00952422" w:rsidRPr="00FF5A54" w:rsidRDefault="00952422" w:rsidP="00FF5A54">
            <w:pPr>
              <w:jc w:val="center"/>
              <w:rPr>
                <w:rFonts w:ascii="Simplified Arabic" w:hAnsi="Simplified Arabic" w:cs="Simplified Arabic"/>
                <w:sz w:val="24"/>
                <w:szCs w:val="24"/>
              </w:rPr>
            </w:pPr>
            <w:r w:rsidRPr="00FF5A54">
              <w:rPr>
                <w:rFonts w:ascii="Simplified Arabic" w:hAnsi="Simplified Arabic" w:cs="Simplified Arabic"/>
                <w:noProof/>
                <w:sz w:val="24"/>
                <w:szCs w:val="24"/>
              </w:rPr>
              <w:sym w:font="Wingdings" w:char="F0FC"/>
            </w:r>
          </w:p>
        </w:tc>
        <w:tc>
          <w:tcPr>
            <w:tcW w:w="0" w:type="auto"/>
          </w:tcPr>
          <w:p w:rsidR="00952422" w:rsidRPr="00FF5A54" w:rsidRDefault="00952422" w:rsidP="00FF5A54">
            <w:pPr>
              <w:jc w:val="center"/>
              <w:rPr>
                <w:rFonts w:ascii="Simplified Arabic" w:hAnsi="Simplified Arabic" w:cs="Simplified Arabic"/>
                <w:sz w:val="24"/>
                <w:szCs w:val="24"/>
              </w:rPr>
            </w:pPr>
            <w:r w:rsidRPr="00FF5A54">
              <w:rPr>
                <w:rFonts w:ascii="Simplified Arabic" w:hAnsi="Simplified Arabic" w:cs="Simplified Arabic"/>
                <w:noProof/>
                <w:sz w:val="24"/>
                <w:szCs w:val="24"/>
              </w:rPr>
              <w:sym w:font="Wingdings" w:char="F0FC"/>
            </w:r>
          </w:p>
        </w:tc>
        <w:tc>
          <w:tcPr>
            <w:tcW w:w="0" w:type="auto"/>
          </w:tcPr>
          <w:p w:rsidR="00952422" w:rsidRPr="00FF5A54" w:rsidRDefault="00952422" w:rsidP="00FF5A54">
            <w:pPr>
              <w:jc w:val="center"/>
              <w:rPr>
                <w:rFonts w:ascii="Simplified Arabic" w:hAnsi="Simplified Arabic" w:cs="Simplified Arabic"/>
                <w:sz w:val="24"/>
                <w:szCs w:val="24"/>
              </w:rPr>
            </w:pPr>
            <w:r w:rsidRPr="00FF5A54">
              <w:rPr>
                <w:rFonts w:ascii="Simplified Arabic" w:hAnsi="Simplified Arabic" w:cs="Simplified Arabic"/>
                <w:noProof/>
                <w:sz w:val="24"/>
                <w:szCs w:val="24"/>
              </w:rPr>
              <w:sym w:font="Wingdings" w:char="F0FC"/>
            </w:r>
          </w:p>
        </w:tc>
        <w:tc>
          <w:tcPr>
            <w:tcW w:w="0" w:type="auto"/>
          </w:tcPr>
          <w:p w:rsidR="00952422" w:rsidRPr="00FF5A54" w:rsidRDefault="00952422" w:rsidP="00FF5A54">
            <w:pPr>
              <w:jc w:val="center"/>
              <w:rPr>
                <w:rFonts w:ascii="Simplified Arabic" w:hAnsi="Simplified Arabic" w:cs="Simplified Arabic"/>
                <w:sz w:val="24"/>
                <w:szCs w:val="24"/>
              </w:rPr>
            </w:pPr>
            <w:r w:rsidRPr="00FF5A54">
              <w:rPr>
                <w:rFonts w:ascii="Simplified Arabic" w:hAnsi="Simplified Arabic" w:cs="Simplified Arabic"/>
                <w:noProof/>
                <w:sz w:val="24"/>
                <w:szCs w:val="24"/>
              </w:rPr>
              <w:sym w:font="Wingdings" w:char="F0FC"/>
            </w:r>
          </w:p>
        </w:tc>
        <w:tc>
          <w:tcPr>
            <w:tcW w:w="0" w:type="auto"/>
          </w:tcPr>
          <w:p w:rsidR="00952422" w:rsidRPr="00FF5A54" w:rsidRDefault="00952422" w:rsidP="00FF5A54">
            <w:pPr>
              <w:jc w:val="center"/>
              <w:rPr>
                <w:rFonts w:ascii="Simplified Arabic" w:hAnsi="Simplified Arabic" w:cs="Simplified Arabic"/>
                <w:sz w:val="24"/>
                <w:szCs w:val="24"/>
              </w:rPr>
            </w:pPr>
            <w:r w:rsidRPr="00FF5A54">
              <w:rPr>
                <w:rFonts w:ascii="Simplified Arabic" w:hAnsi="Simplified Arabic" w:cs="Simplified Arabic"/>
                <w:noProof/>
                <w:sz w:val="24"/>
                <w:szCs w:val="24"/>
              </w:rPr>
              <w:sym w:font="Wingdings" w:char="F0FC"/>
            </w:r>
          </w:p>
        </w:tc>
      </w:tr>
      <w:tr w:rsidR="00952422" w:rsidRPr="00FF5A54" w:rsidTr="00FF5A54">
        <w:trPr>
          <w:trHeight w:val="762"/>
          <w:jc w:val="center"/>
        </w:trPr>
        <w:tc>
          <w:tcPr>
            <w:tcW w:w="0" w:type="auto"/>
          </w:tcPr>
          <w:p w:rsidR="00952422" w:rsidRPr="00FF5A54" w:rsidRDefault="00952422" w:rsidP="00FF5A54">
            <w:pPr>
              <w:jc w:val="center"/>
              <w:rPr>
                <w:rFonts w:ascii="Simplified Arabic" w:hAnsi="Simplified Arabic" w:cs="Simplified Arabic"/>
                <w:b/>
                <w:bCs/>
                <w:sz w:val="24"/>
                <w:szCs w:val="24"/>
                <w:rtl/>
              </w:rPr>
            </w:pPr>
            <w:r w:rsidRPr="00FF5A54">
              <w:rPr>
                <w:rFonts w:ascii="Simplified Arabic" w:hAnsi="Simplified Arabic" w:cs="Simplified Arabic"/>
                <w:b/>
                <w:bCs/>
                <w:sz w:val="24"/>
                <w:szCs w:val="24"/>
                <w:rtl/>
              </w:rPr>
              <w:t>دراسات الجدوى.</w:t>
            </w:r>
          </w:p>
        </w:tc>
        <w:tc>
          <w:tcPr>
            <w:tcW w:w="0" w:type="auto"/>
          </w:tcPr>
          <w:p w:rsidR="00952422" w:rsidRPr="00FF5A54" w:rsidRDefault="00952422" w:rsidP="00FF5A54">
            <w:pPr>
              <w:jc w:val="center"/>
              <w:rPr>
                <w:rFonts w:ascii="Simplified Arabic" w:hAnsi="Simplified Arabic" w:cs="Simplified Arabic"/>
                <w:noProof/>
                <w:sz w:val="24"/>
                <w:szCs w:val="24"/>
              </w:rPr>
            </w:pPr>
            <w:r w:rsidRPr="00FF5A54">
              <w:rPr>
                <w:rFonts w:ascii="Simplified Arabic" w:hAnsi="Simplified Arabic" w:cs="Simplified Arabic"/>
                <w:noProof/>
                <w:sz w:val="24"/>
                <w:szCs w:val="24"/>
              </w:rPr>
              <w:sym w:font="Wingdings" w:char="F0FC"/>
            </w:r>
          </w:p>
          <w:p w:rsidR="00952422" w:rsidRPr="00FF5A54" w:rsidRDefault="00952422" w:rsidP="00FF5A54">
            <w:pPr>
              <w:jc w:val="center"/>
              <w:rPr>
                <w:rFonts w:ascii="Simplified Arabic" w:hAnsi="Simplified Arabic" w:cs="Simplified Arabic"/>
                <w:noProof/>
                <w:sz w:val="24"/>
                <w:szCs w:val="24"/>
                <w:rtl/>
              </w:rPr>
            </w:pPr>
          </w:p>
        </w:tc>
        <w:tc>
          <w:tcPr>
            <w:tcW w:w="0" w:type="auto"/>
          </w:tcPr>
          <w:p w:rsidR="00952422" w:rsidRPr="00FF5A54" w:rsidRDefault="00952422" w:rsidP="00FF5A54">
            <w:pPr>
              <w:jc w:val="center"/>
              <w:rPr>
                <w:rFonts w:ascii="Simplified Arabic" w:hAnsi="Simplified Arabic" w:cs="Simplified Arabic"/>
                <w:noProof/>
                <w:sz w:val="24"/>
                <w:szCs w:val="24"/>
              </w:rPr>
            </w:pPr>
            <w:r w:rsidRPr="00FF5A54">
              <w:rPr>
                <w:rFonts w:ascii="Simplified Arabic" w:hAnsi="Simplified Arabic" w:cs="Simplified Arabic"/>
                <w:noProof/>
                <w:sz w:val="24"/>
                <w:szCs w:val="24"/>
              </w:rPr>
              <w:sym w:font="Wingdings" w:char="F0FC"/>
            </w:r>
          </w:p>
          <w:p w:rsidR="00952422" w:rsidRPr="00FF5A54" w:rsidRDefault="00952422" w:rsidP="00FF5A54">
            <w:pPr>
              <w:jc w:val="center"/>
              <w:rPr>
                <w:rFonts w:ascii="Simplified Arabic" w:hAnsi="Simplified Arabic" w:cs="Simplified Arabic"/>
                <w:sz w:val="24"/>
                <w:szCs w:val="24"/>
                <w:rtl/>
              </w:rPr>
            </w:pPr>
          </w:p>
        </w:tc>
        <w:tc>
          <w:tcPr>
            <w:tcW w:w="0" w:type="auto"/>
          </w:tcPr>
          <w:p w:rsidR="00952422" w:rsidRPr="00FF5A54" w:rsidRDefault="00952422" w:rsidP="00FF5A54">
            <w:pPr>
              <w:jc w:val="center"/>
              <w:rPr>
                <w:rFonts w:ascii="Simplified Arabic" w:hAnsi="Simplified Arabic" w:cs="Simplified Arabic"/>
                <w:sz w:val="24"/>
                <w:szCs w:val="24"/>
                <w:rtl/>
              </w:rPr>
            </w:pPr>
            <w:r w:rsidRPr="00FF5A54">
              <w:rPr>
                <w:rFonts w:ascii="Simplified Arabic" w:hAnsi="Simplified Arabic" w:cs="Simplified Arabic"/>
                <w:sz w:val="24"/>
                <w:szCs w:val="24"/>
                <w:rtl/>
              </w:rPr>
              <w:t>-</w:t>
            </w:r>
          </w:p>
        </w:tc>
        <w:tc>
          <w:tcPr>
            <w:tcW w:w="0" w:type="auto"/>
          </w:tcPr>
          <w:p w:rsidR="00952422" w:rsidRPr="00FF5A54" w:rsidRDefault="00952422" w:rsidP="00FF5A54">
            <w:pPr>
              <w:jc w:val="center"/>
              <w:rPr>
                <w:rFonts w:ascii="Simplified Arabic" w:hAnsi="Simplified Arabic" w:cs="Simplified Arabic"/>
                <w:sz w:val="24"/>
                <w:szCs w:val="24"/>
                <w:rtl/>
              </w:rPr>
            </w:pPr>
            <w:r w:rsidRPr="00FF5A54">
              <w:rPr>
                <w:rFonts w:ascii="Simplified Arabic" w:hAnsi="Simplified Arabic" w:cs="Simplified Arabic"/>
                <w:sz w:val="24"/>
                <w:szCs w:val="24"/>
                <w:rtl/>
              </w:rPr>
              <w:t>-</w:t>
            </w:r>
          </w:p>
        </w:tc>
        <w:tc>
          <w:tcPr>
            <w:tcW w:w="0" w:type="auto"/>
          </w:tcPr>
          <w:p w:rsidR="00952422" w:rsidRPr="00FF5A54" w:rsidRDefault="00952422" w:rsidP="00FF5A54">
            <w:pPr>
              <w:jc w:val="center"/>
              <w:rPr>
                <w:rFonts w:ascii="Simplified Arabic" w:hAnsi="Simplified Arabic" w:cs="Simplified Arabic"/>
                <w:sz w:val="24"/>
                <w:szCs w:val="24"/>
                <w:rtl/>
              </w:rPr>
            </w:pPr>
            <w:r w:rsidRPr="00FF5A54">
              <w:rPr>
                <w:rFonts w:ascii="Simplified Arabic" w:hAnsi="Simplified Arabic" w:cs="Simplified Arabic"/>
                <w:sz w:val="24"/>
                <w:szCs w:val="24"/>
                <w:rtl/>
              </w:rPr>
              <w:t>-</w:t>
            </w:r>
          </w:p>
        </w:tc>
        <w:tc>
          <w:tcPr>
            <w:tcW w:w="0" w:type="auto"/>
          </w:tcPr>
          <w:p w:rsidR="00952422" w:rsidRPr="00FF5A54" w:rsidRDefault="00952422" w:rsidP="00FF5A54">
            <w:pPr>
              <w:jc w:val="center"/>
              <w:rPr>
                <w:rFonts w:ascii="Simplified Arabic" w:hAnsi="Simplified Arabic" w:cs="Simplified Arabic"/>
                <w:sz w:val="24"/>
                <w:szCs w:val="24"/>
                <w:rtl/>
              </w:rPr>
            </w:pPr>
            <w:r w:rsidRPr="00FF5A54">
              <w:rPr>
                <w:rFonts w:ascii="Simplified Arabic" w:hAnsi="Simplified Arabic" w:cs="Simplified Arabic"/>
                <w:sz w:val="24"/>
                <w:szCs w:val="24"/>
                <w:rtl/>
              </w:rPr>
              <w:t>-</w:t>
            </w:r>
          </w:p>
        </w:tc>
        <w:tc>
          <w:tcPr>
            <w:tcW w:w="0" w:type="auto"/>
          </w:tcPr>
          <w:p w:rsidR="00952422" w:rsidRPr="00FF5A54" w:rsidRDefault="00952422" w:rsidP="00FF5A54">
            <w:pPr>
              <w:jc w:val="center"/>
              <w:rPr>
                <w:rFonts w:ascii="Simplified Arabic" w:hAnsi="Simplified Arabic" w:cs="Simplified Arabic"/>
                <w:sz w:val="24"/>
                <w:szCs w:val="24"/>
                <w:rtl/>
              </w:rPr>
            </w:pPr>
            <w:r w:rsidRPr="00FF5A54">
              <w:rPr>
                <w:rFonts w:ascii="Simplified Arabic" w:hAnsi="Simplified Arabic" w:cs="Simplified Arabic"/>
                <w:sz w:val="24"/>
                <w:szCs w:val="24"/>
                <w:rtl/>
              </w:rPr>
              <w:t>-</w:t>
            </w:r>
          </w:p>
        </w:tc>
      </w:tr>
      <w:tr w:rsidR="00952422" w:rsidRPr="00FF5A54" w:rsidTr="00FF5A54">
        <w:trPr>
          <w:trHeight w:val="20"/>
          <w:jc w:val="center"/>
        </w:trPr>
        <w:tc>
          <w:tcPr>
            <w:tcW w:w="0" w:type="auto"/>
          </w:tcPr>
          <w:p w:rsidR="00952422" w:rsidRPr="00FF5A54" w:rsidRDefault="00952422" w:rsidP="00FF5A54">
            <w:pPr>
              <w:jc w:val="center"/>
              <w:rPr>
                <w:rFonts w:ascii="Simplified Arabic" w:hAnsi="Simplified Arabic" w:cs="Simplified Arabic"/>
                <w:b/>
                <w:bCs/>
                <w:sz w:val="24"/>
                <w:szCs w:val="24"/>
                <w:rtl/>
              </w:rPr>
            </w:pPr>
            <w:r w:rsidRPr="00FF5A54">
              <w:rPr>
                <w:rFonts w:ascii="Simplified Arabic" w:hAnsi="Simplified Arabic" w:cs="Simplified Arabic"/>
                <w:b/>
                <w:bCs/>
                <w:sz w:val="24"/>
                <w:szCs w:val="24"/>
                <w:rtl/>
              </w:rPr>
              <w:t>خدمات أخرى (تذكر).</w:t>
            </w:r>
          </w:p>
        </w:tc>
        <w:tc>
          <w:tcPr>
            <w:tcW w:w="0" w:type="auto"/>
          </w:tcPr>
          <w:p w:rsidR="00952422" w:rsidRPr="00FF5A54" w:rsidRDefault="00952422" w:rsidP="00FF5A54">
            <w:pPr>
              <w:jc w:val="center"/>
              <w:rPr>
                <w:rFonts w:ascii="Simplified Arabic" w:hAnsi="Simplified Arabic" w:cs="Simplified Arabic"/>
                <w:sz w:val="24"/>
                <w:szCs w:val="24"/>
                <w:rtl/>
              </w:rPr>
            </w:pPr>
            <w:r w:rsidRPr="00FF5A54">
              <w:rPr>
                <w:rFonts w:ascii="Simplified Arabic" w:hAnsi="Simplified Arabic" w:cs="Simplified Arabic"/>
                <w:sz w:val="24"/>
                <w:szCs w:val="24"/>
                <w:rtl/>
              </w:rPr>
              <w:t>-</w:t>
            </w:r>
          </w:p>
        </w:tc>
        <w:tc>
          <w:tcPr>
            <w:tcW w:w="0" w:type="auto"/>
          </w:tcPr>
          <w:p w:rsidR="00952422" w:rsidRPr="00FF5A54" w:rsidRDefault="00952422" w:rsidP="00FF5A54">
            <w:pPr>
              <w:jc w:val="center"/>
              <w:rPr>
                <w:rFonts w:ascii="Simplified Arabic" w:hAnsi="Simplified Arabic" w:cs="Simplified Arabic"/>
                <w:sz w:val="24"/>
                <w:szCs w:val="24"/>
                <w:rtl/>
              </w:rPr>
            </w:pPr>
            <w:r w:rsidRPr="00FF5A54">
              <w:rPr>
                <w:rFonts w:ascii="Simplified Arabic" w:hAnsi="Simplified Arabic" w:cs="Simplified Arabic"/>
                <w:sz w:val="24"/>
                <w:szCs w:val="24"/>
                <w:rtl/>
              </w:rPr>
              <w:t>-</w:t>
            </w:r>
          </w:p>
        </w:tc>
        <w:tc>
          <w:tcPr>
            <w:tcW w:w="0" w:type="auto"/>
          </w:tcPr>
          <w:p w:rsidR="00952422" w:rsidRPr="00FF5A54" w:rsidRDefault="00952422" w:rsidP="00FF5A54">
            <w:pPr>
              <w:jc w:val="center"/>
              <w:rPr>
                <w:rFonts w:ascii="Simplified Arabic" w:hAnsi="Simplified Arabic" w:cs="Simplified Arabic"/>
                <w:sz w:val="24"/>
                <w:szCs w:val="24"/>
                <w:rtl/>
              </w:rPr>
            </w:pPr>
            <w:r w:rsidRPr="00FF5A54">
              <w:rPr>
                <w:rFonts w:ascii="Simplified Arabic" w:hAnsi="Simplified Arabic" w:cs="Simplified Arabic"/>
                <w:sz w:val="24"/>
                <w:szCs w:val="24"/>
                <w:rtl/>
              </w:rPr>
              <w:t>-</w:t>
            </w:r>
          </w:p>
        </w:tc>
        <w:tc>
          <w:tcPr>
            <w:tcW w:w="0" w:type="auto"/>
          </w:tcPr>
          <w:p w:rsidR="00952422" w:rsidRPr="00FF5A54" w:rsidRDefault="00952422" w:rsidP="00FF5A54">
            <w:pPr>
              <w:jc w:val="lowKashida"/>
              <w:rPr>
                <w:rFonts w:ascii="Simplified Arabic" w:hAnsi="Simplified Arabic" w:cs="Simplified Arabic"/>
                <w:b/>
                <w:bCs/>
                <w:sz w:val="24"/>
                <w:szCs w:val="24"/>
                <w:rtl/>
              </w:rPr>
            </w:pPr>
            <w:r w:rsidRPr="00FF5A54">
              <w:rPr>
                <w:rFonts w:ascii="Simplified Arabic" w:hAnsi="Simplified Arabic" w:cs="Simplified Arabic"/>
                <w:b/>
                <w:bCs/>
                <w:sz w:val="24"/>
                <w:szCs w:val="24"/>
                <w:rtl/>
              </w:rPr>
              <w:t>مبادرة رواد النيل (حاضنات الاعمال)</w:t>
            </w:r>
          </w:p>
        </w:tc>
        <w:tc>
          <w:tcPr>
            <w:tcW w:w="0" w:type="auto"/>
          </w:tcPr>
          <w:p w:rsidR="00952422" w:rsidRPr="00FF5A54" w:rsidRDefault="00952422" w:rsidP="00FF5A54">
            <w:pPr>
              <w:jc w:val="center"/>
              <w:rPr>
                <w:rFonts w:ascii="Simplified Arabic" w:hAnsi="Simplified Arabic" w:cs="Simplified Arabic"/>
                <w:sz w:val="24"/>
                <w:szCs w:val="24"/>
                <w:rtl/>
              </w:rPr>
            </w:pPr>
            <w:r w:rsidRPr="00FF5A54">
              <w:rPr>
                <w:rFonts w:ascii="Simplified Arabic" w:hAnsi="Simplified Arabic" w:cs="Simplified Arabic"/>
                <w:sz w:val="24"/>
                <w:szCs w:val="24"/>
                <w:rtl/>
              </w:rPr>
              <w:t>-</w:t>
            </w:r>
          </w:p>
        </w:tc>
        <w:tc>
          <w:tcPr>
            <w:tcW w:w="0" w:type="auto"/>
          </w:tcPr>
          <w:p w:rsidR="00952422" w:rsidRPr="00FF5A54" w:rsidRDefault="00952422" w:rsidP="00FF5A54">
            <w:pPr>
              <w:jc w:val="center"/>
              <w:rPr>
                <w:rFonts w:ascii="Simplified Arabic" w:hAnsi="Simplified Arabic" w:cs="Simplified Arabic"/>
                <w:sz w:val="24"/>
                <w:szCs w:val="24"/>
                <w:rtl/>
              </w:rPr>
            </w:pPr>
            <w:r w:rsidRPr="00FF5A54">
              <w:rPr>
                <w:rFonts w:ascii="Simplified Arabic" w:hAnsi="Simplified Arabic" w:cs="Simplified Arabic"/>
                <w:sz w:val="24"/>
                <w:szCs w:val="24"/>
                <w:rtl/>
              </w:rPr>
              <w:t>-</w:t>
            </w:r>
          </w:p>
        </w:tc>
        <w:tc>
          <w:tcPr>
            <w:tcW w:w="0" w:type="auto"/>
          </w:tcPr>
          <w:p w:rsidR="00952422" w:rsidRPr="00FF5A54" w:rsidRDefault="00952422" w:rsidP="00FF5A54">
            <w:pPr>
              <w:jc w:val="lowKashida"/>
              <w:rPr>
                <w:rFonts w:ascii="Simplified Arabic" w:hAnsi="Simplified Arabic" w:cs="Simplified Arabic"/>
                <w:b/>
                <w:bCs/>
                <w:sz w:val="24"/>
                <w:szCs w:val="24"/>
                <w:rtl/>
              </w:rPr>
            </w:pPr>
            <w:r w:rsidRPr="00FF5A54">
              <w:rPr>
                <w:rFonts w:ascii="Simplified Arabic" w:hAnsi="Simplified Arabic" w:cs="Simplified Arabic"/>
                <w:b/>
                <w:bCs/>
                <w:sz w:val="24"/>
                <w:szCs w:val="24"/>
                <w:rtl/>
              </w:rPr>
              <w:t>إصدار فيزا كارت لكل عميل.</w:t>
            </w:r>
          </w:p>
          <w:p w:rsidR="00952422" w:rsidRPr="00FF5A54" w:rsidRDefault="00952422" w:rsidP="00FF5A54">
            <w:pPr>
              <w:jc w:val="lowKashida"/>
              <w:rPr>
                <w:rFonts w:ascii="Simplified Arabic" w:hAnsi="Simplified Arabic" w:cs="Simplified Arabic"/>
                <w:b/>
                <w:bCs/>
                <w:sz w:val="24"/>
                <w:szCs w:val="24"/>
                <w:rtl/>
              </w:rPr>
            </w:pPr>
            <w:r w:rsidRPr="00FF5A54">
              <w:rPr>
                <w:rFonts w:ascii="Simplified Arabic" w:hAnsi="Simplified Arabic" w:cs="Simplified Arabic"/>
                <w:b/>
                <w:bCs/>
                <w:sz w:val="24"/>
                <w:szCs w:val="24"/>
                <w:rtl/>
              </w:rPr>
              <w:t>عرض منتج التأمين البنكي لكل عميل.</w:t>
            </w:r>
          </w:p>
          <w:p w:rsidR="00952422" w:rsidRPr="00FF5A54" w:rsidRDefault="00952422" w:rsidP="00FF5A54">
            <w:pPr>
              <w:jc w:val="lowKashida"/>
              <w:rPr>
                <w:rFonts w:ascii="Simplified Arabic" w:hAnsi="Simplified Arabic" w:cs="Simplified Arabic"/>
                <w:sz w:val="24"/>
                <w:szCs w:val="24"/>
                <w:rtl/>
              </w:rPr>
            </w:pPr>
            <w:r w:rsidRPr="00FF5A54">
              <w:rPr>
                <w:rFonts w:ascii="Simplified Arabic" w:hAnsi="Simplified Arabic" w:cs="Simplified Arabic"/>
                <w:b/>
                <w:bCs/>
                <w:sz w:val="24"/>
                <w:szCs w:val="24"/>
                <w:rtl/>
              </w:rPr>
              <w:t>إشراكه في منتج مثل محفظتي الذي يسهل له دفع الفواتير كالكهرباء والغاز والمياه وغيرها من الخدمات.</w:t>
            </w:r>
          </w:p>
        </w:tc>
      </w:tr>
    </w:tbl>
    <w:p w:rsidR="00952422" w:rsidRPr="00FC2A93" w:rsidRDefault="00952422" w:rsidP="00C47BF0">
      <w:pPr>
        <w:spacing w:after="120" w:line="240" w:lineRule="auto"/>
        <w:jc w:val="both"/>
        <w:rPr>
          <w:rFonts w:ascii="Simplified Arabic" w:hAnsi="Simplified Arabic" w:cs="Simplified Arabic"/>
          <w:b/>
          <w:bCs/>
          <w:sz w:val="20"/>
          <w:szCs w:val="20"/>
          <w:rtl/>
        </w:rPr>
      </w:pPr>
      <w:r w:rsidRPr="00FC2A93">
        <w:rPr>
          <w:rFonts w:ascii="Simplified Arabic" w:hAnsi="Simplified Arabic" w:cs="Simplified Arabic" w:hint="cs"/>
          <w:b/>
          <w:bCs/>
          <w:sz w:val="20"/>
          <w:szCs w:val="20"/>
          <w:rtl/>
        </w:rPr>
        <w:t>المصدر</w:t>
      </w:r>
      <w:r w:rsidRPr="00FC2A93">
        <w:rPr>
          <w:rFonts w:ascii="Simplified Arabic" w:hAnsi="Simplified Arabic" w:cs="Simplified Arabic"/>
          <w:b/>
          <w:bCs/>
          <w:sz w:val="20"/>
          <w:szCs w:val="20"/>
          <w:rtl/>
        </w:rPr>
        <w:t xml:space="preserve">: </w:t>
      </w:r>
      <w:r w:rsidRPr="00FC2A93">
        <w:rPr>
          <w:rFonts w:ascii="Simplified Arabic" w:hAnsi="Simplified Arabic" w:cs="Simplified Arabic" w:hint="cs"/>
          <w:b/>
          <w:bCs/>
          <w:sz w:val="20"/>
          <w:szCs w:val="20"/>
          <w:rtl/>
        </w:rPr>
        <w:t>إعداد</w:t>
      </w:r>
      <w:r w:rsidRPr="00FC2A93">
        <w:rPr>
          <w:rFonts w:ascii="Simplified Arabic" w:hAnsi="Simplified Arabic" w:cs="Simplified Arabic"/>
          <w:b/>
          <w:bCs/>
          <w:sz w:val="20"/>
          <w:szCs w:val="20"/>
          <w:rtl/>
        </w:rPr>
        <w:t xml:space="preserve"> </w:t>
      </w:r>
      <w:r w:rsidRPr="00FC2A93">
        <w:rPr>
          <w:rFonts w:ascii="Simplified Arabic" w:hAnsi="Simplified Arabic" w:cs="Simplified Arabic" w:hint="cs"/>
          <w:b/>
          <w:bCs/>
          <w:sz w:val="20"/>
          <w:szCs w:val="20"/>
          <w:rtl/>
        </w:rPr>
        <w:t>الباحثة</w:t>
      </w:r>
      <w:r w:rsidRPr="00FC2A93">
        <w:rPr>
          <w:rFonts w:ascii="Simplified Arabic" w:hAnsi="Simplified Arabic" w:cs="Simplified Arabic"/>
          <w:b/>
          <w:bCs/>
          <w:sz w:val="20"/>
          <w:szCs w:val="20"/>
          <w:rtl/>
        </w:rPr>
        <w:t xml:space="preserve"> </w:t>
      </w:r>
      <w:r w:rsidRPr="00FC2A93">
        <w:rPr>
          <w:rFonts w:ascii="Simplified Arabic" w:hAnsi="Simplified Arabic" w:cs="Simplified Arabic" w:hint="cs"/>
          <w:b/>
          <w:bCs/>
          <w:sz w:val="20"/>
          <w:szCs w:val="20"/>
          <w:rtl/>
        </w:rPr>
        <w:t>بناء</w:t>
      </w:r>
      <w:r w:rsidRPr="00FC2A93">
        <w:rPr>
          <w:rFonts w:ascii="Simplified Arabic" w:hAnsi="Simplified Arabic" w:cs="Simplified Arabic"/>
          <w:b/>
          <w:bCs/>
          <w:sz w:val="20"/>
          <w:szCs w:val="20"/>
          <w:rtl/>
        </w:rPr>
        <w:t xml:space="preserve"> </w:t>
      </w:r>
      <w:r w:rsidRPr="00FC2A93">
        <w:rPr>
          <w:rFonts w:ascii="Simplified Arabic" w:hAnsi="Simplified Arabic" w:cs="Simplified Arabic" w:hint="cs"/>
          <w:b/>
          <w:bCs/>
          <w:sz w:val="20"/>
          <w:szCs w:val="20"/>
          <w:rtl/>
        </w:rPr>
        <w:t>على</w:t>
      </w:r>
      <w:r w:rsidRPr="00FC2A93">
        <w:rPr>
          <w:rFonts w:ascii="Simplified Arabic" w:hAnsi="Simplified Arabic" w:cs="Simplified Arabic"/>
          <w:b/>
          <w:bCs/>
          <w:sz w:val="20"/>
          <w:szCs w:val="20"/>
          <w:rtl/>
        </w:rPr>
        <w:t xml:space="preserve"> </w:t>
      </w:r>
      <w:r w:rsidRPr="00FC2A93">
        <w:rPr>
          <w:rFonts w:ascii="Simplified Arabic" w:hAnsi="Simplified Arabic" w:cs="Simplified Arabic" w:hint="cs"/>
          <w:b/>
          <w:bCs/>
          <w:sz w:val="20"/>
          <w:szCs w:val="20"/>
          <w:rtl/>
        </w:rPr>
        <w:t>إجابات</w:t>
      </w:r>
      <w:r w:rsidRPr="00FC2A93">
        <w:rPr>
          <w:rFonts w:ascii="Simplified Arabic" w:hAnsi="Simplified Arabic" w:cs="Simplified Arabic"/>
          <w:b/>
          <w:bCs/>
          <w:sz w:val="20"/>
          <w:szCs w:val="20"/>
          <w:rtl/>
        </w:rPr>
        <w:t xml:space="preserve"> </w:t>
      </w:r>
      <w:r w:rsidRPr="00FC2A93">
        <w:rPr>
          <w:rFonts w:ascii="Simplified Arabic" w:hAnsi="Simplified Arabic" w:cs="Simplified Arabic" w:hint="cs"/>
          <w:b/>
          <w:bCs/>
          <w:sz w:val="20"/>
          <w:szCs w:val="20"/>
          <w:rtl/>
        </w:rPr>
        <w:t>البنوك</w:t>
      </w:r>
      <w:r w:rsidRPr="00FC2A93">
        <w:rPr>
          <w:rFonts w:ascii="Simplified Arabic" w:hAnsi="Simplified Arabic" w:cs="Simplified Arabic"/>
          <w:b/>
          <w:bCs/>
          <w:sz w:val="20"/>
          <w:szCs w:val="20"/>
          <w:rtl/>
        </w:rPr>
        <w:t xml:space="preserve"> </w:t>
      </w:r>
      <w:r w:rsidRPr="00FC2A93">
        <w:rPr>
          <w:rFonts w:ascii="Simplified Arabic" w:hAnsi="Simplified Arabic" w:cs="Simplified Arabic" w:hint="cs"/>
          <w:b/>
          <w:bCs/>
          <w:sz w:val="20"/>
          <w:szCs w:val="20"/>
          <w:rtl/>
        </w:rPr>
        <w:t>في</w:t>
      </w:r>
      <w:r w:rsidRPr="00FC2A93">
        <w:rPr>
          <w:rFonts w:ascii="Simplified Arabic" w:hAnsi="Simplified Arabic" w:cs="Simplified Arabic"/>
          <w:b/>
          <w:bCs/>
          <w:sz w:val="20"/>
          <w:szCs w:val="20"/>
          <w:rtl/>
        </w:rPr>
        <w:t xml:space="preserve"> </w:t>
      </w:r>
      <w:r w:rsidRPr="00FC2A93">
        <w:rPr>
          <w:rFonts w:ascii="Simplified Arabic" w:hAnsi="Simplified Arabic" w:cs="Simplified Arabic" w:hint="cs"/>
          <w:b/>
          <w:bCs/>
          <w:sz w:val="20"/>
          <w:szCs w:val="20"/>
          <w:rtl/>
        </w:rPr>
        <w:t>قائمة</w:t>
      </w:r>
      <w:r w:rsidRPr="00FC2A93">
        <w:rPr>
          <w:rFonts w:ascii="Simplified Arabic" w:hAnsi="Simplified Arabic" w:cs="Simplified Arabic"/>
          <w:b/>
          <w:bCs/>
          <w:sz w:val="20"/>
          <w:szCs w:val="20"/>
          <w:rtl/>
        </w:rPr>
        <w:t xml:space="preserve"> </w:t>
      </w:r>
      <w:r w:rsidRPr="00FC2A93">
        <w:rPr>
          <w:rFonts w:ascii="Simplified Arabic" w:hAnsi="Simplified Arabic" w:cs="Simplified Arabic" w:hint="cs"/>
          <w:b/>
          <w:bCs/>
          <w:sz w:val="20"/>
          <w:szCs w:val="20"/>
          <w:rtl/>
        </w:rPr>
        <w:t>الاستقصاء</w:t>
      </w:r>
    </w:p>
    <w:p w:rsidR="00952422" w:rsidRDefault="00952422" w:rsidP="00FF5A54">
      <w:pPr>
        <w:spacing w:before="240"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يوضح</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جدول</w:t>
      </w:r>
      <w:r w:rsidRPr="00952422">
        <w:rPr>
          <w:rFonts w:ascii="Simplified Arabic" w:hAnsi="Simplified Arabic" w:cs="Simplified Arabic"/>
          <w:sz w:val="28"/>
          <w:szCs w:val="28"/>
          <w:rtl/>
        </w:rPr>
        <w:t xml:space="preserve"> (</w:t>
      </w:r>
      <w:r w:rsidR="00436CA6">
        <w:rPr>
          <w:rFonts w:ascii="Simplified Arabic" w:hAnsi="Simplified Arabic" w:cs="Simplified Arabic" w:hint="cs"/>
          <w:sz w:val="28"/>
          <w:szCs w:val="28"/>
          <w:rtl/>
        </w:rPr>
        <w:t>3</w:t>
      </w:r>
      <w:r w:rsidRPr="00952422">
        <w:rPr>
          <w:rFonts w:ascii="Simplified Arabic" w:hAnsi="Simplified Arabic" w:cs="Simplified Arabic"/>
          <w:sz w:val="28"/>
          <w:szCs w:val="28"/>
          <w:rtl/>
        </w:rPr>
        <w:t>-</w:t>
      </w:r>
      <w:r w:rsidR="00436CA6">
        <w:rPr>
          <w:rFonts w:ascii="Simplified Arabic" w:hAnsi="Simplified Arabic" w:cs="Simplified Arabic" w:hint="cs"/>
          <w:sz w:val="28"/>
          <w:szCs w:val="28"/>
          <w:rtl/>
        </w:rPr>
        <w:t>10</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أن</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البنوك</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التجارية</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تقوم</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بدور</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كبير</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في</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دعم</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قطاع</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المشروعات</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الصغيرة</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والمتوسطة</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من</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خلال</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بعض</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الخدمات</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غير</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المالية</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مثل،</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الاستشارات</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الفنية</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والقيام</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بدراسات</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الجدوى،</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وغير</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ذلك</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من</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الخدمات</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الأخرى</w:t>
      </w:r>
      <w:r w:rsidRPr="00952422">
        <w:rPr>
          <w:rFonts w:ascii="Simplified Arabic" w:hAnsi="Simplified Arabic" w:cs="Simplified Arabic"/>
          <w:sz w:val="28"/>
          <w:szCs w:val="28"/>
          <w:rtl/>
        </w:rPr>
        <w:t>.</w:t>
      </w:r>
    </w:p>
    <w:p w:rsidR="0074750E" w:rsidRDefault="0074750E" w:rsidP="00396127">
      <w:pPr>
        <w:spacing w:after="120" w:line="240" w:lineRule="auto"/>
        <w:jc w:val="both"/>
        <w:rPr>
          <w:rFonts w:ascii="Simplified Arabic" w:hAnsi="Simplified Arabic" w:cs="Simplified Arabic"/>
          <w:sz w:val="28"/>
          <w:szCs w:val="28"/>
          <w:rtl/>
        </w:rPr>
      </w:pPr>
    </w:p>
    <w:p w:rsidR="0074750E" w:rsidRDefault="0074750E" w:rsidP="00396127">
      <w:pPr>
        <w:spacing w:after="120" w:line="240" w:lineRule="auto"/>
        <w:jc w:val="both"/>
        <w:rPr>
          <w:rFonts w:ascii="Simplified Arabic" w:hAnsi="Simplified Arabic" w:cs="Simplified Arabic"/>
          <w:sz w:val="28"/>
          <w:szCs w:val="28"/>
          <w:rtl/>
        </w:rPr>
      </w:pPr>
    </w:p>
    <w:p w:rsidR="0074750E" w:rsidRDefault="0074750E" w:rsidP="00396127">
      <w:pPr>
        <w:spacing w:after="120" w:line="240" w:lineRule="auto"/>
        <w:jc w:val="both"/>
        <w:rPr>
          <w:rFonts w:ascii="Simplified Arabic" w:hAnsi="Simplified Arabic" w:cs="Simplified Arabic"/>
          <w:sz w:val="28"/>
          <w:szCs w:val="28"/>
          <w:rtl/>
        </w:rPr>
      </w:pPr>
    </w:p>
    <w:p w:rsidR="0074750E" w:rsidRDefault="0074750E" w:rsidP="00396127">
      <w:pPr>
        <w:spacing w:after="120" w:line="240" w:lineRule="auto"/>
        <w:jc w:val="both"/>
        <w:rPr>
          <w:rFonts w:ascii="Simplified Arabic" w:hAnsi="Simplified Arabic" w:cs="Simplified Arabic"/>
          <w:sz w:val="28"/>
          <w:szCs w:val="28"/>
          <w:rtl/>
        </w:rPr>
      </w:pPr>
    </w:p>
    <w:p w:rsidR="0074750E" w:rsidRDefault="0074750E" w:rsidP="00396127">
      <w:pPr>
        <w:spacing w:after="120" w:line="240" w:lineRule="auto"/>
        <w:jc w:val="both"/>
        <w:rPr>
          <w:rFonts w:ascii="Simplified Arabic" w:hAnsi="Simplified Arabic" w:cs="Simplified Arabic"/>
          <w:sz w:val="28"/>
          <w:szCs w:val="28"/>
          <w:rtl/>
        </w:rPr>
      </w:pPr>
    </w:p>
    <w:p w:rsidR="0074750E" w:rsidRDefault="0074750E" w:rsidP="00396127">
      <w:pPr>
        <w:spacing w:after="120" w:line="240" w:lineRule="auto"/>
        <w:jc w:val="both"/>
        <w:rPr>
          <w:rFonts w:ascii="Simplified Arabic" w:hAnsi="Simplified Arabic" w:cs="Simplified Arabic"/>
          <w:sz w:val="28"/>
          <w:szCs w:val="28"/>
          <w:rtl/>
        </w:rPr>
      </w:pPr>
    </w:p>
    <w:p w:rsidR="0074750E" w:rsidRDefault="0074750E" w:rsidP="00396127">
      <w:pPr>
        <w:spacing w:after="120" w:line="240" w:lineRule="auto"/>
        <w:jc w:val="both"/>
        <w:rPr>
          <w:rFonts w:ascii="Simplified Arabic" w:hAnsi="Simplified Arabic" w:cs="Simplified Arabic"/>
          <w:sz w:val="28"/>
          <w:szCs w:val="28"/>
        </w:rPr>
      </w:pPr>
    </w:p>
    <w:p w:rsidR="00952422" w:rsidRPr="00952422" w:rsidRDefault="00952422" w:rsidP="00396127">
      <w:pPr>
        <w:spacing w:after="120" w:line="240" w:lineRule="auto"/>
        <w:jc w:val="center"/>
        <w:rPr>
          <w:rFonts w:ascii="Simplified Arabic" w:hAnsi="Simplified Arabic" w:cs="Simplified Arabic"/>
          <w:b/>
          <w:bCs/>
          <w:rtl/>
        </w:rPr>
      </w:pPr>
      <w:r w:rsidRPr="00FF5A54">
        <w:rPr>
          <w:rFonts w:ascii="Simplified Arabic" w:hAnsi="Simplified Arabic" w:cs="Simplified Arabic"/>
          <w:b/>
          <w:bCs/>
          <w:sz w:val="24"/>
          <w:szCs w:val="24"/>
          <w:rtl/>
        </w:rPr>
        <w:lastRenderedPageBreak/>
        <w:t>جدول رقم (</w:t>
      </w:r>
      <w:r w:rsidR="00436CA6" w:rsidRPr="00FF5A54">
        <w:rPr>
          <w:rFonts w:ascii="Simplified Arabic" w:hAnsi="Simplified Arabic" w:cs="Simplified Arabic" w:hint="cs"/>
          <w:b/>
          <w:bCs/>
          <w:sz w:val="24"/>
          <w:szCs w:val="24"/>
          <w:rtl/>
        </w:rPr>
        <w:t>3</w:t>
      </w:r>
      <w:r w:rsidRPr="00FF5A54">
        <w:rPr>
          <w:rFonts w:ascii="Simplified Arabic" w:hAnsi="Simplified Arabic" w:cs="Simplified Arabic"/>
          <w:b/>
          <w:bCs/>
          <w:sz w:val="24"/>
          <w:szCs w:val="24"/>
          <w:rtl/>
        </w:rPr>
        <w:t>-</w:t>
      </w:r>
      <w:r w:rsidR="00436CA6" w:rsidRPr="00FF5A54">
        <w:rPr>
          <w:rFonts w:ascii="Simplified Arabic" w:hAnsi="Simplified Arabic" w:cs="Simplified Arabic" w:hint="cs"/>
          <w:b/>
          <w:bCs/>
          <w:sz w:val="24"/>
          <w:szCs w:val="24"/>
          <w:rtl/>
        </w:rPr>
        <w:t>11</w:t>
      </w:r>
      <w:r w:rsidRPr="00FF5A54">
        <w:rPr>
          <w:rFonts w:ascii="Simplified Arabic" w:hAnsi="Simplified Arabic" w:cs="Simplified Arabic"/>
          <w:b/>
          <w:bCs/>
          <w:sz w:val="24"/>
          <w:szCs w:val="24"/>
          <w:rtl/>
        </w:rPr>
        <w:t>) تشجيع البنك للمشروعات الصغيرة والمتوسطة على التعامل مع البنك</w:t>
      </w:r>
    </w:p>
    <w:tbl>
      <w:tblPr>
        <w:tblStyle w:val="12"/>
        <w:bidiVisual/>
        <w:tblW w:w="5000" w:type="pct"/>
        <w:tblLook w:val="04A0" w:firstRow="1" w:lastRow="0" w:firstColumn="1" w:lastColumn="0" w:noHBand="0" w:noVBand="1"/>
      </w:tblPr>
      <w:tblGrid>
        <w:gridCol w:w="1342"/>
        <w:gridCol w:w="786"/>
        <w:gridCol w:w="866"/>
        <w:gridCol w:w="1184"/>
        <w:gridCol w:w="946"/>
        <w:gridCol w:w="1342"/>
        <w:gridCol w:w="946"/>
        <w:gridCol w:w="1083"/>
      </w:tblGrid>
      <w:tr w:rsidR="00952422" w:rsidRPr="00FF5A54" w:rsidTr="00FF5A54">
        <w:trPr>
          <w:trHeight w:val="20"/>
        </w:trPr>
        <w:tc>
          <w:tcPr>
            <w:tcW w:w="794" w:type="pct"/>
            <w:tcBorders>
              <w:tr2bl w:val="single" w:sz="4" w:space="0" w:color="auto"/>
            </w:tcBorders>
            <w:shd w:val="clear" w:color="auto" w:fill="D9D9D9" w:themeFill="background1" w:themeFillShade="D9"/>
            <w:vAlign w:val="center"/>
          </w:tcPr>
          <w:p w:rsidR="00952422" w:rsidRPr="00FF5A54" w:rsidRDefault="00952422" w:rsidP="00FF5A54">
            <w:pPr>
              <w:jc w:val="right"/>
              <w:rPr>
                <w:rFonts w:ascii="Simplified Arabic" w:hAnsi="Simplified Arabic" w:cs="Simplified Arabic"/>
                <w:b/>
                <w:bCs/>
                <w:sz w:val="24"/>
                <w:szCs w:val="24"/>
                <w:rtl/>
              </w:rPr>
            </w:pPr>
            <w:r w:rsidRPr="00FF5A54">
              <w:rPr>
                <w:rFonts w:ascii="Simplified Arabic" w:hAnsi="Simplified Arabic" w:cs="Simplified Arabic"/>
                <w:b/>
                <w:bCs/>
                <w:sz w:val="24"/>
                <w:szCs w:val="24"/>
                <w:rtl/>
              </w:rPr>
              <w:t>أسم البنك</w:t>
            </w:r>
          </w:p>
          <w:p w:rsidR="00952422" w:rsidRPr="00FF5A54" w:rsidRDefault="00952422" w:rsidP="00FF5A54">
            <w:pPr>
              <w:jc w:val="center"/>
              <w:rPr>
                <w:rFonts w:ascii="Simplified Arabic" w:hAnsi="Simplified Arabic" w:cs="Simplified Arabic"/>
                <w:b/>
                <w:bCs/>
                <w:sz w:val="24"/>
                <w:szCs w:val="24"/>
                <w:rtl/>
              </w:rPr>
            </w:pPr>
          </w:p>
          <w:p w:rsidR="00952422" w:rsidRPr="00FF5A54" w:rsidRDefault="00952422" w:rsidP="00FF5A54">
            <w:pPr>
              <w:rPr>
                <w:rFonts w:ascii="Simplified Arabic" w:hAnsi="Simplified Arabic" w:cs="Simplified Arabic"/>
                <w:b/>
                <w:bCs/>
                <w:sz w:val="24"/>
                <w:szCs w:val="24"/>
                <w:rtl/>
              </w:rPr>
            </w:pPr>
            <w:r w:rsidRPr="00FF5A54">
              <w:rPr>
                <w:rFonts w:ascii="Simplified Arabic" w:hAnsi="Simplified Arabic" w:cs="Simplified Arabic"/>
                <w:b/>
                <w:bCs/>
                <w:sz w:val="24"/>
                <w:szCs w:val="24"/>
                <w:rtl/>
              </w:rPr>
              <w:t>الاجابة</w:t>
            </w:r>
          </w:p>
        </w:tc>
        <w:tc>
          <w:tcPr>
            <w:tcW w:w="467" w:type="pct"/>
            <w:shd w:val="clear" w:color="auto" w:fill="D9D9D9" w:themeFill="background1" w:themeFillShade="D9"/>
            <w:vAlign w:val="center"/>
          </w:tcPr>
          <w:p w:rsidR="00952422" w:rsidRPr="00FF5A54" w:rsidRDefault="00952422" w:rsidP="00FF5A54">
            <w:pPr>
              <w:jc w:val="center"/>
              <w:rPr>
                <w:rFonts w:ascii="Simplified Arabic" w:hAnsi="Simplified Arabic" w:cs="Simplified Arabic"/>
                <w:b/>
                <w:bCs/>
                <w:noProof/>
                <w:sz w:val="24"/>
                <w:szCs w:val="24"/>
              </w:rPr>
            </w:pPr>
            <w:r w:rsidRPr="00FF5A54">
              <w:rPr>
                <w:rFonts w:ascii="Simplified Arabic" w:hAnsi="Simplified Arabic" w:cs="Simplified Arabic"/>
                <w:b/>
                <w:bCs/>
                <w:noProof/>
                <w:sz w:val="24"/>
                <w:szCs w:val="24"/>
                <w:rtl/>
              </w:rPr>
              <w:t>مصر</w:t>
            </w:r>
          </w:p>
        </w:tc>
        <w:tc>
          <w:tcPr>
            <w:tcW w:w="514" w:type="pct"/>
            <w:shd w:val="clear" w:color="auto" w:fill="D9D9D9" w:themeFill="background1" w:themeFillShade="D9"/>
            <w:vAlign w:val="center"/>
          </w:tcPr>
          <w:p w:rsidR="00952422" w:rsidRPr="00FF5A54" w:rsidRDefault="00952422" w:rsidP="00FF5A54">
            <w:pPr>
              <w:jc w:val="center"/>
              <w:rPr>
                <w:rFonts w:ascii="Simplified Arabic" w:hAnsi="Simplified Arabic" w:cs="Simplified Arabic"/>
                <w:b/>
                <w:bCs/>
                <w:noProof/>
                <w:sz w:val="24"/>
                <w:szCs w:val="24"/>
              </w:rPr>
            </w:pPr>
            <w:r w:rsidRPr="00FF5A54">
              <w:rPr>
                <w:rFonts w:ascii="Simplified Arabic" w:hAnsi="Simplified Arabic" w:cs="Simplified Arabic"/>
                <w:b/>
                <w:bCs/>
                <w:noProof/>
                <w:sz w:val="24"/>
                <w:szCs w:val="24"/>
                <w:rtl/>
              </w:rPr>
              <w:t>الأهلى</w:t>
            </w:r>
          </w:p>
        </w:tc>
        <w:tc>
          <w:tcPr>
            <w:tcW w:w="701" w:type="pct"/>
            <w:shd w:val="clear" w:color="auto" w:fill="D9D9D9" w:themeFill="background1" w:themeFillShade="D9"/>
            <w:vAlign w:val="center"/>
          </w:tcPr>
          <w:p w:rsidR="00952422" w:rsidRPr="00FF5A54" w:rsidRDefault="00952422" w:rsidP="00FF5A54">
            <w:pPr>
              <w:jc w:val="center"/>
              <w:rPr>
                <w:rFonts w:ascii="Simplified Arabic" w:hAnsi="Simplified Arabic" w:cs="Simplified Arabic"/>
                <w:b/>
                <w:bCs/>
                <w:noProof/>
                <w:sz w:val="24"/>
                <w:szCs w:val="24"/>
              </w:rPr>
            </w:pPr>
            <w:r w:rsidRPr="00FF5A54">
              <w:rPr>
                <w:rFonts w:ascii="Simplified Arabic" w:hAnsi="Simplified Arabic" w:cs="Simplified Arabic"/>
                <w:b/>
                <w:bCs/>
                <w:noProof/>
                <w:sz w:val="24"/>
                <w:szCs w:val="24"/>
                <w:rtl/>
              </w:rPr>
              <w:t>المصرف المتحد</w:t>
            </w:r>
          </w:p>
        </w:tc>
        <w:tc>
          <w:tcPr>
            <w:tcW w:w="561" w:type="pct"/>
            <w:shd w:val="clear" w:color="auto" w:fill="D9D9D9" w:themeFill="background1" w:themeFillShade="D9"/>
            <w:vAlign w:val="center"/>
          </w:tcPr>
          <w:p w:rsidR="00952422" w:rsidRPr="00FF5A54" w:rsidRDefault="00952422" w:rsidP="00FF5A54">
            <w:pPr>
              <w:jc w:val="center"/>
              <w:rPr>
                <w:rFonts w:ascii="Simplified Arabic" w:hAnsi="Simplified Arabic" w:cs="Simplified Arabic"/>
                <w:b/>
                <w:bCs/>
                <w:noProof/>
                <w:sz w:val="24"/>
                <w:szCs w:val="24"/>
              </w:rPr>
            </w:pPr>
            <w:r w:rsidRPr="00FF5A54">
              <w:rPr>
                <w:rFonts w:ascii="Simplified Arabic" w:hAnsi="Simplified Arabic" w:cs="Simplified Arabic"/>
                <w:b/>
                <w:bCs/>
                <w:noProof/>
                <w:sz w:val="24"/>
                <w:szCs w:val="24"/>
                <w:rtl/>
              </w:rPr>
              <w:t>القاهرة</w:t>
            </w:r>
          </w:p>
        </w:tc>
        <w:tc>
          <w:tcPr>
            <w:tcW w:w="794" w:type="pct"/>
            <w:shd w:val="clear" w:color="auto" w:fill="D9D9D9" w:themeFill="background1" w:themeFillShade="D9"/>
            <w:vAlign w:val="center"/>
          </w:tcPr>
          <w:p w:rsidR="00952422" w:rsidRPr="00FF5A54" w:rsidRDefault="00952422" w:rsidP="00FF5A54">
            <w:pPr>
              <w:jc w:val="center"/>
              <w:rPr>
                <w:rFonts w:ascii="Simplified Arabic" w:hAnsi="Simplified Arabic" w:cs="Simplified Arabic"/>
                <w:b/>
                <w:bCs/>
                <w:noProof/>
                <w:sz w:val="24"/>
                <w:szCs w:val="24"/>
              </w:rPr>
            </w:pPr>
            <w:r w:rsidRPr="00FF5A54">
              <w:rPr>
                <w:rFonts w:ascii="Simplified Arabic" w:hAnsi="Simplified Arabic" w:cs="Simplified Arabic"/>
                <w:b/>
                <w:bCs/>
                <w:noProof/>
                <w:sz w:val="24"/>
                <w:szCs w:val="24"/>
                <w:rtl/>
              </w:rPr>
              <w:t>قطرالوطنى  الأهلى</w:t>
            </w:r>
          </w:p>
        </w:tc>
        <w:tc>
          <w:tcPr>
            <w:tcW w:w="561" w:type="pct"/>
            <w:shd w:val="clear" w:color="auto" w:fill="D9D9D9" w:themeFill="background1" w:themeFillShade="D9"/>
            <w:vAlign w:val="center"/>
          </w:tcPr>
          <w:p w:rsidR="00952422" w:rsidRPr="00FF5A54" w:rsidRDefault="00952422" w:rsidP="00FF5A54">
            <w:pPr>
              <w:jc w:val="center"/>
              <w:rPr>
                <w:rFonts w:ascii="Simplified Arabic" w:hAnsi="Simplified Arabic" w:cs="Simplified Arabic"/>
                <w:b/>
                <w:bCs/>
                <w:noProof/>
                <w:sz w:val="24"/>
                <w:szCs w:val="24"/>
              </w:rPr>
            </w:pPr>
            <w:r w:rsidRPr="00FF5A54">
              <w:rPr>
                <w:rFonts w:ascii="Simplified Arabic" w:hAnsi="Simplified Arabic" w:cs="Simplified Arabic"/>
                <w:b/>
                <w:bCs/>
                <w:noProof/>
                <w:sz w:val="24"/>
                <w:szCs w:val="24"/>
                <w:rtl/>
              </w:rPr>
              <w:t>قناة السو</w:t>
            </w:r>
            <w:r w:rsidRPr="00FF5A54">
              <w:rPr>
                <w:rFonts w:ascii="Simplified Arabic" w:hAnsi="Simplified Arabic" w:cs="Simplified Arabic" w:hint="cs"/>
                <w:b/>
                <w:bCs/>
                <w:noProof/>
                <w:sz w:val="24"/>
                <w:szCs w:val="24"/>
                <w:rtl/>
              </w:rPr>
              <w:t>ي</w:t>
            </w:r>
            <w:r w:rsidRPr="00FF5A54">
              <w:rPr>
                <w:rFonts w:ascii="Simplified Arabic" w:hAnsi="Simplified Arabic" w:cs="Simplified Arabic"/>
                <w:b/>
                <w:bCs/>
                <w:noProof/>
                <w:sz w:val="24"/>
                <w:szCs w:val="24"/>
                <w:rtl/>
              </w:rPr>
              <w:t>س</w:t>
            </w:r>
          </w:p>
        </w:tc>
        <w:tc>
          <w:tcPr>
            <w:tcW w:w="607" w:type="pct"/>
            <w:shd w:val="clear" w:color="auto" w:fill="D9D9D9" w:themeFill="background1" w:themeFillShade="D9"/>
            <w:vAlign w:val="center"/>
          </w:tcPr>
          <w:p w:rsidR="00952422" w:rsidRPr="00FF5A54" w:rsidRDefault="00952422" w:rsidP="00FF5A54">
            <w:pPr>
              <w:jc w:val="center"/>
              <w:rPr>
                <w:rFonts w:ascii="Simplified Arabic" w:hAnsi="Simplified Arabic" w:cs="Simplified Arabic"/>
                <w:b/>
                <w:bCs/>
                <w:noProof/>
                <w:sz w:val="24"/>
                <w:szCs w:val="24"/>
              </w:rPr>
            </w:pPr>
            <w:r w:rsidRPr="00FF5A54">
              <w:rPr>
                <w:rFonts w:ascii="Simplified Arabic" w:hAnsi="Simplified Arabic" w:cs="Simplified Arabic"/>
                <w:b/>
                <w:bCs/>
                <w:noProof/>
                <w:sz w:val="24"/>
                <w:szCs w:val="24"/>
                <w:rtl/>
              </w:rPr>
              <w:t>الاسكندرية</w:t>
            </w:r>
          </w:p>
        </w:tc>
      </w:tr>
      <w:tr w:rsidR="00952422" w:rsidRPr="00FF5A54" w:rsidTr="00FF5A54">
        <w:trPr>
          <w:trHeight w:val="20"/>
        </w:trPr>
        <w:tc>
          <w:tcPr>
            <w:tcW w:w="794" w:type="pct"/>
            <w:vAlign w:val="center"/>
          </w:tcPr>
          <w:p w:rsidR="00952422" w:rsidRPr="00FF5A54" w:rsidRDefault="00952422" w:rsidP="00FF5A54">
            <w:pPr>
              <w:jc w:val="center"/>
              <w:rPr>
                <w:rFonts w:ascii="Simplified Arabic" w:hAnsi="Simplified Arabic" w:cs="Simplified Arabic"/>
                <w:b/>
                <w:bCs/>
                <w:sz w:val="24"/>
                <w:szCs w:val="24"/>
                <w:rtl/>
              </w:rPr>
            </w:pPr>
            <w:r w:rsidRPr="00FF5A54">
              <w:rPr>
                <w:rFonts w:ascii="Simplified Arabic" w:hAnsi="Simplified Arabic" w:cs="Simplified Arabic"/>
                <w:b/>
                <w:bCs/>
                <w:sz w:val="24"/>
                <w:szCs w:val="24"/>
                <w:rtl/>
              </w:rPr>
              <w:t>تقليل الضمانات.</w:t>
            </w:r>
          </w:p>
        </w:tc>
        <w:tc>
          <w:tcPr>
            <w:tcW w:w="467" w:type="pct"/>
            <w:vAlign w:val="center"/>
          </w:tcPr>
          <w:p w:rsidR="00952422" w:rsidRPr="00FF5A54" w:rsidRDefault="00952422" w:rsidP="00FF5A54">
            <w:pPr>
              <w:jc w:val="center"/>
              <w:rPr>
                <w:rFonts w:ascii="Simplified Arabic" w:hAnsi="Simplified Arabic" w:cs="Simplified Arabic"/>
                <w:b/>
                <w:bCs/>
                <w:sz w:val="24"/>
                <w:szCs w:val="24"/>
                <w:rtl/>
              </w:rPr>
            </w:pPr>
            <w:r w:rsidRPr="00FF5A54">
              <w:rPr>
                <w:rFonts w:ascii="Simplified Arabic" w:hAnsi="Simplified Arabic" w:cs="Simplified Arabic"/>
                <w:b/>
                <w:bCs/>
                <w:noProof/>
                <w:sz w:val="24"/>
                <w:szCs w:val="24"/>
              </w:rPr>
              <w:sym w:font="Wingdings" w:char="F0FC"/>
            </w:r>
          </w:p>
        </w:tc>
        <w:tc>
          <w:tcPr>
            <w:tcW w:w="514" w:type="pct"/>
            <w:vAlign w:val="center"/>
          </w:tcPr>
          <w:p w:rsidR="00952422" w:rsidRPr="00FF5A54" w:rsidRDefault="00952422" w:rsidP="00FF5A54">
            <w:pPr>
              <w:jc w:val="center"/>
              <w:rPr>
                <w:rFonts w:ascii="Simplified Arabic" w:hAnsi="Simplified Arabic" w:cs="Simplified Arabic"/>
                <w:b/>
                <w:bCs/>
                <w:sz w:val="24"/>
                <w:szCs w:val="24"/>
                <w:rtl/>
              </w:rPr>
            </w:pPr>
            <w:r w:rsidRPr="00FF5A54">
              <w:rPr>
                <w:rFonts w:ascii="Simplified Arabic" w:hAnsi="Simplified Arabic" w:cs="Simplified Arabic"/>
                <w:b/>
                <w:bCs/>
                <w:sz w:val="24"/>
                <w:szCs w:val="24"/>
                <w:rtl/>
              </w:rPr>
              <w:t>-</w:t>
            </w:r>
          </w:p>
        </w:tc>
        <w:tc>
          <w:tcPr>
            <w:tcW w:w="701" w:type="pct"/>
            <w:vAlign w:val="center"/>
          </w:tcPr>
          <w:p w:rsidR="00952422" w:rsidRPr="00FF5A54" w:rsidRDefault="00952422" w:rsidP="00FF5A54">
            <w:pPr>
              <w:jc w:val="center"/>
              <w:rPr>
                <w:rFonts w:ascii="Simplified Arabic" w:hAnsi="Simplified Arabic" w:cs="Simplified Arabic"/>
                <w:b/>
                <w:bCs/>
                <w:sz w:val="24"/>
                <w:szCs w:val="24"/>
                <w:rtl/>
              </w:rPr>
            </w:pPr>
            <w:r w:rsidRPr="00FF5A54">
              <w:rPr>
                <w:rFonts w:ascii="Simplified Arabic" w:hAnsi="Simplified Arabic" w:cs="Simplified Arabic"/>
                <w:b/>
                <w:bCs/>
                <w:noProof/>
                <w:sz w:val="24"/>
                <w:szCs w:val="24"/>
              </w:rPr>
              <w:sym w:font="Wingdings" w:char="F0FC"/>
            </w:r>
          </w:p>
        </w:tc>
        <w:tc>
          <w:tcPr>
            <w:tcW w:w="561" w:type="pct"/>
            <w:vAlign w:val="center"/>
          </w:tcPr>
          <w:p w:rsidR="00952422" w:rsidRPr="00FF5A54" w:rsidRDefault="00952422" w:rsidP="00FF5A54">
            <w:pPr>
              <w:jc w:val="center"/>
              <w:rPr>
                <w:rFonts w:ascii="Simplified Arabic" w:hAnsi="Simplified Arabic" w:cs="Simplified Arabic"/>
                <w:b/>
                <w:bCs/>
                <w:sz w:val="24"/>
                <w:szCs w:val="24"/>
                <w:rtl/>
              </w:rPr>
            </w:pPr>
            <w:r w:rsidRPr="00FF5A54">
              <w:rPr>
                <w:rFonts w:ascii="Simplified Arabic" w:hAnsi="Simplified Arabic" w:cs="Simplified Arabic"/>
                <w:b/>
                <w:bCs/>
                <w:sz w:val="24"/>
                <w:szCs w:val="24"/>
                <w:rtl/>
              </w:rPr>
              <w:t>-</w:t>
            </w:r>
          </w:p>
        </w:tc>
        <w:tc>
          <w:tcPr>
            <w:tcW w:w="794" w:type="pct"/>
            <w:vAlign w:val="center"/>
          </w:tcPr>
          <w:p w:rsidR="00952422" w:rsidRPr="00FF5A54" w:rsidRDefault="00952422" w:rsidP="00FF5A54">
            <w:pPr>
              <w:jc w:val="center"/>
              <w:rPr>
                <w:rFonts w:ascii="Simplified Arabic" w:hAnsi="Simplified Arabic" w:cs="Simplified Arabic"/>
                <w:b/>
                <w:bCs/>
                <w:sz w:val="24"/>
                <w:szCs w:val="24"/>
                <w:rtl/>
              </w:rPr>
            </w:pPr>
            <w:r w:rsidRPr="00FF5A54">
              <w:rPr>
                <w:rFonts w:ascii="Simplified Arabic" w:hAnsi="Simplified Arabic" w:cs="Simplified Arabic"/>
                <w:b/>
                <w:bCs/>
                <w:noProof/>
                <w:sz w:val="24"/>
                <w:szCs w:val="24"/>
              </w:rPr>
              <w:sym w:font="Wingdings" w:char="F0FC"/>
            </w:r>
          </w:p>
        </w:tc>
        <w:tc>
          <w:tcPr>
            <w:tcW w:w="561" w:type="pct"/>
            <w:vAlign w:val="center"/>
          </w:tcPr>
          <w:p w:rsidR="00952422" w:rsidRPr="00FF5A54" w:rsidRDefault="00952422" w:rsidP="00FF5A54">
            <w:pPr>
              <w:jc w:val="center"/>
              <w:rPr>
                <w:rFonts w:ascii="Simplified Arabic" w:hAnsi="Simplified Arabic" w:cs="Simplified Arabic"/>
                <w:b/>
                <w:bCs/>
                <w:sz w:val="24"/>
                <w:szCs w:val="24"/>
                <w:rtl/>
              </w:rPr>
            </w:pPr>
            <w:r w:rsidRPr="00FF5A54">
              <w:rPr>
                <w:rFonts w:ascii="Simplified Arabic" w:hAnsi="Simplified Arabic" w:cs="Simplified Arabic"/>
                <w:b/>
                <w:bCs/>
                <w:sz w:val="24"/>
                <w:szCs w:val="24"/>
                <w:rtl/>
              </w:rPr>
              <w:t>-</w:t>
            </w:r>
          </w:p>
        </w:tc>
        <w:tc>
          <w:tcPr>
            <w:tcW w:w="607" w:type="pct"/>
            <w:vAlign w:val="center"/>
          </w:tcPr>
          <w:p w:rsidR="00952422" w:rsidRPr="00FF5A54" w:rsidRDefault="00952422" w:rsidP="00FF5A54">
            <w:pPr>
              <w:jc w:val="center"/>
              <w:rPr>
                <w:rFonts w:ascii="Simplified Arabic" w:hAnsi="Simplified Arabic" w:cs="Simplified Arabic"/>
                <w:b/>
                <w:bCs/>
                <w:sz w:val="24"/>
                <w:szCs w:val="24"/>
                <w:rtl/>
              </w:rPr>
            </w:pPr>
            <w:r w:rsidRPr="00FF5A54">
              <w:rPr>
                <w:rFonts w:ascii="Simplified Arabic" w:hAnsi="Simplified Arabic" w:cs="Simplified Arabic"/>
                <w:b/>
                <w:bCs/>
                <w:noProof/>
                <w:sz w:val="24"/>
                <w:szCs w:val="24"/>
              </w:rPr>
              <w:sym w:font="Wingdings" w:char="F0FC"/>
            </w:r>
          </w:p>
        </w:tc>
      </w:tr>
      <w:tr w:rsidR="00952422" w:rsidRPr="00FF5A54" w:rsidTr="00FF5A54">
        <w:trPr>
          <w:trHeight w:val="20"/>
        </w:trPr>
        <w:tc>
          <w:tcPr>
            <w:tcW w:w="794" w:type="pct"/>
            <w:vAlign w:val="center"/>
          </w:tcPr>
          <w:p w:rsidR="00952422" w:rsidRPr="00FF5A54" w:rsidRDefault="00952422" w:rsidP="00FF5A54">
            <w:pPr>
              <w:jc w:val="center"/>
              <w:rPr>
                <w:rFonts w:ascii="Simplified Arabic" w:hAnsi="Simplified Arabic" w:cs="Simplified Arabic"/>
                <w:b/>
                <w:bCs/>
                <w:sz w:val="24"/>
                <w:szCs w:val="24"/>
                <w:rtl/>
              </w:rPr>
            </w:pPr>
            <w:r w:rsidRPr="00FF5A54">
              <w:rPr>
                <w:rFonts w:ascii="Simplified Arabic" w:hAnsi="Simplified Arabic" w:cs="Simplified Arabic"/>
                <w:b/>
                <w:bCs/>
                <w:sz w:val="24"/>
                <w:szCs w:val="24"/>
                <w:rtl/>
              </w:rPr>
              <w:t>تقليل معدلات الفائدة.</w:t>
            </w:r>
          </w:p>
        </w:tc>
        <w:tc>
          <w:tcPr>
            <w:tcW w:w="467" w:type="pct"/>
            <w:vAlign w:val="center"/>
          </w:tcPr>
          <w:p w:rsidR="00952422" w:rsidRPr="00FF5A54" w:rsidRDefault="00952422" w:rsidP="00FF5A54">
            <w:pPr>
              <w:jc w:val="center"/>
              <w:rPr>
                <w:rFonts w:ascii="Simplified Arabic" w:hAnsi="Simplified Arabic" w:cs="Simplified Arabic"/>
                <w:b/>
                <w:bCs/>
                <w:sz w:val="24"/>
                <w:szCs w:val="24"/>
                <w:rtl/>
              </w:rPr>
            </w:pPr>
            <w:r w:rsidRPr="00FF5A54">
              <w:rPr>
                <w:rFonts w:ascii="Simplified Arabic" w:hAnsi="Simplified Arabic" w:cs="Simplified Arabic"/>
                <w:b/>
                <w:bCs/>
                <w:noProof/>
                <w:sz w:val="24"/>
                <w:szCs w:val="24"/>
              </w:rPr>
              <w:sym w:font="Wingdings" w:char="F0FC"/>
            </w:r>
          </w:p>
        </w:tc>
        <w:tc>
          <w:tcPr>
            <w:tcW w:w="514" w:type="pct"/>
            <w:vAlign w:val="center"/>
          </w:tcPr>
          <w:p w:rsidR="00952422" w:rsidRPr="00FF5A54" w:rsidRDefault="00952422" w:rsidP="00FF5A54">
            <w:pPr>
              <w:jc w:val="center"/>
              <w:rPr>
                <w:rFonts w:ascii="Simplified Arabic" w:hAnsi="Simplified Arabic" w:cs="Simplified Arabic"/>
                <w:b/>
                <w:bCs/>
                <w:sz w:val="24"/>
                <w:szCs w:val="24"/>
                <w:rtl/>
              </w:rPr>
            </w:pPr>
            <w:r w:rsidRPr="00FF5A54">
              <w:rPr>
                <w:rFonts w:ascii="Simplified Arabic" w:hAnsi="Simplified Arabic" w:cs="Simplified Arabic"/>
                <w:b/>
                <w:bCs/>
                <w:sz w:val="24"/>
                <w:szCs w:val="24"/>
                <w:rtl/>
              </w:rPr>
              <w:t>-</w:t>
            </w:r>
          </w:p>
        </w:tc>
        <w:tc>
          <w:tcPr>
            <w:tcW w:w="701" w:type="pct"/>
            <w:vAlign w:val="center"/>
          </w:tcPr>
          <w:p w:rsidR="00952422" w:rsidRPr="00FF5A54" w:rsidRDefault="00952422" w:rsidP="00FF5A54">
            <w:pPr>
              <w:jc w:val="center"/>
              <w:rPr>
                <w:rFonts w:ascii="Simplified Arabic" w:hAnsi="Simplified Arabic" w:cs="Simplified Arabic"/>
                <w:b/>
                <w:bCs/>
                <w:sz w:val="24"/>
                <w:szCs w:val="24"/>
                <w:rtl/>
              </w:rPr>
            </w:pPr>
            <w:r w:rsidRPr="00FF5A54">
              <w:rPr>
                <w:rFonts w:ascii="Simplified Arabic" w:hAnsi="Simplified Arabic" w:cs="Simplified Arabic"/>
                <w:b/>
                <w:bCs/>
                <w:noProof/>
                <w:sz w:val="24"/>
                <w:szCs w:val="24"/>
              </w:rPr>
              <w:sym w:font="Wingdings" w:char="F0FC"/>
            </w:r>
          </w:p>
        </w:tc>
        <w:tc>
          <w:tcPr>
            <w:tcW w:w="561" w:type="pct"/>
            <w:vAlign w:val="center"/>
          </w:tcPr>
          <w:p w:rsidR="00952422" w:rsidRPr="00FF5A54" w:rsidRDefault="00952422" w:rsidP="00FF5A54">
            <w:pPr>
              <w:jc w:val="center"/>
              <w:rPr>
                <w:rFonts w:ascii="Simplified Arabic" w:hAnsi="Simplified Arabic" w:cs="Simplified Arabic"/>
                <w:b/>
                <w:bCs/>
                <w:sz w:val="24"/>
                <w:szCs w:val="24"/>
                <w:rtl/>
              </w:rPr>
            </w:pPr>
            <w:r w:rsidRPr="00FF5A54">
              <w:rPr>
                <w:rFonts w:ascii="Simplified Arabic" w:hAnsi="Simplified Arabic" w:cs="Simplified Arabic"/>
                <w:b/>
                <w:bCs/>
                <w:sz w:val="24"/>
                <w:szCs w:val="24"/>
                <w:rtl/>
              </w:rPr>
              <w:t>-</w:t>
            </w:r>
          </w:p>
        </w:tc>
        <w:tc>
          <w:tcPr>
            <w:tcW w:w="794" w:type="pct"/>
            <w:vAlign w:val="center"/>
          </w:tcPr>
          <w:p w:rsidR="00952422" w:rsidRPr="00FF5A54" w:rsidRDefault="00952422" w:rsidP="00FF5A54">
            <w:pPr>
              <w:jc w:val="center"/>
              <w:rPr>
                <w:rFonts w:ascii="Simplified Arabic" w:hAnsi="Simplified Arabic" w:cs="Simplified Arabic"/>
                <w:b/>
                <w:bCs/>
                <w:sz w:val="24"/>
                <w:szCs w:val="24"/>
                <w:rtl/>
              </w:rPr>
            </w:pPr>
            <w:r w:rsidRPr="00FF5A54">
              <w:rPr>
                <w:rFonts w:ascii="Simplified Arabic" w:hAnsi="Simplified Arabic" w:cs="Simplified Arabic"/>
                <w:b/>
                <w:bCs/>
                <w:noProof/>
                <w:sz w:val="24"/>
                <w:szCs w:val="24"/>
              </w:rPr>
              <w:sym w:font="Wingdings" w:char="F0FC"/>
            </w:r>
          </w:p>
        </w:tc>
        <w:tc>
          <w:tcPr>
            <w:tcW w:w="561" w:type="pct"/>
            <w:vAlign w:val="center"/>
          </w:tcPr>
          <w:p w:rsidR="00952422" w:rsidRPr="00FF5A54" w:rsidRDefault="00952422" w:rsidP="00FF5A54">
            <w:pPr>
              <w:jc w:val="center"/>
              <w:rPr>
                <w:rFonts w:ascii="Simplified Arabic" w:hAnsi="Simplified Arabic" w:cs="Simplified Arabic"/>
                <w:b/>
                <w:bCs/>
                <w:sz w:val="24"/>
                <w:szCs w:val="24"/>
                <w:rtl/>
              </w:rPr>
            </w:pPr>
            <w:r w:rsidRPr="00FF5A54">
              <w:rPr>
                <w:rFonts w:ascii="Simplified Arabic" w:hAnsi="Simplified Arabic" w:cs="Simplified Arabic"/>
                <w:b/>
                <w:bCs/>
                <w:noProof/>
                <w:sz w:val="24"/>
                <w:szCs w:val="24"/>
              </w:rPr>
              <w:sym w:font="Wingdings" w:char="F0FC"/>
            </w:r>
          </w:p>
        </w:tc>
        <w:tc>
          <w:tcPr>
            <w:tcW w:w="607" w:type="pct"/>
            <w:vAlign w:val="center"/>
          </w:tcPr>
          <w:p w:rsidR="00952422" w:rsidRPr="00FF5A54" w:rsidRDefault="00952422" w:rsidP="00FF5A54">
            <w:pPr>
              <w:jc w:val="center"/>
              <w:rPr>
                <w:rFonts w:ascii="Simplified Arabic" w:hAnsi="Simplified Arabic" w:cs="Simplified Arabic"/>
                <w:b/>
                <w:bCs/>
                <w:sz w:val="24"/>
                <w:szCs w:val="24"/>
                <w:rtl/>
              </w:rPr>
            </w:pPr>
            <w:r w:rsidRPr="00FF5A54">
              <w:rPr>
                <w:rFonts w:ascii="Simplified Arabic" w:hAnsi="Simplified Arabic" w:cs="Simplified Arabic"/>
                <w:b/>
                <w:bCs/>
                <w:noProof/>
                <w:sz w:val="24"/>
                <w:szCs w:val="24"/>
              </w:rPr>
              <w:sym w:font="Wingdings" w:char="F0FC"/>
            </w:r>
          </w:p>
        </w:tc>
      </w:tr>
      <w:tr w:rsidR="00952422" w:rsidRPr="00FF5A54" w:rsidTr="00FF5A54">
        <w:trPr>
          <w:trHeight w:val="20"/>
        </w:trPr>
        <w:tc>
          <w:tcPr>
            <w:tcW w:w="794" w:type="pct"/>
            <w:vAlign w:val="center"/>
          </w:tcPr>
          <w:p w:rsidR="00952422" w:rsidRPr="00FF5A54" w:rsidRDefault="00952422" w:rsidP="00FF5A54">
            <w:pPr>
              <w:jc w:val="center"/>
              <w:rPr>
                <w:rFonts w:ascii="Simplified Arabic" w:hAnsi="Simplified Arabic" w:cs="Simplified Arabic"/>
                <w:b/>
                <w:bCs/>
                <w:sz w:val="24"/>
                <w:szCs w:val="24"/>
                <w:rtl/>
              </w:rPr>
            </w:pPr>
            <w:r w:rsidRPr="00FF5A54">
              <w:rPr>
                <w:rFonts w:ascii="Simplified Arabic" w:hAnsi="Simplified Arabic" w:cs="Simplified Arabic"/>
                <w:b/>
                <w:bCs/>
                <w:sz w:val="24"/>
                <w:szCs w:val="24"/>
                <w:rtl/>
              </w:rPr>
              <w:t>شروط ميسرة لمنح القروض.</w:t>
            </w:r>
          </w:p>
        </w:tc>
        <w:tc>
          <w:tcPr>
            <w:tcW w:w="467" w:type="pct"/>
            <w:vAlign w:val="center"/>
          </w:tcPr>
          <w:p w:rsidR="00952422" w:rsidRPr="00FF5A54" w:rsidRDefault="00952422" w:rsidP="00FF5A54">
            <w:pPr>
              <w:jc w:val="center"/>
              <w:rPr>
                <w:rFonts w:ascii="Simplified Arabic" w:hAnsi="Simplified Arabic" w:cs="Simplified Arabic"/>
                <w:b/>
                <w:bCs/>
                <w:sz w:val="24"/>
                <w:szCs w:val="24"/>
                <w:rtl/>
              </w:rPr>
            </w:pPr>
            <w:r w:rsidRPr="00FF5A54">
              <w:rPr>
                <w:rFonts w:ascii="Simplified Arabic" w:hAnsi="Simplified Arabic" w:cs="Simplified Arabic"/>
                <w:b/>
                <w:bCs/>
                <w:noProof/>
                <w:sz w:val="24"/>
                <w:szCs w:val="24"/>
              </w:rPr>
              <w:sym w:font="Wingdings" w:char="F0FC"/>
            </w:r>
          </w:p>
        </w:tc>
        <w:tc>
          <w:tcPr>
            <w:tcW w:w="514" w:type="pct"/>
            <w:vAlign w:val="center"/>
          </w:tcPr>
          <w:p w:rsidR="00952422" w:rsidRPr="00FF5A54" w:rsidRDefault="00952422" w:rsidP="00FF5A54">
            <w:pPr>
              <w:jc w:val="center"/>
              <w:rPr>
                <w:rFonts w:ascii="Simplified Arabic" w:hAnsi="Simplified Arabic" w:cs="Simplified Arabic"/>
                <w:b/>
                <w:bCs/>
                <w:sz w:val="24"/>
                <w:szCs w:val="24"/>
                <w:rtl/>
              </w:rPr>
            </w:pPr>
            <w:r w:rsidRPr="00FF5A54">
              <w:rPr>
                <w:rFonts w:ascii="Simplified Arabic" w:hAnsi="Simplified Arabic" w:cs="Simplified Arabic"/>
                <w:b/>
                <w:bCs/>
                <w:noProof/>
                <w:sz w:val="24"/>
                <w:szCs w:val="24"/>
              </w:rPr>
              <w:sym w:font="Wingdings" w:char="F0FC"/>
            </w:r>
          </w:p>
        </w:tc>
        <w:tc>
          <w:tcPr>
            <w:tcW w:w="701" w:type="pct"/>
            <w:vAlign w:val="center"/>
          </w:tcPr>
          <w:p w:rsidR="00952422" w:rsidRPr="00FF5A54" w:rsidRDefault="00952422" w:rsidP="00FF5A54">
            <w:pPr>
              <w:jc w:val="center"/>
              <w:rPr>
                <w:rFonts w:ascii="Simplified Arabic" w:hAnsi="Simplified Arabic" w:cs="Simplified Arabic"/>
                <w:b/>
                <w:bCs/>
                <w:sz w:val="24"/>
                <w:szCs w:val="24"/>
                <w:rtl/>
              </w:rPr>
            </w:pPr>
            <w:r w:rsidRPr="00FF5A54">
              <w:rPr>
                <w:rFonts w:ascii="Simplified Arabic" w:hAnsi="Simplified Arabic" w:cs="Simplified Arabic"/>
                <w:b/>
                <w:bCs/>
                <w:noProof/>
                <w:sz w:val="24"/>
                <w:szCs w:val="24"/>
              </w:rPr>
              <w:sym w:font="Wingdings" w:char="F0FC"/>
            </w:r>
          </w:p>
        </w:tc>
        <w:tc>
          <w:tcPr>
            <w:tcW w:w="561" w:type="pct"/>
            <w:vAlign w:val="center"/>
          </w:tcPr>
          <w:p w:rsidR="00952422" w:rsidRPr="00FF5A54" w:rsidRDefault="00952422" w:rsidP="00FF5A54">
            <w:pPr>
              <w:jc w:val="center"/>
              <w:rPr>
                <w:rFonts w:ascii="Simplified Arabic" w:hAnsi="Simplified Arabic" w:cs="Simplified Arabic"/>
                <w:b/>
                <w:bCs/>
                <w:sz w:val="24"/>
                <w:szCs w:val="24"/>
                <w:rtl/>
              </w:rPr>
            </w:pPr>
            <w:r w:rsidRPr="00FF5A54">
              <w:rPr>
                <w:rFonts w:ascii="Simplified Arabic" w:hAnsi="Simplified Arabic" w:cs="Simplified Arabic"/>
                <w:b/>
                <w:bCs/>
                <w:noProof/>
                <w:sz w:val="24"/>
                <w:szCs w:val="24"/>
              </w:rPr>
              <w:sym w:font="Wingdings" w:char="F0FC"/>
            </w:r>
          </w:p>
        </w:tc>
        <w:tc>
          <w:tcPr>
            <w:tcW w:w="794" w:type="pct"/>
            <w:vAlign w:val="center"/>
          </w:tcPr>
          <w:p w:rsidR="00952422" w:rsidRPr="00FF5A54" w:rsidRDefault="00952422" w:rsidP="00FF5A54">
            <w:pPr>
              <w:jc w:val="center"/>
              <w:rPr>
                <w:rFonts w:ascii="Simplified Arabic" w:hAnsi="Simplified Arabic" w:cs="Simplified Arabic"/>
                <w:b/>
                <w:bCs/>
                <w:sz w:val="24"/>
                <w:szCs w:val="24"/>
                <w:rtl/>
              </w:rPr>
            </w:pPr>
            <w:r w:rsidRPr="00FF5A54">
              <w:rPr>
                <w:rFonts w:ascii="Simplified Arabic" w:hAnsi="Simplified Arabic" w:cs="Simplified Arabic"/>
                <w:b/>
                <w:bCs/>
                <w:noProof/>
                <w:sz w:val="24"/>
                <w:szCs w:val="24"/>
              </w:rPr>
              <w:sym w:font="Wingdings" w:char="F0FC"/>
            </w:r>
          </w:p>
        </w:tc>
        <w:tc>
          <w:tcPr>
            <w:tcW w:w="561" w:type="pct"/>
            <w:vAlign w:val="center"/>
          </w:tcPr>
          <w:p w:rsidR="00952422" w:rsidRPr="00FF5A54" w:rsidRDefault="00952422" w:rsidP="00FF5A54">
            <w:pPr>
              <w:jc w:val="center"/>
              <w:rPr>
                <w:rFonts w:ascii="Simplified Arabic" w:hAnsi="Simplified Arabic" w:cs="Simplified Arabic"/>
                <w:b/>
                <w:bCs/>
                <w:sz w:val="24"/>
                <w:szCs w:val="24"/>
                <w:rtl/>
              </w:rPr>
            </w:pPr>
            <w:r w:rsidRPr="00FF5A54">
              <w:rPr>
                <w:rFonts w:ascii="Simplified Arabic" w:hAnsi="Simplified Arabic" w:cs="Simplified Arabic"/>
                <w:b/>
                <w:bCs/>
                <w:noProof/>
                <w:sz w:val="24"/>
                <w:szCs w:val="24"/>
              </w:rPr>
              <w:sym w:font="Wingdings" w:char="F0FC"/>
            </w:r>
          </w:p>
        </w:tc>
        <w:tc>
          <w:tcPr>
            <w:tcW w:w="607" w:type="pct"/>
            <w:vAlign w:val="center"/>
          </w:tcPr>
          <w:p w:rsidR="00952422" w:rsidRPr="00FF5A54" w:rsidRDefault="00952422" w:rsidP="00FF5A54">
            <w:pPr>
              <w:jc w:val="center"/>
              <w:rPr>
                <w:rFonts w:ascii="Simplified Arabic" w:hAnsi="Simplified Arabic" w:cs="Simplified Arabic"/>
                <w:b/>
                <w:bCs/>
                <w:sz w:val="24"/>
                <w:szCs w:val="24"/>
                <w:rtl/>
              </w:rPr>
            </w:pPr>
            <w:r w:rsidRPr="00FF5A54">
              <w:rPr>
                <w:rFonts w:ascii="Simplified Arabic" w:hAnsi="Simplified Arabic" w:cs="Simplified Arabic"/>
                <w:b/>
                <w:bCs/>
                <w:noProof/>
                <w:sz w:val="24"/>
                <w:szCs w:val="24"/>
              </w:rPr>
              <w:sym w:font="Wingdings" w:char="F0FC"/>
            </w:r>
          </w:p>
        </w:tc>
      </w:tr>
      <w:tr w:rsidR="00952422" w:rsidRPr="00FF5A54" w:rsidTr="00FF5A54">
        <w:trPr>
          <w:trHeight w:val="20"/>
        </w:trPr>
        <w:tc>
          <w:tcPr>
            <w:tcW w:w="794" w:type="pct"/>
            <w:vAlign w:val="center"/>
          </w:tcPr>
          <w:p w:rsidR="00952422" w:rsidRPr="00FF5A54" w:rsidRDefault="00952422" w:rsidP="00FF5A54">
            <w:pPr>
              <w:jc w:val="center"/>
              <w:rPr>
                <w:rFonts w:ascii="Simplified Arabic" w:hAnsi="Simplified Arabic" w:cs="Simplified Arabic"/>
                <w:b/>
                <w:bCs/>
                <w:sz w:val="24"/>
                <w:szCs w:val="24"/>
                <w:rtl/>
              </w:rPr>
            </w:pPr>
            <w:r w:rsidRPr="00FF5A54">
              <w:rPr>
                <w:rFonts w:ascii="Simplified Arabic" w:hAnsi="Simplified Arabic" w:cs="Simplified Arabic"/>
                <w:b/>
                <w:bCs/>
                <w:sz w:val="24"/>
                <w:szCs w:val="24"/>
                <w:rtl/>
              </w:rPr>
              <w:t>منح التمويل طويل ومتوسط الاجل.</w:t>
            </w:r>
          </w:p>
        </w:tc>
        <w:tc>
          <w:tcPr>
            <w:tcW w:w="467" w:type="pct"/>
            <w:vAlign w:val="center"/>
          </w:tcPr>
          <w:p w:rsidR="00952422" w:rsidRPr="00FF5A54" w:rsidRDefault="00952422" w:rsidP="00FF5A54">
            <w:pPr>
              <w:jc w:val="center"/>
              <w:rPr>
                <w:rFonts w:ascii="Simplified Arabic" w:hAnsi="Simplified Arabic" w:cs="Simplified Arabic"/>
                <w:b/>
                <w:bCs/>
                <w:sz w:val="24"/>
                <w:szCs w:val="24"/>
                <w:rtl/>
              </w:rPr>
            </w:pPr>
            <w:r w:rsidRPr="00FF5A54">
              <w:rPr>
                <w:rFonts w:ascii="Simplified Arabic" w:hAnsi="Simplified Arabic" w:cs="Simplified Arabic"/>
                <w:b/>
                <w:bCs/>
                <w:sz w:val="24"/>
                <w:szCs w:val="24"/>
                <w:rtl/>
              </w:rPr>
              <w:t>-</w:t>
            </w:r>
          </w:p>
        </w:tc>
        <w:tc>
          <w:tcPr>
            <w:tcW w:w="514" w:type="pct"/>
            <w:vAlign w:val="center"/>
          </w:tcPr>
          <w:p w:rsidR="00952422" w:rsidRPr="00FF5A54" w:rsidRDefault="00952422" w:rsidP="00FF5A54">
            <w:pPr>
              <w:jc w:val="center"/>
              <w:rPr>
                <w:rFonts w:ascii="Simplified Arabic" w:hAnsi="Simplified Arabic" w:cs="Simplified Arabic"/>
                <w:b/>
                <w:bCs/>
                <w:sz w:val="24"/>
                <w:szCs w:val="24"/>
                <w:rtl/>
              </w:rPr>
            </w:pPr>
            <w:r w:rsidRPr="00FF5A54">
              <w:rPr>
                <w:rFonts w:ascii="Simplified Arabic" w:hAnsi="Simplified Arabic" w:cs="Simplified Arabic"/>
                <w:b/>
                <w:bCs/>
                <w:sz w:val="24"/>
                <w:szCs w:val="24"/>
                <w:rtl/>
              </w:rPr>
              <w:softHyphen/>
              <w:t>-</w:t>
            </w:r>
          </w:p>
        </w:tc>
        <w:tc>
          <w:tcPr>
            <w:tcW w:w="701" w:type="pct"/>
            <w:vAlign w:val="center"/>
          </w:tcPr>
          <w:p w:rsidR="00952422" w:rsidRPr="00FF5A54" w:rsidRDefault="00952422" w:rsidP="00FF5A54">
            <w:pPr>
              <w:jc w:val="center"/>
              <w:rPr>
                <w:rFonts w:ascii="Simplified Arabic" w:hAnsi="Simplified Arabic" w:cs="Simplified Arabic"/>
                <w:b/>
                <w:bCs/>
                <w:sz w:val="24"/>
                <w:szCs w:val="24"/>
                <w:rtl/>
              </w:rPr>
            </w:pPr>
            <w:r w:rsidRPr="00FF5A54">
              <w:rPr>
                <w:rFonts w:ascii="Simplified Arabic" w:hAnsi="Simplified Arabic" w:cs="Simplified Arabic"/>
                <w:b/>
                <w:bCs/>
                <w:noProof/>
                <w:sz w:val="24"/>
                <w:szCs w:val="24"/>
              </w:rPr>
              <w:sym w:font="Wingdings" w:char="F0FC"/>
            </w:r>
          </w:p>
        </w:tc>
        <w:tc>
          <w:tcPr>
            <w:tcW w:w="561" w:type="pct"/>
            <w:vAlign w:val="center"/>
          </w:tcPr>
          <w:p w:rsidR="00952422" w:rsidRPr="00FF5A54" w:rsidRDefault="00952422" w:rsidP="00FF5A54">
            <w:pPr>
              <w:jc w:val="center"/>
              <w:rPr>
                <w:rFonts w:ascii="Simplified Arabic" w:hAnsi="Simplified Arabic" w:cs="Simplified Arabic"/>
                <w:b/>
                <w:bCs/>
                <w:sz w:val="24"/>
                <w:szCs w:val="24"/>
                <w:rtl/>
              </w:rPr>
            </w:pPr>
            <w:r w:rsidRPr="00FF5A54">
              <w:rPr>
                <w:rFonts w:ascii="Simplified Arabic" w:hAnsi="Simplified Arabic" w:cs="Simplified Arabic"/>
                <w:b/>
                <w:bCs/>
                <w:sz w:val="24"/>
                <w:szCs w:val="24"/>
                <w:rtl/>
              </w:rPr>
              <w:t>-</w:t>
            </w:r>
          </w:p>
        </w:tc>
        <w:tc>
          <w:tcPr>
            <w:tcW w:w="794" w:type="pct"/>
            <w:vAlign w:val="center"/>
          </w:tcPr>
          <w:p w:rsidR="00952422" w:rsidRPr="00FF5A54" w:rsidRDefault="00952422" w:rsidP="00FF5A54">
            <w:pPr>
              <w:jc w:val="center"/>
              <w:rPr>
                <w:rFonts w:ascii="Simplified Arabic" w:hAnsi="Simplified Arabic" w:cs="Simplified Arabic"/>
                <w:b/>
                <w:bCs/>
                <w:sz w:val="24"/>
                <w:szCs w:val="24"/>
                <w:rtl/>
              </w:rPr>
            </w:pPr>
            <w:r w:rsidRPr="00FF5A54">
              <w:rPr>
                <w:rFonts w:ascii="Simplified Arabic" w:hAnsi="Simplified Arabic" w:cs="Simplified Arabic"/>
                <w:b/>
                <w:bCs/>
                <w:sz w:val="24"/>
                <w:szCs w:val="24"/>
                <w:rtl/>
              </w:rPr>
              <w:softHyphen/>
            </w:r>
            <w:r w:rsidRPr="00FF5A54">
              <w:rPr>
                <w:rFonts w:ascii="Simplified Arabic" w:hAnsi="Simplified Arabic" w:cs="Simplified Arabic"/>
                <w:b/>
                <w:bCs/>
                <w:sz w:val="24"/>
                <w:szCs w:val="24"/>
                <w:rtl/>
              </w:rPr>
              <w:softHyphen/>
              <w:t>-</w:t>
            </w:r>
          </w:p>
        </w:tc>
        <w:tc>
          <w:tcPr>
            <w:tcW w:w="561" w:type="pct"/>
            <w:vAlign w:val="center"/>
          </w:tcPr>
          <w:p w:rsidR="00952422" w:rsidRPr="00FF5A54" w:rsidRDefault="00952422" w:rsidP="00FF5A54">
            <w:pPr>
              <w:jc w:val="center"/>
              <w:rPr>
                <w:rFonts w:ascii="Simplified Arabic" w:hAnsi="Simplified Arabic" w:cs="Simplified Arabic"/>
                <w:b/>
                <w:bCs/>
                <w:sz w:val="24"/>
                <w:szCs w:val="24"/>
                <w:rtl/>
              </w:rPr>
            </w:pPr>
            <w:r w:rsidRPr="00FF5A54">
              <w:rPr>
                <w:rFonts w:ascii="Simplified Arabic" w:hAnsi="Simplified Arabic" w:cs="Simplified Arabic"/>
                <w:b/>
                <w:bCs/>
                <w:noProof/>
                <w:sz w:val="24"/>
                <w:szCs w:val="24"/>
              </w:rPr>
              <w:sym w:font="Wingdings" w:char="F0FC"/>
            </w:r>
          </w:p>
        </w:tc>
        <w:tc>
          <w:tcPr>
            <w:tcW w:w="607" w:type="pct"/>
            <w:vAlign w:val="center"/>
          </w:tcPr>
          <w:p w:rsidR="00952422" w:rsidRPr="00FF5A54" w:rsidRDefault="00952422" w:rsidP="00FF5A54">
            <w:pPr>
              <w:jc w:val="center"/>
              <w:rPr>
                <w:rFonts w:ascii="Simplified Arabic" w:hAnsi="Simplified Arabic" w:cs="Simplified Arabic"/>
                <w:b/>
                <w:bCs/>
                <w:sz w:val="24"/>
                <w:szCs w:val="24"/>
                <w:rtl/>
              </w:rPr>
            </w:pPr>
            <w:r w:rsidRPr="00FF5A54">
              <w:rPr>
                <w:rFonts w:ascii="Simplified Arabic" w:hAnsi="Simplified Arabic" w:cs="Simplified Arabic"/>
                <w:b/>
                <w:bCs/>
                <w:noProof/>
                <w:sz w:val="24"/>
                <w:szCs w:val="24"/>
              </w:rPr>
              <w:sym w:font="Wingdings" w:char="F0FC"/>
            </w:r>
          </w:p>
        </w:tc>
      </w:tr>
      <w:tr w:rsidR="00952422" w:rsidRPr="00FF5A54" w:rsidTr="00FF5A54">
        <w:trPr>
          <w:trHeight w:val="20"/>
        </w:trPr>
        <w:tc>
          <w:tcPr>
            <w:tcW w:w="794" w:type="pct"/>
            <w:vAlign w:val="center"/>
          </w:tcPr>
          <w:p w:rsidR="00952422" w:rsidRPr="00FF5A54" w:rsidRDefault="00952422" w:rsidP="00FF5A54">
            <w:pPr>
              <w:jc w:val="center"/>
              <w:rPr>
                <w:rFonts w:ascii="Simplified Arabic" w:hAnsi="Simplified Arabic" w:cs="Simplified Arabic"/>
                <w:b/>
                <w:bCs/>
                <w:sz w:val="24"/>
                <w:szCs w:val="24"/>
                <w:rtl/>
              </w:rPr>
            </w:pPr>
            <w:r w:rsidRPr="00FF5A54">
              <w:rPr>
                <w:rFonts w:ascii="Simplified Arabic" w:hAnsi="Simplified Arabic" w:cs="Simplified Arabic"/>
                <w:b/>
                <w:bCs/>
                <w:sz w:val="24"/>
                <w:szCs w:val="24"/>
                <w:rtl/>
              </w:rPr>
              <w:t>أخرى (تذكر)</w:t>
            </w:r>
          </w:p>
        </w:tc>
        <w:tc>
          <w:tcPr>
            <w:tcW w:w="467" w:type="pct"/>
            <w:vAlign w:val="center"/>
          </w:tcPr>
          <w:p w:rsidR="00952422" w:rsidRPr="00FF5A54" w:rsidRDefault="00952422" w:rsidP="00FF5A54">
            <w:pPr>
              <w:jc w:val="center"/>
              <w:rPr>
                <w:rFonts w:ascii="Simplified Arabic" w:hAnsi="Simplified Arabic" w:cs="Simplified Arabic"/>
                <w:b/>
                <w:bCs/>
                <w:sz w:val="24"/>
                <w:szCs w:val="24"/>
                <w:rtl/>
              </w:rPr>
            </w:pPr>
            <w:r w:rsidRPr="00FF5A54">
              <w:rPr>
                <w:rFonts w:ascii="Simplified Arabic" w:hAnsi="Simplified Arabic" w:cs="Simplified Arabic"/>
                <w:b/>
                <w:bCs/>
                <w:sz w:val="24"/>
                <w:szCs w:val="24"/>
                <w:rtl/>
              </w:rPr>
              <w:t>-</w:t>
            </w:r>
          </w:p>
        </w:tc>
        <w:tc>
          <w:tcPr>
            <w:tcW w:w="514" w:type="pct"/>
            <w:vAlign w:val="center"/>
          </w:tcPr>
          <w:p w:rsidR="00952422" w:rsidRPr="00FF5A54" w:rsidRDefault="00952422" w:rsidP="00FF5A54">
            <w:pPr>
              <w:jc w:val="center"/>
              <w:rPr>
                <w:rFonts w:ascii="Simplified Arabic" w:hAnsi="Simplified Arabic" w:cs="Simplified Arabic"/>
                <w:b/>
                <w:bCs/>
                <w:sz w:val="24"/>
                <w:szCs w:val="24"/>
                <w:rtl/>
              </w:rPr>
            </w:pPr>
            <w:r w:rsidRPr="00FF5A54">
              <w:rPr>
                <w:rFonts w:ascii="Simplified Arabic" w:hAnsi="Simplified Arabic" w:cs="Simplified Arabic"/>
                <w:b/>
                <w:bCs/>
                <w:sz w:val="24"/>
                <w:szCs w:val="24"/>
                <w:rtl/>
              </w:rPr>
              <w:t>-</w:t>
            </w:r>
          </w:p>
        </w:tc>
        <w:tc>
          <w:tcPr>
            <w:tcW w:w="701" w:type="pct"/>
            <w:vAlign w:val="center"/>
          </w:tcPr>
          <w:p w:rsidR="00952422" w:rsidRPr="00FF5A54" w:rsidRDefault="00952422" w:rsidP="00FF5A54">
            <w:pPr>
              <w:jc w:val="center"/>
              <w:rPr>
                <w:rFonts w:ascii="Simplified Arabic" w:hAnsi="Simplified Arabic" w:cs="Simplified Arabic"/>
                <w:b/>
                <w:bCs/>
                <w:sz w:val="24"/>
                <w:szCs w:val="24"/>
                <w:rtl/>
              </w:rPr>
            </w:pPr>
            <w:r w:rsidRPr="00FF5A54">
              <w:rPr>
                <w:rFonts w:ascii="Simplified Arabic" w:hAnsi="Simplified Arabic" w:cs="Simplified Arabic"/>
                <w:b/>
                <w:bCs/>
                <w:sz w:val="24"/>
                <w:szCs w:val="24"/>
                <w:rtl/>
              </w:rPr>
              <w:t>-</w:t>
            </w:r>
          </w:p>
        </w:tc>
        <w:tc>
          <w:tcPr>
            <w:tcW w:w="561" w:type="pct"/>
            <w:vAlign w:val="center"/>
          </w:tcPr>
          <w:p w:rsidR="00952422" w:rsidRPr="00FF5A54" w:rsidRDefault="00952422" w:rsidP="00FF5A54">
            <w:pPr>
              <w:jc w:val="center"/>
              <w:rPr>
                <w:rFonts w:ascii="Simplified Arabic" w:hAnsi="Simplified Arabic" w:cs="Simplified Arabic"/>
                <w:b/>
                <w:bCs/>
                <w:sz w:val="24"/>
                <w:szCs w:val="24"/>
                <w:rtl/>
              </w:rPr>
            </w:pPr>
            <w:r w:rsidRPr="00FF5A54">
              <w:rPr>
                <w:rFonts w:ascii="Simplified Arabic" w:hAnsi="Simplified Arabic" w:cs="Simplified Arabic"/>
                <w:b/>
                <w:bCs/>
                <w:sz w:val="24"/>
                <w:szCs w:val="24"/>
                <w:rtl/>
              </w:rPr>
              <w:t>-</w:t>
            </w:r>
          </w:p>
        </w:tc>
        <w:tc>
          <w:tcPr>
            <w:tcW w:w="794" w:type="pct"/>
            <w:vAlign w:val="center"/>
          </w:tcPr>
          <w:p w:rsidR="00952422" w:rsidRPr="00FF5A54" w:rsidRDefault="00952422" w:rsidP="00FF5A54">
            <w:pPr>
              <w:jc w:val="center"/>
              <w:rPr>
                <w:rFonts w:ascii="Simplified Arabic" w:hAnsi="Simplified Arabic" w:cs="Simplified Arabic"/>
                <w:b/>
                <w:bCs/>
                <w:sz w:val="24"/>
                <w:szCs w:val="24"/>
                <w:rtl/>
              </w:rPr>
            </w:pPr>
            <w:r w:rsidRPr="00FF5A54">
              <w:rPr>
                <w:rFonts w:ascii="Simplified Arabic" w:hAnsi="Simplified Arabic" w:cs="Simplified Arabic"/>
                <w:b/>
                <w:bCs/>
                <w:sz w:val="24"/>
                <w:szCs w:val="24"/>
                <w:rtl/>
              </w:rPr>
              <w:t>-</w:t>
            </w:r>
          </w:p>
        </w:tc>
        <w:tc>
          <w:tcPr>
            <w:tcW w:w="561" w:type="pct"/>
            <w:vAlign w:val="center"/>
          </w:tcPr>
          <w:p w:rsidR="00952422" w:rsidRPr="00FF5A54" w:rsidRDefault="00952422" w:rsidP="00FF5A54">
            <w:pPr>
              <w:jc w:val="center"/>
              <w:rPr>
                <w:rFonts w:ascii="Simplified Arabic" w:hAnsi="Simplified Arabic" w:cs="Simplified Arabic"/>
                <w:b/>
                <w:bCs/>
                <w:sz w:val="24"/>
                <w:szCs w:val="24"/>
                <w:rtl/>
              </w:rPr>
            </w:pPr>
            <w:r w:rsidRPr="00FF5A54">
              <w:rPr>
                <w:rFonts w:ascii="Simplified Arabic" w:hAnsi="Simplified Arabic" w:cs="Simplified Arabic"/>
                <w:b/>
                <w:bCs/>
                <w:sz w:val="24"/>
                <w:szCs w:val="24"/>
                <w:rtl/>
              </w:rPr>
              <w:t>-</w:t>
            </w:r>
          </w:p>
        </w:tc>
        <w:tc>
          <w:tcPr>
            <w:tcW w:w="607" w:type="pct"/>
            <w:vAlign w:val="center"/>
          </w:tcPr>
          <w:p w:rsidR="00952422" w:rsidRPr="00FF5A54" w:rsidRDefault="00952422" w:rsidP="00FF5A54">
            <w:pPr>
              <w:jc w:val="center"/>
              <w:rPr>
                <w:rFonts w:ascii="Simplified Arabic" w:hAnsi="Simplified Arabic" w:cs="Simplified Arabic"/>
                <w:b/>
                <w:bCs/>
                <w:sz w:val="24"/>
                <w:szCs w:val="24"/>
                <w:rtl/>
              </w:rPr>
            </w:pPr>
            <w:r w:rsidRPr="00FF5A54">
              <w:rPr>
                <w:rFonts w:ascii="Simplified Arabic" w:hAnsi="Simplified Arabic" w:cs="Simplified Arabic"/>
                <w:b/>
                <w:bCs/>
                <w:sz w:val="24"/>
                <w:szCs w:val="24"/>
                <w:rtl/>
              </w:rPr>
              <w:t>إنشاء فروع في شتى انحاء الجمهورية.</w:t>
            </w:r>
          </w:p>
        </w:tc>
      </w:tr>
    </w:tbl>
    <w:p w:rsidR="00952422" w:rsidRPr="00FC2A93" w:rsidRDefault="00952422" w:rsidP="006620AB">
      <w:pPr>
        <w:spacing w:after="120" w:line="240" w:lineRule="auto"/>
        <w:rPr>
          <w:rFonts w:ascii="Simplified Arabic" w:hAnsi="Simplified Arabic" w:cs="Simplified Arabic"/>
          <w:b/>
          <w:bCs/>
          <w:sz w:val="20"/>
          <w:szCs w:val="20"/>
          <w:rtl/>
        </w:rPr>
      </w:pPr>
      <w:r w:rsidRPr="00FC2A93">
        <w:rPr>
          <w:rFonts w:ascii="Simplified Arabic" w:hAnsi="Simplified Arabic" w:cs="Simplified Arabic"/>
          <w:b/>
          <w:bCs/>
          <w:sz w:val="20"/>
          <w:szCs w:val="20"/>
          <w:rtl/>
        </w:rPr>
        <w:t>المصدر: إعداد الباحثة بناء على إجابات البنوك في قائمة الاستقصاء</w:t>
      </w:r>
    </w:p>
    <w:p w:rsidR="0074750E" w:rsidRDefault="00952422" w:rsidP="004A64E7">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sz w:val="28"/>
          <w:szCs w:val="28"/>
          <w:rtl/>
        </w:rPr>
        <w:t>بناء على الجدول السابق يتضح أن البنوك التجارية تقوم بتشجيع المشروعات الصغيرة والمتوسطة للتعامل مع البنك من خلال، إعطاء شروط ميسرة لمنح القروض، وتقليل معدلات الفائدة، والضمانات، كما تقوم بعض البنوك التجارية بمنح التمويل طويل ومتوسط الأجل. في حين أضاف بنك الإسكندرية إلى أن البنك يقوم بإنشاء فروع في شتى أنحاء الجمهورية لتشجيع المشروعات الصغيرة والمتوسطة للتعامل مع البنك.</w:t>
      </w:r>
    </w:p>
    <w:p w:rsidR="004A64E7" w:rsidRDefault="004A64E7" w:rsidP="004A64E7">
      <w:pPr>
        <w:spacing w:after="120" w:line="240" w:lineRule="auto"/>
        <w:ind w:firstLine="720"/>
        <w:jc w:val="lowKashida"/>
        <w:rPr>
          <w:rFonts w:ascii="Simplified Arabic" w:hAnsi="Simplified Arabic" w:cs="Simplified Arabic"/>
          <w:sz w:val="28"/>
          <w:szCs w:val="28"/>
          <w:rtl/>
        </w:rPr>
      </w:pPr>
    </w:p>
    <w:p w:rsidR="004A64E7" w:rsidRDefault="004A64E7" w:rsidP="004A64E7">
      <w:pPr>
        <w:spacing w:after="120" w:line="240" w:lineRule="auto"/>
        <w:ind w:firstLine="720"/>
        <w:jc w:val="lowKashida"/>
        <w:rPr>
          <w:rFonts w:ascii="Simplified Arabic" w:hAnsi="Simplified Arabic" w:cs="Simplified Arabic"/>
          <w:sz w:val="28"/>
          <w:szCs w:val="28"/>
          <w:rtl/>
        </w:rPr>
      </w:pPr>
    </w:p>
    <w:p w:rsidR="0031075F" w:rsidRDefault="0031075F" w:rsidP="004A64E7">
      <w:pPr>
        <w:spacing w:after="120" w:line="240" w:lineRule="auto"/>
        <w:ind w:firstLine="720"/>
        <w:jc w:val="lowKashida"/>
        <w:rPr>
          <w:rFonts w:ascii="Simplified Arabic" w:hAnsi="Simplified Arabic" w:cs="Simplified Arabic"/>
          <w:sz w:val="28"/>
          <w:szCs w:val="28"/>
          <w:rtl/>
        </w:rPr>
      </w:pPr>
    </w:p>
    <w:p w:rsidR="004A64E7" w:rsidRDefault="004A64E7" w:rsidP="004A64E7">
      <w:pPr>
        <w:spacing w:after="120" w:line="240" w:lineRule="auto"/>
        <w:ind w:firstLine="720"/>
        <w:jc w:val="lowKashida"/>
        <w:rPr>
          <w:rFonts w:ascii="Simplified Arabic" w:hAnsi="Simplified Arabic" w:cs="Simplified Arabic"/>
          <w:sz w:val="28"/>
          <w:szCs w:val="28"/>
        </w:rPr>
      </w:pPr>
    </w:p>
    <w:p w:rsidR="00F43232" w:rsidRDefault="00F43232" w:rsidP="00396127">
      <w:pPr>
        <w:spacing w:after="120" w:line="240" w:lineRule="auto"/>
        <w:jc w:val="both"/>
        <w:rPr>
          <w:rFonts w:ascii="Simplified Arabic" w:hAnsi="Simplified Arabic" w:cs="Simplified Arabic"/>
          <w:sz w:val="28"/>
          <w:szCs w:val="28"/>
          <w:rtl/>
        </w:rPr>
      </w:pPr>
    </w:p>
    <w:p w:rsidR="00952422" w:rsidRPr="00952422" w:rsidRDefault="00952422" w:rsidP="00396127">
      <w:pPr>
        <w:spacing w:after="120" w:line="240" w:lineRule="auto"/>
        <w:jc w:val="center"/>
        <w:rPr>
          <w:rFonts w:ascii="Simplified Arabic" w:hAnsi="Simplified Arabic" w:cs="Simplified Arabic"/>
          <w:b/>
          <w:bCs/>
          <w:rtl/>
        </w:rPr>
      </w:pPr>
      <w:r w:rsidRPr="00FF5A54">
        <w:rPr>
          <w:rFonts w:ascii="Simplified Arabic" w:hAnsi="Simplified Arabic" w:cs="Simplified Arabic"/>
          <w:b/>
          <w:bCs/>
          <w:sz w:val="24"/>
          <w:szCs w:val="24"/>
          <w:rtl/>
        </w:rPr>
        <w:lastRenderedPageBreak/>
        <w:t>جدول رقم (</w:t>
      </w:r>
      <w:r w:rsidR="00436CA6" w:rsidRPr="00FF5A54">
        <w:rPr>
          <w:rFonts w:ascii="Simplified Arabic" w:hAnsi="Simplified Arabic" w:cs="Simplified Arabic" w:hint="cs"/>
          <w:b/>
          <w:bCs/>
          <w:sz w:val="24"/>
          <w:szCs w:val="24"/>
          <w:rtl/>
        </w:rPr>
        <w:t>3</w:t>
      </w:r>
      <w:r w:rsidRPr="00FF5A54">
        <w:rPr>
          <w:rFonts w:ascii="Simplified Arabic" w:hAnsi="Simplified Arabic" w:cs="Simplified Arabic"/>
          <w:b/>
          <w:bCs/>
          <w:sz w:val="24"/>
          <w:szCs w:val="24"/>
          <w:rtl/>
        </w:rPr>
        <w:t>-</w:t>
      </w:r>
      <w:r w:rsidR="00436CA6" w:rsidRPr="00FF5A54">
        <w:rPr>
          <w:rFonts w:ascii="Simplified Arabic" w:hAnsi="Simplified Arabic" w:cs="Simplified Arabic" w:hint="cs"/>
          <w:b/>
          <w:bCs/>
          <w:sz w:val="24"/>
          <w:szCs w:val="24"/>
          <w:rtl/>
        </w:rPr>
        <w:t>12</w:t>
      </w:r>
      <w:r w:rsidRPr="00FF5A54">
        <w:rPr>
          <w:rFonts w:ascii="Simplified Arabic" w:hAnsi="Simplified Arabic" w:cs="Simplified Arabic"/>
          <w:b/>
          <w:bCs/>
          <w:sz w:val="24"/>
          <w:szCs w:val="24"/>
          <w:rtl/>
        </w:rPr>
        <w:t>) متابعة وتقييم البنك للمشروعات الصغيرة والمتوسطة</w:t>
      </w:r>
    </w:p>
    <w:tbl>
      <w:tblPr>
        <w:tblStyle w:val="12"/>
        <w:bidiVisual/>
        <w:tblW w:w="5000" w:type="pct"/>
        <w:tblInd w:w="-11" w:type="dxa"/>
        <w:tblLook w:val="04A0" w:firstRow="1" w:lastRow="0" w:firstColumn="1" w:lastColumn="0" w:noHBand="0" w:noVBand="1"/>
      </w:tblPr>
      <w:tblGrid>
        <w:gridCol w:w="1276"/>
        <w:gridCol w:w="782"/>
        <w:gridCol w:w="903"/>
        <w:gridCol w:w="1176"/>
        <w:gridCol w:w="1005"/>
        <w:gridCol w:w="1231"/>
        <w:gridCol w:w="1114"/>
        <w:gridCol w:w="1008"/>
      </w:tblGrid>
      <w:tr w:rsidR="00952422" w:rsidRPr="00FF5A54" w:rsidTr="00B644B6">
        <w:trPr>
          <w:trHeight w:val="20"/>
        </w:trPr>
        <w:tc>
          <w:tcPr>
            <w:tcW w:w="753" w:type="pct"/>
            <w:tcBorders>
              <w:tr2bl w:val="single" w:sz="4" w:space="0" w:color="auto"/>
            </w:tcBorders>
            <w:shd w:val="clear" w:color="auto" w:fill="D9D9D9" w:themeFill="background1" w:themeFillShade="D9"/>
          </w:tcPr>
          <w:p w:rsidR="00952422" w:rsidRPr="00FF5A54" w:rsidRDefault="00952422" w:rsidP="00FF5A54">
            <w:pPr>
              <w:spacing w:after="120"/>
              <w:jc w:val="right"/>
              <w:rPr>
                <w:rFonts w:ascii="Simplified Arabic" w:hAnsi="Simplified Arabic" w:cs="Simplified Arabic"/>
                <w:b/>
                <w:bCs/>
                <w:sz w:val="24"/>
                <w:szCs w:val="24"/>
                <w:rtl/>
              </w:rPr>
            </w:pPr>
            <w:r w:rsidRPr="00FF5A54">
              <w:rPr>
                <w:rFonts w:ascii="Simplified Arabic" w:hAnsi="Simplified Arabic" w:cs="Simplified Arabic"/>
                <w:b/>
                <w:bCs/>
                <w:sz w:val="24"/>
                <w:szCs w:val="24"/>
                <w:rtl/>
              </w:rPr>
              <w:t xml:space="preserve">   أسم البنك</w:t>
            </w:r>
          </w:p>
          <w:p w:rsidR="00952422" w:rsidRPr="00FF5A54" w:rsidRDefault="00952422" w:rsidP="00396127">
            <w:pPr>
              <w:spacing w:after="120"/>
              <w:rPr>
                <w:rFonts w:ascii="Simplified Arabic" w:hAnsi="Simplified Arabic" w:cs="Simplified Arabic"/>
                <w:b/>
                <w:bCs/>
                <w:sz w:val="24"/>
                <w:szCs w:val="24"/>
                <w:rtl/>
              </w:rPr>
            </w:pPr>
            <w:r w:rsidRPr="00FF5A54">
              <w:rPr>
                <w:rFonts w:ascii="Simplified Arabic" w:hAnsi="Simplified Arabic" w:cs="Simplified Arabic"/>
                <w:b/>
                <w:bCs/>
                <w:sz w:val="24"/>
                <w:szCs w:val="24"/>
                <w:rtl/>
              </w:rPr>
              <w:t>الاجابة</w:t>
            </w:r>
          </w:p>
          <w:p w:rsidR="00952422" w:rsidRPr="00FF5A54" w:rsidRDefault="00952422" w:rsidP="00396127">
            <w:pPr>
              <w:spacing w:after="120"/>
              <w:rPr>
                <w:rFonts w:ascii="Simplified Arabic" w:hAnsi="Simplified Arabic" w:cs="Simplified Arabic"/>
                <w:b/>
                <w:bCs/>
                <w:sz w:val="24"/>
                <w:szCs w:val="24"/>
                <w:rtl/>
              </w:rPr>
            </w:pPr>
          </w:p>
        </w:tc>
        <w:tc>
          <w:tcPr>
            <w:tcW w:w="462" w:type="pct"/>
            <w:shd w:val="clear" w:color="auto" w:fill="D9D9D9" w:themeFill="background1" w:themeFillShade="D9"/>
            <w:vAlign w:val="center"/>
          </w:tcPr>
          <w:p w:rsidR="00952422" w:rsidRPr="00FF5A54" w:rsidRDefault="00952422" w:rsidP="00FF5A54">
            <w:pPr>
              <w:spacing w:after="120"/>
              <w:jc w:val="center"/>
              <w:rPr>
                <w:rFonts w:ascii="Simplified Arabic" w:hAnsi="Simplified Arabic" w:cs="Simplified Arabic"/>
                <w:b/>
                <w:bCs/>
                <w:sz w:val="24"/>
                <w:szCs w:val="24"/>
              </w:rPr>
            </w:pPr>
            <w:r w:rsidRPr="00FF5A54">
              <w:rPr>
                <w:rFonts w:ascii="Simplified Arabic" w:hAnsi="Simplified Arabic" w:cs="Simplified Arabic"/>
                <w:b/>
                <w:bCs/>
                <w:sz w:val="24"/>
                <w:szCs w:val="24"/>
                <w:rtl/>
              </w:rPr>
              <w:t>مصر</w:t>
            </w:r>
          </w:p>
        </w:tc>
        <w:tc>
          <w:tcPr>
            <w:tcW w:w="533" w:type="pct"/>
            <w:shd w:val="clear" w:color="auto" w:fill="D9D9D9" w:themeFill="background1" w:themeFillShade="D9"/>
            <w:vAlign w:val="center"/>
          </w:tcPr>
          <w:p w:rsidR="00952422" w:rsidRPr="00FF5A54" w:rsidRDefault="00952422" w:rsidP="00FF5A54">
            <w:pPr>
              <w:spacing w:after="120"/>
              <w:jc w:val="center"/>
              <w:rPr>
                <w:rFonts w:ascii="Simplified Arabic" w:hAnsi="Simplified Arabic" w:cs="Simplified Arabic"/>
                <w:b/>
                <w:bCs/>
                <w:sz w:val="24"/>
                <w:szCs w:val="24"/>
              </w:rPr>
            </w:pPr>
            <w:r w:rsidRPr="00FF5A54">
              <w:rPr>
                <w:rFonts w:ascii="Simplified Arabic" w:hAnsi="Simplified Arabic" w:cs="Simplified Arabic"/>
                <w:b/>
                <w:bCs/>
                <w:sz w:val="24"/>
                <w:szCs w:val="24"/>
                <w:rtl/>
              </w:rPr>
              <w:t>الأهلي</w:t>
            </w:r>
          </w:p>
        </w:tc>
        <w:tc>
          <w:tcPr>
            <w:tcW w:w="694" w:type="pct"/>
            <w:shd w:val="clear" w:color="auto" w:fill="D9D9D9" w:themeFill="background1" w:themeFillShade="D9"/>
            <w:vAlign w:val="center"/>
          </w:tcPr>
          <w:p w:rsidR="00952422" w:rsidRPr="00FF5A54" w:rsidRDefault="00952422" w:rsidP="00FF5A54">
            <w:pPr>
              <w:spacing w:after="120"/>
              <w:jc w:val="center"/>
              <w:rPr>
                <w:rFonts w:ascii="Simplified Arabic" w:hAnsi="Simplified Arabic" w:cs="Simplified Arabic"/>
                <w:b/>
                <w:bCs/>
                <w:sz w:val="24"/>
                <w:szCs w:val="24"/>
              </w:rPr>
            </w:pPr>
            <w:r w:rsidRPr="00FF5A54">
              <w:rPr>
                <w:rFonts w:ascii="Simplified Arabic" w:hAnsi="Simplified Arabic" w:cs="Simplified Arabic"/>
                <w:b/>
                <w:bCs/>
                <w:sz w:val="24"/>
                <w:szCs w:val="24"/>
                <w:rtl/>
              </w:rPr>
              <w:t>المصرف المتحد</w:t>
            </w:r>
          </w:p>
        </w:tc>
        <w:tc>
          <w:tcPr>
            <w:tcW w:w="593" w:type="pct"/>
            <w:shd w:val="clear" w:color="auto" w:fill="D9D9D9" w:themeFill="background1" w:themeFillShade="D9"/>
            <w:vAlign w:val="center"/>
          </w:tcPr>
          <w:p w:rsidR="00952422" w:rsidRPr="00FF5A54" w:rsidRDefault="00952422" w:rsidP="00FF5A54">
            <w:pPr>
              <w:spacing w:after="120"/>
              <w:jc w:val="center"/>
              <w:rPr>
                <w:rFonts w:ascii="Simplified Arabic" w:hAnsi="Simplified Arabic" w:cs="Simplified Arabic"/>
                <w:b/>
                <w:bCs/>
                <w:sz w:val="24"/>
                <w:szCs w:val="24"/>
              </w:rPr>
            </w:pPr>
            <w:r w:rsidRPr="00FF5A54">
              <w:rPr>
                <w:rFonts w:ascii="Simplified Arabic" w:hAnsi="Simplified Arabic" w:cs="Simplified Arabic"/>
                <w:b/>
                <w:bCs/>
                <w:sz w:val="24"/>
                <w:szCs w:val="24"/>
                <w:rtl/>
              </w:rPr>
              <w:t>القاهرة</w:t>
            </w:r>
          </w:p>
        </w:tc>
        <w:tc>
          <w:tcPr>
            <w:tcW w:w="726" w:type="pct"/>
            <w:shd w:val="clear" w:color="auto" w:fill="D9D9D9" w:themeFill="background1" w:themeFillShade="D9"/>
            <w:vAlign w:val="center"/>
          </w:tcPr>
          <w:p w:rsidR="00952422" w:rsidRPr="00FF5A54" w:rsidRDefault="00952422" w:rsidP="00FF5A54">
            <w:pPr>
              <w:spacing w:after="120"/>
              <w:jc w:val="center"/>
              <w:rPr>
                <w:rFonts w:ascii="Simplified Arabic" w:hAnsi="Simplified Arabic" w:cs="Simplified Arabic"/>
                <w:b/>
                <w:bCs/>
                <w:sz w:val="24"/>
                <w:szCs w:val="24"/>
              </w:rPr>
            </w:pPr>
            <w:r w:rsidRPr="00FF5A54">
              <w:rPr>
                <w:rFonts w:ascii="Simplified Arabic" w:hAnsi="Simplified Arabic" w:cs="Simplified Arabic"/>
                <w:b/>
                <w:bCs/>
                <w:sz w:val="24"/>
                <w:szCs w:val="24"/>
                <w:rtl/>
              </w:rPr>
              <w:t>قطر الوطني الأهلي</w:t>
            </w:r>
          </w:p>
        </w:tc>
        <w:tc>
          <w:tcPr>
            <w:tcW w:w="657" w:type="pct"/>
            <w:shd w:val="clear" w:color="auto" w:fill="D9D9D9" w:themeFill="background1" w:themeFillShade="D9"/>
            <w:vAlign w:val="center"/>
          </w:tcPr>
          <w:p w:rsidR="00952422" w:rsidRPr="00FF5A54" w:rsidRDefault="00952422" w:rsidP="00FF5A54">
            <w:pPr>
              <w:spacing w:after="120"/>
              <w:jc w:val="center"/>
              <w:rPr>
                <w:rFonts w:ascii="Simplified Arabic" w:hAnsi="Simplified Arabic" w:cs="Simplified Arabic"/>
                <w:b/>
                <w:bCs/>
                <w:sz w:val="24"/>
                <w:szCs w:val="24"/>
              </w:rPr>
            </w:pPr>
            <w:r w:rsidRPr="00FF5A54">
              <w:rPr>
                <w:rFonts w:ascii="Simplified Arabic" w:hAnsi="Simplified Arabic" w:cs="Simplified Arabic"/>
                <w:b/>
                <w:bCs/>
                <w:sz w:val="24"/>
                <w:szCs w:val="24"/>
                <w:rtl/>
              </w:rPr>
              <w:t>قناة السويس</w:t>
            </w:r>
          </w:p>
        </w:tc>
        <w:tc>
          <w:tcPr>
            <w:tcW w:w="582" w:type="pct"/>
            <w:shd w:val="clear" w:color="auto" w:fill="D9D9D9" w:themeFill="background1" w:themeFillShade="D9"/>
            <w:vAlign w:val="center"/>
          </w:tcPr>
          <w:p w:rsidR="00952422" w:rsidRPr="00FF5A54" w:rsidRDefault="00952422" w:rsidP="00FF5A54">
            <w:pPr>
              <w:spacing w:after="120"/>
              <w:jc w:val="center"/>
              <w:rPr>
                <w:rFonts w:ascii="Simplified Arabic" w:hAnsi="Simplified Arabic" w:cs="Simplified Arabic"/>
                <w:b/>
                <w:bCs/>
                <w:sz w:val="24"/>
                <w:szCs w:val="24"/>
              </w:rPr>
            </w:pPr>
            <w:r w:rsidRPr="00FF5A54">
              <w:rPr>
                <w:rFonts w:ascii="Simplified Arabic" w:hAnsi="Simplified Arabic" w:cs="Simplified Arabic"/>
                <w:b/>
                <w:bCs/>
                <w:sz w:val="24"/>
                <w:szCs w:val="24"/>
                <w:rtl/>
              </w:rPr>
              <w:t>الاسكندرية</w:t>
            </w:r>
          </w:p>
        </w:tc>
      </w:tr>
      <w:tr w:rsidR="00952422" w:rsidRPr="00FF5A54" w:rsidTr="00B644B6">
        <w:trPr>
          <w:trHeight w:val="20"/>
        </w:trPr>
        <w:tc>
          <w:tcPr>
            <w:tcW w:w="753" w:type="pct"/>
            <w:vAlign w:val="center"/>
          </w:tcPr>
          <w:p w:rsidR="00952422" w:rsidRPr="00FF5A54" w:rsidRDefault="00952422" w:rsidP="00FF5A54">
            <w:pPr>
              <w:spacing w:after="120"/>
              <w:jc w:val="center"/>
              <w:rPr>
                <w:rFonts w:ascii="Simplified Arabic" w:hAnsi="Simplified Arabic" w:cs="Simplified Arabic"/>
                <w:b/>
                <w:bCs/>
                <w:sz w:val="24"/>
                <w:szCs w:val="24"/>
                <w:rtl/>
              </w:rPr>
            </w:pPr>
            <w:r w:rsidRPr="00FF5A54">
              <w:rPr>
                <w:rFonts w:ascii="Simplified Arabic" w:hAnsi="Simplified Arabic" w:cs="Simplified Arabic"/>
                <w:b/>
                <w:bCs/>
                <w:sz w:val="24"/>
                <w:szCs w:val="24"/>
                <w:rtl/>
              </w:rPr>
              <w:t>نعم</w:t>
            </w:r>
          </w:p>
        </w:tc>
        <w:tc>
          <w:tcPr>
            <w:tcW w:w="462" w:type="pct"/>
            <w:vAlign w:val="center"/>
          </w:tcPr>
          <w:p w:rsidR="00952422" w:rsidRPr="00FF5A54" w:rsidRDefault="00952422" w:rsidP="00FF5A54">
            <w:pPr>
              <w:spacing w:after="120"/>
              <w:jc w:val="center"/>
              <w:rPr>
                <w:rFonts w:ascii="Simplified Arabic" w:hAnsi="Simplified Arabic" w:cs="Simplified Arabic"/>
                <w:b/>
                <w:bCs/>
                <w:sz w:val="24"/>
                <w:szCs w:val="24"/>
                <w:rtl/>
              </w:rPr>
            </w:pPr>
            <w:r w:rsidRPr="00FF5A54">
              <w:rPr>
                <w:rFonts w:ascii="Simplified Arabic" w:hAnsi="Simplified Arabic" w:cs="Simplified Arabic"/>
                <w:b/>
                <w:bCs/>
                <w:sz w:val="24"/>
                <w:szCs w:val="24"/>
              </w:rPr>
              <w:sym w:font="Wingdings" w:char="F0FC"/>
            </w:r>
          </w:p>
        </w:tc>
        <w:tc>
          <w:tcPr>
            <w:tcW w:w="533" w:type="pct"/>
            <w:vAlign w:val="center"/>
          </w:tcPr>
          <w:p w:rsidR="00952422" w:rsidRPr="00FF5A54" w:rsidRDefault="00952422" w:rsidP="00FF5A54">
            <w:pPr>
              <w:spacing w:after="120"/>
              <w:jc w:val="center"/>
              <w:rPr>
                <w:rFonts w:ascii="Simplified Arabic" w:hAnsi="Simplified Arabic" w:cs="Simplified Arabic"/>
                <w:b/>
                <w:bCs/>
                <w:sz w:val="24"/>
                <w:szCs w:val="24"/>
                <w:rtl/>
              </w:rPr>
            </w:pPr>
            <w:r w:rsidRPr="00FF5A54">
              <w:rPr>
                <w:rFonts w:ascii="Simplified Arabic" w:hAnsi="Simplified Arabic" w:cs="Simplified Arabic"/>
                <w:b/>
                <w:bCs/>
                <w:sz w:val="24"/>
                <w:szCs w:val="24"/>
              </w:rPr>
              <w:sym w:font="Wingdings" w:char="F0FC"/>
            </w:r>
          </w:p>
        </w:tc>
        <w:tc>
          <w:tcPr>
            <w:tcW w:w="694" w:type="pct"/>
            <w:vAlign w:val="center"/>
          </w:tcPr>
          <w:p w:rsidR="00952422" w:rsidRPr="00FF5A54" w:rsidRDefault="00952422" w:rsidP="00FF5A54">
            <w:pPr>
              <w:spacing w:after="120"/>
              <w:jc w:val="center"/>
              <w:rPr>
                <w:rFonts w:ascii="Simplified Arabic" w:hAnsi="Simplified Arabic" w:cs="Simplified Arabic"/>
                <w:b/>
                <w:bCs/>
                <w:sz w:val="24"/>
                <w:szCs w:val="24"/>
                <w:rtl/>
              </w:rPr>
            </w:pPr>
            <w:r w:rsidRPr="00FF5A54">
              <w:rPr>
                <w:rFonts w:ascii="Simplified Arabic" w:hAnsi="Simplified Arabic" w:cs="Simplified Arabic"/>
                <w:b/>
                <w:bCs/>
                <w:sz w:val="24"/>
                <w:szCs w:val="24"/>
              </w:rPr>
              <w:sym w:font="Wingdings" w:char="F0FC"/>
            </w:r>
          </w:p>
        </w:tc>
        <w:tc>
          <w:tcPr>
            <w:tcW w:w="593" w:type="pct"/>
            <w:vAlign w:val="center"/>
          </w:tcPr>
          <w:p w:rsidR="00952422" w:rsidRPr="00FF5A54" w:rsidRDefault="00952422" w:rsidP="00FF5A54">
            <w:pPr>
              <w:spacing w:after="120"/>
              <w:jc w:val="center"/>
              <w:rPr>
                <w:rFonts w:ascii="Simplified Arabic" w:hAnsi="Simplified Arabic" w:cs="Simplified Arabic"/>
                <w:b/>
                <w:bCs/>
                <w:sz w:val="24"/>
                <w:szCs w:val="24"/>
                <w:rtl/>
              </w:rPr>
            </w:pPr>
            <w:r w:rsidRPr="00FF5A54">
              <w:rPr>
                <w:rFonts w:ascii="Simplified Arabic" w:hAnsi="Simplified Arabic" w:cs="Simplified Arabic"/>
                <w:b/>
                <w:bCs/>
                <w:sz w:val="24"/>
                <w:szCs w:val="24"/>
              </w:rPr>
              <w:sym w:font="Wingdings" w:char="F0FC"/>
            </w:r>
          </w:p>
        </w:tc>
        <w:tc>
          <w:tcPr>
            <w:tcW w:w="726" w:type="pct"/>
            <w:vAlign w:val="center"/>
          </w:tcPr>
          <w:p w:rsidR="00952422" w:rsidRPr="00FF5A54" w:rsidRDefault="00952422" w:rsidP="00FF5A54">
            <w:pPr>
              <w:spacing w:after="120"/>
              <w:jc w:val="center"/>
              <w:rPr>
                <w:rFonts w:ascii="Simplified Arabic" w:hAnsi="Simplified Arabic" w:cs="Simplified Arabic"/>
                <w:b/>
                <w:bCs/>
                <w:sz w:val="24"/>
                <w:szCs w:val="24"/>
                <w:rtl/>
              </w:rPr>
            </w:pPr>
            <w:r w:rsidRPr="00FF5A54">
              <w:rPr>
                <w:rFonts w:ascii="Simplified Arabic" w:hAnsi="Simplified Arabic" w:cs="Simplified Arabic"/>
                <w:b/>
                <w:bCs/>
                <w:sz w:val="24"/>
                <w:szCs w:val="24"/>
              </w:rPr>
              <w:sym w:font="Wingdings" w:char="F0FC"/>
            </w:r>
          </w:p>
        </w:tc>
        <w:tc>
          <w:tcPr>
            <w:tcW w:w="657" w:type="pct"/>
            <w:vAlign w:val="center"/>
          </w:tcPr>
          <w:p w:rsidR="00952422" w:rsidRPr="00FF5A54" w:rsidRDefault="00952422" w:rsidP="00FF5A54">
            <w:pPr>
              <w:spacing w:after="120"/>
              <w:jc w:val="center"/>
              <w:rPr>
                <w:rFonts w:ascii="Simplified Arabic" w:hAnsi="Simplified Arabic" w:cs="Simplified Arabic"/>
                <w:b/>
                <w:bCs/>
                <w:sz w:val="24"/>
                <w:szCs w:val="24"/>
                <w:rtl/>
              </w:rPr>
            </w:pPr>
            <w:r w:rsidRPr="00FF5A54">
              <w:rPr>
                <w:rFonts w:ascii="Simplified Arabic" w:hAnsi="Simplified Arabic" w:cs="Simplified Arabic"/>
                <w:b/>
                <w:bCs/>
                <w:sz w:val="24"/>
                <w:szCs w:val="24"/>
              </w:rPr>
              <w:sym w:font="Wingdings" w:char="F0FC"/>
            </w:r>
          </w:p>
        </w:tc>
        <w:tc>
          <w:tcPr>
            <w:tcW w:w="582" w:type="pct"/>
            <w:vAlign w:val="center"/>
          </w:tcPr>
          <w:p w:rsidR="00952422" w:rsidRPr="00FF5A54" w:rsidRDefault="00952422" w:rsidP="00FF5A54">
            <w:pPr>
              <w:spacing w:after="120"/>
              <w:jc w:val="center"/>
              <w:rPr>
                <w:rFonts w:ascii="Simplified Arabic" w:hAnsi="Simplified Arabic" w:cs="Simplified Arabic"/>
                <w:b/>
                <w:bCs/>
                <w:sz w:val="24"/>
                <w:szCs w:val="24"/>
                <w:rtl/>
              </w:rPr>
            </w:pPr>
            <w:r w:rsidRPr="00FF5A54">
              <w:rPr>
                <w:rFonts w:ascii="Simplified Arabic" w:hAnsi="Simplified Arabic" w:cs="Simplified Arabic"/>
                <w:b/>
                <w:bCs/>
                <w:sz w:val="24"/>
                <w:szCs w:val="24"/>
              </w:rPr>
              <w:sym w:font="Wingdings" w:char="F0FC"/>
            </w:r>
          </w:p>
        </w:tc>
      </w:tr>
    </w:tbl>
    <w:p w:rsidR="00952422" w:rsidRPr="00FC2A93" w:rsidRDefault="00952422" w:rsidP="004A64E7">
      <w:pPr>
        <w:spacing w:after="120" w:line="240" w:lineRule="auto"/>
        <w:rPr>
          <w:rFonts w:ascii="Simplified Arabic" w:hAnsi="Simplified Arabic" w:cs="Simplified Arabic"/>
          <w:b/>
          <w:bCs/>
          <w:sz w:val="20"/>
          <w:szCs w:val="20"/>
          <w:rtl/>
        </w:rPr>
      </w:pPr>
      <w:r w:rsidRPr="00952422">
        <w:rPr>
          <w:rFonts w:ascii="Simplified Arabic" w:hAnsi="Simplified Arabic" w:cs="Simplified Arabic"/>
          <w:b/>
          <w:bCs/>
          <w:rtl/>
        </w:rPr>
        <w:t xml:space="preserve">       </w:t>
      </w:r>
      <w:r w:rsidRPr="00FC2A93">
        <w:rPr>
          <w:rFonts w:ascii="Simplified Arabic" w:hAnsi="Simplified Arabic" w:cs="Simplified Arabic"/>
          <w:b/>
          <w:bCs/>
          <w:sz w:val="20"/>
          <w:szCs w:val="20"/>
          <w:rtl/>
        </w:rPr>
        <w:t>المصدر: إعداد الباحثة بناء على إجابات البنوك في قائمة الاستقصاء</w:t>
      </w:r>
    </w:p>
    <w:p w:rsidR="00952422" w:rsidRPr="00952422" w:rsidRDefault="00952422" w:rsidP="00FF5A54">
      <w:pPr>
        <w:spacing w:after="120" w:line="240" w:lineRule="auto"/>
        <w:ind w:firstLine="720"/>
        <w:jc w:val="lowKashida"/>
        <w:rPr>
          <w:rFonts w:ascii="Simplified Arabic" w:hAnsi="Simplified Arabic" w:cs="Simplified Arabic"/>
          <w:sz w:val="28"/>
          <w:szCs w:val="28"/>
        </w:rPr>
      </w:pPr>
      <w:r w:rsidRPr="00952422">
        <w:rPr>
          <w:rFonts w:ascii="Simplified Arabic" w:hAnsi="Simplified Arabic" w:cs="Simplified Arabic"/>
          <w:sz w:val="28"/>
          <w:szCs w:val="28"/>
          <w:rtl/>
        </w:rPr>
        <w:t>يوضح جدول (</w:t>
      </w:r>
      <w:r w:rsidR="00436CA6">
        <w:rPr>
          <w:rFonts w:ascii="Simplified Arabic" w:hAnsi="Simplified Arabic" w:cs="Simplified Arabic" w:hint="cs"/>
          <w:sz w:val="28"/>
          <w:szCs w:val="28"/>
          <w:rtl/>
        </w:rPr>
        <w:t>3</w:t>
      </w:r>
      <w:r w:rsidRPr="00952422">
        <w:rPr>
          <w:rFonts w:ascii="Simplified Arabic" w:hAnsi="Simplified Arabic" w:cs="Simplified Arabic"/>
          <w:sz w:val="28"/>
          <w:szCs w:val="28"/>
          <w:rtl/>
        </w:rPr>
        <w:t>-</w:t>
      </w:r>
      <w:r w:rsidR="00436CA6">
        <w:rPr>
          <w:rFonts w:ascii="Simplified Arabic" w:hAnsi="Simplified Arabic" w:cs="Simplified Arabic" w:hint="cs"/>
          <w:sz w:val="28"/>
          <w:szCs w:val="28"/>
          <w:rtl/>
        </w:rPr>
        <w:t>12</w:t>
      </w:r>
      <w:r w:rsidRPr="00952422">
        <w:rPr>
          <w:rFonts w:ascii="Simplified Arabic" w:hAnsi="Simplified Arabic" w:cs="Simplified Arabic"/>
          <w:sz w:val="28"/>
          <w:szCs w:val="28"/>
          <w:rtl/>
        </w:rPr>
        <w:t>) إجماع البنوك التجارية بعينة الدراسة على أنها تقوم بمتابعة وتقيم المشروعات الصغيرة والمتوسطة. الجدير بالذكر أن بنك الإسكندرية أضاف أنه يقوم بمتابعة وتقيم المشروعات الصغيرة والمتوسطة لقياس المخاطر التي يتعرض لها البنك، ومعرفة مدى الربحية من هذه المشروعات بع</w:t>
      </w:r>
      <w:r w:rsidR="004A64E7">
        <w:rPr>
          <w:rFonts w:ascii="Simplified Arabic" w:hAnsi="Simplified Arabic" w:cs="Simplified Arabic"/>
          <w:sz w:val="28"/>
          <w:szCs w:val="28"/>
          <w:rtl/>
        </w:rPr>
        <w:t>د خصم كافة التكاليف المباشرة و</w:t>
      </w:r>
      <w:r w:rsidRPr="00952422">
        <w:rPr>
          <w:rFonts w:ascii="Simplified Arabic" w:hAnsi="Simplified Arabic" w:cs="Simplified Arabic"/>
          <w:sz w:val="28"/>
          <w:szCs w:val="28"/>
          <w:rtl/>
        </w:rPr>
        <w:t xml:space="preserve">غير </w:t>
      </w:r>
      <w:r w:rsidR="004A64E7">
        <w:rPr>
          <w:rFonts w:ascii="Simplified Arabic" w:hAnsi="Simplified Arabic" w:cs="Simplified Arabic" w:hint="cs"/>
          <w:sz w:val="28"/>
          <w:szCs w:val="28"/>
          <w:rtl/>
        </w:rPr>
        <w:t>ال</w:t>
      </w:r>
      <w:r w:rsidRPr="00952422">
        <w:rPr>
          <w:rFonts w:ascii="Simplified Arabic" w:hAnsi="Simplified Arabic" w:cs="Simplified Arabic"/>
          <w:sz w:val="28"/>
          <w:szCs w:val="28"/>
          <w:rtl/>
        </w:rPr>
        <w:t>مباشرة وحساب نسبة (الديون المعدومة) إن وجدت.</w:t>
      </w:r>
    </w:p>
    <w:p w:rsidR="00952422" w:rsidRPr="00952422" w:rsidRDefault="00952422" w:rsidP="00396127">
      <w:pPr>
        <w:spacing w:after="120" w:line="240" w:lineRule="auto"/>
        <w:rPr>
          <w:rFonts w:ascii="Simplified Arabic" w:hAnsi="Simplified Arabic" w:cs="Simplified Arabic"/>
          <w:b/>
          <w:bCs/>
          <w:sz w:val="30"/>
          <w:szCs w:val="30"/>
        </w:rPr>
      </w:pPr>
      <w:r w:rsidRPr="00952422">
        <w:rPr>
          <w:rFonts w:ascii="Simplified Arabic" w:hAnsi="Simplified Arabic" w:cs="Simplified Arabic" w:hint="cs"/>
          <w:b/>
          <w:bCs/>
          <w:sz w:val="30"/>
          <w:szCs w:val="30"/>
          <w:rtl/>
        </w:rPr>
        <w:t>وجود وحدة خاصة لدى البنك للتعامل مع المشروعات الصغيرة والمتوسطة</w:t>
      </w:r>
    </w:p>
    <w:p w:rsidR="003E7AF9" w:rsidRDefault="00952422" w:rsidP="004A64E7">
      <w:pPr>
        <w:spacing w:after="120" w:line="240" w:lineRule="auto"/>
        <w:ind w:firstLine="720"/>
        <w:jc w:val="lowKashida"/>
        <w:rPr>
          <w:rFonts w:ascii="Simplified Arabic" w:hAnsi="Simplified Arabic" w:cs="Simplified Arabic"/>
          <w:sz w:val="28"/>
          <w:szCs w:val="28"/>
        </w:rPr>
      </w:pPr>
      <w:r w:rsidRPr="00952422">
        <w:rPr>
          <w:rFonts w:ascii="Simplified Arabic" w:hAnsi="Simplified Arabic" w:cs="Simplified Arabic" w:hint="cs"/>
          <w:sz w:val="28"/>
          <w:szCs w:val="28"/>
          <w:rtl/>
        </w:rPr>
        <w:t>أفادت</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جميع</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عينة</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البنوك</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التجارية</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أن</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هناك</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وح</w:t>
      </w:r>
      <w:r w:rsidR="00537715">
        <w:rPr>
          <w:rFonts w:ascii="Simplified Arabic" w:hAnsi="Simplified Arabic" w:cs="Simplified Arabic" w:hint="cs"/>
          <w:sz w:val="28"/>
          <w:szCs w:val="28"/>
          <w:rtl/>
        </w:rPr>
        <w:t xml:space="preserve">دة </w:t>
      </w:r>
      <w:r w:rsidRPr="00952422">
        <w:rPr>
          <w:rFonts w:ascii="Simplified Arabic" w:hAnsi="Simplified Arabic" w:cs="Simplified Arabic" w:hint="cs"/>
          <w:sz w:val="28"/>
          <w:szCs w:val="28"/>
          <w:rtl/>
        </w:rPr>
        <w:t>خا</w:t>
      </w:r>
      <w:r w:rsidR="00537715">
        <w:rPr>
          <w:rFonts w:ascii="Simplified Arabic" w:hAnsi="Simplified Arabic" w:cs="Simplified Arabic" w:hint="cs"/>
          <w:sz w:val="28"/>
          <w:szCs w:val="28"/>
          <w:rtl/>
        </w:rPr>
        <w:t>صة</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لدى</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البنك</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للتعامل</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مع</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المشروعات</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الصغيرة</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والمتوسطة</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مما</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يعن</w:t>
      </w:r>
      <w:r w:rsidR="00825C08">
        <w:rPr>
          <w:rFonts w:ascii="Simplified Arabic" w:hAnsi="Simplified Arabic" w:cs="Simplified Arabic" w:hint="cs"/>
          <w:sz w:val="28"/>
          <w:szCs w:val="28"/>
          <w:rtl/>
        </w:rPr>
        <w:t>ي</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قدرة</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هذه</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البنوك</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على</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التعامل</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مع</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هذه</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المشروعات</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بما</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يتناسب</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مع</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خصائصها</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والتي</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تختلف</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عن</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غيرها</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من</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المشروعات</w:t>
      </w:r>
      <w:r w:rsidRPr="00952422">
        <w:rPr>
          <w:rFonts w:ascii="Simplified Arabic" w:hAnsi="Simplified Arabic" w:cs="Simplified Arabic"/>
          <w:sz w:val="28"/>
          <w:szCs w:val="28"/>
          <w:rtl/>
        </w:rPr>
        <w:t>.</w:t>
      </w:r>
    </w:p>
    <w:p w:rsidR="00952422" w:rsidRPr="00FF5A54" w:rsidRDefault="00952422" w:rsidP="00396127">
      <w:pPr>
        <w:spacing w:after="120" w:line="240" w:lineRule="auto"/>
        <w:jc w:val="center"/>
        <w:rPr>
          <w:rFonts w:ascii="Simplified Arabic" w:hAnsi="Simplified Arabic" w:cs="Simplified Arabic"/>
          <w:b/>
          <w:bCs/>
          <w:sz w:val="24"/>
          <w:szCs w:val="24"/>
          <w:rtl/>
        </w:rPr>
      </w:pPr>
      <w:r w:rsidRPr="00FF5A54">
        <w:rPr>
          <w:rFonts w:ascii="Simplified Arabic" w:hAnsi="Simplified Arabic" w:cs="Simplified Arabic" w:hint="cs"/>
          <w:b/>
          <w:bCs/>
          <w:sz w:val="24"/>
          <w:szCs w:val="24"/>
          <w:rtl/>
        </w:rPr>
        <w:t>جدول رقم (</w:t>
      </w:r>
      <w:r w:rsidR="00152A38" w:rsidRPr="00FF5A54">
        <w:rPr>
          <w:rFonts w:ascii="Simplified Arabic" w:hAnsi="Simplified Arabic" w:cs="Simplified Arabic" w:hint="cs"/>
          <w:b/>
          <w:bCs/>
          <w:sz w:val="24"/>
          <w:szCs w:val="24"/>
          <w:rtl/>
        </w:rPr>
        <w:t>3</w:t>
      </w:r>
      <w:r w:rsidRPr="00FF5A54">
        <w:rPr>
          <w:rFonts w:ascii="Simplified Arabic" w:hAnsi="Simplified Arabic" w:cs="Simplified Arabic" w:hint="cs"/>
          <w:b/>
          <w:bCs/>
          <w:sz w:val="24"/>
          <w:szCs w:val="24"/>
          <w:rtl/>
        </w:rPr>
        <w:t>-</w:t>
      </w:r>
      <w:r w:rsidR="00152A38" w:rsidRPr="00FF5A54">
        <w:rPr>
          <w:rFonts w:ascii="Simplified Arabic" w:hAnsi="Simplified Arabic" w:cs="Simplified Arabic" w:hint="cs"/>
          <w:b/>
          <w:bCs/>
          <w:sz w:val="24"/>
          <w:szCs w:val="24"/>
          <w:rtl/>
        </w:rPr>
        <w:t>1</w:t>
      </w:r>
      <w:r w:rsidR="00C0137B" w:rsidRPr="00FF5A54">
        <w:rPr>
          <w:rFonts w:ascii="Simplified Arabic" w:hAnsi="Simplified Arabic" w:cs="Simplified Arabic" w:hint="cs"/>
          <w:b/>
          <w:bCs/>
          <w:sz w:val="24"/>
          <w:szCs w:val="24"/>
          <w:rtl/>
        </w:rPr>
        <w:t>3</w:t>
      </w:r>
      <w:r w:rsidRPr="00FF5A54">
        <w:rPr>
          <w:rFonts w:ascii="Simplified Arabic" w:hAnsi="Simplified Arabic" w:cs="Simplified Arabic" w:hint="cs"/>
          <w:b/>
          <w:bCs/>
          <w:sz w:val="24"/>
          <w:szCs w:val="24"/>
          <w:rtl/>
        </w:rPr>
        <w:t>) نسبة المشروعات المتعثرة من إجمالي المشروعات التي قام البنك بتمويلها</w:t>
      </w:r>
    </w:p>
    <w:tbl>
      <w:tblPr>
        <w:tblStyle w:val="12"/>
        <w:bidiVisual/>
        <w:tblW w:w="8971" w:type="dxa"/>
        <w:tblInd w:w="-11" w:type="dxa"/>
        <w:tblLook w:val="04A0" w:firstRow="1" w:lastRow="0" w:firstColumn="1" w:lastColumn="0" w:noHBand="0" w:noVBand="1"/>
      </w:tblPr>
      <w:tblGrid>
        <w:gridCol w:w="1289"/>
        <w:gridCol w:w="831"/>
        <w:gridCol w:w="958"/>
        <w:gridCol w:w="1251"/>
        <w:gridCol w:w="862"/>
        <w:gridCol w:w="1487"/>
        <w:gridCol w:w="1182"/>
        <w:gridCol w:w="1111"/>
      </w:tblGrid>
      <w:tr w:rsidR="00952422" w:rsidRPr="00FF5A54" w:rsidTr="00965A77">
        <w:trPr>
          <w:trHeight w:val="1601"/>
        </w:trPr>
        <w:tc>
          <w:tcPr>
            <w:tcW w:w="1289" w:type="dxa"/>
            <w:tcBorders>
              <w:tr2bl w:val="single" w:sz="4" w:space="0" w:color="auto"/>
            </w:tcBorders>
            <w:shd w:val="clear" w:color="auto" w:fill="D9D9D9" w:themeFill="background1" w:themeFillShade="D9"/>
          </w:tcPr>
          <w:p w:rsidR="00952422" w:rsidRPr="00FF5A54" w:rsidRDefault="00952422" w:rsidP="00FF5A54">
            <w:pPr>
              <w:spacing w:after="120"/>
              <w:jc w:val="right"/>
              <w:rPr>
                <w:rFonts w:ascii="Simplified Arabic" w:hAnsi="Simplified Arabic" w:cs="Simplified Arabic"/>
                <w:b/>
                <w:bCs/>
                <w:sz w:val="24"/>
                <w:szCs w:val="24"/>
                <w:rtl/>
              </w:rPr>
            </w:pPr>
            <w:r w:rsidRPr="00FF5A54">
              <w:rPr>
                <w:rFonts w:ascii="Simplified Arabic" w:hAnsi="Simplified Arabic" w:cs="Simplified Arabic" w:hint="cs"/>
                <w:b/>
                <w:bCs/>
                <w:sz w:val="24"/>
                <w:szCs w:val="24"/>
                <w:rtl/>
              </w:rPr>
              <w:t xml:space="preserve">   أسم البنك</w:t>
            </w:r>
          </w:p>
          <w:p w:rsidR="00AF4576" w:rsidRDefault="00AF4576" w:rsidP="00396127">
            <w:pPr>
              <w:spacing w:after="120"/>
              <w:rPr>
                <w:rFonts w:ascii="Simplified Arabic" w:hAnsi="Simplified Arabic" w:cs="Simplified Arabic"/>
                <w:b/>
                <w:bCs/>
                <w:sz w:val="24"/>
                <w:szCs w:val="24"/>
                <w:rtl/>
              </w:rPr>
            </w:pPr>
          </w:p>
          <w:p w:rsidR="00952422" w:rsidRPr="00FF5A54" w:rsidRDefault="00952422" w:rsidP="00396127">
            <w:pPr>
              <w:spacing w:after="120"/>
              <w:rPr>
                <w:rFonts w:ascii="Simplified Arabic" w:hAnsi="Simplified Arabic" w:cs="Simplified Arabic"/>
                <w:b/>
                <w:bCs/>
                <w:sz w:val="24"/>
                <w:szCs w:val="24"/>
                <w:rtl/>
              </w:rPr>
            </w:pPr>
            <w:r w:rsidRPr="00FF5A54">
              <w:rPr>
                <w:rFonts w:ascii="Simplified Arabic" w:hAnsi="Simplified Arabic" w:cs="Simplified Arabic" w:hint="cs"/>
                <w:b/>
                <w:bCs/>
                <w:sz w:val="24"/>
                <w:szCs w:val="24"/>
                <w:rtl/>
              </w:rPr>
              <w:t>الاجابة</w:t>
            </w:r>
          </w:p>
          <w:p w:rsidR="00952422" w:rsidRPr="00FF5A54" w:rsidRDefault="00952422" w:rsidP="00396127">
            <w:pPr>
              <w:spacing w:after="120"/>
              <w:rPr>
                <w:rFonts w:ascii="Simplified Arabic" w:hAnsi="Simplified Arabic" w:cs="Simplified Arabic"/>
                <w:b/>
                <w:bCs/>
                <w:sz w:val="24"/>
                <w:szCs w:val="24"/>
                <w:rtl/>
              </w:rPr>
            </w:pPr>
          </w:p>
        </w:tc>
        <w:tc>
          <w:tcPr>
            <w:tcW w:w="831" w:type="dxa"/>
            <w:shd w:val="clear" w:color="auto" w:fill="D9D9D9" w:themeFill="background1" w:themeFillShade="D9"/>
            <w:vAlign w:val="center"/>
          </w:tcPr>
          <w:p w:rsidR="00952422" w:rsidRPr="00FF5A54" w:rsidRDefault="00952422" w:rsidP="00396127">
            <w:pPr>
              <w:spacing w:after="120"/>
              <w:jc w:val="center"/>
              <w:rPr>
                <w:rFonts w:ascii="Simplified Arabic" w:hAnsi="Simplified Arabic" w:cs="Simplified Arabic"/>
                <w:b/>
                <w:bCs/>
                <w:sz w:val="24"/>
                <w:szCs w:val="24"/>
              </w:rPr>
            </w:pPr>
            <w:r w:rsidRPr="00FF5A54">
              <w:rPr>
                <w:rFonts w:ascii="Simplified Arabic" w:hAnsi="Simplified Arabic" w:cs="Simplified Arabic" w:hint="cs"/>
                <w:b/>
                <w:bCs/>
                <w:sz w:val="24"/>
                <w:szCs w:val="24"/>
                <w:rtl/>
              </w:rPr>
              <w:t>مصر</w:t>
            </w:r>
          </w:p>
        </w:tc>
        <w:tc>
          <w:tcPr>
            <w:tcW w:w="958" w:type="dxa"/>
            <w:shd w:val="clear" w:color="auto" w:fill="D9D9D9" w:themeFill="background1" w:themeFillShade="D9"/>
            <w:vAlign w:val="center"/>
          </w:tcPr>
          <w:p w:rsidR="00952422" w:rsidRPr="00FF5A54" w:rsidRDefault="00952422" w:rsidP="00396127">
            <w:pPr>
              <w:spacing w:after="120"/>
              <w:jc w:val="center"/>
              <w:rPr>
                <w:rFonts w:ascii="Simplified Arabic" w:hAnsi="Simplified Arabic" w:cs="Simplified Arabic"/>
                <w:b/>
                <w:bCs/>
                <w:sz w:val="24"/>
                <w:szCs w:val="24"/>
              </w:rPr>
            </w:pPr>
            <w:r w:rsidRPr="00FF5A54">
              <w:rPr>
                <w:rFonts w:ascii="Simplified Arabic" w:hAnsi="Simplified Arabic" w:cs="Simplified Arabic" w:hint="cs"/>
                <w:b/>
                <w:bCs/>
                <w:sz w:val="24"/>
                <w:szCs w:val="24"/>
                <w:rtl/>
              </w:rPr>
              <w:t>الأهلي</w:t>
            </w:r>
          </w:p>
        </w:tc>
        <w:tc>
          <w:tcPr>
            <w:tcW w:w="1251" w:type="dxa"/>
            <w:shd w:val="clear" w:color="auto" w:fill="D9D9D9" w:themeFill="background1" w:themeFillShade="D9"/>
            <w:vAlign w:val="center"/>
          </w:tcPr>
          <w:p w:rsidR="00952422" w:rsidRPr="00FF5A54" w:rsidRDefault="00952422" w:rsidP="00396127">
            <w:pPr>
              <w:spacing w:after="120"/>
              <w:jc w:val="center"/>
              <w:rPr>
                <w:rFonts w:ascii="Simplified Arabic" w:hAnsi="Simplified Arabic" w:cs="Simplified Arabic"/>
                <w:b/>
                <w:bCs/>
                <w:sz w:val="24"/>
                <w:szCs w:val="24"/>
              </w:rPr>
            </w:pPr>
            <w:r w:rsidRPr="00FF5A54">
              <w:rPr>
                <w:rFonts w:ascii="Simplified Arabic" w:hAnsi="Simplified Arabic" w:cs="Simplified Arabic" w:hint="cs"/>
                <w:b/>
                <w:bCs/>
                <w:sz w:val="24"/>
                <w:szCs w:val="24"/>
                <w:rtl/>
              </w:rPr>
              <w:t>المصرف المتحد</w:t>
            </w:r>
          </w:p>
        </w:tc>
        <w:tc>
          <w:tcPr>
            <w:tcW w:w="862" w:type="dxa"/>
            <w:shd w:val="clear" w:color="auto" w:fill="D9D9D9" w:themeFill="background1" w:themeFillShade="D9"/>
            <w:vAlign w:val="center"/>
          </w:tcPr>
          <w:p w:rsidR="00952422" w:rsidRPr="00FF5A54" w:rsidRDefault="00952422" w:rsidP="00396127">
            <w:pPr>
              <w:spacing w:after="120"/>
              <w:jc w:val="center"/>
              <w:rPr>
                <w:rFonts w:ascii="Simplified Arabic" w:hAnsi="Simplified Arabic" w:cs="Simplified Arabic"/>
                <w:b/>
                <w:bCs/>
                <w:sz w:val="24"/>
                <w:szCs w:val="24"/>
              </w:rPr>
            </w:pPr>
            <w:r w:rsidRPr="00FF5A54">
              <w:rPr>
                <w:rFonts w:ascii="Simplified Arabic" w:hAnsi="Simplified Arabic" w:cs="Simplified Arabic" w:hint="cs"/>
                <w:b/>
                <w:bCs/>
                <w:sz w:val="24"/>
                <w:szCs w:val="24"/>
                <w:rtl/>
              </w:rPr>
              <w:t>القاهرة</w:t>
            </w:r>
          </w:p>
        </w:tc>
        <w:tc>
          <w:tcPr>
            <w:tcW w:w="1487" w:type="dxa"/>
            <w:shd w:val="clear" w:color="auto" w:fill="D9D9D9" w:themeFill="background1" w:themeFillShade="D9"/>
            <w:vAlign w:val="center"/>
          </w:tcPr>
          <w:p w:rsidR="00952422" w:rsidRPr="00FF5A54" w:rsidRDefault="00952422" w:rsidP="00396127">
            <w:pPr>
              <w:spacing w:after="120"/>
              <w:jc w:val="center"/>
              <w:rPr>
                <w:rFonts w:ascii="Simplified Arabic" w:hAnsi="Simplified Arabic" w:cs="Simplified Arabic"/>
                <w:b/>
                <w:bCs/>
                <w:sz w:val="24"/>
                <w:szCs w:val="24"/>
              </w:rPr>
            </w:pPr>
            <w:r w:rsidRPr="00FF5A54">
              <w:rPr>
                <w:rFonts w:ascii="Simplified Arabic" w:hAnsi="Simplified Arabic" w:cs="Simplified Arabic" w:hint="cs"/>
                <w:b/>
                <w:bCs/>
                <w:sz w:val="24"/>
                <w:szCs w:val="24"/>
                <w:rtl/>
              </w:rPr>
              <w:t>قطر الوطني الأهلي</w:t>
            </w:r>
          </w:p>
        </w:tc>
        <w:tc>
          <w:tcPr>
            <w:tcW w:w="1182" w:type="dxa"/>
            <w:shd w:val="clear" w:color="auto" w:fill="D9D9D9" w:themeFill="background1" w:themeFillShade="D9"/>
            <w:vAlign w:val="center"/>
          </w:tcPr>
          <w:p w:rsidR="00952422" w:rsidRPr="00FF5A54" w:rsidRDefault="00952422" w:rsidP="00396127">
            <w:pPr>
              <w:spacing w:after="120"/>
              <w:jc w:val="center"/>
              <w:rPr>
                <w:rFonts w:ascii="Simplified Arabic" w:hAnsi="Simplified Arabic" w:cs="Simplified Arabic"/>
                <w:b/>
                <w:bCs/>
                <w:sz w:val="24"/>
                <w:szCs w:val="24"/>
              </w:rPr>
            </w:pPr>
            <w:r w:rsidRPr="00FF5A54">
              <w:rPr>
                <w:rFonts w:ascii="Simplified Arabic" w:hAnsi="Simplified Arabic" w:cs="Simplified Arabic" w:hint="cs"/>
                <w:b/>
                <w:bCs/>
                <w:sz w:val="24"/>
                <w:szCs w:val="24"/>
                <w:rtl/>
              </w:rPr>
              <w:t>قناة السويس</w:t>
            </w:r>
          </w:p>
        </w:tc>
        <w:tc>
          <w:tcPr>
            <w:tcW w:w="1111" w:type="dxa"/>
            <w:shd w:val="clear" w:color="auto" w:fill="D9D9D9" w:themeFill="background1" w:themeFillShade="D9"/>
            <w:vAlign w:val="center"/>
          </w:tcPr>
          <w:p w:rsidR="00952422" w:rsidRPr="00FF5A54" w:rsidRDefault="00952422" w:rsidP="00396127">
            <w:pPr>
              <w:spacing w:after="120"/>
              <w:jc w:val="center"/>
              <w:rPr>
                <w:rFonts w:ascii="Simplified Arabic" w:hAnsi="Simplified Arabic" w:cs="Simplified Arabic"/>
                <w:b/>
                <w:bCs/>
                <w:sz w:val="24"/>
                <w:szCs w:val="24"/>
              </w:rPr>
            </w:pPr>
            <w:r w:rsidRPr="00FF5A54">
              <w:rPr>
                <w:rFonts w:ascii="Simplified Arabic" w:hAnsi="Simplified Arabic" w:cs="Simplified Arabic" w:hint="cs"/>
                <w:b/>
                <w:bCs/>
                <w:sz w:val="24"/>
                <w:szCs w:val="24"/>
                <w:rtl/>
              </w:rPr>
              <w:t>الاسكندرية</w:t>
            </w:r>
          </w:p>
        </w:tc>
      </w:tr>
      <w:tr w:rsidR="00952422" w:rsidRPr="00FF5A54" w:rsidTr="00B644B6">
        <w:trPr>
          <w:trHeight w:val="20"/>
        </w:trPr>
        <w:tc>
          <w:tcPr>
            <w:tcW w:w="1289" w:type="dxa"/>
          </w:tcPr>
          <w:p w:rsidR="00952422" w:rsidRPr="00FF5A54" w:rsidRDefault="00952422" w:rsidP="00396127">
            <w:pPr>
              <w:spacing w:after="120"/>
              <w:rPr>
                <w:rFonts w:ascii="Simplified Arabic" w:hAnsi="Simplified Arabic" w:cs="Simplified Arabic"/>
                <w:b/>
                <w:bCs/>
                <w:sz w:val="24"/>
                <w:szCs w:val="24"/>
                <w:rtl/>
              </w:rPr>
            </w:pPr>
            <w:r w:rsidRPr="00FF5A54">
              <w:rPr>
                <w:rFonts w:ascii="Simplified Arabic" w:hAnsi="Simplified Arabic" w:cs="Simplified Arabic" w:hint="cs"/>
                <w:b/>
                <w:bCs/>
                <w:sz w:val="24"/>
                <w:szCs w:val="24"/>
                <w:rtl/>
              </w:rPr>
              <w:t>نعم</w:t>
            </w:r>
          </w:p>
        </w:tc>
        <w:tc>
          <w:tcPr>
            <w:tcW w:w="831" w:type="dxa"/>
          </w:tcPr>
          <w:p w:rsidR="00952422" w:rsidRPr="00FF5A54" w:rsidRDefault="00952422" w:rsidP="00396127">
            <w:pPr>
              <w:spacing w:after="120"/>
              <w:jc w:val="center"/>
              <w:rPr>
                <w:rFonts w:ascii="Simplified Arabic" w:hAnsi="Simplified Arabic" w:cs="Simplified Arabic"/>
                <w:b/>
                <w:bCs/>
                <w:sz w:val="24"/>
                <w:szCs w:val="24"/>
                <w:rtl/>
              </w:rPr>
            </w:pPr>
            <w:r w:rsidRPr="00FF5A54">
              <w:rPr>
                <w:rFonts w:ascii="Simplified Arabic" w:hAnsi="Simplified Arabic" w:cs="Simplified Arabic" w:hint="cs"/>
                <w:b/>
                <w:bCs/>
                <w:sz w:val="24"/>
                <w:szCs w:val="24"/>
                <w:rtl/>
              </w:rPr>
              <w:t>-</w:t>
            </w:r>
          </w:p>
        </w:tc>
        <w:tc>
          <w:tcPr>
            <w:tcW w:w="958" w:type="dxa"/>
          </w:tcPr>
          <w:p w:rsidR="00952422" w:rsidRPr="00FF5A54" w:rsidRDefault="00952422" w:rsidP="00396127">
            <w:pPr>
              <w:spacing w:after="120"/>
              <w:jc w:val="center"/>
              <w:rPr>
                <w:rFonts w:ascii="Simplified Arabic" w:hAnsi="Simplified Arabic" w:cs="Simplified Arabic"/>
                <w:b/>
                <w:bCs/>
                <w:sz w:val="24"/>
                <w:szCs w:val="24"/>
                <w:rtl/>
              </w:rPr>
            </w:pPr>
            <w:r w:rsidRPr="00FF5A54">
              <w:rPr>
                <w:rFonts w:ascii="Simplified Arabic" w:hAnsi="Simplified Arabic" w:cs="Simplified Arabic" w:hint="cs"/>
                <w:b/>
                <w:bCs/>
                <w:sz w:val="24"/>
                <w:szCs w:val="24"/>
                <w:rtl/>
              </w:rPr>
              <w:t>-</w:t>
            </w:r>
          </w:p>
        </w:tc>
        <w:tc>
          <w:tcPr>
            <w:tcW w:w="1251" w:type="dxa"/>
          </w:tcPr>
          <w:p w:rsidR="00952422" w:rsidRPr="00FF5A54" w:rsidRDefault="00952422" w:rsidP="00396127">
            <w:pPr>
              <w:spacing w:after="120"/>
              <w:jc w:val="center"/>
              <w:rPr>
                <w:rFonts w:ascii="Simplified Arabic" w:hAnsi="Simplified Arabic" w:cs="Simplified Arabic"/>
                <w:b/>
                <w:bCs/>
                <w:sz w:val="24"/>
                <w:szCs w:val="24"/>
                <w:rtl/>
              </w:rPr>
            </w:pPr>
            <w:r w:rsidRPr="00FF5A54">
              <w:rPr>
                <w:rFonts w:ascii="Simplified Arabic" w:hAnsi="Simplified Arabic" w:cs="Simplified Arabic" w:hint="cs"/>
                <w:b/>
                <w:bCs/>
                <w:sz w:val="24"/>
                <w:szCs w:val="24"/>
                <w:rtl/>
              </w:rPr>
              <w:t>-</w:t>
            </w:r>
          </w:p>
        </w:tc>
        <w:tc>
          <w:tcPr>
            <w:tcW w:w="862" w:type="dxa"/>
          </w:tcPr>
          <w:p w:rsidR="00952422" w:rsidRPr="00FF5A54" w:rsidRDefault="00952422" w:rsidP="00396127">
            <w:pPr>
              <w:spacing w:after="120"/>
              <w:jc w:val="center"/>
              <w:rPr>
                <w:rFonts w:ascii="Simplified Arabic" w:hAnsi="Simplified Arabic" w:cs="Simplified Arabic"/>
                <w:b/>
                <w:bCs/>
                <w:sz w:val="24"/>
                <w:szCs w:val="24"/>
                <w:rtl/>
              </w:rPr>
            </w:pPr>
            <w:r w:rsidRPr="00FF5A54">
              <w:rPr>
                <w:rFonts w:ascii="Simplified Arabic" w:hAnsi="Simplified Arabic" w:cs="Simplified Arabic" w:hint="cs"/>
                <w:b/>
                <w:bCs/>
                <w:sz w:val="24"/>
                <w:szCs w:val="24"/>
                <w:rtl/>
              </w:rPr>
              <w:t>5%</w:t>
            </w:r>
          </w:p>
        </w:tc>
        <w:tc>
          <w:tcPr>
            <w:tcW w:w="1487" w:type="dxa"/>
          </w:tcPr>
          <w:p w:rsidR="00952422" w:rsidRPr="00FF5A54" w:rsidRDefault="00952422" w:rsidP="00396127">
            <w:pPr>
              <w:spacing w:after="120"/>
              <w:jc w:val="center"/>
              <w:rPr>
                <w:rFonts w:ascii="Simplified Arabic" w:hAnsi="Simplified Arabic" w:cs="Simplified Arabic"/>
                <w:b/>
                <w:bCs/>
                <w:sz w:val="24"/>
                <w:szCs w:val="24"/>
                <w:rtl/>
              </w:rPr>
            </w:pPr>
            <w:r w:rsidRPr="00FF5A54">
              <w:rPr>
                <w:rFonts w:ascii="Simplified Arabic" w:hAnsi="Simplified Arabic" w:cs="Simplified Arabic" w:hint="cs"/>
                <w:b/>
                <w:bCs/>
                <w:sz w:val="24"/>
                <w:szCs w:val="24"/>
                <w:rtl/>
              </w:rPr>
              <w:t>4%</w:t>
            </w:r>
          </w:p>
        </w:tc>
        <w:tc>
          <w:tcPr>
            <w:tcW w:w="1182" w:type="dxa"/>
          </w:tcPr>
          <w:p w:rsidR="00952422" w:rsidRPr="00FF5A54" w:rsidRDefault="00952422" w:rsidP="00396127">
            <w:pPr>
              <w:spacing w:after="120"/>
              <w:jc w:val="center"/>
              <w:rPr>
                <w:rFonts w:ascii="Simplified Arabic" w:hAnsi="Simplified Arabic" w:cs="Simplified Arabic"/>
                <w:b/>
                <w:bCs/>
                <w:sz w:val="24"/>
                <w:szCs w:val="24"/>
                <w:rtl/>
              </w:rPr>
            </w:pPr>
            <w:r w:rsidRPr="00FF5A54">
              <w:rPr>
                <w:rFonts w:ascii="Simplified Arabic" w:hAnsi="Simplified Arabic" w:cs="Simplified Arabic" w:hint="cs"/>
                <w:b/>
                <w:bCs/>
                <w:sz w:val="24"/>
                <w:szCs w:val="24"/>
                <w:rtl/>
              </w:rPr>
              <w:t>من 3:2%</w:t>
            </w:r>
          </w:p>
        </w:tc>
        <w:tc>
          <w:tcPr>
            <w:tcW w:w="1111" w:type="dxa"/>
          </w:tcPr>
          <w:p w:rsidR="00952422" w:rsidRPr="00FF5A54" w:rsidRDefault="00952422" w:rsidP="00396127">
            <w:pPr>
              <w:spacing w:after="120"/>
              <w:jc w:val="center"/>
              <w:rPr>
                <w:rFonts w:ascii="Simplified Arabic" w:hAnsi="Simplified Arabic" w:cs="Simplified Arabic"/>
                <w:b/>
                <w:bCs/>
                <w:sz w:val="24"/>
                <w:szCs w:val="24"/>
                <w:rtl/>
              </w:rPr>
            </w:pPr>
            <w:r w:rsidRPr="00FF5A54">
              <w:rPr>
                <w:rFonts w:ascii="Simplified Arabic" w:hAnsi="Simplified Arabic" w:cs="Simplified Arabic" w:hint="cs"/>
                <w:b/>
                <w:bCs/>
                <w:sz w:val="24"/>
                <w:szCs w:val="24"/>
                <w:rtl/>
              </w:rPr>
              <w:t>-</w:t>
            </w:r>
          </w:p>
        </w:tc>
      </w:tr>
    </w:tbl>
    <w:p w:rsidR="00952422" w:rsidRPr="00FC2A93" w:rsidRDefault="00952422" w:rsidP="004A64E7">
      <w:pPr>
        <w:spacing w:after="120" w:line="240" w:lineRule="auto"/>
        <w:rPr>
          <w:rFonts w:ascii="Simplified Arabic" w:hAnsi="Simplified Arabic" w:cs="Simplified Arabic"/>
          <w:b/>
          <w:bCs/>
          <w:sz w:val="20"/>
          <w:szCs w:val="20"/>
          <w:rtl/>
        </w:rPr>
      </w:pPr>
      <w:r w:rsidRPr="00FC2A93">
        <w:rPr>
          <w:rFonts w:ascii="Simplified Arabic" w:hAnsi="Simplified Arabic" w:cs="Simplified Arabic" w:hint="cs"/>
          <w:b/>
          <w:bCs/>
          <w:sz w:val="20"/>
          <w:szCs w:val="20"/>
          <w:rtl/>
        </w:rPr>
        <w:t>المصدر: إعداد الباحثة بناء على إجابات البنوك في قائمة الاستقصاء</w:t>
      </w:r>
    </w:p>
    <w:p w:rsidR="0074750E" w:rsidRDefault="00952422" w:rsidP="004A64E7">
      <w:pPr>
        <w:spacing w:after="120" w:line="240" w:lineRule="auto"/>
        <w:ind w:firstLine="720"/>
        <w:jc w:val="lowKashida"/>
        <w:rPr>
          <w:rFonts w:ascii="Simplified Arabic" w:hAnsi="Simplified Arabic" w:cs="Simplified Arabic"/>
          <w:sz w:val="28"/>
          <w:szCs w:val="28"/>
        </w:rPr>
      </w:pPr>
      <w:r w:rsidRPr="00952422">
        <w:rPr>
          <w:rFonts w:ascii="Simplified Arabic" w:hAnsi="Simplified Arabic" w:cs="Simplified Arabic" w:hint="cs"/>
          <w:sz w:val="28"/>
          <w:szCs w:val="28"/>
          <w:rtl/>
        </w:rPr>
        <w:t>يوضح جدول (</w:t>
      </w:r>
      <w:r w:rsidR="00152A38">
        <w:rPr>
          <w:rFonts w:ascii="Simplified Arabic" w:hAnsi="Simplified Arabic" w:cs="Simplified Arabic" w:hint="cs"/>
          <w:sz w:val="28"/>
          <w:szCs w:val="28"/>
          <w:rtl/>
        </w:rPr>
        <w:t>3</w:t>
      </w:r>
      <w:r w:rsidRPr="00952422">
        <w:rPr>
          <w:rFonts w:ascii="Simplified Arabic" w:hAnsi="Simplified Arabic" w:cs="Simplified Arabic" w:hint="cs"/>
          <w:sz w:val="28"/>
          <w:szCs w:val="28"/>
          <w:rtl/>
        </w:rPr>
        <w:t>-</w:t>
      </w:r>
      <w:r w:rsidR="00152A38">
        <w:rPr>
          <w:rFonts w:ascii="Simplified Arabic" w:hAnsi="Simplified Arabic" w:cs="Simplified Arabic" w:hint="cs"/>
          <w:sz w:val="28"/>
          <w:szCs w:val="28"/>
          <w:rtl/>
        </w:rPr>
        <w:t>1</w:t>
      </w:r>
      <w:r w:rsidR="00C0137B">
        <w:rPr>
          <w:rFonts w:ascii="Simplified Arabic" w:hAnsi="Simplified Arabic" w:cs="Simplified Arabic" w:hint="cs"/>
          <w:sz w:val="28"/>
          <w:szCs w:val="28"/>
          <w:rtl/>
        </w:rPr>
        <w:t>3</w:t>
      </w:r>
      <w:r w:rsidRPr="00952422">
        <w:rPr>
          <w:rFonts w:ascii="Simplified Arabic" w:hAnsi="Simplified Arabic" w:cs="Simplified Arabic" w:hint="cs"/>
          <w:sz w:val="28"/>
          <w:szCs w:val="28"/>
          <w:rtl/>
        </w:rPr>
        <w:t xml:space="preserve">) أن </w:t>
      </w:r>
      <w:r w:rsidRPr="00952422">
        <w:rPr>
          <w:rFonts w:ascii="Simplified Arabic" w:hAnsi="Simplified Arabic" w:cs="Simplified Arabic"/>
          <w:sz w:val="28"/>
          <w:szCs w:val="28"/>
          <w:rtl/>
        </w:rPr>
        <w:t>نسبة المشروعات الصغيرة والمتوسطة المتعثرة</w:t>
      </w:r>
      <w:r w:rsidRPr="00952422">
        <w:rPr>
          <w:rFonts w:ascii="Simplified Arabic" w:hAnsi="Simplified Arabic" w:cs="Simplified Arabic" w:hint="cs"/>
          <w:sz w:val="28"/>
          <w:szCs w:val="28"/>
          <w:rtl/>
        </w:rPr>
        <w:t xml:space="preserve"> من إجمالي المشروعات التي يتم تمويلها </w:t>
      </w:r>
      <w:r w:rsidRPr="00952422">
        <w:rPr>
          <w:rFonts w:ascii="Simplified Arabic" w:hAnsi="Simplified Arabic" w:cs="Simplified Arabic"/>
          <w:sz w:val="28"/>
          <w:szCs w:val="28"/>
          <w:rtl/>
        </w:rPr>
        <w:t>ضئيلة جد</w:t>
      </w:r>
      <w:r w:rsidR="00537715">
        <w:rPr>
          <w:rFonts w:ascii="Simplified Arabic" w:hAnsi="Simplified Arabic" w:cs="Simplified Arabic" w:hint="cs"/>
          <w:sz w:val="28"/>
          <w:szCs w:val="28"/>
          <w:rtl/>
        </w:rPr>
        <w:t>ًا</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 xml:space="preserve">حيث وصلت أعلى هذه النسب إلى (5%) </w:t>
      </w:r>
      <w:r w:rsidRPr="00952422">
        <w:rPr>
          <w:rFonts w:ascii="Simplified Arabic" w:hAnsi="Simplified Arabic" w:cs="Simplified Arabic"/>
          <w:sz w:val="28"/>
          <w:szCs w:val="28"/>
          <w:rtl/>
        </w:rPr>
        <w:t>وهو ال</w:t>
      </w:r>
      <w:r w:rsidRPr="00952422">
        <w:rPr>
          <w:rFonts w:ascii="Simplified Arabic" w:hAnsi="Simplified Arabic" w:cs="Simplified Arabic" w:hint="cs"/>
          <w:sz w:val="28"/>
          <w:szCs w:val="28"/>
          <w:rtl/>
        </w:rPr>
        <w:t>أ</w:t>
      </w:r>
      <w:r w:rsidRPr="00952422">
        <w:rPr>
          <w:rFonts w:ascii="Simplified Arabic" w:hAnsi="Simplified Arabic" w:cs="Simplified Arabic"/>
          <w:sz w:val="28"/>
          <w:szCs w:val="28"/>
          <w:rtl/>
        </w:rPr>
        <w:t>مر</w:t>
      </w:r>
      <w:r w:rsidR="004A64E7">
        <w:rPr>
          <w:rFonts w:ascii="Simplified Arabic" w:hAnsi="Simplified Arabic" w:cs="Simplified Arabic" w:hint="cs"/>
          <w:sz w:val="28"/>
          <w:szCs w:val="28"/>
          <w:rtl/>
        </w:rPr>
        <w:t xml:space="preserve"> </w:t>
      </w:r>
      <w:r w:rsidRPr="00952422">
        <w:rPr>
          <w:rFonts w:ascii="Simplified Arabic" w:hAnsi="Simplified Arabic" w:cs="Simplified Arabic"/>
          <w:sz w:val="28"/>
          <w:szCs w:val="28"/>
          <w:rtl/>
        </w:rPr>
        <w:t xml:space="preserve">الذي يعكس قدرة </w:t>
      </w:r>
      <w:r w:rsidRPr="00952422">
        <w:rPr>
          <w:rFonts w:ascii="Simplified Arabic" w:hAnsi="Simplified Arabic" w:cs="Simplified Arabic" w:hint="cs"/>
          <w:sz w:val="28"/>
          <w:szCs w:val="28"/>
          <w:rtl/>
        </w:rPr>
        <w:t xml:space="preserve">البنوك </w:t>
      </w:r>
      <w:r w:rsidRPr="00952422">
        <w:rPr>
          <w:rFonts w:ascii="Simplified Arabic" w:hAnsi="Simplified Arabic" w:cs="Simplified Arabic"/>
          <w:sz w:val="28"/>
          <w:szCs w:val="28"/>
          <w:rtl/>
        </w:rPr>
        <w:t xml:space="preserve">على القيام بالدراسة الجيدة للمشروعات الصغيرة والمتوسطة التي </w:t>
      </w:r>
      <w:r w:rsidRPr="00952422">
        <w:rPr>
          <w:rFonts w:ascii="Simplified Arabic" w:hAnsi="Simplified Arabic" w:cs="Simplified Arabic" w:hint="cs"/>
          <w:sz w:val="28"/>
          <w:szCs w:val="28"/>
          <w:rtl/>
        </w:rPr>
        <w:t>ت</w:t>
      </w:r>
      <w:r w:rsidRPr="00952422">
        <w:rPr>
          <w:rFonts w:ascii="Simplified Arabic" w:hAnsi="Simplified Arabic" w:cs="Simplified Arabic"/>
          <w:sz w:val="28"/>
          <w:szCs w:val="28"/>
          <w:rtl/>
        </w:rPr>
        <w:t>قوم بتمويلها</w:t>
      </w:r>
      <w:r w:rsidRPr="00952422">
        <w:rPr>
          <w:rFonts w:ascii="Simplified Arabic" w:hAnsi="Simplified Arabic" w:cs="Simplified Arabic" w:hint="cs"/>
          <w:sz w:val="28"/>
          <w:szCs w:val="28"/>
          <w:rtl/>
        </w:rPr>
        <w:t xml:space="preserve">. </w:t>
      </w:r>
      <w:r w:rsidR="004A64E7">
        <w:rPr>
          <w:rFonts w:ascii="Simplified Arabic" w:hAnsi="Simplified Arabic" w:cs="Simplified Arabic" w:hint="cs"/>
          <w:sz w:val="28"/>
          <w:szCs w:val="28"/>
          <w:rtl/>
        </w:rPr>
        <w:t>امتنعت البنوك الأخرى عن الإجابة.</w:t>
      </w:r>
    </w:p>
    <w:p w:rsidR="00952422" w:rsidRPr="00FF5A54" w:rsidRDefault="00952422" w:rsidP="00FF5A54">
      <w:pPr>
        <w:spacing w:after="0" w:line="228" w:lineRule="auto"/>
        <w:jc w:val="center"/>
        <w:rPr>
          <w:rFonts w:ascii="Simplified Arabic" w:hAnsi="Simplified Arabic" w:cs="Simplified Arabic"/>
          <w:b/>
          <w:bCs/>
          <w:sz w:val="24"/>
          <w:szCs w:val="24"/>
          <w:rtl/>
        </w:rPr>
      </w:pPr>
      <w:r w:rsidRPr="00FF5A54">
        <w:rPr>
          <w:rFonts w:ascii="Simplified Arabic" w:hAnsi="Simplified Arabic" w:cs="Simplified Arabic"/>
          <w:b/>
          <w:bCs/>
          <w:sz w:val="24"/>
          <w:szCs w:val="24"/>
          <w:rtl/>
        </w:rPr>
        <w:lastRenderedPageBreak/>
        <w:t>جدول رقم (</w:t>
      </w:r>
      <w:r w:rsidR="00152A38" w:rsidRPr="00FF5A54">
        <w:rPr>
          <w:rFonts w:ascii="Simplified Arabic" w:hAnsi="Simplified Arabic" w:cs="Simplified Arabic" w:hint="cs"/>
          <w:b/>
          <w:bCs/>
          <w:sz w:val="24"/>
          <w:szCs w:val="24"/>
          <w:rtl/>
        </w:rPr>
        <w:t>3</w:t>
      </w:r>
      <w:r w:rsidRPr="00FF5A54">
        <w:rPr>
          <w:rFonts w:ascii="Simplified Arabic" w:hAnsi="Simplified Arabic" w:cs="Simplified Arabic"/>
          <w:b/>
          <w:bCs/>
          <w:sz w:val="24"/>
          <w:szCs w:val="24"/>
          <w:rtl/>
        </w:rPr>
        <w:t>-</w:t>
      </w:r>
      <w:r w:rsidR="00152A38" w:rsidRPr="00FF5A54">
        <w:rPr>
          <w:rFonts w:ascii="Simplified Arabic" w:hAnsi="Simplified Arabic" w:cs="Simplified Arabic" w:hint="cs"/>
          <w:b/>
          <w:bCs/>
          <w:sz w:val="24"/>
          <w:szCs w:val="24"/>
          <w:rtl/>
        </w:rPr>
        <w:t>14</w:t>
      </w:r>
      <w:r w:rsidRPr="00FF5A54">
        <w:rPr>
          <w:rFonts w:ascii="Simplified Arabic" w:hAnsi="Simplified Arabic" w:cs="Simplified Arabic"/>
          <w:b/>
          <w:bCs/>
          <w:sz w:val="24"/>
          <w:szCs w:val="24"/>
          <w:rtl/>
        </w:rPr>
        <w:t>) الإجراءات التي يقوم بها البنك في حالة تعثر المشروع عن السداد</w:t>
      </w:r>
    </w:p>
    <w:tbl>
      <w:tblPr>
        <w:tblStyle w:val="12"/>
        <w:bidiVisual/>
        <w:tblW w:w="5000" w:type="pct"/>
        <w:tblLook w:val="04A0" w:firstRow="1" w:lastRow="0" w:firstColumn="1" w:lastColumn="0" w:noHBand="0" w:noVBand="1"/>
      </w:tblPr>
      <w:tblGrid>
        <w:gridCol w:w="1312"/>
        <w:gridCol w:w="579"/>
        <w:gridCol w:w="1497"/>
        <w:gridCol w:w="841"/>
        <w:gridCol w:w="1077"/>
        <w:gridCol w:w="1313"/>
        <w:gridCol w:w="934"/>
        <w:gridCol w:w="942"/>
      </w:tblGrid>
      <w:tr w:rsidR="00952422" w:rsidRPr="00FF5A54" w:rsidTr="00FF5A54">
        <w:trPr>
          <w:trHeight w:val="20"/>
        </w:trPr>
        <w:tc>
          <w:tcPr>
            <w:tcW w:w="787" w:type="pct"/>
            <w:tcBorders>
              <w:tr2bl w:val="single" w:sz="4" w:space="0" w:color="auto"/>
            </w:tcBorders>
            <w:shd w:val="clear" w:color="auto" w:fill="D9D9D9" w:themeFill="background1" w:themeFillShade="D9"/>
          </w:tcPr>
          <w:p w:rsidR="00952422" w:rsidRPr="00FF5A54" w:rsidRDefault="00FF5A54" w:rsidP="00FF5A54">
            <w:pPr>
              <w:spacing w:line="228" w:lineRule="auto"/>
              <w:rPr>
                <w:rFonts w:ascii="Simplified Arabic" w:hAnsi="Simplified Arabic" w:cs="Simplified Arabic"/>
                <w:b/>
                <w:bCs/>
                <w:rtl/>
              </w:rPr>
            </w:pPr>
            <w:r w:rsidRPr="00FF5A54">
              <w:rPr>
                <w:rFonts w:ascii="Simplified Arabic" w:hAnsi="Simplified Arabic" w:cs="Simplified Arabic" w:hint="cs"/>
                <w:b/>
                <w:bCs/>
                <w:rtl/>
              </w:rPr>
              <w:t xml:space="preserve">    </w:t>
            </w:r>
            <w:r w:rsidR="00952422" w:rsidRPr="00FF5A54">
              <w:rPr>
                <w:rFonts w:ascii="Simplified Arabic" w:hAnsi="Simplified Arabic" w:cs="Simplified Arabic"/>
                <w:b/>
                <w:bCs/>
                <w:rtl/>
              </w:rPr>
              <w:t>أسم البنك</w:t>
            </w:r>
          </w:p>
          <w:p w:rsidR="00952422" w:rsidRPr="00FF5A54" w:rsidRDefault="00952422" w:rsidP="00FF5A54">
            <w:pPr>
              <w:spacing w:line="228" w:lineRule="auto"/>
              <w:rPr>
                <w:rFonts w:ascii="Simplified Arabic" w:hAnsi="Simplified Arabic" w:cs="Simplified Arabic"/>
                <w:b/>
                <w:bCs/>
                <w:rtl/>
              </w:rPr>
            </w:pPr>
          </w:p>
          <w:p w:rsidR="00952422" w:rsidRPr="00FF5A54" w:rsidRDefault="00952422" w:rsidP="00FF5A54">
            <w:pPr>
              <w:spacing w:line="228" w:lineRule="auto"/>
              <w:rPr>
                <w:rFonts w:ascii="Simplified Arabic" w:hAnsi="Simplified Arabic" w:cs="Simplified Arabic"/>
                <w:rtl/>
              </w:rPr>
            </w:pPr>
            <w:r w:rsidRPr="00FF5A54">
              <w:rPr>
                <w:rFonts w:ascii="Simplified Arabic" w:hAnsi="Simplified Arabic" w:cs="Simplified Arabic"/>
                <w:b/>
                <w:bCs/>
                <w:rtl/>
              </w:rPr>
              <w:t>الاجابة</w:t>
            </w:r>
          </w:p>
        </w:tc>
        <w:tc>
          <w:tcPr>
            <w:tcW w:w="343" w:type="pct"/>
            <w:shd w:val="clear" w:color="auto" w:fill="D9D9D9" w:themeFill="background1" w:themeFillShade="D9"/>
            <w:vAlign w:val="center"/>
          </w:tcPr>
          <w:p w:rsidR="00952422" w:rsidRPr="00FF5A54" w:rsidRDefault="00952422" w:rsidP="00FF5A54">
            <w:pPr>
              <w:spacing w:line="228" w:lineRule="auto"/>
              <w:jc w:val="center"/>
              <w:rPr>
                <w:rFonts w:ascii="Simplified Arabic" w:hAnsi="Simplified Arabic" w:cs="Simplified Arabic"/>
                <w:b/>
                <w:bCs/>
                <w:noProof/>
              </w:rPr>
            </w:pPr>
            <w:r w:rsidRPr="00FF5A54">
              <w:rPr>
                <w:rFonts w:ascii="Simplified Arabic" w:hAnsi="Simplified Arabic" w:cs="Simplified Arabic"/>
                <w:b/>
                <w:bCs/>
                <w:noProof/>
                <w:rtl/>
              </w:rPr>
              <w:t>مصر</w:t>
            </w:r>
          </w:p>
        </w:tc>
        <w:tc>
          <w:tcPr>
            <w:tcW w:w="907" w:type="pct"/>
            <w:shd w:val="clear" w:color="auto" w:fill="D9D9D9" w:themeFill="background1" w:themeFillShade="D9"/>
            <w:vAlign w:val="center"/>
          </w:tcPr>
          <w:p w:rsidR="00952422" w:rsidRPr="00FF5A54" w:rsidRDefault="00952422" w:rsidP="00FF5A54">
            <w:pPr>
              <w:spacing w:line="228" w:lineRule="auto"/>
              <w:jc w:val="center"/>
              <w:rPr>
                <w:rFonts w:ascii="Simplified Arabic" w:hAnsi="Simplified Arabic" w:cs="Simplified Arabic"/>
                <w:b/>
                <w:bCs/>
                <w:noProof/>
              </w:rPr>
            </w:pPr>
            <w:r w:rsidRPr="00FF5A54">
              <w:rPr>
                <w:rFonts w:ascii="Simplified Arabic" w:hAnsi="Simplified Arabic" w:cs="Simplified Arabic"/>
                <w:b/>
                <w:bCs/>
                <w:noProof/>
                <w:rtl/>
              </w:rPr>
              <w:t>الأهلى</w:t>
            </w:r>
          </w:p>
        </w:tc>
        <w:tc>
          <w:tcPr>
            <w:tcW w:w="509" w:type="pct"/>
            <w:shd w:val="clear" w:color="auto" w:fill="D9D9D9" w:themeFill="background1" w:themeFillShade="D9"/>
            <w:vAlign w:val="center"/>
          </w:tcPr>
          <w:p w:rsidR="00952422" w:rsidRPr="00FF5A54" w:rsidRDefault="00952422" w:rsidP="00FF5A54">
            <w:pPr>
              <w:spacing w:line="228" w:lineRule="auto"/>
              <w:jc w:val="center"/>
              <w:rPr>
                <w:rFonts w:ascii="Simplified Arabic" w:hAnsi="Simplified Arabic" w:cs="Simplified Arabic"/>
                <w:b/>
                <w:bCs/>
                <w:noProof/>
              </w:rPr>
            </w:pPr>
            <w:r w:rsidRPr="00FF5A54">
              <w:rPr>
                <w:rFonts w:ascii="Simplified Arabic" w:hAnsi="Simplified Arabic" w:cs="Simplified Arabic"/>
                <w:b/>
                <w:bCs/>
                <w:noProof/>
                <w:rtl/>
              </w:rPr>
              <w:t>المصرف المتحد</w:t>
            </w:r>
          </w:p>
        </w:tc>
        <w:tc>
          <w:tcPr>
            <w:tcW w:w="648" w:type="pct"/>
            <w:shd w:val="clear" w:color="auto" w:fill="D9D9D9" w:themeFill="background1" w:themeFillShade="D9"/>
            <w:vAlign w:val="center"/>
          </w:tcPr>
          <w:p w:rsidR="00952422" w:rsidRPr="00FF5A54" w:rsidRDefault="00952422" w:rsidP="00FF5A54">
            <w:pPr>
              <w:spacing w:line="228" w:lineRule="auto"/>
              <w:jc w:val="center"/>
              <w:rPr>
                <w:rFonts w:ascii="Simplified Arabic" w:hAnsi="Simplified Arabic" w:cs="Simplified Arabic"/>
                <w:b/>
                <w:bCs/>
                <w:noProof/>
              </w:rPr>
            </w:pPr>
            <w:r w:rsidRPr="00FF5A54">
              <w:rPr>
                <w:rFonts w:ascii="Simplified Arabic" w:hAnsi="Simplified Arabic" w:cs="Simplified Arabic"/>
                <w:b/>
                <w:bCs/>
                <w:noProof/>
                <w:rtl/>
              </w:rPr>
              <w:t>القاهرة</w:t>
            </w:r>
          </w:p>
        </w:tc>
        <w:tc>
          <w:tcPr>
            <w:tcW w:w="787" w:type="pct"/>
            <w:shd w:val="clear" w:color="auto" w:fill="D9D9D9" w:themeFill="background1" w:themeFillShade="D9"/>
            <w:vAlign w:val="center"/>
          </w:tcPr>
          <w:p w:rsidR="00952422" w:rsidRPr="00FF5A54" w:rsidRDefault="00952422" w:rsidP="00FF5A54">
            <w:pPr>
              <w:spacing w:line="228" w:lineRule="auto"/>
              <w:jc w:val="center"/>
              <w:rPr>
                <w:rFonts w:ascii="Simplified Arabic" w:hAnsi="Simplified Arabic" w:cs="Simplified Arabic"/>
                <w:b/>
                <w:bCs/>
                <w:noProof/>
              </w:rPr>
            </w:pPr>
            <w:r w:rsidRPr="00FF5A54">
              <w:rPr>
                <w:rFonts w:ascii="Simplified Arabic" w:hAnsi="Simplified Arabic" w:cs="Simplified Arabic"/>
                <w:b/>
                <w:bCs/>
                <w:noProof/>
                <w:rtl/>
              </w:rPr>
              <w:t>قطر الوطنى  الأهلى</w:t>
            </w:r>
          </w:p>
        </w:tc>
        <w:tc>
          <w:tcPr>
            <w:tcW w:w="564" w:type="pct"/>
            <w:shd w:val="clear" w:color="auto" w:fill="D9D9D9" w:themeFill="background1" w:themeFillShade="D9"/>
            <w:vAlign w:val="center"/>
          </w:tcPr>
          <w:p w:rsidR="00952422" w:rsidRPr="00FF5A54" w:rsidRDefault="00952422" w:rsidP="00FF5A54">
            <w:pPr>
              <w:spacing w:line="228" w:lineRule="auto"/>
              <w:jc w:val="center"/>
              <w:rPr>
                <w:rFonts w:ascii="Simplified Arabic" w:hAnsi="Simplified Arabic" w:cs="Simplified Arabic"/>
                <w:b/>
                <w:bCs/>
                <w:noProof/>
              </w:rPr>
            </w:pPr>
            <w:r w:rsidRPr="00FF5A54">
              <w:rPr>
                <w:rFonts w:ascii="Simplified Arabic" w:hAnsi="Simplified Arabic" w:cs="Simplified Arabic"/>
                <w:b/>
                <w:bCs/>
                <w:noProof/>
                <w:rtl/>
              </w:rPr>
              <w:t>قناة السو</w:t>
            </w:r>
            <w:r w:rsidRPr="00FF5A54">
              <w:rPr>
                <w:rFonts w:ascii="Simplified Arabic" w:hAnsi="Simplified Arabic" w:cs="Simplified Arabic" w:hint="cs"/>
                <w:b/>
                <w:bCs/>
                <w:noProof/>
                <w:rtl/>
              </w:rPr>
              <w:t>ي</w:t>
            </w:r>
            <w:r w:rsidRPr="00FF5A54">
              <w:rPr>
                <w:rFonts w:ascii="Simplified Arabic" w:hAnsi="Simplified Arabic" w:cs="Simplified Arabic"/>
                <w:b/>
                <w:bCs/>
                <w:noProof/>
                <w:rtl/>
              </w:rPr>
              <w:t>س</w:t>
            </w:r>
          </w:p>
        </w:tc>
        <w:tc>
          <w:tcPr>
            <w:tcW w:w="455" w:type="pct"/>
            <w:shd w:val="clear" w:color="auto" w:fill="D9D9D9" w:themeFill="background1" w:themeFillShade="D9"/>
            <w:vAlign w:val="center"/>
          </w:tcPr>
          <w:p w:rsidR="00952422" w:rsidRPr="00FF5A54" w:rsidRDefault="00952422" w:rsidP="00FF5A54">
            <w:pPr>
              <w:spacing w:line="228" w:lineRule="auto"/>
              <w:jc w:val="center"/>
              <w:rPr>
                <w:rFonts w:ascii="Simplified Arabic" w:hAnsi="Simplified Arabic" w:cs="Simplified Arabic"/>
                <w:b/>
                <w:bCs/>
                <w:noProof/>
              </w:rPr>
            </w:pPr>
            <w:r w:rsidRPr="00FF5A54">
              <w:rPr>
                <w:rFonts w:ascii="Simplified Arabic" w:hAnsi="Simplified Arabic" w:cs="Simplified Arabic"/>
                <w:b/>
                <w:bCs/>
                <w:noProof/>
                <w:rtl/>
              </w:rPr>
              <w:t>الاسكندرية</w:t>
            </w:r>
          </w:p>
        </w:tc>
      </w:tr>
      <w:tr w:rsidR="00952422" w:rsidRPr="00FF5A54" w:rsidTr="00FF5A54">
        <w:trPr>
          <w:trHeight w:val="20"/>
        </w:trPr>
        <w:tc>
          <w:tcPr>
            <w:tcW w:w="787" w:type="pct"/>
            <w:vAlign w:val="center"/>
          </w:tcPr>
          <w:p w:rsidR="00952422" w:rsidRPr="00FF5A54" w:rsidRDefault="00952422" w:rsidP="00FF5A54">
            <w:pPr>
              <w:spacing w:line="228" w:lineRule="auto"/>
              <w:jc w:val="center"/>
              <w:rPr>
                <w:rFonts w:ascii="Simplified Arabic" w:hAnsi="Simplified Arabic" w:cs="Simplified Arabic"/>
                <w:b/>
                <w:bCs/>
                <w:rtl/>
              </w:rPr>
            </w:pPr>
            <w:r w:rsidRPr="00FF5A54">
              <w:rPr>
                <w:rFonts w:ascii="Simplified Arabic" w:hAnsi="Simplified Arabic" w:cs="Simplified Arabic"/>
                <w:b/>
                <w:bCs/>
                <w:rtl/>
              </w:rPr>
              <w:t>يقوم</w:t>
            </w:r>
            <w:r w:rsidRPr="00FF5A54">
              <w:rPr>
                <w:rFonts w:ascii="Simplified Arabic" w:hAnsi="Simplified Arabic" w:cs="Simplified Arabic" w:hint="cs"/>
                <w:b/>
                <w:bCs/>
                <w:rtl/>
              </w:rPr>
              <w:t xml:space="preserve"> </w:t>
            </w:r>
            <w:r w:rsidRPr="00FF5A54">
              <w:rPr>
                <w:rFonts w:ascii="Simplified Arabic" w:hAnsi="Simplified Arabic" w:cs="Simplified Arabic"/>
                <w:b/>
                <w:bCs/>
                <w:rtl/>
              </w:rPr>
              <w:t>البنك بإجراءات الحصول على الضمان المقدم من المشروع.</w:t>
            </w:r>
          </w:p>
        </w:tc>
        <w:tc>
          <w:tcPr>
            <w:tcW w:w="343" w:type="pct"/>
            <w:vAlign w:val="center"/>
          </w:tcPr>
          <w:p w:rsidR="00952422" w:rsidRPr="00FF5A54" w:rsidRDefault="00C55889" w:rsidP="00FF5A54">
            <w:pPr>
              <w:spacing w:line="228" w:lineRule="auto"/>
              <w:jc w:val="center"/>
              <w:rPr>
                <w:rFonts w:ascii="Simplified Arabic" w:hAnsi="Simplified Arabic" w:cs="Simplified Arabic"/>
                <w:rtl/>
              </w:rPr>
            </w:pPr>
            <w:r>
              <w:rPr>
                <w:rFonts w:ascii="Simplified Arabic" w:hAnsi="Simplified Arabic" w:cs="Simplified Arabic" w:hint="cs"/>
                <w:noProof/>
                <w:rtl/>
              </w:rPr>
              <w:t>3</w:t>
            </w:r>
            <w:r w:rsidRPr="00392D77">
              <w:rPr>
                <w:rStyle w:val="ac"/>
                <w:rFonts w:hint="cs"/>
                <w:b/>
                <w:bCs/>
                <w:sz w:val="24"/>
                <w:szCs w:val="24"/>
                <w:rtl/>
              </w:rPr>
              <w:t>(</w:t>
            </w:r>
            <w:r w:rsidRPr="00392D77">
              <w:rPr>
                <w:rStyle w:val="ac"/>
                <w:b/>
                <w:bCs/>
                <w:sz w:val="24"/>
                <w:szCs w:val="24"/>
                <w:rtl/>
              </w:rPr>
              <w:footnoteReference w:customMarkFollows="1" w:id="2"/>
              <w:t>*</w:t>
            </w:r>
            <w:r w:rsidRPr="00392D77">
              <w:rPr>
                <w:rStyle w:val="ac"/>
                <w:rFonts w:hint="cs"/>
                <w:b/>
                <w:bCs/>
                <w:sz w:val="24"/>
                <w:szCs w:val="24"/>
                <w:rtl/>
              </w:rPr>
              <w:t>)</w:t>
            </w:r>
          </w:p>
        </w:tc>
        <w:tc>
          <w:tcPr>
            <w:tcW w:w="907" w:type="pct"/>
            <w:vAlign w:val="center"/>
          </w:tcPr>
          <w:p w:rsidR="00952422" w:rsidRPr="00FF5A54" w:rsidRDefault="00952422" w:rsidP="00FF5A54">
            <w:pPr>
              <w:spacing w:line="228" w:lineRule="auto"/>
              <w:jc w:val="center"/>
              <w:rPr>
                <w:rFonts w:ascii="Simplified Arabic" w:hAnsi="Simplified Arabic" w:cs="Simplified Arabic"/>
                <w:b/>
                <w:bCs/>
                <w:rtl/>
              </w:rPr>
            </w:pPr>
            <w:r w:rsidRPr="00FF5A54">
              <w:rPr>
                <w:rFonts w:ascii="Simplified Arabic" w:hAnsi="Simplified Arabic" w:cs="Simplified Arabic"/>
                <w:b/>
                <w:bCs/>
                <w:rtl/>
              </w:rPr>
              <w:t>-</w:t>
            </w:r>
          </w:p>
        </w:tc>
        <w:tc>
          <w:tcPr>
            <w:tcW w:w="509" w:type="pct"/>
            <w:vAlign w:val="center"/>
          </w:tcPr>
          <w:p w:rsidR="00952422" w:rsidRPr="00FF5A54" w:rsidRDefault="00952422" w:rsidP="00FF5A54">
            <w:pPr>
              <w:spacing w:line="228" w:lineRule="auto"/>
              <w:jc w:val="center"/>
              <w:rPr>
                <w:rFonts w:ascii="Simplified Arabic" w:hAnsi="Simplified Arabic" w:cs="Simplified Arabic"/>
                <w:b/>
                <w:bCs/>
                <w:rtl/>
              </w:rPr>
            </w:pPr>
            <w:r w:rsidRPr="00FF5A54">
              <w:rPr>
                <w:rFonts w:ascii="Simplified Arabic" w:hAnsi="Simplified Arabic" w:cs="Simplified Arabic"/>
                <w:b/>
                <w:bCs/>
                <w:rtl/>
              </w:rPr>
              <w:t>-</w:t>
            </w:r>
          </w:p>
        </w:tc>
        <w:tc>
          <w:tcPr>
            <w:tcW w:w="648" w:type="pct"/>
            <w:vAlign w:val="center"/>
          </w:tcPr>
          <w:p w:rsidR="00952422" w:rsidRPr="00FF5A54" w:rsidRDefault="00952422" w:rsidP="00FF5A54">
            <w:pPr>
              <w:spacing w:line="228" w:lineRule="auto"/>
              <w:jc w:val="center"/>
              <w:rPr>
                <w:rFonts w:ascii="Simplified Arabic" w:hAnsi="Simplified Arabic" w:cs="Simplified Arabic"/>
                <w:b/>
                <w:bCs/>
                <w:rtl/>
              </w:rPr>
            </w:pPr>
            <w:r w:rsidRPr="00FF5A54">
              <w:rPr>
                <w:rFonts w:ascii="Simplified Arabic" w:hAnsi="Simplified Arabic" w:cs="Simplified Arabic"/>
                <w:b/>
                <w:bCs/>
                <w:rtl/>
              </w:rPr>
              <w:t>-</w:t>
            </w:r>
          </w:p>
        </w:tc>
        <w:tc>
          <w:tcPr>
            <w:tcW w:w="787" w:type="pct"/>
            <w:vAlign w:val="center"/>
          </w:tcPr>
          <w:p w:rsidR="00952422" w:rsidRPr="00FF5A54" w:rsidRDefault="00952422" w:rsidP="00FF5A54">
            <w:pPr>
              <w:spacing w:line="228" w:lineRule="auto"/>
              <w:jc w:val="center"/>
              <w:rPr>
                <w:rFonts w:ascii="Simplified Arabic" w:hAnsi="Simplified Arabic" w:cs="Simplified Arabic"/>
                <w:b/>
                <w:bCs/>
                <w:rtl/>
              </w:rPr>
            </w:pPr>
            <w:r w:rsidRPr="00FF5A54">
              <w:rPr>
                <w:rFonts w:ascii="Simplified Arabic" w:hAnsi="Simplified Arabic" w:cs="Simplified Arabic"/>
                <w:b/>
                <w:bCs/>
                <w:noProof/>
                <w:rtl/>
              </w:rPr>
              <w:t>2</w:t>
            </w:r>
          </w:p>
        </w:tc>
        <w:tc>
          <w:tcPr>
            <w:tcW w:w="564" w:type="pct"/>
            <w:vAlign w:val="center"/>
          </w:tcPr>
          <w:p w:rsidR="00952422" w:rsidRPr="00FF5A54" w:rsidRDefault="00952422" w:rsidP="00FF5A54">
            <w:pPr>
              <w:spacing w:line="228" w:lineRule="auto"/>
              <w:jc w:val="center"/>
              <w:rPr>
                <w:rFonts w:ascii="Simplified Arabic" w:hAnsi="Simplified Arabic" w:cs="Simplified Arabic"/>
                <w:b/>
                <w:bCs/>
                <w:rtl/>
              </w:rPr>
            </w:pPr>
            <w:r w:rsidRPr="00FF5A54">
              <w:rPr>
                <w:rFonts w:ascii="Simplified Arabic" w:hAnsi="Simplified Arabic" w:cs="Simplified Arabic"/>
                <w:b/>
                <w:bCs/>
                <w:rtl/>
              </w:rPr>
              <w:t>-</w:t>
            </w:r>
          </w:p>
        </w:tc>
        <w:tc>
          <w:tcPr>
            <w:tcW w:w="455" w:type="pct"/>
            <w:vAlign w:val="center"/>
          </w:tcPr>
          <w:p w:rsidR="00952422" w:rsidRPr="00FF5A54" w:rsidRDefault="00952422" w:rsidP="00FF5A54">
            <w:pPr>
              <w:spacing w:line="228" w:lineRule="auto"/>
              <w:jc w:val="center"/>
              <w:rPr>
                <w:rFonts w:ascii="Simplified Arabic" w:hAnsi="Simplified Arabic" w:cs="Simplified Arabic"/>
                <w:b/>
                <w:bCs/>
                <w:rtl/>
              </w:rPr>
            </w:pPr>
            <w:r w:rsidRPr="00FF5A54">
              <w:rPr>
                <w:rFonts w:ascii="Simplified Arabic" w:hAnsi="Simplified Arabic" w:cs="Simplified Arabic"/>
                <w:b/>
                <w:bCs/>
                <w:noProof/>
              </w:rPr>
              <w:sym w:font="Wingdings" w:char="F0FC"/>
            </w:r>
          </w:p>
        </w:tc>
      </w:tr>
      <w:tr w:rsidR="00952422" w:rsidRPr="00FF5A54" w:rsidTr="00FF5A54">
        <w:trPr>
          <w:trHeight w:val="20"/>
        </w:trPr>
        <w:tc>
          <w:tcPr>
            <w:tcW w:w="787" w:type="pct"/>
            <w:vAlign w:val="center"/>
          </w:tcPr>
          <w:p w:rsidR="00952422" w:rsidRPr="00FF5A54" w:rsidRDefault="00952422" w:rsidP="00FF5A54">
            <w:pPr>
              <w:spacing w:line="228" w:lineRule="auto"/>
              <w:jc w:val="center"/>
              <w:rPr>
                <w:rFonts w:ascii="Simplified Arabic" w:hAnsi="Simplified Arabic" w:cs="Simplified Arabic"/>
                <w:b/>
                <w:bCs/>
                <w:rtl/>
              </w:rPr>
            </w:pPr>
            <w:r w:rsidRPr="00FF5A54">
              <w:rPr>
                <w:rFonts w:ascii="Simplified Arabic" w:hAnsi="Simplified Arabic" w:cs="Simplified Arabic"/>
                <w:b/>
                <w:bCs/>
                <w:rtl/>
              </w:rPr>
              <w:t>إعطاء المشروع فترة سماح أطول للسداد.</w:t>
            </w:r>
          </w:p>
        </w:tc>
        <w:tc>
          <w:tcPr>
            <w:tcW w:w="343" w:type="pct"/>
            <w:vAlign w:val="center"/>
          </w:tcPr>
          <w:p w:rsidR="00952422" w:rsidRPr="00FF5A54" w:rsidRDefault="00C55889" w:rsidP="00FF5A54">
            <w:pPr>
              <w:spacing w:line="228" w:lineRule="auto"/>
              <w:jc w:val="center"/>
              <w:rPr>
                <w:rFonts w:ascii="Simplified Arabic" w:hAnsi="Simplified Arabic" w:cs="Simplified Arabic"/>
                <w:rtl/>
              </w:rPr>
            </w:pPr>
            <w:r>
              <w:rPr>
                <w:rFonts w:ascii="Simplified Arabic" w:hAnsi="Simplified Arabic" w:cs="Simplified Arabic" w:hint="cs"/>
                <w:noProof/>
                <w:rtl/>
              </w:rPr>
              <w:t>1</w:t>
            </w:r>
            <w:r w:rsidRPr="00392D77">
              <w:rPr>
                <w:rStyle w:val="ac"/>
                <w:rFonts w:hint="cs"/>
                <w:b/>
                <w:bCs/>
                <w:sz w:val="24"/>
                <w:szCs w:val="24"/>
                <w:rtl/>
              </w:rPr>
              <w:t>(</w:t>
            </w:r>
            <w:r w:rsidRPr="00392D77">
              <w:rPr>
                <w:rStyle w:val="ac"/>
                <w:b/>
                <w:bCs/>
                <w:sz w:val="24"/>
                <w:szCs w:val="24"/>
                <w:rtl/>
              </w:rPr>
              <w:footnoteReference w:customMarkFollows="1" w:id="3"/>
              <w:t>*</w:t>
            </w:r>
            <w:r w:rsidRPr="00392D77">
              <w:rPr>
                <w:rStyle w:val="ac"/>
                <w:rFonts w:hint="cs"/>
                <w:b/>
                <w:bCs/>
                <w:sz w:val="24"/>
                <w:szCs w:val="24"/>
                <w:rtl/>
              </w:rPr>
              <w:t>)</w:t>
            </w:r>
          </w:p>
        </w:tc>
        <w:tc>
          <w:tcPr>
            <w:tcW w:w="907" w:type="pct"/>
            <w:vAlign w:val="center"/>
          </w:tcPr>
          <w:p w:rsidR="00952422" w:rsidRPr="00FF5A54" w:rsidRDefault="00952422" w:rsidP="00FF5A54">
            <w:pPr>
              <w:spacing w:line="228" w:lineRule="auto"/>
              <w:jc w:val="center"/>
              <w:rPr>
                <w:rFonts w:ascii="Simplified Arabic" w:hAnsi="Simplified Arabic" w:cs="Simplified Arabic"/>
                <w:b/>
                <w:bCs/>
                <w:rtl/>
              </w:rPr>
            </w:pPr>
            <w:r w:rsidRPr="00FF5A54">
              <w:rPr>
                <w:rFonts w:ascii="Simplified Arabic" w:hAnsi="Simplified Arabic" w:cs="Simplified Arabic"/>
                <w:b/>
                <w:bCs/>
                <w:rtl/>
              </w:rPr>
              <w:t>-</w:t>
            </w:r>
          </w:p>
        </w:tc>
        <w:tc>
          <w:tcPr>
            <w:tcW w:w="509" w:type="pct"/>
            <w:vAlign w:val="center"/>
          </w:tcPr>
          <w:p w:rsidR="00952422" w:rsidRPr="00FF5A54" w:rsidRDefault="00952422" w:rsidP="00FF5A54">
            <w:pPr>
              <w:spacing w:line="228" w:lineRule="auto"/>
              <w:jc w:val="center"/>
              <w:rPr>
                <w:rFonts w:ascii="Simplified Arabic" w:hAnsi="Simplified Arabic" w:cs="Simplified Arabic"/>
                <w:b/>
                <w:bCs/>
                <w:rtl/>
              </w:rPr>
            </w:pPr>
            <w:r w:rsidRPr="00FF5A54">
              <w:rPr>
                <w:rFonts w:ascii="Simplified Arabic" w:hAnsi="Simplified Arabic" w:cs="Simplified Arabic"/>
                <w:b/>
                <w:bCs/>
                <w:noProof/>
              </w:rPr>
              <w:sym w:font="Wingdings" w:char="F0FC"/>
            </w:r>
          </w:p>
        </w:tc>
        <w:tc>
          <w:tcPr>
            <w:tcW w:w="648" w:type="pct"/>
            <w:vAlign w:val="center"/>
          </w:tcPr>
          <w:p w:rsidR="00952422" w:rsidRPr="00FF5A54" w:rsidRDefault="00952422" w:rsidP="00FF5A54">
            <w:pPr>
              <w:spacing w:line="228" w:lineRule="auto"/>
              <w:jc w:val="center"/>
              <w:rPr>
                <w:rFonts w:ascii="Simplified Arabic" w:hAnsi="Simplified Arabic" w:cs="Simplified Arabic"/>
                <w:b/>
                <w:bCs/>
                <w:rtl/>
              </w:rPr>
            </w:pPr>
            <w:r w:rsidRPr="00FF5A54">
              <w:rPr>
                <w:rFonts w:ascii="Simplified Arabic" w:hAnsi="Simplified Arabic" w:cs="Simplified Arabic"/>
                <w:b/>
                <w:bCs/>
                <w:rtl/>
              </w:rPr>
              <w:t>-</w:t>
            </w:r>
          </w:p>
        </w:tc>
        <w:tc>
          <w:tcPr>
            <w:tcW w:w="787" w:type="pct"/>
            <w:vAlign w:val="center"/>
          </w:tcPr>
          <w:p w:rsidR="00952422" w:rsidRPr="00FF5A54" w:rsidRDefault="00952422" w:rsidP="00FF5A54">
            <w:pPr>
              <w:spacing w:line="228" w:lineRule="auto"/>
              <w:jc w:val="center"/>
              <w:rPr>
                <w:rFonts w:ascii="Simplified Arabic" w:hAnsi="Simplified Arabic" w:cs="Simplified Arabic"/>
                <w:b/>
                <w:bCs/>
                <w:rtl/>
              </w:rPr>
            </w:pPr>
            <w:r w:rsidRPr="00FF5A54">
              <w:rPr>
                <w:rFonts w:ascii="Simplified Arabic" w:hAnsi="Simplified Arabic" w:cs="Simplified Arabic"/>
                <w:b/>
                <w:bCs/>
                <w:noProof/>
                <w:rtl/>
              </w:rPr>
              <w:t>1</w:t>
            </w:r>
          </w:p>
        </w:tc>
        <w:tc>
          <w:tcPr>
            <w:tcW w:w="564" w:type="pct"/>
            <w:vAlign w:val="center"/>
          </w:tcPr>
          <w:p w:rsidR="00952422" w:rsidRPr="00FF5A54" w:rsidRDefault="00952422" w:rsidP="00FF5A54">
            <w:pPr>
              <w:spacing w:line="228" w:lineRule="auto"/>
              <w:jc w:val="center"/>
              <w:rPr>
                <w:rFonts w:ascii="Simplified Arabic" w:hAnsi="Simplified Arabic" w:cs="Simplified Arabic"/>
                <w:b/>
                <w:bCs/>
                <w:rtl/>
              </w:rPr>
            </w:pPr>
            <w:r w:rsidRPr="00FF5A54">
              <w:rPr>
                <w:rFonts w:ascii="Simplified Arabic" w:hAnsi="Simplified Arabic" w:cs="Simplified Arabic"/>
                <w:b/>
                <w:bCs/>
                <w:noProof/>
                <w:rtl/>
              </w:rPr>
              <w:t>1</w:t>
            </w:r>
          </w:p>
        </w:tc>
        <w:tc>
          <w:tcPr>
            <w:tcW w:w="455" w:type="pct"/>
            <w:vAlign w:val="center"/>
          </w:tcPr>
          <w:p w:rsidR="00952422" w:rsidRPr="00FF5A54" w:rsidRDefault="00952422" w:rsidP="00FF5A54">
            <w:pPr>
              <w:spacing w:line="228" w:lineRule="auto"/>
              <w:jc w:val="center"/>
              <w:rPr>
                <w:rFonts w:ascii="Simplified Arabic" w:hAnsi="Simplified Arabic" w:cs="Simplified Arabic"/>
                <w:b/>
                <w:bCs/>
                <w:rtl/>
              </w:rPr>
            </w:pPr>
            <w:r w:rsidRPr="00FF5A54">
              <w:rPr>
                <w:rFonts w:ascii="Simplified Arabic" w:hAnsi="Simplified Arabic" w:cs="Simplified Arabic"/>
                <w:b/>
                <w:bCs/>
                <w:rtl/>
              </w:rPr>
              <w:t>-</w:t>
            </w:r>
          </w:p>
        </w:tc>
      </w:tr>
      <w:tr w:rsidR="00952422" w:rsidRPr="00FF5A54" w:rsidTr="00FF5A54">
        <w:trPr>
          <w:trHeight w:val="20"/>
        </w:trPr>
        <w:tc>
          <w:tcPr>
            <w:tcW w:w="787" w:type="pct"/>
            <w:vAlign w:val="center"/>
          </w:tcPr>
          <w:p w:rsidR="00952422" w:rsidRPr="00FF5A54" w:rsidRDefault="00952422" w:rsidP="00FF5A54">
            <w:pPr>
              <w:spacing w:line="228" w:lineRule="auto"/>
              <w:jc w:val="center"/>
              <w:rPr>
                <w:rFonts w:ascii="Simplified Arabic" w:hAnsi="Simplified Arabic" w:cs="Simplified Arabic"/>
                <w:b/>
                <w:bCs/>
                <w:rtl/>
              </w:rPr>
            </w:pPr>
            <w:r w:rsidRPr="00FF5A54">
              <w:rPr>
                <w:rFonts w:ascii="Simplified Arabic" w:hAnsi="Simplified Arabic" w:cs="Simplified Arabic"/>
                <w:b/>
                <w:bCs/>
                <w:rtl/>
              </w:rPr>
              <w:t>اسقاط جزء من الفوائد وغرامة التأخير.</w:t>
            </w:r>
          </w:p>
        </w:tc>
        <w:tc>
          <w:tcPr>
            <w:tcW w:w="343" w:type="pct"/>
            <w:vAlign w:val="center"/>
          </w:tcPr>
          <w:p w:rsidR="00952422" w:rsidRPr="00FF5A54" w:rsidRDefault="00C55889" w:rsidP="00FF5A54">
            <w:pPr>
              <w:spacing w:line="228" w:lineRule="auto"/>
              <w:jc w:val="center"/>
              <w:rPr>
                <w:rFonts w:ascii="Simplified Arabic" w:hAnsi="Simplified Arabic" w:cs="Simplified Arabic"/>
                <w:rtl/>
              </w:rPr>
            </w:pPr>
            <w:r>
              <w:rPr>
                <w:rFonts w:ascii="Simplified Arabic" w:hAnsi="Simplified Arabic" w:cs="Simplified Arabic" w:hint="cs"/>
                <w:noProof/>
                <w:rtl/>
              </w:rPr>
              <w:t>2</w:t>
            </w:r>
            <w:r w:rsidRPr="00392D77">
              <w:rPr>
                <w:rStyle w:val="ac"/>
                <w:rFonts w:hint="cs"/>
                <w:b/>
                <w:bCs/>
                <w:sz w:val="24"/>
                <w:szCs w:val="24"/>
                <w:rtl/>
              </w:rPr>
              <w:t>(</w:t>
            </w:r>
            <w:r w:rsidRPr="00392D77">
              <w:rPr>
                <w:rStyle w:val="ac"/>
                <w:b/>
                <w:bCs/>
                <w:sz w:val="24"/>
                <w:szCs w:val="24"/>
                <w:rtl/>
              </w:rPr>
              <w:footnoteReference w:customMarkFollows="1" w:id="4"/>
              <w:t>*</w:t>
            </w:r>
            <w:r w:rsidRPr="00392D77">
              <w:rPr>
                <w:rStyle w:val="ac"/>
                <w:rFonts w:hint="cs"/>
                <w:b/>
                <w:bCs/>
                <w:sz w:val="24"/>
                <w:szCs w:val="24"/>
                <w:rtl/>
              </w:rPr>
              <w:t>)</w:t>
            </w:r>
          </w:p>
        </w:tc>
        <w:tc>
          <w:tcPr>
            <w:tcW w:w="907" w:type="pct"/>
            <w:vAlign w:val="center"/>
          </w:tcPr>
          <w:p w:rsidR="00952422" w:rsidRPr="00FF5A54" w:rsidRDefault="00952422" w:rsidP="00FF5A54">
            <w:pPr>
              <w:spacing w:line="228" w:lineRule="auto"/>
              <w:jc w:val="center"/>
              <w:rPr>
                <w:rFonts w:ascii="Simplified Arabic" w:hAnsi="Simplified Arabic" w:cs="Simplified Arabic"/>
                <w:b/>
                <w:bCs/>
                <w:rtl/>
              </w:rPr>
            </w:pPr>
            <w:r w:rsidRPr="00FF5A54">
              <w:rPr>
                <w:rFonts w:ascii="Simplified Arabic" w:hAnsi="Simplified Arabic" w:cs="Simplified Arabic"/>
                <w:b/>
                <w:bCs/>
                <w:rtl/>
              </w:rPr>
              <w:t>-</w:t>
            </w:r>
          </w:p>
        </w:tc>
        <w:tc>
          <w:tcPr>
            <w:tcW w:w="509" w:type="pct"/>
            <w:vAlign w:val="center"/>
          </w:tcPr>
          <w:p w:rsidR="00952422" w:rsidRPr="00FF5A54" w:rsidRDefault="00952422" w:rsidP="00FF5A54">
            <w:pPr>
              <w:spacing w:line="228" w:lineRule="auto"/>
              <w:jc w:val="center"/>
              <w:rPr>
                <w:rFonts w:ascii="Simplified Arabic" w:hAnsi="Simplified Arabic" w:cs="Simplified Arabic"/>
                <w:b/>
                <w:bCs/>
                <w:rtl/>
              </w:rPr>
            </w:pPr>
            <w:r w:rsidRPr="00FF5A54">
              <w:rPr>
                <w:rFonts w:ascii="Simplified Arabic" w:hAnsi="Simplified Arabic" w:cs="Simplified Arabic"/>
                <w:b/>
                <w:bCs/>
                <w:rtl/>
              </w:rPr>
              <w:t>-</w:t>
            </w:r>
          </w:p>
        </w:tc>
        <w:tc>
          <w:tcPr>
            <w:tcW w:w="648" w:type="pct"/>
            <w:vAlign w:val="center"/>
          </w:tcPr>
          <w:p w:rsidR="00952422" w:rsidRPr="00FF5A54" w:rsidRDefault="00952422" w:rsidP="00FF5A54">
            <w:pPr>
              <w:spacing w:line="228" w:lineRule="auto"/>
              <w:jc w:val="center"/>
              <w:rPr>
                <w:rFonts w:ascii="Simplified Arabic" w:hAnsi="Simplified Arabic" w:cs="Simplified Arabic"/>
                <w:b/>
                <w:bCs/>
                <w:rtl/>
              </w:rPr>
            </w:pPr>
            <w:r w:rsidRPr="00FF5A54">
              <w:rPr>
                <w:rFonts w:ascii="Simplified Arabic" w:hAnsi="Simplified Arabic" w:cs="Simplified Arabic"/>
                <w:b/>
                <w:bCs/>
                <w:rtl/>
              </w:rPr>
              <w:t>-</w:t>
            </w:r>
          </w:p>
        </w:tc>
        <w:tc>
          <w:tcPr>
            <w:tcW w:w="787" w:type="pct"/>
            <w:vAlign w:val="center"/>
          </w:tcPr>
          <w:p w:rsidR="00952422" w:rsidRPr="00FF5A54" w:rsidRDefault="00952422" w:rsidP="00FF5A54">
            <w:pPr>
              <w:spacing w:line="228" w:lineRule="auto"/>
              <w:jc w:val="center"/>
              <w:rPr>
                <w:rFonts w:ascii="Simplified Arabic" w:hAnsi="Simplified Arabic" w:cs="Simplified Arabic"/>
                <w:b/>
                <w:bCs/>
                <w:rtl/>
              </w:rPr>
            </w:pPr>
            <w:r w:rsidRPr="00FF5A54">
              <w:rPr>
                <w:rFonts w:ascii="Simplified Arabic" w:hAnsi="Simplified Arabic" w:cs="Simplified Arabic"/>
                <w:b/>
                <w:bCs/>
                <w:rtl/>
              </w:rPr>
              <w:t>-</w:t>
            </w:r>
          </w:p>
        </w:tc>
        <w:tc>
          <w:tcPr>
            <w:tcW w:w="564" w:type="pct"/>
            <w:vAlign w:val="center"/>
          </w:tcPr>
          <w:p w:rsidR="00952422" w:rsidRPr="00FF5A54" w:rsidRDefault="00952422" w:rsidP="00FF5A54">
            <w:pPr>
              <w:spacing w:line="228" w:lineRule="auto"/>
              <w:jc w:val="center"/>
              <w:rPr>
                <w:rFonts w:ascii="Simplified Arabic" w:hAnsi="Simplified Arabic" w:cs="Simplified Arabic"/>
                <w:b/>
                <w:bCs/>
                <w:rtl/>
              </w:rPr>
            </w:pPr>
            <w:r w:rsidRPr="00FF5A54">
              <w:rPr>
                <w:rFonts w:ascii="Simplified Arabic" w:hAnsi="Simplified Arabic" w:cs="Simplified Arabic"/>
                <w:b/>
                <w:bCs/>
                <w:noProof/>
                <w:rtl/>
              </w:rPr>
              <w:t>2</w:t>
            </w:r>
          </w:p>
        </w:tc>
        <w:tc>
          <w:tcPr>
            <w:tcW w:w="455" w:type="pct"/>
            <w:vAlign w:val="center"/>
          </w:tcPr>
          <w:p w:rsidR="00952422" w:rsidRPr="00FF5A54" w:rsidRDefault="00952422" w:rsidP="00FF5A54">
            <w:pPr>
              <w:spacing w:line="228" w:lineRule="auto"/>
              <w:jc w:val="center"/>
              <w:rPr>
                <w:rFonts w:ascii="Simplified Arabic" w:hAnsi="Simplified Arabic" w:cs="Simplified Arabic"/>
                <w:b/>
                <w:bCs/>
                <w:rtl/>
              </w:rPr>
            </w:pPr>
            <w:r w:rsidRPr="00FF5A54">
              <w:rPr>
                <w:rFonts w:ascii="Simplified Arabic" w:hAnsi="Simplified Arabic" w:cs="Simplified Arabic"/>
                <w:b/>
                <w:bCs/>
                <w:rtl/>
              </w:rPr>
              <w:t>-</w:t>
            </w:r>
          </w:p>
        </w:tc>
      </w:tr>
      <w:tr w:rsidR="00952422" w:rsidRPr="00FF5A54" w:rsidTr="00FF5A54">
        <w:trPr>
          <w:trHeight w:val="20"/>
        </w:trPr>
        <w:tc>
          <w:tcPr>
            <w:tcW w:w="787" w:type="pct"/>
            <w:vAlign w:val="center"/>
          </w:tcPr>
          <w:p w:rsidR="00952422" w:rsidRPr="00FF5A54" w:rsidRDefault="00952422" w:rsidP="00FF5A54">
            <w:pPr>
              <w:spacing w:line="228" w:lineRule="auto"/>
              <w:jc w:val="center"/>
              <w:rPr>
                <w:rFonts w:ascii="Simplified Arabic" w:hAnsi="Simplified Arabic" w:cs="Simplified Arabic"/>
                <w:b/>
                <w:bCs/>
                <w:rtl/>
              </w:rPr>
            </w:pPr>
            <w:r w:rsidRPr="00FF5A54">
              <w:rPr>
                <w:rFonts w:ascii="Simplified Arabic" w:hAnsi="Simplified Arabic" w:cs="Simplified Arabic"/>
                <w:b/>
                <w:bCs/>
                <w:rtl/>
              </w:rPr>
              <w:t>أخرى (تذكر)</w:t>
            </w:r>
          </w:p>
        </w:tc>
        <w:tc>
          <w:tcPr>
            <w:tcW w:w="343" w:type="pct"/>
            <w:vAlign w:val="center"/>
          </w:tcPr>
          <w:p w:rsidR="00952422" w:rsidRPr="00FF5A54" w:rsidRDefault="00952422" w:rsidP="00FF5A54">
            <w:pPr>
              <w:spacing w:line="228" w:lineRule="auto"/>
              <w:jc w:val="center"/>
              <w:rPr>
                <w:rFonts w:ascii="Simplified Arabic" w:hAnsi="Simplified Arabic" w:cs="Simplified Arabic"/>
                <w:rtl/>
              </w:rPr>
            </w:pPr>
            <w:r w:rsidRPr="00FF5A54">
              <w:rPr>
                <w:rFonts w:ascii="Simplified Arabic" w:hAnsi="Simplified Arabic" w:cs="Simplified Arabic"/>
                <w:rtl/>
              </w:rPr>
              <w:t>-</w:t>
            </w:r>
          </w:p>
        </w:tc>
        <w:tc>
          <w:tcPr>
            <w:tcW w:w="907" w:type="pct"/>
            <w:vAlign w:val="center"/>
          </w:tcPr>
          <w:p w:rsidR="00952422" w:rsidRPr="00FF5A54" w:rsidRDefault="00952422" w:rsidP="00FF5A54">
            <w:pPr>
              <w:spacing w:line="228" w:lineRule="auto"/>
              <w:jc w:val="center"/>
              <w:rPr>
                <w:rFonts w:ascii="Simplified Arabic" w:hAnsi="Simplified Arabic" w:cs="Simplified Arabic"/>
                <w:b/>
                <w:bCs/>
                <w:rtl/>
              </w:rPr>
            </w:pPr>
            <w:r w:rsidRPr="00FF5A54">
              <w:rPr>
                <w:rFonts w:ascii="Simplified Arabic" w:hAnsi="Simplified Arabic" w:cs="Simplified Arabic"/>
                <w:b/>
                <w:bCs/>
                <w:rtl/>
              </w:rPr>
              <w:t>تخضع لمبادرة البنك المركزي لتسوية الديون المتعثرة حسب طبيعة الضمانات المقدمة.</w:t>
            </w:r>
          </w:p>
        </w:tc>
        <w:tc>
          <w:tcPr>
            <w:tcW w:w="509" w:type="pct"/>
            <w:vAlign w:val="center"/>
          </w:tcPr>
          <w:p w:rsidR="00952422" w:rsidRPr="00FF5A54" w:rsidRDefault="00952422" w:rsidP="00FF5A54">
            <w:pPr>
              <w:spacing w:line="228" w:lineRule="auto"/>
              <w:jc w:val="center"/>
              <w:rPr>
                <w:rFonts w:ascii="Simplified Arabic" w:hAnsi="Simplified Arabic" w:cs="Simplified Arabic"/>
                <w:b/>
                <w:bCs/>
                <w:rtl/>
              </w:rPr>
            </w:pPr>
            <w:r w:rsidRPr="00FF5A54">
              <w:rPr>
                <w:rFonts w:ascii="Simplified Arabic" w:hAnsi="Simplified Arabic" w:cs="Simplified Arabic"/>
                <w:b/>
                <w:bCs/>
                <w:rtl/>
              </w:rPr>
              <w:t>-</w:t>
            </w:r>
          </w:p>
        </w:tc>
        <w:tc>
          <w:tcPr>
            <w:tcW w:w="648" w:type="pct"/>
            <w:vAlign w:val="center"/>
          </w:tcPr>
          <w:p w:rsidR="00952422" w:rsidRPr="00FF5A54" w:rsidRDefault="00952422" w:rsidP="00FF5A54">
            <w:pPr>
              <w:spacing w:line="228" w:lineRule="auto"/>
              <w:jc w:val="center"/>
              <w:rPr>
                <w:rFonts w:ascii="Simplified Arabic" w:hAnsi="Simplified Arabic" w:cs="Simplified Arabic"/>
                <w:b/>
                <w:bCs/>
                <w:rtl/>
              </w:rPr>
            </w:pPr>
            <w:r w:rsidRPr="00FF5A54">
              <w:rPr>
                <w:rFonts w:ascii="Simplified Arabic" w:hAnsi="Simplified Arabic" w:cs="Simplified Arabic"/>
                <w:b/>
                <w:bCs/>
                <w:rtl/>
              </w:rPr>
              <w:t>جدولة التمويل الممنوح للعميل.</w:t>
            </w:r>
          </w:p>
        </w:tc>
        <w:tc>
          <w:tcPr>
            <w:tcW w:w="787" w:type="pct"/>
            <w:vAlign w:val="center"/>
          </w:tcPr>
          <w:p w:rsidR="00952422" w:rsidRPr="00FF5A54" w:rsidRDefault="00952422" w:rsidP="00FF5A54">
            <w:pPr>
              <w:spacing w:line="228" w:lineRule="auto"/>
              <w:jc w:val="center"/>
              <w:rPr>
                <w:rFonts w:ascii="Simplified Arabic" w:hAnsi="Simplified Arabic" w:cs="Simplified Arabic"/>
                <w:b/>
                <w:bCs/>
                <w:rtl/>
              </w:rPr>
            </w:pPr>
            <w:r w:rsidRPr="00FF5A54">
              <w:rPr>
                <w:rFonts w:ascii="Simplified Arabic" w:hAnsi="Simplified Arabic" w:cs="Simplified Arabic"/>
                <w:b/>
                <w:bCs/>
                <w:rtl/>
              </w:rPr>
              <w:softHyphen/>
              <w:t>-</w:t>
            </w:r>
          </w:p>
        </w:tc>
        <w:tc>
          <w:tcPr>
            <w:tcW w:w="564" w:type="pct"/>
            <w:vAlign w:val="center"/>
          </w:tcPr>
          <w:p w:rsidR="00952422" w:rsidRPr="00FF5A54" w:rsidRDefault="00952422" w:rsidP="00FF5A54">
            <w:pPr>
              <w:spacing w:line="228" w:lineRule="auto"/>
              <w:jc w:val="center"/>
              <w:rPr>
                <w:rFonts w:ascii="Simplified Arabic" w:hAnsi="Simplified Arabic" w:cs="Simplified Arabic"/>
                <w:b/>
                <w:bCs/>
                <w:rtl/>
              </w:rPr>
            </w:pPr>
            <w:r w:rsidRPr="00FF5A54">
              <w:rPr>
                <w:rFonts w:ascii="Simplified Arabic" w:hAnsi="Simplified Arabic" w:cs="Simplified Arabic"/>
                <w:b/>
                <w:bCs/>
                <w:rtl/>
              </w:rPr>
              <w:t>-</w:t>
            </w:r>
          </w:p>
        </w:tc>
        <w:tc>
          <w:tcPr>
            <w:tcW w:w="455" w:type="pct"/>
            <w:vAlign w:val="center"/>
          </w:tcPr>
          <w:p w:rsidR="00952422" w:rsidRPr="00FF5A54" w:rsidRDefault="00952422" w:rsidP="00FF5A54">
            <w:pPr>
              <w:keepNext/>
              <w:spacing w:line="228" w:lineRule="auto"/>
              <w:jc w:val="center"/>
              <w:rPr>
                <w:rFonts w:ascii="Simplified Arabic" w:hAnsi="Simplified Arabic" w:cs="Simplified Arabic"/>
                <w:b/>
                <w:bCs/>
                <w:rtl/>
              </w:rPr>
            </w:pPr>
            <w:r w:rsidRPr="00FF5A54">
              <w:rPr>
                <w:rFonts w:ascii="Simplified Arabic" w:hAnsi="Simplified Arabic" w:cs="Simplified Arabic"/>
                <w:b/>
                <w:bCs/>
                <w:rtl/>
              </w:rPr>
              <w:t>اتخاذ الإجراءات القانونية.</w:t>
            </w:r>
          </w:p>
        </w:tc>
      </w:tr>
    </w:tbl>
    <w:p w:rsidR="00952422" w:rsidRPr="00FC2A93" w:rsidRDefault="00952422" w:rsidP="004A64E7">
      <w:pPr>
        <w:spacing w:after="0" w:line="228" w:lineRule="auto"/>
        <w:rPr>
          <w:rFonts w:ascii="Simplified Arabic" w:hAnsi="Simplified Arabic" w:cs="Simplified Arabic"/>
          <w:sz w:val="20"/>
          <w:szCs w:val="20"/>
          <w:rtl/>
        </w:rPr>
      </w:pPr>
      <w:r w:rsidRPr="00FC2A93">
        <w:rPr>
          <w:rFonts w:ascii="Simplified Arabic" w:hAnsi="Simplified Arabic" w:cs="Simplified Arabic"/>
          <w:b/>
          <w:bCs/>
          <w:sz w:val="20"/>
          <w:szCs w:val="20"/>
          <w:rtl/>
        </w:rPr>
        <w:t>المصدر: إعداد الباحثة بناء على إجابات البنوك في قائمة الاستقصاء</w:t>
      </w:r>
    </w:p>
    <w:p w:rsidR="00FF5A54" w:rsidRDefault="00952422" w:rsidP="004A64E7">
      <w:pPr>
        <w:spacing w:after="0" w:line="228" w:lineRule="auto"/>
        <w:ind w:firstLine="720"/>
        <w:jc w:val="lowKashida"/>
        <w:rPr>
          <w:rFonts w:ascii="Simplified Arabic" w:hAnsi="Simplified Arabic" w:cs="Simplified Arabic"/>
          <w:sz w:val="28"/>
          <w:szCs w:val="28"/>
          <w:rtl/>
        </w:rPr>
      </w:pPr>
      <w:r w:rsidRPr="00952422">
        <w:rPr>
          <w:rFonts w:ascii="Simplified Arabic" w:hAnsi="Simplified Arabic" w:cs="Simplified Arabic"/>
          <w:sz w:val="28"/>
          <w:szCs w:val="28"/>
          <w:rtl/>
        </w:rPr>
        <w:t>يوضح الجدول (</w:t>
      </w:r>
      <w:r w:rsidRPr="00952422">
        <w:rPr>
          <w:rFonts w:ascii="Simplified Arabic" w:hAnsi="Simplified Arabic" w:cs="Simplified Arabic" w:hint="cs"/>
          <w:sz w:val="28"/>
          <w:szCs w:val="28"/>
          <w:rtl/>
        </w:rPr>
        <w:t>3</w:t>
      </w:r>
      <w:r w:rsidRPr="00952422">
        <w:rPr>
          <w:rFonts w:ascii="Simplified Arabic" w:hAnsi="Simplified Arabic" w:cs="Simplified Arabic"/>
          <w:sz w:val="28"/>
          <w:szCs w:val="28"/>
          <w:rtl/>
        </w:rPr>
        <w:t>-</w:t>
      </w:r>
      <w:r w:rsidR="00152A38">
        <w:rPr>
          <w:rFonts w:ascii="Simplified Arabic" w:hAnsi="Simplified Arabic" w:cs="Simplified Arabic" w:hint="cs"/>
          <w:sz w:val="28"/>
          <w:szCs w:val="28"/>
          <w:rtl/>
        </w:rPr>
        <w:t>14</w:t>
      </w:r>
      <w:r w:rsidRPr="00952422">
        <w:rPr>
          <w:rFonts w:ascii="Simplified Arabic" w:hAnsi="Simplified Arabic" w:cs="Simplified Arabic"/>
          <w:sz w:val="28"/>
          <w:szCs w:val="28"/>
          <w:rtl/>
        </w:rPr>
        <w:t>) اختلاف الإجراءات التي تتخذها البنوك التجارية في حالة تعثر المشروع عن السداد</w:t>
      </w:r>
      <w:r w:rsidRPr="00952422">
        <w:rPr>
          <w:rFonts w:ascii="Simplified Arabic" w:hAnsi="Simplified Arabic" w:cs="Simplified Arabic" w:hint="cs"/>
          <w:sz w:val="28"/>
          <w:szCs w:val="28"/>
          <w:rtl/>
        </w:rPr>
        <w:t>.</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يعد إعطاء</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المشروع</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فترة</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سماح</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أطول</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 xml:space="preserve">للسداد </w:t>
      </w:r>
      <w:r w:rsidRPr="00952422">
        <w:rPr>
          <w:rFonts w:ascii="Simplified Arabic" w:hAnsi="Simplified Arabic" w:cs="Simplified Arabic"/>
          <w:sz w:val="28"/>
          <w:szCs w:val="28"/>
          <w:rtl/>
        </w:rPr>
        <w:t xml:space="preserve">أول الإجراءات التي تتخذها البنوك في حالة تعثر </w:t>
      </w:r>
      <w:r w:rsidRPr="00952422">
        <w:rPr>
          <w:rFonts w:ascii="Simplified Arabic" w:hAnsi="Simplified Arabic" w:cs="Simplified Arabic" w:hint="cs"/>
          <w:sz w:val="28"/>
          <w:szCs w:val="28"/>
          <w:rtl/>
        </w:rPr>
        <w:t>المشروع. عدا</w:t>
      </w:r>
      <w:r w:rsidRPr="00952422">
        <w:rPr>
          <w:rFonts w:ascii="Simplified Arabic" w:hAnsi="Simplified Arabic" w:cs="Simplified Arabic"/>
          <w:sz w:val="28"/>
          <w:szCs w:val="28"/>
          <w:rtl/>
        </w:rPr>
        <w:t xml:space="preserve"> بنك الإسكندرية الذي يقوم أولا بإجراءات الحصول على الضمان المقدم من المشروع، واتخاذ الإجراءات القانونية اللازمة. كما يخضع البنك الأهلي لمبادرة البنك المركزي لتسوية الديون المتعثرة حسب طبيعة الضمانات. أما بنك مصر فيعد الحصول على الضمان المقدم من المشروع هو أخر الإجراءات التي يتخذها البنك في حالة تعثر المشروع، يقوم بنك القاهرة بجدولة التمو</w:t>
      </w:r>
      <w:r w:rsidR="004A64E7">
        <w:rPr>
          <w:rFonts w:ascii="Simplified Arabic" w:hAnsi="Simplified Arabic" w:cs="Simplified Arabic"/>
          <w:sz w:val="28"/>
          <w:szCs w:val="28"/>
          <w:rtl/>
        </w:rPr>
        <w:t>يل الممنوح في حالة تعثر المشروع</w:t>
      </w:r>
    </w:p>
    <w:p w:rsidR="008D3E5A" w:rsidRPr="004A64E7" w:rsidRDefault="008D3E5A" w:rsidP="004A64E7">
      <w:pPr>
        <w:spacing w:after="0" w:line="228" w:lineRule="auto"/>
        <w:ind w:firstLine="720"/>
        <w:jc w:val="lowKashida"/>
        <w:rPr>
          <w:rFonts w:ascii="Simplified Arabic" w:hAnsi="Simplified Arabic" w:cs="Simplified Arabic"/>
          <w:sz w:val="28"/>
          <w:szCs w:val="28"/>
          <w:rtl/>
        </w:rPr>
      </w:pPr>
    </w:p>
    <w:p w:rsidR="008D3E5A" w:rsidRPr="00952422" w:rsidRDefault="008D3E5A" w:rsidP="008D3E5A">
      <w:pPr>
        <w:spacing w:after="120" w:line="240" w:lineRule="auto"/>
        <w:jc w:val="center"/>
        <w:rPr>
          <w:rFonts w:ascii="Simplified Arabic" w:hAnsi="Simplified Arabic" w:cs="Simplified Arabic"/>
          <w:b/>
          <w:bCs/>
          <w:rtl/>
        </w:rPr>
      </w:pPr>
      <w:r w:rsidRPr="00FF5A54">
        <w:rPr>
          <w:rFonts w:ascii="Simplified Arabic" w:hAnsi="Simplified Arabic" w:cs="Simplified Arabic"/>
          <w:b/>
          <w:bCs/>
          <w:sz w:val="24"/>
          <w:szCs w:val="24"/>
          <w:rtl/>
        </w:rPr>
        <w:lastRenderedPageBreak/>
        <w:t>جدول رقم (</w:t>
      </w:r>
      <w:r w:rsidRPr="00FF5A54">
        <w:rPr>
          <w:rFonts w:ascii="Simplified Arabic" w:hAnsi="Simplified Arabic" w:cs="Simplified Arabic" w:hint="cs"/>
          <w:b/>
          <w:bCs/>
          <w:sz w:val="24"/>
          <w:szCs w:val="24"/>
          <w:rtl/>
        </w:rPr>
        <w:t>3</w:t>
      </w:r>
      <w:r w:rsidRPr="00FF5A54">
        <w:rPr>
          <w:rFonts w:ascii="Simplified Arabic" w:hAnsi="Simplified Arabic" w:cs="Simplified Arabic"/>
          <w:b/>
          <w:bCs/>
          <w:sz w:val="24"/>
          <w:szCs w:val="24"/>
          <w:rtl/>
        </w:rPr>
        <w:t>-</w:t>
      </w:r>
      <w:r w:rsidRPr="00FF5A54">
        <w:rPr>
          <w:rFonts w:ascii="Simplified Arabic" w:hAnsi="Simplified Arabic" w:cs="Simplified Arabic" w:hint="cs"/>
          <w:b/>
          <w:bCs/>
          <w:sz w:val="24"/>
          <w:szCs w:val="24"/>
          <w:rtl/>
        </w:rPr>
        <w:t>15</w:t>
      </w:r>
      <w:r w:rsidRPr="00FF5A54">
        <w:rPr>
          <w:rFonts w:ascii="Simplified Arabic" w:hAnsi="Simplified Arabic" w:cs="Simplified Arabic"/>
          <w:b/>
          <w:bCs/>
          <w:sz w:val="24"/>
          <w:szCs w:val="24"/>
          <w:rtl/>
        </w:rPr>
        <w:t>) أفضل الطرق لمواجهة مشاكل تعثر المشروعات الصغيرة والمتوسطة</w:t>
      </w:r>
    </w:p>
    <w:tbl>
      <w:tblPr>
        <w:tblStyle w:val="12"/>
        <w:bidiVisual/>
        <w:tblW w:w="5000" w:type="pct"/>
        <w:tblLook w:val="04A0" w:firstRow="1" w:lastRow="0" w:firstColumn="1" w:lastColumn="0" w:noHBand="0" w:noVBand="1"/>
      </w:tblPr>
      <w:tblGrid>
        <w:gridCol w:w="1286"/>
        <w:gridCol w:w="789"/>
        <w:gridCol w:w="688"/>
        <w:gridCol w:w="1287"/>
        <w:gridCol w:w="716"/>
        <w:gridCol w:w="1633"/>
        <w:gridCol w:w="1088"/>
        <w:gridCol w:w="1008"/>
      </w:tblGrid>
      <w:tr w:rsidR="00952422" w:rsidRPr="00B644B6" w:rsidTr="00B644B6">
        <w:trPr>
          <w:trHeight w:val="20"/>
        </w:trPr>
        <w:tc>
          <w:tcPr>
            <w:tcW w:w="769" w:type="pct"/>
            <w:tcBorders>
              <w:tr2bl w:val="single" w:sz="4" w:space="0" w:color="auto"/>
            </w:tcBorders>
            <w:shd w:val="clear" w:color="auto" w:fill="D9D9D9" w:themeFill="background1" w:themeFillShade="D9"/>
          </w:tcPr>
          <w:p w:rsidR="00952422" w:rsidRPr="00B644B6" w:rsidRDefault="00952422" w:rsidP="00B644B6">
            <w:pPr>
              <w:spacing w:line="216" w:lineRule="auto"/>
              <w:jc w:val="right"/>
              <w:rPr>
                <w:rFonts w:ascii="Simplified Arabic" w:hAnsi="Simplified Arabic" w:cs="Simplified Arabic"/>
                <w:b/>
                <w:bCs/>
                <w:sz w:val="24"/>
                <w:szCs w:val="24"/>
                <w:rtl/>
              </w:rPr>
            </w:pPr>
            <w:r w:rsidRPr="00B644B6">
              <w:rPr>
                <w:rFonts w:ascii="Simplified Arabic" w:hAnsi="Simplified Arabic" w:cs="Simplified Arabic"/>
                <w:b/>
                <w:bCs/>
                <w:sz w:val="24"/>
                <w:szCs w:val="24"/>
                <w:rtl/>
              </w:rPr>
              <w:t xml:space="preserve">أسم </w:t>
            </w:r>
            <w:r w:rsidRPr="00B644B6">
              <w:rPr>
                <w:rFonts w:ascii="Simplified Arabic" w:hAnsi="Simplified Arabic" w:cs="Simplified Arabic" w:hint="cs"/>
                <w:b/>
                <w:bCs/>
                <w:sz w:val="24"/>
                <w:szCs w:val="24"/>
                <w:rtl/>
              </w:rPr>
              <w:t>البنك</w:t>
            </w:r>
          </w:p>
          <w:p w:rsidR="00952422" w:rsidRPr="00B644B6" w:rsidRDefault="00952422" w:rsidP="00B644B6">
            <w:pPr>
              <w:spacing w:line="216" w:lineRule="auto"/>
              <w:rPr>
                <w:rFonts w:ascii="Simplified Arabic" w:hAnsi="Simplified Arabic" w:cs="Simplified Arabic"/>
                <w:b/>
                <w:bCs/>
                <w:sz w:val="24"/>
                <w:szCs w:val="24"/>
                <w:rtl/>
              </w:rPr>
            </w:pPr>
          </w:p>
          <w:p w:rsidR="00952422" w:rsidRPr="00B644B6" w:rsidRDefault="00952422" w:rsidP="00B644B6">
            <w:pPr>
              <w:spacing w:line="216" w:lineRule="auto"/>
              <w:rPr>
                <w:rFonts w:ascii="Simplified Arabic" w:hAnsi="Simplified Arabic" w:cs="Simplified Arabic"/>
                <w:b/>
                <w:bCs/>
                <w:sz w:val="24"/>
                <w:szCs w:val="24"/>
                <w:rtl/>
              </w:rPr>
            </w:pPr>
          </w:p>
          <w:p w:rsidR="00952422" w:rsidRPr="00B644B6" w:rsidRDefault="00952422" w:rsidP="00B644B6">
            <w:pPr>
              <w:spacing w:line="216" w:lineRule="auto"/>
              <w:rPr>
                <w:rFonts w:ascii="Simplified Arabic" w:hAnsi="Simplified Arabic" w:cs="Simplified Arabic"/>
                <w:b/>
                <w:bCs/>
                <w:sz w:val="24"/>
                <w:szCs w:val="24"/>
                <w:rtl/>
              </w:rPr>
            </w:pPr>
            <w:r w:rsidRPr="00B644B6">
              <w:rPr>
                <w:rFonts w:ascii="Simplified Arabic" w:hAnsi="Simplified Arabic" w:cs="Simplified Arabic"/>
                <w:b/>
                <w:bCs/>
                <w:sz w:val="24"/>
                <w:szCs w:val="24"/>
                <w:rtl/>
              </w:rPr>
              <w:t>الاجابة</w:t>
            </w:r>
          </w:p>
        </w:tc>
        <w:tc>
          <w:tcPr>
            <w:tcW w:w="476" w:type="pct"/>
            <w:shd w:val="clear" w:color="auto" w:fill="D9D9D9" w:themeFill="background1" w:themeFillShade="D9"/>
            <w:vAlign w:val="center"/>
          </w:tcPr>
          <w:p w:rsidR="00952422" w:rsidRPr="00B644B6" w:rsidRDefault="00952422" w:rsidP="00B644B6">
            <w:pPr>
              <w:spacing w:line="216" w:lineRule="auto"/>
              <w:jc w:val="center"/>
              <w:rPr>
                <w:rFonts w:ascii="Simplified Arabic" w:hAnsi="Simplified Arabic" w:cs="Simplified Arabic"/>
                <w:b/>
                <w:bCs/>
                <w:noProof/>
                <w:sz w:val="24"/>
                <w:szCs w:val="24"/>
              </w:rPr>
            </w:pPr>
            <w:r w:rsidRPr="00B644B6">
              <w:rPr>
                <w:rFonts w:ascii="Simplified Arabic" w:hAnsi="Simplified Arabic" w:cs="Simplified Arabic"/>
                <w:b/>
                <w:bCs/>
                <w:noProof/>
                <w:sz w:val="24"/>
                <w:szCs w:val="24"/>
                <w:rtl/>
              </w:rPr>
              <w:t>مصر</w:t>
            </w:r>
          </w:p>
        </w:tc>
        <w:tc>
          <w:tcPr>
            <w:tcW w:w="389" w:type="pct"/>
            <w:shd w:val="clear" w:color="auto" w:fill="D9D9D9" w:themeFill="background1" w:themeFillShade="D9"/>
            <w:vAlign w:val="center"/>
          </w:tcPr>
          <w:p w:rsidR="00952422" w:rsidRPr="00B644B6" w:rsidRDefault="00952422" w:rsidP="00B644B6">
            <w:pPr>
              <w:spacing w:line="216" w:lineRule="auto"/>
              <w:jc w:val="center"/>
              <w:rPr>
                <w:rFonts w:ascii="Simplified Arabic" w:hAnsi="Simplified Arabic" w:cs="Simplified Arabic"/>
                <w:b/>
                <w:bCs/>
                <w:noProof/>
                <w:sz w:val="24"/>
                <w:szCs w:val="24"/>
              </w:rPr>
            </w:pPr>
            <w:r w:rsidRPr="00B644B6">
              <w:rPr>
                <w:rFonts w:ascii="Simplified Arabic" w:hAnsi="Simplified Arabic" w:cs="Simplified Arabic"/>
                <w:b/>
                <w:bCs/>
                <w:noProof/>
                <w:sz w:val="24"/>
                <w:szCs w:val="24"/>
                <w:rtl/>
              </w:rPr>
              <w:t>الأهلى</w:t>
            </w:r>
          </w:p>
        </w:tc>
        <w:tc>
          <w:tcPr>
            <w:tcW w:w="769" w:type="pct"/>
            <w:shd w:val="clear" w:color="auto" w:fill="D9D9D9" w:themeFill="background1" w:themeFillShade="D9"/>
            <w:vAlign w:val="center"/>
          </w:tcPr>
          <w:p w:rsidR="00952422" w:rsidRPr="00B644B6" w:rsidRDefault="00952422" w:rsidP="00B644B6">
            <w:pPr>
              <w:spacing w:line="216" w:lineRule="auto"/>
              <w:jc w:val="center"/>
              <w:rPr>
                <w:rFonts w:ascii="Simplified Arabic" w:hAnsi="Simplified Arabic" w:cs="Simplified Arabic"/>
                <w:b/>
                <w:bCs/>
                <w:noProof/>
                <w:sz w:val="24"/>
                <w:szCs w:val="24"/>
              </w:rPr>
            </w:pPr>
            <w:r w:rsidRPr="00B644B6">
              <w:rPr>
                <w:rFonts w:ascii="Simplified Arabic" w:hAnsi="Simplified Arabic" w:cs="Simplified Arabic"/>
                <w:b/>
                <w:bCs/>
                <w:noProof/>
                <w:sz w:val="24"/>
                <w:szCs w:val="24"/>
                <w:rtl/>
              </w:rPr>
              <w:t>المصرف المتحد</w:t>
            </w:r>
          </w:p>
        </w:tc>
        <w:tc>
          <w:tcPr>
            <w:tcW w:w="433" w:type="pct"/>
            <w:shd w:val="clear" w:color="auto" w:fill="D9D9D9" w:themeFill="background1" w:themeFillShade="D9"/>
            <w:vAlign w:val="center"/>
          </w:tcPr>
          <w:p w:rsidR="00952422" w:rsidRPr="00B644B6" w:rsidRDefault="00952422" w:rsidP="00B644B6">
            <w:pPr>
              <w:spacing w:line="216" w:lineRule="auto"/>
              <w:jc w:val="center"/>
              <w:rPr>
                <w:rFonts w:ascii="Simplified Arabic" w:hAnsi="Simplified Arabic" w:cs="Simplified Arabic"/>
                <w:b/>
                <w:bCs/>
                <w:noProof/>
                <w:sz w:val="24"/>
                <w:szCs w:val="24"/>
              </w:rPr>
            </w:pPr>
            <w:r w:rsidRPr="00B644B6">
              <w:rPr>
                <w:rFonts w:ascii="Simplified Arabic" w:hAnsi="Simplified Arabic" w:cs="Simplified Arabic"/>
                <w:b/>
                <w:bCs/>
                <w:noProof/>
                <w:sz w:val="24"/>
                <w:szCs w:val="24"/>
                <w:rtl/>
              </w:rPr>
              <w:t>القاهرة</w:t>
            </w:r>
          </w:p>
        </w:tc>
        <w:tc>
          <w:tcPr>
            <w:tcW w:w="973" w:type="pct"/>
            <w:shd w:val="clear" w:color="auto" w:fill="D9D9D9" w:themeFill="background1" w:themeFillShade="D9"/>
            <w:vAlign w:val="center"/>
          </w:tcPr>
          <w:p w:rsidR="00952422" w:rsidRPr="00B644B6" w:rsidRDefault="00952422" w:rsidP="00B644B6">
            <w:pPr>
              <w:spacing w:line="216" w:lineRule="auto"/>
              <w:jc w:val="center"/>
              <w:rPr>
                <w:rFonts w:ascii="Simplified Arabic" w:hAnsi="Simplified Arabic" w:cs="Simplified Arabic"/>
                <w:b/>
                <w:bCs/>
                <w:noProof/>
                <w:sz w:val="24"/>
                <w:szCs w:val="24"/>
              </w:rPr>
            </w:pPr>
            <w:r w:rsidRPr="00B644B6">
              <w:rPr>
                <w:rFonts w:ascii="Simplified Arabic" w:hAnsi="Simplified Arabic" w:cs="Simplified Arabic"/>
                <w:b/>
                <w:bCs/>
                <w:noProof/>
                <w:sz w:val="24"/>
                <w:szCs w:val="24"/>
                <w:rtl/>
              </w:rPr>
              <w:t>قطر الوطنى  الأهلى</w:t>
            </w:r>
          </w:p>
        </w:tc>
        <w:tc>
          <w:tcPr>
            <w:tcW w:w="652" w:type="pct"/>
            <w:shd w:val="clear" w:color="auto" w:fill="D9D9D9" w:themeFill="background1" w:themeFillShade="D9"/>
            <w:vAlign w:val="center"/>
          </w:tcPr>
          <w:p w:rsidR="00952422" w:rsidRPr="00B644B6" w:rsidRDefault="00952422" w:rsidP="00B644B6">
            <w:pPr>
              <w:spacing w:line="216" w:lineRule="auto"/>
              <w:jc w:val="center"/>
              <w:rPr>
                <w:rFonts w:ascii="Simplified Arabic" w:hAnsi="Simplified Arabic" w:cs="Simplified Arabic"/>
                <w:b/>
                <w:bCs/>
                <w:noProof/>
                <w:sz w:val="24"/>
                <w:szCs w:val="24"/>
              </w:rPr>
            </w:pPr>
            <w:r w:rsidRPr="00B644B6">
              <w:rPr>
                <w:rFonts w:ascii="Simplified Arabic" w:hAnsi="Simplified Arabic" w:cs="Simplified Arabic"/>
                <w:b/>
                <w:bCs/>
                <w:noProof/>
                <w:sz w:val="24"/>
                <w:szCs w:val="24"/>
                <w:rtl/>
              </w:rPr>
              <w:t>قناة السويس</w:t>
            </w:r>
          </w:p>
        </w:tc>
        <w:tc>
          <w:tcPr>
            <w:tcW w:w="538" w:type="pct"/>
            <w:shd w:val="clear" w:color="auto" w:fill="D9D9D9" w:themeFill="background1" w:themeFillShade="D9"/>
            <w:vAlign w:val="center"/>
          </w:tcPr>
          <w:p w:rsidR="00952422" w:rsidRPr="00B644B6" w:rsidRDefault="00952422" w:rsidP="00B644B6">
            <w:pPr>
              <w:spacing w:line="216" w:lineRule="auto"/>
              <w:jc w:val="center"/>
              <w:rPr>
                <w:rFonts w:ascii="Simplified Arabic" w:hAnsi="Simplified Arabic" w:cs="Simplified Arabic"/>
                <w:b/>
                <w:bCs/>
                <w:noProof/>
                <w:sz w:val="24"/>
                <w:szCs w:val="24"/>
              </w:rPr>
            </w:pPr>
            <w:r w:rsidRPr="00B644B6">
              <w:rPr>
                <w:rFonts w:ascii="Simplified Arabic" w:hAnsi="Simplified Arabic" w:cs="Simplified Arabic"/>
                <w:b/>
                <w:bCs/>
                <w:noProof/>
                <w:sz w:val="24"/>
                <w:szCs w:val="24"/>
                <w:rtl/>
              </w:rPr>
              <w:t>الاسكندرية</w:t>
            </w:r>
          </w:p>
        </w:tc>
      </w:tr>
      <w:tr w:rsidR="00952422" w:rsidRPr="00B644B6" w:rsidTr="00C55889">
        <w:trPr>
          <w:trHeight w:val="20"/>
        </w:trPr>
        <w:tc>
          <w:tcPr>
            <w:tcW w:w="769" w:type="pct"/>
            <w:vAlign w:val="center"/>
          </w:tcPr>
          <w:p w:rsidR="00952422" w:rsidRPr="00B644B6" w:rsidRDefault="00952422" w:rsidP="00C55889">
            <w:pPr>
              <w:jc w:val="center"/>
              <w:rPr>
                <w:rFonts w:ascii="Simplified Arabic" w:hAnsi="Simplified Arabic" w:cs="Simplified Arabic"/>
                <w:b/>
                <w:bCs/>
                <w:sz w:val="24"/>
                <w:szCs w:val="24"/>
                <w:rtl/>
              </w:rPr>
            </w:pPr>
            <w:r w:rsidRPr="00B644B6">
              <w:rPr>
                <w:rFonts w:ascii="Simplified Arabic" w:hAnsi="Simplified Arabic" w:cs="Simplified Arabic"/>
                <w:b/>
                <w:bCs/>
                <w:sz w:val="24"/>
                <w:szCs w:val="24"/>
                <w:rtl/>
              </w:rPr>
              <w:t>جدولة الديون.</w:t>
            </w:r>
          </w:p>
        </w:tc>
        <w:tc>
          <w:tcPr>
            <w:tcW w:w="476" w:type="pct"/>
            <w:vAlign w:val="center"/>
          </w:tcPr>
          <w:p w:rsidR="00952422" w:rsidRPr="00B644B6" w:rsidRDefault="00952422" w:rsidP="00C55889">
            <w:pPr>
              <w:jc w:val="center"/>
              <w:rPr>
                <w:rFonts w:ascii="Simplified Arabic" w:hAnsi="Simplified Arabic" w:cs="Simplified Arabic"/>
                <w:sz w:val="24"/>
                <w:szCs w:val="24"/>
                <w:rtl/>
              </w:rPr>
            </w:pPr>
            <w:r w:rsidRPr="00B644B6">
              <w:rPr>
                <w:rFonts w:ascii="Simplified Arabic" w:hAnsi="Simplified Arabic" w:cs="Simplified Arabic"/>
                <w:noProof/>
                <w:sz w:val="24"/>
                <w:szCs w:val="24"/>
              </w:rPr>
              <w:sym w:font="Wingdings" w:char="F0FC"/>
            </w:r>
          </w:p>
        </w:tc>
        <w:tc>
          <w:tcPr>
            <w:tcW w:w="389" w:type="pct"/>
            <w:vAlign w:val="center"/>
          </w:tcPr>
          <w:p w:rsidR="00952422" w:rsidRPr="00B644B6" w:rsidRDefault="00952422" w:rsidP="00C55889">
            <w:pPr>
              <w:jc w:val="center"/>
              <w:rPr>
                <w:rFonts w:ascii="Simplified Arabic" w:hAnsi="Simplified Arabic" w:cs="Simplified Arabic"/>
                <w:sz w:val="24"/>
                <w:szCs w:val="24"/>
                <w:rtl/>
              </w:rPr>
            </w:pPr>
            <w:r w:rsidRPr="00B644B6">
              <w:rPr>
                <w:rFonts w:ascii="Simplified Arabic" w:hAnsi="Simplified Arabic" w:cs="Simplified Arabic"/>
                <w:noProof/>
                <w:sz w:val="24"/>
                <w:szCs w:val="24"/>
              </w:rPr>
              <w:sym w:font="Wingdings" w:char="F0FC"/>
            </w:r>
          </w:p>
        </w:tc>
        <w:tc>
          <w:tcPr>
            <w:tcW w:w="769" w:type="pct"/>
            <w:vAlign w:val="center"/>
          </w:tcPr>
          <w:p w:rsidR="00952422" w:rsidRPr="00B644B6" w:rsidRDefault="00952422" w:rsidP="00C55889">
            <w:pPr>
              <w:jc w:val="center"/>
              <w:rPr>
                <w:rFonts w:ascii="Simplified Arabic" w:hAnsi="Simplified Arabic" w:cs="Simplified Arabic"/>
                <w:sz w:val="24"/>
                <w:szCs w:val="24"/>
                <w:rtl/>
              </w:rPr>
            </w:pPr>
            <w:r w:rsidRPr="00B644B6">
              <w:rPr>
                <w:rFonts w:ascii="Simplified Arabic" w:hAnsi="Simplified Arabic" w:cs="Simplified Arabic"/>
                <w:noProof/>
                <w:sz w:val="24"/>
                <w:szCs w:val="24"/>
              </w:rPr>
              <w:sym w:font="Wingdings" w:char="F0FC"/>
            </w:r>
          </w:p>
        </w:tc>
        <w:tc>
          <w:tcPr>
            <w:tcW w:w="433" w:type="pct"/>
            <w:vAlign w:val="center"/>
          </w:tcPr>
          <w:p w:rsidR="00952422" w:rsidRPr="00B644B6" w:rsidRDefault="00952422" w:rsidP="00C55889">
            <w:pPr>
              <w:jc w:val="center"/>
              <w:rPr>
                <w:rFonts w:ascii="Simplified Arabic" w:hAnsi="Simplified Arabic" w:cs="Simplified Arabic"/>
                <w:sz w:val="24"/>
                <w:szCs w:val="24"/>
                <w:rtl/>
              </w:rPr>
            </w:pPr>
            <w:r w:rsidRPr="00B644B6">
              <w:rPr>
                <w:rFonts w:ascii="Simplified Arabic" w:hAnsi="Simplified Arabic" w:cs="Simplified Arabic"/>
                <w:noProof/>
                <w:sz w:val="24"/>
                <w:szCs w:val="24"/>
              </w:rPr>
              <w:sym w:font="Wingdings" w:char="F0FC"/>
            </w:r>
          </w:p>
        </w:tc>
        <w:tc>
          <w:tcPr>
            <w:tcW w:w="973" w:type="pct"/>
            <w:vAlign w:val="center"/>
          </w:tcPr>
          <w:p w:rsidR="00952422" w:rsidRPr="00B644B6" w:rsidRDefault="00952422" w:rsidP="00C55889">
            <w:pPr>
              <w:jc w:val="center"/>
              <w:rPr>
                <w:rFonts w:ascii="Simplified Arabic" w:hAnsi="Simplified Arabic" w:cs="Simplified Arabic"/>
                <w:sz w:val="24"/>
                <w:szCs w:val="24"/>
                <w:rtl/>
              </w:rPr>
            </w:pPr>
            <w:r w:rsidRPr="00B644B6">
              <w:rPr>
                <w:rFonts w:ascii="Simplified Arabic" w:hAnsi="Simplified Arabic" w:cs="Simplified Arabic"/>
                <w:noProof/>
                <w:sz w:val="24"/>
                <w:szCs w:val="24"/>
              </w:rPr>
              <w:sym w:font="Wingdings" w:char="F0FC"/>
            </w:r>
          </w:p>
        </w:tc>
        <w:tc>
          <w:tcPr>
            <w:tcW w:w="652" w:type="pct"/>
            <w:vAlign w:val="center"/>
          </w:tcPr>
          <w:p w:rsidR="00952422" w:rsidRPr="00B644B6" w:rsidRDefault="00952422" w:rsidP="00C55889">
            <w:pPr>
              <w:jc w:val="center"/>
              <w:rPr>
                <w:rFonts w:ascii="Simplified Arabic" w:hAnsi="Simplified Arabic" w:cs="Simplified Arabic"/>
                <w:sz w:val="24"/>
                <w:szCs w:val="24"/>
                <w:rtl/>
              </w:rPr>
            </w:pPr>
            <w:r w:rsidRPr="00B644B6">
              <w:rPr>
                <w:rFonts w:ascii="Simplified Arabic" w:hAnsi="Simplified Arabic" w:cs="Simplified Arabic"/>
                <w:noProof/>
                <w:sz w:val="24"/>
                <w:szCs w:val="24"/>
              </w:rPr>
              <w:sym w:font="Wingdings" w:char="F0FC"/>
            </w:r>
          </w:p>
        </w:tc>
        <w:tc>
          <w:tcPr>
            <w:tcW w:w="538" w:type="pct"/>
            <w:vAlign w:val="center"/>
          </w:tcPr>
          <w:p w:rsidR="00952422" w:rsidRPr="00B644B6" w:rsidRDefault="00952422" w:rsidP="00C55889">
            <w:pPr>
              <w:jc w:val="center"/>
              <w:rPr>
                <w:rFonts w:ascii="Simplified Arabic" w:hAnsi="Simplified Arabic" w:cs="Simplified Arabic"/>
                <w:sz w:val="24"/>
                <w:szCs w:val="24"/>
                <w:rtl/>
              </w:rPr>
            </w:pPr>
            <w:r w:rsidRPr="00B644B6">
              <w:rPr>
                <w:rFonts w:ascii="Simplified Arabic" w:hAnsi="Simplified Arabic" w:cs="Simplified Arabic"/>
                <w:sz w:val="24"/>
                <w:szCs w:val="24"/>
                <w:rtl/>
              </w:rPr>
              <w:t>-</w:t>
            </w:r>
          </w:p>
        </w:tc>
      </w:tr>
      <w:tr w:rsidR="00952422" w:rsidRPr="00B644B6" w:rsidTr="00C55889">
        <w:trPr>
          <w:trHeight w:val="20"/>
        </w:trPr>
        <w:tc>
          <w:tcPr>
            <w:tcW w:w="769" w:type="pct"/>
            <w:vAlign w:val="center"/>
          </w:tcPr>
          <w:p w:rsidR="00952422" w:rsidRPr="00B644B6" w:rsidRDefault="00952422" w:rsidP="00C55889">
            <w:pPr>
              <w:jc w:val="center"/>
              <w:rPr>
                <w:rFonts w:ascii="Simplified Arabic" w:hAnsi="Simplified Arabic" w:cs="Simplified Arabic"/>
                <w:b/>
                <w:bCs/>
                <w:sz w:val="24"/>
                <w:szCs w:val="24"/>
                <w:rtl/>
              </w:rPr>
            </w:pPr>
            <w:r w:rsidRPr="00B644B6">
              <w:rPr>
                <w:rFonts w:ascii="Simplified Arabic" w:hAnsi="Simplified Arabic" w:cs="Simplified Arabic"/>
                <w:b/>
                <w:bCs/>
                <w:sz w:val="24"/>
                <w:szCs w:val="24"/>
                <w:rtl/>
              </w:rPr>
              <w:t>تغير مجال نشاط المشروع.</w:t>
            </w:r>
          </w:p>
        </w:tc>
        <w:tc>
          <w:tcPr>
            <w:tcW w:w="476" w:type="pct"/>
            <w:vAlign w:val="center"/>
          </w:tcPr>
          <w:p w:rsidR="00952422" w:rsidRPr="00B644B6" w:rsidRDefault="00952422" w:rsidP="00C55889">
            <w:pPr>
              <w:jc w:val="center"/>
              <w:rPr>
                <w:rFonts w:ascii="Simplified Arabic" w:hAnsi="Simplified Arabic" w:cs="Simplified Arabic"/>
                <w:sz w:val="24"/>
                <w:szCs w:val="24"/>
                <w:rtl/>
              </w:rPr>
            </w:pPr>
            <w:r w:rsidRPr="00B644B6">
              <w:rPr>
                <w:rFonts w:ascii="Simplified Arabic" w:hAnsi="Simplified Arabic" w:cs="Simplified Arabic"/>
                <w:noProof/>
                <w:sz w:val="24"/>
                <w:szCs w:val="24"/>
              </w:rPr>
              <w:sym w:font="Wingdings" w:char="F0FC"/>
            </w:r>
          </w:p>
        </w:tc>
        <w:tc>
          <w:tcPr>
            <w:tcW w:w="389" w:type="pct"/>
            <w:vAlign w:val="center"/>
          </w:tcPr>
          <w:p w:rsidR="00952422" w:rsidRPr="00B644B6" w:rsidRDefault="00952422" w:rsidP="00C55889">
            <w:pPr>
              <w:jc w:val="center"/>
              <w:rPr>
                <w:rFonts w:ascii="Simplified Arabic" w:hAnsi="Simplified Arabic" w:cs="Simplified Arabic"/>
                <w:sz w:val="24"/>
                <w:szCs w:val="24"/>
                <w:rtl/>
              </w:rPr>
            </w:pPr>
            <w:r w:rsidRPr="00B644B6">
              <w:rPr>
                <w:rFonts w:ascii="Simplified Arabic" w:hAnsi="Simplified Arabic" w:cs="Simplified Arabic"/>
                <w:sz w:val="24"/>
                <w:szCs w:val="24"/>
                <w:rtl/>
              </w:rPr>
              <w:t>-</w:t>
            </w:r>
          </w:p>
        </w:tc>
        <w:tc>
          <w:tcPr>
            <w:tcW w:w="769" w:type="pct"/>
            <w:vAlign w:val="center"/>
          </w:tcPr>
          <w:p w:rsidR="00952422" w:rsidRPr="00B644B6" w:rsidRDefault="00952422" w:rsidP="00C55889">
            <w:pPr>
              <w:jc w:val="center"/>
              <w:rPr>
                <w:rFonts w:ascii="Simplified Arabic" w:hAnsi="Simplified Arabic" w:cs="Simplified Arabic"/>
                <w:sz w:val="24"/>
                <w:szCs w:val="24"/>
                <w:rtl/>
              </w:rPr>
            </w:pPr>
            <w:r w:rsidRPr="00B644B6">
              <w:rPr>
                <w:rFonts w:ascii="Simplified Arabic" w:hAnsi="Simplified Arabic" w:cs="Simplified Arabic"/>
                <w:sz w:val="24"/>
                <w:szCs w:val="24"/>
                <w:rtl/>
              </w:rPr>
              <w:t>-</w:t>
            </w:r>
          </w:p>
        </w:tc>
        <w:tc>
          <w:tcPr>
            <w:tcW w:w="433" w:type="pct"/>
            <w:vAlign w:val="center"/>
          </w:tcPr>
          <w:p w:rsidR="00952422" w:rsidRPr="00B644B6" w:rsidRDefault="00952422" w:rsidP="00C55889">
            <w:pPr>
              <w:jc w:val="center"/>
              <w:rPr>
                <w:rFonts w:ascii="Simplified Arabic" w:hAnsi="Simplified Arabic" w:cs="Simplified Arabic"/>
                <w:sz w:val="24"/>
                <w:szCs w:val="24"/>
                <w:rtl/>
              </w:rPr>
            </w:pPr>
            <w:r w:rsidRPr="00B644B6">
              <w:rPr>
                <w:rFonts w:ascii="Simplified Arabic" w:hAnsi="Simplified Arabic" w:cs="Simplified Arabic"/>
                <w:sz w:val="24"/>
                <w:szCs w:val="24"/>
                <w:rtl/>
              </w:rPr>
              <w:t>-</w:t>
            </w:r>
          </w:p>
        </w:tc>
        <w:tc>
          <w:tcPr>
            <w:tcW w:w="973" w:type="pct"/>
            <w:vAlign w:val="center"/>
          </w:tcPr>
          <w:p w:rsidR="00952422" w:rsidRPr="00B644B6" w:rsidRDefault="00952422" w:rsidP="00C55889">
            <w:pPr>
              <w:jc w:val="center"/>
              <w:rPr>
                <w:rFonts w:ascii="Simplified Arabic" w:hAnsi="Simplified Arabic" w:cs="Simplified Arabic"/>
                <w:sz w:val="24"/>
                <w:szCs w:val="24"/>
                <w:rtl/>
              </w:rPr>
            </w:pPr>
            <w:r w:rsidRPr="00B644B6">
              <w:rPr>
                <w:rFonts w:ascii="Simplified Arabic" w:hAnsi="Simplified Arabic" w:cs="Simplified Arabic"/>
                <w:sz w:val="24"/>
                <w:szCs w:val="24"/>
                <w:rtl/>
              </w:rPr>
              <w:t>-</w:t>
            </w:r>
          </w:p>
        </w:tc>
        <w:tc>
          <w:tcPr>
            <w:tcW w:w="652" w:type="pct"/>
            <w:vAlign w:val="center"/>
          </w:tcPr>
          <w:p w:rsidR="00952422" w:rsidRPr="00B644B6" w:rsidRDefault="00952422" w:rsidP="00C55889">
            <w:pPr>
              <w:jc w:val="center"/>
              <w:rPr>
                <w:rFonts w:ascii="Simplified Arabic" w:hAnsi="Simplified Arabic" w:cs="Simplified Arabic"/>
                <w:sz w:val="24"/>
                <w:szCs w:val="24"/>
                <w:rtl/>
              </w:rPr>
            </w:pPr>
            <w:r w:rsidRPr="00B644B6">
              <w:rPr>
                <w:rFonts w:ascii="Simplified Arabic" w:hAnsi="Simplified Arabic" w:cs="Simplified Arabic"/>
                <w:sz w:val="24"/>
                <w:szCs w:val="24"/>
                <w:rtl/>
              </w:rPr>
              <w:t>-</w:t>
            </w:r>
          </w:p>
        </w:tc>
        <w:tc>
          <w:tcPr>
            <w:tcW w:w="538" w:type="pct"/>
            <w:vAlign w:val="center"/>
          </w:tcPr>
          <w:p w:rsidR="00952422" w:rsidRPr="00B644B6" w:rsidRDefault="00952422" w:rsidP="00C55889">
            <w:pPr>
              <w:jc w:val="center"/>
              <w:rPr>
                <w:rFonts w:ascii="Simplified Arabic" w:hAnsi="Simplified Arabic" w:cs="Simplified Arabic"/>
                <w:sz w:val="24"/>
                <w:szCs w:val="24"/>
                <w:rtl/>
              </w:rPr>
            </w:pPr>
            <w:r w:rsidRPr="00B644B6">
              <w:rPr>
                <w:rFonts w:ascii="Simplified Arabic" w:hAnsi="Simplified Arabic" w:cs="Simplified Arabic"/>
                <w:sz w:val="24"/>
                <w:szCs w:val="24"/>
                <w:rtl/>
              </w:rPr>
              <w:t>-</w:t>
            </w:r>
          </w:p>
        </w:tc>
      </w:tr>
      <w:tr w:rsidR="00952422" w:rsidRPr="00B644B6" w:rsidTr="00C55889">
        <w:trPr>
          <w:trHeight w:val="20"/>
        </w:trPr>
        <w:tc>
          <w:tcPr>
            <w:tcW w:w="769" w:type="pct"/>
            <w:vAlign w:val="center"/>
          </w:tcPr>
          <w:p w:rsidR="00952422" w:rsidRPr="00B644B6" w:rsidRDefault="00952422" w:rsidP="00C55889">
            <w:pPr>
              <w:jc w:val="center"/>
              <w:rPr>
                <w:rFonts w:ascii="Simplified Arabic" w:hAnsi="Simplified Arabic" w:cs="Simplified Arabic"/>
                <w:b/>
                <w:bCs/>
                <w:sz w:val="24"/>
                <w:szCs w:val="24"/>
                <w:rtl/>
              </w:rPr>
            </w:pPr>
            <w:r w:rsidRPr="00B644B6">
              <w:rPr>
                <w:rFonts w:ascii="Simplified Arabic" w:hAnsi="Simplified Arabic" w:cs="Simplified Arabic"/>
                <w:b/>
                <w:bCs/>
                <w:sz w:val="24"/>
                <w:szCs w:val="24"/>
                <w:rtl/>
              </w:rPr>
              <w:t>اتخاذ الإجراءات القانونية اللازمة.</w:t>
            </w:r>
          </w:p>
        </w:tc>
        <w:tc>
          <w:tcPr>
            <w:tcW w:w="476" w:type="pct"/>
            <w:vAlign w:val="center"/>
          </w:tcPr>
          <w:p w:rsidR="00952422" w:rsidRPr="00B644B6" w:rsidRDefault="00952422" w:rsidP="00C55889">
            <w:pPr>
              <w:jc w:val="center"/>
              <w:rPr>
                <w:rFonts w:ascii="Simplified Arabic" w:hAnsi="Simplified Arabic" w:cs="Simplified Arabic"/>
                <w:sz w:val="24"/>
                <w:szCs w:val="24"/>
                <w:rtl/>
              </w:rPr>
            </w:pPr>
            <w:r w:rsidRPr="00B644B6">
              <w:rPr>
                <w:rFonts w:ascii="Simplified Arabic" w:hAnsi="Simplified Arabic" w:cs="Simplified Arabic"/>
                <w:noProof/>
                <w:sz w:val="24"/>
                <w:szCs w:val="24"/>
                <w:rtl/>
              </w:rPr>
              <w:t>-</w:t>
            </w:r>
          </w:p>
        </w:tc>
        <w:tc>
          <w:tcPr>
            <w:tcW w:w="389" w:type="pct"/>
            <w:vAlign w:val="center"/>
          </w:tcPr>
          <w:p w:rsidR="00952422" w:rsidRPr="00B644B6" w:rsidRDefault="00952422" w:rsidP="00C55889">
            <w:pPr>
              <w:jc w:val="center"/>
              <w:rPr>
                <w:rFonts w:ascii="Simplified Arabic" w:hAnsi="Simplified Arabic" w:cs="Simplified Arabic"/>
                <w:sz w:val="24"/>
                <w:szCs w:val="24"/>
                <w:rtl/>
              </w:rPr>
            </w:pPr>
            <w:r w:rsidRPr="00B644B6">
              <w:rPr>
                <w:rFonts w:ascii="Simplified Arabic" w:hAnsi="Simplified Arabic" w:cs="Simplified Arabic"/>
                <w:sz w:val="24"/>
                <w:szCs w:val="24"/>
                <w:rtl/>
              </w:rPr>
              <w:t>-</w:t>
            </w:r>
          </w:p>
        </w:tc>
        <w:tc>
          <w:tcPr>
            <w:tcW w:w="769" w:type="pct"/>
            <w:vAlign w:val="center"/>
          </w:tcPr>
          <w:p w:rsidR="00952422" w:rsidRPr="00B644B6" w:rsidRDefault="00952422" w:rsidP="00C55889">
            <w:pPr>
              <w:jc w:val="center"/>
              <w:rPr>
                <w:rFonts w:ascii="Simplified Arabic" w:hAnsi="Simplified Arabic" w:cs="Simplified Arabic"/>
                <w:sz w:val="24"/>
                <w:szCs w:val="24"/>
                <w:rtl/>
              </w:rPr>
            </w:pPr>
            <w:r w:rsidRPr="00B644B6">
              <w:rPr>
                <w:rFonts w:ascii="Simplified Arabic" w:hAnsi="Simplified Arabic" w:cs="Simplified Arabic"/>
                <w:sz w:val="24"/>
                <w:szCs w:val="24"/>
                <w:rtl/>
              </w:rPr>
              <w:t>-</w:t>
            </w:r>
          </w:p>
        </w:tc>
        <w:tc>
          <w:tcPr>
            <w:tcW w:w="433" w:type="pct"/>
            <w:vAlign w:val="center"/>
          </w:tcPr>
          <w:p w:rsidR="00952422" w:rsidRPr="00B644B6" w:rsidRDefault="00952422" w:rsidP="00C55889">
            <w:pPr>
              <w:jc w:val="center"/>
              <w:rPr>
                <w:rFonts w:ascii="Simplified Arabic" w:hAnsi="Simplified Arabic" w:cs="Simplified Arabic"/>
                <w:sz w:val="24"/>
                <w:szCs w:val="24"/>
                <w:rtl/>
              </w:rPr>
            </w:pPr>
            <w:r w:rsidRPr="00B644B6">
              <w:rPr>
                <w:rFonts w:ascii="Simplified Arabic" w:hAnsi="Simplified Arabic" w:cs="Simplified Arabic"/>
                <w:sz w:val="24"/>
                <w:szCs w:val="24"/>
                <w:rtl/>
              </w:rPr>
              <w:t>-</w:t>
            </w:r>
          </w:p>
        </w:tc>
        <w:tc>
          <w:tcPr>
            <w:tcW w:w="973" w:type="pct"/>
            <w:vAlign w:val="center"/>
          </w:tcPr>
          <w:p w:rsidR="00952422" w:rsidRPr="00B644B6" w:rsidRDefault="00952422" w:rsidP="00C55889">
            <w:pPr>
              <w:jc w:val="center"/>
              <w:rPr>
                <w:rFonts w:ascii="Simplified Arabic" w:hAnsi="Simplified Arabic" w:cs="Simplified Arabic"/>
                <w:sz w:val="24"/>
                <w:szCs w:val="24"/>
                <w:rtl/>
              </w:rPr>
            </w:pPr>
            <w:r w:rsidRPr="00B644B6">
              <w:rPr>
                <w:rFonts w:ascii="Simplified Arabic" w:hAnsi="Simplified Arabic" w:cs="Simplified Arabic"/>
                <w:sz w:val="24"/>
                <w:szCs w:val="24"/>
                <w:rtl/>
              </w:rPr>
              <w:t>-</w:t>
            </w:r>
          </w:p>
        </w:tc>
        <w:tc>
          <w:tcPr>
            <w:tcW w:w="652" w:type="pct"/>
            <w:vAlign w:val="center"/>
          </w:tcPr>
          <w:p w:rsidR="00952422" w:rsidRPr="00B644B6" w:rsidRDefault="00B644B6" w:rsidP="00B644B6">
            <w:pPr>
              <w:jc w:val="center"/>
              <w:rPr>
                <w:rFonts w:ascii="Simplified Arabic" w:hAnsi="Simplified Arabic" w:cs="Simplified Arabic"/>
                <w:sz w:val="24"/>
                <w:szCs w:val="24"/>
                <w:rtl/>
              </w:rPr>
            </w:pPr>
            <w:r w:rsidRPr="00B644B6">
              <w:rPr>
                <w:rFonts w:ascii="Simplified Arabic" w:hAnsi="Simplified Arabic" w:cs="Simplified Arabic"/>
                <w:noProof/>
                <w:sz w:val="24"/>
                <w:szCs w:val="24"/>
              </w:rPr>
              <w:sym w:font="Wingdings" w:char="F0FC"/>
            </w:r>
          </w:p>
        </w:tc>
        <w:tc>
          <w:tcPr>
            <w:tcW w:w="538" w:type="pct"/>
            <w:vAlign w:val="center"/>
          </w:tcPr>
          <w:p w:rsidR="00952422" w:rsidRPr="00B644B6" w:rsidRDefault="00952422" w:rsidP="00C55889">
            <w:pPr>
              <w:jc w:val="center"/>
              <w:rPr>
                <w:rFonts w:ascii="Simplified Arabic" w:hAnsi="Simplified Arabic" w:cs="Simplified Arabic"/>
                <w:sz w:val="24"/>
                <w:szCs w:val="24"/>
                <w:rtl/>
              </w:rPr>
            </w:pPr>
            <w:r w:rsidRPr="00B644B6">
              <w:rPr>
                <w:rFonts w:ascii="Simplified Arabic" w:hAnsi="Simplified Arabic" w:cs="Simplified Arabic"/>
                <w:noProof/>
                <w:sz w:val="24"/>
                <w:szCs w:val="24"/>
              </w:rPr>
              <w:sym w:font="Wingdings" w:char="F0FC"/>
            </w:r>
          </w:p>
        </w:tc>
      </w:tr>
      <w:tr w:rsidR="00952422" w:rsidRPr="00B644B6" w:rsidTr="00C55889">
        <w:trPr>
          <w:trHeight w:val="20"/>
        </w:trPr>
        <w:tc>
          <w:tcPr>
            <w:tcW w:w="769" w:type="pct"/>
            <w:vAlign w:val="center"/>
          </w:tcPr>
          <w:p w:rsidR="00952422" w:rsidRPr="00B644B6" w:rsidRDefault="00952422" w:rsidP="00C55889">
            <w:pPr>
              <w:jc w:val="center"/>
              <w:rPr>
                <w:rFonts w:ascii="Simplified Arabic" w:hAnsi="Simplified Arabic" w:cs="Simplified Arabic"/>
                <w:b/>
                <w:bCs/>
                <w:sz w:val="24"/>
                <w:szCs w:val="24"/>
                <w:rtl/>
              </w:rPr>
            </w:pPr>
            <w:r w:rsidRPr="00B644B6">
              <w:rPr>
                <w:rFonts w:ascii="Simplified Arabic" w:hAnsi="Simplified Arabic" w:cs="Simplified Arabic"/>
                <w:b/>
                <w:bCs/>
                <w:sz w:val="24"/>
                <w:szCs w:val="24"/>
                <w:rtl/>
              </w:rPr>
              <w:t>أخرى (تذكر)</w:t>
            </w:r>
          </w:p>
        </w:tc>
        <w:tc>
          <w:tcPr>
            <w:tcW w:w="476" w:type="pct"/>
            <w:vAlign w:val="center"/>
          </w:tcPr>
          <w:p w:rsidR="00952422" w:rsidRPr="00B644B6" w:rsidRDefault="00952422" w:rsidP="00C55889">
            <w:pPr>
              <w:jc w:val="center"/>
              <w:rPr>
                <w:rFonts w:ascii="Simplified Arabic" w:hAnsi="Simplified Arabic" w:cs="Simplified Arabic"/>
                <w:sz w:val="24"/>
                <w:szCs w:val="24"/>
                <w:rtl/>
              </w:rPr>
            </w:pPr>
            <w:r w:rsidRPr="00B644B6">
              <w:rPr>
                <w:rFonts w:ascii="Simplified Arabic" w:hAnsi="Simplified Arabic" w:cs="Simplified Arabic"/>
                <w:sz w:val="24"/>
                <w:szCs w:val="24"/>
                <w:rtl/>
              </w:rPr>
              <w:t>-</w:t>
            </w:r>
          </w:p>
        </w:tc>
        <w:tc>
          <w:tcPr>
            <w:tcW w:w="389" w:type="pct"/>
            <w:vAlign w:val="center"/>
          </w:tcPr>
          <w:p w:rsidR="00952422" w:rsidRPr="00B644B6" w:rsidRDefault="00952422" w:rsidP="00C55889">
            <w:pPr>
              <w:jc w:val="center"/>
              <w:rPr>
                <w:rFonts w:ascii="Simplified Arabic" w:hAnsi="Simplified Arabic" w:cs="Simplified Arabic"/>
                <w:sz w:val="24"/>
                <w:szCs w:val="24"/>
                <w:rtl/>
              </w:rPr>
            </w:pPr>
            <w:r w:rsidRPr="00B644B6">
              <w:rPr>
                <w:rFonts w:ascii="Simplified Arabic" w:hAnsi="Simplified Arabic" w:cs="Simplified Arabic"/>
                <w:sz w:val="24"/>
                <w:szCs w:val="24"/>
                <w:rtl/>
              </w:rPr>
              <w:t>-</w:t>
            </w:r>
          </w:p>
        </w:tc>
        <w:tc>
          <w:tcPr>
            <w:tcW w:w="769" w:type="pct"/>
            <w:vAlign w:val="center"/>
          </w:tcPr>
          <w:p w:rsidR="00952422" w:rsidRPr="00B644B6" w:rsidRDefault="00952422" w:rsidP="00C55889">
            <w:pPr>
              <w:jc w:val="center"/>
              <w:rPr>
                <w:rFonts w:ascii="Simplified Arabic" w:hAnsi="Simplified Arabic" w:cs="Simplified Arabic"/>
                <w:sz w:val="24"/>
                <w:szCs w:val="24"/>
                <w:rtl/>
              </w:rPr>
            </w:pPr>
            <w:r w:rsidRPr="00B644B6">
              <w:rPr>
                <w:rFonts w:ascii="Simplified Arabic" w:hAnsi="Simplified Arabic" w:cs="Simplified Arabic"/>
                <w:sz w:val="24"/>
                <w:szCs w:val="24"/>
                <w:rtl/>
              </w:rPr>
              <w:t>-</w:t>
            </w:r>
          </w:p>
        </w:tc>
        <w:tc>
          <w:tcPr>
            <w:tcW w:w="433" w:type="pct"/>
            <w:vAlign w:val="center"/>
          </w:tcPr>
          <w:p w:rsidR="00952422" w:rsidRPr="00B644B6" w:rsidRDefault="00952422" w:rsidP="00C55889">
            <w:pPr>
              <w:jc w:val="center"/>
              <w:rPr>
                <w:rFonts w:ascii="Simplified Arabic" w:hAnsi="Simplified Arabic" w:cs="Simplified Arabic"/>
                <w:sz w:val="24"/>
                <w:szCs w:val="24"/>
                <w:rtl/>
              </w:rPr>
            </w:pPr>
            <w:r w:rsidRPr="00B644B6">
              <w:rPr>
                <w:rFonts w:ascii="Simplified Arabic" w:hAnsi="Simplified Arabic" w:cs="Simplified Arabic"/>
                <w:sz w:val="24"/>
                <w:szCs w:val="24"/>
                <w:rtl/>
              </w:rPr>
              <w:t>-</w:t>
            </w:r>
          </w:p>
        </w:tc>
        <w:tc>
          <w:tcPr>
            <w:tcW w:w="973" w:type="pct"/>
            <w:vAlign w:val="center"/>
          </w:tcPr>
          <w:p w:rsidR="00952422" w:rsidRPr="00B644B6" w:rsidRDefault="00952422" w:rsidP="00C55889">
            <w:pPr>
              <w:jc w:val="center"/>
              <w:rPr>
                <w:rFonts w:ascii="Simplified Arabic" w:hAnsi="Simplified Arabic" w:cs="Simplified Arabic"/>
                <w:sz w:val="24"/>
                <w:szCs w:val="24"/>
                <w:rtl/>
              </w:rPr>
            </w:pPr>
            <w:r w:rsidRPr="00B644B6">
              <w:rPr>
                <w:rFonts w:ascii="Simplified Arabic" w:hAnsi="Simplified Arabic" w:cs="Simplified Arabic"/>
                <w:sz w:val="24"/>
                <w:szCs w:val="24"/>
                <w:rtl/>
              </w:rPr>
              <w:t>-</w:t>
            </w:r>
          </w:p>
        </w:tc>
        <w:tc>
          <w:tcPr>
            <w:tcW w:w="652" w:type="pct"/>
            <w:vAlign w:val="center"/>
          </w:tcPr>
          <w:p w:rsidR="00952422" w:rsidRPr="00B644B6" w:rsidRDefault="00952422" w:rsidP="00C55889">
            <w:pPr>
              <w:jc w:val="center"/>
              <w:rPr>
                <w:rFonts w:ascii="Simplified Arabic" w:hAnsi="Simplified Arabic" w:cs="Simplified Arabic"/>
                <w:sz w:val="24"/>
                <w:szCs w:val="24"/>
                <w:rtl/>
              </w:rPr>
            </w:pPr>
            <w:r w:rsidRPr="00B644B6">
              <w:rPr>
                <w:rFonts w:ascii="Simplified Arabic" w:hAnsi="Simplified Arabic" w:cs="Simplified Arabic"/>
                <w:sz w:val="24"/>
                <w:szCs w:val="24"/>
                <w:rtl/>
              </w:rPr>
              <w:t>-</w:t>
            </w:r>
          </w:p>
        </w:tc>
        <w:tc>
          <w:tcPr>
            <w:tcW w:w="538" w:type="pct"/>
            <w:vAlign w:val="center"/>
          </w:tcPr>
          <w:p w:rsidR="00952422" w:rsidRPr="00B644B6" w:rsidRDefault="00952422" w:rsidP="00C55889">
            <w:pPr>
              <w:jc w:val="center"/>
              <w:rPr>
                <w:rFonts w:ascii="Simplified Arabic" w:hAnsi="Simplified Arabic" w:cs="Simplified Arabic"/>
                <w:sz w:val="24"/>
                <w:szCs w:val="24"/>
                <w:rtl/>
              </w:rPr>
            </w:pPr>
            <w:r w:rsidRPr="00B644B6">
              <w:rPr>
                <w:rFonts w:ascii="Simplified Arabic" w:hAnsi="Simplified Arabic" w:cs="Simplified Arabic"/>
                <w:sz w:val="24"/>
                <w:szCs w:val="24"/>
                <w:rtl/>
              </w:rPr>
              <w:t>-</w:t>
            </w:r>
          </w:p>
        </w:tc>
      </w:tr>
    </w:tbl>
    <w:p w:rsidR="00952422" w:rsidRPr="00FC2A93" w:rsidRDefault="00952422" w:rsidP="008D3E5A">
      <w:pPr>
        <w:spacing w:after="120" w:line="240" w:lineRule="auto"/>
        <w:rPr>
          <w:rFonts w:ascii="Simplified Arabic" w:hAnsi="Simplified Arabic" w:cs="Simplified Arabic"/>
          <w:b/>
          <w:bCs/>
          <w:sz w:val="20"/>
          <w:szCs w:val="20"/>
          <w:rtl/>
        </w:rPr>
      </w:pPr>
      <w:r w:rsidRPr="00FC2A93">
        <w:rPr>
          <w:rFonts w:ascii="Simplified Arabic" w:hAnsi="Simplified Arabic" w:cs="Simplified Arabic"/>
          <w:b/>
          <w:bCs/>
          <w:sz w:val="20"/>
          <w:szCs w:val="20"/>
          <w:rtl/>
        </w:rPr>
        <w:t>المصدر: إعداد الباحثة بناء على إجابات البنوك في قائمة الاستقصاء</w:t>
      </w:r>
    </w:p>
    <w:p w:rsidR="00952422" w:rsidRDefault="00952422" w:rsidP="00B644B6">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sz w:val="28"/>
          <w:szCs w:val="28"/>
          <w:rtl/>
        </w:rPr>
        <w:t>يتضح من جدول رقم (</w:t>
      </w:r>
      <w:r w:rsidR="00152A38">
        <w:rPr>
          <w:rFonts w:ascii="Simplified Arabic" w:hAnsi="Simplified Arabic" w:cs="Simplified Arabic" w:hint="cs"/>
          <w:sz w:val="28"/>
          <w:szCs w:val="28"/>
          <w:rtl/>
        </w:rPr>
        <w:t>3</w:t>
      </w:r>
      <w:r w:rsidRPr="00952422">
        <w:rPr>
          <w:rFonts w:ascii="Simplified Arabic" w:hAnsi="Simplified Arabic" w:cs="Simplified Arabic"/>
          <w:sz w:val="28"/>
          <w:szCs w:val="28"/>
          <w:rtl/>
        </w:rPr>
        <w:t>-</w:t>
      </w:r>
      <w:r w:rsidR="00152A38">
        <w:rPr>
          <w:rFonts w:ascii="Simplified Arabic" w:hAnsi="Simplified Arabic" w:cs="Simplified Arabic" w:hint="cs"/>
          <w:sz w:val="28"/>
          <w:szCs w:val="28"/>
          <w:rtl/>
        </w:rPr>
        <w:t>15</w:t>
      </w:r>
      <w:r w:rsidRPr="00952422">
        <w:rPr>
          <w:rFonts w:ascii="Simplified Arabic" w:hAnsi="Simplified Arabic" w:cs="Simplified Arabic"/>
          <w:sz w:val="28"/>
          <w:szCs w:val="28"/>
          <w:rtl/>
        </w:rPr>
        <w:t>) أن جدولة الديون من وجهة نظر (85.7%) من عينة البنوك التجارية التي تضمنتها الدراسة هي أفضل الطرق لمواجهة مشاكل تعثر المشروعات الصغيرة والمتوسطة، بينما يرى (28.6%) من العينة أن اتخاذ الإجراءات القانونية أفضل الطرق لمواجهة التعثر، ويقوم بنك مصر بتغير نشاط المشروع ك</w:t>
      </w:r>
      <w:r w:rsidR="00024BC6">
        <w:rPr>
          <w:rFonts w:ascii="Simplified Arabic" w:hAnsi="Simplified Arabic" w:cs="Simplified Arabic" w:hint="cs"/>
          <w:sz w:val="28"/>
          <w:szCs w:val="28"/>
          <w:rtl/>
        </w:rPr>
        <w:t>إحدى</w:t>
      </w:r>
      <w:r w:rsidRPr="00952422">
        <w:rPr>
          <w:rFonts w:ascii="Simplified Arabic" w:hAnsi="Simplified Arabic" w:cs="Simplified Arabic"/>
          <w:sz w:val="28"/>
          <w:szCs w:val="28"/>
          <w:rtl/>
        </w:rPr>
        <w:t xml:space="preserve"> الطرق لمواجهة مشاكل التعثر.</w:t>
      </w:r>
    </w:p>
    <w:p w:rsidR="0074750E" w:rsidRDefault="0074750E" w:rsidP="00396127">
      <w:pPr>
        <w:spacing w:after="120" w:line="240" w:lineRule="auto"/>
        <w:jc w:val="both"/>
        <w:rPr>
          <w:rFonts w:ascii="Simplified Arabic" w:hAnsi="Simplified Arabic" w:cs="Simplified Arabic"/>
          <w:sz w:val="28"/>
          <w:szCs w:val="28"/>
          <w:rtl/>
        </w:rPr>
      </w:pPr>
    </w:p>
    <w:p w:rsidR="0074750E" w:rsidRDefault="0074750E" w:rsidP="00396127">
      <w:pPr>
        <w:spacing w:after="120" w:line="240" w:lineRule="auto"/>
        <w:jc w:val="both"/>
        <w:rPr>
          <w:rFonts w:ascii="Simplified Arabic" w:hAnsi="Simplified Arabic" w:cs="Simplified Arabic"/>
          <w:sz w:val="28"/>
          <w:szCs w:val="28"/>
          <w:rtl/>
        </w:rPr>
      </w:pPr>
    </w:p>
    <w:p w:rsidR="0074750E" w:rsidRDefault="0074750E" w:rsidP="00396127">
      <w:pPr>
        <w:spacing w:after="120" w:line="240" w:lineRule="auto"/>
        <w:jc w:val="both"/>
        <w:rPr>
          <w:rFonts w:ascii="Simplified Arabic" w:hAnsi="Simplified Arabic" w:cs="Simplified Arabic"/>
          <w:sz w:val="28"/>
          <w:szCs w:val="28"/>
          <w:rtl/>
        </w:rPr>
      </w:pPr>
    </w:p>
    <w:p w:rsidR="0074750E" w:rsidRDefault="0074750E" w:rsidP="00396127">
      <w:pPr>
        <w:spacing w:after="120" w:line="240" w:lineRule="auto"/>
        <w:jc w:val="both"/>
        <w:rPr>
          <w:rFonts w:ascii="Simplified Arabic" w:hAnsi="Simplified Arabic" w:cs="Simplified Arabic"/>
          <w:sz w:val="28"/>
          <w:szCs w:val="28"/>
          <w:rtl/>
        </w:rPr>
      </w:pPr>
    </w:p>
    <w:p w:rsidR="0074750E" w:rsidRDefault="0074750E" w:rsidP="00396127">
      <w:pPr>
        <w:spacing w:after="120" w:line="240" w:lineRule="auto"/>
        <w:jc w:val="both"/>
        <w:rPr>
          <w:rFonts w:ascii="Simplified Arabic" w:hAnsi="Simplified Arabic" w:cs="Simplified Arabic"/>
          <w:sz w:val="28"/>
          <w:szCs w:val="28"/>
        </w:rPr>
      </w:pPr>
    </w:p>
    <w:p w:rsidR="008C0BEF" w:rsidRDefault="008C0BEF" w:rsidP="00396127">
      <w:pPr>
        <w:spacing w:after="120" w:line="240" w:lineRule="auto"/>
        <w:jc w:val="both"/>
        <w:rPr>
          <w:rFonts w:ascii="Simplified Arabic" w:hAnsi="Simplified Arabic" w:cs="Simplified Arabic"/>
          <w:sz w:val="28"/>
          <w:szCs w:val="28"/>
          <w:rtl/>
        </w:rPr>
      </w:pPr>
    </w:p>
    <w:p w:rsidR="0074750E" w:rsidRDefault="0074750E" w:rsidP="00396127">
      <w:pPr>
        <w:spacing w:after="120" w:line="240" w:lineRule="auto"/>
        <w:jc w:val="both"/>
        <w:rPr>
          <w:rFonts w:ascii="Simplified Arabic" w:hAnsi="Simplified Arabic" w:cs="Simplified Arabic"/>
          <w:sz w:val="28"/>
          <w:szCs w:val="28"/>
          <w:rtl/>
        </w:rPr>
      </w:pPr>
    </w:p>
    <w:p w:rsidR="00B644B6" w:rsidRDefault="00B644B6">
      <w:pPr>
        <w:rPr>
          <w:rFonts w:ascii="Simplified Arabic" w:hAnsi="Simplified Arabic" w:cs="Simplified Arabic"/>
          <w:b/>
          <w:bCs/>
          <w:sz w:val="24"/>
          <w:szCs w:val="24"/>
          <w:rtl/>
        </w:rPr>
      </w:pPr>
    </w:p>
    <w:p w:rsidR="00952422" w:rsidRPr="00952422" w:rsidRDefault="00952422" w:rsidP="00396127">
      <w:pPr>
        <w:spacing w:after="120" w:line="240" w:lineRule="auto"/>
        <w:jc w:val="center"/>
        <w:rPr>
          <w:rFonts w:ascii="Simplified Arabic" w:hAnsi="Simplified Arabic" w:cs="Simplified Arabic"/>
          <w:sz w:val="24"/>
          <w:szCs w:val="24"/>
          <w:rtl/>
        </w:rPr>
      </w:pPr>
      <w:r w:rsidRPr="00B644B6">
        <w:rPr>
          <w:rFonts w:ascii="Simplified Arabic" w:hAnsi="Simplified Arabic" w:cs="Simplified Arabic"/>
          <w:b/>
          <w:bCs/>
          <w:sz w:val="24"/>
          <w:szCs w:val="24"/>
          <w:rtl/>
        </w:rPr>
        <w:lastRenderedPageBreak/>
        <w:t>جدول رقم (</w:t>
      </w:r>
      <w:r w:rsidR="00152A38" w:rsidRPr="00B644B6">
        <w:rPr>
          <w:rFonts w:ascii="Simplified Arabic" w:hAnsi="Simplified Arabic" w:cs="Simplified Arabic" w:hint="cs"/>
          <w:b/>
          <w:bCs/>
          <w:sz w:val="24"/>
          <w:szCs w:val="24"/>
          <w:rtl/>
        </w:rPr>
        <w:t>3</w:t>
      </w:r>
      <w:r w:rsidRPr="00B644B6">
        <w:rPr>
          <w:rFonts w:ascii="Simplified Arabic" w:hAnsi="Simplified Arabic" w:cs="Simplified Arabic"/>
          <w:b/>
          <w:bCs/>
          <w:sz w:val="24"/>
          <w:szCs w:val="24"/>
          <w:rtl/>
        </w:rPr>
        <w:t>-</w:t>
      </w:r>
      <w:r w:rsidR="00152A38" w:rsidRPr="00B644B6">
        <w:rPr>
          <w:rFonts w:ascii="Simplified Arabic" w:hAnsi="Simplified Arabic" w:cs="Simplified Arabic" w:hint="cs"/>
          <w:b/>
          <w:bCs/>
          <w:sz w:val="24"/>
          <w:szCs w:val="24"/>
          <w:rtl/>
        </w:rPr>
        <w:t>16</w:t>
      </w:r>
      <w:r w:rsidRPr="00B644B6">
        <w:rPr>
          <w:rFonts w:ascii="Simplified Arabic" w:hAnsi="Simplified Arabic" w:cs="Simplified Arabic"/>
          <w:b/>
          <w:bCs/>
          <w:sz w:val="24"/>
          <w:szCs w:val="24"/>
          <w:rtl/>
        </w:rPr>
        <w:t>) دور مبادرة البنك المركزي في زيادة حجم التمويل المقدم للمشروعات الصغيرة والمتوسطة</w:t>
      </w:r>
    </w:p>
    <w:tbl>
      <w:tblPr>
        <w:tblStyle w:val="12"/>
        <w:bidiVisual/>
        <w:tblW w:w="5000" w:type="pct"/>
        <w:tblLook w:val="04A0" w:firstRow="1" w:lastRow="0" w:firstColumn="1" w:lastColumn="0" w:noHBand="0" w:noVBand="1"/>
      </w:tblPr>
      <w:tblGrid>
        <w:gridCol w:w="992"/>
        <w:gridCol w:w="760"/>
        <w:gridCol w:w="688"/>
        <w:gridCol w:w="1072"/>
        <w:gridCol w:w="1150"/>
        <w:gridCol w:w="1376"/>
        <w:gridCol w:w="1073"/>
        <w:gridCol w:w="1384"/>
      </w:tblGrid>
      <w:tr w:rsidR="00952422" w:rsidRPr="00B644B6" w:rsidTr="00B644B6">
        <w:trPr>
          <w:trHeight w:val="20"/>
        </w:trPr>
        <w:tc>
          <w:tcPr>
            <w:tcW w:w="597" w:type="pct"/>
            <w:tcBorders>
              <w:tr2bl w:val="single" w:sz="4" w:space="0" w:color="auto"/>
            </w:tcBorders>
            <w:shd w:val="clear" w:color="auto" w:fill="D9D9D9" w:themeFill="background1" w:themeFillShade="D9"/>
            <w:vAlign w:val="center"/>
          </w:tcPr>
          <w:p w:rsidR="00952422" w:rsidRPr="00B644B6" w:rsidRDefault="00952422" w:rsidP="00B644B6">
            <w:pPr>
              <w:jc w:val="right"/>
              <w:rPr>
                <w:rFonts w:ascii="Simplified Arabic" w:hAnsi="Simplified Arabic" w:cs="Simplified Arabic"/>
                <w:b/>
                <w:bCs/>
                <w:sz w:val="24"/>
                <w:szCs w:val="24"/>
                <w:rtl/>
              </w:rPr>
            </w:pPr>
            <w:r w:rsidRPr="00B644B6">
              <w:rPr>
                <w:rFonts w:ascii="Simplified Arabic" w:hAnsi="Simplified Arabic" w:cs="Simplified Arabic"/>
                <w:b/>
                <w:bCs/>
                <w:sz w:val="24"/>
                <w:szCs w:val="24"/>
                <w:rtl/>
              </w:rPr>
              <w:t>أسم البنك</w:t>
            </w:r>
          </w:p>
          <w:p w:rsidR="00952422" w:rsidRPr="00B644B6" w:rsidRDefault="00952422" w:rsidP="00B644B6">
            <w:pPr>
              <w:jc w:val="center"/>
              <w:rPr>
                <w:rFonts w:ascii="Simplified Arabic" w:hAnsi="Simplified Arabic" w:cs="Simplified Arabic"/>
                <w:b/>
                <w:bCs/>
                <w:sz w:val="24"/>
                <w:szCs w:val="24"/>
                <w:rtl/>
              </w:rPr>
            </w:pPr>
          </w:p>
          <w:p w:rsidR="00952422" w:rsidRPr="00B644B6" w:rsidRDefault="00952422" w:rsidP="00B644B6">
            <w:pPr>
              <w:rPr>
                <w:rFonts w:ascii="Simplified Arabic" w:hAnsi="Simplified Arabic" w:cs="Simplified Arabic"/>
                <w:b/>
                <w:bCs/>
                <w:sz w:val="24"/>
                <w:szCs w:val="24"/>
                <w:rtl/>
              </w:rPr>
            </w:pPr>
            <w:r w:rsidRPr="00B644B6">
              <w:rPr>
                <w:rFonts w:ascii="Simplified Arabic" w:hAnsi="Simplified Arabic" w:cs="Simplified Arabic"/>
                <w:b/>
                <w:bCs/>
                <w:sz w:val="24"/>
                <w:szCs w:val="24"/>
                <w:rtl/>
              </w:rPr>
              <w:t>الاجابة</w:t>
            </w:r>
          </w:p>
        </w:tc>
        <w:tc>
          <w:tcPr>
            <w:tcW w:w="460" w:type="pct"/>
            <w:shd w:val="clear" w:color="auto" w:fill="D9D9D9" w:themeFill="background1" w:themeFillShade="D9"/>
            <w:vAlign w:val="center"/>
          </w:tcPr>
          <w:p w:rsidR="00952422" w:rsidRPr="00B644B6" w:rsidRDefault="00952422" w:rsidP="00B644B6">
            <w:pPr>
              <w:jc w:val="center"/>
              <w:rPr>
                <w:rFonts w:ascii="Simplified Arabic" w:hAnsi="Simplified Arabic" w:cs="Simplified Arabic"/>
                <w:b/>
                <w:bCs/>
                <w:noProof/>
                <w:sz w:val="24"/>
                <w:szCs w:val="24"/>
              </w:rPr>
            </w:pPr>
            <w:r w:rsidRPr="00B644B6">
              <w:rPr>
                <w:rFonts w:ascii="Simplified Arabic" w:hAnsi="Simplified Arabic" w:cs="Simplified Arabic"/>
                <w:b/>
                <w:bCs/>
                <w:noProof/>
                <w:sz w:val="24"/>
                <w:szCs w:val="24"/>
                <w:rtl/>
              </w:rPr>
              <w:t>مصر</w:t>
            </w:r>
          </w:p>
        </w:tc>
        <w:tc>
          <w:tcPr>
            <w:tcW w:w="316" w:type="pct"/>
            <w:shd w:val="clear" w:color="auto" w:fill="D9D9D9" w:themeFill="background1" w:themeFillShade="D9"/>
            <w:vAlign w:val="center"/>
          </w:tcPr>
          <w:p w:rsidR="00952422" w:rsidRPr="00B644B6" w:rsidRDefault="00952422" w:rsidP="00B644B6">
            <w:pPr>
              <w:jc w:val="center"/>
              <w:rPr>
                <w:rFonts w:ascii="Simplified Arabic" w:hAnsi="Simplified Arabic" w:cs="Simplified Arabic"/>
                <w:b/>
                <w:bCs/>
                <w:noProof/>
                <w:sz w:val="24"/>
                <w:szCs w:val="24"/>
              </w:rPr>
            </w:pPr>
            <w:r w:rsidRPr="00B644B6">
              <w:rPr>
                <w:rFonts w:ascii="Simplified Arabic" w:hAnsi="Simplified Arabic" w:cs="Simplified Arabic"/>
                <w:b/>
                <w:bCs/>
                <w:noProof/>
                <w:sz w:val="24"/>
                <w:szCs w:val="24"/>
                <w:rtl/>
              </w:rPr>
              <w:t>الأهلى</w:t>
            </w:r>
          </w:p>
        </w:tc>
        <w:tc>
          <w:tcPr>
            <w:tcW w:w="644" w:type="pct"/>
            <w:shd w:val="clear" w:color="auto" w:fill="D9D9D9" w:themeFill="background1" w:themeFillShade="D9"/>
            <w:vAlign w:val="center"/>
          </w:tcPr>
          <w:p w:rsidR="00952422" w:rsidRPr="00B644B6" w:rsidRDefault="00952422" w:rsidP="00B644B6">
            <w:pPr>
              <w:jc w:val="center"/>
              <w:rPr>
                <w:rFonts w:ascii="Simplified Arabic" w:hAnsi="Simplified Arabic" w:cs="Simplified Arabic"/>
                <w:b/>
                <w:bCs/>
                <w:noProof/>
                <w:sz w:val="24"/>
                <w:szCs w:val="24"/>
              </w:rPr>
            </w:pPr>
            <w:r w:rsidRPr="00B644B6">
              <w:rPr>
                <w:rFonts w:ascii="Simplified Arabic" w:hAnsi="Simplified Arabic" w:cs="Simplified Arabic"/>
                <w:b/>
                <w:bCs/>
                <w:noProof/>
                <w:sz w:val="24"/>
                <w:szCs w:val="24"/>
                <w:rtl/>
              </w:rPr>
              <w:t>المصرف المتحد</w:t>
            </w:r>
          </w:p>
        </w:tc>
        <w:tc>
          <w:tcPr>
            <w:tcW w:w="690" w:type="pct"/>
            <w:shd w:val="clear" w:color="auto" w:fill="D9D9D9" w:themeFill="background1" w:themeFillShade="D9"/>
            <w:vAlign w:val="center"/>
          </w:tcPr>
          <w:p w:rsidR="00952422" w:rsidRPr="00B644B6" w:rsidRDefault="00952422" w:rsidP="00B644B6">
            <w:pPr>
              <w:jc w:val="center"/>
              <w:rPr>
                <w:rFonts w:ascii="Simplified Arabic" w:hAnsi="Simplified Arabic" w:cs="Simplified Arabic"/>
                <w:b/>
                <w:bCs/>
                <w:noProof/>
                <w:sz w:val="24"/>
                <w:szCs w:val="24"/>
              </w:rPr>
            </w:pPr>
            <w:r w:rsidRPr="00B644B6">
              <w:rPr>
                <w:rFonts w:ascii="Simplified Arabic" w:hAnsi="Simplified Arabic" w:cs="Simplified Arabic"/>
                <w:b/>
                <w:bCs/>
                <w:noProof/>
                <w:sz w:val="24"/>
                <w:szCs w:val="24"/>
                <w:rtl/>
              </w:rPr>
              <w:t>القاهرة</w:t>
            </w:r>
          </w:p>
        </w:tc>
        <w:tc>
          <w:tcPr>
            <w:tcW w:w="822" w:type="pct"/>
            <w:shd w:val="clear" w:color="auto" w:fill="D9D9D9" w:themeFill="background1" w:themeFillShade="D9"/>
            <w:vAlign w:val="center"/>
          </w:tcPr>
          <w:p w:rsidR="00952422" w:rsidRPr="00B644B6" w:rsidRDefault="00952422" w:rsidP="00B644B6">
            <w:pPr>
              <w:jc w:val="center"/>
              <w:rPr>
                <w:rFonts w:ascii="Simplified Arabic" w:hAnsi="Simplified Arabic" w:cs="Simplified Arabic"/>
                <w:b/>
                <w:bCs/>
                <w:noProof/>
                <w:sz w:val="24"/>
                <w:szCs w:val="24"/>
              </w:rPr>
            </w:pPr>
            <w:r w:rsidRPr="00B644B6">
              <w:rPr>
                <w:rFonts w:ascii="Simplified Arabic" w:hAnsi="Simplified Arabic" w:cs="Simplified Arabic"/>
                <w:b/>
                <w:bCs/>
                <w:noProof/>
                <w:sz w:val="24"/>
                <w:szCs w:val="24"/>
                <w:rtl/>
              </w:rPr>
              <w:t>قطر الوطنى  الأهلى</w:t>
            </w:r>
          </w:p>
        </w:tc>
        <w:tc>
          <w:tcPr>
            <w:tcW w:w="644" w:type="pct"/>
            <w:shd w:val="clear" w:color="auto" w:fill="D9D9D9" w:themeFill="background1" w:themeFillShade="D9"/>
            <w:vAlign w:val="center"/>
          </w:tcPr>
          <w:p w:rsidR="00952422" w:rsidRPr="00B644B6" w:rsidRDefault="00952422" w:rsidP="00B644B6">
            <w:pPr>
              <w:jc w:val="center"/>
              <w:rPr>
                <w:rFonts w:ascii="Simplified Arabic" w:hAnsi="Simplified Arabic" w:cs="Simplified Arabic"/>
                <w:b/>
                <w:bCs/>
                <w:noProof/>
                <w:sz w:val="24"/>
                <w:szCs w:val="24"/>
              </w:rPr>
            </w:pPr>
            <w:r w:rsidRPr="00B644B6">
              <w:rPr>
                <w:rFonts w:ascii="Simplified Arabic" w:hAnsi="Simplified Arabic" w:cs="Simplified Arabic"/>
                <w:b/>
                <w:bCs/>
                <w:noProof/>
                <w:sz w:val="24"/>
                <w:szCs w:val="24"/>
                <w:rtl/>
              </w:rPr>
              <w:t>قناة السويس</w:t>
            </w:r>
          </w:p>
        </w:tc>
        <w:tc>
          <w:tcPr>
            <w:tcW w:w="827" w:type="pct"/>
            <w:shd w:val="clear" w:color="auto" w:fill="D9D9D9" w:themeFill="background1" w:themeFillShade="D9"/>
            <w:vAlign w:val="center"/>
          </w:tcPr>
          <w:p w:rsidR="00952422" w:rsidRPr="00B644B6" w:rsidRDefault="00952422" w:rsidP="00B644B6">
            <w:pPr>
              <w:jc w:val="center"/>
              <w:rPr>
                <w:rFonts w:ascii="Simplified Arabic" w:hAnsi="Simplified Arabic" w:cs="Simplified Arabic"/>
                <w:b/>
                <w:bCs/>
                <w:noProof/>
                <w:sz w:val="24"/>
                <w:szCs w:val="24"/>
              </w:rPr>
            </w:pPr>
            <w:r w:rsidRPr="00B644B6">
              <w:rPr>
                <w:rFonts w:ascii="Simplified Arabic" w:hAnsi="Simplified Arabic" w:cs="Simplified Arabic"/>
                <w:b/>
                <w:bCs/>
                <w:noProof/>
                <w:sz w:val="24"/>
                <w:szCs w:val="24"/>
                <w:rtl/>
              </w:rPr>
              <w:t>الاسكندرية</w:t>
            </w:r>
          </w:p>
        </w:tc>
      </w:tr>
      <w:tr w:rsidR="00952422" w:rsidRPr="00B644B6" w:rsidTr="00B644B6">
        <w:trPr>
          <w:trHeight w:val="20"/>
        </w:trPr>
        <w:tc>
          <w:tcPr>
            <w:tcW w:w="597" w:type="pct"/>
          </w:tcPr>
          <w:p w:rsidR="00952422" w:rsidRPr="00B644B6" w:rsidRDefault="00952422" w:rsidP="00B644B6">
            <w:pPr>
              <w:jc w:val="center"/>
              <w:rPr>
                <w:rFonts w:ascii="Simplified Arabic" w:hAnsi="Simplified Arabic" w:cs="Simplified Arabic"/>
                <w:b/>
                <w:bCs/>
                <w:sz w:val="24"/>
                <w:szCs w:val="24"/>
                <w:rtl/>
              </w:rPr>
            </w:pPr>
            <w:r w:rsidRPr="00B644B6">
              <w:rPr>
                <w:rFonts w:ascii="Simplified Arabic" w:hAnsi="Simplified Arabic" w:cs="Simplified Arabic"/>
                <w:b/>
                <w:bCs/>
                <w:sz w:val="24"/>
                <w:szCs w:val="24"/>
                <w:rtl/>
              </w:rPr>
              <w:t>نعم</w:t>
            </w:r>
          </w:p>
        </w:tc>
        <w:tc>
          <w:tcPr>
            <w:tcW w:w="460" w:type="pct"/>
            <w:vAlign w:val="center"/>
          </w:tcPr>
          <w:p w:rsidR="00952422" w:rsidRPr="00B644B6" w:rsidRDefault="00952422" w:rsidP="00B644B6">
            <w:pPr>
              <w:jc w:val="center"/>
              <w:rPr>
                <w:rFonts w:ascii="Simplified Arabic" w:hAnsi="Simplified Arabic" w:cs="Simplified Arabic"/>
                <w:sz w:val="24"/>
                <w:szCs w:val="24"/>
                <w:rtl/>
              </w:rPr>
            </w:pPr>
            <w:r w:rsidRPr="00B644B6">
              <w:rPr>
                <w:rFonts w:ascii="Simplified Arabic" w:hAnsi="Simplified Arabic" w:cs="Simplified Arabic"/>
                <w:noProof/>
                <w:sz w:val="24"/>
                <w:szCs w:val="24"/>
              </w:rPr>
              <w:sym w:font="Wingdings" w:char="F0FC"/>
            </w:r>
          </w:p>
        </w:tc>
        <w:tc>
          <w:tcPr>
            <w:tcW w:w="316" w:type="pct"/>
            <w:vAlign w:val="center"/>
          </w:tcPr>
          <w:p w:rsidR="00952422" w:rsidRPr="00B644B6" w:rsidRDefault="00952422" w:rsidP="00B644B6">
            <w:pPr>
              <w:jc w:val="center"/>
              <w:rPr>
                <w:rFonts w:ascii="Simplified Arabic" w:hAnsi="Simplified Arabic" w:cs="Simplified Arabic"/>
                <w:sz w:val="24"/>
                <w:szCs w:val="24"/>
                <w:rtl/>
              </w:rPr>
            </w:pPr>
            <w:r w:rsidRPr="00B644B6">
              <w:rPr>
                <w:rFonts w:ascii="Simplified Arabic" w:hAnsi="Simplified Arabic" w:cs="Simplified Arabic"/>
                <w:noProof/>
                <w:sz w:val="24"/>
                <w:szCs w:val="24"/>
              </w:rPr>
              <w:sym w:font="Wingdings" w:char="F0FC"/>
            </w:r>
          </w:p>
        </w:tc>
        <w:tc>
          <w:tcPr>
            <w:tcW w:w="644" w:type="pct"/>
            <w:vAlign w:val="center"/>
          </w:tcPr>
          <w:p w:rsidR="00952422" w:rsidRPr="00B644B6" w:rsidRDefault="00952422" w:rsidP="00B644B6">
            <w:pPr>
              <w:jc w:val="center"/>
              <w:rPr>
                <w:rFonts w:ascii="Simplified Arabic" w:hAnsi="Simplified Arabic" w:cs="Simplified Arabic"/>
                <w:sz w:val="24"/>
                <w:szCs w:val="24"/>
                <w:rtl/>
              </w:rPr>
            </w:pPr>
            <w:r w:rsidRPr="00B644B6">
              <w:rPr>
                <w:rFonts w:ascii="Simplified Arabic" w:hAnsi="Simplified Arabic" w:cs="Simplified Arabic"/>
                <w:noProof/>
                <w:sz w:val="24"/>
                <w:szCs w:val="24"/>
              </w:rPr>
              <w:sym w:font="Wingdings" w:char="F0FC"/>
            </w:r>
          </w:p>
        </w:tc>
        <w:tc>
          <w:tcPr>
            <w:tcW w:w="690" w:type="pct"/>
            <w:vAlign w:val="center"/>
          </w:tcPr>
          <w:p w:rsidR="00952422" w:rsidRPr="00B644B6" w:rsidRDefault="00952422" w:rsidP="00B644B6">
            <w:pPr>
              <w:jc w:val="center"/>
              <w:rPr>
                <w:rFonts w:ascii="Simplified Arabic" w:hAnsi="Simplified Arabic" w:cs="Simplified Arabic"/>
                <w:sz w:val="24"/>
                <w:szCs w:val="24"/>
                <w:rtl/>
              </w:rPr>
            </w:pPr>
            <w:r w:rsidRPr="00B644B6">
              <w:rPr>
                <w:rFonts w:ascii="Simplified Arabic" w:hAnsi="Simplified Arabic" w:cs="Simplified Arabic"/>
                <w:noProof/>
                <w:sz w:val="24"/>
                <w:szCs w:val="24"/>
              </w:rPr>
              <w:sym w:font="Wingdings" w:char="F0FC"/>
            </w:r>
          </w:p>
        </w:tc>
        <w:tc>
          <w:tcPr>
            <w:tcW w:w="822" w:type="pct"/>
            <w:vAlign w:val="center"/>
          </w:tcPr>
          <w:p w:rsidR="00952422" w:rsidRPr="00B644B6" w:rsidRDefault="00952422" w:rsidP="00B644B6">
            <w:pPr>
              <w:jc w:val="center"/>
              <w:rPr>
                <w:rFonts w:ascii="Simplified Arabic" w:hAnsi="Simplified Arabic" w:cs="Simplified Arabic"/>
                <w:sz w:val="24"/>
                <w:szCs w:val="24"/>
                <w:rtl/>
              </w:rPr>
            </w:pPr>
            <w:r w:rsidRPr="00B644B6">
              <w:rPr>
                <w:rFonts w:ascii="Simplified Arabic" w:hAnsi="Simplified Arabic" w:cs="Simplified Arabic"/>
                <w:noProof/>
                <w:sz w:val="24"/>
                <w:szCs w:val="24"/>
              </w:rPr>
              <w:sym w:font="Wingdings" w:char="F0FC"/>
            </w:r>
          </w:p>
        </w:tc>
        <w:tc>
          <w:tcPr>
            <w:tcW w:w="644" w:type="pct"/>
            <w:vAlign w:val="center"/>
          </w:tcPr>
          <w:p w:rsidR="00952422" w:rsidRPr="00B644B6" w:rsidRDefault="00952422" w:rsidP="00B644B6">
            <w:pPr>
              <w:jc w:val="center"/>
              <w:rPr>
                <w:rFonts w:ascii="Simplified Arabic" w:hAnsi="Simplified Arabic" w:cs="Simplified Arabic"/>
                <w:sz w:val="24"/>
                <w:szCs w:val="24"/>
                <w:rtl/>
              </w:rPr>
            </w:pPr>
            <w:r w:rsidRPr="00B644B6">
              <w:rPr>
                <w:rFonts w:ascii="Simplified Arabic" w:hAnsi="Simplified Arabic" w:cs="Simplified Arabic"/>
                <w:noProof/>
                <w:sz w:val="24"/>
                <w:szCs w:val="24"/>
              </w:rPr>
              <w:sym w:font="Wingdings" w:char="F0FC"/>
            </w:r>
          </w:p>
        </w:tc>
        <w:tc>
          <w:tcPr>
            <w:tcW w:w="827" w:type="pct"/>
            <w:vAlign w:val="center"/>
          </w:tcPr>
          <w:p w:rsidR="00952422" w:rsidRPr="00B644B6" w:rsidRDefault="00952422" w:rsidP="00B644B6">
            <w:pPr>
              <w:jc w:val="center"/>
              <w:rPr>
                <w:rFonts w:ascii="Simplified Arabic" w:hAnsi="Simplified Arabic" w:cs="Simplified Arabic"/>
                <w:sz w:val="24"/>
                <w:szCs w:val="24"/>
                <w:rtl/>
              </w:rPr>
            </w:pPr>
            <w:r w:rsidRPr="00B644B6">
              <w:rPr>
                <w:rFonts w:ascii="Simplified Arabic" w:hAnsi="Simplified Arabic" w:cs="Simplified Arabic"/>
                <w:noProof/>
                <w:sz w:val="24"/>
                <w:szCs w:val="24"/>
              </w:rPr>
              <w:sym w:font="Wingdings" w:char="F0FC"/>
            </w:r>
          </w:p>
        </w:tc>
      </w:tr>
      <w:tr w:rsidR="00952422" w:rsidRPr="00B644B6" w:rsidTr="00B644B6">
        <w:trPr>
          <w:trHeight w:val="20"/>
        </w:trPr>
        <w:tc>
          <w:tcPr>
            <w:tcW w:w="597" w:type="pct"/>
          </w:tcPr>
          <w:p w:rsidR="00952422" w:rsidRPr="00B644B6" w:rsidRDefault="00952422" w:rsidP="00B644B6">
            <w:pPr>
              <w:jc w:val="center"/>
              <w:rPr>
                <w:rFonts w:ascii="Simplified Arabic" w:hAnsi="Simplified Arabic" w:cs="Simplified Arabic"/>
                <w:b/>
                <w:bCs/>
                <w:sz w:val="24"/>
                <w:szCs w:val="24"/>
                <w:rtl/>
              </w:rPr>
            </w:pPr>
            <w:r w:rsidRPr="00B644B6">
              <w:rPr>
                <w:rFonts w:ascii="Simplified Arabic" w:hAnsi="Simplified Arabic" w:cs="Simplified Arabic"/>
                <w:b/>
                <w:bCs/>
                <w:sz w:val="24"/>
                <w:szCs w:val="24"/>
                <w:rtl/>
              </w:rPr>
              <w:t>لا</w:t>
            </w:r>
          </w:p>
        </w:tc>
        <w:tc>
          <w:tcPr>
            <w:tcW w:w="460" w:type="pct"/>
            <w:vAlign w:val="center"/>
          </w:tcPr>
          <w:p w:rsidR="00952422" w:rsidRPr="00B644B6" w:rsidRDefault="00952422" w:rsidP="00B644B6">
            <w:pPr>
              <w:jc w:val="center"/>
              <w:rPr>
                <w:rFonts w:ascii="Simplified Arabic" w:hAnsi="Simplified Arabic" w:cs="Simplified Arabic"/>
                <w:sz w:val="24"/>
                <w:szCs w:val="24"/>
                <w:rtl/>
              </w:rPr>
            </w:pPr>
            <w:r w:rsidRPr="00B644B6">
              <w:rPr>
                <w:rFonts w:ascii="Simplified Arabic" w:hAnsi="Simplified Arabic" w:cs="Simplified Arabic"/>
                <w:sz w:val="24"/>
                <w:szCs w:val="24"/>
                <w:rtl/>
              </w:rPr>
              <w:t>-</w:t>
            </w:r>
          </w:p>
        </w:tc>
        <w:tc>
          <w:tcPr>
            <w:tcW w:w="316" w:type="pct"/>
            <w:vAlign w:val="center"/>
          </w:tcPr>
          <w:p w:rsidR="00952422" w:rsidRPr="00B644B6" w:rsidRDefault="00952422" w:rsidP="00B644B6">
            <w:pPr>
              <w:jc w:val="center"/>
              <w:rPr>
                <w:rFonts w:ascii="Simplified Arabic" w:hAnsi="Simplified Arabic" w:cs="Simplified Arabic"/>
                <w:sz w:val="24"/>
                <w:szCs w:val="24"/>
                <w:rtl/>
              </w:rPr>
            </w:pPr>
            <w:r w:rsidRPr="00B644B6">
              <w:rPr>
                <w:rFonts w:ascii="Simplified Arabic" w:hAnsi="Simplified Arabic" w:cs="Simplified Arabic"/>
                <w:sz w:val="24"/>
                <w:szCs w:val="24"/>
                <w:rtl/>
              </w:rPr>
              <w:t>-</w:t>
            </w:r>
          </w:p>
        </w:tc>
        <w:tc>
          <w:tcPr>
            <w:tcW w:w="644" w:type="pct"/>
            <w:vAlign w:val="center"/>
          </w:tcPr>
          <w:p w:rsidR="00952422" w:rsidRPr="00B644B6" w:rsidRDefault="00952422" w:rsidP="00B644B6">
            <w:pPr>
              <w:jc w:val="center"/>
              <w:rPr>
                <w:rFonts w:ascii="Simplified Arabic" w:hAnsi="Simplified Arabic" w:cs="Simplified Arabic"/>
                <w:sz w:val="24"/>
                <w:szCs w:val="24"/>
                <w:rtl/>
              </w:rPr>
            </w:pPr>
            <w:r w:rsidRPr="00B644B6">
              <w:rPr>
                <w:rFonts w:ascii="Simplified Arabic" w:hAnsi="Simplified Arabic" w:cs="Simplified Arabic"/>
                <w:sz w:val="24"/>
                <w:szCs w:val="24"/>
                <w:rtl/>
              </w:rPr>
              <w:t>-</w:t>
            </w:r>
          </w:p>
        </w:tc>
        <w:tc>
          <w:tcPr>
            <w:tcW w:w="690" w:type="pct"/>
            <w:vAlign w:val="center"/>
          </w:tcPr>
          <w:p w:rsidR="00952422" w:rsidRPr="00B644B6" w:rsidRDefault="00952422" w:rsidP="00B644B6">
            <w:pPr>
              <w:jc w:val="center"/>
              <w:rPr>
                <w:rFonts w:ascii="Simplified Arabic" w:hAnsi="Simplified Arabic" w:cs="Simplified Arabic"/>
                <w:sz w:val="24"/>
                <w:szCs w:val="24"/>
                <w:rtl/>
              </w:rPr>
            </w:pPr>
            <w:r w:rsidRPr="00B644B6">
              <w:rPr>
                <w:rFonts w:ascii="Simplified Arabic" w:hAnsi="Simplified Arabic" w:cs="Simplified Arabic"/>
                <w:sz w:val="24"/>
                <w:szCs w:val="24"/>
                <w:rtl/>
              </w:rPr>
              <w:t>-</w:t>
            </w:r>
          </w:p>
        </w:tc>
        <w:tc>
          <w:tcPr>
            <w:tcW w:w="822" w:type="pct"/>
            <w:vAlign w:val="center"/>
          </w:tcPr>
          <w:p w:rsidR="00952422" w:rsidRPr="00B644B6" w:rsidRDefault="00952422" w:rsidP="00B644B6">
            <w:pPr>
              <w:jc w:val="center"/>
              <w:rPr>
                <w:rFonts w:ascii="Simplified Arabic" w:hAnsi="Simplified Arabic" w:cs="Simplified Arabic"/>
                <w:sz w:val="24"/>
                <w:szCs w:val="24"/>
                <w:rtl/>
              </w:rPr>
            </w:pPr>
            <w:r w:rsidRPr="00B644B6">
              <w:rPr>
                <w:rFonts w:ascii="Simplified Arabic" w:hAnsi="Simplified Arabic" w:cs="Simplified Arabic"/>
                <w:sz w:val="24"/>
                <w:szCs w:val="24"/>
                <w:rtl/>
              </w:rPr>
              <w:t>-</w:t>
            </w:r>
          </w:p>
        </w:tc>
        <w:tc>
          <w:tcPr>
            <w:tcW w:w="644" w:type="pct"/>
            <w:vAlign w:val="center"/>
          </w:tcPr>
          <w:p w:rsidR="00952422" w:rsidRPr="00B644B6" w:rsidRDefault="00952422" w:rsidP="00B644B6">
            <w:pPr>
              <w:jc w:val="center"/>
              <w:rPr>
                <w:rFonts w:ascii="Simplified Arabic" w:hAnsi="Simplified Arabic" w:cs="Simplified Arabic"/>
                <w:sz w:val="24"/>
                <w:szCs w:val="24"/>
                <w:rtl/>
              </w:rPr>
            </w:pPr>
            <w:r w:rsidRPr="00B644B6">
              <w:rPr>
                <w:rFonts w:ascii="Simplified Arabic" w:hAnsi="Simplified Arabic" w:cs="Simplified Arabic"/>
                <w:sz w:val="24"/>
                <w:szCs w:val="24"/>
                <w:rtl/>
              </w:rPr>
              <w:t>-</w:t>
            </w:r>
          </w:p>
        </w:tc>
        <w:tc>
          <w:tcPr>
            <w:tcW w:w="827" w:type="pct"/>
            <w:vAlign w:val="center"/>
          </w:tcPr>
          <w:p w:rsidR="00952422" w:rsidRPr="00B644B6" w:rsidRDefault="00952422" w:rsidP="00B644B6">
            <w:pPr>
              <w:jc w:val="center"/>
              <w:rPr>
                <w:rFonts w:ascii="Simplified Arabic" w:hAnsi="Simplified Arabic" w:cs="Simplified Arabic"/>
                <w:sz w:val="24"/>
                <w:szCs w:val="24"/>
                <w:rtl/>
              </w:rPr>
            </w:pPr>
            <w:r w:rsidRPr="00B644B6">
              <w:rPr>
                <w:rFonts w:ascii="Simplified Arabic" w:hAnsi="Simplified Arabic" w:cs="Simplified Arabic"/>
                <w:sz w:val="24"/>
                <w:szCs w:val="24"/>
                <w:rtl/>
              </w:rPr>
              <w:t>-</w:t>
            </w:r>
          </w:p>
        </w:tc>
      </w:tr>
      <w:tr w:rsidR="00952422" w:rsidRPr="00B644B6" w:rsidTr="00B644B6">
        <w:trPr>
          <w:trHeight w:val="20"/>
        </w:trPr>
        <w:tc>
          <w:tcPr>
            <w:tcW w:w="597" w:type="pct"/>
            <w:vAlign w:val="center"/>
          </w:tcPr>
          <w:p w:rsidR="00952422" w:rsidRPr="00B644B6" w:rsidRDefault="00952422" w:rsidP="00B644B6">
            <w:pPr>
              <w:jc w:val="center"/>
              <w:rPr>
                <w:rFonts w:ascii="Simplified Arabic" w:hAnsi="Simplified Arabic" w:cs="Simplified Arabic"/>
                <w:b/>
                <w:bCs/>
                <w:sz w:val="24"/>
                <w:szCs w:val="24"/>
                <w:rtl/>
              </w:rPr>
            </w:pPr>
            <w:r w:rsidRPr="00B644B6">
              <w:rPr>
                <w:rFonts w:ascii="Simplified Arabic" w:hAnsi="Simplified Arabic" w:cs="Simplified Arabic"/>
                <w:b/>
                <w:bCs/>
                <w:sz w:val="24"/>
                <w:szCs w:val="24"/>
                <w:rtl/>
              </w:rPr>
              <w:t>نسبة الزيادة</w:t>
            </w:r>
          </w:p>
        </w:tc>
        <w:tc>
          <w:tcPr>
            <w:tcW w:w="460" w:type="pct"/>
            <w:vAlign w:val="center"/>
          </w:tcPr>
          <w:p w:rsidR="00952422" w:rsidRPr="00B644B6" w:rsidRDefault="00952422" w:rsidP="00B644B6">
            <w:pPr>
              <w:jc w:val="center"/>
              <w:rPr>
                <w:rFonts w:ascii="Simplified Arabic" w:hAnsi="Simplified Arabic" w:cs="Simplified Arabic"/>
                <w:sz w:val="24"/>
                <w:szCs w:val="24"/>
                <w:rtl/>
              </w:rPr>
            </w:pPr>
            <w:r w:rsidRPr="00B644B6">
              <w:rPr>
                <w:rFonts w:ascii="Simplified Arabic" w:hAnsi="Simplified Arabic" w:cs="Simplified Arabic"/>
                <w:sz w:val="24"/>
                <w:szCs w:val="24"/>
                <w:rtl/>
              </w:rPr>
              <w:t>-</w:t>
            </w:r>
          </w:p>
        </w:tc>
        <w:tc>
          <w:tcPr>
            <w:tcW w:w="316" w:type="pct"/>
            <w:vAlign w:val="center"/>
          </w:tcPr>
          <w:p w:rsidR="00952422" w:rsidRPr="00B644B6" w:rsidRDefault="00952422" w:rsidP="00B644B6">
            <w:pPr>
              <w:jc w:val="center"/>
              <w:rPr>
                <w:rFonts w:ascii="Simplified Arabic" w:hAnsi="Simplified Arabic" w:cs="Simplified Arabic"/>
                <w:sz w:val="24"/>
                <w:szCs w:val="24"/>
                <w:rtl/>
              </w:rPr>
            </w:pPr>
            <w:r w:rsidRPr="00B644B6">
              <w:rPr>
                <w:rFonts w:ascii="Simplified Arabic" w:hAnsi="Simplified Arabic" w:cs="Simplified Arabic"/>
                <w:sz w:val="24"/>
                <w:szCs w:val="24"/>
                <w:rtl/>
              </w:rPr>
              <w:t>-</w:t>
            </w:r>
          </w:p>
        </w:tc>
        <w:tc>
          <w:tcPr>
            <w:tcW w:w="644" w:type="pct"/>
            <w:vAlign w:val="center"/>
          </w:tcPr>
          <w:p w:rsidR="00952422" w:rsidRPr="00B644B6" w:rsidRDefault="00952422" w:rsidP="00B644B6">
            <w:pPr>
              <w:jc w:val="center"/>
              <w:rPr>
                <w:rFonts w:ascii="Simplified Arabic" w:hAnsi="Simplified Arabic" w:cs="Simplified Arabic"/>
                <w:b/>
                <w:bCs/>
                <w:sz w:val="24"/>
                <w:szCs w:val="24"/>
                <w:rtl/>
              </w:rPr>
            </w:pPr>
            <w:r w:rsidRPr="00B644B6">
              <w:rPr>
                <w:rFonts w:ascii="Simplified Arabic" w:hAnsi="Simplified Arabic" w:cs="Simplified Arabic"/>
                <w:b/>
                <w:bCs/>
                <w:sz w:val="24"/>
                <w:szCs w:val="24"/>
                <w:rtl/>
              </w:rPr>
              <w:t>130%</w:t>
            </w:r>
          </w:p>
        </w:tc>
        <w:tc>
          <w:tcPr>
            <w:tcW w:w="690" w:type="pct"/>
            <w:vAlign w:val="center"/>
          </w:tcPr>
          <w:p w:rsidR="00952422" w:rsidRPr="00B644B6" w:rsidRDefault="00952422" w:rsidP="00B644B6">
            <w:pPr>
              <w:jc w:val="center"/>
              <w:rPr>
                <w:rFonts w:ascii="Simplified Arabic" w:hAnsi="Simplified Arabic" w:cs="Simplified Arabic"/>
                <w:b/>
                <w:bCs/>
                <w:sz w:val="24"/>
                <w:szCs w:val="24"/>
                <w:rtl/>
              </w:rPr>
            </w:pPr>
            <w:r w:rsidRPr="00B644B6">
              <w:rPr>
                <w:rFonts w:ascii="Simplified Arabic" w:hAnsi="Simplified Arabic" w:cs="Simplified Arabic"/>
                <w:b/>
                <w:bCs/>
                <w:sz w:val="24"/>
                <w:szCs w:val="24"/>
                <w:rtl/>
              </w:rPr>
              <w:t>20%من إجمالي محفظة القروض.</w:t>
            </w:r>
          </w:p>
        </w:tc>
        <w:tc>
          <w:tcPr>
            <w:tcW w:w="822" w:type="pct"/>
            <w:vAlign w:val="center"/>
          </w:tcPr>
          <w:p w:rsidR="00952422" w:rsidRPr="00B644B6" w:rsidRDefault="00952422" w:rsidP="00B644B6">
            <w:pPr>
              <w:jc w:val="center"/>
              <w:rPr>
                <w:rFonts w:ascii="Simplified Arabic" w:hAnsi="Simplified Arabic" w:cs="Simplified Arabic"/>
                <w:b/>
                <w:bCs/>
                <w:sz w:val="24"/>
                <w:szCs w:val="24"/>
                <w:rtl/>
              </w:rPr>
            </w:pPr>
            <w:r w:rsidRPr="00B644B6">
              <w:rPr>
                <w:rFonts w:ascii="Simplified Arabic" w:hAnsi="Simplified Arabic" w:cs="Simplified Arabic"/>
                <w:b/>
                <w:bCs/>
                <w:sz w:val="24"/>
                <w:szCs w:val="24"/>
                <w:rtl/>
              </w:rPr>
              <w:t>20%</w:t>
            </w:r>
          </w:p>
        </w:tc>
        <w:tc>
          <w:tcPr>
            <w:tcW w:w="644" w:type="pct"/>
            <w:vAlign w:val="center"/>
          </w:tcPr>
          <w:p w:rsidR="00952422" w:rsidRPr="00B644B6" w:rsidRDefault="00952422" w:rsidP="00B644B6">
            <w:pPr>
              <w:jc w:val="center"/>
              <w:rPr>
                <w:rFonts w:ascii="Simplified Arabic" w:hAnsi="Simplified Arabic" w:cs="Simplified Arabic"/>
                <w:b/>
                <w:bCs/>
                <w:sz w:val="24"/>
                <w:szCs w:val="24"/>
                <w:rtl/>
              </w:rPr>
            </w:pPr>
            <w:r w:rsidRPr="00B644B6">
              <w:rPr>
                <w:rFonts w:ascii="Simplified Arabic" w:hAnsi="Simplified Arabic" w:cs="Simplified Arabic"/>
                <w:b/>
                <w:bCs/>
                <w:sz w:val="24"/>
                <w:szCs w:val="24"/>
                <w:rtl/>
              </w:rPr>
              <w:t>زيادة كبيرة جدا.</w:t>
            </w:r>
          </w:p>
        </w:tc>
        <w:tc>
          <w:tcPr>
            <w:tcW w:w="827" w:type="pct"/>
            <w:vAlign w:val="center"/>
          </w:tcPr>
          <w:p w:rsidR="00952422" w:rsidRPr="00B644B6" w:rsidRDefault="00952422" w:rsidP="00B644B6">
            <w:pPr>
              <w:jc w:val="center"/>
              <w:rPr>
                <w:rFonts w:ascii="Simplified Arabic" w:hAnsi="Simplified Arabic" w:cs="Simplified Arabic"/>
                <w:b/>
                <w:bCs/>
                <w:sz w:val="24"/>
                <w:szCs w:val="24"/>
                <w:rtl/>
              </w:rPr>
            </w:pPr>
            <w:r w:rsidRPr="00B644B6">
              <w:rPr>
                <w:rFonts w:ascii="Simplified Arabic" w:hAnsi="Simplified Arabic" w:cs="Simplified Arabic"/>
                <w:b/>
                <w:bCs/>
                <w:sz w:val="24"/>
                <w:szCs w:val="24"/>
                <w:rtl/>
              </w:rPr>
              <w:t>حجم الزيادة ليس كبير لعدم وجود الدعاية الكافية وعدم الالمام بالأوراق والمستندات المطلوبة.</w:t>
            </w:r>
          </w:p>
        </w:tc>
      </w:tr>
    </w:tbl>
    <w:p w:rsidR="006A19F6" w:rsidRPr="00FC2A93" w:rsidRDefault="00952422" w:rsidP="008D3E5A">
      <w:pPr>
        <w:spacing w:after="120" w:line="240" w:lineRule="auto"/>
        <w:jc w:val="both"/>
        <w:rPr>
          <w:rFonts w:ascii="Simplified Arabic" w:hAnsi="Simplified Arabic" w:cs="Simplified Arabic"/>
          <w:sz w:val="20"/>
          <w:szCs w:val="20"/>
          <w:rtl/>
        </w:rPr>
      </w:pPr>
      <w:r w:rsidRPr="00952422">
        <w:rPr>
          <w:rFonts w:ascii="Simplified Arabic" w:hAnsi="Simplified Arabic" w:cs="Simplified Arabic"/>
          <w:b/>
          <w:bCs/>
          <w:rtl/>
        </w:rPr>
        <w:t>المصدر</w:t>
      </w:r>
      <w:r w:rsidRPr="00FC2A93">
        <w:rPr>
          <w:rFonts w:ascii="Simplified Arabic" w:hAnsi="Simplified Arabic" w:cs="Simplified Arabic"/>
          <w:b/>
          <w:bCs/>
          <w:sz w:val="20"/>
          <w:szCs w:val="20"/>
          <w:rtl/>
        </w:rPr>
        <w:t>: إعداد الباحثة بناء على إجابات البنوك في قائمة الاستقصاء</w:t>
      </w:r>
    </w:p>
    <w:p w:rsidR="00952422" w:rsidRDefault="00952422" w:rsidP="00B644B6">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sz w:val="28"/>
          <w:szCs w:val="28"/>
          <w:rtl/>
        </w:rPr>
        <w:t>أكدت البنوك التجارية بعينة الدراسة كما هو موضح بجدول رقم (</w:t>
      </w:r>
      <w:r w:rsidR="00152A38">
        <w:rPr>
          <w:rFonts w:ascii="Simplified Arabic" w:hAnsi="Simplified Arabic" w:cs="Simplified Arabic" w:hint="cs"/>
          <w:sz w:val="28"/>
          <w:szCs w:val="28"/>
          <w:rtl/>
        </w:rPr>
        <w:t>3</w:t>
      </w:r>
      <w:r w:rsidRPr="00952422">
        <w:rPr>
          <w:rFonts w:ascii="Simplified Arabic" w:hAnsi="Simplified Arabic" w:cs="Simplified Arabic"/>
          <w:sz w:val="28"/>
          <w:szCs w:val="28"/>
          <w:rtl/>
        </w:rPr>
        <w:t>-</w:t>
      </w:r>
      <w:r w:rsidR="00152A38">
        <w:rPr>
          <w:rFonts w:ascii="Simplified Arabic" w:hAnsi="Simplified Arabic" w:cs="Simplified Arabic" w:hint="cs"/>
          <w:sz w:val="28"/>
          <w:szCs w:val="28"/>
          <w:rtl/>
        </w:rPr>
        <w:t>16</w:t>
      </w:r>
      <w:r w:rsidRPr="00952422">
        <w:rPr>
          <w:rFonts w:ascii="Simplified Arabic" w:hAnsi="Simplified Arabic" w:cs="Simplified Arabic"/>
          <w:sz w:val="28"/>
          <w:szCs w:val="28"/>
          <w:rtl/>
        </w:rPr>
        <w:t xml:space="preserve">) أن مبادرة البنك المركزي ساهمت بشكل واضح في تشجيع البنوك التجارية على تمويل المشروعات الصغيرة والمتوسطة. حيث أجمعت عينة البنوك التجارية على زيادة حجم التمويل في ظل مبادرة البنك المركزي، وصلت نسبة الزيادة نحو (130%) كما في المصرف المتحد، ونحو (20%) كما في بنك القاهرة، وبنك قطر الوطني الأهلي. </w:t>
      </w:r>
    </w:p>
    <w:p w:rsidR="0074750E" w:rsidRDefault="0074750E" w:rsidP="00396127">
      <w:pPr>
        <w:spacing w:after="120" w:line="240" w:lineRule="auto"/>
        <w:jc w:val="both"/>
        <w:rPr>
          <w:rFonts w:ascii="Simplified Arabic" w:hAnsi="Simplified Arabic" w:cs="Simplified Arabic"/>
          <w:sz w:val="28"/>
          <w:szCs w:val="28"/>
          <w:rtl/>
        </w:rPr>
      </w:pPr>
    </w:p>
    <w:p w:rsidR="0074750E" w:rsidRDefault="0074750E" w:rsidP="00396127">
      <w:pPr>
        <w:spacing w:after="120" w:line="240" w:lineRule="auto"/>
        <w:jc w:val="both"/>
        <w:rPr>
          <w:rFonts w:ascii="Simplified Arabic" w:hAnsi="Simplified Arabic" w:cs="Simplified Arabic"/>
          <w:sz w:val="28"/>
          <w:szCs w:val="28"/>
          <w:rtl/>
        </w:rPr>
      </w:pPr>
    </w:p>
    <w:p w:rsidR="0074750E" w:rsidRDefault="0074750E" w:rsidP="00396127">
      <w:pPr>
        <w:spacing w:after="120" w:line="240" w:lineRule="auto"/>
        <w:jc w:val="both"/>
        <w:rPr>
          <w:rFonts w:ascii="Simplified Arabic" w:hAnsi="Simplified Arabic" w:cs="Simplified Arabic"/>
          <w:sz w:val="28"/>
          <w:szCs w:val="28"/>
          <w:rtl/>
        </w:rPr>
      </w:pPr>
    </w:p>
    <w:p w:rsidR="0074750E" w:rsidRDefault="0074750E" w:rsidP="00396127">
      <w:pPr>
        <w:spacing w:after="120" w:line="240" w:lineRule="auto"/>
        <w:jc w:val="both"/>
        <w:rPr>
          <w:rFonts w:ascii="Simplified Arabic" w:hAnsi="Simplified Arabic" w:cs="Simplified Arabic"/>
          <w:sz w:val="28"/>
          <w:szCs w:val="28"/>
          <w:rtl/>
        </w:rPr>
      </w:pPr>
    </w:p>
    <w:p w:rsidR="0074750E" w:rsidRDefault="0074750E" w:rsidP="00396127">
      <w:pPr>
        <w:spacing w:after="120" w:line="240" w:lineRule="auto"/>
        <w:jc w:val="both"/>
        <w:rPr>
          <w:rFonts w:ascii="Simplified Arabic" w:hAnsi="Simplified Arabic" w:cs="Simplified Arabic"/>
          <w:sz w:val="28"/>
          <w:szCs w:val="28"/>
          <w:rtl/>
        </w:rPr>
      </w:pPr>
    </w:p>
    <w:p w:rsidR="0074750E" w:rsidRDefault="0074750E" w:rsidP="00396127">
      <w:pPr>
        <w:spacing w:after="120" w:line="240" w:lineRule="auto"/>
        <w:jc w:val="both"/>
        <w:rPr>
          <w:rFonts w:ascii="Simplified Arabic" w:hAnsi="Simplified Arabic" w:cs="Simplified Arabic"/>
          <w:sz w:val="28"/>
          <w:szCs w:val="28"/>
          <w:rtl/>
        </w:rPr>
      </w:pPr>
    </w:p>
    <w:p w:rsidR="0074750E" w:rsidRDefault="0074750E" w:rsidP="00396127">
      <w:pPr>
        <w:spacing w:after="120" w:line="240" w:lineRule="auto"/>
        <w:jc w:val="both"/>
        <w:rPr>
          <w:rFonts w:ascii="Simplified Arabic" w:hAnsi="Simplified Arabic" w:cs="Simplified Arabic"/>
          <w:sz w:val="28"/>
          <w:szCs w:val="28"/>
        </w:rPr>
      </w:pPr>
    </w:p>
    <w:p w:rsidR="005821B3" w:rsidRDefault="005821B3" w:rsidP="00396127">
      <w:pPr>
        <w:spacing w:after="120" w:line="240" w:lineRule="auto"/>
        <w:jc w:val="both"/>
        <w:rPr>
          <w:rFonts w:ascii="Simplified Arabic" w:hAnsi="Simplified Arabic" w:cs="Simplified Arabic"/>
          <w:sz w:val="28"/>
          <w:szCs w:val="28"/>
        </w:rPr>
      </w:pPr>
    </w:p>
    <w:p w:rsidR="0074750E" w:rsidRDefault="0074750E" w:rsidP="00396127">
      <w:pPr>
        <w:spacing w:after="120" w:line="240" w:lineRule="auto"/>
        <w:jc w:val="both"/>
        <w:rPr>
          <w:rFonts w:ascii="Simplified Arabic" w:hAnsi="Simplified Arabic" w:cs="Simplified Arabic"/>
          <w:sz w:val="28"/>
          <w:szCs w:val="28"/>
          <w:rtl/>
        </w:rPr>
      </w:pPr>
    </w:p>
    <w:p w:rsidR="00952422" w:rsidRPr="00B644B6" w:rsidRDefault="00952422" w:rsidP="00396127">
      <w:pPr>
        <w:spacing w:after="120" w:line="240" w:lineRule="auto"/>
        <w:jc w:val="center"/>
        <w:rPr>
          <w:rFonts w:ascii="Simplified Arabic" w:hAnsi="Simplified Arabic" w:cs="Simplified Arabic"/>
          <w:b/>
          <w:bCs/>
          <w:sz w:val="24"/>
          <w:szCs w:val="24"/>
          <w:rtl/>
        </w:rPr>
      </w:pPr>
      <w:r w:rsidRPr="00B644B6">
        <w:rPr>
          <w:rFonts w:ascii="Simplified Arabic" w:hAnsi="Simplified Arabic" w:cs="Simplified Arabic"/>
          <w:b/>
          <w:bCs/>
          <w:sz w:val="24"/>
          <w:szCs w:val="24"/>
          <w:rtl/>
        </w:rPr>
        <w:lastRenderedPageBreak/>
        <w:t>جدول رقم (</w:t>
      </w:r>
      <w:r w:rsidR="00152A38" w:rsidRPr="00B644B6">
        <w:rPr>
          <w:rFonts w:ascii="Simplified Arabic" w:hAnsi="Simplified Arabic" w:cs="Simplified Arabic" w:hint="cs"/>
          <w:b/>
          <w:bCs/>
          <w:sz w:val="24"/>
          <w:szCs w:val="24"/>
          <w:rtl/>
        </w:rPr>
        <w:t>3</w:t>
      </w:r>
      <w:r w:rsidRPr="00B644B6">
        <w:rPr>
          <w:rFonts w:ascii="Simplified Arabic" w:hAnsi="Simplified Arabic" w:cs="Simplified Arabic"/>
          <w:b/>
          <w:bCs/>
          <w:sz w:val="24"/>
          <w:szCs w:val="24"/>
          <w:rtl/>
        </w:rPr>
        <w:t>-</w:t>
      </w:r>
      <w:r w:rsidR="00152A38" w:rsidRPr="00B644B6">
        <w:rPr>
          <w:rFonts w:ascii="Simplified Arabic" w:hAnsi="Simplified Arabic" w:cs="Simplified Arabic" w:hint="cs"/>
          <w:b/>
          <w:bCs/>
          <w:sz w:val="24"/>
          <w:szCs w:val="24"/>
          <w:rtl/>
        </w:rPr>
        <w:t>17</w:t>
      </w:r>
      <w:r w:rsidRPr="00B644B6">
        <w:rPr>
          <w:rFonts w:ascii="Simplified Arabic" w:hAnsi="Simplified Arabic" w:cs="Simplified Arabic"/>
          <w:b/>
          <w:bCs/>
          <w:sz w:val="24"/>
          <w:szCs w:val="24"/>
          <w:rtl/>
        </w:rPr>
        <w:t>) دور الشمول المالي في زيادة الطلب على التمويل من قبل المشروعات الصغيرة والمتوسطة</w:t>
      </w:r>
    </w:p>
    <w:tbl>
      <w:tblPr>
        <w:tblStyle w:val="12"/>
        <w:bidiVisual/>
        <w:tblW w:w="5000" w:type="pct"/>
        <w:tblLook w:val="04A0" w:firstRow="1" w:lastRow="0" w:firstColumn="1" w:lastColumn="0" w:noHBand="0" w:noVBand="1"/>
      </w:tblPr>
      <w:tblGrid>
        <w:gridCol w:w="1032"/>
        <w:gridCol w:w="716"/>
        <w:gridCol w:w="794"/>
        <w:gridCol w:w="1111"/>
        <w:gridCol w:w="1031"/>
        <w:gridCol w:w="1509"/>
        <w:gridCol w:w="1123"/>
        <w:gridCol w:w="1179"/>
      </w:tblGrid>
      <w:tr w:rsidR="00952422" w:rsidRPr="00B644B6" w:rsidTr="00B644B6">
        <w:trPr>
          <w:trHeight w:val="20"/>
        </w:trPr>
        <w:tc>
          <w:tcPr>
            <w:tcW w:w="607" w:type="pct"/>
            <w:tcBorders>
              <w:tr2bl w:val="single" w:sz="4" w:space="0" w:color="auto"/>
            </w:tcBorders>
            <w:shd w:val="clear" w:color="auto" w:fill="D9D9D9" w:themeFill="background1" w:themeFillShade="D9"/>
            <w:vAlign w:val="center"/>
          </w:tcPr>
          <w:p w:rsidR="00952422" w:rsidRPr="00B644B6" w:rsidRDefault="00952422" w:rsidP="00396127">
            <w:pPr>
              <w:spacing w:after="120"/>
              <w:jc w:val="center"/>
              <w:rPr>
                <w:rFonts w:ascii="Simplified Arabic" w:hAnsi="Simplified Arabic" w:cs="Simplified Arabic"/>
                <w:b/>
                <w:bCs/>
                <w:sz w:val="24"/>
                <w:szCs w:val="24"/>
                <w:rtl/>
              </w:rPr>
            </w:pPr>
            <w:r w:rsidRPr="00B644B6">
              <w:rPr>
                <w:rFonts w:ascii="Simplified Arabic" w:hAnsi="Simplified Arabic" w:cs="Simplified Arabic"/>
                <w:b/>
                <w:bCs/>
                <w:sz w:val="24"/>
                <w:szCs w:val="24"/>
                <w:rtl/>
              </w:rPr>
              <w:t>أسم</w:t>
            </w:r>
            <w:r w:rsidRPr="00B644B6">
              <w:rPr>
                <w:rFonts w:ascii="Simplified Arabic" w:hAnsi="Simplified Arabic" w:cs="Simplified Arabic" w:hint="cs"/>
                <w:b/>
                <w:bCs/>
                <w:sz w:val="24"/>
                <w:szCs w:val="24"/>
                <w:rtl/>
              </w:rPr>
              <w:t xml:space="preserve"> </w:t>
            </w:r>
            <w:r w:rsidRPr="00B644B6">
              <w:rPr>
                <w:rFonts w:ascii="Simplified Arabic" w:hAnsi="Simplified Arabic" w:cs="Simplified Arabic"/>
                <w:b/>
                <w:bCs/>
                <w:sz w:val="24"/>
                <w:szCs w:val="24"/>
                <w:rtl/>
              </w:rPr>
              <w:t>البنك</w:t>
            </w:r>
          </w:p>
          <w:p w:rsidR="00952422" w:rsidRPr="00B644B6" w:rsidRDefault="00B644B6" w:rsidP="00B644B6">
            <w:pPr>
              <w:spacing w:after="120"/>
              <w:rPr>
                <w:rFonts w:ascii="Simplified Arabic" w:hAnsi="Simplified Arabic" w:cs="Simplified Arabic"/>
                <w:b/>
                <w:bCs/>
                <w:sz w:val="24"/>
                <w:szCs w:val="24"/>
                <w:rtl/>
              </w:rPr>
            </w:pPr>
            <w:r w:rsidRPr="00B644B6">
              <w:rPr>
                <w:rFonts w:ascii="Simplified Arabic" w:hAnsi="Simplified Arabic" w:cs="Simplified Arabic"/>
                <w:b/>
                <w:bCs/>
                <w:sz w:val="24"/>
                <w:szCs w:val="24"/>
                <w:rtl/>
              </w:rPr>
              <w:t>الاجابة</w:t>
            </w:r>
          </w:p>
        </w:tc>
        <w:tc>
          <w:tcPr>
            <w:tcW w:w="421" w:type="pct"/>
            <w:shd w:val="clear" w:color="auto" w:fill="D9D9D9" w:themeFill="background1" w:themeFillShade="D9"/>
            <w:vAlign w:val="center"/>
          </w:tcPr>
          <w:p w:rsidR="00952422" w:rsidRPr="00B644B6" w:rsidRDefault="00952422" w:rsidP="00396127">
            <w:pPr>
              <w:spacing w:after="120"/>
              <w:jc w:val="center"/>
              <w:rPr>
                <w:rFonts w:ascii="Simplified Arabic" w:hAnsi="Simplified Arabic" w:cs="Simplified Arabic"/>
                <w:b/>
                <w:bCs/>
                <w:noProof/>
                <w:sz w:val="24"/>
                <w:szCs w:val="24"/>
              </w:rPr>
            </w:pPr>
            <w:r w:rsidRPr="00B644B6">
              <w:rPr>
                <w:rFonts w:ascii="Simplified Arabic" w:hAnsi="Simplified Arabic" w:cs="Simplified Arabic"/>
                <w:b/>
                <w:bCs/>
                <w:noProof/>
                <w:sz w:val="24"/>
                <w:szCs w:val="24"/>
                <w:rtl/>
              </w:rPr>
              <w:t>مصر</w:t>
            </w:r>
          </w:p>
        </w:tc>
        <w:tc>
          <w:tcPr>
            <w:tcW w:w="467" w:type="pct"/>
            <w:shd w:val="clear" w:color="auto" w:fill="D9D9D9" w:themeFill="background1" w:themeFillShade="D9"/>
            <w:vAlign w:val="center"/>
          </w:tcPr>
          <w:p w:rsidR="00952422" w:rsidRPr="00B644B6" w:rsidRDefault="00952422" w:rsidP="00396127">
            <w:pPr>
              <w:spacing w:after="120"/>
              <w:jc w:val="center"/>
              <w:rPr>
                <w:rFonts w:ascii="Simplified Arabic" w:hAnsi="Simplified Arabic" w:cs="Simplified Arabic"/>
                <w:b/>
                <w:bCs/>
                <w:noProof/>
                <w:sz w:val="24"/>
                <w:szCs w:val="24"/>
              </w:rPr>
            </w:pPr>
            <w:r w:rsidRPr="00B644B6">
              <w:rPr>
                <w:rFonts w:ascii="Simplified Arabic" w:hAnsi="Simplified Arabic" w:cs="Simplified Arabic"/>
                <w:b/>
                <w:bCs/>
                <w:noProof/>
                <w:sz w:val="24"/>
                <w:szCs w:val="24"/>
                <w:rtl/>
              </w:rPr>
              <w:t>الأهلى</w:t>
            </w:r>
          </w:p>
        </w:tc>
        <w:tc>
          <w:tcPr>
            <w:tcW w:w="654" w:type="pct"/>
            <w:shd w:val="clear" w:color="auto" w:fill="D9D9D9" w:themeFill="background1" w:themeFillShade="D9"/>
            <w:vAlign w:val="center"/>
          </w:tcPr>
          <w:p w:rsidR="00952422" w:rsidRPr="00B644B6" w:rsidRDefault="00952422" w:rsidP="00396127">
            <w:pPr>
              <w:spacing w:after="120"/>
              <w:jc w:val="center"/>
              <w:rPr>
                <w:rFonts w:ascii="Simplified Arabic" w:hAnsi="Simplified Arabic" w:cs="Simplified Arabic"/>
                <w:b/>
                <w:bCs/>
                <w:noProof/>
                <w:sz w:val="24"/>
                <w:szCs w:val="24"/>
              </w:rPr>
            </w:pPr>
            <w:r w:rsidRPr="00B644B6">
              <w:rPr>
                <w:rFonts w:ascii="Simplified Arabic" w:hAnsi="Simplified Arabic" w:cs="Simplified Arabic"/>
                <w:b/>
                <w:bCs/>
                <w:noProof/>
                <w:sz w:val="24"/>
                <w:szCs w:val="24"/>
                <w:rtl/>
              </w:rPr>
              <w:t>المصرف المتحد</w:t>
            </w:r>
          </w:p>
        </w:tc>
        <w:tc>
          <w:tcPr>
            <w:tcW w:w="607" w:type="pct"/>
            <w:shd w:val="clear" w:color="auto" w:fill="D9D9D9" w:themeFill="background1" w:themeFillShade="D9"/>
            <w:vAlign w:val="center"/>
          </w:tcPr>
          <w:p w:rsidR="00952422" w:rsidRPr="00B644B6" w:rsidRDefault="00952422" w:rsidP="00396127">
            <w:pPr>
              <w:spacing w:after="120"/>
              <w:jc w:val="center"/>
              <w:rPr>
                <w:rFonts w:ascii="Simplified Arabic" w:hAnsi="Simplified Arabic" w:cs="Simplified Arabic"/>
                <w:b/>
                <w:bCs/>
                <w:noProof/>
                <w:sz w:val="24"/>
                <w:szCs w:val="24"/>
              </w:rPr>
            </w:pPr>
            <w:r w:rsidRPr="00B644B6">
              <w:rPr>
                <w:rFonts w:ascii="Simplified Arabic" w:hAnsi="Simplified Arabic" w:cs="Simplified Arabic"/>
                <w:b/>
                <w:bCs/>
                <w:noProof/>
                <w:sz w:val="24"/>
                <w:szCs w:val="24"/>
                <w:rtl/>
              </w:rPr>
              <w:t>القاهرة</w:t>
            </w:r>
          </w:p>
        </w:tc>
        <w:tc>
          <w:tcPr>
            <w:tcW w:w="888" w:type="pct"/>
            <w:shd w:val="clear" w:color="auto" w:fill="D9D9D9" w:themeFill="background1" w:themeFillShade="D9"/>
            <w:vAlign w:val="center"/>
          </w:tcPr>
          <w:p w:rsidR="00952422" w:rsidRPr="00B644B6" w:rsidRDefault="00952422" w:rsidP="00396127">
            <w:pPr>
              <w:spacing w:after="120"/>
              <w:jc w:val="center"/>
              <w:rPr>
                <w:rFonts w:ascii="Simplified Arabic" w:hAnsi="Simplified Arabic" w:cs="Simplified Arabic"/>
                <w:b/>
                <w:bCs/>
                <w:noProof/>
                <w:sz w:val="24"/>
                <w:szCs w:val="24"/>
              </w:rPr>
            </w:pPr>
            <w:r w:rsidRPr="00B644B6">
              <w:rPr>
                <w:rFonts w:ascii="Simplified Arabic" w:hAnsi="Simplified Arabic" w:cs="Simplified Arabic"/>
                <w:b/>
                <w:bCs/>
                <w:noProof/>
                <w:sz w:val="24"/>
                <w:szCs w:val="24"/>
                <w:rtl/>
              </w:rPr>
              <w:t>قطر الوطنى  الأهلى</w:t>
            </w:r>
          </w:p>
        </w:tc>
        <w:tc>
          <w:tcPr>
            <w:tcW w:w="661" w:type="pct"/>
            <w:shd w:val="clear" w:color="auto" w:fill="D9D9D9" w:themeFill="background1" w:themeFillShade="D9"/>
            <w:vAlign w:val="center"/>
          </w:tcPr>
          <w:p w:rsidR="00952422" w:rsidRPr="00B644B6" w:rsidRDefault="00952422" w:rsidP="00396127">
            <w:pPr>
              <w:spacing w:after="120"/>
              <w:jc w:val="center"/>
              <w:rPr>
                <w:rFonts w:ascii="Simplified Arabic" w:hAnsi="Simplified Arabic" w:cs="Simplified Arabic"/>
                <w:b/>
                <w:bCs/>
                <w:noProof/>
                <w:sz w:val="24"/>
                <w:szCs w:val="24"/>
              </w:rPr>
            </w:pPr>
            <w:r w:rsidRPr="00B644B6">
              <w:rPr>
                <w:rFonts w:ascii="Simplified Arabic" w:hAnsi="Simplified Arabic" w:cs="Simplified Arabic"/>
                <w:b/>
                <w:bCs/>
                <w:noProof/>
                <w:sz w:val="24"/>
                <w:szCs w:val="24"/>
                <w:rtl/>
              </w:rPr>
              <w:t>قناة السويس</w:t>
            </w:r>
          </w:p>
        </w:tc>
        <w:tc>
          <w:tcPr>
            <w:tcW w:w="694" w:type="pct"/>
            <w:shd w:val="clear" w:color="auto" w:fill="D9D9D9" w:themeFill="background1" w:themeFillShade="D9"/>
            <w:vAlign w:val="center"/>
          </w:tcPr>
          <w:p w:rsidR="00952422" w:rsidRPr="00B644B6" w:rsidRDefault="00952422" w:rsidP="00396127">
            <w:pPr>
              <w:spacing w:after="120"/>
              <w:jc w:val="center"/>
              <w:rPr>
                <w:rFonts w:ascii="Simplified Arabic" w:hAnsi="Simplified Arabic" w:cs="Simplified Arabic"/>
                <w:b/>
                <w:bCs/>
                <w:noProof/>
                <w:sz w:val="24"/>
                <w:szCs w:val="24"/>
              </w:rPr>
            </w:pPr>
            <w:r w:rsidRPr="00B644B6">
              <w:rPr>
                <w:rFonts w:ascii="Simplified Arabic" w:hAnsi="Simplified Arabic" w:cs="Simplified Arabic"/>
                <w:b/>
                <w:bCs/>
                <w:noProof/>
                <w:sz w:val="24"/>
                <w:szCs w:val="24"/>
                <w:rtl/>
              </w:rPr>
              <w:t>الاسكندرية</w:t>
            </w:r>
          </w:p>
        </w:tc>
      </w:tr>
      <w:tr w:rsidR="00952422" w:rsidRPr="00B644B6" w:rsidTr="00B644B6">
        <w:trPr>
          <w:trHeight w:val="20"/>
        </w:trPr>
        <w:tc>
          <w:tcPr>
            <w:tcW w:w="607" w:type="pct"/>
            <w:vAlign w:val="center"/>
          </w:tcPr>
          <w:p w:rsidR="00952422" w:rsidRPr="00B644B6" w:rsidRDefault="00952422" w:rsidP="00396127">
            <w:pPr>
              <w:spacing w:after="120"/>
              <w:jc w:val="center"/>
              <w:rPr>
                <w:rFonts w:ascii="Simplified Arabic" w:hAnsi="Simplified Arabic" w:cs="Simplified Arabic"/>
                <w:b/>
                <w:bCs/>
                <w:sz w:val="24"/>
                <w:szCs w:val="24"/>
                <w:rtl/>
              </w:rPr>
            </w:pPr>
            <w:r w:rsidRPr="00B644B6">
              <w:rPr>
                <w:rFonts w:ascii="Simplified Arabic" w:hAnsi="Simplified Arabic" w:cs="Simplified Arabic"/>
                <w:b/>
                <w:bCs/>
                <w:sz w:val="24"/>
                <w:szCs w:val="24"/>
                <w:rtl/>
              </w:rPr>
              <w:t>نعم</w:t>
            </w:r>
          </w:p>
        </w:tc>
        <w:tc>
          <w:tcPr>
            <w:tcW w:w="421" w:type="pct"/>
            <w:vAlign w:val="center"/>
          </w:tcPr>
          <w:p w:rsidR="00952422" w:rsidRPr="00B644B6" w:rsidRDefault="00952422" w:rsidP="00396127">
            <w:pPr>
              <w:spacing w:after="120"/>
              <w:jc w:val="center"/>
              <w:rPr>
                <w:rFonts w:ascii="Simplified Arabic" w:hAnsi="Simplified Arabic" w:cs="Simplified Arabic"/>
                <w:b/>
                <w:bCs/>
                <w:sz w:val="24"/>
                <w:szCs w:val="24"/>
                <w:rtl/>
              </w:rPr>
            </w:pPr>
            <w:r w:rsidRPr="00B644B6">
              <w:rPr>
                <w:rFonts w:ascii="Simplified Arabic" w:hAnsi="Simplified Arabic" w:cs="Simplified Arabic"/>
                <w:b/>
                <w:bCs/>
                <w:noProof/>
                <w:sz w:val="24"/>
                <w:szCs w:val="24"/>
              </w:rPr>
              <w:sym w:font="Wingdings" w:char="F0FC"/>
            </w:r>
          </w:p>
        </w:tc>
        <w:tc>
          <w:tcPr>
            <w:tcW w:w="467" w:type="pct"/>
            <w:vAlign w:val="center"/>
          </w:tcPr>
          <w:p w:rsidR="00952422" w:rsidRPr="00B644B6" w:rsidRDefault="00952422" w:rsidP="00396127">
            <w:pPr>
              <w:spacing w:after="120"/>
              <w:jc w:val="center"/>
              <w:rPr>
                <w:rFonts w:ascii="Simplified Arabic" w:hAnsi="Simplified Arabic" w:cs="Simplified Arabic"/>
                <w:b/>
                <w:bCs/>
                <w:sz w:val="24"/>
                <w:szCs w:val="24"/>
                <w:rtl/>
              </w:rPr>
            </w:pPr>
            <w:r w:rsidRPr="00B644B6">
              <w:rPr>
                <w:rFonts w:ascii="Simplified Arabic" w:hAnsi="Simplified Arabic" w:cs="Simplified Arabic"/>
                <w:b/>
                <w:bCs/>
                <w:noProof/>
                <w:sz w:val="24"/>
                <w:szCs w:val="24"/>
              </w:rPr>
              <w:sym w:font="Wingdings" w:char="F0FC"/>
            </w:r>
          </w:p>
        </w:tc>
        <w:tc>
          <w:tcPr>
            <w:tcW w:w="654" w:type="pct"/>
            <w:vAlign w:val="center"/>
          </w:tcPr>
          <w:p w:rsidR="00952422" w:rsidRPr="00B644B6" w:rsidRDefault="00952422" w:rsidP="00396127">
            <w:pPr>
              <w:spacing w:after="120"/>
              <w:jc w:val="center"/>
              <w:rPr>
                <w:rFonts w:ascii="Simplified Arabic" w:hAnsi="Simplified Arabic" w:cs="Simplified Arabic"/>
                <w:b/>
                <w:bCs/>
                <w:sz w:val="24"/>
                <w:szCs w:val="24"/>
                <w:rtl/>
              </w:rPr>
            </w:pPr>
            <w:r w:rsidRPr="00B644B6">
              <w:rPr>
                <w:rFonts w:ascii="Simplified Arabic" w:hAnsi="Simplified Arabic" w:cs="Simplified Arabic"/>
                <w:b/>
                <w:bCs/>
                <w:noProof/>
                <w:sz w:val="24"/>
                <w:szCs w:val="24"/>
              </w:rPr>
              <w:sym w:font="Wingdings" w:char="F0FC"/>
            </w:r>
          </w:p>
        </w:tc>
        <w:tc>
          <w:tcPr>
            <w:tcW w:w="607" w:type="pct"/>
            <w:vAlign w:val="center"/>
          </w:tcPr>
          <w:p w:rsidR="00952422" w:rsidRPr="00B644B6" w:rsidRDefault="00952422" w:rsidP="00396127">
            <w:pPr>
              <w:spacing w:after="120"/>
              <w:jc w:val="center"/>
              <w:rPr>
                <w:rFonts w:ascii="Simplified Arabic" w:hAnsi="Simplified Arabic" w:cs="Simplified Arabic"/>
                <w:b/>
                <w:bCs/>
                <w:sz w:val="24"/>
                <w:szCs w:val="24"/>
                <w:rtl/>
              </w:rPr>
            </w:pPr>
            <w:r w:rsidRPr="00B644B6">
              <w:rPr>
                <w:rFonts w:ascii="Simplified Arabic" w:hAnsi="Simplified Arabic" w:cs="Simplified Arabic"/>
                <w:b/>
                <w:bCs/>
                <w:noProof/>
                <w:sz w:val="24"/>
                <w:szCs w:val="24"/>
              </w:rPr>
              <w:sym w:font="Wingdings" w:char="F0FC"/>
            </w:r>
          </w:p>
        </w:tc>
        <w:tc>
          <w:tcPr>
            <w:tcW w:w="888" w:type="pct"/>
            <w:vAlign w:val="center"/>
          </w:tcPr>
          <w:p w:rsidR="00952422" w:rsidRPr="00B644B6" w:rsidRDefault="00952422" w:rsidP="00396127">
            <w:pPr>
              <w:spacing w:after="120"/>
              <w:jc w:val="center"/>
              <w:rPr>
                <w:rFonts w:ascii="Simplified Arabic" w:hAnsi="Simplified Arabic" w:cs="Simplified Arabic"/>
                <w:b/>
                <w:bCs/>
                <w:sz w:val="24"/>
                <w:szCs w:val="24"/>
                <w:rtl/>
              </w:rPr>
            </w:pPr>
            <w:r w:rsidRPr="00B644B6">
              <w:rPr>
                <w:rFonts w:ascii="Simplified Arabic" w:hAnsi="Simplified Arabic" w:cs="Simplified Arabic"/>
                <w:b/>
                <w:bCs/>
                <w:noProof/>
                <w:sz w:val="24"/>
                <w:szCs w:val="24"/>
              </w:rPr>
              <w:sym w:font="Wingdings" w:char="F0FC"/>
            </w:r>
          </w:p>
        </w:tc>
        <w:tc>
          <w:tcPr>
            <w:tcW w:w="661" w:type="pct"/>
            <w:vAlign w:val="center"/>
          </w:tcPr>
          <w:p w:rsidR="00952422" w:rsidRPr="00B644B6" w:rsidRDefault="00952422" w:rsidP="00396127">
            <w:pPr>
              <w:spacing w:after="120"/>
              <w:jc w:val="center"/>
              <w:rPr>
                <w:rFonts w:ascii="Simplified Arabic" w:hAnsi="Simplified Arabic" w:cs="Simplified Arabic"/>
                <w:b/>
                <w:bCs/>
                <w:sz w:val="24"/>
                <w:szCs w:val="24"/>
                <w:rtl/>
              </w:rPr>
            </w:pPr>
            <w:r w:rsidRPr="00B644B6">
              <w:rPr>
                <w:rFonts w:ascii="Simplified Arabic" w:hAnsi="Simplified Arabic" w:cs="Simplified Arabic"/>
                <w:b/>
                <w:bCs/>
                <w:noProof/>
                <w:sz w:val="24"/>
                <w:szCs w:val="24"/>
              </w:rPr>
              <w:sym w:font="Wingdings" w:char="F0FC"/>
            </w:r>
          </w:p>
        </w:tc>
        <w:tc>
          <w:tcPr>
            <w:tcW w:w="694" w:type="pct"/>
            <w:vAlign w:val="center"/>
          </w:tcPr>
          <w:p w:rsidR="00952422" w:rsidRPr="00B644B6" w:rsidRDefault="00952422" w:rsidP="00396127">
            <w:pPr>
              <w:spacing w:after="120"/>
              <w:jc w:val="center"/>
              <w:rPr>
                <w:rFonts w:ascii="Simplified Arabic" w:hAnsi="Simplified Arabic" w:cs="Simplified Arabic"/>
                <w:b/>
                <w:bCs/>
                <w:sz w:val="24"/>
                <w:szCs w:val="24"/>
                <w:rtl/>
              </w:rPr>
            </w:pPr>
            <w:r w:rsidRPr="00B644B6">
              <w:rPr>
                <w:rFonts w:ascii="Simplified Arabic" w:hAnsi="Simplified Arabic" w:cs="Simplified Arabic"/>
                <w:b/>
                <w:bCs/>
                <w:noProof/>
                <w:sz w:val="24"/>
                <w:szCs w:val="24"/>
              </w:rPr>
              <w:sym w:font="Wingdings" w:char="F0FC"/>
            </w:r>
          </w:p>
        </w:tc>
      </w:tr>
      <w:tr w:rsidR="00952422" w:rsidRPr="00B644B6" w:rsidTr="00B644B6">
        <w:trPr>
          <w:trHeight w:val="20"/>
        </w:trPr>
        <w:tc>
          <w:tcPr>
            <w:tcW w:w="607" w:type="pct"/>
            <w:vAlign w:val="center"/>
          </w:tcPr>
          <w:p w:rsidR="00952422" w:rsidRPr="00B644B6" w:rsidRDefault="00952422" w:rsidP="00396127">
            <w:pPr>
              <w:spacing w:after="120"/>
              <w:jc w:val="center"/>
              <w:rPr>
                <w:rFonts w:ascii="Simplified Arabic" w:hAnsi="Simplified Arabic" w:cs="Simplified Arabic"/>
                <w:b/>
                <w:bCs/>
                <w:sz w:val="24"/>
                <w:szCs w:val="24"/>
                <w:rtl/>
              </w:rPr>
            </w:pPr>
            <w:r w:rsidRPr="00B644B6">
              <w:rPr>
                <w:rFonts w:ascii="Simplified Arabic" w:hAnsi="Simplified Arabic" w:cs="Simplified Arabic"/>
                <w:b/>
                <w:bCs/>
                <w:sz w:val="24"/>
                <w:szCs w:val="24"/>
                <w:rtl/>
              </w:rPr>
              <w:t>لا</w:t>
            </w:r>
          </w:p>
        </w:tc>
        <w:tc>
          <w:tcPr>
            <w:tcW w:w="421" w:type="pct"/>
            <w:vAlign w:val="center"/>
          </w:tcPr>
          <w:p w:rsidR="00952422" w:rsidRPr="00B644B6" w:rsidRDefault="00952422" w:rsidP="00396127">
            <w:pPr>
              <w:spacing w:after="120"/>
              <w:jc w:val="center"/>
              <w:rPr>
                <w:rFonts w:ascii="Simplified Arabic" w:hAnsi="Simplified Arabic" w:cs="Simplified Arabic"/>
                <w:b/>
                <w:bCs/>
                <w:sz w:val="24"/>
                <w:szCs w:val="24"/>
                <w:rtl/>
              </w:rPr>
            </w:pPr>
            <w:r w:rsidRPr="00B644B6">
              <w:rPr>
                <w:rFonts w:ascii="Simplified Arabic" w:hAnsi="Simplified Arabic" w:cs="Simplified Arabic"/>
                <w:b/>
                <w:bCs/>
                <w:sz w:val="24"/>
                <w:szCs w:val="24"/>
                <w:rtl/>
              </w:rPr>
              <w:t>-</w:t>
            </w:r>
          </w:p>
        </w:tc>
        <w:tc>
          <w:tcPr>
            <w:tcW w:w="467" w:type="pct"/>
            <w:vAlign w:val="center"/>
          </w:tcPr>
          <w:p w:rsidR="00952422" w:rsidRPr="00B644B6" w:rsidRDefault="00952422" w:rsidP="00396127">
            <w:pPr>
              <w:spacing w:after="120"/>
              <w:jc w:val="center"/>
              <w:rPr>
                <w:rFonts w:ascii="Simplified Arabic" w:hAnsi="Simplified Arabic" w:cs="Simplified Arabic"/>
                <w:b/>
                <w:bCs/>
                <w:sz w:val="24"/>
                <w:szCs w:val="24"/>
                <w:rtl/>
              </w:rPr>
            </w:pPr>
            <w:r w:rsidRPr="00B644B6">
              <w:rPr>
                <w:rFonts w:ascii="Simplified Arabic" w:hAnsi="Simplified Arabic" w:cs="Simplified Arabic"/>
                <w:b/>
                <w:bCs/>
                <w:sz w:val="24"/>
                <w:szCs w:val="24"/>
                <w:rtl/>
              </w:rPr>
              <w:t>-</w:t>
            </w:r>
          </w:p>
        </w:tc>
        <w:tc>
          <w:tcPr>
            <w:tcW w:w="654" w:type="pct"/>
            <w:vAlign w:val="center"/>
          </w:tcPr>
          <w:p w:rsidR="00952422" w:rsidRPr="00B644B6" w:rsidRDefault="00952422" w:rsidP="00396127">
            <w:pPr>
              <w:spacing w:after="120"/>
              <w:jc w:val="center"/>
              <w:rPr>
                <w:rFonts w:ascii="Simplified Arabic" w:hAnsi="Simplified Arabic" w:cs="Simplified Arabic"/>
                <w:b/>
                <w:bCs/>
                <w:sz w:val="24"/>
                <w:szCs w:val="24"/>
                <w:rtl/>
              </w:rPr>
            </w:pPr>
            <w:r w:rsidRPr="00B644B6">
              <w:rPr>
                <w:rFonts w:ascii="Simplified Arabic" w:hAnsi="Simplified Arabic" w:cs="Simplified Arabic"/>
                <w:b/>
                <w:bCs/>
                <w:sz w:val="24"/>
                <w:szCs w:val="24"/>
                <w:rtl/>
              </w:rPr>
              <w:t>-</w:t>
            </w:r>
          </w:p>
        </w:tc>
        <w:tc>
          <w:tcPr>
            <w:tcW w:w="607" w:type="pct"/>
            <w:vAlign w:val="center"/>
          </w:tcPr>
          <w:p w:rsidR="00952422" w:rsidRPr="00B644B6" w:rsidRDefault="00952422" w:rsidP="00396127">
            <w:pPr>
              <w:spacing w:after="120"/>
              <w:jc w:val="center"/>
              <w:rPr>
                <w:rFonts w:ascii="Simplified Arabic" w:hAnsi="Simplified Arabic" w:cs="Simplified Arabic"/>
                <w:b/>
                <w:bCs/>
                <w:sz w:val="24"/>
                <w:szCs w:val="24"/>
                <w:rtl/>
              </w:rPr>
            </w:pPr>
            <w:r w:rsidRPr="00B644B6">
              <w:rPr>
                <w:rFonts w:ascii="Simplified Arabic" w:hAnsi="Simplified Arabic" w:cs="Simplified Arabic"/>
                <w:b/>
                <w:bCs/>
                <w:sz w:val="24"/>
                <w:szCs w:val="24"/>
                <w:rtl/>
              </w:rPr>
              <w:t>-</w:t>
            </w:r>
          </w:p>
        </w:tc>
        <w:tc>
          <w:tcPr>
            <w:tcW w:w="888" w:type="pct"/>
            <w:vAlign w:val="center"/>
          </w:tcPr>
          <w:p w:rsidR="00952422" w:rsidRPr="00B644B6" w:rsidRDefault="00952422" w:rsidP="00396127">
            <w:pPr>
              <w:spacing w:after="120"/>
              <w:jc w:val="center"/>
              <w:rPr>
                <w:rFonts w:ascii="Simplified Arabic" w:hAnsi="Simplified Arabic" w:cs="Simplified Arabic"/>
                <w:b/>
                <w:bCs/>
                <w:sz w:val="24"/>
                <w:szCs w:val="24"/>
                <w:rtl/>
              </w:rPr>
            </w:pPr>
            <w:r w:rsidRPr="00B644B6">
              <w:rPr>
                <w:rFonts w:ascii="Simplified Arabic" w:hAnsi="Simplified Arabic" w:cs="Simplified Arabic"/>
                <w:b/>
                <w:bCs/>
                <w:sz w:val="24"/>
                <w:szCs w:val="24"/>
                <w:rtl/>
              </w:rPr>
              <w:t>-</w:t>
            </w:r>
          </w:p>
        </w:tc>
        <w:tc>
          <w:tcPr>
            <w:tcW w:w="661" w:type="pct"/>
            <w:vAlign w:val="center"/>
          </w:tcPr>
          <w:p w:rsidR="00952422" w:rsidRPr="00B644B6" w:rsidRDefault="00952422" w:rsidP="00396127">
            <w:pPr>
              <w:spacing w:after="120"/>
              <w:jc w:val="center"/>
              <w:rPr>
                <w:rFonts w:ascii="Simplified Arabic" w:hAnsi="Simplified Arabic" w:cs="Simplified Arabic"/>
                <w:b/>
                <w:bCs/>
                <w:sz w:val="24"/>
                <w:szCs w:val="24"/>
                <w:rtl/>
              </w:rPr>
            </w:pPr>
            <w:r w:rsidRPr="00B644B6">
              <w:rPr>
                <w:rFonts w:ascii="Simplified Arabic" w:hAnsi="Simplified Arabic" w:cs="Simplified Arabic"/>
                <w:b/>
                <w:bCs/>
                <w:sz w:val="24"/>
                <w:szCs w:val="24"/>
                <w:rtl/>
              </w:rPr>
              <w:t>-</w:t>
            </w:r>
          </w:p>
        </w:tc>
        <w:tc>
          <w:tcPr>
            <w:tcW w:w="694" w:type="pct"/>
            <w:vAlign w:val="center"/>
          </w:tcPr>
          <w:p w:rsidR="00952422" w:rsidRPr="00B644B6" w:rsidRDefault="00952422" w:rsidP="00396127">
            <w:pPr>
              <w:spacing w:after="120"/>
              <w:jc w:val="center"/>
              <w:rPr>
                <w:rFonts w:ascii="Simplified Arabic" w:hAnsi="Simplified Arabic" w:cs="Simplified Arabic"/>
                <w:b/>
                <w:bCs/>
                <w:sz w:val="24"/>
                <w:szCs w:val="24"/>
                <w:rtl/>
              </w:rPr>
            </w:pPr>
            <w:r w:rsidRPr="00B644B6">
              <w:rPr>
                <w:rFonts w:ascii="Simplified Arabic" w:hAnsi="Simplified Arabic" w:cs="Simplified Arabic"/>
                <w:b/>
                <w:bCs/>
                <w:sz w:val="24"/>
                <w:szCs w:val="24"/>
                <w:rtl/>
              </w:rPr>
              <w:t>-</w:t>
            </w:r>
          </w:p>
        </w:tc>
      </w:tr>
      <w:tr w:rsidR="00952422" w:rsidRPr="00B644B6" w:rsidTr="00B644B6">
        <w:trPr>
          <w:trHeight w:val="20"/>
        </w:trPr>
        <w:tc>
          <w:tcPr>
            <w:tcW w:w="607" w:type="pct"/>
            <w:vAlign w:val="center"/>
          </w:tcPr>
          <w:p w:rsidR="00952422" w:rsidRPr="00B644B6" w:rsidRDefault="00952422" w:rsidP="00396127">
            <w:pPr>
              <w:spacing w:after="120"/>
              <w:jc w:val="center"/>
              <w:rPr>
                <w:rFonts w:ascii="Simplified Arabic" w:hAnsi="Simplified Arabic" w:cs="Simplified Arabic"/>
                <w:b/>
                <w:bCs/>
                <w:sz w:val="24"/>
                <w:szCs w:val="24"/>
                <w:rtl/>
              </w:rPr>
            </w:pPr>
            <w:r w:rsidRPr="00B644B6">
              <w:rPr>
                <w:rFonts w:ascii="Simplified Arabic" w:hAnsi="Simplified Arabic" w:cs="Simplified Arabic"/>
                <w:b/>
                <w:bCs/>
                <w:sz w:val="24"/>
                <w:szCs w:val="24"/>
                <w:rtl/>
              </w:rPr>
              <w:t>نسبة الزيادة</w:t>
            </w:r>
          </w:p>
        </w:tc>
        <w:tc>
          <w:tcPr>
            <w:tcW w:w="421" w:type="pct"/>
            <w:vAlign w:val="center"/>
          </w:tcPr>
          <w:p w:rsidR="00952422" w:rsidRPr="00B644B6" w:rsidRDefault="00952422" w:rsidP="00396127">
            <w:pPr>
              <w:spacing w:after="120"/>
              <w:jc w:val="center"/>
              <w:rPr>
                <w:rFonts w:ascii="Simplified Arabic" w:hAnsi="Simplified Arabic" w:cs="Simplified Arabic"/>
                <w:b/>
                <w:bCs/>
                <w:sz w:val="24"/>
                <w:szCs w:val="24"/>
                <w:rtl/>
              </w:rPr>
            </w:pPr>
            <w:r w:rsidRPr="00B644B6">
              <w:rPr>
                <w:rFonts w:ascii="Simplified Arabic" w:hAnsi="Simplified Arabic" w:cs="Simplified Arabic"/>
                <w:b/>
                <w:bCs/>
                <w:sz w:val="24"/>
                <w:szCs w:val="24"/>
                <w:rtl/>
              </w:rPr>
              <w:t>-</w:t>
            </w:r>
          </w:p>
        </w:tc>
        <w:tc>
          <w:tcPr>
            <w:tcW w:w="467" w:type="pct"/>
            <w:vAlign w:val="center"/>
          </w:tcPr>
          <w:p w:rsidR="00952422" w:rsidRPr="00B644B6" w:rsidRDefault="00952422" w:rsidP="00396127">
            <w:pPr>
              <w:spacing w:after="120"/>
              <w:jc w:val="center"/>
              <w:rPr>
                <w:rFonts w:ascii="Simplified Arabic" w:hAnsi="Simplified Arabic" w:cs="Simplified Arabic"/>
                <w:b/>
                <w:bCs/>
                <w:sz w:val="24"/>
                <w:szCs w:val="24"/>
                <w:rtl/>
              </w:rPr>
            </w:pPr>
            <w:r w:rsidRPr="00B644B6">
              <w:rPr>
                <w:rFonts w:ascii="Simplified Arabic" w:hAnsi="Simplified Arabic" w:cs="Simplified Arabic"/>
                <w:b/>
                <w:bCs/>
                <w:sz w:val="24"/>
                <w:szCs w:val="24"/>
                <w:rtl/>
              </w:rPr>
              <w:t>-</w:t>
            </w:r>
          </w:p>
        </w:tc>
        <w:tc>
          <w:tcPr>
            <w:tcW w:w="654" w:type="pct"/>
            <w:vAlign w:val="center"/>
          </w:tcPr>
          <w:p w:rsidR="00952422" w:rsidRPr="00B644B6" w:rsidRDefault="00952422" w:rsidP="00396127">
            <w:pPr>
              <w:spacing w:after="120"/>
              <w:jc w:val="center"/>
              <w:rPr>
                <w:rFonts w:ascii="Simplified Arabic" w:hAnsi="Simplified Arabic" w:cs="Simplified Arabic"/>
                <w:b/>
                <w:bCs/>
                <w:sz w:val="24"/>
                <w:szCs w:val="24"/>
                <w:rtl/>
              </w:rPr>
            </w:pPr>
            <w:r w:rsidRPr="00B644B6">
              <w:rPr>
                <w:rFonts w:ascii="Simplified Arabic" w:hAnsi="Simplified Arabic" w:cs="Simplified Arabic"/>
                <w:b/>
                <w:bCs/>
                <w:sz w:val="24"/>
                <w:szCs w:val="24"/>
                <w:rtl/>
              </w:rPr>
              <w:t>-</w:t>
            </w:r>
          </w:p>
        </w:tc>
        <w:tc>
          <w:tcPr>
            <w:tcW w:w="607" w:type="pct"/>
            <w:vAlign w:val="center"/>
          </w:tcPr>
          <w:p w:rsidR="00952422" w:rsidRPr="00B644B6" w:rsidRDefault="00952422" w:rsidP="00396127">
            <w:pPr>
              <w:spacing w:after="120"/>
              <w:jc w:val="center"/>
              <w:rPr>
                <w:rFonts w:ascii="Simplified Arabic" w:hAnsi="Simplified Arabic" w:cs="Simplified Arabic"/>
                <w:b/>
                <w:bCs/>
                <w:sz w:val="24"/>
                <w:szCs w:val="24"/>
                <w:rtl/>
              </w:rPr>
            </w:pPr>
            <w:r w:rsidRPr="00B644B6">
              <w:rPr>
                <w:rFonts w:ascii="Simplified Arabic" w:hAnsi="Simplified Arabic" w:cs="Simplified Arabic"/>
                <w:b/>
                <w:bCs/>
                <w:sz w:val="24"/>
                <w:szCs w:val="24"/>
                <w:rtl/>
              </w:rPr>
              <w:t>نحو 10%</w:t>
            </w:r>
          </w:p>
        </w:tc>
        <w:tc>
          <w:tcPr>
            <w:tcW w:w="888" w:type="pct"/>
            <w:vAlign w:val="center"/>
          </w:tcPr>
          <w:p w:rsidR="00952422" w:rsidRPr="00B644B6" w:rsidRDefault="00952422" w:rsidP="00396127">
            <w:pPr>
              <w:spacing w:after="120"/>
              <w:jc w:val="center"/>
              <w:rPr>
                <w:rFonts w:ascii="Simplified Arabic" w:hAnsi="Simplified Arabic" w:cs="Simplified Arabic"/>
                <w:b/>
                <w:bCs/>
                <w:sz w:val="24"/>
                <w:szCs w:val="24"/>
                <w:rtl/>
              </w:rPr>
            </w:pPr>
            <w:r w:rsidRPr="00B644B6">
              <w:rPr>
                <w:rFonts w:ascii="Simplified Arabic" w:hAnsi="Simplified Arabic" w:cs="Simplified Arabic"/>
                <w:b/>
                <w:bCs/>
                <w:sz w:val="24"/>
                <w:szCs w:val="24"/>
                <w:rtl/>
              </w:rPr>
              <w:t>-</w:t>
            </w:r>
          </w:p>
        </w:tc>
        <w:tc>
          <w:tcPr>
            <w:tcW w:w="661" w:type="pct"/>
            <w:vAlign w:val="center"/>
          </w:tcPr>
          <w:p w:rsidR="00952422" w:rsidRPr="00B644B6" w:rsidRDefault="00952422" w:rsidP="00396127">
            <w:pPr>
              <w:spacing w:after="120"/>
              <w:jc w:val="center"/>
              <w:rPr>
                <w:rFonts w:ascii="Simplified Arabic" w:hAnsi="Simplified Arabic" w:cs="Simplified Arabic"/>
                <w:b/>
                <w:bCs/>
                <w:sz w:val="24"/>
                <w:szCs w:val="24"/>
                <w:rtl/>
              </w:rPr>
            </w:pPr>
            <w:r w:rsidRPr="00B644B6">
              <w:rPr>
                <w:rFonts w:ascii="Simplified Arabic" w:hAnsi="Simplified Arabic" w:cs="Simplified Arabic"/>
                <w:b/>
                <w:bCs/>
                <w:sz w:val="24"/>
                <w:szCs w:val="24"/>
                <w:rtl/>
              </w:rPr>
              <w:t>كبيرة جدا</w:t>
            </w:r>
          </w:p>
        </w:tc>
        <w:tc>
          <w:tcPr>
            <w:tcW w:w="694" w:type="pct"/>
            <w:vAlign w:val="center"/>
          </w:tcPr>
          <w:p w:rsidR="00952422" w:rsidRPr="00B644B6" w:rsidRDefault="00952422" w:rsidP="00396127">
            <w:pPr>
              <w:spacing w:after="120"/>
              <w:jc w:val="center"/>
              <w:rPr>
                <w:rFonts w:ascii="Simplified Arabic" w:hAnsi="Simplified Arabic" w:cs="Simplified Arabic"/>
                <w:b/>
                <w:bCs/>
                <w:sz w:val="24"/>
                <w:szCs w:val="24"/>
                <w:rtl/>
              </w:rPr>
            </w:pPr>
            <w:r w:rsidRPr="00B644B6">
              <w:rPr>
                <w:rFonts w:ascii="Simplified Arabic" w:hAnsi="Simplified Arabic" w:cs="Simplified Arabic"/>
                <w:b/>
                <w:bCs/>
                <w:sz w:val="24"/>
                <w:szCs w:val="24"/>
                <w:rtl/>
              </w:rPr>
              <w:t>متوسط وذلك نظراً لعدم الإلمام بشكل مستهدفات المنتج.</w:t>
            </w:r>
          </w:p>
        </w:tc>
      </w:tr>
    </w:tbl>
    <w:p w:rsidR="00952422" w:rsidRPr="00FC2A93" w:rsidRDefault="008D3E5A" w:rsidP="008D3E5A">
      <w:pPr>
        <w:spacing w:after="120" w:line="240" w:lineRule="auto"/>
        <w:rPr>
          <w:rFonts w:ascii="Simplified Arabic" w:hAnsi="Simplified Arabic" w:cs="Simplified Arabic"/>
          <w:sz w:val="20"/>
          <w:szCs w:val="20"/>
          <w:rtl/>
        </w:rPr>
      </w:pPr>
      <w:r>
        <w:rPr>
          <w:rFonts w:ascii="Simplified Arabic" w:hAnsi="Simplified Arabic" w:cs="Simplified Arabic" w:hint="cs"/>
          <w:b/>
          <w:bCs/>
          <w:rtl/>
        </w:rPr>
        <w:t>المصدر</w:t>
      </w:r>
      <w:r w:rsidRPr="00FC2A93">
        <w:rPr>
          <w:rFonts w:ascii="Simplified Arabic" w:hAnsi="Simplified Arabic" w:cs="Simplified Arabic" w:hint="cs"/>
          <w:b/>
          <w:bCs/>
          <w:sz w:val="20"/>
          <w:szCs w:val="20"/>
          <w:rtl/>
        </w:rPr>
        <w:t>: إعداد</w:t>
      </w:r>
      <w:r w:rsidR="00952422" w:rsidRPr="00FC2A93">
        <w:rPr>
          <w:rFonts w:ascii="Simplified Arabic" w:hAnsi="Simplified Arabic" w:cs="Simplified Arabic"/>
          <w:b/>
          <w:bCs/>
          <w:sz w:val="20"/>
          <w:szCs w:val="20"/>
          <w:rtl/>
        </w:rPr>
        <w:t xml:space="preserve"> الباحثة بناء على إجابات البنوك في قائمة الاستقصاء</w:t>
      </w:r>
    </w:p>
    <w:p w:rsidR="00952422" w:rsidRPr="00952422" w:rsidRDefault="00952422" w:rsidP="00B644B6">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 xml:space="preserve">أشارت </w:t>
      </w:r>
      <w:r w:rsidRPr="00952422">
        <w:rPr>
          <w:rFonts w:ascii="Simplified Arabic" w:hAnsi="Simplified Arabic" w:cs="Simplified Arabic"/>
          <w:sz w:val="28"/>
          <w:szCs w:val="28"/>
          <w:rtl/>
        </w:rPr>
        <w:t>البنوك التجارية بعينة الدراسة كما هو موضح جدول (</w:t>
      </w:r>
      <w:r w:rsidR="00152A38">
        <w:rPr>
          <w:rFonts w:ascii="Simplified Arabic" w:hAnsi="Simplified Arabic" w:cs="Simplified Arabic" w:hint="cs"/>
          <w:sz w:val="28"/>
          <w:szCs w:val="28"/>
          <w:rtl/>
        </w:rPr>
        <w:t>3</w:t>
      </w:r>
      <w:r w:rsidRPr="00952422">
        <w:rPr>
          <w:rFonts w:ascii="Simplified Arabic" w:hAnsi="Simplified Arabic" w:cs="Simplified Arabic"/>
          <w:sz w:val="28"/>
          <w:szCs w:val="28"/>
          <w:rtl/>
        </w:rPr>
        <w:t>-</w:t>
      </w:r>
      <w:r w:rsidR="00152A38">
        <w:rPr>
          <w:rFonts w:ascii="Simplified Arabic" w:hAnsi="Simplified Arabic" w:cs="Simplified Arabic" w:hint="cs"/>
          <w:sz w:val="28"/>
          <w:szCs w:val="28"/>
          <w:rtl/>
        </w:rPr>
        <w:t>17</w:t>
      </w:r>
      <w:r w:rsidRPr="00952422">
        <w:rPr>
          <w:rFonts w:ascii="Simplified Arabic" w:hAnsi="Simplified Arabic" w:cs="Simplified Arabic"/>
          <w:sz w:val="28"/>
          <w:szCs w:val="28"/>
          <w:rtl/>
        </w:rPr>
        <w:t xml:space="preserve">) أن نشر ثقافة الشمول المالي يقوم بدور </w:t>
      </w:r>
      <w:r w:rsidR="00537715">
        <w:rPr>
          <w:rFonts w:ascii="Simplified Arabic" w:hAnsi="Simplified Arabic" w:cs="Simplified Arabic" w:hint="cs"/>
          <w:sz w:val="28"/>
          <w:szCs w:val="28"/>
          <w:rtl/>
        </w:rPr>
        <w:t>مهم</w:t>
      </w:r>
      <w:r w:rsidR="00316228">
        <w:rPr>
          <w:rFonts w:ascii="Simplified Arabic" w:hAnsi="Simplified Arabic" w:cs="Simplified Arabic" w:hint="cs"/>
          <w:sz w:val="28"/>
          <w:szCs w:val="28"/>
          <w:rtl/>
        </w:rPr>
        <w:t xml:space="preserve"> </w:t>
      </w:r>
      <w:r w:rsidRPr="00952422">
        <w:rPr>
          <w:rFonts w:ascii="Simplified Arabic" w:hAnsi="Simplified Arabic" w:cs="Simplified Arabic"/>
          <w:sz w:val="28"/>
          <w:szCs w:val="28"/>
          <w:rtl/>
        </w:rPr>
        <w:t>في دعم المشروعات الصغيرة والمتوسطة، حيث أجمعت البنوك التجارية على أن الشمول المالي قام بزيادة حجم طلب حصول المشروعات الصغيرة والمتوسطة على التمويل من البنك. وصلت نسبة الزيادة إلى نحو (10%)</w:t>
      </w:r>
      <w:r w:rsidRPr="00952422">
        <w:rPr>
          <w:rFonts w:ascii="Simplified Arabic" w:hAnsi="Simplified Arabic" w:cs="Simplified Arabic" w:hint="cs"/>
          <w:sz w:val="28"/>
          <w:szCs w:val="28"/>
          <w:rtl/>
        </w:rPr>
        <w:t xml:space="preserve"> كما في بنك القاهرة.</w:t>
      </w:r>
    </w:p>
    <w:p w:rsidR="00952422" w:rsidRPr="00952422" w:rsidRDefault="00952422" w:rsidP="00B644B6">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sz w:val="28"/>
          <w:szCs w:val="28"/>
          <w:rtl/>
        </w:rPr>
        <w:t xml:space="preserve">أفادت </w:t>
      </w:r>
      <w:r w:rsidRPr="00952422">
        <w:rPr>
          <w:rFonts w:ascii="Simplified Arabic" w:hAnsi="Simplified Arabic" w:cs="Simplified Arabic" w:hint="cs"/>
          <w:sz w:val="28"/>
          <w:szCs w:val="28"/>
          <w:rtl/>
        </w:rPr>
        <w:t xml:space="preserve">كذلك </w:t>
      </w:r>
      <w:r w:rsidRPr="00952422">
        <w:rPr>
          <w:rFonts w:ascii="Simplified Arabic" w:hAnsi="Simplified Arabic" w:cs="Simplified Arabic"/>
          <w:sz w:val="28"/>
          <w:szCs w:val="28"/>
          <w:rtl/>
        </w:rPr>
        <w:t xml:space="preserve">جميع البنوك التجارية في عينة الدراسة أن لديها خطة </w:t>
      </w:r>
      <w:r w:rsidR="00024BC6">
        <w:rPr>
          <w:rFonts w:ascii="Simplified Arabic" w:hAnsi="Simplified Arabic" w:cs="Simplified Arabic" w:hint="cs"/>
          <w:sz w:val="28"/>
          <w:szCs w:val="28"/>
          <w:rtl/>
        </w:rPr>
        <w:t>إ</w:t>
      </w:r>
      <w:r w:rsidRPr="00952422">
        <w:rPr>
          <w:rFonts w:ascii="Simplified Arabic" w:hAnsi="Simplified Arabic" w:cs="Simplified Arabic"/>
          <w:sz w:val="28"/>
          <w:szCs w:val="28"/>
          <w:rtl/>
        </w:rPr>
        <w:t>ستراتيجية متوسطة، وطويلة الأجل لتمويل المشروعات الصغيرة والمتوسطة، مما يعن</w:t>
      </w:r>
      <w:r w:rsidR="00024BC6">
        <w:rPr>
          <w:rFonts w:ascii="Simplified Arabic" w:hAnsi="Simplified Arabic" w:cs="Simplified Arabic" w:hint="cs"/>
          <w:sz w:val="28"/>
          <w:szCs w:val="28"/>
          <w:rtl/>
        </w:rPr>
        <w:t>ي</w:t>
      </w:r>
      <w:r w:rsidRPr="00952422">
        <w:rPr>
          <w:rFonts w:ascii="Simplified Arabic" w:hAnsi="Simplified Arabic" w:cs="Simplified Arabic"/>
          <w:sz w:val="28"/>
          <w:szCs w:val="28"/>
          <w:rtl/>
        </w:rPr>
        <w:t xml:space="preserve"> أن هذه البنوك يمكن أن تقوم بدور أكبر في تمويل المشروعات الصغيرة والمتوسطة في المستقب</w:t>
      </w:r>
      <w:r w:rsidRPr="00952422">
        <w:rPr>
          <w:rFonts w:ascii="Simplified Arabic" w:hAnsi="Simplified Arabic" w:cs="Simplified Arabic" w:hint="cs"/>
          <w:sz w:val="28"/>
          <w:szCs w:val="28"/>
          <w:rtl/>
        </w:rPr>
        <w:t>ل.</w:t>
      </w:r>
    </w:p>
    <w:p w:rsidR="00952422" w:rsidRPr="00952422" w:rsidRDefault="00952422" w:rsidP="00396127">
      <w:pPr>
        <w:spacing w:after="120" w:line="240" w:lineRule="auto"/>
        <w:jc w:val="both"/>
        <w:rPr>
          <w:rFonts w:ascii="Simplified Arabic" w:hAnsi="Simplified Arabic" w:cs="Simplified Arabic"/>
          <w:sz w:val="28"/>
          <w:szCs w:val="28"/>
          <w:rtl/>
        </w:rPr>
      </w:pPr>
    </w:p>
    <w:p w:rsidR="00952422" w:rsidRPr="00952422" w:rsidRDefault="00952422" w:rsidP="00396127">
      <w:pPr>
        <w:spacing w:after="120" w:line="240" w:lineRule="auto"/>
        <w:jc w:val="both"/>
        <w:rPr>
          <w:rFonts w:ascii="Simplified Arabic" w:hAnsi="Simplified Arabic" w:cs="Simplified Arabic"/>
          <w:sz w:val="24"/>
          <w:szCs w:val="24"/>
          <w:rtl/>
        </w:rPr>
      </w:pPr>
    </w:p>
    <w:p w:rsidR="00952422" w:rsidRPr="00952422" w:rsidRDefault="00952422" w:rsidP="00396127">
      <w:pPr>
        <w:spacing w:after="120" w:line="240" w:lineRule="auto"/>
        <w:jc w:val="both"/>
        <w:rPr>
          <w:rFonts w:ascii="Simplified Arabic" w:hAnsi="Simplified Arabic" w:cs="Simplified Arabic"/>
          <w:sz w:val="24"/>
          <w:szCs w:val="24"/>
          <w:rtl/>
        </w:rPr>
      </w:pPr>
    </w:p>
    <w:p w:rsidR="00952422" w:rsidRDefault="00952422" w:rsidP="00396127">
      <w:pPr>
        <w:spacing w:after="120" w:line="240" w:lineRule="auto"/>
        <w:jc w:val="both"/>
        <w:rPr>
          <w:rFonts w:ascii="Simplified Arabic" w:hAnsi="Simplified Arabic" w:cs="Simplified Arabic"/>
          <w:sz w:val="24"/>
          <w:szCs w:val="24"/>
        </w:rPr>
      </w:pPr>
    </w:p>
    <w:p w:rsidR="00F43232" w:rsidRPr="00952422" w:rsidRDefault="00F43232" w:rsidP="00396127">
      <w:pPr>
        <w:spacing w:after="120" w:line="240" w:lineRule="auto"/>
        <w:jc w:val="both"/>
        <w:rPr>
          <w:rFonts w:ascii="Simplified Arabic" w:hAnsi="Simplified Arabic" w:cs="Simplified Arabic"/>
          <w:sz w:val="24"/>
          <w:szCs w:val="24"/>
          <w:rtl/>
        </w:rPr>
      </w:pPr>
    </w:p>
    <w:p w:rsidR="00952422" w:rsidRDefault="00952422" w:rsidP="00396127">
      <w:pPr>
        <w:spacing w:after="120" w:line="240" w:lineRule="auto"/>
        <w:jc w:val="both"/>
        <w:rPr>
          <w:rFonts w:ascii="Simplified Arabic" w:hAnsi="Simplified Arabic" w:cs="Simplified Arabic"/>
          <w:sz w:val="24"/>
          <w:szCs w:val="24"/>
          <w:rtl/>
        </w:rPr>
      </w:pPr>
    </w:p>
    <w:p w:rsidR="0074750E" w:rsidRDefault="0074750E" w:rsidP="00396127">
      <w:pPr>
        <w:spacing w:after="120" w:line="240" w:lineRule="auto"/>
        <w:jc w:val="both"/>
        <w:rPr>
          <w:rFonts w:ascii="Simplified Arabic" w:hAnsi="Simplified Arabic" w:cs="Simplified Arabic"/>
          <w:sz w:val="24"/>
          <w:szCs w:val="24"/>
          <w:rtl/>
        </w:rPr>
      </w:pPr>
    </w:p>
    <w:p w:rsidR="0074750E" w:rsidRPr="00952422" w:rsidRDefault="0074750E" w:rsidP="00396127">
      <w:pPr>
        <w:spacing w:after="120" w:line="240" w:lineRule="auto"/>
        <w:jc w:val="both"/>
        <w:rPr>
          <w:rFonts w:ascii="Simplified Arabic" w:hAnsi="Simplified Arabic" w:cs="Simplified Arabic"/>
          <w:sz w:val="24"/>
          <w:szCs w:val="24"/>
          <w:rtl/>
        </w:rPr>
      </w:pPr>
    </w:p>
    <w:p w:rsidR="00952422" w:rsidRPr="00952422" w:rsidRDefault="00952422" w:rsidP="00B644B6">
      <w:pPr>
        <w:spacing w:after="120" w:line="240" w:lineRule="auto"/>
        <w:jc w:val="lowKashida"/>
        <w:rPr>
          <w:rFonts w:ascii="Simplified Arabic" w:hAnsi="Simplified Arabic" w:cs="Simplified Arabic"/>
          <w:b/>
          <w:bCs/>
          <w:sz w:val="30"/>
          <w:szCs w:val="30"/>
          <w:rtl/>
        </w:rPr>
      </w:pPr>
      <w:r w:rsidRPr="00952422">
        <w:rPr>
          <w:rFonts w:ascii="Simplified Arabic" w:hAnsi="Simplified Arabic" w:cs="Simplified Arabic"/>
          <w:b/>
          <w:bCs/>
          <w:sz w:val="30"/>
          <w:szCs w:val="30"/>
          <w:rtl/>
        </w:rPr>
        <w:lastRenderedPageBreak/>
        <w:t>أهم الاقتراحات من وجهة نظر البنوك بعينة الدراسة للحد من مشاكل ومعوقات تمويل المشروعات الصغيرة والمتوسطة:</w:t>
      </w:r>
    </w:p>
    <w:p w:rsidR="00952422" w:rsidRPr="00952422" w:rsidRDefault="00952422" w:rsidP="00B644B6">
      <w:pPr>
        <w:numPr>
          <w:ilvl w:val="0"/>
          <w:numId w:val="23"/>
        </w:numPr>
        <w:spacing w:after="120" w:line="240" w:lineRule="auto"/>
        <w:ind w:left="357" w:hanging="357"/>
        <w:jc w:val="lowKashida"/>
        <w:rPr>
          <w:rFonts w:ascii="Simplified Arabic" w:hAnsi="Simplified Arabic" w:cs="Simplified Arabic"/>
          <w:sz w:val="28"/>
          <w:szCs w:val="28"/>
          <w:rtl/>
        </w:rPr>
      </w:pPr>
      <w:r w:rsidRPr="00952422">
        <w:rPr>
          <w:rFonts w:ascii="Simplified Arabic" w:hAnsi="Simplified Arabic" w:cs="Simplified Arabic"/>
          <w:sz w:val="28"/>
          <w:szCs w:val="28"/>
          <w:rtl/>
        </w:rPr>
        <w:t>قيام البنوك بإعداد وتصميم برامج خاصة للمشروعات الصغيرة والمتوسطة.</w:t>
      </w:r>
    </w:p>
    <w:p w:rsidR="00952422" w:rsidRPr="00952422" w:rsidRDefault="00952422" w:rsidP="00B644B6">
      <w:pPr>
        <w:numPr>
          <w:ilvl w:val="0"/>
          <w:numId w:val="23"/>
        </w:numPr>
        <w:spacing w:after="120" w:line="240" w:lineRule="auto"/>
        <w:ind w:left="357" w:hanging="357"/>
        <w:jc w:val="lowKashida"/>
        <w:rPr>
          <w:rFonts w:ascii="Simplified Arabic" w:hAnsi="Simplified Arabic" w:cs="Simplified Arabic"/>
          <w:sz w:val="28"/>
          <w:szCs w:val="28"/>
          <w:rtl/>
        </w:rPr>
      </w:pPr>
      <w:r w:rsidRPr="00952422">
        <w:rPr>
          <w:rFonts w:ascii="Simplified Arabic" w:hAnsi="Simplified Arabic" w:cs="Simplified Arabic"/>
          <w:sz w:val="28"/>
          <w:szCs w:val="28"/>
          <w:rtl/>
        </w:rPr>
        <w:t>قيام البنوك بتقديم شروط ميسرة لمنح التمويل، إلى جانب الإعلان الكافي من البنك عن البرامج الخاصة بالمشروعات الصغيرة والمتوسطة، وتقديم الدعم الكافي من خلال الاستشارات المالية وغير المالية التي يقدمه</w:t>
      </w:r>
      <w:r w:rsidRPr="00952422">
        <w:rPr>
          <w:rFonts w:ascii="Simplified Arabic" w:hAnsi="Simplified Arabic" w:cs="Simplified Arabic" w:hint="cs"/>
          <w:sz w:val="28"/>
          <w:szCs w:val="28"/>
          <w:rtl/>
        </w:rPr>
        <w:t>ا</w:t>
      </w:r>
      <w:r w:rsidRPr="00952422">
        <w:rPr>
          <w:rFonts w:ascii="Simplified Arabic" w:hAnsi="Simplified Arabic" w:cs="Simplified Arabic"/>
          <w:sz w:val="28"/>
          <w:szCs w:val="28"/>
          <w:rtl/>
        </w:rPr>
        <w:t xml:space="preserve"> البنك.</w:t>
      </w:r>
    </w:p>
    <w:p w:rsidR="00952422" w:rsidRPr="00952422" w:rsidRDefault="00952422" w:rsidP="00B644B6">
      <w:pPr>
        <w:numPr>
          <w:ilvl w:val="0"/>
          <w:numId w:val="23"/>
        </w:numPr>
        <w:spacing w:after="120" w:line="240" w:lineRule="auto"/>
        <w:ind w:left="357" w:hanging="357"/>
        <w:jc w:val="lowKashida"/>
        <w:rPr>
          <w:rFonts w:ascii="Simplified Arabic" w:hAnsi="Simplified Arabic" w:cs="Simplified Arabic"/>
          <w:sz w:val="28"/>
          <w:szCs w:val="28"/>
          <w:rtl/>
        </w:rPr>
      </w:pPr>
      <w:r w:rsidRPr="00952422">
        <w:rPr>
          <w:rFonts w:ascii="Simplified Arabic" w:hAnsi="Simplified Arabic" w:cs="Simplified Arabic"/>
          <w:sz w:val="28"/>
          <w:szCs w:val="28"/>
          <w:rtl/>
        </w:rPr>
        <w:t>إنشاء شركات تأمين خاصة تغطى أي تعثرات يقابلها أصحاب القروض الصغيرة.</w:t>
      </w:r>
    </w:p>
    <w:p w:rsidR="00952422" w:rsidRPr="00952422" w:rsidRDefault="00952422" w:rsidP="00B644B6">
      <w:pPr>
        <w:numPr>
          <w:ilvl w:val="0"/>
          <w:numId w:val="23"/>
        </w:numPr>
        <w:spacing w:after="120" w:line="240" w:lineRule="auto"/>
        <w:ind w:left="357" w:hanging="357"/>
        <w:jc w:val="lowKashida"/>
        <w:rPr>
          <w:rFonts w:ascii="Simplified Arabic" w:hAnsi="Simplified Arabic" w:cs="Simplified Arabic"/>
          <w:sz w:val="28"/>
          <w:szCs w:val="28"/>
          <w:rtl/>
        </w:rPr>
      </w:pPr>
      <w:r w:rsidRPr="00952422">
        <w:rPr>
          <w:rFonts w:ascii="Simplified Arabic" w:hAnsi="Simplified Arabic" w:cs="Simplified Arabic"/>
          <w:sz w:val="28"/>
          <w:szCs w:val="28"/>
          <w:rtl/>
        </w:rPr>
        <w:t>قيام البنوك بتقديم خدمات أخرى مثل تقسيط القروض المتعثرة حتى يتم سدادها، وتنقذ المشروعات من العقوبات القانونية التي من الممكن أن يتعرضوا</w:t>
      </w:r>
      <w:r w:rsidR="00316228">
        <w:rPr>
          <w:rFonts w:ascii="Simplified Arabic" w:hAnsi="Simplified Arabic" w:cs="Simplified Arabic" w:hint="cs"/>
          <w:sz w:val="28"/>
          <w:szCs w:val="28"/>
          <w:rtl/>
        </w:rPr>
        <w:t xml:space="preserve"> لها</w:t>
      </w:r>
      <w:r w:rsidRPr="00952422">
        <w:rPr>
          <w:rFonts w:ascii="Simplified Arabic" w:hAnsi="Simplified Arabic" w:cs="Simplified Arabic"/>
          <w:sz w:val="28"/>
          <w:szCs w:val="28"/>
          <w:rtl/>
        </w:rPr>
        <w:t>. بتبسيط الإجراءات الحكومية على المستثمر الصغير والمتوسط مثل إجراءات استخراج البطاقة الضريبية والسجل التجاري.</w:t>
      </w:r>
    </w:p>
    <w:p w:rsidR="00952422" w:rsidRPr="00952422" w:rsidRDefault="00952422" w:rsidP="00B644B6">
      <w:pPr>
        <w:numPr>
          <w:ilvl w:val="0"/>
          <w:numId w:val="23"/>
        </w:numPr>
        <w:spacing w:after="120" w:line="240" w:lineRule="auto"/>
        <w:ind w:left="357" w:hanging="357"/>
        <w:jc w:val="lowKashida"/>
        <w:rPr>
          <w:rFonts w:ascii="Simplified Arabic" w:hAnsi="Simplified Arabic" w:cs="Simplified Arabic"/>
          <w:sz w:val="28"/>
          <w:szCs w:val="28"/>
          <w:rtl/>
        </w:rPr>
      </w:pPr>
      <w:r w:rsidRPr="00952422">
        <w:rPr>
          <w:rFonts w:ascii="Simplified Arabic" w:hAnsi="Simplified Arabic" w:cs="Simplified Arabic"/>
          <w:sz w:val="28"/>
          <w:szCs w:val="28"/>
          <w:rtl/>
        </w:rPr>
        <w:t>قيام البنوك بتقديم خدمة التسجيل الإلكتروني، والاستشارات المالية للمشروعات الصغيرة والمتوسطة. ونشر الوعي المصرفي عن طريق الشمول المالي.</w:t>
      </w:r>
    </w:p>
    <w:p w:rsidR="00952422" w:rsidRPr="00952422" w:rsidRDefault="00952422" w:rsidP="008D3E5A">
      <w:pPr>
        <w:numPr>
          <w:ilvl w:val="0"/>
          <w:numId w:val="23"/>
        </w:numPr>
        <w:spacing w:after="120" w:line="240" w:lineRule="auto"/>
        <w:ind w:left="357" w:hanging="357"/>
        <w:jc w:val="lowKashida"/>
        <w:rPr>
          <w:rFonts w:ascii="Simplified Arabic" w:hAnsi="Simplified Arabic" w:cs="Simplified Arabic"/>
          <w:sz w:val="28"/>
          <w:szCs w:val="28"/>
          <w:rtl/>
        </w:rPr>
      </w:pPr>
      <w:r w:rsidRPr="00952422">
        <w:rPr>
          <w:rFonts w:ascii="Simplified Arabic" w:hAnsi="Simplified Arabic" w:cs="Simplified Arabic"/>
          <w:sz w:val="28"/>
          <w:szCs w:val="28"/>
          <w:rtl/>
        </w:rPr>
        <w:t>قيام البنوك بتسهيل الإجراءات والأوراق القانونية</w:t>
      </w:r>
      <w:r w:rsidR="008D3E5A">
        <w:rPr>
          <w:rFonts w:ascii="Simplified Arabic" w:hAnsi="Simplified Arabic" w:cs="Simplified Arabic" w:hint="cs"/>
          <w:sz w:val="28"/>
          <w:szCs w:val="28"/>
          <w:rtl/>
        </w:rPr>
        <w:t>،</w:t>
      </w:r>
      <w:r w:rsidRPr="00952422">
        <w:rPr>
          <w:rFonts w:ascii="Simplified Arabic" w:hAnsi="Simplified Arabic" w:cs="Simplified Arabic"/>
          <w:sz w:val="28"/>
          <w:szCs w:val="28"/>
          <w:rtl/>
        </w:rPr>
        <w:t xml:space="preserve"> ومد فترة السداد على مدة أطول</w:t>
      </w:r>
      <w:r w:rsidR="008D3E5A">
        <w:rPr>
          <w:rFonts w:ascii="Simplified Arabic" w:hAnsi="Simplified Arabic" w:cs="Simplified Arabic" w:hint="cs"/>
          <w:sz w:val="28"/>
          <w:szCs w:val="28"/>
          <w:rtl/>
        </w:rPr>
        <w:t>،</w:t>
      </w:r>
      <w:r w:rsidRPr="00952422">
        <w:rPr>
          <w:rFonts w:ascii="Simplified Arabic" w:hAnsi="Simplified Arabic" w:cs="Simplified Arabic"/>
          <w:sz w:val="28"/>
          <w:szCs w:val="28"/>
          <w:rtl/>
        </w:rPr>
        <w:t xml:space="preserve"> إلى جانب المتابعة المستمرة مع المشروع، وإزالة المعوقات وحل المشكلات</w:t>
      </w:r>
      <w:r w:rsidRPr="00952422">
        <w:rPr>
          <w:rFonts w:ascii="Simplified Arabic" w:hAnsi="Simplified Arabic" w:cs="Simplified Arabic" w:hint="cs"/>
          <w:sz w:val="28"/>
          <w:szCs w:val="28"/>
          <w:rtl/>
        </w:rPr>
        <w:t xml:space="preserve"> التي تؤد</w:t>
      </w:r>
      <w:r w:rsidR="00024BC6">
        <w:rPr>
          <w:rFonts w:ascii="Simplified Arabic" w:hAnsi="Simplified Arabic" w:cs="Simplified Arabic" w:hint="cs"/>
          <w:sz w:val="28"/>
          <w:szCs w:val="28"/>
          <w:rtl/>
        </w:rPr>
        <w:t>ي</w:t>
      </w:r>
      <w:r w:rsidRPr="00952422">
        <w:rPr>
          <w:rFonts w:ascii="Simplified Arabic" w:hAnsi="Simplified Arabic" w:cs="Simplified Arabic" w:hint="cs"/>
          <w:sz w:val="28"/>
          <w:szCs w:val="28"/>
          <w:rtl/>
        </w:rPr>
        <w:t xml:space="preserve"> إلى تعثر المشروع</w:t>
      </w:r>
      <w:r w:rsidRPr="00952422">
        <w:rPr>
          <w:rFonts w:ascii="Simplified Arabic" w:hAnsi="Simplified Arabic" w:cs="Simplified Arabic"/>
          <w:sz w:val="28"/>
          <w:szCs w:val="28"/>
          <w:rtl/>
        </w:rPr>
        <w:t xml:space="preserve">.  </w:t>
      </w:r>
    </w:p>
    <w:p w:rsidR="00952422" w:rsidRDefault="00952422" w:rsidP="00B644B6">
      <w:pPr>
        <w:numPr>
          <w:ilvl w:val="0"/>
          <w:numId w:val="23"/>
        </w:numPr>
        <w:spacing w:after="120" w:line="240" w:lineRule="auto"/>
        <w:ind w:left="357" w:hanging="357"/>
        <w:jc w:val="lowKashida"/>
        <w:rPr>
          <w:rFonts w:ascii="Simplified Arabic" w:hAnsi="Simplified Arabic" w:cs="Simplified Arabic"/>
          <w:sz w:val="28"/>
          <w:szCs w:val="28"/>
        </w:rPr>
      </w:pPr>
      <w:r w:rsidRPr="00952422">
        <w:rPr>
          <w:rFonts w:ascii="Simplified Arabic" w:hAnsi="Simplified Arabic" w:cs="Simplified Arabic"/>
          <w:sz w:val="28"/>
          <w:szCs w:val="28"/>
          <w:rtl/>
        </w:rPr>
        <w:t>تنمية مهارات وقدرات المشروعات الصغيرة والمتوسطة، حيث تعود أهم مش</w:t>
      </w:r>
      <w:r w:rsidR="00024BC6">
        <w:rPr>
          <w:rFonts w:ascii="Simplified Arabic" w:hAnsi="Simplified Arabic" w:cs="Simplified Arabic" w:hint="cs"/>
          <w:sz w:val="28"/>
          <w:szCs w:val="28"/>
          <w:rtl/>
        </w:rPr>
        <w:t>كلات</w:t>
      </w:r>
      <w:r w:rsidRPr="00952422">
        <w:rPr>
          <w:rFonts w:ascii="Simplified Arabic" w:hAnsi="Simplified Arabic" w:cs="Simplified Arabic"/>
          <w:sz w:val="28"/>
          <w:szCs w:val="28"/>
          <w:rtl/>
        </w:rPr>
        <w:t xml:space="preserve"> ومعوقات تمويل المشروعات الصغيرة والمتوسطة، إلى افتقاد هذه المشروعات إلى ثقافة التعامل مع البنوك، </w:t>
      </w:r>
      <w:r w:rsidR="000D71A0">
        <w:rPr>
          <w:rFonts w:ascii="Simplified Arabic" w:hAnsi="Simplified Arabic" w:cs="Simplified Arabic" w:hint="cs"/>
          <w:sz w:val="28"/>
          <w:szCs w:val="28"/>
          <w:rtl/>
        </w:rPr>
        <w:t>و</w:t>
      </w:r>
      <w:r w:rsidRPr="00952422">
        <w:rPr>
          <w:rFonts w:ascii="Simplified Arabic" w:hAnsi="Simplified Arabic" w:cs="Simplified Arabic"/>
          <w:sz w:val="28"/>
          <w:szCs w:val="28"/>
          <w:rtl/>
        </w:rPr>
        <w:t>افتقاد وجود نظام محاسبي دقيق، هذا فضل</w:t>
      </w:r>
      <w:r w:rsidR="00316228">
        <w:rPr>
          <w:rFonts w:ascii="Simplified Arabic" w:hAnsi="Simplified Arabic" w:cs="Simplified Arabic" w:hint="cs"/>
          <w:sz w:val="28"/>
          <w:szCs w:val="28"/>
          <w:rtl/>
        </w:rPr>
        <w:t>ً</w:t>
      </w:r>
      <w:r w:rsidRPr="00952422">
        <w:rPr>
          <w:rFonts w:ascii="Simplified Arabic" w:hAnsi="Simplified Arabic" w:cs="Simplified Arabic"/>
          <w:sz w:val="28"/>
          <w:szCs w:val="28"/>
          <w:rtl/>
        </w:rPr>
        <w:t>ا عن عدم امتلاك هذه المشروعات لبعض المستندات الرسمية مثل (صحيفة الشركات)، ورخص مزاولة النشاط.</w:t>
      </w:r>
    </w:p>
    <w:p w:rsidR="0074750E" w:rsidRDefault="0074750E" w:rsidP="00396127">
      <w:pPr>
        <w:spacing w:after="120" w:line="240" w:lineRule="auto"/>
        <w:jc w:val="both"/>
        <w:rPr>
          <w:rFonts w:ascii="Simplified Arabic" w:hAnsi="Simplified Arabic" w:cs="Simplified Arabic"/>
          <w:sz w:val="28"/>
          <w:szCs w:val="28"/>
          <w:rtl/>
        </w:rPr>
      </w:pPr>
    </w:p>
    <w:p w:rsidR="0074750E" w:rsidRDefault="0074750E" w:rsidP="00396127">
      <w:pPr>
        <w:spacing w:after="120" w:line="240" w:lineRule="auto"/>
        <w:jc w:val="both"/>
        <w:rPr>
          <w:rFonts w:ascii="Simplified Arabic" w:hAnsi="Simplified Arabic" w:cs="Simplified Arabic"/>
          <w:sz w:val="28"/>
          <w:szCs w:val="28"/>
          <w:rtl/>
        </w:rPr>
      </w:pPr>
    </w:p>
    <w:p w:rsidR="0074750E" w:rsidRDefault="0074750E" w:rsidP="00396127">
      <w:pPr>
        <w:spacing w:after="120" w:line="240" w:lineRule="auto"/>
        <w:jc w:val="both"/>
        <w:rPr>
          <w:rFonts w:ascii="Simplified Arabic" w:hAnsi="Simplified Arabic" w:cs="Simplified Arabic"/>
          <w:sz w:val="28"/>
          <w:szCs w:val="28"/>
        </w:rPr>
      </w:pPr>
    </w:p>
    <w:p w:rsidR="00F11B95" w:rsidRDefault="00F11B95" w:rsidP="00396127">
      <w:pPr>
        <w:spacing w:after="120" w:line="240" w:lineRule="auto"/>
        <w:jc w:val="both"/>
        <w:rPr>
          <w:rFonts w:ascii="Simplified Arabic" w:hAnsi="Simplified Arabic" w:cs="Simplified Arabic"/>
          <w:sz w:val="28"/>
          <w:szCs w:val="28"/>
        </w:rPr>
      </w:pPr>
    </w:p>
    <w:p w:rsidR="005821B3" w:rsidRDefault="005821B3" w:rsidP="00396127">
      <w:pPr>
        <w:spacing w:after="120" w:line="240" w:lineRule="auto"/>
        <w:jc w:val="both"/>
        <w:rPr>
          <w:rFonts w:ascii="Simplified Arabic" w:hAnsi="Simplified Arabic" w:cs="Simplified Arabic"/>
          <w:sz w:val="28"/>
          <w:szCs w:val="28"/>
          <w:rtl/>
        </w:rPr>
      </w:pPr>
    </w:p>
    <w:p w:rsidR="0031075F" w:rsidRPr="00952422" w:rsidRDefault="0031075F" w:rsidP="00396127">
      <w:pPr>
        <w:spacing w:after="120" w:line="240" w:lineRule="auto"/>
        <w:jc w:val="both"/>
        <w:rPr>
          <w:rFonts w:ascii="Simplified Arabic" w:hAnsi="Simplified Arabic" w:cs="Simplified Arabic"/>
          <w:sz w:val="28"/>
          <w:szCs w:val="28"/>
          <w:rtl/>
        </w:rPr>
      </w:pPr>
    </w:p>
    <w:p w:rsidR="00952422" w:rsidRPr="00B644B6" w:rsidRDefault="00952422" w:rsidP="00396127">
      <w:pPr>
        <w:spacing w:after="120" w:line="240" w:lineRule="auto"/>
        <w:rPr>
          <w:rFonts w:ascii="Simplified Arabic" w:hAnsi="Simplified Arabic" w:cs="MCS Taybah S_U normal."/>
          <w:sz w:val="34"/>
          <w:szCs w:val="34"/>
          <w:rtl/>
        </w:rPr>
      </w:pPr>
      <w:r w:rsidRPr="00965A77">
        <w:rPr>
          <w:rFonts w:ascii="Simplified Arabic" w:hAnsi="Simplified Arabic" w:cs="Simplified Arabic"/>
          <w:b/>
          <w:bCs/>
          <w:sz w:val="32"/>
          <w:szCs w:val="32"/>
          <w:rtl/>
        </w:rPr>
        <w:lastRenderedPageBreak/>
        <w:t>خلاص</w:t>
      </w:r>
      <w:r w:rsidR="00B644B6" w:rsidRPr="00965A77">
        <w:rPr>
          <w:rFonts w:ascii="Simplified Arabic" w:hAnsi="Simplified Arabic" w:cs="Simplified Arabic"/>
          <w:b/>
          <w:bCs/>
          <w:sz w:val="32"/>
          <w:szCs w:val="32"/>
          <w:rtl/>
        </w:rPr>
        <w:t>ــ</w:t>
      </w:r>
      <w:r w:rsidRPr="00965A77">
        <w:rPr>
          <w:rFonts w:ascii="Simplified Arabic" w:hAnsi="Simplified Arabic" w:cs="Simplified Arabic"/>
          <w:b/>
          <w:bCs/>
          <w:sz w:val="32"/>
          <w:szCs w:val="32"/>
          <w:rtl/>
        </w:rPr>
        <w:t>ة الفص</w:t>
      </w:r>
      <w:r w:rsidR="00B644B6" w:rsidRPr="00965A77">
        <w:rPr>
          <w:rFonts w:ascii="Simplified Arabic" w:hAnsi="Simplified Arabic" w:cs="Simplified Arabic"/>
          <w:b/>
          <w:bCs/>
          <w:sz w:val="32"/>
          <w:szCs w:val="32"/>
          <w:rtl/>
        </w:rPr>
        <w:t>ــ</w:t>
      </w:r>
      <w:r w:rsidRPr="00965A77">
        <w:rPr>
          <w:rFonts w:ascii="Simplified Arabic" w:hAnsi="Simplified Arabic" w:cs="Simplified Arabic"/>
          <w:b/>
          <w:bCs/>
          <w:sz w:val="32"/>
          <w:szCs w:val="32"/>
          <w:rtl/>
        </w:rPr>
        <w:t>ل</w:t>
      </w:r>
      <w:r w:rsidRPr="00B644B6">
        <w:rPr>
          <w:rFonts w:ascii="Simplified Arabic" w:hAnsi="Simplified Arabic" w:cs="MCS Taybah S_U normal." w:hint="cs"/>
          <w:sz w:val="34"/>
          <w:szCs w:val="34"/>
          <w:rtl/>
        </w:rPr>
        <w:t xml:space="preserve">: </w:t>
      </w:r>
    </w:p>
    <w:p w:rsidR="00952422" w:rsidRPr="00952422" w:rsidRDefault="00952422" w:rsidP="00B644B6">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تناول الفصل عرض مفهوم المشرو</w:t>
      </w:r>
      <w:r w:rsidR="003E2E9D">
        <w:rPr>
          <w:rFonts w:ascii="Simplified Arabic" w:hAnsi="Simplified Arabic" w:cs="Simplified Arabic" w:hint="cs"/>
          <w:sz w:val="28"/>
          <w:szCs w:val="28"/>
          <w:rtl/>
        </w:rPr>
        <w:t>عات الصغيرة والمتوسطة في مصر، و</w:t>
      </w:r>
      <w:r w:rsidR="00613BFC">
        <w:rPr>
          <w:rFonts w:ascii="Simplified Arabic" w:hAnsi="Simplified Arabic" w:cs="Simplified Arabic" w:hint="cs"/>
          <w:sz w:val="28"/>
          <w:szCs w:val="28"/>
          <w:rtl/>
        </w:rPr>
        <w:t>ا</w:t>
      </w:r>
      <w:r w:rsidRPr="00952422">
        <w:rPr>
          <w:rFonts w:ascii="Simplified Arabic" w:hAnsi="Simplified Arabic" w:cs="Simplified Arabic" w:hint="cs"/>
          <w:sz w:val="28"/>
          <w:szCs w:val="28"/>
          <w:rtl/>
        </w:rPr>
        <w:t>تضح من خلال العرض أنه يختلف تعريف هذه المشروعات من جهة إلى أخرى، حيث وضعت كل جهة تعريف</w:t>
      </w:r>
      <w:r w:rsidR="00613BFC">
        <w:rPr>
          <w:rFonts w:ascii="Simplified Arabic" w:hAnsi="Simplified Arabic" w:cs="Simplified Arabic" w:hint="cs"/>
          <w:sz w:val="28"/>
          <w:szCs w:val="28"/>
          <w:rtl/>
        </w:rPr>
        <w:t>ًا</w:t>
      </w:r>
      <w:r w:rsidRPr="00952422">
        <w:rPr>
          <w:rFonts w:ascii="Simplified Arabic" w:hAnsi="Simplified Arabic" w:cs="Simplified Arabic" w:hint="cs"/>
          <w:sz w:val="28"/>
          <w:szCs w:val="28"/>
          <w:rtl/>
        </w:rPr>
        <w:t xml:space="preserve"> يتناسب مع برامجها وأهدافها. </w:t>
      </w:r>
      <w:r w:rsidR="003E2E9D">
        <w:rPr>
          <w:rFonts w:ascii="Simplified Arabic" w:hAnsi="Simplified Arabic" w:cs="Simplified Arabic" w:hint="cs"/>
          <w:sz w:val="28"/>
          <w:szCs w:val="28"/>
          <w:rtl/>
        </w:rPr>
        <w:t xml:space="preserve">وهو الأمر </w:t>
      </w:r>
      <w:r w:rsidR="008E6079">
        <w:rPr>
          <w:rFonts w:ascii="Simplified Arabic" w:hAnsi="Simplified Arabic" w:cs="Simplified Arabic" w:hint="cs"/>
          <w:sz w:val="28"/>
          <w:szCs w:val="28"/>
          <w:rtl/>
        </w:rPr>
        <w:t>الذي</w:t>
      </w:r>
      <w:r w:rsidR="003E2E9D">
        <w:rPr>
          <w:rFonts w:ascii="Simplified Arabic" w:hAnsi="Simplified Arabic" w:cs="Simplified Arabic" w:hint="cs"/>
          <w:sz w:val="28"/>
          <w:szCs w:val="28"/>
          <w:rtl/>
        </w:rPr>
        <w:t xml:space="preserve"> </w:t>
      </w:r>
      <w:r w:rsidR="00B72954">
        <w:rPr>
          <w:rFonts w:ascii="Simplified Arabic" w:hAnsi="Simplified Arabic" w:cs="Simplified Arabic" w:hint="cs"/>
          <w:sz w:val="28"/>
          <w:szCs w:val="28"/>
          <w:rtl/>
        </w:rPr>
        <w:t>حال دون تنمية هذا القطاع في مصر</w:t>
      </w:r>
      <w:r w:rsidR="008E6079">
        <w:rPr>
          <w:rFonts w:ascii="Simplified Arabic" w:hAnsi="Simplified Arabic" w:cs="Simplified Arabic" w:hint="cs"/>
          <w:sz w:val="28"/>
          <w:szCs w:val="28"/>
          <w:rtl/>
        </w:rPr>
        <w:t xml:space="preserve">. حيث </w:t>
      </w:r>
      <w:r w:rsidRPr="00952422">
        <w:rPr>
          <w:rFonts w:ascii="Simplified Arabic" w:hAnsi="Simplified Arabic" w:cs="Simplified Arabic" w:hint="cs"/>
          <w:sz w:val="28"/>
          <w:szCs w:val="28"/>
          <w:rtl/>
        </w:rPr>
        <w:t>يعد وضع تعريف موحد لقطاع المشروعات الصغيرة والمتوسطة في مصر أساس</w:t>
      </w:r>
      <w:r w:rsidR="00613BFC">
        <w:rPr>
          <w:rFonts w:ascii="Simplified Arabic" w:hAnsi="Simplified Arabic" w:cs="Simplified Arabic" w:hint="cs"/>
          <w:sz w:val="28"/>
          <w:szCs w:val="28"/>
          <w:rtl/>
        </w:rPr>
        <w:t>ًا</w:t>
      </w:r>
      <w:r w:rsidRPr="00952422">
        <w:rPr>
          <w:rFonts w:ascii="Simplified Arabic" w:hAnsi="Simplified Arabic" w:cs="Simplified Arabic" w:hint="cs"/>
          <w:sz w:val="28"/>
          <w:szCs w:val="28"/>
          <w:rtl/>
        </w:rPr>
        <w:t xml:space="preserve"> لوضع قواعد بيانات تساعد على توفير معلومات موثقة ويسهل من خلالها التعرف على هذا القطاع، ووضع سياسات وتشريعات وخدمات للنهوض بتلك القطاع. يمثل القانون رقم(152) لسنة (2020) الوثيقة التي يحتكم اليها لتعريف المشروعات المتوسطة والصغيرة في مصر.</w:t>
      </w:r>
    </w:p>
    <w:p w:rsidR="00952422" w:rsidRPr="00952422" w:rsidRDefault="00952422" w:rsidP="00B644B6">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استعرض الفصل واقع المشروعات الصغيرة والمتوسطة في مصر، وأهمية دور هذه المشروعات في تحقيق التنمية، ومصادر التمويل المختلفة المتاحة لهذه المشروعات، ورغم تعدد هذه المصادر إلا أن (95%) من المشروعات الصغيرة والمتوسطة في مصر تعتمد على التمويل الذاتي، وذلك لارتفاع تكلفة التمويل، وعدم امتلاك هذه المشروعات للضمانات الكافية، وارتفاع أسعار الفائدة.</w:t>
      </w:r>
    </w:p>
    <w:p w:rsidR="00952422" w:rsidRPr="00952422" w:rsidRDefault="00952422" w:rsidP="00B644B6">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تناول الفصل التحديات التي تواجهها المشروعات الصغيرة والمتوسطة في مصر، واتضح من خلال العرض أن هناك العديد من التحديات التي تعوق تأسيس، ونمو هذه المشروعات. جاءت التحديات التمويلية في مقدمة هذه التحديات.</w:t>
      </w:r>
    </w:p>
    <w:p w:rsidR="00952422" w:rsidRPr="00952422" w:rsidRDefault="00952422" w:rsidP="00B644B6">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اختتم الفصل بالدراسة التطبيقية والتي تهدف إلى التعرف على دور البنوك التجارية في تمويل المشروعات الصغيرة والمتوسطة في مصر، وأسباب عزوف هذه البنوك عن تمويل هذه المشروعات.</w:t>
      </w:r>
    </w:p>
    <w:p w:rsidR="00952422" w:rsidRPr="00952422" w:rsidRDefault="00952422" w:rsidP="00B644B6">
      <w:pPr>
        <w:spacing w:after="120" w:line="240" w:lineRule="auto"/>
        <w:ind w:firstLine="720"/>
        <w:jc w:val="lowKashida"/>
        <w:rPr>
          <w:rFonts w:ascii="Simplified Arabic" w:hAnsi="Simplified Arabic" w:cs="Simplified Arabic"/>
          <w:sz w:val="28"/>
          <w:szCs w:val="28"/>
        </w:rPr>
      </w:pPr>
      <w:r w:rsidRPr="00952422">
        <w:rPr>
          <w:rFonts w:ascii="Simplified Arabic" w:hAnsi="Simplified Arabic" w:cs="Simplified Arabic" w:hint="cs"/>
          <w:sz w:val="28"/>
          <w:szCs w:val="28"/>
          <w:rtl/>
        </w:rPr>
        <w:t xml:space="preserve">خلص الفصل إلى أن عزوف البنوك التجارية عن تمويل المشروعات الصغيرة والمتوسطة يرجع إلى ضعف ثقافة هذه المشروعات في التعامل مع البنوك، وعدم قدرتها على توفير المستندات اللازمة لمنح التمويل، إلى جانب عدم توافر القوائم المالية. </w:t>
      </w:r>
    </w:p>
    <w:p w:rsidR="006A19F6" w:rsidRDefault="006A19F6" w:rsidP="00396127">
      <w:pPr>
        <w:spacing w:after="120" w:line="240" w:lineRule="auto"/>
        <w:rPr>
          <w:rFonts w:ascii="Simplified Arabic" w:hAnsi="Simplified Arabic" w:cs="Simplified Arabic"/>
          <w:b/>
          <w:bCs/>
          <w:sz w:val="30"/>
          <w:szCs w:val="30"/>
          <w:rtl/>
        </w:rPr>
      </w:pPr>
      <w:r>
        <w:rPr>
          <w:rFonts w:ascii="Simplified Arabic" w:hAnsi="Simplified Arabic" w:cs="Simplified Arabic"/>
          <w:b/>
          <w:bCs/>
          <w:sz w:val="30"/>
          <w:szCs w:val="30"/>
          <w:rtl/>
        </w:rPr>
        <w:br w:type="page"/>
      </w:r>
    </w:p>
    <w:p w:rsidR="00F11B95" w:rsidRDefault="00F11B95" w:rsidP="00396127">
      <w:pPr>
        <w:spacing w:after="120" w:line="240" w:lineRule="auto"/>
        <w:rPr>
          <w:rFonts w:ascii="Simplified Arabic" w:hAnsi="Simplified Arabic" w:cs="Simplified Arabic"/>
          <w:b/>
          <w:bCs/>
          <w:sz w:val="30"/>
          <w:szCs w:val="30"/>
          <w:rtl/>
        </w:rPr>
        <w:sectPr w:rsidR="00F11B95" w:rsidSect="00BC27D2">
          <w:footerReference w:type="default" r:id="rId35"/>
          <w:pgSz w:w="11907" w:h="16840" w:code="9"/>
          <w:pgMar w:top="1701" w:right="1701" w:bottom="1701" w:left="1701" w:header="1134" w:footer="1134" w:gutter="0"/>
          <w:pgNumType w:fmt="numberInDash"/>
          <w:cols w:space="720"/>
          <w:titlePg/>
          <w:docGrid w:linePitch="360"/>
        </w:sectPr>
      </w:pPr>
    </w:p>
    <w:p w:rsidR="006A19F6" w:rsidRPr="00965A77" w:rsidRDefault="006A19F6" w:rsidP="00396127">
      <w:pPr>
        <w:spacing w:after="120" w:line="240" w:lineRule="auto"/>
        <w:rPr>
          <w:rFonts w:ascii="Simplified Arabic" w:hAnsi="Simplified Arabic" w:cs="Simplified Arabic"/>
          <w:b/>
          <w:bCs/>
          <w:sz w:val="32"/>
          <w:szCs w:val="32"/>
          <w:rtl/>
        </w:rPr>
      </w:pPr>
      <w:r w:rsidRPr="00965A77">
        <w:rPr>
          <w:rFonts w:ascii="Simplified Arabic" w:hAnsi="Simplified Arabic" w:cs="Simplified Arabic"/>
          <w:b/>
          <w:bCs/>
          <w:sz w:val="32"/>
          <w:szCs w:val="32"/>
          <w:rtl/>
        </w:rPr>
        <w:lastRenderedPageBreak/>
        <w:t>النتائج والتوصيات</w:t>
      </w:r>
    </w:p>
    <w:p w:rsidR="006A19F6" w:rsidRDefault="00952422" w:rsidP="008D3E5A">
      <w:pPr>
        <w:spacing w:after="120" w:line="240" w:lineRule="auto"/>
        <w:ind w:firstLine="720"/>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 xml:space="preserve">هدفت </w:t>
      </w:r>
      <w:r w:rsidRPr="00952422">
        <w:rPr>
          <w:rFonts w:ascii="Simplified Arabic" w:hAnsi="Simplified Arabic" w:cs="Simplified Arabic"/>
          <w:sz w:val="28"/>
          <w:szCs w:val="28"/>
          <w:rtl/>
        </w:rPr>
        <w:t>الدراسة إلى التعرف على دور البنوك التجارية في تمويل المشروعات الصغيرة والمتوسطة في مصر، وأهم أسباب عزوف هذه البنوك عن تمويل تلك المشروعات مما يعوق من قيام هذه المشروعات، ويضعف من دورها الفعال في عملية التنمية. ولكي تحقق الدراسة هدفها</w:t>
      </w:r>
      <w:r w:rsidRPr="00952422">
        <w:rPr>
          <w:rFonts w:ascii="Simplified Arabic" w:hAnsi="Simplified Arabic" w:cs="Simplified Arabic" w:hint="cs"/>
          <w:sz w:val="28"/>
          <w:szCs w:val="28"/>
          <w:rtl/>
        </w:rPr>
        <w:t xml:space="preserve"> تم الاستعانة بالدراسات السابقة والادبيات واستعراض تجارب</w:t>
      </w:r>
      <w:r w:rsidRPr="00952422">
        <w:rPr>
          <w:rFonts w:ascii="Simplified Arabic" w:hAnsi="Simplified Arabic" w:cs="Simplified Arabic"/>
          <w:sz w:val="28"/>
          <w:szCs w:val="28"/>
          <w:rtl/>
        </w:rPr>
        <w:t xml:space="preserve"> الدول الرائدة في مجال تمويل ودعم المشروعات الصغيرة والمتوسطة ومنها تجربة الهند، وبنجلاديش، المغرب، الأمر الذي أدى إلى رفع معدلات النمو والتقدم في هذه الدول. </w:t>
      </w:r>
      <w:r w:rsidRPr="00952422">
        <w:rPr>
          <w:rFonts w:ascii="Simplified Arabic" w:hAnsi="Simplified Arabic" w:cs="Simplified Arabic" w:hint="cs"/>
          <w:sz w:val="28"/>
          <w:szCs w:val="28"/>
          <w:rtl/>
        </w:rPr>
        <w:t>تم</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القيام</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بإجراء</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دراسة</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تطبيقية</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اعتمدت</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على</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أسلوب</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الاستقصاء</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في</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الحصول</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على</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البيانات</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من</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مجتمع</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الدراسة</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وهو</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البنوك</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التجارية</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في</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مصر،</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وعددها</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عشر</w:t>
      </w:r>
      <w:r w:rsidR="0074750E">
        <w:rPr>
          <w:rFonts w:ascii="Simplified Arabic" w:hAnsi="Simplified Arabic" w:cs="Simplified Arabic" w:hint="cs"/>
          <w:sz w:val="28"/>
          <w:szCs w:val="28"/>
          <w:rtl/>
        </w:rPr>
        <w:t>و</w:t>
      </w:r>
      <w:r w:rsidRPr="00952422">
        <w:rPr>
          <w:rFonts w:ascii="Simplified Arabic" w:hAnsi="Simplified Arabic" w:cs="Simplified Arabic" w:hint="cs"/>
          <w:sz w:val="28"/>
          <w:szCs w:val="28"/>
          <w:rtl/>
        </w:rPr>
        <w:t>ن</w:t>
      </w:r>
      <w:r w:rsidR="00613BFC">
        <w:rPr>
          <w:rFonts w:ascii="Simplified Arabic" w:hAnsi="Simplified Arabic" w:cs="Simplified Arabic" w:hint="cs"/>
          <w:sz w:val="28"/>
          <w:szCs w:val="28"/>
          <w:rtl/>
        </w:rPr>
        <w:t xml:space="preserve"> </w:t>
      </w:r>
      <w:r w:rsidRPr="00952422">
        <w:rPr>
          <w:rFonts w:ascii="Simplified Arabic" w:hAnsi="Simplified Arabic" w:cs="Simplified Arabic" w:hint="cs"/>
          <w:sz w:val="28"/>
          <w:szCs w:val="28"/>
          <w:rtl/>
        </w:rPr>
        <w:t>بنك</w:t>
      </w:r>
      <w:r w:rsidR="00613BFC">
        <w:rPr>
          <w:rFonts w:ascii="Simplified Arabic" w:hAnsi="Simplified Arabic" w:cs="Simplified Arabic" w:hint="cs"/>
          <w:sz w:val="28"/>
          <w:szCs w:val="28"/>
          <w:rtl/>
        </w:rPr>
        <w:t>ًا</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مسجلة</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لدى</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البنك</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المركزي</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المصري</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اقتصر</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البحث</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على</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البنوك</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التجارية</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العامة</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والخاصة</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في</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محافظتي</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القاهرة،</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والجيزة</w:t>
      </w:r>
      <w:r w:rsidRPr="00952422">
        <w:rPr>
          <w:rFonts w:ascii="Simplified Arabic" w:hAnsi="Simplified Arabic" w:cs="Simplified Arabic"/>
          <w:sz w:val="28"/>
          <w:szCs w:val="28"/>
          <w:rtl/>
        </w:rPr>
        <w:t>)</w:t>
      </w:r>
      <w:r w:rsidR="008E6079">
        <w:rPr>
          <w:rFonts w:ascii="Simplified Arabic" w:hAnsi="Simplified Arabic" w:cs="Simplified Arabic" w:hint="cs"/>
          <w:sz w:val="28"/>
          <w:szCs w:val="28"/>
          <w:rtl/>
        </w:rPr>
        <w:t xml:space="preserve">. </w:t>
      </w:r>
    </w:p>
    <w:p w:rsidR="006A19F6" w:rsidRPr="00B644B6" w:rsidRDefault="006A19F6" w:rsidP="00B644B6">
      <w:pPr>
        <w:spacing w:before="240" w:after="120" w:line="240" w:lineRule="auto"/>
        <w:jc w:val="both"/>
        <w:rPr>
          <w:rFonts w:ascii="Simplified Arabic" w:hAnsi="Simplified Arabic" w:cs="Simplified Arabic"/>
          <w:sz w:val="30"/>
          <w:szCs w:val="30"/>
          <w:rtl/>
        </w:rPr>
      </w:pPr>
      <w:r w:rsidRPr="00B644B6">
        <w:rPr>
          <w:rFonts w:ascii="Simplified Arabic" w:hAnsi="Simplified Arabic" w:cs="Simplified Arabic" w:hint="cs"/>
          <w:b/>
          <w:bCs/>
          <w:sz w:val="32"/>
          <w:szCs w:val="32"/>
          <w:rtl/>
        </w:rPr>
        <w:t xml:space="preserve">أولا: </w:t>
      </w:r>
      <w:r w:rsidRPr="00B644B6">
        <w:rPr>
          <w:rFonts w:ascii="Simplified Arabic" w:hAnsi="Simplified Arabic" w:cs="Simplified Arabic"/>
          <w:b/>
          <w:bCs/>
          <w:sz w:val="32"/>
          <w:szCs w:val="32"/>
          <w:rtl/>
        </w:rPr>
        <w:t>النتائج</w:t>
      </w:r>
      <w:r w:rsidRPr="00B644B6">
        <w:rPr>
          <w:rFonts w:ascii="Simplified Arabic" w:hAnsi="Simplified Arabic" w:cs="Simplified Arabic" w:hint="cs"/>
          <w:b/>
          <w:bCs/>
          <w:sz w:val="32"/>
          <w:szCs w:val="32"/>
          <w:rtl/>
        </w:rPr>
        <w:t>:</w:t>
      </w:r>
    </w:p>
    <w:p w:rsidR="00952422" w:rsidRPr="00952422" w:rsidRDefault="008E6079" w:rsidP="00B644B6">
      <w:pPr>
        <w:spacing w:after="120" w:line="240" w:lineRule="auto"/>
        <w:jc w:val="lowKashida"/>
        <w:rPr>
          <w:rtl/>
        </w:rPr>
      </w:pPr>
      <w:r>
        <w:rPr>
          <w:rFonts w:ascii="Simplified Arabic" w:hAnsi="Simplified Arabic" w:cs="Simplified Arabic" w:hint="cs"/>
          <w:sz w:val="28"/>
          <w:szCs w:val="28"/>
          <w:rtl/>
        </w:rPr>
        <w:t>توصلت الدراسة إلى عدة نتائج يتم عرضها</w:t>
      </w:r>
      <w:r w:rsidR="00952422" w:rsidRPr="00952422">
        <w:rPr>
          <w:rFonts w:ascii="Simplified Arabic" w:hAnsi="Simplified Arabic" w:cs="Simplified Arabic" w:hint="cs"/>
          <w:sz w:val="28"/>
          <w:szCs w:val="28"/>
          <w:rtl/>
        </w:rPr>
        <w:t xml:space="preserve"> فيما يلي:</w:t>
      </w:r>
    </w:p>
    <w:p w:rsidR="00952422" w:rsidRPr="00952422" w:rsidRDefault="00952422" w:rsidP="00B644B6">
      <w:pPr>
        <w:numPr>
          <w:ilvl w:val="0"/>
          <w:numId w:val="1"/>
        </w:numPr>
        <w:spacing w:after="120" w:line="240" w:lineRule="auto"/>
        <w:ind w:left="714" w:hanging="357"/>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يصعب إيجاد تعريف موحد للمشروعات الصغيرة والمتوسطة، حيث تختلف تعاريف</w:t>
      </w:r>
      <w:r w:rsidR="00613BFC">
        <w:rPr>
          <w:rFonts w:ascii="Simplified Arabic" w:hAnsi="Simplified Arabic" w:cs="Simplified Arabic" w:hint="cs"/>
          <w:sz w:val="28"/>
          <w:szCs w:val="28"/>
          <w:rtl/>
        </w:rPr>
        <w:t>ات</w:t>
      </w:r>
      <w:r w:rsidRPr="00952422">
        <w:rPr>
          <w:rFonts w:ascii="Simplified Arabic" w:hAnsi="Simplified Arabic" w:cs="Simplified Arabic" w:hint="cs"/>
          <w:sz w:val="28"/>
          <w:szCs w:val="28"/>
          <w:rtl/>
        </w:rPr>
        <w:t xml:space="preserve"> هذه المشروعات من دولة إلى أخرى، إلى جانب اختلاف تعريف هذه المشروعات من قطاع إلى آخر داخل الدولة ذاتها، ويرجع ذلك نتيجة اختلاف الإمكانات والقدرات بين الدول، وإلى تعدد المعايير التي يستند عليها وضع التعريف. </w:t>
      </w:r>
    </w:p>
    <w:p w:rsidR="00952422" w:rsidRPr="00952422" w:rsidRDefault="00952422" w:rsidP="00B644B6">
      <w:pPr>
        <w:numPr>
          <w:ilvl w:val="0"/>
          <w:numId w:val="1"/>
        </w:numPr>
        <w:spacing w:after="120" w:line="240" w:lineRule="auto"/>
        <w:ind w:left="714" w:hanging="357"/>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أدى تعدد تعاريف</w:t>
      </w:r>
      <w:r w:rsidR="00613BFC">
        <w:rPr>
          <w:rFonts w:ascii="Simplified Arabic" w:hAnsi="Simplified Arabic" w:cs="Simplified Arabic" w:hint="cs"/>
          <w:sz w:val="28"/>
          <w:szCs w:val="28"/>
          <w:rtl/>
        </w:rPr>
        <w:t>ات</w:t>
      </w:r>
      <w:r w:rsidRPr="00952422">
        <w:rPr>
          <w:rFonts w:ascii="Simplified Arabic" w:hAnsi="Simplified Arabic" w:cs="Simplified Arabic" w:hint="cs"/>
          <w:sz w:val="28"/>
          <w:szCs w:val="28"/>
          <w:rtl/>
        </w:rPr>
        <w:t xml:space="preserve"> المشروعات الصغيرة والمتوسطة في مصر إلى فقدان هذه المشروعات العديد من الحقوق والامتيازات التي يمكن الحصول عليها نتيجة عدم التنسيق بين المؤسسات المعنية بتلك المشروعات.</w:t>
      </w:r>
    </w:p>
    <w:p w:rsidR="00952422" w:rsidRPr="00952422" w:rsidRDefault="00952422" w:rsidP="00B644B6">
      <w:pPr>
        <w:numPr>
          <w:ilvl w:val="0"/>
          <w:numId w:val="1"/>
        </w:numPr>
        <w:spacing w:after="120" w:line="240" w:lineRule="auto"/>
        <w:ind w:left="714" w:hanging="357"/>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تواجه المشروعات الصغيرة والمتوسطة في مصر العديد من الصعوبات التي تقف عائق</w:t>
      </w:r>
      <w:r w:rsidR="00613BFC">
        <w:rPr>
          <w:rFonts w:ascii="Simplified Arabic" w:hAnsi="Simplified Arabic" w:cs="Simplified Arabic" w:hint="cs"/>
          <w:sz w:val="28"/>
          <w:szCs w:val="28"/>
          <w:rtl/>
        </w:rPr>
        <w:t>ًا</w:t>
      </w:r>
      <w:r w:rsidRPr="00952422">
        <w:rPr>
          <w:rFonts w:ascii="Simplified Arabic" w:hAnsi="Simplified Arabic" w:cs="Simplified Arabic" w:hint="cs"/>
          <w:sz w:val="28"/>
          <w:szCs w:val="28"/>
          <w:rtl/>
        </w:rPr>
        <w:t xml:space="preserve"> </w:t>
      </w:r>
      <w:r w:rsidR="00613BFC">
        <w:rPr>
          <w:rFonts w:ascii="Simplified Arabic" w:hAnsi="Simplified Arabic" w:cs="Simplified Arabic" w:hint="cs"/>
          <w:sz w:val="28"/>
          <w:szCs w:val="28"/>
          <w:rtl/>
        </w:rPr>
        <w:t>أ</w:t>
      </w:r>
      <w:r w:rsidRPr="00952422">
        <w:rPr>
          <w:rFonts w:ascii="Simplified Arabic" w:hAnsi="Simplified Arabic" w:cs="Simplified Arabic" w:hint="cs"/>
          <w:sz w:val="28"/>
          <w:szCs w:val="28"/>
          <w:rtl/>
        </w:rPr>
        <w:t>مام نمو هذه المشروعات وتحد من دورها في دعم الاقتصاد ودفع عملية التنمية، ومن أهم هذه المعوقات توفير التمويل اللازم للمشروعات الصغيرة والمتوسطة أثناء مرحلة التأسيس، والتشغيل، وحتى مرحلة النمو والتطوير، حيث يؤدى نقص التمويل إلى انهيار العديد من المشروعات.</w:t>
      </w:r>
    </w:p>
    <w:p w:rsidR="00952422" w:rsidRPr="00952422" w:rsidRDefault="00952422" w:rsidP="00B644B6">
      <w:pPr>
        <w:numPr>
          <w:ilvl w:val="0"/>
          <w:numId w:val="1"/>
        </w:numPr>
        <w:spacing w:after="0" w:line="240" w:lineRule="auto"/>
        <w:ind w:left="714" w:hanging="357"/>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 xml:space="preserve">توجد العديد من مصادر التمويل للمشروعات الصغيرة والمتوسطة في مصر، ورغم ذلك تجد هذه المشروعات صعوبة في الوصول والحصول على التمويل من المصادر المختلفة. </w:t>
      </w:r>
      <w:r w:rsidRPr="00952422">
        <w:rPr>
          <w:rFonts w:ascii="Simplified Arabic" w:hAnsi="Simplified Arabic" w:cs="Simplified Arabic" w:hint="cs"/>
          <w:sz w:val="28"/>
          <w:szCs w:val="28"/>
          <w:rtl/>
        </w:rPr>
        <w:lastRenderedPageBreak/>
        <w:t xml:space="preserve">ويمكن تصنيف هذه المصادر إلى مصادر التمويل الرسمية مثل البنوك التجارية، وسوق الأوراق المالية (البورصة)، وغيرها من المؤسسات الرسمية الأخرى، ومصادر التمويل غير الرسمي وهي المصادر التي تعمل في إطار خارج سيطرة الدولة كالأقارب، والموردين.    </w:t>
      </w:r>
    </w:p>
    <w:p w:rsidR="00952422" w:rsidRPr="00952422" w:rsidRDefault="00952422" w:rsidP="00B644B6">
      <w:pPr>
        <w:numPr>
          <w:ilvl w:val="0"/>
          <w:numId w:val="1"/>
        </w:numPr>
        <w:spacing w:after="0" w:line="240" w:lineRule="auto"/>
        <w:ind w:left="714" w:hanging="357"/>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تعتمد (95%) من المشروعات الصغيرة والمتوسطة على التمويل الذاتي في مرحلة التأسيس والمراحل الأولى من عمر المشروع، وذلك لعدم امتلاك هذه المشروعات الضمانات الكافية، وارتفاع أسعار الفائدة للحصول على التمويل.</w:t>
      </w:r>
    </w:p>
    <w:p w:rsidR="00952422" w:rsidRPr="00952422" w:rsidRDefault="00952422" w:rsidP="00B644B6">
      <w:pPr>
        <w:numPr>
          <w:ilvl w:val="0"/>
          <w:numId w:val="1"/>
        </w:numPr>
        <w:spacing w:after="0" w:line="240" w:lineRule="auto"/>
        <w:ind w:left="714" w:hanging="357"/>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تعد البنوك التجارية أفضل مصادر التمويل للمشروعات الصغيرة والمتوسطة نظر</w:t>
      </w:r>
      <w:r w:rsidR="00E42EE3">
        <w:rPr>
          <w:rFonts w:ascii="Simplified Arabic" w:hAnsi="Simplified Arabic" w:cs="Simplified Arabic" w:hint="cs"/>
          <w:sz w:val="28"/>
          <w:szCs w:val="28"/>
          <w:rtl/>
        </w:rPr>
        <w:t>ًا</w:t>
      </w:r>
      <w:r w:rsidRPr="00952422">
        <w:rPr>
          <w:rFonts w:ascii="Simplified Arabic" w:hAnsi="Simplified Arabic" w:cs="Simplified Arabic" w:hint="cs"/>
          <w:sz w:val="28"/>
          <w:szCs w:val="28"/>
          <w:rtl/>
        </w:rPr>
        <w:t xml:space="preserve"> لما تتمتع به هذه البنوك من خصائص تجعلها تتميز على غيرها من المصادر الأخرى. إلا أن الواقع يشير إلى عزوف العديد من البنوك التجارية عن تمويل المشروعات الصغيرة والمتوسطة، حيث ترى هذه البنوك أن المشروعات الصغيرة والمتوسطة لا تحقق أهدافها المرجوة، حيث تسعى هذه البنوك إلى إيجاد العملاء الذين تحصل من ورائهم على تحقيق أعلى عائد، وتحقيق أكبر قدر من الأمان، وتوفير السيولة الكافية، وهو الأمر الذي لا يتوافر في هذه المشروعات.</w:t>
      </w:r>
    </w:p>
    <w:p w:rsidR="00952422" w:rsidRPr="00952422" w:rsidRDefault="00952422" w:rsidP="00B644B6">
      <w:pPr>
        <w:numPr>
          <w:ilvl w:val="0"/>
          <w:numId w:val="1"/>
        </w:numPr>
        <w:spacing w:after="0" w:line="240" w:lineRule="auto"/>
        <w:ind w:left="714" w:hanging="357"/>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 xml:space="preserve">ترجع أهم أسباب عزوف البنوك التجارية عن </w:t>
      </w:r>
      <w:r w:rsidRPr="00952422">
        <w:rPr>
          <w:rFonts w:ascii="Simplified Arabic" w:hAnsi="Simplified Arabic" w:cs="Simplified Arabic"/>
          <w:sz w:val="28"/>
          <w:szCs w:val="28"/>
          <w:rtl/>
        </w:rPr>
        <w:t>تمويل المشروعات الصغيرة والمتوسطة، إلى افتقاد هذه المشروعات إلى ثقافة التعامل مع البنوك،</w:t>
      </w:r>
      <w:r w:rsidRPr="00952422">
        <w:rPr>
          <w:rFonts w:ascii="Simplified Arabic" w:hAnsi="Simplified Arabic" w:cs="Simplified Arabic" w:hint="cs"/>
          <w:sz w:val="28"/>
          <w:szCs w:val="28"/>
          <w:rtl/>
        </w:rPr>
        <w:t xml:space="preserve"> وعدم امتلاك الضمانات الكافية،</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و</w:t>
      </w:r>
      <w:r w:rsidRPr="00952422">
        <w:rPr>
          <w:rFonts w:ascii="Simplified Arabic" w:hAnsi="Simplified Arabic" w:cs="Simplified Arabic"/>
          <w:sz w:val="28"/>
          <w:szCs w:val="28"/>
          <w:rtl/>
        </w:rPr>
        <w:t>افتقاد وجود نظام محاسبي دقيق، هذا فضل</w:t>
      </w:r>
      <w:r w:rsidR="00E42EE3">
        <w:rPr>
          <w:rFonts w:ascii="Simplified Arabic" w:hAnsi="Simplified Arabic" w:cs="Simplified Arabic" w:hint="cs"/>
          <w:sz w:val="28"/>
          <w:szCs w:val="28"/>
          <w:rtl/>
        </w:rPr>
        <w:t>ً</w:t>
      </w:r>
      <w:r w:rsidRPr="00952422">
        <w:rPr>
          <w:rFonts w:ascii="Simplified Arabic" w:hAnsi="Simplified Arabic" w:cs="Simplified Arabic"/>
          <w:sz w:val="28"/>
          <w:szCs w:val="28"/>
          <w:rtl/>
        </w:rPr>
        <w:t>ا عن عدم امتلاك هذه المشروعات</w:t>
      </w:r>
      <w:r w:rsidRPr="00952422">
        <w:rPr>
          <w:rFonts w:ascii="Simplified Arabic" w:hAnsi="Simplified Arabic" w:cs="Simplified Arabic" w:hint="cs"/>
          <w:sz w:val="28"/>
          <w:szCs w:val="28"/>
          <w:rtl/>
        </w:rPr>
        <w:t xml:space="preserve"> لبعض</w:t>
      </w:r>
      <w:r w:rsidRPr="00952422">
        <w:rPr>
          <w:rFonts w:ascii="Simplified Arabic" w:hAnsi="Simplified Arabic" w:cs="Simplified Arabic"/>
          <w:sz w:val="28"/>
          <w:szCs w:val="28"/>
          <w:rtl/>
        </w:rPr>
        <w:t xml:space="preserve"> المستندات الرسمية</w:t>
      </w:r>
      <w:r w:rsidRPr="00952422">
        <w:rPr>
          <w:rFonts w:ascii="Simplified Arabic" w:hAnsi="Simplified Arabic" w:cs="Simplified Arabic" w:hint="cs"/>
          <w:sz w:val="28"/>
          <w:szCs w:val="28"/>
          <w:rtl/>
        </w:rPr>
        <w:t xml:space="preserve"> اللازمة لمنح التمويل</w:t>
      </w:r>
      <w:r w:rsidRPr="00952422">
        <w:rPr>
          <w:rFonts w:ascii="Simplified Arabic" w:hAnsi="Simplified Arabic" w:cs="Simplified Arabic"/>
          <w:sz w:val="28"/>
          <w:szCs w:val="28"/>
          <w:rtl/>
        </w:rPr>
        <w:t>.</w:t>
      </w:r>
    </w:p>
    <w:p w:rsidR="00952422" w:rsidRPr="00952422" w:rsidRDefault="00952422" w:rsidP="00B644B6">
      <w:pPr>
        <w:numPr>
          <w:ilvl w:val="0"/>
          <w:numId w:val="1"/>
        </w:numPr>
        <w:spacing w:after="0" w:line="240" w:lineRule="auto"/>
        <w:ind w:left="714" w:hanging="357"/>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على الجانب الآخر، تعاني المشروعات الصغيرة والمتوسطة من ارتفاع تكاليف الحصول على التمويل من البنوك التجارية مثل ارتفاع أسعار الفوائد وتصديق الوثائق، وارتفاع التكاليف الإدارية، هذا إلى جانب صعوبة شروط التمويل خاصةً التي تتعلق بالتقارير المالية والضمانات، وعدم مراعاة البنوك التجارية للاحتياجات التمويلية حيث تحتاج أغلب المشروعات إلى قروض متوسطة وطويلة الأجل، وهو الأمر الذي لا يتوافق مع شروط منح الائتمان لدى البنوك التجارية والتي تفضل منح القروض قصيرة الأجل.</w:t>
      </w:r>
    </w:p>
    <w:p w:rsidR="00952422" w:rsidRPr="00952422" w:rsidRDefault="00952422" w:rsidP="00B644B6">
      <w:pPr>
        <w:numPr>
          <w:ilvl w:val="0"/>
          <w:numId w:val="1"/>
        </w:numPr>
        <w:spacing w:after="0" w:line="240" w:lineRule="auto"/>
        <w:ind w:left="714" w:hanging="357"/>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تعمل أغلب المشروعات الصغيرة والمتوسطة في إطار الاقتصاد غير الرسمي، ومن ثم ليس لها أوراق أو سجلات رسمية مما يمنعها من الحصول على العديد من المزايا مثل الإعفاءات الضريبية، والتأمينات الاجتماعية.</w:t>
      </w:r>
    </w:p>
    <w:p w:rsidR="00952422" w:rsidRPr="00952422" w:rsidRDefault="00952422" w:rsidP="00B644B6">
      <w:pPr>
        <w:numPr>
          <w:ilvl w:val="0"/>
          <w:numId w:val="1"/>
        </w:numPr>
        <w:spacing w:after="0" w:line="240" w:lineRule="auto"/>
        <w:ind w:left="714" w:hanging="357"/>
        <w:jc w:val="lowKashida"/>
        <w:rPr>
          <w:rFonts w:ascii="Simplified Arabic" w:hAnsi="Simplified Arabic" w:cs="Simplified Arabic"/>
          <w:sz w:val="28"/>
          <w:szCs w:val="28"/>
        </w:rPr>
      </w:pPr>
      <w:r w:rsidRPr="00952422">
        <w:rPr>
          <w:rFonts w:ascii="Simplified Arabic" w:hAnsi="Simplified Arabic" w:cs="Simplified Arabic" w:hint="cs"/>
          <w:sz w:val="28"/>
          <w:szCs w:val="28"/>
          <w:rtl/>
        </w:rPr>
        <w:t>دفع ضعف دور البنوك التجارية في تمويل المشروعات الصغيرة والمتوسطة إلى قيام البنك المركزي بعدة مبادرات بهدف تشجيع البنوك على تمويل تلك المشروعات.</w:t>
      </w:r>
    </w:p>
    <w:p w:rsidR="00952422" w:rsidRPr="00B644B6" w:rsidRDefault="006A19F6" w:rsidP="00B644B6">
      <w:pPr>
        <w:spacing w:after="120" w:line="240" w:lineRule="auto"/>
        <w:jc w:val="lowKashida"/>
        <w:rPr>
          <w:rFonts w:ascii="Simplified Arabic" w:hAnsi="Simplified Arabic" w:cs="Simplified Arabic"/>
          <w:b/>
          <w:bCs/>
          <w:sz w:val="32"/>
          <w:szCs w:val="32"/>
          <w:rtl/>
        </w:rPr>
      </w:pPr>
      <w:r w:rsidRPr="00B644B6">
        <w:rPr>
          <w:rFonts w:ascii="Simplified Arabic" w:hAnsi="Simplified Arabic" w:cs="Simplified Arabic" w:hint="cs"/>
          <w:b/>
          <w:bCs/>
          <w:sz w:val="32"/>
          <w:szCs w:val="32"/>
          <w:rtl/>
        </w:rPr>
        <w:lastRenderedPageBreak/>
        <w:t xml:space="preserve">ثانيا: </w:t>
      </w:r>
      <w:r w:rsidR="00952422" w:rsidRPr="00B644B6">
        <w:rPr>
          <w:rFonts w:ascii="Simplified Arabic" w:hAnsi="Simplified Arabic" w:cs="Simplified Arabic" w:hint="cs"/>
          <w:b/>
          <w:bCs/>
          <w:sz w:val="32"/>
          <w:szCs w:val="32"/>
          <w:rtl/>
        </w:rPr>
        <w:t xml:space="preserve">التوصيات: </w:t>
      </w:r>
    </w:p>
    <w:p w:rsidR="00952422" w:rsidRPr="00952422" w:rsidRDefault="00952422" w:rsidP="00B644B6">
      <w:pPr>
        <w:numPr>
          <w:ilvl w:val="0"/>
          <w:numId w:val="1"/>
        </w:numPr>
        <w:spacing w:after="120" w:line="240" w:lineRule="auto"/>
        <w:ind w:left="714" w:hanging="357"/>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 xml:space="preserve">ينبغي على البنوك التجارية المصرية إدراك أهمية المشروعات الصغيرة والمتوسطة في دعم الاقتصاد ورفع مستوى المعيشة ومكافحة </w:t>
      </w:r>
      <w:r w:rsidR="008E6079" w:rsidRPr="00952422">
        <w:rPr>
          <w:rFonts w:ascii="Simplified Arabic" w:hAnsi="Simplified Arabic" w:cs="Simplified Arabic" w:hint="cs"/>
          <w:sz w:val="28"/>
          <w:szCs w:val="28"/>
          <w:rtl/>
        </w:rPr>
        <w:t xml:space="preserve">الفقر </w:t>
      </w:r>
      <w:r w:rsidR="008E6079" w:rsidRPr="00952422">
        <w:rPr>
          <w:rFonts w:ascii="Simplified Arabic" w:hAnsi="Simplified Arabic" w:cs="Simplified Arabic"/>
          <w:sz w:val="28"/>
          <w:szCs w:val="28"/>
          <w:rtl/>
        </w:rPr>
        <w:t>(</w:t>
      </w:r>
      <w:r w:rsidRPr="00952422">
        <w:rPr>
          <w:rFonts w:ascii="Simplified Arabic" w:hAnsi="Simplified Arabic" w:cs="Simplified Arabic" w:hint="cs"/>
          <w:sz w:val="28"/>
          <w:szCs w:val="28"/>
          <w:rtl/>
        </w:rPr>
        <w:t>تجربة بنك جرامين)، والاستفادة من خبرات تجارب البنوك الرائدة في الدول الأخرى في مجال تمويل المشروعات الصغيرة والمتوسطة، والاقتناع بأن هذه المشروعات يمكنها أن تكون فرص</w:t>
      </w:r>
      <w:r w:rsidR="00E42EE3">
        <w:rPr>
          <w:rFonts w:ascii="Simplified Arabic" w:hAnsi="Simplified Arabic" w:cs="Simplified Arabic" w:hint="cs"/>
          <w:sz w:val="28"/>
          <w:szCs w:val="28"/>
          <w:rtl/>
        </w:rPr>
        <w:t>ًا</w:t>
      </w:r>
      <w:r w:rsidRPr="00952422">
        <w:rPr>
          <w:rFonts w:ascii="Simplified Arabic" w:hAnsi="Simplified Arabic" w:cs="Simplified Arabic" w:hint="cs"/>
          <w:sz w:val="28"/>
          <w:szCs w:val="28"/>
          <w:rtl/>
        </w:rPr>
        <w:t xml:space="preserve"> مربحة</w:t>
      </w:r>
      <w:r w:rsidR="00E42EE3">
        <w:rPr>
          <w:rFonts w:ascii="Simplified Arabic" w:hAnsi="Simplified Arabic" w:cs="Simplified Arabic" w:hint="cs"/>
          <w:sz w:val="28"/>
          <w:szCs w:val="28"/>
          <w:rtl/>
        </w:rPr>
        <w:t>ً</w:t>
      </w:r>
      <w:r w:rsidRPr="00952422">
        <w:rPr>
          <w:rFonts w:ascii="Simplified Arabic" w:hAnsi="Simplified Arabic" w:cs="Simplified Arabic" w:hint="cs"/>
          <w:sz w:val="28"/>
          <w:szCs w:val="28"/>
          <w:rtl/>
        </w:rPr>
        <w:t xml:space="preserve"> للبنوك ووسيلة لتنويع محافظها الائتمانية.</w:t>
      </w:r>
    </w:p>
    <w:p w:rsidR="00952422" w:rsidRPr="00952422" w:rsidRDefault="00952422" w:rsidP="00B644B6">
      <w:pPr>
        <w:numPr>
          <w:ilvl w:val="0"/>
          <w:numId w:val="1"/>
        </w:numPr>
        <w:spacing w:after="120" w:line="240" w:lineRule="auto"/>
        <w:ind w:left="714" w:hanging="357"/>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 xml:space="preserve">قيام البنوك بمنح التمويل بفائدة مخفضة، ونظم سداد تتناسب مع التدفقات المالية للمشروعات الصغيرة والمتوسطة، وللتغلب على صعوبة توفر الضمانات لدى العديد من هذه المشروعات، ويمكن للبنوك أن تعمل على استخدام آلية الإقراض الجماعي والتي تعتمد على الضمان التبادلي بين أعضاء مجموعة المقترضين كوسيلة لتقليل مخاطر الإقراض الفردي </w:t>
      </w:r>
      <w:r w:rsidRPr="00952422">
        <w:rPr>
          <w:rFonts w:ascii="Simplified Arabic" w:hAnsi="Simplified Arabic" w:cs="Simplified Arabic"/>
          <w:sz w:val="28"/>
          <w:szCs w:val="28"/>
          <w:rtl/>
        </w:rPr>
        <w:t>(</w:t>
      </w:r>
      <w:r w:rsidRPr="00952422">
        <w:rPr>
          <w:rFonts w:ascii="Simplified Arabic" w:hAnsi="Simplified Arabic" w:cs="Simplified Arabic" w:hint="cs"/>
          <w:sz w:val="28"/>
          <w:szCs w:val="28"/>
          <w:rtl/>
        </w:rPr>
        <w:t xml:space="preserve">تجربة بنجلاديش). </w:t>
      </w:r>
    </w:p>
    <w:p w:rsidR="00952422" w:rsidRPr="00952422" w:rsidRDefault="00952422" w:rsidP="00B644B6">
      <w:pPr>
        <w:numPr>
          <w:ilvl w:val="0"/>
          <w:numId w:val="1"/>
        </w:numPr>
        <w:spacing w:after="120" w:line="240" w:lineRule="auto"/>
        <w:ind w:left="714" w:hanging="357"/>
        <w:jc w:val="lowKashida"/>
        <w:rPr>
          <w:rFonts w:ascii="Simplified Arabic" w:hAnsi="Simplified Arabic" w:cs="Simplified Arabic"/>
          <w:sz w:val="28"/>
          <w:szCs w:val="28"/>
          <w:rtl/>
        </w:rPr>
      </w:pPr>
      <w:r w:rsidRPr="00952422">
        <w:rPr>
          <w:rFonts w:ascii="Simplified Arabic" w:hAnsi="Simplified Arabic" w:cs="Simplified Arabic"/>
          <w:sz w:val="28"/>
          <w:szCs w:val="28"/>
          <w:rtl/>
        </w:rPr>
        <w:t>قيام البنوك بتقديم شروط ميسرة لمنح التمويل، إلى جانب الإعلان الكافي من البنك عن البرامج الخاصة بالمشروعات الصغيرة والمتوسطة، وتقديم الدعم الكافي من خلال الاستشارات المالية وغير المالية التي يقدمه</w:t>
      </w:r>
      <w:r w:rsidRPr="00952422">
        <w:rPr>
          <w:rFonts w:ascii="Simplified Arabic" w:hAnsi="Simplified Arabic" w:cs="Simplified Arabic" w:hint="cs"/>
          <w:sz w:val="28"/>
          <w:szCs w:val="28"/>
          <w:rtl/>
        </w:rPr>
        <w:t>ا</w:t>
      </w:r>
      <w:r w:rsidRPr="00952422">
        <w:rPr>
          <w:rFonts w:ascii="Simplified Arabic" w:hAnsi="Simplified Arabic" w:cs="Simplified Arabic"/>
          <w:sz w:val="28"/>
          <w:szCs w:val="28"/>
          <w:rtl/>
        </w:rPr>
        <w:t xml:space="preserve"> البنك.</w:t>
      </w:r>
    </w:p>
    <w:p w:rsidR="00952422" w:rsidRPr="00952422" w:rsidRDefault="00952422" w:rsidP="00B644B6">
      <w:pPr>
        <w:numPr>
          <w:ilvl w:val="0"/>
          <w:numId w:val="1"/>
        </w:numPr>
        <w:spacing w:after="120" w:line="240" w:lineRule="auto"/>
        <w:ind w:left="714" w:hanging="357"/>
        <w:jc w:val="lowKashida"/>
        <w:rPr>
          <w:rFonts w:ascii="Simplified Arabic" w:hAnsi="Simplified Arabic" w:cs="Simplified Arabic"/>
          <w:sz w:val="28"/>
          <w:szCs w:val="28"/>
        </w:rPr>
      </w:pPr>
      <w:r w:rsidRPr="00952422">
        <w:rPr>
          <w:rFonts w:ascii="Simplified Arabic" w:hAnsi="Simplified Arabic" w:cs="Simplified Arabic"/>
          <w:sz w:val="28"/>
          <w:szCs w:val="28"/>
          <w:rtl/>
        </w:rPr>
        <w:t xml:space="preserve">قيام البنوك </w:t>
      </w:r>
      <w:r w:rsidRPr="00952422">
        <w:rPr>
          <w:rFonts w:ascii="Simplified Arabic" w:hAnsi="Simplified Arabic" w:cs="Simplified Arabic" w:hint="cs"/>
          <w:sz w:val="28"/>
          <w:szCs w:val="28"/>
          <w:rtl/>
        </w:rPr>
        <w:t>ب</w:t>
      </w:r>
      <w:r w:rsidRPr="00952422">
        <w:rPr>
          <w:rFonts w:ascii="Simplified Arabic" w:hAnsi="Simplified Arabic" w:cs="Simplified Arabic"/>
          <w:sz w:val="28"/>
          <w:szCs w:val="28"/>
          <w:rtl/>
        </w:rPr>
        <w:t>تقسيط القروض المتعثرة حتى يتم سدادها، وتنقذ المشروعات من العقوبات القانونية التي من الممكن أن يتعرضوا</w:t>
      </w:r>
      <w:r w:rsidR="00E42EE3">
        <w:rPr>
          <w:rFonts w:ascii="Simplified Arabic" w:hAnsi="Simplified Arabic" w:cs="Simplified Arabic" w:hint="cs"/>
          <w:sz w:val="28"/>
          <w:szCs w:val="28"/>
          <w:rtl/>
        </w:rPr>
        <w:t xml:space="preserve"> لها</w:t>
      </w:r>
      <w:r w:rsidRPr="00952422">
        <w:rPr>
          <w:rFonts w:ascii="Simplified Arabic" w:hAnsi="Simplified Arabic" w:cs="Simplified Arabic"/>
          <w:sz w:val="28"/>
          <w:szCs w:val="28"/>
          <w:rtl/>
        </w:rPr>
        <w:t xml:space="preserve">. </w:t>
      </w:r>
    </w:p>
    <w:p w:rsidR="00952422" w:rsidRPr="00952422" w:rsidRDefault="00952422" w:rsidP="00B644B6">
      <w:pPr>
        <w:numPr>
          <w:ilvl w:val="0"/>
          <w:numId w:val="1"/>
        </w:numPr>
        <w:spacing w:after="120" w:line="240" w:lineRule="auto"/>
        <w:ind w:left="714" w:hanging="357"/>
        <w:jc w:val="lowKashida"/>
        <w:rPr>
          <w:rFonts w:ascii="Simplified Arabic" w:hAnsi="Simplified Arabic" w:cs="Simplified Arabic"/>
          <w:sz w:val="28"/>
          <w:szCs w:val="28"/>
          <w:rtl/>
        </w:rPr>
      </w:pPr>
      <w:r w:rsidRPr="00952422">
        <w:rPr>
          <w:rFonts w:ascii="Simplified Arabic" w:hAnsi="Simplified Arabic" w:cs="Simplified Arabic"/>
          <w:sz w:val="28"/>
          <w:szCs w:val="28"/>
          <w:rtl/>
        </w:rPr>
        <w:t>قيام البنوك بتسهيل إجراءات</w:t>
      </w:r>
      <w:r w:rsidRPr="00952422">
        <w:rPr>
          <w:rFonts w:ascii="Simplified Arabic" w:hAnsi="Simplified Arabic" w:cs="Simplified Arabic" w:hint="cs"/>
          <w:sz w:val="28"/>
          <w:szCs w:val="28"/>
          <w:rtl/>
        </w:rPr>
        <w:t xml:space="preserve"> منح التمويل</w:t>
      </w:r>
      <w:r w:rsidRPr="00952422">
        <w:rPr>
          <w:rFonts w:ascii="Simplified Arabic" w:hAnsi="Simplified Arabic" w:cs="Simplified Arabic"/>
          <w:sz w:val="28"/>
          <w:szCs w:val="28"/>
          <w:rtl/>
        </w:rPr>
        <w:t>. ومد فتر</w:t>
      </w:r>
      <w:r w:rsidRPr="00952422">
        <w:rPr>
          <w:rFonts w:ascii="Simplified Arabic" w:hAnsi="Simplified Arabic" w:cs="Simplified Arabic" w:hint="cs"/>
          <w:sz w:val="28"/>
          <w:szCs w:val="28"/>
          <w:rtl/>
        </w:rPr>
        <w:t xml:space="preserve">ات </w:t>
      </w:r>
      <w:r w:rsidRPr="00952422">
        <w:rPr>
          <w:rFonts w:ascii="Simplified Arabic" w:hAnsi="Simplified Arabic" w:cs="Simplified Arabic"/>
          <w:sz w:val="28"/>
          <w:szCs w:val="28"/>
          <w:rtl/>
        </w:rPr>
        <w:t xml:space="preserve">السداد على مدة أطول. إلى جانب المتابعة المستمرة مع المشروع، وإزالة المعوقات وحل </w:t>
      </w:r>
      <w:r w:rsidRPr="00952422">
        <w:rPr>
          <w:rFonts w:ascii="Simplified Arabic" w:hAnsi="Simplified Arabic" w:cs="Simplified Arabic" w:hint="cs"/>
          <w:sz w:val="28"/>
          <w:szCs w:val="28"/>
          <w:rtl/>
        </w:rPr>
        <w:t>المشكلات التي تؤدى إلى تعثر سداد المشروع للتمويل، ومساعدة المشروعات المتعثرة في السداد حتى تتجاوز الضائقة المالية.</w:t>
      </w:r>
      <w:r w:rsidRPr="00952422">
        <w:rPr>
          <w:rFonts w:ascii="Simplified Arabic" w:hAnsi="Simplified Arabic" w:cs="Simplified Arabic"/>
          <w:sz w:val="28"/>
          <w:szCs w:val="28"/>
          <w:rtl/>
        </w:rPr>
        <w:t xml:space="preserve">  </w:t>
      </w:r>
    </w:p>
    <w:p w:rsidR="00952422" w:rsidRPr="00952422" w:rsidRDefault="00952422" w:rsidP="00B644B6">
      <w:pPr>
        <w:numPr>
          <w:ilvl w:val="0"/>
          <w:numId w:val="1"/>
        </w:numPr>
        <w:spacing w:after="120" w:line="240" w:lineRule="auto"/>
        <w:ind w:left="714" w:hanging="357"/>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قيام البنوك بالتعاون مع المؤسسات المعنية ب</w:t>
      </w:r>
      <w:r w:rsidRPr="00952422">
        <w:rPr>
          <w:rFonts w:ascii="Simplified Arabic" w:hAnsi="Simplified Arabic" w:cs="Simplified Arabic"/>
          <w:sz w:val="28"/>
          <w:szCs w:val="28"/>
          <w:rtl/>
        </w:rPr>
        <w:t xml:space="preserve">تنمية المشروعات الصغيرة والمتوسطة </w:t>
      </w:r>
      <w:r w:rsidRPr="00952422">
        <w:rPr>
          <w:rFonts w:ascii="Simplified Arabic" w:hAnsi="Simplified Arabic" w:cs="Simplified Arabic" w:hint="cs"/>
          <w:sz w:val="28"/>
          <w:szCs w:val="28"/>
          <w:rtl/>
        </w:rPr>
        <w:t xml:space="preserve">بتوفير برامج تدريبية لرفع </w:t>
      </w:r>
      <w:r w:rsidRPr="00952422">
        <w:rPr>
          <w:rFonts w:ascii="Simplified Arabic" w:hAnsi="Simplified Arabic" w:cs="Simplified Arabic"/>
          <w:sz w:val="28"/>
          <w:szCs w:val="28"/>
          <w:rtl/>
        </w:rPr>
        <w:t xml:space="preserve">مهارات وقدرات </w:t>
      </w:r>
      <w:r w:rsidRPr="00952422">
        <w:rPr>
          <w:rFonts w:ascii="Simplified Arabic" w:hAnsi="Simplified Arabic" w:cs="Simplified Arabic" w:hint="cs"/>
          <w:sz w:val="28"/>
          <w:szCs w:val="28"/>
          <w:rtl/>
        </w:rPr>
        <w:t>هذه المشروعات والتعرف على أهم الخدمات التمويلية وغير التمويلية التي تقدمها البنوك،</w:t>
      </w:r>
      <w:r w:rsidRPr="00952422">
        <w:rPr>
          <w:rFonts w:ascii="Simplified Arabic" w:hAnsi="Simplified Arabic" w:cs="Simplified Arabic"/>
          <w:sz w:val="28"/>
          <w:szCs w:val="28"/>
          <w:rtl/>
        </w:rPr>
        <w:t xml:space="preserve"> حيث تعود أهم مشاكل ومعوقات تمويل </w:t>
      </w:r>
      <w:r w:rsidRPr="00952422">
        <w:rPr>
          <w:rFonts w:ascii="Simplified Arabic" w:hAnsi="Simplified Arabic" w:cs="Simplified Arabic" w:hint="cs"/>
          <w:sz w:val="28"/>
          <w:szCs w:val="28"/>
          <w:rtl/>
        </w:rPr>
        <w:t xml:space="preserve">هذه </w:t>
      </w:r>
      <w:r w:rsidRPr="00952422">
        <w:rPr>
          <w:rFonts w:ascii="Simplified Arabic" w:hAnsi="Simplified Arabic" w:cs="Simplified Arabic"/>
          <w:sz w:val="28"/>
          <w:szCs w:val="28"/>
          <w:rtl/>
        </w:rPr>
        <w:t xml:space="preserve">المشروعات </w:t>
      </w:r>
      <w:r w:rsidRPr="00952422">
        <w:rPr>
          <w:rFonts w:ascii="Simplified Arabic" w:hAnsi="Simplified Arabic" w:cs="Simplified Arabic" w:hint="cs"/>
          <w:sz w:val="28"/>
          <w:szCs w:val="28"/>
          <w:rtl/>
        </w:rPr>
        <w:t xml:space="preserve">من البنوك التجارية </w:t>
      </w:r>
      <w:r w:rsidRPr="00952422">
        <w:rPr>
          <w:rFonts w:ascii="Simplified Arabic" w:hAnsi="Simplified Arabic" w:cs="Simplified Arabic"/>
          <w:sz w:val="28"/>
          <w:szCs w:val="28"/>
          <w:rtl/>
        </w:rPr>
        <w:t>إلى افتقاد هذه المشروعات إلى ثقافة التعامل مع البنوك</w:t>
      </w:r>
      <w:r w:rsidRPr="00952422">
        <w:rPr>
          <w:rFonts w:ascii="Simplified Arabic" w:hAnsi="Simplified Arabic" w:cs="Simplified Arabic" w:hint="cs"/>
          <w:sz w:val="28"/>
          <w:szCs w:val="28"/>
          <w:rtl/>
        </w:rPr>
        <w:t>.</w:t>
      </w:r>
    </w:p>
    <w:p w:rsidR="00952422" w:rsidRPr="00952422" w:rsidRDefault="00952422" w:rsidP="00B644B6">
      <w:pPr>
        <w:numPr>
          <w:ilvl w:val="0"/>
          <w:numId w:val="1"/>
        </w:numPr>
        <w:spacing w:after="120" w:line="240" w:lineRule="auto"/>
        <w:ind w:left="714" w:hanging="357"/>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قيام البنوك التجارية بإجراء الدعاية اللازمة لتعريف المشروعات الصغيرة والمتوسطة على الخدمات المالية وغير المالية التي تقدمها البنوك لهذه المشروعات.</w:t>
      </w:r>
    </w:p>
    <w:p w:rsidR="00952422" w:rsidRPr="00952422" w:rsidRDefault="00952422" w:rsidP="00B644B6">
      <w:pPr>
        <w:numPr>
          <w:ilvl w:val="0"/>
          <w:numId w:val="1"/>
        </w:numPr>
        <w:spacing w:after="120" w:line="240" w:lineRule="auto"/>
        <w:ind w:left="714" w:hanging="357"/>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lastRenderedPageBreak/>
        <w:t xml:space="preserve">إنشاء فروع للبنوك التجارية في المناطق النائية لتسهيل المزيد من الانتشار الجغرافي لهذه البنوك، وبالتالي دعم المشروعات الصغيرة والمتوسطة في المناطق النائية. </w:t>
      </w:r>
    </w:p>
    <w:p w:rsidR="00952422" w:rsidRPr="00952422" w:rsidRDefault="00952422" w:rsidP="00B644B6">
      <w:pPr>
        <w:numPr>
          <w:ilvl w:val="0"/>
          <w:numId w:val="1"/>
        </w:numPr>
        <w:spacing w:after="120" w:line="240" w:lineRule="auto"/>
        <w:ind w:left="714" w:hanging="357"/>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 xml:space="preserve">توسع الدولة في </w:t>
      </w:r>
      <w:r w:rsidRPr="00952422">
        <w:rPr>
          <w:rFonts w:ascii="Simplified Arabic" w:hAnsi="Simplified Arabic" w:cs="Simplified Arabic"/>
          <w:sz w:val="28"/>
          <w:szCs w:val="28"/>
          <w:rtl/>
        </w:rPr>
        <w:t xml:space="preserve">إنشاء شركات تأمين </w:t>
      </w:r>
      <w:r w:rsidRPr="00952422">
        <w:rPr>
          <w:rFonts w:ascii="Simplified Arabic" w:hAnsi="Simplified Arabic" w:cs="Simplified Arabic" w:hint="cs"/>
          <w:sz w:val="28"/>
          <w:szCs w:val="28"/>
          <w:rtl/>
        </w:rPr>
        <w:t>مخاطر</w:t>
      </w:r>
      <w:r w:rsidRPr="00952422">
        <w:rPr>
          <w:rFonts w:ascii="Simplified Arabic" w:hAnsi="Simplified Arabic" w:cs="Simplified Arabic"/>
          <w:sz w:val="28"/>
          <w:szCs w:val="28"/>
          <w:rtl/>
        </w:rPr>
        <w:t xml:space="preserve"> </w:t>
      </w:r>
      <w:r w:rsidRPr="00952422">
        <w:rPr>
          <w:rFonts w:ascii="Simplified Arabic" w:hAnsi="Simplified Arabic" w:cs="Simplified Arabic" w:hint="cs"/>
          <w:sz w:val="28"/>
          <w:szCs w:val="28"/>
          <w:rtl/>
        </w:rPr>
        <w:t xml:space="preserve">لمواجهة </w:t>
      </w:r>
      <w:r w:rsidRPr="00952422">
        <w:rPr>
          <w:rFonts w:ascii="Simplified Arabic" w:hAnsi="Simplified Arabic" w:cs="Simplified Arabic"/>
          <w:sz w:val="28"/>
          <w:szCs w:val="28"/>
          <w:rtl/>
        </w:rPr>
        <w:t xml:space="preserve">أي تعثرات يقابلها أصحاب </w:t>
      </w:r>
      <w:r w:rsidRPr="00952422">
        <w:rPr>
          <w:rFonts w:ascii="Simplified Arabic" w:hAnsi="Simplified Arabic" w:cs="Simplified Arabic" w:hint="cs"/>
          <w:sz w:val="28"/>
          <w:szCs w:val="28"/>
          <w:rtl/>
        </w:rPr>
        <w:t>المشروعات الصغيرة والمتوسطة، بحيث تقوم هذه الشركات بدراسة أسباب تعثر المشروع، وتقديم الدعم والمعونة للمشروعات المتعثرة، حتى يتم استعادة المشروع لنشاطه ويتمكن من القدرة على السداد.</w:t>
      </w:r>
    </w:p>
    <w:p w:rsidR="00952422" w:rsidRPr="00952422" w:rsidRDefault="00952422" w:rsidP="00B644B6">
      <w:pPr>
        <w:numPr>
          <w:ilvl w:val="0"/>
          <w:numId w:val="1"/>
        </w:numPr>
        <w:spacing w:after="120" w:line="240" w:lineRule="auto"/>
        <w:ind w:left="714" w:hanging="357"/>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يمكن الاستفادة من التجربة الهندية في دعم المشروعات الصغيرة والمتوسطة من خلال تخصيص إنتاج سلع استهلاكية لتلك المشروعات لحمايتها من التنافس مع المشروعات الكبيرة.</w:t>
      </w:r>
    </w:p>
    <w:p w:rsidR="00952422" w:rsidRPr="00952422" w:rsidRDefault="00952422" w:rsidP="00B644B6">
      <w:pPr>
        <w:numPr>
          <w:ilvl w:val="0"/>
          <w:numId w:val="1"/>
        </w:numPr>
        <w:spacing w:after="120" w:line="240" w:lineRule="auto"/>
        <w:ind w:left="714" w:hanging="357"/>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قيام المؤسسات المعنية بالمشروعات الصغيرة والمتوسطة بتوفير التدريب وتطوير المهارات الإدارية، والتنظيمية، والتكنولوجية لهذه المشروعات.</w:t>
      </w:r>
    </w:p>
    <w:p w:rsidR="00952422" w:rsidRPr="00952422" w:rsidRDefault="00952422" w:rsidP="00B644B6">
      <w:pPr>
        <w:numPr>
          <w:ilvl w:val="0"/>
          <w:numId w:val="1"/>
        </w:numPr>
        <w:spacing w:after="120" w:line="240" w:lineRule="auto"/>
        <w:ind w:left="714" w:hanging="357"/>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قيام المؤسسات المعنية بدعم المشروعات الصغيرة والمتوسطة بإمداد هذه المشروعات بالمعلومات عن مصادر التمويل المتاحة وشروطها، ومن ثم اختيار مصدر التمويل المناسب.</w:t>
      </w:r>
    </w:p>
    <w:p w:rsidR="00952422" w:rsidRPr="00952422" w:rsidRDefault="00952422" w:rsidP="00B644B6">
      <w:pPr>
        <w:numPr>
          <w:ilvl w:val="0"/>
          <w:numId w:val="1"/>
        </w:numPr>
        <w:spacing w:after="120" w:line="240" w:lineRule="auto"/>
        <w:ind w:left="714" w:hanging="357"/>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التنسيق بين الجهات المعنية بدعم وتشجيع وتوجيه المشروعات الصغيرة والمتوسطة بتوفير التكنولوجيا اللازمة لتطوير المشروعات الصغيرة والمتوسطة بغرض تنمية صادرات تلك المشروعات، ومساعدتها على تسويق منتجاتها محلي</w:t>
      </w:r>
      <w:r w:rsidR="00E42EE3">
        <w:rPr>
          <w:rFonts w:ascii="Simplified Arabic" w:hAnsi="Simplified Arabic" w:cs="Simplified Arabic" w:hint="cs"/>
          <w:sz w:val="28"/>
          <w:szCs w:val="28"/>
          <w:rtl/>
        </w:rPr>
        <w:t>ًا</w:t>
      </w:r>
      <w:r w:rsidRPr="00952422">
        <w:rPr>
          <w:rFonts w:ascii="Simplified Arabic" w:hAnsi="Simplified Arabic" w:cs="Simplified Arabic" w:hint="cs"/>
          <w:sz w:val="28"/>
          <w:szCs w:val="28"/>
          <w:rtl/>
        </w:rPr>
        <w:t xml:space="preserve"> ودوليا</w:t>
      </w:r>
      <w:r w:rsidR="00E42EE3">
        <w:rPr>
          <w:rFonts w:ascii="Simplified Arabic" w:hAnsi="Simplified Arabic" w:cs="Simplified Arabic" w:hint="cs"/>
          <w:sz w:val="28"/>
          <w:szCs w:val="28"/>
          <w:rtl/>
        </w:rPr>
        <w:t>ً</w:t>
      </w:r>
      <w:r w:rsidRPr="00952422">
        <w:rPr>
          <w:rFonts w:ascii="Simplified Arabic" w:hAnsi="Simplified Arabic" w:cs="Simplified Arabic" w:hint="cs"/>
          <w:sz w:val="28"/>
          <w:szCs w:val="28"/>
          <w:rtl/>
        </w:rPr>
        <w:t>.</w:t>
      </w:r>
    </w:p>
    <w:p w:rsidR="00952422" w:rsidRPr="00952422" w:rsidRDefault="00952422" w:rsidP="00B644B6">
      <w:pPr>
        <w:numPr>
          <w:ilvl w:val="0"/>
          <w:numId w:val="1"/>
        </w:numPr>
        <w:spacing w:after="120" w:line="240" w:lineRule="auto"/>
        <w:ind w:left="714" w:hanging="357"/>
        <w:jc w:val="lowKashida"/>
        <w:rPr>
          <w:rFonts w:ascii="Simplified Arabic" w:hAnsi="Simplified Arabic" w:cs="Simplified Arabic"/>
          <w:sz w:val="28"/>
          <w:szCs w:val="28"/>
          <w:rtl/>
        </w:rPr>
      </w:pPr>
      <w:r w:rsidRPr="00952422">
        <w:rPr>
          <w:rFonts w:ascii="Simplified Arabic" w:hAnsi="Simplified Arabic" w:cs="Simplified Arabic" w:hint="cs"/>
          <w:sz w:val="28"/>
          <w:szCs w:val="28"/>
          <w:rtl/>
        </w:rPr>
        <w:t xml:space="preserve">قيام المؤسسات الحكومية </w:t>
      </w:r>
      <w:r w:rsidRPr="00952422">
        <w:rPr>
          <w:rFonts w:ascii="Simplified Arabic" w:hAnsi="Simplified Arabic" w:cs="Simplified Arabic"/>
          <w:sz w:val="28"/>
          <w:szCs w:val="28"/>
          <w:rtl/>
        </w:rPr>
        <w:t>بتبسيط إجراءات استخراج السجل التجاري</w:t>
      </w:r>
      <w:r w:rsidRPr="00952422">
        <w:rPr>
          <w:rFonts w:ascii="Simplified Arabic" w:hAnsi="Simplified Arabic" w:cs="Simplified Arabic" w:hint="cs"/>
          <w:sz w:val="28"/>
          <w:szCs w:val="28"/>
          <w:rtl/>
        </w:rPr>
        <w:t xml:space="preserve"> وكذا تخفيض رسوم منح التراخيص اللازمة لتأسيس المشروعات الصغيرة والمتوسطة لجذب هذه المشروعات، وعدم لجوئها للعمل في الخفاء تحت مظلة الاقتصاد غير الرسمي</w:t>
      </w:r>
      <w:r w:rsidR="009B737F">
        <w:rPr>
          <w:rFonts w:ascii="Simplified Arabic" w:hAnsi="Simplified Arabic" w:cs="Simplified Arabic" w:hint="cs"/>
          <w:sz w:val="28"/>
          <w:szCs w:val="28"/>
          <w:rtl/>
        </w:rPr>
        <w:t>ة</w:t>
      </w:r>
      <w:r w:rsidRPr="00952422">
        <w:rPr>
          <w:rFonts w:ascii="Simplified Arabic" w:hAnsi="Simplified Arabic" w:cs="Simplified Arabic"/>
          <w:sz w:val="28"/>
          <w:szCs w:val="28"/>
          <w:rtl/>
        </w:rPr>
        <w:t>.</w:t>
      </w:r>
    </w:p>
    <w:p w:rsidR="00952422" w:rsidRDefault="00952422" w:rsidP="00B644B6">
      <w:pPr>
        <w:numPr>
          <w:ilvl w:val="0"/>
          <w:numId w:val="1"/>
        </w:numPr>
        <w:spacing w:after="120" w:line="240" w:lineRule="auto"/>
        <w:ind w:left="714" w:hanging="357"/>
        <w:jc w:val="lowKashida"/>
        <w:rPr>
          <w:rFonts w:ascii="Simplified Arabic" w:hAnsi="Simplified Arabic" w:cs="Simplified Arabic"/>
          <w:sz w:val="28"/>
          <w:szCs w:val="28"/>
        </w:rPr>
      </w:pPr>
      <w:r w:rsidRPr="00952422">
        <w:rPr>
          <w:rFonts w:ascii="Simplified Arabic" w:hAnsi="Simplified Arabic" w:cs="Simplified Arabic" w:hint="cs"/>
          <w:sz w:val="28"/>
          <w:szCs w:val="28"/>
          <w:rtl/>
        </w:rPr>
        <w:t>وضع نظام ضريبي للمشروعات الصغيرة والمتوسطة يتدرج عكسي</w:t>
      </w:r>
      <w:r w:rsidR="00E42EE3">
        <w:rPr>
          <w:rFonts w:ascii="Simplified Arabic" w:hAnsi="Simplified Arabic" w:cs="Simplified Arabic" w:hint="cs"/>
          <w:sz w:val="28"/>
          <w:szCs w:val="28"/>
          <w:rtl/>
        </w:rPr>
        <w:t>ًا</w:t>
      </w:r>
      <w:r w:rsidRPr="00952422">
        <w:rPr>
          <w:rFonts w:ascii="Simplified Arabic" w:hAnsi="Simplified Arabic" w:cs="Simplified Arabic" w:hint="cs"/>
          <w:sz w:val="28"/>
          <w:szCs w:val="28"/>
          <w:rtl/>
        </w:rPr>
        <w:t>مع قيمة رأس المال المستثمر، مع تقديم الإعفاءات الضريبية للمشروعات الصغيرة والمتوسطة التي تقام في مناطق ريفية أو نائية لتشجيع إقامة هذه المشروعات، وتحقيق التنمية المتوازنة بين أقاليم الدولة.</w:t>
      </w:r>
    </w:p>
    <w:p w:rsidR="00952422" w:rsidRPr="009F0BF1" w:rsidRDefault="00952422" w:rsidP="009F0BF1">
      <w:pPr>
        <w:numPr>
          <w:ilvl w:val="0"/>
          <w:numId w:val="1"/>
        </w:numPr>
        <w:spacing w:after="120" w:line="240" w:lineRule="auto"/>
        <w:ind w:left="714" w:hanging="357"/>
        <w:jc w:val="lowKashida"/>
        <w:rPr>
          <w:rFonts w:ascii="Simplified Arabic" w:hAnsi="Simplified Arabic" w:cs="Simplified Arabic"/>
          <w:sz w:val="28"/>
          <w:szCs w:val="28"/>
          <w:rtl/>
        </w:rPr>
      </w:pPr>
      <w:r w:rsidRPr="009F0BF1">
        <w:rPr>
          <w:rFonts w:ascii="Simplified Arabic" w:hAnsi="Simplified Arabic" w:cs="Simplified Arabic" w:hint="cs"/>
          <w:sz w:val="28"/>
          <w:szCs w:val="28"/>
          <w:rtl/>
        </w:rPr>
        <w:t>تخصيص نسبة من المشتريات الحكومية للموردين من المشروعات الصغيرة والمتوسطة لدعم هذه المشروعات.</w:t>
      </w:r>
    </w:p>
    <w:p w:rsidR="00952422" w:rsidRDefault="00952422" w:rsidP="00B644B6">
      <w:pPr>
        <w:numPr>
          <w:ilvl w:val="0"/>
          <w:numId w:val="1"/>
        </w:numPr>
        <w:spacing w:after="120" w:line="240" w:lineRule="auto"/>
        <w:ind w:left="714" w:hanging="357"/>
        <w:jc w:val="lowKashida"/>
        <w:rPr>
          <w:rFonts w:ascii="Simplified Arabic" w:hAnsi="Simplified Arabic" w:cs="Simplified Arabic"/>
          <w:sz w:val="28"/>
          <w:szCs w:val="28"/>
        </w:rPr>
      </w:pPr>
      <w:r w:rsidRPr="00952422">
        <w:rPr>
          <w:rFonts w:ascii="Simplified Arabic" w:hAnsi="Simplified Arabic" w:cs="Simplified Arabic" w:hint="cs"/>
          <w:sz w:val="28"/>
          <w:szCs w:val="28"/>
          <w:rtl/>
        </w:rPr>
        <w:lastRenderedPageBreak/>
        <w:t xml:space="preserve">تعد تنمية قطاع المشروعات الصغيرة والمتوسطة مسئولية الدولة بالاشتراك مع جميع المؤسسات والجهات المعنية بهذا القطاع، لوضع استراتيجية متكاملة لدعم وتطوير هذا القطاع. يجب أن تقوم هذه الاستراتيجية على تفعيل دور البنوك لتوفير الاحتياجات التمويلية لذلك القطاع بالحجم والشروط التي تلائمه. </w:t>
      </w:r>
    </w:p>
    <w:p w:rsidR="007A1FDA" w:rsidRDefault="007A1FDA" w:rsidP="00B644B6">
      <w:pPr>
        <w:pStyle w:val="a3"/>
        <w:numPr>
          <w:ilvl w:val="0"/>
          <w:numId w:val="1"/>
        </w:numPr>
        <w:spacing w:after="120" w:line="240" w:lineRule="auto"/>
        <w:contextualSpacing w:val="0"/>
        <w:jc w:val="lowKashida"/>
        <w:rPr>
          <w:rFonts w:ascii="Simplified Arabic" w:eastAsiaTheme="minorHAnsi" w:hAnsi="Simplified Arabic" w:cs="Simplified Arabic"/>
          <w:sz w:val="28"/>
          <w:szCs w:val="28"/>
        </w:rPr>
      </w:pPr>
      <w:r w:rsidRPr="007A2117">
        <w:rPr>
          <w:rFonts w:ascii="Simplified Arabic" w:eastAsiaTheme="minorHAnsi" w:hAnsi="Simplified Arabic" w:cs="Simplified Arabic" w:hint="cs"/>
          <w:sz w:val="28"/>
          <w:szCs w:val="28"/>
          <w:rtl/>
        </w:rPr>
        <w:t xml:space="preserve">يتعين على قطاع المشروعات الصغيرة والمتوسطة ذاته العمل على تنمية المهارات الإدارية، والفنية، والقدرات للإداريين والعاملين بهذا القطاع، من خلال الالتحاق بالبرامج التدريبية لرواد الأعمال، وتنمية المشروعات، والتي تساعد أصحاب هذه المشروعات على اكتساب المهارات الأساسية لإدارة المشروع، وتعريفهم كيفية الاعتماد على الذات في اتخاذ القرارات السليمة المتعلقة بالمشروع، الأمر الذي يساهم في زيادة ثقة البنك في المشروع، ويقلل من نسبة المخاطرة لدى البنك. </w:t>
      </w:r>
    </w:p>
    <w:p w:rsidR="000E49BA" w:rsidRDefault="000E49BA" w:rsidP="00B644B6">
      <w:pPr>
        <w:pStyle w:val="a3"/>
        <w:numPr>
          <w:ilvl w:val="0"/>
          <w:numId w:val="1"/>
        </w:numPr>
        <w:spacing w:after="120" w:line="240" w:lineRule="auto"/>
        <w:contextualSpacing w:val="0"/>
        <w:jc w:val="lowKashida"/>
        <w:rPr>
          <w:rtl/>
        </w:rPr>
      </w:pPr>
      <w:r>
        <w:rPr>
          <w:rFonts w:ascii="Simplified Arabic" w:eastAsiaTheme="minorHAnsi" w:hAnsi="Simplified Arabic" w:cs="Simplified Arabic" w:hint="cs"/>
          <w:sz w:val="28"/>
          <w:szCs w:val="28"/>
          <w:rtl/>
        </w:rPr>
        <w:t>يتعين على قطاع المشروعات الصغيرة والمتوسطة السعي للاستفادة من سياسة البنك المركزي في نشر ثقافة الشمول المالي (التي تشجع على التعامل، والدخول في مجال التعاملات البنكية)، حتى تتمكن هذه المشروعات من رفع مستوى ثقافتها المصرفية، وبالتالي رفع كفاءتها وقدرتها في الحصول على التمويل.</w:t>
      </w:r>
    </w:p>
    <w:p w:rsidR="000E49BA" w:rsidRDefault="000E49BA" w:rsidP="00396127">
      <w:pPr>
        <w:spacing w:after="120" w:line="240" w:lineRule="auto"/>
        <w:jc w:val="both"/>
        <w:rPr>
          <w:rFonts w:ascii="Simplified Arabic" w:hAnsi="Simplified Arabic" w:cs="Simplified Arabic"/>
          <w:sz w:val="28"/>
          <w:szCs w:val="28"/>
          <w:rtl/>
        </w:rPr>
      </w:pPr>
    </w:p>
    <w:p w:rsidR="004C4534" w:rsidRDefault="004C4534" w:rsidP="00396127">
      <w:pPr>
        <w:spacing w:after="120" w:line="240" w:lineRule="auto"/>
        <w:ind w:left="714"/>
        <w:jc w:val="both"/>
        <w:rPr>
          <w:rFonts w:ascii="Simplified Arabic" w:hAnsi="Simplified Arabic" w:cs="Simplified Arabic"/>
          <w:sz w:val="28"/>
          <w:szCs w:val="28"/>
          <w:rtl/>
        </w:rPr>
        <w:sectPr w:rsidR="004C4534" w:rsidSect="00B644B6">
          <w:footerReference w:type="default" r:id="rId36"/>
          <w:pgSz w:w="11907" w:h="16840" w:code="9"/>
          <w:pgMar w:top="1701" w:right="1701" w:bottom="1701" w:left="1701" w:header="1134" w:footer="1134" w:gutter="0"/>
          <w:pgNumType w:fmt="numberInDash"/>
          <w:cols w:space="720"/>
          <w:docGrid w:linePitch="360"/>
        </w:sectPr>
      </w:pPr>
    </w:p>
    <w:p w:rsidR="007A1FDA" w:rsidRPr="00952422" w:rsidRDefault="007A1FDA" w:rsidP="00396127">
      <w:pPr>
        <w:spacing w:after="120" w:line="240" w:lineRule="auto"/>
        <w:ind w:left="714"/>
        <w:jc w:val="both"/>
        <w:rPr>
          <w:rFonts w:ascii="Simplified Arabic" w:hAnsi="Simplified Arabic" w:cs="Simplified Arabic"/>
          <w:sz w:val="28"/>
          <w:szCs w:val="28"/>
          <w:lang w:bidi="ar-EG"/>
        </w:rPr>
      </w:pPr>
    </w:p>
    <w:p w:rsidR="004C4534" w:rsidRDefault="004C4534" w:rsidP="004C4534">
      <w:pPr>
        <w:spacing w:after="120" w:line="240" w:lineRule="auto"/>
        <w:jc w:val="center"/>
        <w:rPr>
          <w:rFonts w:ascii="Simplified Arabic" w:hAnsi="Simplified Arabic" w:cs="Simplified Arabic"/>
          <w:b/>
          <w:bCs/>
          <w:sz w:val="30"/>
          <w:szCs w:val="30"/>
          <w:rtl/>
        </w:rPr>
      </w:pPr>
    </w:p>
    <w:p w:rsidR="004C4534" w:rsidRDefault="004C4534" w:rsidP="004C4534">
      <w:pPr>
        <w:spacing w:after="120" w:line="240" w:lineRule="auto"/>
        <w:jc w:val="center"/>
        <w:rPr>
          <w:rFonts w:ascii="Simplified Arabic" w:hAnsi="Simplified Arabic" w:cs="Simplified Arabic"/>
          <w:b/>
          <w:bCs/>
          <w:sz w:val="30"/>
          <w:szCs w:val="30"/>
          <w:rtl/>
        </w:rPr>
      </w:pPr>
    </w:p>
    <w:p w:rsidR="004C4534" w:rsidRDefault="004C4534" w:rsidP="004C4534">
      <w:pPr>
        <w:spacing w:after="120" w:line="240" w:lineRule="auto"/>
        <w:jc w:val="center"/>
        <w:rPr>
          <w:rFonts w:ascii="Simplified Arabic" w:hAnsi="Simplified Arabic" w:cs="Simplified Arabic"/>
          <w:b/>
          <w:bCs/>
          <w:sz w:val="30"/>
          <w:szCs w:val="30"/>
          <w:rtl/>
        </w:rPr>
      </w:pPr>
    </w:p>
    <w:p w:rsidR="004C4534" w:rsidRDefault="004C4534" w:rsidP="004C4534">
      <w:pPr>
        <w:spacing w:after="120" w:line="240" w:lineRule="auto"/>
        <w:jc w:val="center"/>
        <w:rPr>
          <w:rFonts w:ascii="Simplified Arabic" w:hAnsi="Simplified Arabic" w:cs="Simplified Arabic"/>
          <w:b/>
          <w:bCs/>
          <w:sz w:val="30"/>
          <w:szCs w:val="30"/>
          <w:rtl/>
        </w:rPr>
      </w:pPr>
    </w:p>
    <w:p w:rsidR="004C4534" w:rsidRPr="004C4534" w:rsidRDefault="004C4534" w:rsidP="004C4534">
      <w:pPr>
        <w:spacing w:after="120" w:line="240" w:lineRule="auto"/>
        <w:jc w:val="center"/>
        <w:rPr>
          <w:rFonts w:ascii="Simplified Arabic" w:hAnsi="Simplified Arabic" w:cs="Simplified Arabic"/>
          <w:b/>
          <w:bCs/>
          <w:sz w:val="4"/>
          <w:szCs w:val="4"/>
          <w:rtl/>
        </w:rPr>
      </w:pPr>
    </w:p>
    <w:p w:rsidR="004C4534" w:rsidRPr="004C4534" w:rsidRDefault="004C4534" w:rsidP="004C4534">
      <w:pPr>
        <w:spacing w:after="120" w:line="240" w:lineRule="auto"/>
        <w:jc w:val="center"/>
        <w:rPr>
          <w:rFonts w:ascii="Simplified Arabic" w:hAnsi="Simplified Arabic" w:cs="Simplified Arabic"/>
          <w:b/>
          <w:bCs/>
          <w:sz w:val="76"/>
          <w:szCs w:val="76"/>
          <w:rtl/>
        </w:rPr>
      </w:pPr>
    </w:p>
    <w:p w:rsidR="004C4534" w:rsidRDefault="004C4534" w:rsidP="004C4534">
      <w:pPr>
        <w:spacing w:after="120" w:line="240" w:lineRule="auto"/>
        <w:jc w:val="center"/>
        <w:rPr>
          <w:rFonts w:ascii="Simplified Arabic" w:hAnsi="Simplified Arabic" w:cs="Simplified Arabic"/>
          <w:b/>
          <w:bCs/>
          <w:sz w:val="30"/>
          <w:szCs w:val="30"/>
          <w:rtl/>
        </w:rPr>
      </w:pPr>
    </w:p>
    <w:p w:rsidR="004C4534" w:rsidRDefault="004C4534" w:rsidP="004C4534">
      <w:pPr>
        <w:spacing w:after="120" w:line="240" w:lineRule="auto"/>
        <w:jc w:val="center"/>
        <w:rPr>
          <w:rFonts w:ascii="Simplified Arabic" w:hAnsi="Simplified Arabic" w:cs="Simplified Arabic"/>
          <w:b/>
          <w:bCs/>
          <w:sz w:val="30"/>
          <w:szCs w:val="30"/>
          <w:rtl/>
        </w:rPr>
      </w:pPr>
    </w:p>
    <w:p w:rsidR="004C4534" w:rsidRDefault="004C4534" w:rsidP="004C4534">
      <w:pPr>
        <w:spacing w:after="120" w:line="240" w:lineRule="auto"/>
        <w:jc w:val="center"/>
        <w:rPr>
          <w:rFonts w:ascii="Simplified Arabic" w:hAnsi="Simplified Arabic" w:cs="MCS Taybah S_U normal."/>
          <w:noProof/>
          <w:sz w:val="56"/>
          <w:szCs w:val="56"/>
          <w:rtl/>
        </w:rPr>
      </w:pPr>
      <w:r>
        <w:rPr>
          <w:rFonts w:ascii="Simplified Arabic" w:hAnsi="Simplified Arabic" w:cs="MCS Taybah S_U normal." w:hint="cs"/>
          <w:sz w:val="56"/>
          <w:szCs w:val="56"/>
          <w:rtl/>
        </w:rPr>
        <w:t>قائمــة المراجــع</w:t>
      </w:r>
    </w:p>
    <w:p w:rsidR="004C4534" w:rsidRPr="004C4534" w:rsidRDefault="004C4534" w:rsidP="004C4534">
      <w:pPr>
        <w:spacing w:after="120" w:line="240" w:lineRule="auto"/>
        <w:jc w:val="center"/>
        <w:rPr>
          <w:rFonts w:ascii="Simplified Arabic" w:hAnsi="Simplified Arabic" w:cs="MCS Taybah S_U normal."/>
          <w:noProof/>
          <w:sz w:val="38"/>
          <w:szCs w:val="38"/>
          <w:rtl/>
        </w:rPr>
      </w:pPr>
    </w:p>
    <w:p w:rsidR="004C4534" w:rsidRDefault="004C4534" w:rsidP="004C4534">
      <w:pPr>
        <w:spacing w:after="120" w:line="240" w:lineRule="auto"/>
        <w:jc w:val="center"/>
        <w:rPr>
          <w:rFonts w:ascii="Simplified Arabic" w:hAnsi="Simplified Arabic" w:cs="MCS Taybah S_U normal."/>
          <w:noProof/>
          <w:sz w:val="56"/>
          <w:szCs w:val="56"/>
          <w:rtl/>
        </w:rPr>
        <w:sectPr w:rsidR="004C4534" w:rsidSect="004C4534">
          <w:headerReference w:type="default" r:id="rId37"/>
          <w:footerReference w:type="default" r:id="rId38"/>
          <w:pgSz w:w="11907" w:h="16840" w:code="9"/>
          <w:pgMar w:top="1701" w:right="1701" w:bottom="1701" w:left="1701" w:header="1134" w:footer="1134" w:gutter="0"/>
          <w:pgNumType w:fmt="numberInDash"/>
          <w:cols w:space="720"/>
          <w:docGrid w:linePitch="360"/>
        </w:sectPr>
      </w:pPr>
      <w:r>
        <w:rPr>
          <w:rFonts w:ascii="Monotype Corsiva" w:hAnsi="Monotype Corsiva"/>
          <w:noProof/>
          <w:u w:color="FFFFFF"/>
        </w:rPr>
        <w:drawing>
          <wp:inline distT="0" distB="0" distL="0" distR="0" wp14:anchorId="33A4F24A" wp14:editId="59EFE2AA">
            <wp:extent cx="4382770" cy="741045"/>
            <wp:effectExtent l="0" t="0" r="0" b="1905"/>
            <wp:docPr id="25" name="Picture 25" descr="Description: Description: Description: Description: Description: Description: Description: Fotte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Description: Description: Description: Description: Description: Description: Description: Fotter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82770" cy="741045"/>
                    </a:xfrm>
                    <a:prstGeom prst="rect">
                      <a:avLst/>
                    </a:prstGeom>
                    <a:noFill/>
                    <a:ln>
                      <a:noFill/>
                    </a:ln>
                  </pic:spPr>
                </pic:pic>
              </a:graphicData>
            </a:graphic>
          </wp:inline>
        </w:drawing>
      </w:r>
    </w:p>
    <w:p w:rsidR="006A19F6" w:rsidRPr="00B644B6" w:rsidRDefault="006A19F6" w:rsidP="004C4534">
      <w:pPr>
        <w:spacing w:after="120" w:line="240" w:lineRule="auto"/>
        <w:jc w:val="center"/>
        <w:rPr>
          <w:rFonts w:ascii="Simplified Arabic" w:hAnsi="Simplified Arabic" w:cs="MCS Taybah S_U normal."/>
          <w:sz w:val="34"/>
          <w:szCs w:val="34"/>
          <w:rtl/>
        </w:rPr>
      </w:pPr>
      <w:r w:rsidRPr="00B644B6">
        <w:rPr>
          <w:rFonts w:ascii="Simplified Arabic" w:hAnsi="Simplified Arabic" w:cs="MCS Taybah S_U normal." w:hint="cs"/>
          <w:sz w:val="34"/>
          <w:szCs w:val="34"/>
          <w:rtl/>
        </w:rPr>
        <w:lastRenderedPageBreak/>
        <w:t>قائم</w:t>
      </w:r>
      <w:r w:rsidR="00B644B6">
        <w:rPr>
          <w:rFonts w:ascii="Simplified Arabic" w:hAnsi="Simplified Arabic" w:cs="MCS Taybah S_U normal." w:hint="cs"/>
          <w:sz w:val="34"/>
          <w:szCs w:val="34"/>
          <w:rtl/>
        </w:rPr>
        <w:t>ــ</w:t>
      </w:r>
      <w:r w:rsidRPr="00B644B6">
        <w:rPr>
          <w:rFonts w:ascii="Simplified Arabic" w:hAnsi="Simplified Arabic" w:cs="MCS Taybah S_U normal." w:hint="cs"/>
          <w:sz w:val="34"/>
          <w:szCs w:val="34"/>
          <w:rtl/>
        </w:rPr>
        <w:t>ة المراج</w:t>
      </w:r>
      <w:r w:rsidR="00B644B6">
        <w:rPr>
          <w:rFonts w:ascii="Simplified Arabic" w:hAnsi="Simplified Arabic" w:cs="MCS Taybah S_U normal." w:hint="cs"/>
          <w:sz w:val="34"/>
          <w:szCs w:val="34"/>
          <w:rtl/>
        </w:rPr>
        <w:t>ــ</w:t>
      </w:r>
      <w:r w:rsidRPr="00B644B6">
        <w:rPr>
          <w:rFonts w:ascii="Simplified Arabic" w:hAnsi="Simplified Arabic" w:cs="MCS Taybah S_U normal." w:hint="cs"/>
          <w:sz w:val="34"/>
          <w:szCs w:val="34"/>
          <w:rtl/>
        </w:rPr>
        <w:t>ع</w:t>
      </w:r>
    </w:p>
    <w:p w:rsidR="00D92707" w:rsidRPr="00B644B6" w:rsidRDefault="00D92707" w:rsidP="00396127">
      <w:pPr>
        <w:spacing w:after="120" w:line="240" w:lineRule="auto"/>
        <w:rPr>
          <w:rFonts w:ascii="Simplified Arabic" w:hAnsi="Simplified Arabic" w:cs="Simplified Arabic"/>
          <w:b/>
          <w:bCs/>
          <w:sz w:val="30"/>
          <w:szCs w:val="30"/>
        </w:rPr>
      </w:pPr>
      <w:r w:rsidRPr="00B644B6">
        <w:rPr>
          <w:rFonts w:ascii="Simplified Arabic" w:hAnsi="Simplified Arabic" w:cs="Simplified Arabic" w:hint="cs"/>
          <w:b/>
          <w:bCs/>
          <w:sz w:val="30"/>
          <w:szCs w:val="30"/>
          <w:rtl/>
        </w:rPr>
        <w:t>أولا: الكتب</w:t>
      </w:r>
    </w:p>
    <w:p w:rsidR="00D92707" w:rsidRPr="00D45E67" w:rsidRDefault="00D92707" w:rsidP="00B644B6">
      <w:pPr>
        <w:spacing w:after="120" w:line="240" w:lineRule="auto"/>
        <w:jc w:val="lowKashida"/>
        <w:rPr>
          <w:rFonts w:ascii="Simplified Arabic" w:hAnsi="Simplified Arabic" w:cs="Simplified Arabic"/>
          <w:sz w:val="28"/>
          <w:szCs w:val="28"/>
          <w:rtl/>
        </w:rPr>
      </w:pPr>
      <w:r w:rsidRPr="00D45E67">
        <w:rPr>
          <w:rFonts w:ascii="Simplified Arabic" w:hAnsi="Simplified Arabic" w:cs="Simplified Arabic"/>
          <w:sz w:val="28"/>
          <w:szCs w:val="28"/>
          <w:rtl/>
        </w:rPr>
        <w:t>الأسرج</w:t>
      </w:r>
      <w:r w:rsidRPr="00D45E67">
        <w:rPr>
          <w:rFonts w:ascii="Simplified Arabic" w:hAnsi="Simplified Arabic" w:cs="Simplified Arabic" w:hint="cs"/>
          <w:sz w:val="28"/>
          <w:szCs w:val="28"/>
          <w:rtl/>
        </w:rPr>
        <w:t>،</w:t>
      </w:r>
      <w:r w:rsidRPr="00D45E67">
        <w:rPr>
          <w:rFonts w:ascii="Simplified Arabic" w:eastAsia="Calibri" w:hAnsi="Simplified Arabic" w:cs="Simplified Arabic"/>
          <w:noProof/>
          <w:sz w:val="28"/>
          <w:szCs w:val="28"/>
        </w:rPr>
        <w:t xml:space="preserve"> </w:t>
      </w:r>
      <w:r w:rsidRPr="00D45E67">
        <w:rPr>
          <w:rFonts w:ascii="Simplified Arabic" w:hAnsi="Simplified Arabic" w:cs="Simplified Arabic"/>
          <w:sz w:val="28"/>
          <w:szCs w:val="28"/>
          <w:rtl/>
        </w:rPr>
        <w:t xml:space="preserve">حسين عبد </w:t>
      </w:r>
      <w:r w:rsidRPr="00D45E67">
        <w:rPr>
          <w:rFonts w:ascii="Simplified Arabic" w:hAnsi="Simplified Arabic" w:cs="Simplified Arabic" w:hint="cs"/>
          <w:sz w:val="28"/>
          <w:szCs w:val="28"/>
          <w:rtl/>
        </w:rPr>
        <w:t>المطلب،</w:t>
      </w:r>
      <w:r w:rsidRPr="00D45E67">
        <w:rPr>
          <w:rFonts w:ascii="Simplified Arabic" w:hAnsi="Simplified Arabic" w:cs="Simplified Arabic"/>
          <w:sz w:val="28"/>
          <w:szCs w:val="28"/>
          <w:rtl/>
        </w:rPr>
        <w:t xml:space="preserve"> (2016</w:t>
      </w:r>
      <w:r w:rsidRPr="00D45E67">
        <w:rPr>
          <w:rFonts w:ascii="Simplified Arabic" w:hAnsi="Simplified Arabic" w:cs="Simplified Arabic" w:hint="cs"/>
          <w:sz w:val="28"/>
          <w:szCs w:val="28"/>
          <w:rtl/>
        </w:rPr>
        <w:t>)، المشروعات</w:t>
      </w:r>
      <w:r w:rsidRPr="00D45E67">
        <w:rPr>
          <w:rFonts w:ascii="Simplified Arabic" w:hAnsi="Simplified Arabic" w:cs="Simplified Arabic"/>
          <w:sz w:val="28"/>
          <w:szCs w:val="28"/>
          <w:rtl/>
        </w:rPr>
        <w:t xml:space="preserve"> الصغيرة ودورها التنموي في مصر</w:t>
      </w:r>
      <w:r w:rsidRPr="00D45E67">
        <w:rPr>
          <w:rFonts w:ascii="Simplified Arabic" w:hAnsi="Simplified Arabic" w:cs="Simplified Arabic" w:hint="cs"/>
          <w:sz w:val="28"/>
          <w:szCs w:val="28"/>
          <w:rtl/>
        </w:rPr>
        <w:t>.</w:t>
      </w:r>
    </w:p>
    <w:p w:rsidR="00D92707" w:rsidRPr="00B27451" w:rsidRDefault="00D92707" w:rsidP="00B644B6">
      <w:pPr>
        <w:spacing w:after="120" w:line="240" w:lineRule="auto"/>
        <w:jc w:val="lowKashida"/>
        <w:rPr>
          <w:rFonts w:ascii="Simplified Arabic" w:hAnsi="Simplified Arabic" w:cs="Simplified Arabic"/>
          <w:color w:val="000000" w:themeColor="text1"/>
          <w:sz w:val="28"/>
          <w:szCs w:val="28"/>
          <w:rtl/>
        </w:rPr>
      </w:pPr>
      <w:r w:rsidRPr="00D45E67">
        <w:rPr>
          <w:rFonts w:ascii="Simplified Arabic" w:hAnsi="Simplified Arabic" w:cs="Simplified Arabic"/>
          <w:color w:val="000000" w:themeColor="text1"/>
          <w:sz w:val="28"/>
          <w:szCs w:val="28"/>
          <w:rtl/>
        </w:rPr>
        <w:t>البديوي</w:t>
      </w:r>
      <w:r w:rsidRPr="00D45E67">
        <w:rPr>
          <w:rFonts w:ascii="Simplified Arabic" w:hAnsi="Simplified Arabic" w:cs="Simplified Arabic" w:hint="cs"/>
          <w:color w:val="000000" w:themeColor="text1"/>
          <w:sz w:val="28"/>
          <w:szCs w:val="28"/>
          <w:rtl/>
        </w:rPr>
        <w:t>،</w:t>
      </w:r>
      <w:r w:rsidRPr="00D45E67">
        <w:rPr>
          <w:rFonts w:ascii="Simplified Arabic" w:hAnsi="Simplified Arabic" w:cs="Simplified Arabic"/>
          <w:color w:val="000000" w:themeColor="text1"/>
          <w:sz w:val="28"/>
          <w:szCs w:val="28"/>
          <w:rtl/>
        </w:rPr>
        <w:t xml:space="preserve"> محمد فتحي (2018)، إدارة البنوك</w:t>
      </w:r>
      <w:r w:rsidR="00EC3619">
        <w:rPr>
          <w:rFonts w:ascii="Simplified Arabic" w:hAnsi="Simplified Arabic" w:cs="Simplified Arabic" w:hint="cs"/>
          <w:color w:val="000000" w:themeColor="text1"/>
          <w:sz w:val="28"/>
          <w:szCs w:val="28"/>
          <w:rtl/>
        </w:rPr>
        <w:t>،</w:t>
      </w:r>
      <w:r w:rsidRPr="00D45E67">
        <w:rPr>
          <w:rFonts w:ascii="Simplified Arabic" w:hAnsi="Simplified Arabic" w:cs="Simplified Arabic"/>
          <w:color w:val="000000" w:themeColor="text1"/>
          <w:sz w:val="28"/>
          <w:szCs w:val="28"/>
          <w:rtl/>
        </w:rPr>
        <w:t xml:space="preserve"> المكتبة الأكاديمية، القاهرة، مصر</w:t>
      </w:r>
      <w:r w:rsidRPr="00D45E67">
        <w:rPr>
          <w:rFonts w:ascii="Simplified Arabic" w:hAnsi="Simplified Arabic" w:cs="Simplified Arabic" w:hint="cs"/>
          <w:color w:val="000000" w:themeColor="text1"/>
          <w:sz w:val="28"/>
          <w:szCs w:val="28"/>
          <w:rtl/>
        </w:rPr>
        <w:t>.</w:t>
      </w:r>
    </w:p>
    <w:p w:rsidR="00D92707" w:rsidRPr="00D45E67" w:rsidRDefault="00D92707" w:rsidP="00B644B6">
      <w:pPr>
        <w:spacing w:after="120" w:line="240" w:lineRule="auto"/>
        <w:jc w:val="lowKashida"/>
        <w:rPr>
          <w:rFonts w:ascii="Simplified Arabic" w:eastAsia="Calibri" w:hAnsi="Simplified Arabic" w:cs="Simplified Arabic"/>
          <w:sz w:val="28"/>
          <w:szCs w:val="28"/>
          <w:rtl/>
          <w:lang w:bidi="ar-EG"/>
        </w:rPr>
      </w:pPr>
      <w:r w:rsidRPr="00D45E67">
        <w:rPr>
          <w:rFonts w:ascii="Simplified Arabic" w:eastAsia="Calibri" w:hAnsi="Simplified Arabic" w:cs="Simplified Arabic"/>
          <w:sz w:val="28"/>
          <w:szCs w:val="28"/>
          <w:rtl/>
          <w:lang w:bidi="ar-EG"/>
        </w:rPr>
        <w:t>الخالدي</w:t>
      </w:r>
      <w:r w:rsidRPr="00D45E67">
        <w:rPr>
          <w:rFonts w:ascii="Simplified Arabic" w:eastAsia="Calibri" w:hAnsi="Simplified Arabic" w:cs="Simplified Arabic" w:hint="cs"/>
          <w:sz w:val="28"/>
          <w:szCs w:val="28"/>
          <w:rtl/>
          <w:lang w:bidi="ar-EG"/>
        </w:rPr>
        <w:t>،</w:t>
      </w:r>
      <w:r w:rsidRPr="00D45E67">
        <w:rPr>
          <w:rFonts w:ascii="Simplified Arabic" w:eastAsia="Calibri" w:hAnsi="Simplified Arabic" w:cs="Simplified Arabic"/>
          <w:sz w:val="28"/>
          <w:szCs w:val="28"/>
          <w:rtl/>
          <w:lang w:bidi="ar-EG"/>
        </w:rPr>
        <w:t xml:space="preserve"> نبيل عمران </w:t>
      </w:r>
      <w:r w:rsidRPr="00D45E67">
        <w:rPr>
          <w:rFonts w:ascii="Simplified Arabic" w:eastAsia="Calibri" w:hAnsi="Simplified Arabic" w:cs="Simplified Arabic" w:hint="cs"/>
          <w:sz w:val="28"/>
          <w:szCs w:val="28"/>
          <w:rtl/>
          <w:lang w:bidi="ar-EG"/>
        </w:rPr>
        <w:t>موسى، (2015)،</w:t>
      </w:r>
      <w:r w:rsidRPr="00D45E67">
        <w:rPr>
          <w:rFonts w:ascii="Simplified Arabic" w:eastAsia="Calibri" w:hAnsi="Simplified Arabic" w:cs="Simplified Arabic"/>
          <w:sz w:val="28"/>
          <w:szCs w:val="28"/>
          <w:rtl/>
          <w:lang w:bidi="ar-EG"/>
        </w:rPr>
        <w:t xml:space="preserve"> العائد الاجتماعي لسياسات تشغيل المرأة في المشروعات الصغيرة في العراق جامعة القادسية، كلية الآداب، العراق</w:t>
      </w:r>
      <w:r w:rsidRPr="00D45E67">
        <w:rPr>
          <w:rFonts w:ascii="Simplified Arabic" w:eastAsia="Calibri" w:hAnsi="Simplified Arabic" w:cs="Simplified Arabic" w:hint="cs"/>
          <w:sz w:val="28"/>
          <w:szCs w:val="28"/>
          <w:rtl/>
          <w:lang w:bidi="ar-EG"/>
        </w:rPr>
        <w:t>.</w:t>
      </w:r>
    </w:p>
    <w:p w:rsidR="00D92707" w:rsidRPr="00B644B6" w:rsidRDefault="00D92707" w:rsidP="00B644B6">
      <w:pPr>
        <w:spacing w:after="120" w:line="240" w:lineRule="auto"/>
        <w:jc w:val="lowKashida"/>
        <w:rPr>
          <w:rFonts w:ascii="Simplified Arabic" w:hAnsi="Simplified Arabic" w:cs="Simplified Arabic"/>
          <w:spacing w:val="-10"/>
          <w:sz w:val="28"/>
          <w:szCs w:val="28"/>
          <w:rtl/>
          <w:lang w:bidi="ar-EG"/>
        </w:rPr>
      </w:pPr>
      <w:r w:rsidRPr="00B644B6">
        <w:rPr>
          <w:rFonts w:ascii="Simplified Arabic" w:hAnsi="Simplified Arabic" w:cs="Simplified Arabic"/>
          <w:spacing w:val="-10"/>
          <w:sz w:val="28"/>
          <w:szCs w:val="28"/>
          <w:rtl/>
          <w:lang w:bidi="ar-EG"/>
        </w:rPr>
        <w:t>صقر</w:t>
      </w:r>
      <w:r w:rsidRPr="00B644B6">
        <w:rPr>
          <w:rFonts w:ascii="Simplified Arabic" w:hAnsi="Simplified Arabic" w:cs="Simplified Arabic" w:hint="cs"/>
          <w:spacing w:val="-10"/>
          <w:sz w:val="28"/>
          <w:szCs w:val="28"/>
          <w:rtl/>
          <w:lang w:bidi="ar-EG"/>
        </w:rPr>
        <w:t>،</w:t>
      </w:r>
      <w:r w:rsidRPr="00B644B6">
        <w:rPr>
          <w:rFonts w:ascii="Simplified Arabic" w:hAnsi="Simplified Arabic" w:cs="Simplified Arabic"/>
          <w:spacing w:val="-10"/>
          <w:sz w:val="28"/>
          <w:szCs w:val="28"/>
          <w:rtl/>
          <w:lang w:bidi="ar-EG"/>
        </w:rPr>
        <w:t xml:space="preserve"> أحمد محى </w:t>
      </w:r>
      <w:r w:rsidRPr="00B644B6">
        <w:rPr>
          <w:rFonts w:ascii="Simplified Arabic" w:hAnsi="Simplified Arabic" w:cs="Simplified Arabic" w:hint="cs"/>
          <w:spacing w:val="-10"/>
          <w:sz w:val="28"/>
          <w:szCs w:val="28"/>
          <w:rtl/>
          <w:lang w:bidi="ar-EG"/>
        </w:rPr>
        <w:t>خلف،</w:t>
      </w:r>
      <w:r w:rsidRPr="00B644B6">
        <w:rPr>
          <w:rFonts w:ascii="Simplified Arabic" w:hAnsi="Simplified Arabic" w:cs="Simplified Arabic"/>
          <w:spacing w:val="-10"/>
          <w:sz w:val="28"/>
          <w:szCs w:val="28"/>
          <w:rtl/>
          <w:lang w:bidi="ar-EG"/>
        </w:rPr>
        <w:t xml:space="preserve"> (</w:t>
      </w:r>
      <w:r w:rsidRPr="00B644B6">
        <w:rPr>
          <w:rFonts w:ascii="Simplified Arabic" w:hAnsi="Simplified Arabic" w:cs="Simplified Arabic" w:hint="cs"/>
          <w:spacing w:val="-10"/>
          <w:sz w:val="28"/>
          <w:szCs w:val="28"/>
          <w:rtl/>
          <w:lang w:bidi="ar-EG"/>
        </w:rPr>
        <w:t>2020) المشروعات</w:t>
      </w:r>
      <w:r w:rsidR="00EC3619" w:rsidRPr="00B644B6">
        <w:rPr>
          <w:rFonts w:ascii="Simplified Arabic" w:hAnsi="Simplified Arabic" w:cs="Simplified Arabic"/>
          <w:spacing w:val="-10"/>
          <w:sz w:val="28"/>
          <w:szCs w:val="28"/>
          <w:rtl/>
          <w:lang w:bidi="ar-EG"/>
        </w:rPr>
        <w:t xml:space="preserve"> الصغيرة: الفكرة و</w:t>
      </w:r>
      <w:r w:rsidR="00EC3619" w:rsidRPr="00B644B6">
        <w:rPr>
          <w:rFonts w:ascii="Simplified Arabic" w:hAnsi="Simplified Arabic" w:cs="Simplified Arabic" w:hint="cs"/>
          <w:spacing w:val="-10"/>
          <w:sz w:val="28"/>
          <w:szCs w:val="28"/>
          <w:rtl/>
          <w:lang w:bidi="ar-EG"/>
        </w:rPr>
        <w:t>آ</w:t>
      </w:r>
      <w:r w:rsidRPr="00B644B6">
        <w:rPr>
          <w:rFonts w:ascii="Simplified Arabic" w:hAnsi="Simplified Arabic" w:cs="Simplified Arabic"/>
          <w:spacing w:val="-10"/>
          <w:sz w:val="28"/>
          <w:szCs w:val="28"/>
          <w:rtl/>
          <w:lang w:bidi="ar-EG"/>
        </w:rPr>
        <w:t xml:space="preserve">لية التنفيذ، دار التعليم الجامعي، </w:t>
      </w:r>
      <w:r w:rsidRPr="00B644B6">
        <w:rPr>
          <w:rFonts w:ascii="Simplified Arabic" w:hAnsi="Simplified Arabic" w:cs="Simplified Arabic" w:hint="cs"/>
          <w:spacing w:val="-10"/>
          <w:sz w:val="28"/>
          <w:szCs w:val="28"/>
          <w:rtl/>
          <w:lang w:bidi="ar-EG"/>
        </w:rPr>
        <w:t>مصر.</w:t>
      </w:r>
    </w:p>
    <w:p w:rsidR="00D92707" w:rsidRPr="00D45E67" w:rsidRDefault="00D92707" w:rsidP="00B644B6">
      <w:pPr>
        <w:spacing w:after="120" w:line="240" w:lineRule="auto"/>
        <w:jc w:val="lowKashida"/>
        <w:rPr>
          <w:rFonts w:ascii="Simplified Arabic" w:eastAsia="Calibri" w:hAnsi="Simplified Arabic" w:cs="Simplified Arabic"/>
          <w:sz w:val="28"/>
          <w:szCs w:val="28"/>
          <w:lang w:bidi="ar-EG"/>
        </w:rPr>
      </w:pPr>
      <w:r>
        <w:rPr>
          <w:rFonts w:ascii="Simplified Arabic" w:hAnsi="Simplified Arabic" w:cs="Simplified Arabic" w:hint="cs"/>
          <w:sz w:val="28"/>
          <w:szCs w:val="28"/>
          <w:rtl/>
          <w:lang w:bidi="ar-EG"/>
        </w:rPr>
        <w:t>صلاح، أحمد، (2019)، الهند المعاصرة، المكتبة الأسيوية، مصر.</w:t>
      </w:r>
    </w:p>
    <w:p w:rsidR="00D92707" w:rsidRPr="00D45E67" w:rsidRDefault="00D92707" w:rsidP="00B644B6">
      <w:pPr>
        <w:tabs>
          <w:tab w:val="left" w:pos="7872"/>
        </w:tabs>
        <w:spacing w:after="120" w:line="240" w:lineRule="auto"/>
        <w:jc w:val="lowKashida"/>
        <w:rPr>
          <w:rFonts w:ascii="Simplified Arabic" w:eastAsia="Calibri" w:hAnsi="Simplified Arabic" w:cs="Simplified Arabic"/>
          <w:sz w:val="28"/>
          <w:szCs w:val="28"/>
          <w:rtl/>
          <w:lang w:bidi="ar-EG"/>
        </w:rPr>
      </w:pPr>
      <w:r w:rsidRPr="00D45E67">
        <w:rPr>
          <w:rFonts w:ascii="Simplified Arabic" w:eastAsia="Calibri" w:hAnsi="Simplified Arabic" w:cs="Simplified Arabic"/>
          <w:sz w:val="28"/>
          <w:szCs w:val="28"/>
          <w:rtl/>
          <w:lang w:bidi="ar-EG"/>
        </w:rPr>
        <w:t>العبادي</w:t>
      </w:r>
      <w:r w:rsidRPr="00D45E67">
        <w:rPr>
          <w:rFonts w:ascii="Simplified Arabic" w:eastAsia="Calibri" w:hAnsi="Simplified Arabic" w:cs="Simplified Arabic" w:hint="cs"/>
          <w:sz w:val="28"/>
          <w:szCs w:val="28"/>
          <w:rtl/>
          <w:lang w:bidi="ar-EG"/>
        </w:rPr>
        <w:t>،</w:t>
      </w:r>
      <w:r w:rsidRPr="00D45E67">
        <w:rPr>
          <w:rFonts w:ascii="Simplified Arabic" w:eastAsia="Calibri" w:hAnsi="Simplified Arabic" w:cs="Simplified Arabic"/>
          <w:sz w:val="28"/>
          <w:szCs w:val="28"/>
          <w:rtl/>
          <w:lang w:bidi="ar-EG"/>
        </w:rPr>
        <w:t xml:space="preserve"> </w:t>
      </w:r>
      <w:r w:rsidRPr="00D45E67">
        <w:rPr>
          <w:rFonts w:ascii="Simplified Arabic" w:eastAsia="Calibri" w:hAnsi="Simplified Arabic" w:cs="Simplified Arabic" w:hint="cs"/>
          <w:sz w:val="28"/>
          <w:szCs w:val="28"/>
          <w:rtl/>
          <w:lang w:bidi="ar-EG"/>
        </w:rPr>
        <w:t>سمير،</w:t>
      </w:r>
      <w:r w:rsidRPr="00D45E67">
        <w:rPr>
          <w:rFonts w:ascii="Simplified Arabic" w:eastAsia="Calibri" w:hAnsi="Simplified Arabic" w:cs="Simplified Arabic"/>
          <w:sz w:val="28"/>
          <w:szCs w:val="28"/>
          <w:rtl/>
          <w:lang w:bidi="ar-EG"/>
        </w:rPr>
        <w:t xml:space="preserve"> (</w:t>
      </w:r>
      <w:r w:rsidRPr="00D45E67">
        <w:rPr>
          <w:rFonts w:ascii="Simplified Arabic" w:eastAsia="Calibri" w:hAnsi="Simplified Arabic" w:cs="Simplified Arabic" w:hint="cs"/>
          <w:sz w:val="28"/>
          <w:szCs w:val="28"/>
          <w:rtl/>
          <w:lang w:bidi="ar-EG"/>
        </w:rPr>
        <w:t>2015) المشروعات</w:t>
      </w:r>
      <w:r w:rsidRPr="00D45E67">
        <w:rPr>
          <w:rFonts w:ascii="Simplified Arabic" w:eastAsia="Calibri" w:hAnsi="Simplified Arabic" w:cs="Simplified Arabic"/>
          <w:sz w:val="28"/>
          <w:szCs w:val="28"/>
          <w:rtl/>
          <w:lang w:bidi="ar-EG"/>
        </w:rPr>
        <w:t xml:space="preserve"> الصغيرة الممولة وأثرها التنموي، مركز الكتاب الأكاديمي</w:t>
      </w:r>
      <w:r w:rsidR="00EC3619">
        <w:rPr>
          <w:rFonts w:ascii="Simplified Arabic" w:eastAsia="Calibri" w:hAnsi="Simplified Arabic" w:cs="Simplified Arabic" w:hint="cs"/>
          <w:sz w:val="28"/>
          <w:szCs w:val="28"/>
          <w:rtl/>
          <w:lang w:bidi="ar-EG"/>
        </w:rPr>
        <w:t>.</w:t>
      </w:r>
    </w:p>
    <w:p w:rsidR="00D92707" w:rsidRDefault="00D92707" w:rsidP="00B644B6">
      <w:pPr>
        <w:spacing w:after="120" w:line="240" w:lineRule="auto"/>
        <w:jc w:val="lowKashida"/>
        <w:rPr>
          <w:rFonts w:ascii="Simplified Arabic" w:eastAsia="Times New Roman" w:hAnsi="Simplified Arabic" w:cs="Simplified Arabic"/>
          <w:color w:val="111111"/>
          <w:sz w:val="28"/>
          <w:szCs w:val="28"/>
          <w:rtl/>
        </w:rPr>
      </w:pPr>
      <w:r w:rsidRPr="00D45E67">
        <w:rPr>
          <w:rFonts w:ascii="Simplified Arabic" w:eastAsia="Times New Roman" w:hAnsi="Simplified Arabic" w:cs="Simplified Arabic"/>
          <w:color w:val="111111"/>
          <w:sz w:val="28"/>
          <w:szCs w:val="28"/>
          <w:rtl/>
        </w:rPr>
        <w:t xml:space="preserve">عبد الباقي اسماعيل </w:t>
      </w:r>
      <w:r w:rsidRPr="00D45E67">
        <w:rPr>
          <w:rFonts w:ascii="Simplified Arabic" w:eastAsia="Times New Roman" w:hAnsi="Simplified Arabic" w:cs="Simplified Arabic" w:hint="cs"/>
          <w:color w:val="111111"/>
          <w:sz w:val="28"/>
          <w:szCs w:val="28"/>
          <w:rtl/>
        </w:rPr>
        <w:t>ابراهيم،</w:t>
      </w:r>
      <w:r w:rsidRPr="00D45E67">
        <w:rPr>
          <w:rFonts w:ascii="Simplified Arabic" w:eastAsia="Times New Roman" w:hAnsi="Simplified Arabic" w:cs="Simplified Arabic"/>
          <w:color w:val="111111"/>
          <w:sz w:val="28"/>
          <w:szCs w:val="28"/>
          <w:rtl/>
        </w:rPr>
        <w:t xml:space="preserve"> (2016</w:t>
      </w:r>
      <w:r w:rsidRPr="00D45E67">
        <w:rPr>
          <w:rFonts w:ascii="Simplified Arabic" w:eastAsia="Times New Roman" w:hAnsi="Simplified Arabic" w:cs="Simplified Arabic" w:hint="cs"/>
          <w:color w:val="111111"/>
          <w:sz w:val="28"/>
          <w:szCs w:val="28"/>
          <w:rtl/>
        </w:rPr>
        <w:t>)، ادار</w:t>
      </w:r>
      <w:r w:rsidRPr="00D45E67">
        <w:rPr>
          <w:rFonts w:ascii="Simplified Arabic" w:eastAsia="Times New Roman" w:hAnsi="Simplified Arabic" w:cs="Simplified Arabic" w:hint="eastAsia"/>
          <w:color w:val="111111"/>
          <w:sz w:val="28"/>
          <w:szCs w:val="28"/>
          <w:rtl/>
        </w:rPr>
        <w:t>ة</w:t>
      </w:r>
      <w:r w:rsidRPr="00D45E67">
        <w:rPr>
          <w:rFonts w:ascii="Simplified Arabic" w:eastAsia="Times New Roman" w:hAnsi="Simplified Arabic" w:cs="Simplified Arabic"/>
          <w:color w:val="111111"/>
          <w:sz w:val="28"/>
          <w:szCs w:val="28"/>
          <w:rtl/>
        </w:rPr>
        <w:t xml:space="preserve"> الب</w:t>
      </w:r>
      <w:r>
        <w:rPr>
          <w:rFonts w:ascii="Simplified Arabic" w:eastAsia="Times New Roman" w:hAnsi="Simplified Arabic" w:cs="Simplified Arabic"/>
          <w:color w:val="111111"/>
          <w:sz w:val="28"/>
          <w:szCs w:val="28"/>
          <w:rtl/>
        </w:rPr>
        <w:t xml:space="preserve">نوك التجارية، دار الغيداء </w:t>
      </w:r>
      <w:r>
        <w:rPr>
          <w:rFonts w:ascii="Simplified Arabic" w:eastAsia="Times New Roman" w:hAnsi="Simplified Arabic" w:cs="Simplified Arabic" w:hint="cs"/>
          <w:color w:val="111111"/>
          <w:sz w:val="28"/>
          <w:szCs w:val="28"/>
          <w:rtl/>
        </w:rPr>
        <w:t>للنشر</w:t>
      </w:r>
      <w:r w:rsidRPr="00D45E67">
        <w:rPr>
          <w:rFonts w:ascii="Simplified Arabic" w:eastAsia="Times New Roman" w:hAnsi="Simplified Arabic" w:cs="Simplified Arabic" w:hint="cs"/>
          <w:color w:val="111111"/>
          <w:sz w:val="28"/>
          <w:szCs w:val="28"/>
          <w:rtl/>
        </w:rPr>
        <w:t xml:space="preserve"> والتوزي</w:t>
      </w:r>
      <w:r w:rsidRPr="00D45E67">
        <w:rPr>
          <w:rFonts w:ascii="Simplified Arabic" w:eastAsia="Times New Roman" w:hAnsi="Simplified Arabic" w:cs="Simplified Arabic" w:hint="eastAsia"/>
          <w:color w:val="111111"/>
          <w:sz w:val="28"/>
          <w:szCs w:val="28"/>
          <w:rtl/>
        </w:rPr>
        <w:t>ع</w:t>
      </w:r>
      <w:r w:rsidRPr="00D45E67">
        <w:rPr>
          <w:rFonts w:ascii="Simplified Arabic" w:eastAsia="Times New Roman" w:hAnsi="Simplified Arabic" w:cs="Simplified Arabic"/>
          <w:color w:val="111111"/>
          <w:sz w:val="28"/>
          <w:szCs w:val="28"/>
          <w:rtl/>
        </w:rPr>
        <w:t>،</w:t>
      </w:r>
      <w:r>
        <w:rPr>
          <w:rFonts w:ascii="Simplified Arabic" w:eastAsia="Times New Roman" w:hAnsi="Simplified Arabic" w:cs="Simplified Arabic" w:hint="cs"/>
          <w:color w:val="111111"/>
          <w:sz w:val="28"/>
          <w:szCs w:val="28"/>
          <w:rtl/>
        </w:rPr>
        <w:t xml:space="preserve"> عمان،</w:t>
      </w:r>
      <w:r w:rsidRPr="00D45E67">
        <w:rPr>
          <w:rFonts w:ascii="Simplified Arabic" w:eastAsia="Times New Roman" w:hAnsi="Simplified Arabic" w:cs="Simplified Arabic"/>
          <w:color w:val="111111"/>
          <w:sz w:val="28"/>
          <w:szCs w:val="28"/>
          <w:rtl/>
        </w:rPr>
        <w:t xml:space="preserve"> </w:t>
      </w:r>
      <w:r>
        <w:rPr>
          <w:rFonts w:ascii="Simplified Arabic" w:eastAsia="Times New Roman" w:hAnsi="Simplified Arabic" w:cs="Simplified Arabic" w:hint="cs"/>
          <w:color w:val="111111"/>
          <w:sz w:val="28"/>
          <w:szCs w:val="28"/>
          <w:rtl/>
        </w:rPr>
        <w:t>الأردن</w:t>
      </w:r>
    </w:p>
    <w:p w:rsidR="00D92707" w:rsidRPr="00B27451" w:rsidRDefault="00D92707" w:rsidP="00B644B6">
      <w:pPr>
        <w:spacing w:after="120" w:line="240" w:lineRule="auto"/>
        <w:jc w:val="lowKashida"/>
        <w:rPr>
          <w:rFonts w:ascii="Simplified Arabic" w:hAnsi="Simplified Arabic" w:cs="Simplified Arabic"/>
          <w:sz w:val="28"/>
          <w:szCs w:val="28"/>
          <w:rtl/>
        </w:rPr>
      </w:pPr>
      <w:r w:rsidRPr="00D45E67">
        <w:rPr>
          <w:rFonts w:ascii="Simplified Arabic" w:eastAsia="Times New Roman" w:hAnsi="Simplified Arabic" w:cs="Simplified Arabic"/>
          <w:color w:val="111111"/>
          <w:sz w:val="28"/>
          <w:szCs w:val="28"/>
          <w:rtl/>
        </w:rPr>
        <w:t>عفانة</w:t>
      </w:r>
      <w:r>
        <w:rPr>
          <w:rFonts w:ascii="Simplified Arabic" w:eastAsia="Times New Roman" w:hAnsi="Simplified Arabic" w:cs="Simplified Arabic" w:hint="cs"/>
          <w:color w:val="111111"/>
          <w:sz w:val="28"/>
          <w:szCs w:val="28"/>
          <w:rtl/>
        </w:rPr>
        <w:t>،</w:t>
      </w:r>
      <w:r w:rsidRPr="00D45E67">
        <w:rPr>
          <w:rFonts w:ascii="Simplified Arabic" w:eastAsia="Times New Roman" w:hAnsi="Simplified Arabic" w:cs="Simplified Arabic"/>
          <w:color w:val="111111"/>
          <w:sz w:val="28"/>
          <w:szCs w:val="28"/>
          <w:rtl/>
        </w:rPr>
        <w:t xml:space="preserve"> </w:t>
      </w:r>
      <w:r>
        <w:rPr>
          <w:rFonts w:ascii="Simplified Arabic" w:eastAsia="Times New Roman" w:hAnsi="Simplified Arabic" w:cs="Simplified Arabic" w:hint="cs"/>
          <w:color w:val="111111"/>
          <w:sz w:val="28"/>
          <w:szCs w:val="28"/>
          <w:rtl/>
        </w:rPr>
        <w:t xml:space="preserve">محمد </w:t>
      </w:r>
      <w:r w:rsidRPr="00D45E67">
        <w:rPr>
          <w:rFonts w:ascii="Simplified Arabic" w:eastAsia="Times New Roman" w:hAnsi="Simplified Arabic" w:cs="Simplified Arabic"/>
          <w:color w:val="111111"/>
          <w:sz w:val="28"/>
          <w:szCs w:val="28"/>
          <w:rtl/>
        </w:rPr>
        <w:t>كمال (</w:t>
      </w:r>
      <w:r w:rsidRPr="00D45E67">
        <w:rPr>
          <w:rFonts w:ascii="Simplified Arabic" w:eastAsia="Times New Roman" w:hAnsi="Simplified Arabic" w:cs="Simplified Arabic" w:hint="cs"/>
          <w:color w:val="111111"/>
          <w:sz w:val="28"/>
          <w:szCs w:val="28"/>
          <w:rtl/>
        </w:rPr>
        <w:t>2019) إدار</w:t>
      </w:r>
      <w:r w:rsidRPr="00D45E67">
        <w:rPr>
          <w:rFonts w:ascii="Simplified Arabic" w:eastAsia="Times New Roman" w:hAnsi="Simplified Arabic" w:cs="Simplified Arabic" w:hint="eastAsia"/>
          <w:color w:val="111111"/>
          <w:sz w:val="28"/>
          <w:szCs w:val="28"/>
          <w:rtl/>
        </w:rPr>
        <w:t>ة</w:t>
      </w:r>
      <w:r w:rsidRPr="00D45E67">
        <w:rPr>
          <w:rFonts w:ascii="Simplified Arabic" w:eastAsia="Times New Roman" w:hAnsi="Simplified Arabic" w:cs="Simplified Arabic"/>
          <w:color w:val="111111"/>
          <w:sz w:val="28"/>
          <w:szCs w:val="28"/>
          <w:rtl/>
        </w:rPr>
        <w:t xml:space="preserve"> الائتمان المصرفي، دار اليازوري العلمية، عمان، الأردن</w:t>
      </w:r>
      <w:r w:rsidRPr="00D45E67">
        <w:rPr>
          <w:rFonts w:ascii="Simplified Arabic" w:eastAsia="Times New Roman" w:hAnsi="Simplified Arabic" w:cs="Simplified Arabic" w:hint="cs"/>
          <w:color w:val="111111"/>
          <w:sz w:val="28"/>
          <w:szCs w:val="28"/>
          <w:rtl/>
        </w:rPr>
        <w:t>.</w:t>
      </w:r>
    </w:p>
    <w:p w:rsidR="00410ABD" w:rsidRPr="00D45E67" w:rsidRDefault="00D92707" w:rsidP="00B644B6">
      <w:pPr>
        <w:spacing w:after="120" w:line="240" w:lineRule="auto"/>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عنبة، </w:t>
      </w:r>
      <w:r w:rsidR="0057406D">
        <w:rPr>
          <w:rFonts w:ascii="Simplified Arabic" w:hAnsi="Simplified Arabic" w:cs="Simplified Arabic" w:hint="cs"/>
          <w:sz w:val="28"/>
          <w:szCs w:val="28"/>
          <w:rtl/>
          <w:lang w:bidi="ar-EG"/>
        </w:rPr>
        <w:t xml:space="preserve">هالة، </w:t>
      </w:r>
      <w:r w:rsidR="0057406D">
        <w:rPr>
          <w:rFonts w:ascii="Simplified Arabic" w:hAnsi="Simplified Arabic" w:cs="Simplified Arabic"/>
          <w:sz w:val="28"/>
          <w:szCs w:val="28"/>
          <w:rtl/>
          <w:lang w:bidi="ar-EG"/>
        </w:rPr>
        <w:t>(</w:t>
      </w:r>
      <w:r w:rsidR="00CB6F43">
        <w:rPr>
          <w:rFonts w:ascii="Simplified Arabic" w:hAnsi="Simplified Arabic" w:cs="Simplified Arabic" w:hint="cs"/>
          <w:sz w:val="28"/>
          <w:szCs w:val="28"/>
          <w:rtl/>
          <w:lang w:bidi="ar-EG"/>
        </w:rPr>
        <w:t>2</w:t>
      </w:r>
      <w:r w:rsidR="00410ABD">
        <w:rPr>
          <w:rFonts w:ascii="Simplified Arabic" w:hAnsi="Simplified Arabic" w:cs="Simplified Arabic" w:hint="cs"/>
          <w:sz w:val="28"/>
          <w:szCs w:val="28"/>
          <w:rtl/>
          <w:lang w:bidi="ar-EG"/>
        </w:rPr>
        <w:t>017)، المشروعات الصغيرة: للشباب مابعد عصر ريادة الأعمال، مؤسسة الأمير محمد بن فهد للتنمية الإنسانية، المملكة العربية السعودية، والمنظمة العربية للتنمية الإدارية، جامعة الدول العربية.</w:t>
      </w:r>
    </w:p>
    <w:p w:rsidR="00D92707" w:rsidRDefault="00D92707" w:rsidP="00B644B6">
      <w:pPr>
        <w:spacing w:after="120" w:line="240" w:lineRule="auto"/>
        <w:jc w:val="lowKashida"/>
        <w:rPr>
          <w:rFonts w:ascii="Simplified Arabic" w:hAnsi="Simplified Arabic" w:cs="Simplified Arabic"/>
          <w:sz w:val="28"/>
          <w:szCs w:val="28"/>
          <w:rtl/>
          <w:lang w:bidi="ar-EG"/>
        </w:rPr>
      </w:pPr>
      <w:r w:rsidRPr="00D45E67">
        <w:rPr>
          <w:rFonts w:ascii="Simplified Arabic" w:hAnsi="Simplified Arabic" w:cs="Simplified Arabic"/>
          <w:sz w:val="28"/>
          <w:szCs w:val="28"/>
          <w:rtl/>
          <w:lang w:bidi="ar-EG"/>
        </w:rPr>
        <w:t>الغزوى، حسين عبد الجليل (2017</w:t>
      </w:r>
      <w:r w:rsidRPr="00D45E67">
        <w:rPr>
          <w:rFonts w:ascii="Simplified Arabic" w:hAnsi="Simplified Arabic" w:cs="Simplified Arabic" w:hint="cs"/>
          <w:sz w:val="28"/>
          <w:szCs w:val="28"/>
          <w:rtl/>
          <w:lang w:bidi="ar-EG"/>
        </w:rPr>
        <w:t>)، التقارير</w:t>
      </w:r>
      <w:r w:rsidR="0057406D">
        <w:rPr>
          <w:rFonts w:ascii="Simplified Arabic" w:hAnsi="Simplified Arabic" w:cs="Simplified Arabic"/>
          <w:sz w:val="28"/>
          <w:szCs w:val="28"/>
          <w:rtl/>
          <w:lang w:bidi="ar-EG"/>
        </w:rPr>
        <w:t xml:space="preserve"> المالية في المنشآت </w:t>
      </w:r>
      <w:r w:rsidR="0057406D">
        <w:rPr>
          <w:rFonts w:ascii="Simplified Arabic" w:hAnsi="Simplified Arabic" w:cs="Simplified Arabic" w:hint="cs"/>
          <w:sz w:val="28"/>
          <w:szCs w:val="28"/>
          <w:rtl/>
          <w:lang w:bidi="ar-EG"/>
        </w:rPr>
        <w:t>ا</w:t>
      </w:r>
      <w:r w:rsidRPr="00D45E67">
        <w:rPr>
          <w:rFonts w:ascii="Simplified Arabic" w:hAnsi="Simplified Arabic" w:cs="Simplified Arabic"/>
          <w:sz w:val="28"/>
          <w:szCs w:val="28"/>
          <w:rtl/>
          <w:lang w:bidi="ar-EG"/>
        </w:rPr>
        <w:t>لصغيرة، مركز الكتاب الأكاديمي، عمان</w:t>
      </w:r>
      <w:r w:rsidRPr="00D45E67">
        <w:rPr>
          <w:rFonts w:ascii="Simplified Arabic" w:hAnsi="Simplified Arabic" w:cs="Simplified Arabic" w:hint="cs"/>
          <w:sz w:val="28"/>
          <w:szCs w:val="28"/>
          <w:rtl/>
          <w:lang w:bidi="ar-EG"/>
        </w:rPr>
        <w:t>، الأردن.</w:t>
      </w:r>
    </w:p>
    <w:p w:rsidR="00D92707" w:rsidRDefault="00D92707" w:rsidP="00B644B6">
      <w:pPr>
        <w:spacing w:after="120" w:line="240" w:lineRule="auto"/>
        <w:jc w:val="lowKashida"/>
        <w:rPr>
          <w:rFonts w:ascii="Simplified Arabic" w:hAnsi="Simplified Arabic" w:cs="Simplified Arabic"/>
          <w:color w:val="000000" w:themeColor="text1"/>
          <w:sz w:val="28"/>
          <w:szCs w:val="28"/>
          <w:rtl/>
        </w:rPr>
      </w:pPr>
      <w:r w:rsidRPr="00D45E67">
        <w:rPr>
          <w:rFonts w:ascii="Simplified Arabic" w:hAnsi="Simplified Arabic" w:cs="Simplified Arabic"/>
          <w:color w:val="000000" w:themeColor="text1"/>
          <w:sz w:val="28"/>
          <w:szCs w:val="28"/>
          <w:rtl/>
        </w:rPr>
        <w:t>الغصيبة</w:t>
      </w:r>
      <w:r>
        <w:rPr>
          <w:rFonts w:ascii="Simplified Arabic" w:hAnsi="Simplified Arabic" w:cs="Simplified Arabic" w:hint="cs"/>
          <w:color w:val="000000" w:themeColor="text1"/>
          <w:sz w:val="28"/>
          <w:szCs w:val="28"/>
          <w:rtl/>
        </w:rPr>
        <w:t>،</w:t>
      </w:r>
      <w:r w:rsidRPr="00D45E67">
        <w:rPr>
          <w:rFonts w:ascii="Simplified Arabic" w:hAnsi="Simplified Arabic" w:cs="Simplified Arabic"/>
          <w:color w:val="000000" w:themeColor="text1"/>
          <w:sz w:val="28"/>
          <w:szCs w:val="28"/>
          <w:rtl/>
        </w:rPr>
        <w:t xml:space="preserve"> عبد الرحمن ابراهيم الشيخ على </w:t>
      </w:r>
      <w:r w:rsidR="0057406D">
        <w:rPr>
          <w:rFonts w:ascii="Simplified Arabic" w:hAnsi="Simplified Arabic" w:cs="Simplified Arabic" w:hint="cs"/>
          <w:color w:val="000000" w:themeColor="text1"/>
          <w:sz w:val="28"/>
          <w:szCs w:val="28"/>
          <w:rtl/>
        </w:rPr>
        <w:t>(</w:t>
      </w:r>
      <w:r w:rsidRPr="00D45E67">
        <w:rPr>
          <w:rFonts w:ascii="Simplified Arabic" w:hAnsi="Simplified Arabic" w:cs="Simplified Arabic"/>
          <w:color w:val="000000" w:themeColor="text1"/>
          <w:sz w:val="28"/>
          <w:szCs w:val="28"/>
          <w:rtl/>
        </w:rPr>
        <w:t>2020)، دور البنوك في تمويل المشاريع الصغيرة والمتوسطة في العراق ومصر، دراسة قانونية واقتصادية مقارنة، المركز الديمقر</w:t>
      </w:r>
      <w:r w:rsidR="0057406D">
        <w:rPr>
          <w:rFonts w:ascii="Simplified Arabic" w:hAnsi="Simplified Arabic" w:cs="Simplified Arabic"/>
          <w:color w:val="000000" w:themeColor="text1"/>
          <w:sz w:val="28"/>
          <w:szCs w:val="28"/>
          <w:rtl/>
        </w:rPr>
        <w:t>اطي العربي للدراسات ال</w:t>
      </w:r>
      <w:r w:rsidR="0057406D">
        <w:rPr>
          <w:rFonts w:ascii="Simplified Arabic" w:hAnsi="Simplified Arabic" w:cs="Simplified Arabic" w:hint="cs"/>
          <w:color w:val="000000" w:themeColor="text1"/>
          <w:sz w:val="28"/>
          <w:szCs w:val="28"/>
          <w:rtl/>
        </w:rPr>
        <w:t>إ</w:t>
      </w:r>
      <w:r w:rsidRPr="00D45E67">
        <w:rPr>
          <w:rFonts w:ascii="Simplified Arabic" w:hAnsi="Simplified Arabic" w:cs="Simplified Arabic"/>
          <w:color w:val="000000" w:themeColor="text1"/>
          <w:sz w:val="28"/>
          <w:szCs w:val="28"/>
          <w:rtl/>
        </w:rPr>
        <w:t>ستراتيجية والسياسية والاقتصادية، برلين، المانيا</w:t>
      </w:r>
      <w:r w:rsidRPr="00D45E67">
        <w:rPr>
          <w:rFonts w:ascii="Simplified Arabic" w:hAnsi="Simplified Arabic" w:cs="Simplified Arabic" w:hint="cs"/>
          <w:color w:val="000000" w:themeColor="text1"/>
          <w:sz w:val="28"/>
          <w:szCs w:val="28"/>
          <w:rtl/>
        </w:rPr>
        <w:t>.</w:t>
      </w:r>
    </w:p>
    <w:p w:rsidR="00D92707" w:rsidRDefault="00EC3619" w:rsidP="00B644B6">
      <w:pPr>
        <w:spacing w:after="120" w:line="240" w:lineRule="auto"/>
        <w:jc w:val="lowKashida"/>
        <w:rPr>
          <w:rFonts w:ascii="Simplified Arabic" w:eastAsia="Times New Roman" w:hAnsi="Simplified Arabic" w:cs="Simplified Arabic"/>
          <w:color w:val="111111"/>
          <w:sz w:val="28"/>
          <w:szCs w:val="28"/>
          <w:rtl/>
        </w:rPr>
      </w:pPr>
      <w:r>
        <w:rPr>
          <w:rFonts w:ascii="Simplified Arabic" w:eastAsia="Times New Roman" w:hAnsi="Simplified Arabic" w:cs="Simplified Arabic"/>
          <w:color w:val="111111"/>
          <w:sz w:val="28"/>
          <w:szCs w:val="28"/>
          <w:rtl/>
        </w:rPr>
        <w:t>كفا</w:t>
      </w:r>
      <w:r>
        <w:rPr>
          <w:rFonts w:ascii="Simplified Arabic" w:eastAsia="Times New Roman" w:hAnsi="Simplified Arabic" w:cs="Simplified Arabic" w:hint="cs"/>
          <w:color w:val="111111"/>
          <w:sz w:val="28"/>
          <w:szCs w:val="28"/>
          <w:rtl/>
        </w:rPr>
        <w:t>ف</w:t>
      </w:r>
      <w:r w:rsidR="00D92707" w:rsidRPr="00D45E67">
        <w:rPr>
          <w:rFonts w:ascii="Simplified Arabic" w:eastAsia="Times New Roman" w:hAnsi="Simplified Arabic" w:cs="Simplified Arabic"/>
          <w:color w:val="111111"/>
          <w:sz w:val="28"/>
          <w:szCs w:val="28"/>
          <w:rtl/>
        </w:rPr>
        <w:t>ي</w:t>
      </w:r>
      <w:r w:rsidR="00D92707">
        <w:rPr>
          <w:rFonts w:ascii="Simplified Arabic" w:eastAsia="Times New Roman" w:hAnsi="Simplified Arabic" w:cs="Simplified Arabic" w:hint="cs"/>
          <w:color w:val="111111"/>
          <w:sz w:val="28"/>
          <w:szCs w:val="28"/>
          <w:rtl/>
        </w:rPr>
        <w:t>،</w:t>
      </w:r>
      <w:r w:rsidR="00D92707" w:rsidRPr="00D45E67">
        <w:rPr>
          <w:rFonts w:ascii="Simplified Arabic" w:eastAsia="Times New Roman" w:hAnsi="Simplified Arabic" w:cs="Simplified Arabic"/>
          <w:color w:val="111111"/>
          <w:sz w:val="28"/>
          <w:szCs w:val="28"/>
          <w:rtl/>
        </w:rPr>
        <w:t xml:space="preserve"> مصطف</w:t>
      </w:r>
      <w:r w:rsidR="00D92707">
        <w:rPr>
          <w:rFonts w:ascii="Simplified Arabic" w:eastAsia="Times New Roman" w:hAnsi="Simplified Arabic" w:cs="Simplified Arabic" w:hint="cs"/>
          <w:color w:val="111111"/>
          <w:sz w:val="28"/>
          <w:szCs w:val="28"/>
          <w:rtl/>
        </w:rPr>
        <w:t>ى ي</w:t>
      </w:r>
      <w:r w:rsidR="00D92707" w:rsidRPr="00D45E67">
        <w:rPr>
          <w:rFonts w:ascii="Simplified Arabic" w:eastAsia="Times New Roman" w:hAnsi="Simplified Arabic" w:cs="Simplified Arabic"/>
          <w:color w:val="111111"/>
          <w:sz w:val="28"/>
          <w:szCs w:val="28"/>
          <w:rtl/>
        </w:rPr>
        <w:t xml:space="preserve">وسف (2014)، بيئة وتكنولوجية إدارة المشروعات الصغيرة والمتوسطة، مكتبة </w:t>
      </w:r>
      <w:r w:rsidR="00D92707" w:rsidRPr="00EB705C">
        <w:rPr>
          <w:rFonts w:ascii="Simplified Arabic" w:eastAsia="Times New Roman" w:hAnsi="Simplified Arabic" w:cs="Simplified Arabic"/>
          <w:color w:val="111111"/>
          <w:sz w:val="28"/>
          <w:szCs w:val="28"/>
          <w:rtl/>
        </w:rPr>
        <w:t>المجتمع العربي للنشر والتوزيع، عمان، الأردن</w:t>
      </w:r>
      <w:r w:rsidR="00D92707">
        <w:rPr>
          <w:rFonts w:ascii="Simplified Arabic" w:eastAsia="Times New Roman" w:hAnsi="Simplified Arabic" w:cs="Simplified Arabic" w:hint="cs"/>
          <w:color w:val="111111"/>
          <w:sz w:val="28"/>
          <w:szCs w:val="28"/>
          <w:rtl/>
        </w:rPr>
        <w:t>.</w:t>
      </w:r>
    </w:p>
    <w:p w:rsidR="00D92707" w:rsidRDefault="00D92707" w:rsidP="00B644B6">
      <w:pPr>
        <w:spacing w:after="120" w:line="240" w:lineRule="auto"/>
        <w:jc w:val="lowKashida"/>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 xml:space="preserve">محمود، محمد خليل، </w:t>
      </w:r>
      <w:r>
        <w:rPr>
          <w:rFonts w:ascii="Simplified Arabic" w:hAnsi="Simplified Arabic" w:cs="Simplified Arabic"/>
          <w:color w:val="000000" w:themeColor="text1"/>
          <w:sz w:val="28"/>
          <w:szCs w:val="28"/>
          <w:rtl/>
        </w:rPr>
        <w:t>(</w:t>
      </w:r>
      <w:r>
        <w:rPr>
          <w:rFonts w:ascii="Simplified Arabic" w:hAnsi="Simplified Arabic" w:cs="Simplified Arabic" w:hint="cs"/>
          <w:color w:val="000000" w:themeColor="text1"/>
          <w:sz w:val="28"/>
          <w:szCs w:val="28"/>
          <w:rtl/>
        </w:rPr>
        <w:t xml:space="preserve">2018)، المشروعات الصغيرة مدخل للتنمية المستدامة، دار حمثرا للنشر </w:t>
      </w:r>
      <w:r w:rsidR="00752A73">
        <w:rPr>
          <w:rFonts w:ascii="Simplified Arabic" w:hAnsi="Simplified Arabic" w:cs="Simplified Arabic" w:hint="cs"/>
          <w:color w:val="000000" w:themeColor="text1"/>
          <w:sz w:val="28"/>
          <w:szCs w:val="28"/>
          <w:rtl/>
        </w:rPr>
        <w:t>والتوزيع، عمان</w:t>
      </w:r>
      <w:r>
        <w:rPr>
          <w:rFonts w:ascii="Simplified Arabic" w:hAnsi="Simplified Arabic" w:cs="Simplified Arabic" w:hint="cs"/>
          <w:color w:val="000000" w:themeColor="text1"/>
          <w:sz w:val="28"/>
          <w:szCs w:val="28"/>
          <w:rtl/>
        </w:rPr>
        <w:t>، الأردن</w:t>
      </w:r>
      <w:r w:rsidR="0057406D">
        <w:rPr>
          <w:rFonts w:ascii="Simplified Arabic" w:hAnsi="Simplified Arabic" w:cs="Simplified Arabic" w:hint="cs"/>
          <w:color w:val="000000" w:themeColor="text1"/>
          <w:sz w:val="28"/>
          <w:szCs w:val="28"/>
          <w:rtl/>
        </w:rPr>
        <w:t>.</w:t>
      </w:r>
    </w:p>
    <w:p w:rsidR="00D92707" w:rsidRPr="00B644B6" w:rsidRDefault="00D92707" w:rsidP="00B644B6">
      <w:pPr>
        <w:spacing w:after="120" w:line="240" w:lineRule="auto"/>
        <w:jc w:val="lowKashida"/>
        <w:rPr>
          <w:rFonts w:ascii="Simplified Arabic" w:hAnsi="Simplified Arabic" w:cs="Simplified Arabic"/>
          <w:color w:val="000000" w:themeColor="text1"/>
          <w:spacing w:val="-4"/>
          <w:sz w:val="28"/>
          <w:szCs w:val="28"/>
          <w:rtl/>
        </w:rPr>
      </w:pPr>
      <w:r w:rsidRPr="00B644B6">
        <w:rPr>
          <w:rFonts w:ascii="Simplified Arabic" w:hAnsi="Simplified Arabic" w:cs="Simplified Arabic"/>
          <w:color w:val="000000" w:themeColor="text1"/>
          <w:spacing w:val="-4"/>
          <w:sz w:val="28"/>
          <w:szCs w:val="28"/>
          <w:rtl/>
        </w:rPr>
        <w:t>المغربي</w:t>
      </w:r>
      <w:r w:rsidRPr="00B644B6">
        <w:rPr>
          <w:rFonts w:ascii="Simplified Arabic" w:hAnsi="Simplified Arabic" w:cs="Simplified Arabic" w:hint="cs"/>
          <w:color w:val="000000" w:themeColor="text1"/>
          <w:spacing w:val="-4"/>
          <w:sz w:val="28"/>
          <w:szCs w:val="28"/>
          <w:rtl/>
        </w:rPr>
        <w:t>،</w:t>
      </w:r>
      <w:r w:rsidRPr="00B644B6">
        <w:rPr>
          <w:rFonts w:ascii="Simplified Arabic" w:hAnsi="Simplified Arabic" w:cs="Simplified Arabic"/>
          <w:color w:val="000000" w:themeColor="text1"/>
          <w:spacing w:val="-4"/>
          <w:sz w:val="28"/>
          <w:szCs w:val="28"/>
          <w:rtl/>
        </w:rPr>
        <w:t xml:space="preserve"> محمد الفاتح</w:t>
      </w:r>
      <w:r w:rsidRPr="00B644B6">
        <w:rPr>
          <w:rFonts w:ascii="Simplified Arabic" w:hAnsi="Simplified Arabic" w:cs="Simplified Arabic" w:hint="cs"/>
          <w:color w:val="000000" w:themeColor="text1"/>
          <w:spacing w:val="-4"/>
          <w:sz w:val="28"/>
          <w:szCs w:val="28"/>
          <w:rtl/>
        </w:rPr>
        <w:t>(</w:t>
      </w:r>
      <w:r w:rsidRPr="00B644B6">
        <w:rPr>
          <w:rFonts w:ascii="Simplified Arabic" w:hAnsi="Simplified Arabic" w:cs="Simplified Arabic"/>
          <w:color w:val="000000" w:themeColor="text1"/>
          <w:spacing w:val="-4"/>
          <w:sz w:val="28"/>
          <w:szCs w:val="28"/>
          <w:rtl/>
        </w:rPr>
        <w:t>2018</w:t>
      </w:r>
      <w:r w:rsidRPr="00B644B6">
        <w:rPr>
          <w:rFonts w:ascii="Simplified Arabic" w:hAnsi="Simplified Arabic" w:cs="Simplified Arabic" w:hint="cs"/>
          <w:color w:val="000000" w:themeColor="text1"/>
          <w:spacing w:val="-4"/>
          <w:sz w:val="28"/>
          <w:szCs w:val="28"/>
          <w:rtl/>
        </w:rPr>
        <w:t>)،</w:t>
      </w:r>
      <w:r w:rsidRPr="00B644B6">
        <w:rPr>
          <w:rFonts w:ascii="Simplified Arabic" w:hAnsi="Simplified Arabic" w:cs="Simplified Arabic"/>
          <w:color w:val="000000" w:themeColor="text1"/>
          <w:spacing w:val="-4"/>
          <w:sz w:val="28"/>
          <w:szCs w:val="28"/>
          <w:rtl/>
        </w:rPr>
        <w:t xml:space="preserve"> النقود والبنوك، الأكاديمية الحديثة للكتاب الجامعي، القاهرة، مصر.</w:t>
      </w:r>
    </w:p>
    <w:p w:rsidR="00D92707" w:rsidRPr="00B644B6" w:rsidRDefault="00D92707" w:rsidP="00B644B6">
      <w:pPr>
        <w:spacing w:before="240" w:after="120" w:line="240" w:lineRule="auto"/>
        <w:jc w:val="lowKashida"/>
        <w:rPr>
          <w:rFonts w:ascii="Simplified Arabic" w:hAnsi="Simplified Arabic" w:cs="Simplified Arabic"/>
          <w:b/>
          <w:bCs/>
          <w:color w:val="000000" w:themeColor="text1"/>
          <w:sz w:val="30"/>
          <w:szCs w:val="30"/>
          <w:rtl/>
        </w:rPr>
      </w:pPr>
      <w:r w:rsidRPr="00B644B6">
        <w:rPr>
          <w:rFonts w:ascii="Simplified Arabic" w:hAnsi="Simplified Arabic" w:cs="Simplified Arabic" w:hint="cs"/>
          <w:b/>
          <w:bCs/>
          <w:color w:val="000000" w:themeColor="text1"/>
          <w:sz w:val="30"/>
          <w:szCs w:val="30"/>
          <w:rtl/>
        </w:rPr>
        <w:lastRenderedPageBreak/>
        <w:t>ثانيًا: الدوريات العلمية</w:t>
      </w:r>
    </w:p>
    <w:p w:rsidR="00151BAE" w:rsidRDefault="00D92707" w:rsidP="00151BAE">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hint="cs"/>
          <w:color w:val="000000" w:themeColor="text1"/>
          <w:sz w:val="28"/>
          <w:szCs w:val="28"/>
          <w:rtl/>
        </w:rPr>
        <w:t xml:space="preserve">إبراهيم، أحمد عبد الحافظ، </w:t>
      </w:r>
      <w:r w:rsidRPr="00B644B6">
        <w:rPr>
          <w:rFonts w:ascii="Simplified Arabic" w:hAnsi="Simplified Arabic" w:cs="Simplified Arabic"/>
          <w:color w:val="000000" w:themeColor="text1"/>
          <w:sz w:val="28"/>
          <w:szCs w:val="28"/>
          <w:rtl/>
        </w:rPr>
        <w:t>(</w:t>
      </w:r>
      <w:r w:rsidRPr="00B644B6">
        <w:rPr>
          <w:rFonts w:ascii="Simplified Arabic" w:hAnsi="Simplified Arabic" w:cs="Simplified Arabic" w:hint="cs"/>
          <w:color w:val="000000" w:themeColor="text1"/>
          <w:sz w:val="28"/>
          <w:szCs w:val="28"/>
          <w:rtl/>
        </w:rPr>
        <w:t>2016)، مدخل ائتماني لإيجاد آلية للتوافق بين مواجهة معوقات الائتمان المصرفي وتعظيم مكاسب المشروعات الصغيرة والمتوسطة في مصر</w:t>
      </w:r>
      <w:r w:rsidR="00EC3619" w:rsidRPr="00B644B6">
        <w:rPr>
          <w:rFonts w:ascii="Simplified Arabic" w:hAnsi="Simplified Arabic" w:cs="Simplified Arabic" w:hint="cs"/>
          <w:color w:val="000000" w:themeColor="text1"/>
          <w:sz w:val="28"/>
          <w:szCs w:val="28"/>
          <w:rtl/>
        </w:rPr>
        <w:t>:</w:t>
      </w:r>
      <w:r w:rsidRPr="00B644B6">
        <w:rPr>
          <w:rFonts w:ascii="Simplified Arabic" w:hAnsi="Simplified Arabic" w:cs="Simplified Arabic" w:hint="cs"/>
          <w:color w:val="000000" w:themeColor="text1"/>
          <w:sz w:val="28"/>
          <w:szCs w:val="28"/>
          <w:rtl/>
        </w:rPr>
        <w:t xml:space="preserve"> دراسة ميدانية بالإشارة إلى دور البنوك العامة في دعم وتمويل المشروعات الصغيرة والمتوسطة في مصر، مجلة الدراسات والبحوث التجارية، كلية التجارة، جامعة بنها، مصر</w:t>
      </w:r>
      <w:r w:rsidR="00EC3619" w:rsidRPr="00B644B6">
        <w:rPr>
          <w:rFonts w:ascii="Simplified Arabic" w:hAnsi="Simplified Arabic" w:cs="Simplified Arabic" w:hint="cs"/>
          <w:color w:val="000000" w:themeColor="text1"/>
          <w:sz w:val="28"/>
          <w:szCs w:val="28"/>
          <w:rtl/>
        </w:rPr>
        <w:t>،</w:t>
      </w:r>
      <w:r w:rsidRPr="00B644B6">
        <w:rPr>
          <w:rFonts w:ascii="Simplified Arabic" w:hAnsi="Simplified Arabic" w:cs="Simplified Arabic" w:hint="cs"/>
          <w:color w:val="000000" w:themeColor="text1"/>
          <w:sz w:val="28"/>
          <w:szCs w:val="28"/>
          <w:rtl/>
        </w:rPr>
        <w:t xml:space="preserve"> المجلد (36)، العدد(3</w:t>
      </w:r>
      <w:r w:rsidR="00151BAE">
        <w:rPr>
          <w:rFonts w:ascii="Simplified Arabic" w:hAnsi="Simplified Arabic" w:cs="Simplified Arabic" w:hint="cs"/>
          <w:color w:val="000000" w:themeColor="text1"/>
          <w:sz w:val="28"/>
          <w:szCs w:val="28"/>
          <w:rtl/>
        </w:rPr>
        <w:t>).</w:t>
      </w:r>
    </w:p>
    <w:p w:rsidR="00D92707" w:rsidRPr="00B644B6" w:rsidRDefault="00D92707" w:rsidP="00151BAE">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hint="cs"/>
          <w:color w:val="000000" w:themeColor="text1"/>
          <w:sz w:val="28"/>
          <w:szCs w:val="28"/>
          <w:rtl/>
        </w:rPr>
        <w:t>أبو الخير، رانيا، (2021)، الاقتصاد الهندي ما بعد كوفيد-19 إصلاحات مستمرة، مجلة افاق اسيوية، مصر، العدد(7).</w:t>
      </w:r>
    </w:p>
    <w:p w:rsidR="00D92707" w:rsidRPr="00B644B6" w:rsidRDefault="00D92707" w:rsidP="00B644B6">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hint="cs"/>
          <w:color w:val="000000" w:themeColor="text1"/>
          <w:sz w:val="28"/>
          <w:szCs w:val="28"/>
          <w:rtl/>
        </w:rPr>
        <w:t>أبو حويط، مناجم محمد، (2015)، تجارب بعض الدول العالمية والعربية في مجال تنمية المشروعات الصغرى والمتوسطة وتطويرها، مجلة العلوم الاقتصادية والسياسية، جامع</w:t>
      </w:r>
      <w:r w:rsidR="00151BAE">
        <w:rPr>
          <w:rFonts w:ascii="Simplified Arabic" w:hAnsi="Simplified Arabic" w:cs="Simplified Arabic" w:hint="cs"/>
          <w:color w:val="000000" w:themeColor="text1"/>
          <w:sz w:val="28"/>
          <w:szCs w:val="28"/>
          <w:rtl/>
        </w:rPr>
        <w:t>ة الزيتونة، ليبيا، عدد خاص</w:t>
      </w:r>
      <w:r w:rsidRPr="00B644B6">
        <w:rPr>
          <w:rFonts w:ascii="Simplified Arabic" w:hAnsi="Simplified Arabic" w:cs="Simplified Arabic" w:hint="cs"/>
          <w:color w:val="000000" w:themeColor="text1"/>
          <w:sz w:val="28"/>
          <w:szCs w:val="28"/>
          <w:rtl/>
        </w:rPr>
        <w:t xml:space="preserve">. </w:t>
      </w:r>
    </w:p>
    <w:p w:rsidR="00D92707" w:rsidRPr="00B644B6" w:rsidRDefault="00D92707" w:rsidP="00151BAE">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hint="cs"/>
          <w:color w:val="000000" w:themeColor="text1"/>
          <w:sz w:val="28"/>
          <w:szCs w:val="28"/>
          <w:rtl/>
        </w:rPr>
        <w:t xml:space="preserve">أبو خشيم، عمر حسين، </w:t>
      </w:r>
      <w:r w:rsidRPr="00B644B6">
        <w:rPr>
          <w:rFonts w:ascii="Simplified Arabic" w:hAnsi="Simplified Arabic" w:cs="Simplified Arabic"/>
          <w:color w:val="000000" w:themeColor="text1"/>
          <w:sz w:val="28"/>
          <w:szCs w:val="28"/>
          <w:rtl/>
        </w:rPr>
        <w:t>(</w:t>
      </w:r>
      <w:r w:rsidRPr="00B644B6">
        <w:rPr>
          <w:rFonts w:ascii="Simplified Arabic" w:hAnsi="Simplified Arabic" w:cs="Simplified Arabic" w:hint="cs"/>
          <w:color w:val="000000" w:themeColor="text1"/>
          <w:sz w:val="28"/>
          <w:szCs w:val="28"/>
          <w:rtl/>
        </w:rPr>
        <w:t>2015)، المشروعات الصغرى والمتوسطة ودورها في التنمية الاجتماعية، مجلة العلوم الاقتصادية والسياسية، كلية الاقتصاد والعلوم السياسية، جامعة الزيت</w:t>
      </w:r>
      <w:r w:rsidR="00151BAE">
        <w:rPr>
          <w:rFonts w:ascii="Simplified Arabic" w:hAnsi="Simplified Arabic" w:cs="Simplified Arabic" w:hint="cs"/>
          <w:color w:val="000000" w:themeColor="text1"/>
          <w:sz w:val="28"/>
          <w:szCs w:val="28"/>
          <w:rtl/>
        </w:rPr>
        <w:t>ونة، الأردن، مجلد(3)، عدد خاص</w:t>
      </w:r>
      <w:r w:rsidRPr="00B644B6">
        <w:rPr>
          <w:rFonts w:ascii="Simplified Arabic" w:hAnsi="Simplified Arabic" w:cs="Simplified Arabic" w:hint="cs"/>
          <w:color w:val="000000" w:themeColor="text1"/>
          <w:sz w:val="28"/>
          <w:szCs w:val="28"/>
          <w:rtl/>
        </w:rPr>
        <w:t>.</w:t>
      </w:r>
    </w:p>
    <w:p w:rsidR="00D92707" w:rsidRPr="00B644B6" w:rsidRDefault="00D92707" w:rsidP="00B644B6">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hint="cs"/>
          <w:color w:val="000000" w:themeColor="text1"/>
          <w:sz w:val="28"/>
          <w:szCs w:val="28"/>
          <w:rtl/>
        </w:rPr>
        <w:t>أبو قمر، نسمة احمد محمد، (2019)، تجربة بنك جرامين في تحقيق العدالة الاقتصادية، المجلة العلمية للاقتصاد والتجارة، كلية التجارة، جامعة عين شمس، مصر، عدد(1).</w:t>
      </w:r>
    </w:p>
    <w:p w:rsidR="00D92707" w:rsidRPr="00B644B6" w:rsidRDefault="00D92707" w:rsidP="007A63C2">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hint="cs"/>
          <w:color w:val="000000" w:themeColor="text1"/>
          <w:sz w:val="28"/>
          <w:szCs w:val="28"/>
          <w:rtl/>
        </w:rPr>
        <w:t xml:space="preserve">أحمد، بوساق، </w:t>
      </w:r>
      <w:r w:rsidRPr="00B644B6">
        <w:rPr>
          <w:rFonts w:ascii="Simplified Arabic" w:hAnsi="Simplified Arabic" w:cs="Simplified Arabic"/>
          <w:color w:val="000000" w:themeColor="text1"/>
          <w:sz w:val="28"/>
          <w:szCs w:val="28"/>
          <w:rtl/>
        </w:rPr>
        <w:t>(</w:t>
      </w:r>
      <w:r w:rsidRPr="00B644B6">
        <w:rPr>
          <w:rFonts w:ascii="Simplified Arabic" w:hAnsi="Simplified Arabic" w:cs="Simplified Arabic" w:hint="cs"/>
          <w:color w:val="000000" w:themeColor="text1"/>
          <w:sz w:val="28"/>
          <w:szCs w:val="28"/>
          <w:rtl/>
        </w:rPr>
        <w:t xml:space="preserve">2021)، معوقات التمويل البنكي للمؤسسات الصغيرة والمتوسطة في الجزائر، مجلة الاقتصاد </w:t>
      </w:r>
      <w:r w:rsidR="00151BAE">
        <w:rPr>
          <w:rFonts w:ascii="Simplified Arabic" w:hAnsi="Simplified Arabic" w:cs="Simplified Arabic" w:hint="cs"/>
          <w:color w:val="000000" w:themeColor="text1"/>
          <w:sz w:val="28"/>
          <w:szCs w:val="28"/>
          <w:rtl/>
        </w:rPr>
        <w:t>الجديد، المجلد (12)، العدد(1)</w:t>
      </w:r>
      <w:r w:rsidRPr="00B644B6">
        <w:rPr>
          <w:rFonts w:ascii="Simplified Arabic" w:hAnsi="Simplified Arabic" w:cs="Simplified Arabic" w:hint="cs"/>
          <w:color w:val="000000" w:themeColor="text1"/>
          <w:sz w:val="28"/>
          <w:szCs w:val="28"/>
          <w:rtl/>
        </w:rPr>
        <w:t>.</w:t>
      </w:r>
    </w:p>
    <w:p w:rsidR="00D92707" w:rsidRPr="00B644B6" w:rsidRDefault="00D92707" w:rsidP="0055258D">
      <w:pPr>
        <w:spacing w:after="120" w:line="240" w:lineRule="auto"/>
        <w:jc w:val="lowKashida"/>
        <w:rPr>
          <w:rFonts w:ascii="Simplified Arabic" w:hAnsi="Simplified Arabic" w:cs="Simplified Arabic"/>
          <w:color w:val="000000" w:themeColor="text1"/>
          <w:sz w:val="28"/>
          <w:szCs w:val="28"/>
        </w:rPr>
      </w:pPr>
      <w:r w:rsidRPr="00B644B6">
        <w:rPr>
          <w:rFonts w:ascii="Simplified Arabic" w:hAnsi="Simplified Arabic" w:cs="Simplified Arabic" w:hint="cs"/>
          <w:color w:val="000000" w:themeColor="text1"/>
          <w:sz w:val="28"/>
          <w:szCs w:val="28"/>
          <w:rtl/>
        </w:rPr>
        <w:t xml:space="preserve">أحمد، هيام سالم زيدان، </w:t>
      </w:r>
      <w:r w:rsidRPr="00B644B6">
        <w:rPr>
          <w:rFonts w:ascii="Simplified Arabic" w:hAnsi="Simplified Arabic" w:cs="Simplified Arabic"/>
          <w:color w:val="000000" w:themeColor="text1"/>
          <w:sz w:val="28"/>
          <w:szCs w:val="28"/>
          <w:rtl/>
        </w:rPr>
        <w:t>(</w:t>
      </w:r>
      <w:r w:rsidRPr="00B644B6">
        <w:rPr>
          <w:rFonts w:ascii="Simplified Arabic" w:hAnsi="Simplified Arabic" w:cs="Simplified Arabic" w:hint="cs"/>
          <w:color w:val="000000" w:themeColor="text1"/>
          <w:sz w:val="28"/>
          <w:szCs w:val="28"/>
          <w:rtl/>
        </w:rPr>
        <w:t>2020)، العلاقة بين تنمية المشروعات الصغيرة والمتوسطة ودعم الاقتصاد المصري نماذج من تجارب دول أسيوية، المجلة العلمية للدراسات التجارية والبيئية، كلية التجارة بالإسماعيلية، جامعة قنا</w:t>
      </w:r>
      <w:r w:rsidR="0055258D">
        <w:rPr>
          <w:rFonts w:ascii="Simplified Arabic" w:hAnsi="Simplified Arabic" w:cs="Simplified Arabic" w:hint="cs"/>
          <w:color w:val="000000" w:themeColor="text1"/>
          <w:sz w:val="28"/>
          <w:szCs w:val="28"/>
          <w:rtl/>
        </w:rPr>
        <w:t>ة السويس، مصر، مجلد(11)، عدد(1)</w:t>
      </w:r>
      <w:r w:rsidRPr="00B644B6">
        <w:rPr>
          <w:rFonts w:ascii="Simplified Arabic" w:hAnsi="Simplified Arabic" w:cs="Simplified Arabic" w:hint="cs"/>
          <w:color w:val="000000" w:themeColor="text1"/>
          <w:sz w:val="28"/>
          <w:szCs w:val="28"/>
          <w:rtl/>
        </w:rPr>
        <w:t>.</w:t>
      </w:r>
    </w:p>
    <w:p w:rsidR="00D92707" w:rsidRPr="00B644B6" w:rsidRDefault="00D92707" w:rsidP="0055258D">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hint="cs"/>
          <w:color w:val="000000" w:themeColor="text1"/>
          <w:sz w:val="28"/>
          <w:szCs w:val="28"/>
          <w:rtl/>
        </w:rPr>
        <w:t xml:space="preserve">أحمد، وائل رأفت حسن سيد، </w:t>
      </w:r>
      <w:r w:rsidRPr="00B644B6">
        <w:rPr>
          <w:rFonts w:ascii="Simplified Arabic" w:hAnsi="Simplified Arabic" w:cs="Simplified Arabic"/>
          <w:color w:val="000000" w:themeColor="text1"/>
          <w:sz w:val="28"/>
          <w:szCs w:val="28"/>
          <w:rtl/>
        </w:rPr>
        <w:t>(</w:t>
      </w:r>
      <w:r w:rsidRPr="00B644B6">
        <w:rPr>
          <w:rFonts w:ascii="Simplified Arabic" w:hAnsi="Simplified Arabic" w:cs="Simplified Arabic" w:hint="cs"/>
          <w:color w:val="000000" w:themeColor="text1"/>
          <w:sz w:val="28"/>
          <w:szCs w:val="28"/>
          <w:rtl/>
        </w:rPr>
        <w:t xml:space="preserve">2020)، العائد الاقتصادي للمشروعات الصغيرة والمتوسطة وأثره على التنمية في جمهورية مصر العربية، المجلة العلمية للدراسات التجارية والبيئية، كلية التجارة بالإسماعيلية، جامعة قناة السويس، مجلد(11)، عدد(4). </w:t>
      </w:r>
    </w:p>
    <w:p w:rsidR="00D92707" w:rsidRPr="00B644B6" w:rsidRDefault="00D92707" w:rsidP="0055258D">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hint="cs"/>
          <w:color w:val="000000" w:themeColor="text1"/>
          <w:sz w:val="28"/>
          <w:szCs w:val="28"/>
          <w:rtl/>
        </w:rPr>
        <w:t>إسماعيل، طارق، (2019)، بيئة أعمال المشروعات الصغيرة والمتوسطة في الدول العربية: الوضع الراهن والتحديات، صندوق النقد العربي.</w:t>
      </w:r>
    </w:p>
    <w:p w:rsidR="00D92707" w:rsidRPr="00B644B6" w:rsidRDefault="00D92707" w:rsidP="0055258D">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hint="cs"/>
          <w:color w:val="000000" w:themeColor="text1"/>
          <w:sz w:val="28"/>
          <w:szCs w:val="28"/>
          <w:rtl/>
        </w:rPr>
        <w:lastRenderedPageBreak/>
        <w:t xml:space="preserve">باطويح، محمد عمر، </w:t>
      </w:r>
      <w:r w:rsidRPr="00B644B6">
        <w:rPr>
          <w:rFonts w:ascii="Simplified Arabic" w:hAnsi="Simplified Arabic" w:cs="Simplified Arabic"/>
          <w:color w:val="000000" w:themeColor="text1"/>
          <w:sz w:val="28"/>
          <w:szCs w:val="28"/>
          <w:rtl/>
        </w:rPr>
        <w:t>(</w:t>
      </w:r>
      <w:r w:rsidRPr="00B644B6">
        <w:rPr>
          <w:rFonts w:ascii="Simplified Arabic" w:hAnsi="Simplified Arabic" w:cs="Simplified Arabic" w:hint="cs"/>
          <w:color w:val="000000" w:themeColor="text1"/>
          <w:sz w:val="28"/>
          <w:szCs w:val="28"/>
          <w:rtl/>
        </w:rPr>
        <w:t>2018)، التنمية المحلية المستدامة والمشروعات الصغيرة والمتوسطة، جسر التنمية، المعهد العربي للتخطيط، الكويت، العدد(141).</w:t>
      </w:r>
    </w:p>
    <w:p w:rsidR="00D92707" w:rsidRPr="00B644B6" w:rsidRDefault="00D92707" w:rsidP="0055258D">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hint="cs"/>
          <w:color w:val="000000" w:themeColor="text1"/>
          <w:sz w:val="28"/>
          <w:szCs w:val="28"/>
          <w:rtl/>
        </w:rPr>
        <w:t xml:space="preserve">باغة، محمد محمد أحمد، </w:t>
      </w:r>
      <w:r w:rsidRPr="00B644B6">
        <w:rPr>
          <w:rFonts w:ascii="Simplified Arabic" w:hAnsi="Simplified Arabic" w:cs="Simplified Arabic"/>
          <w:color w:val="000000" w:themeColor="text1"/>
          <w:sz w:val="28"/>
          <w:szCs w:val="28"/>
          <w:rtl/>
        </w:rPr>
        <w:t>(</w:t>
      </w:r>
      <w:r w:rsidRPr="00B644B6">
        <w:rPr>
          <w:rFonts w:ascii="Simplified Arabic" w:hAnsi="Simplified Arabic" w:cs="Simplified Arabic" w:hint="cs"/>
          <w:color w:val="000000" w:themeColor="text1"/>
          <w:sz w:val="28"/>
          <w:szCs w:val="28"/>
          <w:rtl/>
        </w:rPr>
        <w:t>2021)، دراسة قياسية لبيان تأثير محددات الشمول المالي على مؤشرات السلامة المصرفية بالبنوك التجارية في جمهورية مصر العربية، المجلة العلمية للاقتصاد والتجارة، كلية التجارة، جامع</w:t>
      </w:r>
      <w:r w:rsidR="0055258D">
        <w:rPr>
          <w:rFonts w:ascii="Simplified Arabic" w:hAnsi="Simplified Arabic" w:cs="Simplified Arabic" w:hint="cs"/>
          <w:color w:val="000000" w:themeColor="text1"/>
          <w:sz w:val="28"/>
          <w:szCs w:val="28"/>
          <w:rtl/>
        </w:rPr>
        <w:t>ة عين شمس، المجلد(51)، العدد(4)</w:t>
      </w:r>
      <w:r w:rsidRPr="00B644B6">
        <w:rPr>
          <w:rFonts w:ascii="Simplified Arabic" w:hAnsi="Simplified Arabic" w:cs="Simplified Arabic" w:hint="cs"/>
          <w:color w:val="000000" w:themeColor="text1"/>
          <w:sz w:val="28"/>
          <w:szCs w:val="28"/>
          <w:rtl/>
        </w:rPr>
        <w:t>.</w:t>
      </w:r>
    </w:p>
    <w:p w:rsidR="00D92707" w:rsidRPr="00B644B6" w:rsidRDefault="00D92707" w:rsidP="0055258D">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hint="cs"/>
          <w:color w:val="000000" w:themeColor="text1"/>
          <w:sz w:val="28"/>
          <w:szCs w:val="28"/>
          <w:rtl/>
        </w:rPr>
        <w:t xml:space="preserve">برينيس، شريفة العابد، </w:t>
      </w:r>
      <w:r w:rsidRPr="00B644B6">
        <w:rPr>
          <w:rFonts w:ascii="Simplified Arabic" w:hAnsi="Simplified Arabic" w:cs="Simplified Arabic"/>
          <w:color w:val="000000" w:themeColor="text1"/>
          <w:sz w:val="28"/>
          <w:szCs w:val="28"/>
          <w:rtl/>
        </w:rPr>
        <w:t>(</w:t>
      </w:r>
      <w:r w:rsidRPr="00B644B6">
        <w:rPr>
          <w:rFonts w:ascii="Simplified Arabic" w:hAnsi="Simplified Arabic" w:cs="Simplified Arabic" w:hint="cs"/>
          <w:color w:val="000000" w:themeColor="text1"/>
          <w:sz w:val="28"/>
          <w:szCs w:val="28"/>
          <w:rtl/>
        </w:rPr>
        <w:t>2017)، التجارب الرائدة في تطوير المؤسسات الصغيرة والمتوسطة: ما فائدتها للجزائر، مجلة التواصل في الاقتصاد والإدارة والقانون، كلية العلوم الاقتصادية والعلوم التجارية وعلوم التسيير، جامعة الشا</w:t>
      </w:r>
      <w:r w:rsidR="0055258D">
        <w:rPr>
          <w:rFonts w:ascii="Simplified Arabic" w:hAnsi="Simplified Arabic" w:cs="Simplified Arabic" w:hint="cs"/>
          <w:color w:val="000000" w:themeColor="text1"/>
          <w:sz w:val="28"/>
          <w:szCs w:val="28"/>
          <w:rtl/>
        </w:rPr>
        <w:t>ذلي بن جديد، الجزائر، العدد(5)</w:t>
      </w:r>
      <w:r w:rsidRPr="00B644B6">
        <w:rPr>
          <w:rFonts w:ascii="Simplified Arabic" w:hAnsi="Simplified Arabic" w:cs="Simplified Arabic" w:hint="cs"/>
          <w:color w:val="000000" w:themeColor="text1"/>
          <w:sz w:val="28"/>
          <w:szCs w:val="28"/>
          <w:rtl/>
        </w:rPr>
        <w:t>.</w:t>
      </w:r>
    </w:p>
    <w:p w:rsidR="00D92707" w:rsidRPr="00B644B6" w:rsidRDefault="00D92707" w:rsidP="0055258D">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hint="cs"/>
          <w:color w:val="000000" w:themeColor="text1"/>
          <w:sz w:val="28"/>
          <w:szCs w:val="28"/>
          <w:rtl/>
        </w:rPr>
        <w:t>بلعابد، سيف الإسلام النوى، (2017)، مساهمة شركات رأس المال المخاطر في تمويل المؤسسات الصغيرة والمتوسطة حالة الولايات المتحدة الأمريكية في الفترة (2015-1980)، مجلة العلوم الإنسانية، جامعة منثوري قسنطينة، الجزائ</w:t>
      </w:r>
      <w:r w:rsidR="0055258D">
        <w:rPr>
          <w:rFonts w:ascii="Simplified Arabic" w:hAnsi="Simplified Arabic" w:cs="Simplified Arabic" w:hint="cs"/>
          <w:color w:val="000000" w:themeColor="text1"/>
          <w:sz w:val="28"/>
          <w:szCs w:val="28"/>
          <w:rtl/>
        </w:rPr>
        <w:t>ر، العدد(47)</w:t>
      </w:r>
      <w:r w:rsidRPr="00B644B6">
        <w:rPr>
          <w:rFonts w:ascii="Simplified Arabic" w:hAnsi="Simplified Arabic" w:cs="Simplified Arabic" w:hint="cs"/>
          <w:color w:val="000000" w:themeColor="text1"/>
          <w:sz w:val="28"/>
          <w:szCs w:val="28"/>
          <w:rtl/>
        </w:rPr>
        <w:t>.</w:t>
      </w:r>
    </w:p>
    <w:p w:rsidR="00D92707" w:rsidRPr="00B644B6" w:rsidRDefault="00D92707" w:rsidP="0055258D">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hint="cs"/>
          <w:color w:val="000000" w:themeColor="text1"/>
          <w:sz w:val="28"/>
          <w:szCs w:val="28"/>
          <w:rtl/>
        </w:rPr>
        <w:t>البنداري، محمود(2017)، المشروعات الصغيرة والمتوسطة: أهميتها ومعوقاتها، مجلة كلية الأداب، كلية الأداب، جامعة بن</w:t>
      </w:r>
      <w:r w:rsidR="0055258D">
        <w:rPr>
          <w:rFonts w:ascii="Simplified Arabic" w:hAnsi="Simplified Arabic" w:cs="Simplified Arabic" w:hint="cs"/>
          <w:color w:val="000000" w:themeColor="text1"/>
          <w:sz w:val="28"/>
          <w:szCs w:val="28"/>
          <w:rtl/>
        </w:rPr>
        <w:t>ها، مصر، مجلد(5)، عدد(4)</w:t>
      </w:r>
      <w:r w:rsidRPr="00B644B6">
        <w:rPr>
          <w:rFonts w:ascii="Simplified Arabic" w:hAnsi="Simplified Arabic" w:cs="Simplified Arabic" w:hint="cs"/>
          <w:color w:val="000000" w:themeColor="text1"/>
          <w:sz w:val="28"/>
          <w:szCs w:val="28"/>
          <w:rtl/>
        </w:rPr>
        <w:t>.</w:t>
      </w:r>
    </w:p>
    <w:p w:rsidR="00D92707" w:rsidRPr="00B644B6" w:rsidRDefault="00D92707" w:rsidP="0055258D">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color w:val="000000" w:themeColor="text1"/>
          <w:sz w:val="28"/>
          <w:szCs w:val="28"/>
          <w:rtl/>
        </w:rPr>
        <w:t>بوفاتح</w:t>
      </w:r>
      <w:r w:rsidRPr="00B644B6">
        <w:rPr>
          <w:rFonts w:ascii="Simplified Arabic" w:hAnsi="Simplified Arabic" w:cs="Simplified Arabic" w:hint="cs"/>
          <w:color w:val="000000" w:themeColor="text1"/>
          <w:sz w:val="28"/>
          <w:szCs w:val="28"/>
          <w:rtl/>
        </w:rPr>
        <w:t>،</w:t>
      </w:r>
      <w:r w:rsidRPr="00B644B6">
        <w:rPr>
          <w:rFonts w:ascii="Simplified Arabic" w:hAnsi="Simplified Arabic" w:cs="Simplified Arabic"/>
          <w:color w:val="000000" w:themeColor="text1"/>
          <w:sz w:val="28"/>
          <w:szCs w:val="28"/>
          <w:rtl/>
        </w:rPr>
        <w:t xml:space="preserve"> </w:t>
      </w:r>
      <w:r w:rsidRPr="00B644B6">
        <w:rPr>
          <w:rFonts w:ascii="Simplified Arabic" w:hAnsi="Simplified Arabic" w:cs="Simplified Arabic" w:hint="cs"/>
          <w:color w:val="000000" w:themeColor="text1"/>
          <w:sz w:val="28"/>
          <w:szCs w:val="28"/>
          <w:rtl/>
        </w:rPr>
        <w:t xml:space="preserve">بالقاسم، </w:t>
      </w:r>
      <w:r w:rsidRPr="00B644B6">
        <w:rPr>
          <w:rFonts w:ascii="Simplified Arabic" w:hAnsi="Simplified Arabic" w:cs="Simplified Arabic"/>
          <w:color w:val="000000" w:themeColor="text1"/>
          <w:sz w:val="28"/>
          <w:szCs w:val="28"/>
          <w:rtl/>
        </w:rPr>
        <w:t>(2018</w:t>
      </w:r>
      <w:r w:rsidRPr="00B644B6">
        <w:rPr>
          <w:rFonts w:ascii="Simplified Arabic" w:hAnsi="Simplified Arabic" w:cs="Simplified Arabic" w:hint="cs"/>
          <w:color w:val="000000" w:themeColor="text1"/>
          <w:sz w:val="28"/>
          <w:szCs w:val="28"/>
          <w:rtl/>
        </w:rPr>
        <w:t>)</w:t>
      </w:r>
      <w:r w:rsidRPr="00B644B6">
        <w:rPr>
          <w:rFonts w:ascii="Simplified Arabic" w:hAnsi="Simplified Arabic" w:cs="Simplified Arabic"/>
          <w:color w:val="000000" w:themeColor="text1"/>
          <w:sz w:val="28"/>
          <w:szCs w:val="28"/>
          <w:rtl/>
        </w:rPr>
        <w:t>،</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color w:val="000000" w:themeColor="text1"/>
          <w:sz w:val="28"/>
          <w:szCs w:val="28"/>
          <w:rtl/>
        </w:rPr>
        <w:t>دور</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color w:val="000000" w:themeColor="text1"/>
          <w:sz w:val="28"/>
          <w:szCs w:val="28"/>
          <w:rtl/>
        </w:rPr>
        <w:t>هياكل</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color w:val="000000" w:themeColor="text1"/>
          <w:sz w:val="28"/>
          <w:szCs w:val="28"/>
          <w:rtl/>
        </w:rPr>
        <w:t>الدعم</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color w:val="000000" w:themeColor="text1"/>
          <w:sz w:val="28"/>
          <w:szCs w:val="28"/>
          <w:rtl/>
        </w:rPr>
        <w:t>المالي</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color w:val="000000" w:themeColor="text1"/>
          <w:sz w:val="28"/>
          <w:szCs w:val="28"/>
          <w:rtl/>
        </w:rPr>
        <w:t>في</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color w:val="000000" w:themeColor="text1"/>
          <w:sz w:val="28"/>
          <w:szCs w:val="28"/>
          <w:rtl/>
        </w:rPr>
        <w:t>تحسين</w:t>
      </w:r>
      <w:r w:rsidRPr="00B644B6">
        <w:rPr>
          <w:rFonts w:ascii="Simplified Arabic" w:hAnsi="Simplified Arabic" w:cs="Simplified Arabic"/>
          <w:color w:val="000000" w:themeColor="text1"/>
          <w:sz w:val="28"/>
          <w:szCs w:val="28"/>
        </w:rPr>
        <w:t xml:space="preserve"> </w:t>
      </w:r>
      <w:r w:rsidR="00CC28B4" w:rsidRPr="00B644B6">
        <w:rPr>
          <w:rFonts w:ascii="Simplified Arabic" w:hAnsi="Simplified Arabic" w:cs="Simplified Arabic" w:hint="cs"/>
          <w:color w:val="000000" w:themeColor="text1"/>
          <w:sz w:val="28"/>
          <w:szCs w:val="28"/>
          <w:rtl/>
        </w:rPr>
        <w:t>أ</w:t>
      </w:r>
      <w:r w:rsidRPr="00B644B6">
        <w:rPr>
          <w:rFonts w:ascii="Simplified Arabic" w:hAnsi="Simplified Arabic" w:cs="Simplified Arabic"/>
          <w:color w:val="000000" w:themeColor="text1"/>
          <w:sz w:val="28"/>
          <w:szCs w:val="28"/>
          <w:rtl/>
        </w:rPr>
        <w:t>ساليب</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color w:val="000000" w:themeColor="text1"/>
          <w:sz w:val="28"/>
          <w:szCs w:val="28"/>
          <w:rtl/>
        </w:rPr>
        <w:t>تمويل</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color w:val="000000" w:themeColor="text1"/>
          <w:sz w:val="28"/>
          <w:szCs w:val="28"/>
          <w:rtl/>
        </w:rPr>
        <w:t>المؤسسات</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color w:val="000000" w:themeColor="text1"/>
          <w:sz w:val="28"/>
          <w:szCs w:val="28"/>
          <w:rtl/>
        </w:rPr>
        <w:t>الصغيرة</w:t>
      </w:r>
      <w:r w:rsidRPr="00B644B6">
        <w:rPr>
          <w:rFonts w:ascii="Simplified Arabic" w:hAnsi="Simplified Arabic" w:cs="Simplified Arabic"/>
          <w:color w:val="000000" w:themeColor="text1"/>
          <w:sz w:val="28"/>
          <w:szCs w:val="28"/>
        </w:rPr>
        <w:t xml:space="preserve"> </w:t>
      </w:r>
      <w:r w:rsidR="00CC28B4" w:rsidRPr="00B644B6">
        <w:rPr>
          <w:rFonts w:ascii="Simplified Arabic" w:hAnsi="Simplified Arabic" w:cs="Simplified Arabic"/>
          <w:color w:val="000000" w:themeColor="text1"/>
          <w:sz w:val="28"/>
          <w:szCs w:val="28"/>
          <w:rtl/>
        </w:rPr>
        <w:t>والمتوسط</w:t>
      </w:r>
      <w:r w:rsidR="00CC28B4" w:rsidRPr="00B644B6">
        <w:rPr>
          <w:rFonts w:ascii="Simplified Arabic" w:hAnsi="Simplified Arabic" w:cs="Simplified Arabic" w:hint="cs"/>
          <w:color w:val="000000" w:themeColor="text1"/>
          <w:sz w:val="28"/>
          <w:szCs w:val="28"/>
          <w:rtl/>
        </w:rPr>
        <w:t>ة:</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color w:val="000000" w:themeColor="text1"/>
          <w:sz w:val="28"/>
          <w:szCs w:val="28"/>
          <w:rtl/>
        </w:rPr>
        <w:t>دراسة</w:t>
      </w:r>
      <w:r w:rsidR="0057406D" w:rsidRPr="00B644B6">
        <w:rPr>
          <w:rFonts w:ascii="Simplified Arabic" w:hAnsi="Simplified Arabic" w:cs="Simplified Arabic" w:hint="cs"/>
          <w:color w:val="000000" w:themeColor="text1"/>
          <w:sz w:val="28"/>
          <w:szCs w:val="28"/>
          <w:rtl/>
        </w:rPr>
        <w:t xml:space="preserve"> </w:t>
      </w:r>
      <w:r w:rsidRPr="00B644B6">
        <w:rPr>
          <w:rFonts w:ascii="Simplified Arabic" w:hAnsi="Simplified Arabic" w:cs="Simplified Arabic"/>
          <w:color w:val="000000" w:themeColor="text1"/>
          <w:sz w:val="28"/>
          <w:szCs w:val="28"/>
          <w:rtl/>
        </w:rPr>
        <w:t>حالة</w:t>
      </w:r>
      <w:r w:rsidR="0057406D" w:rsidRPr="00B644B6">
        <w:rPr>
          <w:rFonts w:ascii="Simplified Arabic" w:hAnsi="Simplified Arabic" w:cs="Simplified Arabic" w:hint="cs"/>
          <w:color w:val="000000" w:themeColor="text1"/>
          <w:sz w:val="28"/>
          <w:szCs w:val="28"/>
          <w:rtl/>
        </w:rPr>
        <w:t xml:space="preserve"> </w:t>
      </w:r>
      <w:r w:rsidRPr="00B644B6">
        <w:rPr>
          <w:rFonts w:ascii="Simplified Arabic" w:hAnsi="Simplified Arabic" w:cs="Simplified Arabic"/>
          <w:color w:val="000000" w:themeColor="text1"/>
          <w:sz w:val="28"/>
          <w:szCs w:val="28"/>
          <w:rtl/>
        </w:rPr>
        <w:t>الجزائر</w:t>
      </w:r>
      <w:r w:rsidRPr="00B644B6">
        <w:rPr>
          <w:rFonts w:ascii="Simplified Arabic" w:hAnsi="Simplified Arabic" w:cs="Simplified Arabic"/>
          <w:color w:val="000000" w:themeColor="text1"/>
          <w:sz w:val="28"/>
          <w:szCs w:val="28"/>
        </w:rPr>
        <w:t>2002-2017</w:t>
      </w:r>
      <w:r w:rsidRPr="00B644B6">
        <w:rPr>
          <w:rFonts w:ascii="Simplified Arabic" w:hAnsi="Simplified Arabic" w:cs="Simplified Arabic"/>
          <w:color w:val="000000" w:themeColor="text1"/>
          <w:sz w:val="28"/>
          <w:szCs w:val="28"/>
          <w:rtl/>
        </w:rPr>
        <w:t>،</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color w:val="000000" w:themeColor="text1"/>
          <w:sz w:val="28"/>
          <w:szCs w:val="28"/>
          <w:rtl/>
        </w:rPr>
        <w:t>مجلة</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color w:val="000000" w:themeColor="text1"/>
          <w:sz w:val="28"/>
          <w:szCs w:val="28"/>
          <w:rtl/>
        </w:rPr>
        <w:t>اقتصاديات</w:t>
      </w:r>
      <w:r w:rsidR="00CC28B4" w:rsidRPr="00B644B6">
        <w:rPr>
          <w:rFonts w:ascii="Simplified Arabic" w:hAnsi="Simplified Arabic" w:cs="Simplified Arabic" w:hint="cs"/>
          <w:color w:val="000000" w:themeColor="text1"/>
          <w:sz w:val="28"/>
          <w:szCs w:val="28"/>
          <w:rtl/>
        </w:rPr>
        <w:t xml:space="preserve"> </w:t>
      </w:r>
      <w:r w:rsidRPr="00B644B6">
        <w:rPr>
          <w:rFonts w:ascii="Simplified Arabic" w:hAnsi="Simplified Arabic" w:cs="Simplified Arabic"/>
          <w:color w:val="000000" w:themeColor="text1"/>
          <w:sz w:val="28"/>
          <w:szCs w:val="28"/>
          <w:rtl/>
        </w:rPr>
        <w:t>المال</w:t>
      </w:r>
      <w:r w:rsidRPr="00B644B6">
        <w:rPr>
          <w:rFonts w:ascii="Simplified Arabic" w:hAnsi="Simplified Arabic" w:cs="Simplified Arabic"/>
          <w:color w:val="000000" w:themeColor="text1"/>
          <w:sz w:val="28"/>
          <w:szCs w:val="28"/>
        </w:rPr>
        <w:t xml:space="preserve"> </w:t>
      </w:r>
      <w:r w:rsidR="00CC28B4" w:rsidRPr="00B644B6">
        <w:rPr>
          <w:rFonts w:ascii="Simplified Arabic" w:hAnsi="Simplified Arabic" w:cs="Simplified Arabic"/>
          <w:color w:val="000000" w:themeColor="text1"/>
          <w:sz w:val="28"/>
          <w:szCs w:val="28"/>
          <w:rtl/>
        </w:rPr>
        <w:t>وال</w:t>
      </w:r>
      <w:r w:rsidR="00CC28B4" w:rsidRPr="00B644B6">
        <w:rPr>
          <w:rFonts w:ascii="Simplified Arabic" w:hAnsi="Simplified Arabic" w:cs="Simplified Arabic" w:hint="cs"/>
          <w:color w:val="000000" w:themeColor="text1"/>
          <w:sz w:val="28"/>
          <w:szCs w:val="28"/>
          <w:rtl/>
        </w:rPr>
        <w:t>أ</w:t>
      </w:r>
      <w:r w:rsidRPr="00B644B6">
        <w:rPr>
          <w:rFonts w:ascii="Simplified Arabic" w:hAnsi="Simplified Arabic" w:cs="Simplified Arabic"/>
          <w:color w:val="000000" w:themeColor="text1"/>
          <w:sz w:val="28"/>
          <w:szCs w:val="28"/>
          <w:rtl/>
        </w:rPr>
        <w:t>عمال،</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color w:val="000000" w:themeColor="text1"/>
          <w:sz w:val="28"/>
          <w:szCs w:val="28"/>
          <w:rtl/>
        </w:rPr>
        <w:t>معهد</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color w:val="000000" w:themeColor="text1"/>
          <w:sz w:val="28"/>
          <w:szCs w:val="28"/>
          <w:rtl/>
        </w:rPr>
        <w:t>العلوم</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color w:val="000000" w:themeColor="text1"/>
          <w:sz w:val="28"/>
          <w:szCs w:val="28"/>
          <w:rtl/>
        </w:rPr>
        <w:t>الاقتصادية</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color w:val="000000" w:themeColor="text1"/>
          <w:sz w:val="28"/>
          <w:szCs w:val="28"/>
          <w:rtl/>
        </w:rPr>
        <w:t>والتجارية</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color w:val="000000" w:themeColor="text1"/>
          <w:sz w:val="28"/>
          <w:szCs w:val="28"/>
          <w:rtl/>
        </w:rPr>
        <w:t>وعلوم</w:t>
      </w:r>
      <w:r w:rsidRPr="00B644B6">
        <w:rPr>
          <w:rFonts w:ascii="Simplified Arabic" w:hAnsi="Simplified Arabic" w:cs="Simplified Arabic"/>
          <w:color w:val="000000" w:themeColor="text1"/>
          <w:sz w:val="28"/>
          <w:szCs w:val="28"/>
        </w:rPr>
        <w:t xml:space="preserve"> </w:t>
      </w:r>
      <w:r w:rsidR="0055258D">
        <w:rPr>
          <w:rFonts w:ascii="Simplified Arabic" w:hAnsi="Simplified Arabic" w:cs="Simplified Arabic"/>
          <w:color w:val="000000" w:themeColor="text1"/>
          <w:sz w:val="28"/>
          <w:szCs w:val="28"/>
          <w:rtl/>
        </w:rPr>
        <w:t>التسيير، عدد (8)</w:t>
      </w:r>
      <w:r w:rsidRPr="00B644B6">
        <w:rPr>
          <w:rFonts w:ascii="Simplified Arabic" w:hAnsi="Simplified Arabic" w:cs="Simplified Arabic"/>
          <w:color w:val="000000" w:themeColor="text1"/>
          <w:sz w:val="28"/>
          <w:szCs w:val="28"/>
          <w:rtl/>
        </w:rPr>
        <w:t>.</w:t>
      </w:r>
    </w:p>
    <w:p w:rsidR="00D92707" w:rsidRPr="00B644B6" w:rsidRDefault="00D92707" w:rsidP="00B644B6">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color w:val="000000" w:themeColor="text1"/>
          <w:sz w:val="28"/>
          <w:szCs w:val="28"/>
          <w:rtl/>
        </w:rPr>
        <w:t>جابر</w:t>
      </w:r>
      <w:r w:rsidRPr="00B644B6">
        <w:rPr>
          <w:rFonts w:ascii="Simplified Arabic" w:hAnsi="Simplified Arabic" w:cs="Simplified Arabic" w:hint="cs"/>
          <w:color w:val="000000" w:themeColor="text1"/>
          <w:sz w:val="28"/>
          <w:szCs w:val="28"/>
          <w:rtl/>
        </w:rPr>
        <w:t>،</w:t>
      </w:r>
      <w:r w:rsidRPr="00B644B6">
        <w:rPr>
          <w:rFonts w:ascii="Simplified Arabic" w:hAnsi="Simplified Arabic" w:cs="Simplified Arabic"/>
          <w:color w:val="000000" w:themeColor="text1"/>
          <w:sz w:val="28"/>
          <w:szCs w:val="28"/>
          <w:rtl/>
        </w:rPr>
        <w:t xml:space="preserve"> محمد </w:t>
      </w:r>
      <w:r w:rsidRPr="00B644B6">
        <w:rPr>
          <w:rFonts w:ascii="Simplified Arabic" w:hAnsi="Simplified Arabic" w:cs="Simplified Arabic" w:hint="cs"/>
          <w:color w:val="000000" w:themeColor="text1"/>
          <w:sz w:val="28"/>
          <w:szCs w:val="28"/>
          <w:rtl/>
        </w:rPr>
        <w:t>فاضل،</w:t>
      </w:r>
      <w:r w:rsidRPr="00B644B6">
        <w:rPr>
          <w:rFonts w:ascii="Simplified Arabic" w:hAnsi="Simplified Arabic" w:cs="Simplified Arabic"/>
          <w:color w:val="000000" w:themeColor="text1"/>
          <w:sz w:val="28"/>
          <w:szCs w:val="28"/>
          <w:rtl/>
        </w:rPr>
        <w:t xml:space="preserve"> (2020</w:t>
      </w:r>
      <w:r w:rsidRPr="00B644B6">
        <w:rPr>
          <w:rFonts w:ascii="Simplified Arabic" w:hAnsi="Simplified Arabic" w:cs="Simplified Arabic" w:hint="cs"/>
          <w:color w:val="000000" w:themeColor="text1"/>
          <w:sz w:val="28"/>
          <w:szCs w:val="28"/>
          <w:rtl/>
        </w:rPr>
        <w:t>)، مصرف</w:t>
      </w:r>
      <w:r w:rsidRPr="00B644B6">
        <w:rPr>
          <w:rFonts w:ascii="Simplified Arabic" w:hAnsi="Simplified Arabic" w:cs="Simplified Arabic"/>
          <w:color w:val="000000" w:themeColor="text1"/>
          <w:sz w:val="28"/>
          <w:szCs w:val="28"/>
          <w:rtl/>
        </w:rPr>
        <w:t xml:space="preserve"> الفقراء وأهميته في تخفيف حدة الفقر والبطالة: دراسة في تجارب عالمية وعربية، مجلة المستنصرية للدراسات العربية والدولية، الجامعة المستنصرية، مركز المستنصرية للدراسات العربية </w:t>
      </w:r>
      <w:r w:rsidR="0055258D">
        <w:rPr>
          <w:rFonts w:ascii="Simplified Arabic" w:hAnsi="Simplified Arabic" w:cs="Simplified Arabic" w:hint="cs"/>
          <w:color w:val="000000" w:themeColor="text1"/>
          <w:sz w:val="28"/>
          <w:szCs w:val="28"/>
          <w:rtl/>
        </w:rPr>
        <w:t>والدولية</w:t>
      </w:r>
      <w:r w:rsidRPr="00B644B6">
        <w:rPr>
          <w:rFonts w:ascii="Simplified Arabic" w:hAnsi="Simplified Arabic" w:cs="Simplified Arabic"/>
          <w:color w:val="000000" w:themeColor="text1"/>
          <w:sz w:val="28"/>
          <w:szCs w:val="28"/>
          <w:rtl/>
        </w:rPr>
        <w:t xml:space="preserve">. </w:t>
      </w:r>
    </w:p>
    <w:p w:rsidR="00D92707" w:rsidRPr="00B644B6" w:rsidRDefault="00D92707" w:rsidP="0055258D">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hint="cs"/>
          <w:color w:val="000000" w:themeColor="text1"/>
          <w:sz w:val="28"/>
          <w:szCs w:val="28"/>
          <w:rtl/>
        </w:rPr>
        <w:t>الجهاز المركزي للتعبئة العامة والإحصاء، (2016)، دراسة واقع المشروعات الصغيرة والمتوسطة ف</w:t>
      </w:r>
      <w:r w:rsidR="0055258D">
        <w:rPr>
          <w:rFonts w:ascii="Simplified Arabic" w:hAnsi="Simplified Arabic" w:cs="Simplified Arabic" w:hint="cs"/>
          <w:color w:val="000000" w:themeColor="text1"/>
          <w:sz w:val="28"/>
          <w:szCs w:val="28"/>
          <w:rtl/>
        </w:rPr>
        <w:t>ي مصر خلال الفترة (2006-2015)</w:t>
      </w:r>
      <w:r w:rsidRPr="00B644B6">
        <w:rPr>
          <w:rFonts w:ascii="Simplified Arabic" w:hAnsi="Simplified Arabic" w:cs="Simplified Arabic" w:hint="cs"/>
          <w:color w:val="000000" w:themeColor="text1"/>
          <w:sz w:val="28"/>
          <w:szCs w:val="28"/>
          <w:rtl/>
        </w:rPr>
        <w:t xml:space="preserve">.  </w:t>
      </w:r>
    </w:p>
    <w:p w:rsidR="00D92707" w:rsidRPr="00B644B6" w:rsidRDefault="00D92707" w:rsidP="0055258D">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hint="cs"/>
          <w:color w:val="000000" w:themeColor="text1"/>
          <w:sz w:val="28"/>
          <w:szCs w:val="28"/>
          <w:rtl/>
        </w:rPr>
        <w:t>حسن، مني صابر فاضل، (2020)، المشروعات الصغيرة والمتوسطة الخصائص والمميزات والتحديات: دراسة ميدانية في المنطقة الصناعية لمدينة الخارجة، المجلة العلمية، كلية الأداب، جامعة أسيوط، مصر، العدد(76</w:t>
      </w:r>
      <w:r w:rsidR="0055258D">
        <w:rPr>
          <w:rFonts w:ascii="Simplified Arabic" w:hAnsi="Simplified Arabic" w:cs="Simplified Arabic" w:hint="cs"/>
          <w:color w:val="000000" w:themeColor="text1"/>
          <w:sz w:val="28"/>
          <w:szCs w:val="28"/>
          <w:rtl/>
        </w:rPr>
        <w:t>)</w:t>
      </w:r>
      <w:r w:rsidRPr="00B644B6">
        <w:rPr>
          <w:rFonts w:ascii="Simplified Arabic" w:hAnsi="Simplified Arabic" w:cs="Simplified Arabic" w:hint="cs"/>
          <w:color w:val="000000" w:themeColor="text1"/>
          <w:sz w:val="28"/>
          <w:szCs w:val="28"/>
          <w:rtl/>
        </w:rPr>
        <w:t>.</w:t>
      </w:r>
    </w:p>
    <w:p w:rsidR="00D92707" w:rsidRPr="00B644B6" w:rsidRDefault="00D92707" w:rsidP="0055258D">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hint="cs"/>
          <w:color w:val="000000" w:themeColor="text1"/>
          <w:sz w:val="28"/>
          <w:szCs w:val="28"/>
          <w:rtl/>
        </w:rPr>
        <w:lastRenderedPageBreak/>
        <w:t xml:space="preserve">الحسيني، كريمة محمد، </w:t>
      </w:r>
      <w:r w:rsidRPr="00B644B6">
        <w:rPr>
          <w:rFonts w:ascii="Simplified Arabic" w:hAnsi="Simplified Arabic" w:cs="Simplified Arabic"/>
          <w:color w:val="000000" w:themeColor="text1"/>
          <w:sz w:val="28"/>
          <w:szCs w:val="28"/>
          <w:rtl/>
        </w:rPr>
        <w:t>(</w:t>
      </w:r>
      <w:r w:rsidRPr="00B644B6">
        <w:rPr>
          <w:rFonts w:ascii="Simplified Arabic" w:hAnsi="Simplified Arabic" w:cs="Simplified Arabic" w:hint="cs"/>
          <w:color w:val="000000" w:themeColor="text1"/>
          <w:sz w:val="28"/>
          <w:szCs w:val="28"/>
          <w:rtl/>
        </w:rPr>
        <w:t xml:space="preserve">2017)، دور بورصة الأوراق المالية في التنمية الاقتصادية، المجلة العلمية للبحوث والدراسات التجارية، كلية التجارة وإدارة الأعمال، جامعة حلوان، مصر، المجلد </w:t>
      </w:r>
      <w:r w:rsidRPr="00B644B6">
        <w:rPr>
          <w:rFonts w:ascii="Simplified Arabic" w:hAnsi="Simplified Arabic" w:cs="Simplified Arabic"/>
          <w:color w:val="000000" w:themeColor="text1"/>
          <w:sz w:val="28"/>
          <w:szCs w:val="28"/>
          <w:rtl/>
        </w:rPr>
        <w:t>(</w:t>
      </w:r>
      <w:r w:rsidR="0055258D">
        <w:rPr>
          <w:rFonts w:ascii="Simplified Arabic" w:hAnsi="Simplified Arabic" w:cs="Simplified Arabic" w:hint="cs"/>
          <w:color w:val="000000" w:themeColor="text1"/>
          <w:sz w:val="28"/>
          <w:szCs w:val="28"/>
          <w:rtl/>
        </w:rPr>
        <w:t>31)، العدد(4)</w:t>
      </w:r>
      <w:r w:rsidRPr="00B644B6">
        <w:rPr>
          <w:rFonts w:ascii="Simplified Arabic" w:hAnsi="Simplified Arabic" w:cs="Simplified Arabic" w:hint="cs"/>
          <w:color w:val="000000" w:themeColor="text1"/>
          <w:sz w:val="28"/>
          <w:szCs w:val="28"/>
          <w:rtl/>
        </w:rPr>
        <w:t>.</w:t>
      </w:r>
    </w:p>
    <w:p w:rsidR="00D92707" w:rsidRPr="00B644B6" w:rsidRDefault="00D92707" w:rsidP="0055258D">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hint="cs"/>
          <w:color w:val="000000" w:themeColor="text1"/>
          <w:sz w:val="28"/>
          <w:szCs w:val="28"/>
          <w:rtl/>
        </w:rPr>
        <w:t xml:space="preserve">الحسيني، كريمة محمد، </w:t>
      </w:r>
      <w:r w:rsidRPr="00B644B6">
        <w:rPr>
          <w:rFonts w:ascii="Simplified Arabic" w:hAnsi="Simplified Arabic" w:cs="Simplified Arabic"/>
          <w:color w:val="000000" w:themeColor="text1"/>
          <w:sz w:val="28"/>
          <w:szCs w:val="28"/>
          <w:rtl/>
        </w:rPr>
        <w:t>(</w:t>
      </w:r>
      <w:r w:rsidRPr="00B644B6">
        <w:rPr>
          <w:rFonts w:ascii="Simplified Arabic" w:hAnsi="Simplified Arabic" w:cs="Simplified Arabic" w:hint="cs"/>
          <w:color w:val="000000" w:themeColor="text1"/>
          <w:sz w:val="28"/>
          <w:szCs w:val="28"/>
          <w:rtl/>
        </w:rPr>
        <w:t xml:space="preserve">2017)، نحو إستراتيجية لتنمية المشروعات الصغيرة في مصر، المجلة العلمية للبحوث والدراسات التجارية، كلية التجارة وإدارة الأعمال، جامعة حلوان، مصر، المجلد </w:t>
      </w:r>
      <w:r w:rsidRPr="00B644B6">
        <w:rPr>
          <w:rFonts w:ascii="Simplified Arabic" w:hAnsi="Simplified Arabic" w:cs="Simplified Arabic"/>
          <w:color w:val="000000" w:themeColor="text1"/>
          <w:sz w:val="28"/>
          <w:szCs w:val="28"/>
          <w:rtl/>
        </w:rPr>
        <w:t>(</w:t>
      </w:r>
      <w:r w:rsidR="0055258D">
        <w:rPr>
          <w:rFonts w:ascii="Simplified Arabic" w:hAnsi="Simplified Arabic" w:cs="Simplified Arabic" w:hint="cs"/>
          <w:color w:val="000000" w:themeColor="text1"/>
          <w:sz w:val="28"/>
          <w:szCs w:val="28"/>
          <w:rtl/>
        </w:rPr>
        <w:t>31)، العدد(3)</w:t>
      </w:r>
      <w:r w:rsidRPr="00B644B6">
        <w:rPr>
          <w:rFonts w:ascii="Simplified Arabic" w:hAnsi="Simplified Arabic" w:cs="Simplified Arabic" w:hint="cs"/>
          <w:color w:val="000000" w:themeColor="text1"/>
          <w:sz w:val="28"/>
          <w:szCs w:val="28"/>
          <w:rtl/>
        </w:rPr>
        <w:t>.</w:t>
      </w:r>
    </w:p>
    <w:p w:rsidR="00D92707" w:rsidRPr="0011175A" w:rsidRDefault="00D92707" w:rsidP="0055258D">
      <w:pPr>
        <w:spacing w:after="120" w:line="240" w:lineRule="auto"/>
        <w:jc w:val="lowKashida"/>
        <w:rPr>
          <w:rFonts w:ascii="Simplified Arabic" w:hAnsi="Simplified Arabic" w:cs="Simplified Arabic"/>
          <w:color w:val="000000" w:themeColor="text1"/>
          <w:sz w:val="28"/>
          <w:szCs w:val="28"/>
          <w:rtl/>
        </w:rPr>
      </w:pPr>
      <w:r w:rsidRPr="0011175A">
        <w:rPr>
          <w:rFonts w:ascii="Simplified Arabic" w:hAnsi="Simplified Arabic" w:cs="Simplified Arabic"/>
          <w:color w:val="000000" w:themeColor="text1"/>
          <w:sz w:val="28"/>
          <w:szCs w:val="28"/>
          <w:rtl/>
        </w:rPr>
        <w:t>حمادة</w:t>
      </w:r>
      <w:r w:rsidRPr="0011175A">
        <w:rPr>
          <w:rFonts w:ascii="Simplified Arabic" w:hAnsi="Simplified Arabic" w:cs="Simplified Arabic" w:hint="cs"/>
          <w:color w:val="000000" w:themeColor="text1"/>
          <w:sz w:val="28"/>
          <w:szCs w:val="28"/>
          <w:rtl/>
        </w:rPr>
        <w:t>،</w:t>
      </w:r>
      <w:r w:rsidRPr="0011175A">
        <w:rPr>
          <w:rFonts w:ascii="Simplified Arabic" w:hAnsi="Simplified Arabic" w:cs="Simplified Arabic"/>
          <w:color w:val="000000" w:themeColor="text1"/>
          <w:sz w:val="28"/>
          <w:szCs w:val="28"/>
          <w:rtl/>
        </w:rPr>
        <w:t xml:space="preserve"> فريد </w:t>
      </w:r>
      <w:r w:rsidRPr="0011175A">
        <w:rPr>
          <w:rFonts w:ascii="Simplified Arabic" w:hAnsi="Simplified Arabic" w:cs="Simplified Arabic" w:hint="cs"/>
          <w:color w:val="000000" w:themeColor="text1"/>
          <w:sz w:val="28"/>
          <w:szCs w:val="28"/>
          <w:rtl/>
        </w:rPr>
        <w:t>ظاهر</w:t>
      </w:r>
      <w:r>
        <w:rPr>
          <w:rFonts w:ascii="Simplified Arabic" w:hAnsi="Simplified Arabic" w:cs="Simplified Arabic" w:hint="cs"/>
          <w:color w:val="000000" w:themeColor="text1"/>
          <w:sz w:val="28"/>
          <w:szCs w:val="28"/>
          <w:rtl/>
        </w:rPr>
        <w:t>،</w:t>
      </w:r>
      <w:r w:rsidRPr="0011175A">
        <w:rPr>
          <w:rFonts w:ascii="Simplified Arabic" w:hAnsi="Simplified Arabic" w:cs="Simplified Arabic" w:hint="cs"/>
          <w:color w:val="000000" w:themeColor="text1"/>
          <w:sz w:val="28"/>
          <w:szCs w:val="28"/>
          <w:rtl/>
        </w:rPr>
        <w:t xml:space="preserve"> </w:t>
      </w:r>
      <w:r w:rsidRPr="0011175A">
        <w:rPr>
          <w:rFonts w:ascii="Simplified Arabic" w:hAnsi="Simplified Arabic" w:cs="Simplified Arabic"/>
          <w:color w:val="000000" w:themeColor="text1"/>
          <w:sz w:val="28"/>
          <w:szCs w:val="28"/>
          <w:rtl/>
        </w:rPr>
        <w:t>(2018)</w:t>
      </w:r>
      <w:r w:rsidRPr="0011175A">
        <w:rPr>
          <w:rFonts w:ascii="Simplified Arabic" w:hAnsi="Simplified Arabic" w:cs="Simplified Arabic" w:hint="cs"/>
          <w:color w:val="000000" w:themeColor="text1"/>
          <w:sz w:val="28"/>
          <w:szCs w:val="28"/>
          <w:rtl/>
        </w:rPr>
        <w:t>،</w:t>
      </w:r>
      <w:r w:rsidRPr="0011175A">
        <w:rPr>
          <w:rFonts w:ascii="Simplified Arabic" w:hAnsi="Simplified Arabic" w:cs="Simplified Arabic"/>
          <w:color w:val="000000" w:themeColor="text1"/>
          <w:sz w:val="28"/>
          <w:szCs w:val="28"/>
          <w:rtl/>
        </w:rPr>
        <w:t xml:space="preserve"> دور تنظيم موقع العمل في تعزيز ربحية البنوك التجارية العراقية: دراسة تطبيقية، المجلة العلمية لل</w:t>
      </w:r>
      <w:r w:rsidR="00261517">
        <w:rPr>
          <w:rFonts w:ascii="Simplified Arabic" w:hAnsi="Simplified Arabic" w:cs="Simplified Arabic"/>
          <w:color w:val="000000" w:themeColor="text1"/>
          <w:sz w:val="28"/>
          <w:szCs w:val="28"/>
          <w:rtl/>
        </w:rPr>
        <w:t xml:space="preserve">دراسات التجارية والبيئة، جامعة </w:t>
      </w:r>
      <w:r w:rsidR="00261517">
        <w:rPr>
          <w:rFonts w:ascii="Simplified Arabic" w:hAnsi="Simplified Arabic" w:cs="Simplified Arabic" w:hint="cs"/>
          <w:color w:val="000000" w:themeColor="text1"/>
          <w:sz w:val="28"/>
          <w:szCs w:val="28"/>
          <w:rtl/>
        </w:rPr>
        <w:t>ق</w:t>
      </w:r>
      <w:r w:rsidRPr="0011175A">
        <w:rPr>
          <w:rFonts w:ascii="Simplified Arabic" w:hAnsi="Simplified Arabic" w:cs="Simplified Arabic"/>
          <w:color w:val="000000" w:themeColor="text1"/>
          <w:sz w:val="28"/>
          <w:szCs w:val="28"/>
          <w:rtl/>
        </w:rPr>
        <w:t>ناة السويس، مصر، المجلد (9</w:t>
      </w:r>
      <w:r w:rsidRPr="0011175A">
        <w:rPr>
          <w:rFonts w:ascii="Simplified Arabic" w:hAnsi="Simplified Arabic" w:cs="Simplified Arabic" w:hint="cs"/>
          <w:color w:val="000000" w:themeColor="text1"/>
          <w:sz w:val="28"/>
          <w:szCs w:val="28"/>
          <w:rtl/>
        </w:rPr>
        <w:t>)،</w:t>
      </w:r>
      <w:r w:rsidRPr="0011175A">
        <w:rPr>
          <w:rFonts w:ascii="Simplified Arabic" w:hAnsi="Simplified Arabic" w:cs="Simplified Arabic"/>
          <w:color w:val="000000" w:themeColor="text1"/>
          <w:sz w:val="28"/>
          <w:szCs w:val="28"/>
          <w:rtl/>
        </w:rPr>
        <w:t xml:space="preserve"> العدد (4) الجزء </w:t>
      </w:r>
      <w:r w:rsidR="0055258D">
        <w:rPr>
          <w:rFonts w:ascii="Simplified Arabic" w:hAnsi="Simplified Arabic" w:cs="Simplified Arabic" w:hint="cs"/>
          <w:color w:val="000000" w:themeColor="text1"/>
          <w:sz w:val="28"/>
          <w:szCs w:val="28"/>
          <w:rtl/>
        </w:rPr>
        <w:t>الثاني</w:t>
      </w:r>
      <w:r w:rsidRPr="0011175A">
        <w:rPr>
          <w:rFonts w:ascii="Simplified Arabic" w:hAnsi="Simplified Arabic" w:cs="Simplified Arabic" w:hint="cs"/>
          <w:color w:val="000000" w:themeColor="text1"/>
          <w:sz w:val="28"/>
          <w:szCs w:val="28"/>
          <w:rtl/>
        </w:rPr>
        <w:t>.</w:t>
      </w:r>
    </w:p>
    <w:p w:rsidR="00D92707" w:rsidRPr="00B644B6" w:rsidRDefault="00D92707" w:rsidP="0055258D">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hint="cs"/>
          <w:color w:val="000000" w:themeColor="text1"/>
          <w:sz w:val="28"/>
          <w:szCs w:val="28"/>
          <w:rtl/>
        </w:rPr>
        <w:t>حنفي، شيماء أحمد، (2020)، حاضنات الأعمال كآلية فعالة لدعم رواد الأعمال في مصر، مجلة نماء للاقتصاد والتجارة، القاهرة، مصر، المجل</w:t>
      </w:r>
      <w:r w:rsidRPr="00B644B6">
        <w:rPr>
          <w:rFonts w:ascii="Simplified Arabic" w:hAnsi="Simplified Arabic" w:cs="Simplified Arabic" w:hint="eastAsia"/>
          <w:color w:val="000000" w:themeColor="text1"/>
          <w:sz w:val="28"/>
          <w:szCs w:val="28"/>
          <w:rtl/>
        </w:rPr>
        <w:t>د</w:t>
      </w:r>
      <w:r w:rsidR="0055258D">
        <w:rPr>
          <w:rFonts w:ascii="Simplified Arabic" w:hAnsi="Simplified Arabic" w:cs="Simplified Arabic" w:hint="cs"/>
          <w:color w:val="000000" w:themeColor="text1"/>
          <w:sz w:val="28"/>
          <w:szCs w:val="28"/>
          <w:rtl/>
        </w:rPr>
        <w:t>(4)، العدد(2)</w:t>
      </w:r>
      <w:r w:rsidR="00261517" w:rsidRPr="00B644B6">
        <w:rPr>
          <w:rFonts w:ascii="Simplified Arabic" w:hAnsi="Simplified Arabic" w:cs="Simplified Arabic" w:hint="cs"/>
          <w:color w:val="000000" w:themeColor="text1"/>
          <w:sz w:val="28"/>
          <w:szCs w:val="28"/>
          <w:rtl/>
        </w:rPr>
        <w:t>.</w:t>
      </w:r>
    </w:p>
    <w:p w:rsidR="00D92707" w:rsidRPr="00B644B6" w:rsidRDefault="00D92707" w:rsidP="0055258D">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color w:val="000000" w:themeColor="text1"/>
          <w:sz w:val="28"/>
          <w:szCs w:val="28"/>
          <w:rtl/>
        </w:rPr>
        <w:t xml:space="preserve">حولي، </w:t>
      </w:r>
      <w:r w:rsidRPr="00B644B6">
        <w:rPr>
          <w:rFonts w:ascii="Simplified Arabic" w:hAnsi="Simplified Arabic" w:cs="Simplified Arabic" w:hint="cs"/>
          <w:color w:val="000000" w:themeColor="text1"/>
          <w:sz w:val="28"/>
          <w:szCs w:val="28"/>
          <w:rtl/>
        </w:rPr>
        <w:t xml:space="preserve">محمد، </w:t>
      </w:r>
      <w:r w:rsidRPr="00B644B6">
        <w:rPr>
          <w:rFonts w:ascii="Simplified Arabic" w:hAnsi="Simplified Arabic" w:cs="Simplified Arabic"/>
          <w:color w:val="000000" w:themeColor="text1"/>
          <w:sz w:val="28"/>
          <w:szCs w:val="28"/>
          <w:rtl/>
        </w:rPr>
        <w:t>(2017</w:t>
      </w:r>
      <w:r w:rsidRPr="00B644B6">
        <w:rPr>
          <w:rFonts w:ascii="Simplified Arabic" w:hAnsi="Simplified Arabic" w:cs="Simplified Arabic" w:hint="cs"/>
          <w:color w:val="000000" w:themeColor="text1"/>
          <w:sz w:val="28"/>
          <w:szCs w:val="28"/>
          <w:rtl/>
        </w:rPr>
        <w:t>)، أهمية</w:t>
      </w:r>
      <w:r w:rsidRPr="00B644B6">
        <w:rPr>
          <w:rFonts w:ascii="Simplified Arabic" w:hAnsi="Simplified Arabic" w:cs="Simplified Arabic"/>
          <w:color w:val="000000" w:themeColor="text1"/>
          <w:sz w:val="28"/>
          <w:szCs w:val="28"/>
          <w:rtl/>
        </w:rPr>
        <w:t xml:space="preserve"> تمويل المؤسسات الصغيرة والمتوسطة عن طريق البورصة – نموذج بورصة النيل المصرية وبورصة الترناكست الفرنسي، مجلة التنمية والاقتصاد ال</w:t>
      </w:r>
      <w:r w:rsidR="0055258D">
        <w:rPr>
          <w:rFonts w:ascii="Simplified Arabic" w:hAnsi="Simplified Arabic" w:cs="Simplified Arabic"/>
          <w:color w:val="000000" w:themeColor="text1"/>
          <w:sz w:val="28"/>
          <w:szCs w:val="28"/>
          <w:rtl/>
        </w:rPr>
        <w:t>تطبيقي، جامعة المسيلة، العدد(2)</w:t>
      </w:r>
      <w:r w:rsidRPr="00B644B6">
        <w:rPr>
          <w:rFonts w:ascii="Simplified Arabic" w:hAnsi="Simplified Arabic" w:cs="Simplified Arabic"/>
          <w:color w:val="000000" w:themeColor="text1"/>
          <w:sz w:val="28"/>
          <w:szCs w:val="28"/>
          <w:rtl/>
        </w:rPr>
        <w:t>.</w:t>
      </w:r>
    </w:p>
    <w:p w:rsidR="00D92707" w:rsidRPr="00B644B6" w:rsidRDefault="00D92707" w:rsidP="0055258D">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color w:val="000000" w:themeColor="text1"/>
          <w:sz w:val="28"/>
          <w:szCs w:val="28"/>
          <w:rtl/>
        </w:rPr>
        <w:t>الخي</w:t>
      </w:r>
      <w:r w:rsidRPr="00B644B6">
        <w:rPr>
          <w:rFonts w:ascii="Simplified Arabic" w:hAnsi="Simplified Arabic" w:cs="Simplified Arabic" w:hint="cs"/>
          <w:color w:val="000000" w:themeColor="text1"/>
          <w:sz w:val="28"/>
          <w:szCs w:val="28"/>
          <w:rtl/>
        </w:rPr>
        <w:t>ر،</w:t>
      </w:r>
      <w:r w:rsidRPr="00B644B6">
        <w:rPr>
          <w:rFonts w:ascii="Simplified Arabic" w:hAnsi="Simplified Arabic" w:cs="Simplified Arabic"/>
          <w:color w:val="000000" w:themeColor="text1"/>
          <w:sz w:val="28"/>
          <w:szCs w:val="28"/>
          <w:rtl/>
        </w:rPr>
        <w:t xml:space="preserve"> </w:t>
      </w:r>
      <w:r w:rsidRPr="00B644B6">
        <w:rPr>
          <w:rFonts w:ascii="Simplified Arabic" w:hAnsi="Simplified Arabic" w:cs="Simplified Arabic" w:hint="cs"/>
          <w:color w:val="000000" w:themeColor="text1"/>
          <w:sz w:val="28"/>
          <w:szCs w:val="28"/>
          <w:rtl/>
        </w:rPr>
        <w:t>رشيدة،</w:t>
      </w:r>
      <w:r w:rsidRPr="00B644B6">
        <w:rPr>
          <w:rFonts w:ascii="Simplified Arabic" w:hAnsi="Simplified Arabic" w:cs="Simplified Arabic"/>
          <w:color w:val="000000" w:themeColor="text1"/>
          <w:sz w:val="28"/>
          <w:szCs w:val="28"/>
          <w:rtl/>
        </w:rPr>
        <w:t xml:space="preserve"> (2018)</w:t>
      </w:r>
      <w:r w:rsidRPr="00B644B6">
        <w:rPr>
          <w:rFonts w:ascii="Simplified Arabic" w:hAnsi="Simplified Arabic" w:cs="Simplified Arabic" w:hint="cs"/>
          <w:color w:val="000000" w:themeColor="text1"/>
          <w:sz w:val="28"/>
          <w:szCs w:val="28"/>
          <w:rtl/>
        </w:rPr>
        <w:t xml:space="preserve">، </w:t>
      </w:r>
      <w:r w:rsidRPr="00B644B6">
        <w:rPr>
          <w:rFonts w:ascii="Simplified Arabic" w:hAnsi="Simplified Arabic" w:cs="Simplified Arabic"/>
          <w:color w:val="000000" w:themeColor="text1"/>
          <w:sz w:val="28"/>
          <w:szCs w:val="28"/>
          <w:rtl/>
        </w:rPr>
        <w:t xml:space="preserve">إشكالية تمويل المقاولات الصغرى والمتوسطة بين واقع التمويل البنكي التقليدي وأفاق التمويل البنكي التشاركي الإسلامي، مجلة البحوث والدراسات الشرعية، مصر، المجلد (8)، </w:t>
      </w:r>
      <w:r w:rsidRPr="00B644B6">
        <w:rPr>
          <w:rFonts w:ascii="Simplified Arabic" w:hAnsi="Simplified Arabic" w:cs="Simplified Arabic" w:hint="cs"/>
          <w:color w:val="000000" w:themeColor="text1"/>
          <w:sz w:val="28"/>
          <w:szCs w:val="28"/>
          <w:rtl/>
        </w:rPr>
        <w:t xml:space="preserve">العدد </w:t>
      </w:r>
      <w:r w:rsidRPr="00B644B6">
        <w:rPr>
          <w:rFonts w:ascii="Simplified Arabic" w:hAnsi="Simplified Arabic" w:cs="Simplified Arabic"/>
          <w:color w:val="000000" w:themeColor="text1"/>
          <w:sz w:val="28"/>
          <w:szCs w:val="28"/>
          <w:rtl/>
        </w:rPr>
        <w:t>(77</w:t>
      </w:r>
      <w:r w:rsidRPr="00B644B6">
        <w:rPr>
          <w:rFonts w:ascii="Simplified Arabic" w:hAnsi="Simplified Arabic" w:cs="Simplified Arabic" w:hint="cs"/>
          <w:color w:val="000000" w:themeColor="text1"/>
          <w:sz w:val="28"/>
          <w:szCs w:val="28"/>
          <w:rtl/>
        </w:rPr>
        <w:t>).</w:t>
      </w:r>
    </w:p>
    <w:p w:rsidR="00D92707" w:rsidRPr="00B644B6" w:rsidRDefault="00D92707" w:rsidP="0055258D">
      <w:pPr>
        <w:spacing w:after="120" w:line="240" w:lineRule="auto"/>
        <w:jc w:val="lowKashida"/>
        <w:rPr>
          <w:rFonts w:ascii="Simplified Arabic" w:hAnsi="Simplified Arabic" w:cs="Simplified Arabic"/>
          <w:color w:val="000000" w:themeColor="text1"/>
          <w:sz w:val="28"/>
          <w:szCs w:val="28"/>
        </w:rPr>
      </w:pPr>
      <w:r w:rsidRPr="00B644B6">
        <w:rPr>
          <w:rFonts w:ascii="Simplified Arabic" w:hAnsi="Simplified Arabic" w:cs="Simplified Arabic"/>
          <w:color w:val="000000" w:themeColor="text1"/>
          <w:sz w:val="28"/>
          <w:szCs w:val="28"/>
          <w:rtl/>
        </w:rPr>
        <w:t>دهشان، أحمد إبراهيم محمد متولي</w:t>
      </w:r>
      <w:r w:rsidRPr="00B644B6">
        <w:rPr>
          <w:rFonts w:ascii="Simplified Arabic" w:hAnsi="Simplified Arabic" w:cs="Simplified Arabic" w:hint="cs"/>
          <w:color w:val="000000" w:themeColor="text1"/>
          <w:sz w:val="28"/>
          <w:szCs w:val="28"/>
          <w:rtl/>
        </w:rPr>
        <w:t>،</w:t>
      </w:r>
      <w:r w:rsidRPr="00B644B6">
        <w:rPr>
          <w:rFonts w:ascii="Simplified Arabic" w:hAnsi="Simplified Arabic" w:cs="Simplified Arabic"/>
          <w:color w:val="000000" w:themeColor="text1"/>
          <w:sz w:val="28"/>
          <w:szCs w:val="28"/>
          <w:rtl/>
        </w:rPr>
        <w:t xml:space="preserve"> (2021</w:t>
      </w:r>
      <w:r w:rsidRPr="00B644B6">
        <w:rPr>
          <w:rFonts w:ascii="Simplified Arabic" w:hAnsi="Simplified Arabic" w:cs="Simplified Arabic" w:hint="cs"/>
          <w:color w:val="000000" w:themeColor="text1"/>
          <w:sz w:val="28"/>
          <w:szCs w:val="28"/>
          <w:rtl/>
        </w:rPr>
        <w:t>)،</w:t>
      </w:r>
      <w:r w:rsidRPr="00B644B6">
        <w:rPr>
          <w:rFonts w:ascii="Simplified Arabic" w:hAnsi="Simplified Arabic" w:cs="Simplified Arabic"/>
          <w:color w:val="000000" w:themeColor="text1"/>
          <w:sz w:val="28"/>
          <w:szCs w:val="28"/>
          <w:rtl/>
        </w:rPr>
        <w:t xml:space="preserve"> دور المشروعات الصغيرة والمتوسطة في تحقيق مستهدفات التنمية الاقتصادية في </w:t>
      </w:r>
      <w:r w:rsidRPr="00B644B6">
        <w:rPr>
          <w:rFonts w:ascii="Simplified Arabic" w:hAnsi="Simplified Arabic" w:cs="Simplified Arabic" w:hint="cs"/>
          <w:color w:val="000000" w:themeColor="text1"/>
          <w:sz w:val="28"/>
          <w:szCs w:val="28"/>
          <w:rtl/>
        </w:rPr>
        <w:t>مصر، مجلة</w:t>
      </w:r>
      <w:r w:rsidRPr="00B644B6">
        <w:rPr>
          <w:rFonts w:ascii="Simplified Arabic" w:hAnsi="Simplified Arabic" w:cs="Simplified Arabic"/>
          <w:color w:val="000000" w:themeColor="text1"/>
          <w:sz w:val="28"/>
          <w:szCs w:val="28"/>
          <w:rtl/>
        </w:rPr>
        <w:t xml:space="preserve"> البحوث القانونية والاقتصادية، </w:t>
      </w:r>
      <w:r w:rsidR="0055258D">
        <w:rPr>
          <w:rFonts w:ascii="Simplified Arabic" w:hAnsi="Simplified Arabic" w:cs="Simplified Arabic" w:hint="cs"/>
          <w:color w:val="000000" w:themeColor="text1"/>
          <w:sz w:val="28"/>
          <w:szCs w:val="28"/>
          <w:rtl/>
        </w:rPr>
        <w:t>العدد (76)</w:t>
      </w:r>
      <w:r w:rsidRPr="00B644B6">
        <w:rPr>
          <w:rFonts w:ascii="Simplified Arabic" w:hAnsi="Simplified Arabic" w:cs="Simplified Arabic"/>
          <w:color w:val="000000" w:themeColor="text1"/>
          <w:sz w:val="28"/>
          <w:szCs w:val="28"/>
        </w:rPr>
        <w:t>.</w:t>
      </w:r>
    </w:p>
    <w:p w:rsidR="00D92707" w:rsidRPr="00B644B6" w:rsidRDefault="00D92707" w:rsidP="0055258D">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hint="cs"/>
          <w:color w:val="000000" w:themeColor="text1"/>
          <w:sz w:val="28"/>
          <w:szCs w:val="28"/>
          <w:rtl/>
        </w:rPr>
        <w:t>رحال، السعدى، (2017)، التمويل البنكي للمؤسسات الصغيرة والمتوسطة كمدخل للتنويع الاقتصادي، مجلة البحوث الاقتصادية والمالية، جامعة أم البواقي،</w:t>
      </w:r>
      <w:r w:rsidR="0055258D">
        <w:rPr>
          <w:rFonts w:ascii="Simplified Arabic" w:hAnsi="Simplified Arabic" w:cs="Simplified Arabic" w:hint="cs"/>
          <w:color w:val="000000" w:themeColor="text1"/>
          <w:sz w:val="28"/>
          <w:szCs w:val="28"/>
          <w:rtl/>
        </w:rPr>
        <w:t xml:space="preserve"> الجزائر، المجلد(4)، العدد(2)</w:t>
      </w:r>
      <w:r w:rsidRPr="00B644B6">
        <w:rPr>
          <w:rFonts w:ascii="Simplified Arabic" w:hAnsi="Simplified Arabic" w:cs="Simplified Arabic" w:hint="cs"/>
          <w:color w:val="000000" w:themeColor="text1"/>
          <w:sz w:val="28"/>
          <w:szCs w:val="28"/>
          <w:rtl/>
        </w:rPr>
        <w:t>.</w:t>
      </w:r>
    </w:p>
    <w:p w:rsidR="00D92707" w:rsidRPr="00B644B6" w:rsidRDefault="00D92707" w:rsidP="0055258D">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color w:val="000000" w:themeColor="text1"/>
          <w:sz w:val="28"/>
          <w:szCs w:val="28"/>
          <w:rtl/>
        </w:rPr>
        <w:t xml:space="preserve">رحومة، </w:t>
      </w:r>
      <w:r w:rsidRPr="00B644B6">
        <w:rPr>
          <w:rFonts w:ascii="Simplified Arabic" w:hAnsi="Simplified Arabic" w:cs="Simplified Arabic" w:hint="cs"/>
          <w:color w:val="000000" w:themeColor="text1"/>
          <w:sz w:val="28"/>
          <w:szCs w:val="28"/>
          <w:rtl/>
        </w:rPr>
        <w:t>عبد السلام</w:t>
      </w:r>
      <w:r w:rsidRPr="00B644B6">
        <w:rPr>
          <w:rFonts w:ascii="Simplified Arabic" w:hAnsi="Simplified Arabic" w:cs="Simplified Arabic"/>
          <w:color w:val="000000" w:themeColor="text1"/>
          <w:sz w:val="28"/>
          <w:szCs w:val="28"/>
          <w:rtl/>
        </w:rPr>
        <w:t xml:space="preserve"> محمد عبيد، </w:t>
      </w:r>
      <w:r w:rsidRPr="00B644B6">
        <w:rPr>
          <w:rFonts w:ascii="Simplified Arabic" w:hAnsi="Simplified Arabic" w:cs="Simplified Arabic" w:hint="cs"/>
          <w:color w:val="000000" w:themeColor="text1"/>
          <w:sz w:val="28"/>
          <w:szCs w:val="28"/>
          <w:rtl/>
        </w:rPr>
        <w:t>والنايض</w:t>
      </w:r>
      <w:r w:rsidR="00261517" w:rsidRPr="00B644B6">
        <w:rPr>
          <w:rFonts w:ascii="Simplified Arabic" w:hAnsi="Simplified Arabic" w:cs="Simplified Arabic"/>
          <w:color w:val="000000" w:themeColor="text1"/>
          <w:sz w:val="28"/>
          <w:szCs w:val="28"/>
          <w:rtl/>
        </w:rPr>
        <w:t xml:space="preserve">، </w:t>
      </w:r>
      <w:r w:rsidR="00261517" w:rsidRPr="00B644B6">
        <w:rPr>
          <w:rFonts w:ascii="Simplified Arabic" w:hAnsi="Simplified Arabic" w:cs="Simplified Arabic" w:hint="cs"/>
          <w:color w:val="000000" w:themeColor="text1"/>
          <w:sz w:val="28"/>
          <w:szCs w:val="28"/>
          <w:rtl/>
        </w:rPr>
        <w:t>إ</w:t>
      </w:r>
      <w:r w:rsidRPr="00B644B6">
        <w:rPr>
          <w:rFonts w:ascii="Simplified Arabic" w:hAnsi="Simplified Arabic" w:cs="Simplified Arabic"/>
          <w:color w:val="000000" w:themeColor="text1"/>
          <w:sz w:val="28"/>
          <w:szCs w:val="28"/>
          <w:rtl/>
        </w:rPr>
        <w:t>محمد عمار المبروك</w:t>
      </w:r>
      <w:r w:rsidRPr="00B644B6">
        <w:rPr>
          <w:rFonts w:ascii="Simplified Arabic" w:hAnsi="Simplified Arabic" w:cs="Simplified Arabic" w:hint="cs"/>
          <w:color w:val="000000" w:themeColor="text1"/>
          <w:sz w:val="28"/>
          <w:szCs w:val="28"/>
          <w:rtl/>
        </w:rPr>
        <w:t>،</w:t>
      </w:r>
      <w:r w:rsidRPr="00B644B6">
        <w:rPr>
          <w:rFonts w:ascii="Simplified Arabic" w:hAnsi="Simplified Arabic" w:cs="Simplified Arabic"/>
          <w:color w:val="000000" w:themeColor="text1"/>
          <w:sz w:val="28"/>
          <w:szCs w:val="28"/>
          <w:rtl/>
        </w:rPr>
        <w:t xml:space="preserve"> </w:t>
      </w:r>
      <w:r w:rsidRPr="00B644B6">
        <w:rPr>
          <w:rFonts w:ascii="Simplified Arabic" w:hAnsi="Simplified Arabic" w:cs="Simplified Arabic" w:hint="cs"/>
          <w:color w:val="000000" w:themeColor="text1"/>
          <w:sz w:val="28"/>
          <w:szCs w:val="28"/>
          <w:rtl/>
        </w:rPr>
        <w:t xml:space="preserve">(2016)، </w:t>
      </w:r>
      <w:r w:rsidRPr="00B644B6">
        <w:rPr>
          <w:rFonts w:ascii="Simplified Arabic" w:hAnsi="Simplified Arabic" w:cs="Simplified Arabic"/>
          <w:color w:val="000000" w:themeColor="text1"/>
          <w:sz w:val="28"/>
          <w:szCs w:val="28"/>
          <w:rtl/>
        </w:rPr>
        <w:t xml:space="preserve">المشاكل التمويلية للمشروعات الصغيرة والمتوسطة: دراسة ميدانية بالتطبيق على قروض مصرف التنمية </w:t>
      </w:r>
      <w:r w:rsidRPr="00B644B6">
        <w:rPr>
          <w:rFonts w:ascii="Simplified Arabic" w:hAnsi="Simplified Arabic" w:cs="Simplified Arabic" w:hint="cs"/>
          <w:color w:val="000000" w:themeColor="text1"/>
          <w:sz w:val="28"/>
          <w:szCs w:val="28"/>
          <w:rtl/>
        </w:rPr>
        <w:t>طرابلس،</w:t>
      </w:r>
      <w:r w:rsidRPr="00B644B6">
        <w:rPr>
          <w:rFonts w:ascii="Simplified Arabic" w:hAnsi="Simplified Arabic" w:cs="Simplified Arabic"/>
          <w:color w:val="000000" w:themeColor="text1"/>
          <w:sz w:val="28"/>
          <w:szCs w:val="28"/>
          <w:rtl/>
        </w:rPr>
        <w:t xml:space="preserve"> </w:t>
      </w:r>
      <w:r w:rsidRPr="00B644B6">
        <w:rPr>
          <w:rFonts w:ascii="Simplified Arabic" w:hAnsi="Simplified Arabic" w:cs="Simplified Arabic" w:hint="cs"/>
          <w:color w:val="000000" w:themeColor="text1"/>
          <w:sz w:val="28"/>
          <w:szCs w:val="28"/>
          <w:rtl/>
        </w:rPr>
        <w:t>ليبيا، مجلة</w:t>
      </w:r>
      <w:r w:rsidRPr="00B644B6">
        <w:rPr>
          <w:rFonts w:ascii="Simplified Arabic" w:hAnsi="Simplified Arabic" w:cs="Simplified Arabic"/>
          <w:color w:val="000000" w:themeColor="text1"/>
          <w:sz w:val="28"/>
          <w:szCs w:val="28"/>
          <w:rtl/>
        </w:rPr>
        <w:t xml:space="preserve"> </w:t>
      </w:r>
      <w:r w:rsidRPr="00B644B6">
        <w:rPr>
          <w:rFonts w:ascii="Simplified Arabic" w:hAnsi="Simplified Arabic" w:cs="Simplified Arabic" w:hint="cs"/>
          <w:color w:val="000000" w:themeColor="text1"/>
          <w:sz w:val="28"/>
          <w:szCs w:val="28"/>
          <w:rtl/>
        </w:rPr>
        <w:t>الاقتصاد</w:t>
      </w:r>
      <w:r w:rsidRPr="00B644B6">
        <w:rPr>
          <w:rFonts w:ascii="Simplified Arabic" w:hAnsi="Simplified Arabic" w:cs="Simplified Arabic"/>
          <w:color w:val="000000" w:themeColor="text1"/>
          <w:sz w:val="28"/>
          <w:szCs w:val="28"/>
          <w:rtl/>
        </w:rPr>
        <w:t xml:space="preserve"> والتجارة</w:t>
      </w:r>
      <w:r w:rsidRPr="00B644B6">
        <w:rPr>
          <w:rFonts w:ascii="Simplified Arabic" w:hAnsi="Simplified Arabic" w:cs="Simplified Arabic" w:hint="cs"/>
          <w:color w:val="000000" w:themeColor="text1"/>
          <w:sz w:val="28"/>
          <w:szCs w:val="28"/>
          <w:rtl/>
        </w:rPr>
        <w:t xml:space="preserve">، عدد </w:t>
      </w:r>
      <w:r w:rsidRPr="00B644B6">
        <w:rPr>
          <w:rFonts w:ascii="Simplified Arabic" w:hAnsi="Simplified Arabic" w:cs="Simplified Arabic"/>
          <w:color w:val="000000" w:themeColor="text1"/>
          <w:sz w:val="28"/>
          <w:szCs w:val="28"/>
          <w:rtl/>
        </w:rPr>
        <w:t>(</w:t>
      </w:r>
      <w:r w:rsidRPr="00B644B6">
        <w:rPr>
          <w:rFonts w:ascii="Simplified Arabic" w:hAnsi="Simplified Arabic" w:cs="Simplified Arabic" w:hint="cs"/>
          <w:color w:val="000000" w:themeColor="text1"/>
          <w:sz w:val="28"/>
          <w:szCs w:val="28"/>
          <w:rtl/>
        </w:rPr>
        <w:t>8</w:t>
      </w:r>
      <w:r w:rsidR="0055258D">
        <w:rPr>
          <w:rFonts w:ascii="Simplified Arabic" w:hAnsi="Simplified Arabic" w:cs="Simplified Arabic" w:hint="cs"/>
          <w:color w:val="000000" w:themeColor="text1"/>
          <w:sz w:val="28"/>
          <w:szCs w:val="28"/>
          <w:rtl/>
        </w:rPr>
        <w:t>)</w:t>
      </w:r>
      <w:r w:rsidRPr="00B644B6">
        <w:rPr>
          <w:rFonts w:ascii="Simplified Arabic" w:hAnsi="Simplified Arabic" w:cs="Simplified Arabic" w:hint="cs"/>
          <w:color w:val="000000" w:themeColor="text1"/>
          <w:sz w:val="28"/>
          <w:szCs w:val="28"/>
          <w:rtl/>
        </w:rPr>
        <w:t>.</w:t>
      </w:r>
    </w:p>
    <w:p w:rsidR="00D92707" w:rsidRPr="00B644B6" w:rsidRDefault="00D92707" w:rsidP="0055258D">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hint="cs"/>
          <w:color w:val="000000" w:themeColor="text1"/>
          <w:sz w:val="28"/>
          <w:szCs w:val="28"/>
          <w:rtl/>
        </w:rPr>
        <w:t xml:space="preserve">زازة، جوهرة، </w:t>
      </w:r>
      <w:r w:rsidRPr="00B644B6">
        <w:rPr>
          <w:rFonts w:ascii="Simplified Arabic" w:hAnsi="Simplified Arabic" w:cs="Simplified Arabic"/>
          <w:color w:val="000000" w:themeColor="text1"/>
          <w:sz w:val="28"/>
          <w:szCs w:val="28"/>
          <w:rtl/>
        </w:rPr>
        <w:t>(</w:t>
      </w:r>
      <w:r w:rsidR="00261517" w:rsidRPr="00B644B6">
        <w:rPr>
          <w:rFonts w:ascii="Simplified Arabic" w:hAnsi="Simplified Arabic" w:cs="Simplified Arabic" w:hint="cs"/>
          <w:color w:val="000000" w:themeColor="text1"/>
          <w:sz w:val="28"/>
          <w:szCs w:val="28"/>
          <w:rtl/>
        </w:rPr>
        <w:t>2018)، الإ</w:t>
      </w:r>
      <w:r w:rsidRPr="00B644B6">
        <w:rPr>
          <w:rFonts w:ascii="Simplified Arabic" w:hAnsi="Simplified Arabic" w:cs="Simplified Arabic" w:hint="cs"/>
          <w:color w:val="000000" w:themeColor="text1"/>
          <w:sz w:val="28"/>
          <w:szCs w:val="28"/>
          <w:rtl/>
        </w:rPr>
        <w:t>عتماد على مصادر التمويل المحلي لتحقيق التنمية الاقتصادية عرض تجربة</w:t>
      </w:r>
      <w:r w:rsidR="00261517" w:rsidRPr="00B644B6">
        <w:rPr>
          <w:rFonts w:ascii="Simplified Arabic" w:hAnsi="Simplified Arabic" w:cs="Simplified Arabic" w:hint="cs"/>
          <w:color w:val="000000" w:themeColor="text1"/>
          <w:sz w:val="28"/>
          <w:szCs w:val="28"/>
          <w:rtl/>
        </w:rPr>
        <w:t xml:space="preserve"> الهند، مجلة المؤشر للدراسات الا</w:t>
      </w:r>
      <w:r w:rsidRPr="00B644B6">
        <w:rPr>
          <w:rFonts w:ascii="Simplified Arabic" w:hAnsi="Simplified Arabic" w:cs="Simplified Arabic" w:hint="cs"/>
          <w:color w:val="000000" w:themeColor="text1"/>
          <w:sz w:val="28"/>
          <w:szCs w:val="28"/>
          <w:rtl/>
        </w:rPr>
        <w:t>قتصادية، جامعة الجزائر، الجزائر، المجلد(2)،</w:t>
      </w:r>
      <w:r w:rsidR="0055258D">
        <w:rPr>
          <w:rFonts w:ascii="Simplified Arabic" w:hAnsi="Simplified Arabic" w:cs="Simplified Arabic" w:hint="cs"/>
          <w:color w:val="000000" w:themeColor="text1"/>
          <w:sz w:val="28"/>
          <w:szCs w:val="28"/>
          <w:rtl/>
        </w:rPr>
        <w:t xml:space="preserve"> العدد(2)</w:t>
      </w:r>
      <w:r w:rsidRPr="00B644B6">
        <w:rPr>
          <w:rFonts w:ascii="Simplified Arabic" w:hAnsi="Simplified Arabic" w:cs="Simplified Arabic" w:hint="cs"/>
          <w:color w:val="000000" w:themeColor="text1"/>
          <w:sz w:val="28"/>
          <w:szCs w:val="28"/>
          <w:rtl/>
        </w:rPr>
        <w:t>.</w:t>
      </w:r>
    </w:p>
    <w:p w:rsidR="00D92707" w:rsidRPr="00B644B6" w:rsidRDefault="00D92707" w:rsidP="0055258D">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color w:val="000000" w:themeColor="text1"/>
          <w:sz w:val="28"/>
          <w:szCs w:val="28"/>
          <w:rtl/>
        </w:rPr>
        <w:lastRenderedPageBreak/>
        <w:t>الزغبي</w:t>
      </w:r>
      <w:r w:rsidRPr="00B644B6">
        <w:rPr>
          <w:rFonts w:ascii="Simplified Arabic" w:hAnsi="Simplified Arabic" w:cs="Simplified Arabic" w:hint="cs"/>
          <w:color w:val="000000" w:themeColor="text1"/>
          <w:sz w:val="28"/>
          <w:szCs w:val="28"/>
          <w:rtl/>
        </w:rPr>
        <w:t>،</w:t>
      </w:r>
      <w:r w:rsidRPr="00B644B6">
        <w:rPr>
          <w:rFonts w:ascii="Simplified Arabic" w:hAnsi="Simplified Arabic" w:cs="Simplified Arabic"/>
          <w:color w:val="000000" w:themeColor="text1"/>
          <w:sz w:val="28"/>
          <w:szCs w:val="28"/>
          <w:rtl/>
        </w:rPr>
        <w:t xml:space="preserve"> </w:t>
      </w:r>
      <w:r w:rsidRPr="00B644B6">
        <w:rPr>
          <w:rFonts w:ascii="Simplified Arabic" w:hAnsi="Simplified Arabic" w:cs="Simplified Arabic" w:hint="cs"/>
          <w:color w:val="000000" w:themeColor="text1"/>
          <w:sz w:val="28"/>
          <w:szCs w:val="28"/>
          <w:rtl/>
        </w:rPr>
        <w:t xml:space="preserve">عفت، </w:t>
      </w:r>
      <w:r w:rsidRPr="00B644B6">
        <w:rPr>
          <w:rFonts w:ascii="Simplified Arabic" w:hAnsi="Simplified Arabic" w:cs="Simplified Arabic"/>
          <w:color w:val="000000" w:themeColor="text1"/>
          <w:sz w:val="28"/>
          <w:szCs w:val="28"/>
          <w:rtl/>
        </w:rPr>
        <w:t>(2020)، دور وزارة التضامن الاجتماعي بجمهورية مصر العربية في دعم المشروعات متناهية الصغر: دراسة في الفترة 2012-2018، مجلة دراسات، كلية الاقتصاد والعلوم السياسية، جامعة القاهرة، مصر، المجلد(21)، العدد(4)</w:t>
      </w:r>
      <w:r w:rsidR="0055258D">
        <w:rPr>
          <w:rFonts w:ascii="Simplified Arabic" w:hAnsi="Simplified Arabic" w:cs="Simplified Arabic" w:hint="cs"/>
          <w:color w:val="000000" w:themeColor="text1"/>
          <w:sz w:val="28"/>
          <w:szCs w:val="28"/>
          <w:rtl/>
        </w:rPr>
        <w:t>.</w:t>
      </w:r>
    </w:p>
    <w:p w:rsidR="00D92707" w:rsidRPr="00B644B6" w:rsidRDefault="00D92707" w:rsidP="0055258D">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color w:val="000000" w:themeColor="text1"/>
          <w:sz w:val="28"/>
          <w:szCs w:val="28"/>
          <w:rtl/>
        </w:rPr>
        <w:t>الزيادى</w:t>
      </w:r>
      <w:r w:rsidRPr="00B644B6">
        <w:rPr>
          <w:rFonts w:ascii="Simplified Arabic" w:hAnsi="Simplified Arabic" w:cs="Simplified Arabic" w:hint="cs"/>
          <w:color w:val="000000" w:themeColor="text1"/>
          <w:sz w:val="28"/>
          <w:szCs w:val="28"/>
          <w:rtl/>
        </w:rPr>
        <w:t>،</w:t>
      </w:r>
      <w:r w:rsidRPr="00B644B6">
        <w:rPr>
          <w:rFonts w:ascii="Simplified Arabic" w:hAnsi="Simplified Arabic" w:cs="Simplified Arabic"/>
          <w:color w:val="000000" w:themeColor="text1"/>
          <w:sz w:val="28"/>
          <w:szCs w:val="28"/>
          <w:rtl/>
        </w:rPr>
        <w:t xml:space="preserve"> رمضان على أبو </w:t>
      </w:r>
      <w:r w:rsidRPr="00B644B6">
        <w:rPr>
          <w:rFonts w:ascii="Simplified Arabic" w:hAnsi="Simplified Arabic" w:cs="Simplified Arabic" w:hint="cs"/>
          <w:color w:val="000000" w:themeColor="text1"/>
          <w:sz w:val="28"/>
          <w:szCs w:val="28"/>
          <w:rtl/>
        </w:rPr>
        <w:t xml:space="preserve">القاسم، </w:t>
      </w:r>
      <w:r w:rsidRPr="00B644B6">
        <w:rPr>
          <w:rFonts w:ascii="Simplified Arabic" w:hAnsi="Simplified Arabic" w:cs="Simplified Arabic"/>
          <w:color w:val="000000" w:themeColor="text1"/>
          <w:sz w:val="28"/>
          <w:szCs w:val="28"/>
          <w:rtl/>
        </w:rPr>
        <w:t>(</w:t>
      </w:r>
      <w:r w:rsidRPr="00B644B6">
        <w:rPr>
          <w:rFonts w:ascii="Simplified Arabic" w:hAnsi="Simplified Arabic" w:cs="Simplified Arabic" w:hint="cs"/>
          <w:color w:val="000000" w:themeColor="text1"/>
          <w:sz w:val="28"/>
          <w:szCs w:val="28"/>
          <w:rtl/>
        </w:rPr>
        <w:t>2016)، الأساليب</w:t>
      </w:r>
      <w:r w:rsidRPr="00B644B6">
        <w:rPr>
          <w:rFonts w:ascii="Simplified Arabic" w:hAnsi="Simplified Arabic" w:cs="Simplified Arabic"/>
          <w:color w:val="000000" w:themeColor="text1"/>
          <w:sz w:val="28"/>
          <w:szCs w:val="28"/>
          <w:rtl/>
        </w:rPr>
        <w:t xml:space="preserve"> المصرفية المبتكرة في تمويل المشروعات الصغيرة </w:t>
      </w:r>
      <w:r w:rsidRPr="00B644B6">
        <w:rPr>
          <w:rFonts w:ascii="Simplified Arabic" w:hAnsi="Simplified Arabic" w:cs="Simplified Arabic" w:hint="cs"/>
          <w:color w:val="000000" w:themeColor="text1"/>
          <w:sz w:val="28"/>
          <w:szCs w:val="28"/>
          <w:rtl/>
        </w:rPr>
        <w:t>والمتوسطة، المجلة</w:t>
      </w:r>
      <w:r w:rsidRPr="00B644B6">
        <w:rPr>
          <w:rFonts w:ascii="Simplified Arabic" w:hAnsi="Simplified Arabic" w:cs="Simplified Arabic"/>
          <w:color w:val="000000" w:themeColor="text1"/>
          <w:sz w:val="28"/>
          <w:szCs w:val="28"/>
          <w:rtl/>
        </w:rPr>
        <w:t xml:space="preserve"> العربية للعلوم </w:t>
      </w:r>
      <w:r w:rsidRPr="00B644B6">
        <w:rPr>
          <w:rFonts w:ascii="Simplified Arabic" w:hAnsi="Simplified Arabic" w:cs="Simplified Arabic" w:hint="cs"/>
          <w:color w:val="000000" w:themeColor="text1"/>
          <w:sz w:val="28"/>
          <w:szCs w:val="28"/>
          <w:rtl/>
        </w:rPr>
        <w:t>الاجتماعية، المؤسسة</w:t>
      </w:r>
      <w:r w:rsidR="00261517" w:rsidRPr="00B644B6">
        <w:rPr>
          <w:rFonts w:ascii="Simplified Arabic" w:hAnsi="Simplified Arabic" w:cs="Simplified Arabic"/>
          <w:color w:val="000000" w:themeColor="text1"/>
          <w:sz w:val="28"/>
          <w:szCs w:val="28"/>
          <w:rtl/>
        </w:rPr>
        <w:t xml:space="preserve"> العربية لل</w:t>
      </w:r>
      <w:r w:rsidR="00261517" w:rsidRPr="00B644B6">
        <w:rPr>
          <w:rFonts w:ascii="Simplified Arabic" w:hAnsi="Simplified Arabic" w:cs="Simplified Arabic" w:hint="cs"/>
          <w:color w:val="000000" w:themeColor="text1"/>
          <w:sz w:val="28"/>
          <w:szCs w:val="28"/>
          <w:rtl/>
        </w:rPr>
        <w:t>إ</w:t>
      </w:r>
      <w:r w:rsidRPr="00B644B6">
        <w:rPr>
          <w:rFonts w:ascii="Simplified Arabic" w:hAnsi="Simplified Arabic" w:cs="Simplified Arabic"/>
          <w:color w:val="000000" w:themeColor="text1"/>
          <w:sz w:val="28"/>
          <w:szCs w:val="28"/>
          <w:rtl/>
        </w:rPr>
        <w:t>ستشارات العلمية وتنمية الموارد البشرية المجلد(2</w:t>
      </w:r>
      <w:r w:rsidRPr="00B644B6">
        <w:rPr>
          <w:rFonts w:ascii="Simplified Arabic" w:hAnsi="Simplified Arabic" w:cs="Simplified Arabic" w:hint="cs"/>
          <w:color w:val="000000" w:themeColor="text1"/>
          <w:sz w:val="28"/>
          <w:szCs w:val="28"/>
          <w:rtl/>
        </w:rPr>
        <w:t>)، العدد</w:t>
      </w:r>
      <w:r w:rsidRPr="00B644B6">
        <w:rPr>
          <w:rFonts w:ascii="Simplified Arabic" w:hAnsi="Simplified Arabic" w:cs="Simplified Arabic"/>
          <w:color w:val="000000" w:themeColor="text1"/>
          <w:sz w:val="28"/>
          <w:szCs w:val="28"/>
          <w:rtl/>
        </w:rPr>
        <w:t>(10</w:t>
      </w:r>
      <w:r w:rsidR="0055258D">
        <w:rPr>
          <w:rFonts w:ascii="Simplified Arabic" w:hAnsi="Simplified Arabic" w:cs="Simplified Arabic" w:hint="cs"/>
          <w:color w:val="000000" w:themeColor="text1"/>
          <w:sz w:val="28"/>
          <w:szCs w:val="28"/>
          <w:rtl/>
        </w:rPr>
        <w:t>).</w:t>
      </w:r>
    </w:p>
    <w:p w:rsidR="0055258D" w:rsidRDefault="00D92707" w:rsidP="0055258D">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hint="cs"/>
          <w:color w:val="000000" w:themeColor="text1"/>
          <w:sz w:val="28"/>
          <w:szCs w:val="28"/>
          <w:rtl/>
        </w:rPr>
        <w:t>ساسان، نبيلة، (2017)، دور العناقيد الصناعية في دعم تنافسية المؤسسات الصغيرة والمتوسطة دراسة تجربتي البرازيل والنرويج، مجلة دراسات، جامعة عمار ثليجي، الجزائر، عدد يناير</w:t>
      </w:r>
      <w:r w:rsidR="0055258D">
        <w:rPr>
          <w:rFonts w:ascii="Simplified Arabic" w:hAnsi="Simplified Arabic" w:cs="Simplified Arabic" w:hint="cs"/>
          <w:color w:val="000000" w:themeColor="text1"/>
          <w:sz w:val="28"/>
          <w:szCs w:val="28"/>
          <w:rtl/>
        </w:rPr>
        <w:t xml:space="preserve">. </w:t>
      </w:r>
    </w:p>
    <w:p w:rsidR="00D92707" w:rsidRPr="00B644B6" w:rsidRDefault="00D92707" w:rsidP="0055258D">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color w:val="000000" w:themeColor="text1"/>
          <w:sz w:val="28"/>
          <w:szCs w:val="28"/>
          <w:rtl/>
        </w:rPr>
        <w:t>سالم</w:t>
      </w:r>
      <w:r w:rsidRPr="00B644B6">
        <w:rPr>
          <w:rFonts w:ascii="Simplified Arabic" w:hAnsi="Simplified Arabic" w:cs="Simplified Arabic" w:hint="cs"/>
          <w:color w:val="000000" w:themeColor="text1"/>
          <w:sz w:val="28"/>
          <w:szCs w:val="28"/>
          <w:rtl/>
        </w:rPr>
        <w:t>،</w:t>
      </w:r>
      <w:r w:rsidRPr="00B644B6">
        <w:rPr>
          <w:rFonts w:ascii="Simplified Arabic" w:hAnsi="Simplified Arabic" w:cs="Simplified Arabic"/>
          <w:color w:val="000000" w:themeColor="text1"/>
          <w:sz w:val="28"/>
          <w:szCs w:val="28"/>
          <w:rtl/>
        </w:rPr>
        <w:t xml:space="preserve"> إمحمد </w:t>
      </w:r>
      <w:r w:rsidRPr="00B644B6">
        <w:rPr>
          <w:rFonts w:ascii="Simplified Arabic" w:hAnsi="Simplified Arabic" w:cs="Simplified Arabic" w:hint="cs"/>
          <w:color w:val="000000" w:themeColor="text1"/>
          <w:sz w:val="28"/>
          <w:szCs w:val="28"/>
          <w:rtl/>
        </w:rPr>
        <w:t>كريم، (</w:t>
      </w:r>
      <w:r w:rsidRPr="00B644B6">
        <w:rPr>
          <w:rFonts w:ascii="Simplified Arabic" w:hAnsi="Simplified Arabic" w:cs="Simplified Arabic"/>
          <w:color w:val="000000" w:themeColor="text1"/>
          <w:sz w:val="28"/>
          <w:szCs w:val="28"/>
          <w:rtl/>
        </w:rPr>
        <w:t>2015</w:t>
      </w:r>
      <w:r w:rsidRPr="00B644B6">
        <w:rPr>
          <w:rFonts w:ascii="Simplified Arabic" w:hAnsi="Simplified Arabic" w:cs="Simplified Arabic" w:hint="cs"/>
          <w:color w:val="000000" w:themeColor="text1"/>
          <w:sz w:val="28"/>
          <w:szCs w:val="28"/>
          <w:rtl/>
        </w:rPr>
        <w:t>)، المشروعات</w:t>
      </w:r>
      <w:r w:rsidRPr="00B644B6">
        <w:rPr>
          <w:rFonts w:ascii="Simplified Arabic" w:hAnsi="Simplified Arabic" w:cs="Simplified Arabic"/>
          <w:color w:val="000000" w:themeColor="text1"/>
          <w:sz w:val="28"/>
          <w:szCs w:val="28"/>
          <w:rtl/>
        </w:rPr>
        <w:t xml:space="preserve"> الصغيرة والمتوسطة سبيلا للتنمية الاقتصادية: دروس مستفادة من التجارب الدولية، مجلة العلوم الاقتصادية والسياسية، كلية الاقتصاد والعلوم السياسية، جامعة الزيتونة، ليبيا، المجلد(3)، عدد خاص.</w:t>
      </w:r>
    </w:p>
    <w:p w:rsidR="00D92707" w:rsidRPr="00B644B6" w:rsidRDefault="00D92707" w:rsidP="0055258D">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hint="cs"/>
          <w:color w:val="000000" w:themeColor="text1"/>
          <w:sz w:val="28"/>
          <w:szCs w:val="28"/>
          <w:rtl/>
        </w:rPr>
        <w:t>سالم، على</w:t>
      </w:r>
      <w:r w:rsidRPr="00B644B6">
        <w:rPr>
          <w:rFonts w:ascii="Simplified Arabic" w:hAnsi="Simplified Arabic" w:cs="Simplified Arabic"/>
          <w:color w:val="000000" w:themeColor="text1"/>
          <w:sz w:val="28"/>
          <w:szCs w:val="28"/>
          <w:rtl/>
        </w:rPr>
        <w:t xml:space="preserve"> محمود حسن محمد</w:t>
      </w:r>
      <w:r w:rsidRPr="00B644B6">
        <w:rPr>
          <w:rFonts w:ascii="Simplified Arabic" w:hAnsi="Simplified Arabic" w:cs="Simplified Arabic" w:hint="cs"/>
          <w:color w:val="000000" w:themeColor="text1"/>
          <w:sz w:val="28"/>
          <w:szCs w:val="28"/>
          <w:rtl/>
        </w:rPr>
        <w:t>،</w:t>
      </w:r>
      <w:r w:rsidRPr="00B644B6">
        <w:rPr>
          <w:rFonts w:ascii="Simplified Arabic" w:hAnsi="Simplified Arabic" w:cs="Simplified Arabic"/>
          <w:color w:val="000000" w:themeColor="text1"/>
          <w:sz w:val="28"/>
          <w:szCs w:val="28"/>
          <w:rtl/>
        </w:rPr>
        <w:t xml:space="preserve"> (</w:t>
      </w:r>
      <w:r w:rsidRPr="00B644B6">
        <w:rPr>
          <w:rFonts w:ascii="Simplified Arabic" w:hAnsi="Simplified Arabic" w:cs="Simplified Arabic" w:hint="cs"/>
          <w:color w:val="000000" w:themeColor="text1"/>
          <w:sz w:val="28"/>
          <w:szCs w:val="28"/>
          <w:rtl/>
        </w:rPr>
        <w:t>2020)، حضانات</w:t>
      </w:r>
      <w:r w:rsidR="00261517" w:rsidRPr="00B644B6">
        <w:rPr>
          <w:rFonts w:ascii="Simplified Arabic" w:hAnsi="Simplified Arabic" w:cs="Simplified Arabic"/>
          <w:color w:val="000000" w:themeColor="text1"/>
          <w:sz w:val="28"/>
          <w:szCs w:val="28"/>
          <w:rtl/>
        </w:rPr>
        <w:t xml:space="preserve"> ال</w:t>
      </w:r>
      <w:r w:rsidR="00261517" w:rsidRPr="00B644B6">
        <w:rPr>
          <w:rFonts w:ascii="Simplified Arabic" w:hAnsi="Simplified Arabic" w:cs="Simplified Arabic" w:hint="cs"/>
          <w:color w:val="000000" w:themeColor="text1"/>
          <w:sz w:val="28"/>
          <w:szCs w:val="28"/>
          <w:rtl/>
        </w:rPr>
        <w:t>أ</w:t>
      </w:r>
      <w:r w:rsidRPr="00B644B6">
        <w:rPr>
          <w:rFonts w:ascii="Simplified Arabic" w:hAnsi="Simplified Arabic" w:cs="Simplified Arabic"/>
          <w:color w:val="000000" w:themeColor="text1"/>
          <w:sz w:val="28"/>
          <w:szCs w:val="28"/>
          <w:rtl/>
        </w:rPr>
        <w:t>عمال ودورها في دعم القدرة التنافسية للمشروعات الصغيرة والمتوسطة ومتناهية الصغر في مصر: تجارب دولية، مجلة التجارة والتمويل، كلية الت</w:t>
      </w:r>
      <w:r w:rsidR="0055258D">
        <w:rPr>
          <w:rFonts w:ascii="Simplified Arabic" w:hAnsi="Simplified Arabic" w:cs="Simplified Arabic"/>
          <w:color w:val="000000" w:themeColor="text1"/>
          <w:sz w:val="28"/>
          <w:szCs w:val="28"/>
          <w:rtl/>
        </w:rPr>
        <w:t>جارة، جامعة طنطا، مصر، العدد(1)</w:t>
      </w:r>
      <w:r w:rsidRPr="00B644B6">
        <w:rPr>
          <w:rFonts w:ascii="Simplified Arabic" w:hAnsi="Simplified Arabic" w:cs="Simplified Arabic"/>
          <w:color w:val="000000" w:themeColor="text1"/>
          <w:sz w:val="28"/>
          <w:szCs w:val="28"/>
          <w:rtl/>
        </w:rPr>
        <w:t>.</w:t>
      </w:r>
    </w:p>
    <w:p w:rsidR="00D92707" w:rsidRPr="00B644B6" w:rsidRDefault="00D92707" w:rsidP="0055258D">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hint="cs"/>
          <w:color w:val="000000" w:themeColor="text1"/>
          <w:sz w:val="28"/>
          <w:szCs w:val="28"/>
          <w:rtl/>
        </w:rPr>
        <w:t>سباعي، ياسر أحمد محمد، (2021)، آلية التمويل المصرفي في دعم المشروعات متناهية الصغر والصغيرة والمتوسطة لمواجهة الفقر ع</w:t>
      </w:r>
      <w:r w:rsidRPr="00B644B6">
        <w:rPr>
          <w:rFonts w:ascii="Simplified Arabic" w:hAnsi="Simplified Arabic" w:cs="Simplified Arabic" w:hint="eastAsia"/>
          <w:color w:val="000000" w:themeColor="text1"/>
          <w:sz w:val="28"/>
          <w:szCs w:val="28"/>
          <w:rtl/>
        </w:rPr>
        <w:t>ن</w:t>
      </w:r>
      <w:r w:rsidRPr="00B644B6">
        <w:rPr>
          <w:rFonts w:ascii="Simplified Arabic" w:hAnsi="Simplified Arabic" w:cs="Simplified Arabic" w:hint="cs"/>
          <w:color w:val="000000" w:themeColor="text1"/>
          <w:sz w:val="28"/>
          <w:szCs w:val="28"/>
          <w:rtl/>
        </w:rPr>
        <w:t xml:space="preserve"> طريق التحول من الاقتصاد غير الرسمي في مصر</w:t>
      </w:r>
      <w:r w:rsidR="00261517" w:rsidRPr="00B644B6">
        <w:rPr>
          <w:rFonts w:ascii="Simplified Arabic" w:hAnsi="Simplified Arabic" w:cs="Simplified Arabic" w:hint="cs"/>
          <w:color w:val="000000" w:themeColor="text1"/>
          <w:sz w:val="28"/>
          <w:szCs w:val="28"/>
          <w:rtl/>
        </w:rPr>
        <w:t xml:space="preserve">: </w:t>
      </w:r>
      <w:r w:rsidRPr="00B644B6">
        <w:rPr>
          <w:rFonts w:ascii="Simplified Arabic" w:hAnsi="Simplified Arabic" w:cs="Simplified Arabic" w:hint="cs"/>
          <w:color w:val="000000" w:themeColor="text1"/>
          <w:sz w:val="28"/>
          <w:szCs w:val="28"/>
          <w:rtl/>
        </w:rPr>
        <w:t>دراسة تط</w:t>
      </w:r>
      <w:r w:rsidR="00261517" w:rsidRPr="00B644B6">
        <w:rPr>
          <w:rFonts w:ascii="Simplified Arabic" w:hAnsi="Simplified Arabic" w:cs="Simplified Arabic" w:hint="cs"/>
          <w:color w:val="000000" w:themeColor="text1"/>
          <w:sz w:val="28"/>
          <w:szCs w:val="28"/>
          <w:rtl/>
        </w:rPr>
        <w:t>بيقية، المجلة الدولية لإدارة الأ</w:t>
      </w:r>
      <w:r w:rsidRPr="00B644B6">
        <w:rPr>
          <w:rFonts w:ascii="Simplified Arabic" w:hAnsi="Simplified Arabic" w:cs="Simplified Arabic" w:hint="cs"/>
          <w:color w:val="000000" w:themeColor="text1"/>
          <w:sz w:val="28"/>
          <w:szCs w:val="28"/>
          <w:rtl/>
        </w:rPr>
        <w:t xml:space="preserve">عمال </w:t>
      </w:r>
      <w:r w:rsidR="0055258D">
        <w:rPr>
          <w:rFonts w:ascii="Simplified Arabic" w:hAnsi="Simplified Arabic" w:cs="Simplified Arabic" w:hint="cs"/>
          <w:color w:val="000000" w:themeColor="text1"/>
          <w:sz w:val="28"/>
          <w:szCs w:val="28"/>
          <w:rtl/>
        </w:rPr>
        <w:t>والاقتصاد، المجلد(4)، العدد(1)</w:t>
      </w:r>
      <w:r w:rsidRPr="00B644B6">
        <w:rPr>
          <w:rFonts w:ascii="Simplified Arabic" w:hAnsi="Simplified Arabic" w:cs="Simplified Arabic" w:hint="cs"/>
          <w:color w:val="000000" w:themeColor="text1"/>
          <w:sz w:val="28"/>
          <w:szCs w:val="28"/>
          <w:rtl/>
        </w:rPr>
        <w:t>.</w:t>
      </w:r>
    </w:p>
    <w:p w:rsidR="00D92707" w:rsidRPr="00B644B6" w:rsidRDefault="00D92707" w:rsidP="0055258D">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hint="cs"/>
          <w:color w:val="000000" w:themeColor="text1"/>
          <w:sz w:val="28"/>
          <w:szCs w:val="28"/>
          <w:rtl/>
        </w:rPr>
        <w:t>السبوسي، سعي</w:t>
      </w:r>
      <w:r w:rsidRPr="00B644B6">
        <w:rPr>
          <w:rFonts w:ascii="Simplified Arabic" w:hAnsi="Simplified Arabic" w:cs="Simplified Arabic" w:hint="eastAsia"/>
          <w:color w:val="000000" w:themeColor="text1"/>
          <w:sz w:val="28"/>
          <w:szCs w:val="28"/>
          <w:rtl/>
        </w:rPr>
        <w:t>د</w:t>
      </w:r>
      <w:r w:rsidRPr="00B644B6">
        <w:rPr>
          <w:rFonts w:ascii="Simplified Arabic" w:hAnsi="Simplified Arabic" w:cs="Simplified Arabic"/>
          <w:color w:val="000000" w:themeColor="text1"/>
          <w:sz w:val="28"/>
          <w:szCs w:val="28"/>
          <w:rtl/>
        </w:rPr>
        <w:t xml:space="preserve"> سيف</w:t>
      </w:r>
      <w:r w:rsidRPr="00B644B6">
        <w:rPr>
          <w:rFonts w:ascii="Simplified Arabic" w:hAnsi="Simplified Arabic" w:cs="Simplified Arabic" w:hint="cs"/>
          <w:color w:val="000000" w:themeColor="text1"/>
          <w:sz w:val="28"/>
          <w:szCs w:val="28"/>
          <w:rtl/>
        </w:rPr>
        <w:t>،</w:t>
      </w:r>
      <w:r w:rsidRPr="00B644B6">
        <w:rPr>
          <w:rFonts w:ascii="Simplified Arabic" w:hAnsi="Simplified Arabic" w:cs="Simplified Arabic"/>
          <w:color w:val="000000" w:themeColor="text1"/>
          <w:sz w:val="28"/>
          <w:szCs w:val="28"/>
          <w:rtl/>
        </w:rPr>
        <w:t xml:space="preserve"> (2019)، نظام التوريق كمصدر من مصادر التمويل في الاقتصاد الحديث، مجلة</w:t>
      </w:r>
      <w:r w:rsidR="00261517" w:rsidRPr="00B644B6">
        <w:rPr>
          <w:rFonts w:ascii="Simplified Arabic" w:hAnsi="Simplified Arabic" w:cs="Simplified Arabic"/>
          <w:color w:val="000000" w:themeColor="text1"/>
          <w:sz w:val="28"/>
          <w:szCs w:val="28"/>
          <w:rtl/>
        </w:rPr>
        <w:t xml:space="preserve"> الحكمة للدراسات الاقتصادية، ال</w:t>
      </w:r>
      <w:r w:rsidR="00261517" w:rsidRPr="00B644B6">
        <w:rPr>
          <w:rFonts w:ascii="Simplified Arabic" w:hAnsi="Simplified Arabic" w:cs="Simplified Arabic" w:hint="cs"/>
          <w:color w:val="000000" w:themeColor="text1"/>
          <w:sz w:val="28"/>
          <w:szCs w:val="28"/>
          <w:rtl/>
        </w:rPr>
        <w:t>إ</w:t>
      </w:r>
      <w:r w:rsidRPr="00B644B6">
        <w:rPr>
          <w:rFonts w:ascii="Simplified Arabic" w:hAnsi="Simplified Arabic" w:cs="Simplified Arabic"/>
          <w:color w:val="000000" w:themeColor="text1"/>
          <w:sz w:val="28"/>
          <w:szCs w:val="28"/>
          <w:rtl/>
        </w:rPr>
        <w:t>مارات</w:t>
      </w:r>
      <w:r w:rsidR="0055258D">
        <w:rPr>
          <w:rFonts w:ascii="Simplified Arabic" w:hAnsi="Simplified Arabic" w:cs="Simplified Arabic"/>
          <w:color w:val="000000" w:themeColor="text1"/>
          <w:sz w:val="28"/>
          <w:szCs w:val="28"/>
          <w:rtl/>
        </w:rPr>
        <w:t xml:space="preserve"> العربية، المجلد (7) العدد(2)</w:t>
      </w:r>
      <w:r w:rsidRPr="00B644B6">
        <w:rPr>
          <w:rFonts w:ascii="Simplified Arabic" w:hAnsi="Simplified Arabic" w:cs="Simplified Arabic"/>
          <w:color w:val="000000" w:themeColor="text1"/>
          <w:sz w:val="28"/>
          <w:szCs w:val="28"/>
          <w:rtl/>
        </w:rPr>
        <w:t>.</w:t>
      </w:r>
    </w:p>
    <w:p w:rsidR="00D92707" w:rsidRPr="00B644B6" w:rsidRDefault="00D92707" w:rsidP="0055258D">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color w:val="000000" w:themeColor="text1"/>
          <w:sz w:val="28"/>
          <w:szCs w:val="28"/>
          <w:rtl/>
        </w:rPr>
        <w:t>سلامة،</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hint="cs"/>
          <w:color w:val="000000" w:themeColor="text1"/>
          <w:sz w:val="28"/>
          <w:szCs w:val="28"/>
          <w:rtl/>
        </w:rPr>
        <w:t>هاني</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color w:val="000000" w:themeColor="text1"/>
          <w:sz w:val="28"/>
          <w:szCs w:val="28"/>
          <w:rtl/>
        </w:rPr>
        <w:t>نبيل</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hint="cs"/>
          <w:color w:val="000000" w:themeColor="text1"/>
          <w:sz w:val="28"/>
          <w:szCs w:val="28"/>
          <w:rtl/>
        </w:rPr>
        <w:t>فهمي، (2019)،</w:t>
      </w:r>
      <w:r w:rsidRPr="00B644B6">
        <w:rPr>
          <w:rFonts w:ascii="Simplified Arabic" w:hAnsi="Simplified Arabic" w:cs="Simplified Arabic"/>
          <w:color w:val="000000" w:themeColor="text1"/>
          <w:sz w:val="28"/>
          <w:szCs w:val="28"/>
          <w:rtl/>
        </w:rPr>
        <w:t xml:space="preserve"> الوساطة</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color w:val="000000" w:themeColor="text1"/>
          <w:sz w:val="28"/>
          <w:szCs w:val="28"/>
          <w:rtl/>
        </w:rPr>
        <w:t>المالية</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color w:val="000000" w:themeColor="text1"/>
          <w:sz w:val="28"/>
          <w:szCs w:val="28"/>
          <w:rtl/>
        </w:rPr>
        <w:t>لتمويل</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color w:val="000000" w:themeColor="text1"/>
          <w:sz w:val="28"/>
          <w:szCs w:val="28"/>
          <w:rtl/>
        </w:rPr>
        <w:t>المشروعات</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color w:val="000000" w:themeColor="text1"/>
          <w:sz w:val="28"/>
          <w:szCs w:val="28"/>
          <w:rtl/>
        </w:rPr>
        <w:t>الصغيرة</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color w:val="000000" w:themeColor="text1"/>
          <w:sz w:val="28"/>
          <w:szCs w:val="28"/>
          <w:rtl/>
        </w:rPr>
        <w:t>والمتوسطة</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color w:val="000000" w:themeColor="text1"/>
          <w:sz w:val="28"/>
          <w:szCs w:val="28"/>
          <w:rtl/>
        </w:rPr>
        <w:t>ومخاطرها</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color w:val="000000" w:themeColor="text1"/>
          <w:sz w:val="28"/>
          <w:szCs w:val="28"/>
          <w:rtl/>
        </w:rPr>
        <w:t>المحتملة</w:t>
      </w:r>
      <w:r w:rsidRPr="00B644B6">
        <w:rPr>
          <w:rFonts w:ascii="Simplified Arabic" w:hAnsi="Simplified Arabic" w:cs="Simplified Arabic" w:hint="cs"/>
          <w:color w:val="000000" w:themeColor="text1"/>
          <w:sz w:val="28"/>
          <w:szCs w:val="28"/>
          <w:rtl/>
        </w:rPr>
        <w:t>.</w:t>
      </w:r>
      <w:r w:rsidRPr="00B644B6">
        <w:rPr>
          <w:rFonts w:ascii="Simplified Arabic" w:hAnsi="Simplified Arabic" w:cs="Simplified Arabic"/>
          <w:color w:val="000000" w:themeColor="text1"/>
          <w:sz w:val="28"/>
          <w:szCs w:val="28"/>
          <w:rtl/>
        </w:rPr>
        <w:t xml:space="preserve"> مجلة</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color w:val="000000" w:themeColor="text1"/>
          <w:sz w:val="28"/>
          <w:szCs w:val="28"/>
          <w:rtl/>
        </w:rPr>
        <w:t>البحوث</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color w:val="000000" w:themeColor="text1"/>
          <w:sz w:val="28"/>
          <w:szCs w:val="28"/>
          <w:rtl/>
        </w:rPr>
        <w:t>المالية</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hint="cs"/>
          <w:color w:val="000000" w:themeColor="text1"/>
          <w:sz w:val="28"/>
          <w:szCs w:val="28"/>
          <w:rtl/>
        </w:rPr>
        <w:t>والتجارية،</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color w:val="000000" w:themeColor="text1"/>
          <w:sz w:val="28"/>
          <w:szCs w:val="28"/>
          <w:rtl/>
        </w:rPr>
        <w:t>كلية</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color w:val="000000" w:themeColor="text1"/>
          <w:sz w:val="28"/>
          <w:szCs w:val="28"/>
          <w:rtl/>
        </w:rPr>
        <w:t>التجارة</w:t>
      </w:r>
      <w:r w:rsidRPr="00B644B6">
        <w:rPr>
          <w:rFonts w:ascii="Simplified Arabic" w:hAnsi="Simplified Arabic" w:cs="Simplified Arabic" w:hint="cs"/>
          <w:color w:val="000000" w:themeColor="text1"/>
          <w:sz w:val="28"/>
          <w:szCs w:val="28"/>
          <w:rtl/>
        </w:rPr>
        <w:t>، جامعة</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hint="cs"/>
          <w:color w:val="000000" w:themeColor="text1"/>
          <w:sz w:val="28"/>
          <w:szCs w:val="28"/>
          <w:rtl/>
        </w:rPr>
        <w:t>بورسع</w:t>
      </w:r>
      <w:r w:rsidR="0055258D">
        <w:rPr>
          <w:rFonts w:ascii="Simplified Arabic" w:hAnsi="Simplified Arabic" w:cs="Simplified Arabic" w:hint="cs"/>
          <w:color w:val="000000" w:themeColor="text1"/>
          <w:sz w:val="28"/>
          <w:szCs w:val="28"/>
          <w:rtl/>
        </w:rPr>
        <w:t>يد، مصر. المجلد(20)، العدد(2)</w:t>
      </w:r>
      <w:r w:rsidRPr="00B644B6">
        <w:rPr>
          <w:rFonts w:ascii="Simplified Arabic" w:hAnsi="Simplified Arabic" w:cs="Simplified Arabic" w:hint="cs"/>
          <w:color w:val="000000" w:themeColor="text1"/>
          <w:sz w:val="28"/>
          <w:szCs w:val="28"/>
          <w:rtl/>
        </w:rPr>
        <w:t>.</w:t>
      </w:r>
    </w:p>
    <w:p w:rsidR="00D92707" w:rsidRPr="00B644B6" w:rsidRDefault="00D92707" w:rsidP="0055258D">
      <w:pPr>
        <w:spacing w:after="120" w:line="240" w:lineRule="auto"/>
        <w:jc w:val="lowKashida"/>
        <w:rPr>
          <w:rFonts w:ascii="Simplified Arabic" w:hAnsi="Simplified Arabic" w:cs="Simplified Arabic"/>
          <w:color w:val="000000" w:themeColor="text1"/>
          <w:sz w:val="28"/>
          <w:szCs w:val="28"/>
        </w:rPr>
      </w:pPr>
      <w:r w:rsidRPr="00B644B6">
        <w:rPr>
          <w:rFonts w:ascii="Simplified Arabic" w:hAnsi="Simplified Arabic" w:cs="Simplified Arabic" w:hint="cs"/>
          <w:color w:val="000000" w:themeColor="text1"/>
          <w:sz w:val="28"/>
          <w:szCs w:val="28"/>
          <w:rtl/>
        </w:rPr>
        <w:t xml:space="preserve">الشربيني، إيمان، </w:t>
      </w:r>
      <w:r w:rsidR="008C68D3">
        <w:rPr>
          <w:rFonts w:ascii="Simplified Arabic" w:hAnsi="Simplified Arabic" w:cs="Simplified Arabic" w:hint="cs"/>
          <w:color w:val="000000" w:themeColor="text1"/>
          <w:sz w:val="28"/>
          <w:szCs w:val="28"/>
          <w:rtl/>
        </w:rPr>
        <w:t>والشرقاوى</w:t>
      </w:r>
      <w:r w:rsidR="00B05C99">
        <w:rPr>
          <w:rFonts w:ascii="Simplified Arabic" w:hAnsi="Simplified Arabic" w:cs="Simplified Arabic" w:hint="cs"/>
          <w:color w:val="000000" w:themeColor="text1"/>
          <w:sz w:val="28"/>
          <w:szCs w:val="28"/>
          <w:rtl/>
        </w:rPr>
        <w:t xml:space="preserve">، ممدوح، </w:t>
      </w:r>
      <w:r w:rsidR="008C68D3">
        <w:rPr>
          <w:rFonts w:ascii="Simplified Arabic" w:hAnsi="Simplified Arabic" w:cs="Simplified Arabic" w:hint="cs"/>
          <w:color w:val="000000" w:themeColor="text1"/>
          <w:sz w:val="28"/>
          <w:szCs w:val="28"/>
          <w:rtl/>
        </w:rPr>
        <w:t>وسعد الدين</w:t>
      </w:r>
      <w:r w:rsidR="00B05C99">
        <w:rPr>
          <w:rFonts w:ascii="Simplified Arabic" w:hAnsi="Simplified Arabic" w:cs="Simplified Arabic" w:hint="cs"/>
          <w:color w:val="000000" w:themeColor="text1"/>
          <w:sz w:val="28"/>
          <w:szCs w:val="28"/>
          <w:rtl/>
        </w:rPr>
        <w:t xml:space="preserve">، نجوان، </w:t>
      </w:r>
      <w:r w:rsidR="008C68D3">
        <w:rPr>
          <w:rFonts w:ascii="Simplified Arabic" w:hAnsi="Simplified Arabic" w:cs="Simplified Arabic" w:hint="cs"/>
          <w:color w:val="000000" w:themeColor="text1"/>
          <w:sz w:val="28"/>
          <w:szCs w:val="28"/>
          <w:rtl/>
        </w:rPr>
        <w:t>وتوفيق، محمدحس</w:t>
      </w:r>
      <w:r w:rsidR="008C68D3">
        <w:rPr>
          <w:rFonts w:ascii="Simplified Arabic" w:hAnsi="Simplified Arabic" w:cs="Simplified Arabic" w:hint="eastAsia"/>
          <w:color w:val="000000" w:themeColor="text1"/>
          <w:sz w:val="28"/>
          <w:szCs w:val="28"/>
          <w:rtl/>
        </w:rPr>
        <w:t>ن</w:t>
      </w:r>
      <w:r w:rsidR="00B05C99">
        <w:rPr>
          <w:rFonts w:ascii="Simplified Arabic" w:hAnsi="Simplified Arabic" w:cs="Simplified Arabic" w:hint="cs"/>
          <w:color w:val="000000" w:themeColor="text1"/>
          <w:sz w:val="28"/>
          <w:szCs w:val="28"/>
          <w:rtl/>
        </w:rPr>
        <w:t xml:space="preserve">، </w:t>
      </w:r>
      <w:r w:rsidR="008C68D3">
        <w:rPr>
          <w:rFonts w:ascii="Simplified Arabic" w:hAnsi="Simplified Arabic" w:cs="Simplified Arabic" w:hint="cs"/>
          <w:color w:val="000000" w:themeColor="text1"/>
          <w:sz w:val="28"/>
          <w:szCs w:val="28"/>
          <w:rtl/>
        </w:rPr>
        <w:t>ومصيلحى، وفاء، وعبد القادر، عما</w:t>
      </w:r>
      <w:r w:rsidR="008C68D3">
        <w:rPr>
          <w:rFonts w:ascii="Simplified Arabic" w:hAnsi="Simplified Arabic" w:cs="Simplified Arabic" w:hint="eastAsia"/>
          <w:color w:val="000000" w:themeColor="text1"/>
          <w:sz w:val="28"/>
          <w:szCs w:val="28"/>
          <w:rtl/>
        </w:rPr>
        <w:t>د</w:t>
      </w:r>
      <w:r w:rsidR="008C68D3">
        <w:rPr>
          <w:rFonts w:ascii="Simplified Arabic" w:hAnsi="Simplified Arabic" w:cs="Simplified Arabic" w:hint="cs"/>
          <w:color w:val="000000" w:themeColor="text1"/>
          <w:sz w:val="28"/>
          <w:szCs w:val="28"/>
          <w:rtl/>
        </w:rPr>
        <w:t>، والباز، هبة، وعبد الوهاب، أمانى محمد، وخميس، فاطمة،</w:t>
      </w:r>
      <w:r w:rsidR="008C68D3" w:rsidRPr="00B644B6">
        <w:rPr>
          <w:rFonts w:ascii="Simplified Arabic" w:hAnsi="Simplified Arabic" w:cs="Simplified Arabic" w:hint="cs"/>
          <w:color w:val="000000" w:themeColor="text1"/>
          <w:sz w:val="28"/>
          <w:szCs w:val="28"/>
          <w:rtl/>
        </w:rPr>
        <w:t xml:space="preserve"> </w:t>
      </w:r>
      <w:r w:rsidR="008C68D3">
        <w:rPr>
          <w:rFonts w:ascii="Simplified Arabic" w:hAnsi="Simplified Arabic" w:cs="Simplified Arabic" w:hint="cs"/>
          <w:color w:val="000000" w:themeColor="text1"/>
          <w:sz w:val="28"/>
          <w:szCs w:val="28"/>
          <w:rtl/>
        </w:rPr>
        <w:t xml:space="preserve">وفتحي، ريم، ومحمود، أسلام محمد، وزينهم، عاصم أحمد، ورمضان، إيمان، </w:t>
      </w:r>
      <w:r w:rsidR="008C68D3" w:rsidRPr="00B644B6">
        <w:rPr>
          <w:rFonts w:ascii="Simplified Arabic" w:hAnsi="Simplified Arabic" w:cs="Simplified Arabic"/>
          <w:color w:val="000000" w:themeColor="text1"/>
          <w:sz w:val="28"/>
          <w:szCs w:val="28"/>
          <w:rtl/>
        </w:rPr>
        <w:t>(</w:t>
      </w:r>
      <w:r w:rsidRPr="00B644B6">
        <w:rPr>
          <w:rFonts w:ascii="Simplified Arabic" w:hAnsi="Simplified Arabic" w:cs="Simplified Arabic"/>
          <w:color w:val="000000" w:themeColor="text1"/>
          <w:sz w:val="28"/>
          <w:szCs w:val="28"/>
          <w:rtl/>
        </w:rPr>
        <w:t xml:space="preserve">2012)، رؤية مستقبلية للأدوار </w:t>
      </w:r>
      <w:r w:rsidRPr="00B644B6">
        <w:rPr>
          <w:rFonts w:ascii="Simplified Arabic" w:hAnsi="Simplified Arabic" w:cs="Simplified Arabic"/>
          <w:color w:val="000000" w:themeColor="text1"/>
          <w:sz w:val="28"/>
          <w:szCs w:val="28"/>
          <w:rtl/>
        </w:rPr>
        <w:lastRenderedPageBreak/>
        <w:t xml:space="preserve">المتوقعة للجهات الممولة للمشروعات متناهية الصغر والصغيرة والمتوسطة في مصر في ظل المتغيرات الراهنة، سلسلة قضايا التخطيط والتنمية، رقم (238)، معهد التخطيط القومي، </w:t>
      </w:r>
      <w:r w:rsidR="0055258D">
        <w:rPr>
          <w:rFonts w:ascii="Simplified Arabic" w:hAnsi="Simplified Arabic" w:cs="Simplified Arabic" w:hint="cs"/>
          <w:color w:val="000000" w:themeColor="text1"/>
          <w:sz w:val="28"/>
          <w:szCs w:val="28"/>
          <w:rtl/>
        </w:rPr>
        <w:t>مصر</w:t>
      </w:r>
      <w:r w:rsidRPr="00B644B6">
        <w:rPr>
          <w:rFonts w:ascii="Simplified Arabic" w:hAnsi="Simplified Arabic" w:cs="Simplified Arabic"/>
          <w:color w:val="000000" w:themeColor="text1"/>
          <w:sz w:val="28"/>
          <w:szCs w:val="28"/>
          <w:rtl/>
        </w:rPr>
        <w:t>.</w:t>
      </w:r>
    </w:p>
    <w:p w:rsidR="00D92707" w:rsidRPr="0011175A" w:rsidRDefault="00D92707" w:rsidP="0055258D">
      <w:pPr>
        <w:spacing w:after="120" w:line="240" w:lineRule="auto"/>
        <w:jc w:val="lowKashida"/>
        <w:rPr>
          <w:rFonts w:ascii="Simplified Arabic" w:hAnsi="Simplified Arabic" w:cs="Simplified Arabic"/>
          <w:color w:val="000000" w:themeColor="text1"/>
          <w:sz w:val="28"/>
          <w:szCs w:val="28"/>
          <w:rtl/>
        </w:rPr>
      </w:pPr>
      <w:r w:rsidRPr="0011175A">
        <w:rPr>
          <w:rFonts w:ascii="Simplified Arabic" w:hAnsi="Simplified Arabic" w:cs="Simplified Arabic" w:hint="cs"/>
          <w:color w:val="000000" w:themeColor="text1"/>
          <w:sz w:val="28"/>
          <w:szCs w:val="28"/>
          <w:rtl/>
        </w:rPr>
        <w:t>الشيخ، خليل</w:t>
      </w:r>
      <w:r w:rsidRPr="0011175A">
        <w:rPr>
          <w:rFonts w:ascii="Simplified Arabic" w:hAnsi="Simplified Arabic" w:cs="Simplified Arabic"/>
          <w:color w:val="000000" w:themeColor="text1"/>
          <w:sz w:val="28"/>
          <w:szCs w:val="28"/>
          <w:rtl/>
        </w:rPr>
        <w:t xml:space="preserve"> عبد المعز على </w:t>
      </w:r>
      <w:r w:rsidRPr="0011175A">
        <w:rPr>
          <w:rFonts w:ascii="Simplified Arabic" w:hAnsi="Simplified Arabic" w:cs="Simplified Arabic" w:hint="cs"/>
          <w:color w:val="000000" w:themeColor="text1"/>
          <w:sz w:val="28"/>
          <w:szCs w:val="28"/>
          <w:rtl/>
        </w:rPr>
        <w:t>العبد</w:t>
      </w:r>
      <w:r>
        <w:rPr>
          <w:rFonts w:ascii="Simplified Arabic" w:hAnsi="Simplified Arabic" w:cs="Simplified Arabic" w:hint="cs"/>
          <w:color w:val="000000" w:themeColor="text1"/>
          <w:sz w:val="28"/>
          <w:szCs w:val="28"/>
          <w:rtl/>
        </w:rPr>
        <w:t>،</w:t>
      </w:r>
      <w:r w:rsidRPr="0011175A">
        <w:rPr>
          <w:rFonts w:ascii="Simplified Arabic" w:hAnsi="Simplified Arabic" w:cs="Simplified Arabic" w:hint="cs"/>
          <w:color w:val="000000" w:themeColor="text1"/>
          <w:sz w:val="28"/>
          <w:szCs w:val="28"/>
          <w:rtl/>
        </w:rPr>
        <w:t xml:space="preserve"> (2017)</w:t>
      </w:r>
      <w:r>
        <w:rPr>
          <w:rFonts w:ascii="Simplified Arabic" w:hAnsi="Simplified Arabic" w:cs="Simplified Arabic" w:hint="cs"/>
          <w:color w:val="000000" w:themeColor="text1"/>
          <w:sz w:val="28"/>
          <w:szCs w:val="28"/>
          <w:rtl/>
        </w:rPr>
        <w:t>،</w:t>
      </w:r>
      <w:r w:rsidRPr="0011175A">
        <w:rPr>
          <w:rFonts w:ascii="Simplified Arabic" w:hAnsi="Simplified Arabic" w:cs="Simplified Arabic" w:hint="cs"/>
          <w:color w:val="000000" w:themeColor="text1"/>
          <w:sz w:val="28"/>
          <w:szCs w:val="28"/>
          <w:rtl/>
        </w:rPr>
        <w:t xml:space="preserve"> أثر</w:t>
      </w:r>
      <w:r w:rsidRPr="0011175A">
        <w:rPr>
          <w:rFonts w:ascii="Simplified Arabic" w:hAnsi="Simplified Arabic" w:cs="Simplified Arabic"/>
          <w:color w:val="000000" w:themeColor="text1"/>
          <w:sz w:val="28"/>
          <w:szCs w:val="28"/>
          <w:rtl/>
        </w:rPr>
        <w:t xml:space="preserve"> قدرات عملاء البنوك التجارية على جذب حسابات بنكية جديدة. المجلة العلمية للدراسات التجارية والبيئية كلية التجارة، جامعة قناة السويس، مصر، مجلد(8)، </w:t>
      </w:r>
      <w:r w:rsidRPr="0011175A">
        <w:rPr>
          <w:rFonts w:ascii="Simplified Arabic" w:hAnsi="Simplified Arabic" w:cs="Simplified Arabic" w:hint="cs"/>
          <w:color w:val="000000" w:themeColor="text1"/>
          <w:sz w:val="28"/>
          <w:szCs w:val="28"/>
          <w:rtl/>
        </w:rPr>
        <w:t>ملحق</w:t>
      </w:r>
      <w:r w:rsidRPr="0011175A">
        <w:rPr>
          <w:rFonts w:ascii="Simplified Arabic" w:hAnsi="Simplified Arabic" w:cs="Simplified Arabic"/>
          <w:color w:val="000000" w:themeColor="text1"/>
          <w:sz w:val="28"/>
          <w:szCs w:val="28"/>
        </w:rPr>
        <w:t>.</w:t>
      </w:r>
    </w:p>
    <w:p w:rsidR="00D92707" w:rsidRPr="00B644B6" w:rsidRDefault="00D92707" w:rsidP="0055258D">
      <w:pPr>
        <w:spacing w:after="120" w:line="240" w:lineRule="auto"/>
        <w:jc w:val="lowKashida"/>
        <w:rPr>
          <w:rFonts w:ascii="Simplified Arabic" w:hAnsi="Simplified Arabic" w:cs="Simplified Arabic"/>
          <w:color w:val="000000" w:themeColor="text1"/>
          <w:sz w:val="28"/>
          <w:szCs w:val="28"/>
        </w:rPr>
      </w:pPr>
      <w:r w:rsidRPr="00B644B6">
        <w:rPr>
          <w:rFonts w:ascii="Simplified Arabic" w:hAnsi="Simplified Arabic" w:cs="Simplified Arabic"/>
          <w:color w:val="000000" w:themeColor="text1"/>
          <w:sz w:val="28"/>
          <w:szCs w:val="28"/>
          <w:rtl/>
        </w:rPr>
        <w:t>عباس</w:t>
      </w:r>
      <w:r w:rsidRPr="00B644B6">
        <w:rPr>
          <w:rFonts w:ascii="Simplified Arabic" w:hAnsi="Simplified Arabic" w:cs="Simplified Arabic" w:hint="cs"/>
          <w:color w:val="000000" w:themeColor="text1"/>
          <w:sz w:val="28"/>
          <w:szCs w:val="28"/>
          <w:rtl/>
        </w:rPr>
        <w:t xml:space="preserve">، </w:t>
      </w:r>
      <w:r w:rsidRPr="00B644B6">
        <w:rPr>
          <w:rFonts w:ascii="Simplified Arabic" w:hAnsi="Simplified Arabic" w:cs="Simplified Arabic"/>
          <w:color w:val="000000" w:themeColor="text1"/>
          <w:sz w:val="28"/>
          <w:szCs w:val="28"/>
          <w:rtl/>
        </w:rPr>
        <w:t>جيهان عبد السلام (2020)،</w:t>
      </w:r>
      <w:r w:rsidRPr="00B644B6">
        <w:rPr>
          <w:rFonts w:ascii="Simplified Arabic" w:hAnsi="Simplified Arabic" w:cs="Simplified Arabic" w:hint="cs"/>
          <w:color w:val="000000" w:themeColor="text1"/>
          <w:sz w:val="28"/>
          <w:szCs w:val="28"/>
          <w:rtl/>
        </w:rPr>
        <w:t xml:space="preserve"> </w:t>
      </w:r>
      <w:r w:rsidRPr="00B644B6">
        <w:rPr>
          <w:rFonts w:ascii="Simplified Arabic" w:hAnsi="Simplified Arabic" w:cs="Simplified Arabic"/>
          <w:color w:val="000000" w:themeColor="text1"/>
          <w:sz w:val="28"/>
          <w:szCs w:val="28"/>
          <w:rtl/>
        </w:rPr>
        <w:t>دور المشروعات الصغيرة في تحقيق التنمية الاقتصادية في مصر، مجلة التجارة والتمويل، جامعة طنطا، مصر، العدد(1</w:t>
      </w:r>
      <w:r w:rsidRPr="00B644B6">
        <w:rPr>
          <w:rFonts w:ascii="Simplified Arabic" w:hAnsi="Simplified Arabic" w:cs="Simplified Arabic" w:hint="cs"/>
          <w:color w:val="000000" w:themeColor="text1"/>
          <w:sz w:val="28"/>
          <w:szCs w:val="28"/>
          <w:rtl/>
        </w:rPr>
        <w:t>)</w:t>
      </w:r>
      <w:r w:rsidRPr="00B644B6">
        <w:rPr>
          <w:rFonts w:ascii="Simplified Arabic" w:hAnsi="Simplified Arabic" w:cs="Simplified Arabic"/>
          <w:color w:val="000000" w:themeColor="text1"/>
          <w:sz w:val="28"/>
          <w:szCs w:val="28"/>
          <w:rtl/>
        </w:rPr>
        <w:t>.</w:t>
      </w:r>
    </w:p>
    <w:p w:rsidR="00D92707" w:rsidRPr="00B644B6" w:rsidRDefault="00D92707" w:rsidP="0055258D">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color w:val="000000" w:themeColor="text1"/>
          <w:sz w:val="28"/>
          <w:szCs w:val="28"/>
          <w:rtl/>
        </w:rPr>
        <w:t xml:space="preserve">عبد الحميد، سمر الأمير </w:t>
      </w:r>
      <w:r w:rsidRPr="00B644B6">
        <w:rPr>
          <w:rFonts w:ascii="Simplified Arabic" w:hAnsi="Simplified Arabic" w:cs="Simplified Arabic" w:hint="cs"/>
          <w:color w:val="000000" w:themeColor="text1"/>
          <w:sz w:val="28"/>
          <w:szCs w:val="28"/>
          <w:rtl/>
        </w:rPr>
        <w:t>غازي(2017)،</w:t>
      </w:r>
      <w:r w:rsidRPr="00B644B6">
        <w:rPr>
          <w:rFonts w:ascii="Simplified Arabic" w:hAnsi="Simplified Arabic" w:cs="Simplified Arabic"/>
          <w:color w:val="000000" w:themeColor="text1"/>
          <w:sz w:val="28"/>
          <w:szCs w:val="28"/>
          <w:rtl/>
        </w:rPr>
        <w:t xml:space="preserve"> إطار مقترح لتقيم إثر السياسات الحكومية لتشجيع المشروعات الصغيرة والمتوسطة على التنمية الاقتصادية (دراسة تطبيقية على جمهورية مصر العربية)، مجلة التجارة والتمويل، كلية التجارة، جامعة طنطا،</w:t>
      </w:r>
      <w:r w:rsidR="0055258D">
        <w:rPr>
          <w:rFonts w:ascii="Simplified Arabic" w:hAnsi="Simplified Arabic" w:cs="Simplified Arabic" w:hint="cs"/>
          <w:color w:val="000000" w:themeColor="text1"/>
          <w:sz w:val="28"/>
          <w:szCs w:val="28"/>
          <w:rtl/>
        </w:rPr>
        <w:t xml:space="preserve"> مصر، العدد(2)</w:t>
      </w:r>
      <w:r w:rsidRPr="00B644B6">
        <w:rPr>
          <w:rFonts w:ascii="Simplified Arabic" w:hAnsi="Simplified Arabic" w:cs="Simplified Arabic" w:hint="cs"/>
          <w:color w:val="000000" w:themeColor="text1"/>
          <w:sz w:val="28"/>
          <w:szCs w:val="28"/>
          <w:rtl/>
        </w:rPr>
        <w:t>.</w:t>
      </w:r>
    </w:p>
    <w:p w:rsidR="00D92707" w:rsidRPr="00B644B6" w:rsidRDefault="00D92707" w:rsidP="00B644B6">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hint="cs"/>
          <w:color w:val="000000" w:themeColor="text1"/>
          <w:sz w:val="28"/>
          <w:szCs w:val="28"/>
          <w:rtl/>
        </w:rPr>
        <w:t>عبد</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hint="cs"/>
          <w:color w:val="000000" w:themeColor="text1"/>
          <w:sz w:val="28"/>
          <w:szCs w:val="28"/>
          <w:rtl/>
        </w:rPr>
        <w:t>الساوي،</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hint="cs"/>
          <w:color w:val="000000" w:themeColor="text1"/>
          <w:sz w:val="28"/>
          <w:szCs w:val="28"/>
          <w:rtl/>
        </w:rPr>
        <w:t>عبد</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hint="cs"/>
          <w:color w:val="000000" w:themeColor="text1"/>
          <w:sz w:val="28"/>
          <w:szCs w:val="28"/>
          <w:rtl/>
        </w:rPr>
        <w:t>الماجد</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hint="cs"/>
          <w:color w:val="000000" w:themeColor="text1"/>
          <w:sz w:val="28"/>
          <w:szCs w:val="28"/>
          <w:rtl/>
        </w:rPr>
        <w:t xml:space="preserve">بلة، </w:t>
      </w:r>
      <w:r w:rsidRPr="00B644B6">
        <w:rPr>
          <w:rFonts w:ascii="Simplified Arabic" w:hAnsi="Simplified Arabic" w:cs="Simplified Arabic"/>
          <w:color w:val="000000" w:themeColor="text1"/>
          <w:sz w:val="28"/>
          <w:szCs w:val="28"/>
          <w:rtl/>
        </w:rPr>
        <w:t>(</w:t>
      </w:r>
      <w:r w:rsidRPr="00B644B6">
        <w:rPr>
          <w:rFonts w:ascii="Simplified Arabic" w:hAnsi="Simplified Arabic" w:cs="Simplified Arabic" w:hint="cs"/>
          <w:color w:val="000000" w:themeColor="text1"/>
          <w:sz w:val="28"/>
          <w:szCs w:val="28"/>
          <w:rtl/>
        </w:rPr>
        <w:t>2017)، دور</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hint="cs"/>
          <w:color w:val="000000" w:themeColor="text1"/>
          <w:sz w:val="28"/>
          <w:szCs w:val="28"/>
          <w:rtl/>
        </w:rPr>
        <w:t>البنوك</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hint="cs"/>
          <w:color w:val="000000" w:themeColor="text1"/>
          <w:sz w:val="28"/>
          <w:szCs w:val="28"/>
          <w:rtl/>
        </w:rPr>
        <w:t>في</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hint="cs"/>
          <w:color w:val="000000" w:themeColor="text1"/>
          <w:sz w:val="28"/>
          <w:szCs w:val="28"/>
          <w:rtl/>
        </w:rPr>
        <w:t>استدامة</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hint="cs"/>
          <w:color w:val="000000" w:themeColor="text1"/>
          <w:sz w:val="28"/>
          <w:szCs w:val="28"/>
          <w:rtl/>
        </w:rPr>
        <w:t>تمويل</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hint="cs"/>
          <w:color w:val="000000" w:themeColor="text1"/>
          <w:sz w:val="28"/>
          <w:szCs w:val="28"/>
          <w:rtl/>
        </w:rPr>
        <w:t>المشروعات</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hint="cs"/>
          <w:color w:val="000000" w:themeColor="text1"/>
          <w:sz w:val="28"/>
          <w:szCs w:val="28"/>
          <w:rtl/>
        </w:rPr>
        <w:t>الصغرى</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hint="cs"/>
          <w:color w:val="000000" w:themeColor="text1"/>
          <w:sz w:val="28"/>
          <w:szCs w:val="28"/>
          <w:rtl/>
        </w:rPr>
        <w:t>لمعالجة</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hint="cs"/>
          <w:color w:val="000000" w:themeColor="text1"/>
          <w:sz w:val="28"/>
          <w:szCs w:val="28"/>
          <w:rtl/>
        </w:rPr>
        <w:t>الفقر</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hint="cs"/>
          <w:color w:val="000000" w:themeColor="text1"/>
          <w:sz w:val="28"/>
          <w:szCs w:val="28"/>
          <w:rtl/>
        </w:rPr>
        <w:t>المجتمعي</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hint="cs"/>
          <w:color w:val="000000" w:themeColor="text1"/>
          <w:sz w:val="28"/>
          <w:szCs w:val="28"/>
          <w:rtl/>
        </w:rPr>
        <w:t>دراسة</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hint="cs"/>
          <w:color w:val="000000" w:themeColor="text1"/>
          <w:sz w:val="28"/>
          <w:szCs w:val="28"/>
          <w:rtl/>
        </w:rPr>
        <w:t>حالة</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hint="cs"/>
          <w:color w:val="000000" w:themeColor="text1"/>
          <w:sz w:val="28"/>
          <w:szCs w:val="28"/>
          <w:rtl/>
        </w:rPr>
        <w:t>مجموعة</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hint="cs"/>
          <w:color w:val="000000" w:themeColor="text1"/>
          <w:sz w:val="28"/>
          <w:szCs w:val="28"/>
          <w:rtl/>
        </w:rPr>
        <w:t>من المصارف</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hint="cs"/>
          <w:color w:val="000000" w:themeColor="text1"/>
          <w:sz w:val="28"/>
          <w:szCs w:val="28"/>
          <w:rtl/>
        </w:rPr>
        <w:t>السودانية</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hint="cs"/>
          <w:color w:val="000000" w:themeColor="text1"/>
          <w:sz w:val="28"/>
          <w:szCs w:val="28"/>
          <w:rtl/>
        </w:rPr>
        <w:t>(2007-2012)</w:t>
      </w:r>
      <w:r w:rsidRPr="00B644B6">
        <w:rPr>
          <w:rFonts w:ascii="Simplified Arabic" w:hAnsi="Simplified Arabic" w:cs="Simplified Arabic"/>
          <w:color w:val="000000" w:themeColor="text1"/>
          <w:sz w:val="28"/>
          <w:szCs w:val="28"/>
        </w:rPr>
        <w:t>"</w:t>
      </w:r>
      <w:r w:rsidRPr="00B644B6">
        <w:rPr>
          <w:rFonts w:ascii="Simplified Arabic" w:hAnsi="Simplified Arabic" w:cs="Simplified Arabic" w:hint="cs"/>
          <w:color w:val="000000" w:themeColor="text1"/>
          <w:sz w:val="28"/>
          <w:szCs w:val="28"/>
          <w:rtl/>
        </w:rPr>
        <w:t>مجلة العلوم الاقتصادية، المجلد(16)، العدد (1).</w:t>
      </w:r>
    </w:p>
    <w:p w:rsidR="00D92707" w:rsidRPr="00B644B6" w:rsidRDefault="00D92707" w:rsidP="0055258D">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color w:val="000000" w:themeColor="text1"/>
          <w:sz w:val="28"/>
          <w:szCs w:val="28"/>
          <w:rtl/>
        </w:rPr>
        <w:t>عبد الكريم</w:t>
      </w:r>
      <w:r w:rsidRPr="00B644B6">
        <w:rPr>
          <w:rFonts w:ascii="Simplified Arabic" w:hAnsi="Simplified Arabic" w:cs="Simplified Arabic" w:hint="cs"/>
          <w:color w:val="000000" w:themeColor="text1"/>
          <w:sz w:val="28"/>
          <w:szCs w:val="28"/>
          <w:rtl/>
        </w:rPr>
        <w:t>،</w:t>
      </w:r>
      <w:r w:rsidRPr="00B644B6">
        <w:rPr>
          <w:rFonts w:ascii="Simplified Arabic" w:hAnsi="Simplified Arabic" w:cs="Simplified Arabic"/>
          <w:color w:val="000000" w:themeColor="text1"/>
          <w:sz w:val="28"/>
          <w:szCs w:val="28"/>
          <w:rtl/>
        </w:rPr>
        <w:t xml:space="preserve"> </w:t>
      </w:r>
      <w:r w:rsidRPr="00B644B6">
        <w:rPr>
          <w:rFonts w:ascii="Simplified Arabic" w:hAnsi="Simplified Arabic" w:cs="Simplified Arabic" w:hint="cs"/>
          <w:color w:val="000000" w:themeColor="text1"/>
          <w:sz w:val="28"/>
          <w:szCs w:val="28"/>
          <w:rtl/>
        </w:rPr>
        <w:t>خليل،</w:t>
      </w:r>
      <w:r w:rsidRPr="00B644B6">
        <w:rPr>
          <w:rFonts w:ascii="Simplified Arabic" w:hAnsi="Simplified Arabic" w:cs="Simplified Arabic"/>
          <w:color w:val="000000" w:themeColor="text1"/>
          <w:sz w:val="28"/>
          <w:szCs w:val="28"/>
          <w:rtl/>
        </w:rPr>
        <w:t xml:space="preserve"> (2019</w:t>
      </w:r>
      <w:r w:rsidRPr="00B644B6">
        <w:rPr>
          <w:rFonts w:ascii="Simplified Arabic" w:hAnsi="Simplified Arabic" w:cs="Simplified Arabic" w:hint="cs"/>
          <w:color w:val="000000" w:themeColor="text1"/>
          <w:sz w:val="28"/>
          <w:szCs w:val="28"/>
          <w:rtl/>
        </w:rPr>
        <w:t>)، تقيم</w:t>
      </w:r>
      <w:r w:rsidRPr="00B644B6">
        <w:rPr>
          <w:rFonts w:ascii="Simplified Arabic" w:hAnsi="Simplified Arabic" w:cs="Simplified Arabic"/>
          <w:color w:val="000000" w:themeColor="text1"/>
          <w:sz w:val="28"/>
          <w:szCs w:val="28"/>
          <w:rtl/>
        </w:rPr>
        <w:t xml:space="preserve"> فاعلية يرامج التمويل بالقرض المصغر في دعم إنشاء المؤسسات الصغيرة والمتوسطة دراسة حالة الفرع الجهوي للوكالة الوطنية لتيسير القرض خلال الفترة (2013-2017)، كلية العلوم الاقتصادية والتجارية وعلوم</w:t>
      </w:r>
      <w:r w:rsidR="0055258D">
        <w:rPr>
          <w:rFonts w:ascii="Simplified Arabic" w:hAnsi="Simplified Arabic" w:cs="Simplified Arabic"/>
          <w:color w:val="000000" w:themeColor="text1"/>
          <w:sz w:val="28"/>
          <w:szCs w:val="28"/>
          <w:rtl/>
        </w:rPr>
        <w:t xml:space="preserve"> التسيير جامعة بسكرة، الجزائر</w:t>
      </w:r>
      <w:r w:rsidRPr="00B644B6">
        <w:rPr>
          <w:rFonts w:ascii="Simplified Arabic" w:hAnsi="Simplified Arabic" w:cs="Simplified Arabic" w:hint="cs"/>
          <w:color w:val="000000" w:themeColor="text1"/>
          <w:sz w:val="28"/>
          <w:szCs w:val="28"/>
          <w:rtl/>
        </w:rPr>
        <w:t>.</w:t>
      </w:r>
    </w:p>
    <w:p w:rsidR="00D92707" w:rsidRPr="00B644B6" w:rsidRDefault="00D92707" w:rsidP="0055258D">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color w:val="000000" w:themeColor="text1"/>
          <w:sz w:val="28"/>
          <w:szCs w:val="28"/>
          <w:rtl/>
        </w:rPr>
        <w:t>عبد المنعم</w:t>
      </w:r>
      <w:r w:rsidRPr="00B644B6">
        <w:rPr>
          <w:rFonts w:ascii="Simplified Arabic" w:hAnsi="Simplified Arabic" w:cs="Simplified Arabic" w:hint="cs"/>
          <w:color w:val="000000" w:themeColor="text1"/>
          <w:sz w:val="28"/>
          <w:szCs w:val="28"/>
          <w:rtl/>
        </w:rPr>
        <w:t>،</w:t>
      </w:r>
      <w:r w:rsidRPr="00B644B6">
        <w:rPr>
          <w:rFonts w:ascii="Simplified Arabic" w:hAnsi="Simplified Arabic" w:cs="Simplified Arabic"/>
          <w:color w:val="000000" w:themeColor="text1"/>
          <w:sz w:val="28"/>
          <w:szCs w:val="28"/>
          <w:rtl/>
        </w:rPr>
        <w:t xml:space="preserve"> </w:t>
      </w:r>
      <w:r w:rsidRPr="00B644B6">
        <w:rPr>
          <w:rFonts w:ascii="Simplified Arabic" w:hAnsi="Simplified Arabic" w:cs="Simplified Arabic" w:hint="cs"/>
          <w:color w:val="000000" w:themeColor="text1"/>
          <w:sz w:val="28"/>
          <w:szCs w:val="28"/>
          <w:rtl/>
        </w:rPr>
        <w:t>هبة،</w:t>
      </w:r>
      <w:r w:rsidRPr="00B644B6">
        <w:rPr>
          <w:rFonts w:ascii="Simplified Arabic" w:hAnsi="Simplified Arabic" w:cs="Simplified Arabic"/>
          <w:color w:val="000000" w:themeColor="text1"/>
          <w:sz w:val="28"/>
          <w:szCs w:val="28"/>
          <w:rtl/>
        </w:rPr>
        <w:t xml:space="preserve"> </w:t>
      </w:r>
      <w:r w:rsidRPr="00B644B6">
        <w:rPr>
          <w:rFonts w:ascii="Simplified Arabic" w:hAnsi="Simplified Arabic" w:cs="Simplified Arabic" w:hint="cs"/>
          <w:color w:val="000000" w:themeColor="text1"/>
          <w:sz w:val="28"/>
          <w:szCs w:val="28"/>
          <w:rtl/>
        </w:rPr>
        <w:t xml:space="preserve">وآخرون، </w:t>
      </w:r>
      <w:r w:rsidRPr="00B644B6">
        <w:rPr>
          <w:rFonts w:ascii="Simplified Arabic" w:hAnsi="Simplified Arabic" w:cs="Simplified Arabic"/>
          <w:color w:val="000000" w:themeColor="text1"/>
          <w:sz w:val="28"/>
          <w:szCs w:val="28"/>
          <w:rtl/>
        </w:rPr>
        <w:t>(2019)</w:t>
      </w:r>
      <w:r w:rsidRPr="00B644B6">
        <w:rPr>
          <w:rFonts w:ascii="Simplified Arabic" w:hAnsi="Simplified Arabic" w:cs="Simplified Arabic" w:hint="cs"/>
          <w:color w:val="000000" w:themeColor="text1"/>
          <w:sz w:val="28"/>
          <w:szCs w:val="28"/>
          <w:rtl/>
        </w:rPr>
        <w:t>،</w:t>
      </w:r>
      <w:r w:rsidRPr="00B644B6">
        <w:rPr>
          <w:rFonts w:ascii="Simplified Arabic" w:hAnsi="Simplified Arabic" w:cs="Simplified Arabic"/>
          <w:color w:val="000000" w:themeColor="text1"/>
          <w:sz w:val="28"/>
          <w:szCs w:val="28"/>
          <w:rtl/>
        </w:rPr>
        <w:t xml:space="preserve"> النهوض بالمشروعات متناهية الصغر والصغيرة والمتوسطة، صندوق النقد العربي.</w:t>
      </w:r>
    </w:p>
    <w:p w:rsidR="00D92707" w:rsidRPr="00B644B6" w:rsidRDefault="00D92707" w:rsidP="001F6601">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hint="cs"/>
          <w:color w:val="000000" w:themeColor="text1"/>
          <w:sz w:val="28"/>
          <w:szCs w:val="28"/>
          <w:rtl/>
        </w:rPr>
        <w:t>العبدى، فر</w:t>
      </w:r>
      <w:r w:rsidRPr="00B644B6">
        <w:rPr>
          <w:rFonts w:ascii="Simplified Arabic" w:hAnsi="Simplified Arabic" w:cs="Simplified Arabic" w:hint="eastAsia"/>
          <w:color w:val="000000" w:themeColor="text1"/>
          <w:sz w:val="28"/>
          <w:szCs w:val="28"/>
          <w:rtl/>
        </w:rPr>
        <w:t>ج</w:t>
      </w:r>
      <w:r w:rsidRPr="00B644B6">
        <w:rPr>
          <w:rFonts w:ascii="Simplified Arabic" w:hAnsi="Simplified Arabic" w:cs="Simplified Arabic"/>
          <w:color w:val="000000" w:themeColor="text1"/>
          <w:sz w:val="28"/>
          <w:szCs w:val="28"/>
          <w:rtl/>
        </w:rPr>
        <w:t xml:space="preserve"> منصور عمار</w:t>
      </w:r>
      <w:r w:rsidRPr="00B644B6">
        <w:rPr>
          <w:rFonts w:ascii="Simplified Arabic" w:hAnsi="Simplified Arabic" w:cs="Simplified Arabic" w:hint="cs"/>
          <w:color w:val="000000" w:themeColor="text1"/>
          <w:sz w:val="28"/>
          <w:szCs w:val="28"/>
          <w:rtl/>
        </w:rPr>
        <w:t>،</w:t>
      </w:r>
      <w:r w:rsidRPr="00B644B6">
        <w:rPr>
          <w:rFonts w:ascii="Simplified Arabic" w:hAnsi="Simplified Arabic" w:cs="Simplified Arabic"/>
          <w:color w:val="000000" w:themeColor="text1"/>
          <w:sz w:val="28"/>
          <w:szCs w:val="28"/>
          <w:rtl/>
        </w:rPr>
        <w:t xml:space="preserve"> (</w:t>
      </w:r>
      <w:r w:rsidRPr="00B644B6">
        <w:rPr>
          <w:rFonts w:ascii="Simplified Arabic" w:hAnsi="Simplified Arabic" w:cs="Simplified Arabic" w:hint="cs"/>
          <w:color w:val="000000" w:themeColor="text1"/>
          <w:sz w:val="28"/>
          <w:szCs w:val="28"/>
          <w:rtl/>
        </w:rPr>
        <w:t>2017)، المعوقا</w:t>
      </w:r>
      <w:r w:rsidRPr="00B644B6">
        <w:rPr>
          <w:rFonts w:ascii="Simplified Arabic" w:hAnsi="Simplified Arabic" w:cs="Simplified Arabic" w:hint="eastAsia"/>
          <w:color w:val="000000" w:themeColor="text1"/>
          <w:sz w:val="28"/>
          <w:szCs w:val="28"/>
          <w:rtl/>
        </w:rPr>
        <w:t>ت</w:t>
      </w:r>
      <w:r w:rsidRPr="00B644B6">
        <w:rPr>
          <w:rFonts w:ascii="Simplified Arabic" w:hAnsi="Simplified Arabic" w:cs="Simplified Arabic"/>
          <w:color w:val="000000" w:themeColor="text1"/>
          <w:sz w:val="28"/>
          <w:szCs w:val="28"/>
          <w:rtl/>
        </w:rPr>
        <w:t xml:space="preserve"> التمويلية التي تواجه المشروعات الصغيرة، المجلة العلمية للدراسات التجارية والبيئية، كلية التجارة، جامعة قناة السويس، مصر، المجلد(8)، </w:t>
      </w:r>
      <w:r w:rsidRPr="00B644B6">
        <w:rPr>
          <w:rFonts w:ascii="Simplified Arabic" w:hAnsi="Simplified Arabic" w:cs="Simplified Arabic" w:hint="cs"/>
          <w:color w:val="000000" w:themeColor="text1"/>
          <w:sz w:val="28"/>
          <w:szCs w:val="28"/>
          <w:rtl/>
        </w:rPr>
        <w:t xml:space="preserve">العدد </w:t>
      </w:r>
      <w:r w:rsidRPr="00B644B6">
        <w:rPr>
          <w:rFonts w:ascii="Simplified Arabic" w:hAnsi="Simplified Arabic" w:cs="Simplified Arabic"/>
          <w:color w:val="000000" w:themeColor="text1"/>
          <w:sz w:val="28"/>
          <w:szCs w:val="28"/>
          <w:rtl/>
        </w:rPr>
        <w:t>(4</w:t>
      </w:r>
      <w:r w:rsidR="001F6601">
        <w:rPr>
          <w:rFonts w:ascii="Simplified Arabic" w:hAnsi="Simplified Arabic" w:cs="Simplified Arabic" w:hint="cs"/>
          <w:color w:val="000000" w:themeColor="text1"/>
          <w:sz w:val="28"/>
          <w:szCs w:val="28"/>
          <w:rtl/>
        </w:rPr>
        <w:t>)</w:t>
      </w:r>
      <w:r w:rsidRPr="00B644B6">
        <w:rPr>
          <w:rFonts w:ascii="Simplified Arabic" w:hAnsi="Simplified Arabic" w:cs="Simplified Arabic"/>
          <w:color w:val="000000" w:themeColor="text1"/>
          <w:sz w:val="28"/>
          <w:szCs w:val="28"/>
          <w:rtl/>
        </w:rPr>
        <w:t>.</w:t>
      </w:r>
    </w:p>
    <w:p w:rsidR="00D92707" w:rsidRPr="00B644B6" w:rsidRDefault="00D92707" w:rsidP="001B1AE5">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color w:val="000000" w:themeColor="text1"/>
          <w:sz w:val="28"/>
          <w:szCs w:val="28"/>
          <w:rtl/>
        </w:rPr>
        <w:t>عطية</w:t>
      </w:r>
      <w:r w:rsidRPr="00B644B6">
        <w:rPr>
          <w:rFonts w:ascii="Simplified Arabic" w:hAnsi="Simplified Arabic" w:cs="Simplified Arabic" w:hint="cs"/>
          <w:color w:val="000000" w:themeColor="text1"/>
          <w:sz w:val="28"/>
          <w:szCs w:val="28"/>
          <w:rtl/>
        </w:rPr>
        <w:t>،</w:t>
      </w:r>
      <w:r w:rsidRPr="00B644B6">
        <w:rPr>
          <w:rFonts w:ascii="Simplified Arabic" w:hAnsi="Simplified Arabic" w:cs="Simplified Arabic"/>
          <w:color w:val="000000" w:themeColor="text1"/>
          <w:sz w:val="28"/>
          <w:szCs w:val="28"/>
          <w:rtl/>
        </w:rPr>
        <w:t xml:space="preserve"> أشرف </w:t>
      </w:r>
      <w:r w:rsidRPr="00B644B6">
        <w:rPr>
          <w:rFonts w:ascii="Simplified Arabic" w:hAnsi="Simplified Arabic" w:cs="Simplified Arabic" w:hint="cs"/>
          <w:color w:val="000000" w:themeColor="text1"/>
          <w:sz w:val="28"/>
          <w:szCs w:val="28"/>
          <w:rtl/>
        </w:rPr>
        <w:t>أبراهيم، (2021)، واقع</w:t>
      </w:r>
      <w:r w:rsidRPr="00B644B6">
        <w:rPr>
          <w:rFonts w:ascii="Simplified Arabic" w:hAnsi="Simplified Arabic" w:cs="Simplified Arabic"/>
          <w:color w:val="000000" w:themeColor="text1"/>
          <w:sz w:val="28"/>
          <w:szCs w:val="28"/>
          <w:rtl/>
        </w:rPr>
        <w:t xml:space="preserve"> المشروعات الصغيرة والمتوسطة في الاقتصاد المصري تحديات العمل وطرق المواجهة، مجلة العلوم القانونية والاقتصادية، كلية الحقوق،</w:t>
      </w:r>
      <w:r w:rsidR="001F6601">
        <w:rPr>
          <w:rFonts w:ascii="Simplified Arabic" w:hAnsi="Simplified Arabic" w:cs="Simplified Arabic"/>
          <w:color w:val="000000" w:themeColor="text1"/>
          <w:sz w:val="28"/>
          <w:szCs w:val="28"/>
          <w:rtl/>
        </w:rPr>
        <w:t xml:space="preserve"> جامعة عين شمس، العدد(1)</w:t>
      </w:r>
      <w:r w:rsidRPr="00B644B6">
        <w:rPr>
          <w:rFonts w:ascii="Simplified Arabic" w:hAnsi="Simplified Arabic" w:cs="Simplified Arabic"/>
          <w:color w:val="000000" w:themeColor="text1"/>
          <w:sz w:val="28"/>
          <w:szCs w:val="28"/>
          <w:rtl/>
        </w:rPr>
        <w:t>.</w:t>
      </w:r>
    </w:p>
    <w:p w:rsidR="00D92707" w:rsidRPr="00B644B6" w:rsidRDefault="00D92707" w:rsidP="001B1AE5">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hint="cs"/>
          <w:color w:val="000000" w:themeColor="text1"/>
          <w:sz w:val="28"/>
          <w:szCs w:val="28"/>
          <w:rtl/>
        </w:rPr>
        <w:lastRenderedPageBreak/>
        <w:t>على، إبراهي</w:t>
      </w:r>
      <w:r w:rsidRPr="00B644B6">
        <w:rPr>
          <w:rFonts w:ascii="Simplified Arabic" w:hAnsi="Simplified Arabic" w:cs="Simplified Arabic" w:hint="eastAsia"/>
          <w:color w:val="000000" w:themeColor="text1"/>
          <w:sz w:val="28"/>
          <w:szCs w:val="28"/>
          <w:rtl/>
        </w:rPr>
        <w:t>م</w:t>
      </w:r>
      <w:r w:rsidRPr="00B644B6">
        <w:rPr>
          <w:rFonts w:ascii="Simplified Arabic" w:hAnsi="Simplified Arabic" w:cs="Simplified Arabic"/>
          <w:color w:val="000000" w:themeColor="text1"/>
          <w:sz w:val="28"/>
          <w:szCs w:val="28"/>
          <w:rtl/>
        </w:rPr>
        <w:t xml:space="preserve"> محمود </w:t>
      </w:r>
      <w:r w:rsidRPr="00B644B6">
        <w:rPr>
          <w:rFonts w:ascii="Simplified Arabic" w:hAnsi="Simplified Arabic" w:cs="Simplified Arabic" w:hint="cs"/>
          <w:color w:val="000000" w:themeColor="text1"/>
          <w:sz w:val="28"/>
          <w:szCs w:val="28"/>
          <w:rtl/>
        </w:rPr>
        <w:t>نحمده،</w:t>
      </w:r>
      <w:r w:rsidRPr="00B644B6">
        <w:rPr>
          <w:rFonts w:ascii="Simplified Arabic" w:hAnsi="Simplified Arabic" w:cs="Simplified Arabic"/>
          <w:color w:val="000000" w:themeColor="text1"/>
          <w:sz w:val="28"/>
          <w:szCs w:val="28"/>
          <w:rtl/>
        </w:rPr>
        <w:t xml:space="preserve"> (2016)، دور المشروعات الصغيرة والمتوسطة في الاقتصاد المصري في عام</w:t>
      </w:r>
      <w:r w:rsidRPr="00B644B6">
        <w:rPr>
          <w:rFonts w:ascii="Simplified Arabic" w:hAnsi="Simplified Arabic" w:cs="Simplified Arabic" w:hint="cs"/>
          <w:color w:val="000000" w:themeColor="text1"/>
          <w:sz w:val="28"/>
          <w:szCs w:val="28"/>
          <w:rtl/>
        </w:rPr>
        <w:t xml:space="preserve"> </w:t>
      </w:r>
      <w:r w:rsidRPr="00B644B6">
        <w:rPr>
          <w:rFonts w:ascii="Simplified Arabic" w:hAnsi="Simplified Arabic" w:cs="Simplified Arabic"/>
          <w:color w:val="000000" w:themeColor="text1"/>
          <w:sz w:val="28"/>
          <w:szCs w:val="28"/>
          <w:rtl/>
        </w:rPr>
        <w:t>2015</w:t>
      </w:r>
      <w:r w:rsidRPr="00B644B6">
        <w:rPr>
          <w:rFonts w:ascii="Simplified Arabic" w:hAnsi="Simplified Arabic" w:cs="Simplified Arabic" w:hint="cs"/>
          <w:color w:val="000000" w:themeColor="text1"/>
          <w:sz w:val="28"/>
          <w:szCs w:val="28"/>
          <w:rtl/>
        </w:rPr>
        <w:t>، مجلة الاقتصاد والعلوم السياسية، كلية الاقتصاد والعلوم السياسية، جامعة القاهرة، مصر، مجلد(17)</w:t>
      </w:r>
      <w:r w:rsidR="001B1AE5">
        <w:rPr>
          <w:rFonts w:ascii="Simplified Arabic" w:hAnsi="Simplified Arabic" w:cs="Simplified Arabic" w:hint="cs"/>
          <w:color w:val="000000" w:themeColor="text1"/>
          <w:sz w:val="28"/>
          <w:szCs w:val="28"/>
          <w:rtl/>
        </w:rPr>
        <w:t>، عدد(3)</w:t>
      </w:r>
      <w:r w:rsidRPr="00B644B6">
        <w:rPr>
          <w:rFonts w:ascii="Simplified Arabic" w:hAnsi="Simplified Arabic" w:cs="Simplified Arabic" w:hint="cs"/>
          <w:color w:val="000000" w:themeColor="text1"/>
          <w:sz w:val="28"/>
          <w:szCs w:val="28"/>
          <w:rtl/>
        </w:rPr>
        <w:t>.</w:t>
      </w:r>
    </w:p>
    <w:p w:rsidR="00D92707" w:rsidRPr="00B644B6" w:rsidRDefault="00D92707" w:rsidP="001B1AE5">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hint="cs"/>
          <w:color w:val="000000" w:themeColor="text1"/>
          <w:sz w:val="28"/>
          <w:szCs w:val="28"/>
          <w:rtl/>
        </w:rPr>
        <w:t xml:space="preserve">على، السيد صلاح الدين سيد محمد، </w:t>
      </w:r>
      <w:r w:rsidRPr="00B644B6">
        <w:rPr>
          <w:rFonts w:ascii="Simplified Arabic" w:hAnsi="Simplified Arabic" w:cs="Simplified Arabic"/>
          <w:color w:val="000000" w:themeColor="text1"/>
          <w:sz w:val="28"/>
          <w:szCs w:val="28"/>
          <w:rtl/>
        </w:rPr>
        <w:t>(</w:t>
      </w:r>
      <w:r w:rsidRPr="00B644B6">
        <w:rPr>
          <w:rFonts w:ascii="Simplified Arabic" w:hAnsi="Simplified Arabic" w:cs="Simplified Arabic" w:hint="cs"/>
          <w:color w:val="000000" w:themeColor="text1"/>
          <w:sz w:val="28"/>
          <w:szCs w:val="28"/>
          <w:rtl/>
        </w:rPr>
        <w:t>2020)، حاضنات الأعمال التكنولوجية ودورها في دعم المشروعات الصغيرة والمتوسطة في مصر، المجلة العلمية للدراسات التجارية والبيئية، كلية التجارة بالإسماعيلي</w:t>
      </w:r>
      <w:r w:rsidRPr="00B644B6">
        <w:rPr>
          <w:rFonts w:ascii="Simplified Arabic" w:hAnsi="Simplified Arabic" w:cs="Simplified Arabic" w:hint="eastAsia"/>
          <w:color w:val="000000" w:themeColor="text1"/>
          <w:sz w:val="28"/>
          <w:szCs w:val="28"/>
          <w:rtl/>
        </w:rPr>
        <w:t>ة</w:t>
      </w:r>
      <w:r w:rsidRPr="00B644B6">
        <w:rPr>
          <w:rFonts w:ascii="Simplified Arabic" w:hAnsi="Simplified Arabic" w:cs="Simplified Arabic" w:hint="cs"/>
          <w:color w:val="000000" w:themeColor="text1"/>
          <w:sz w:val="28"/>
          <w:szCs w:val="28"/>
          <w:rtl/>
        </w:rPr>
        <w:t>، جامعة قناة ال</w:t>
      </w:r>
      <w:r w:rsidR="001B1AE5">
        <w:rPr>
          <w:rFonts w:ascii="Simplified Arabic" w:hAnsi="Simplified Arabic" w:cs="Simplified Arabic" w:hint="cs"/>
          <w:color w:val="000000" w:themeColor="text1"/>
          <w:sz w:val="28"/>
          <w:szCs w:val="28"/>
          <w:rtl/>
        </w:rPr>
        <w:t>سويس، مصر، المجلد(11)، العدد(1)</w:t>
      </w:r>
      <w:r w:rsidRPr="00B644B6">
        <w:rPr>
          <w:rFonts w:ascii="Simplified Arabic" w:hAnsi="Simplified Arabic" w:cs="Simplified Arabic" w:hint="cs"/>
          <w:color w:val="000000" w:themeColor="text1"/>
          <w:sz w:val="28"/>
          <w:szCs w:val="28"/>
          <w:rtl/>
        </w:rPr>
        <w:t xml:space="preserve">. </w:t>
      </w:r>
    </w:p>
    <w:p w:rsidR="00D92707" w:rsidRPr="00B644B6" w:rsidRDefault="00D92707" w:rsidP="001B1AE5">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hint="cs"/>
          <w:color w:val="000000" w:themeColor="text1"/>
          <w:sz w:val="28"/>
          <w:szCs w:val="28"/>
          <w:rtl/>
        </w:rPr>
        <w:t xml:space="preserve">على، هاني محمد السيد، </w:t>
      </w:r>
      <w:r w:rsidRPr="00B644B6">
        <w:rPr>
          <w:rFonts w:ascii="Simplified Arabic" w:hAnsi="Simplified Arabic" w:cs="Simplified Arabic"/>
          <w:color w:val="000000" w:themeColor="text1"/>
          <w:sz w:val="28"/>
          <w:szCs w:val="28"/>
          <w:rtl/>
        </w:rPr>
        <w:t>(</w:t>
      </w:r>
      <w:r w:rsidRPr="00B644B6">
        <w:rPr>
          <w:rFonts w:ascii="Simplified Arabic" w:hAnsi="Simplified Arabic" w:cs="Simplified Arabic" w:hint="cs"/>
          <w:color w:val="000000" w:themeColor="text1"/>
          <w:sz w:val="28"/>
          <w:szCs w:val="28"/>
          <w:rtl/>
        </w:rPr>
        <w:t>2020)، التحديات الائتمانية التي تواجه قيام المشروعات الصغيرة في مصر وسبل معالجتها، مجلة الدراسات والبحوث التجارية والبحوث التجارية، كلية التجارة، جامعة بنه</w:t>
      </w:r>
      <w:r w:rsidR="001B1AE5">
        <w:rPr>
          <w:rFonts w:ascii="Simplified Arabic" w:hAnsi="Simplified Arabic" w:cs="Simplified Arabic" w:hint="cs"/>
          <w:color w:val="000000" w:themeColor="text1"/>
          <w:sz w:val="28"/>
          <w:szCs w:val="28"/>
          <w:rtl/>
        </w:rPr>
        <w:t>ا، المجلد(39)، العدد(3)</w:t>
      </w:r>
      <w:r w:rsidRPr="00B644B6">
        <w:rPr>
          <w:rFonts w:ascii="Simplified Arabic" w:hAnsi="Simplified Arabic" w:cs="Simplified Arabic" w:hint="cs"/>
          <w:color w:val="000000" w:themeColor="text1"/>
          <w:sz w:val="28"/>
          <w:szCs w:val="28"/>
          <w:rtl/>
        </w:rPr>
        <w:t>.</w:t>
      </w:r>
    </w:p>
    <w:p w:rsidR="00D92707" w:rsidRPr="00B644B6" w:rsidRDefault="00D92707" w:rsidP="001B1AE5">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hint="cs"/>
          <w:color w:val="000000" w:themeColor="text1"/>
          <w:sz w:val="28"/>
          <w:szCs w:val="28"/>
          <w:rtl/>
        </w:rPr>
        <w:t>على،</w:t>
      </w:r>
      <w:r w:rsidRPr="00B644B6">
        <w:rPr>
          <w:rFonts w:ascii="Simplified Arabic" w:hAnsi="Simplified Arabic" w:cs="Simplified Arabic"/>
          <w:color w:val="000000" w:themeColor="text1"/>
          <w:sz w:val="28"/>
          <w:szCs w:val="28"/>
          <w:rtl/>
        </w:rPr>
        <w:t xml:space="preserve"> يوسف </w:t>
      </w:r>
      <w:r w:rsidRPr="00B644B6">
        <w:rPr>
          <w:rFonts w:ascii="Simplified Arabic" w:hAnsi="Simplified Arabic" w:cs="Simplified Arabic" w:hint="cs"/>
          <w:color w:val="000000" w:themeColor="text1"/>
          <w:sz w:val="28"/>
          <w:szCs w:val="28"/>
          <w:rtl/>
        </w:rPr>
        <w:t xml:space="preserve">فوزي، </w:t>
      </w:r>
      <w:r w:rsidRPr="00B644B6">
        <w:rPr>
          <w:rFonts w:ascii="Simplified Arabic" w:hAnsi="Simplified Arabic" w:cs="Simplified Arabic"/>
          <w:color w:val="000000" w:themeColor="text1"/>
          <w:sz w:val="28"/>
          <w:szCs w:val="28"/>
          <w:rtl/>
        </w:rPr>
        <w:t>(2018)</w:t>
      </w:r>
      <w:r w:rsidRPr="00B644B6">
        <w:rPr>
          <w:rFonts w:ascii="Simplified Arabic" w:hAnsi="Simplified Arabic" w:cs="Simplified Arabic" w:hint="cs"/>
          <w:color w:val="000000" w:themeColor="text1"/>
          <w:sz w:val="28"/>
          <w:szCs w:val="28"/>
          <w:rtl/>
        </w:rPr>
        <w:t>، معوقات</w:t>
      </w:r>
      <w:r w:rsidRPr="00B644B6">
        <w:rPr>
          <w:rFonts w:ascii="Simplified Arabic" w:hAnsi="Simplified Arabic" w:cs="Simplified Arabic"/>
          <w:color w:val="000000" w:themeColor="text1"/>
          <w:sz w:val="28"/>
          <w:szCs w:val="28"/>
          <w:rtl/>
        </w:rPr>
        <w:t xml:space="preserve"> تنمية المشروعات الصغيرة والمتوسطة في العراق مع التركيز على الدور </w:t>
      </w:r>
      <w:r w:rsidRPr="00B644B6">
        <w:rPr>
          <w:rFonts w:ascii="Simplified Arabic" w:hAnsi="Simplified Arabic" w:cs="Simplified Arabic" w:hint="cs"/>
          <w:color w:val="000000" w:themeColor="text1"/>
          <w:sz w:val="28"/>
          <w:szCs w:val="28"/>
          <w:rtl/>
        </w:rPr>
        <w:t>التمويلي</w:t>
      </w:r>
      <w:r w:rsidRPr="00B644B6">
        <w:rPr>
          <w:rFonts w:ascii="Simplified Arabic" w:hAnsi="Simplified Arabic" w:cs="Simplified Arabic"/>
          <w:color w:val="000000" w:themeColor="text1"/>
          <w:sz w:val="28"/>
          <w:szCs w:val="28"/>
          <w:rtl/>
        </w:rPr>
        <w:t xml:space="preserve"> للمصارف </w:t>
      </w:r>
      <w:r w:rsidRPr="00B644B6">
        <w:rPr>
          <w:rFonts w:ascii="Simplified Arabic" w:hAnsi="Simplified Arabic" w:cs="Simplified Arabic" w:hint="cs"/>
          <w:color w:val="000000" w:themeColor="text1"/>
          <w:sz w:val="28"/>
          <w:szCs w:val="28"/>
          <w:rtl/>
        </w:rPr>
        <w:t>الخاصة مجلة</w:t>
      </w:r>
      <w:r w:rsidR="00BA77E3" w:rsidRPr="00B644B6">
        <w:rPr>
          <w:rFonts w:ascii="Simplified Arabic" w:hAnsi="Simplified Arabic" w:cs="Simplified Arabic"/>
          <w:color w:val="000000" w:themeColor="text1"/>
          <w:sz w:val="28"/>
          <w:szCs w:val="28"/>
          <w:rtl/>
        </w:rPr>
        <w:t xml:space="preserve"> جامعة ال</w:t>
      </w:r>
      <w:r w:rsidR="00BA77E3" w:rsidRPr="00B644B6">
        <w:rPr>
          <w:rFonts w:ascii="Simplified Arabic" w:hAnsi="Simplified Arabic" w:cs="Simplified Arabic" w:hint="cs"/>
          <w:color w:val="000000" w:themeColor="text1"/>
          <w:sz w:val="28"/>
          <w:szCs w:val="28"/>
          <w:rtl/>
        </w:rPr>
        <w:t>أ</w:t>
      </w:r>
      <w:r w:rsidRPr="00B644B6">
        <w:rPr>
          <w:rFonts w:ascii="Simplified Arabic" w:hAnsi="Simplified Arabic" w:cs="Simplified Arabic"/>
          <w:color w:val="000000" w:themeColor="text1"/>
          <w:sz w:val="28"/>
          <w:szCs w:val="28"/>
          <w:rtl/>
        </w:rPr>
        <w:t xml:space="preserve">نبار للعلوم الاقتصادية </w:t>
      </w:r>
      <w:r w:rsidRPr="00B644B6">
        <w:rPr>
          <w:rFonts w:ascii="Simplified Arabic" w:hAnsi="Simplified Arabic" w:cs="Simplified Arabic" w:hint="cs"/>
          <w:color w:val="000000" w:themeColor="text1"/>
          <w:sz w:val="28"/>
          <w:szCs w:val="28"/>
          <w:rtl/>
        </w:rPr>
        <w:t>والإدارية، جامعة</w:t>
      </w:r>
      <w:r w:rsidR="00BA77E3" w:rsidRPr="00B644B6">
        <w:rPr>
          <w:rFonts w:ascii="Simplified Arabic" w:hAnsi="Simplified Arabic" w:cs="Simplified Arabic"/>
          <w:color w:val="000000" w:themeColor="text1"/>
          <w:sz w:val="28"/>
          <w:szCs w:val="28"/>
          <w:rtl/>
        </w:rPr>
        <w:t xml:space="preserve"> ال</w:t>
      </w:r>
      <w:r w:rsidR="00BA77E3" w:rsidRPr="00B644B6">
        <w:rPr>
          <w:rFonts w:ascii="Simplified Arabic" w:hAnsi="Simplified Arabic" w:cs="Simplified Arabic" w:hint="cs"/>
          <w:color w:val="000000" w:themeColor="text1"/>
          <w:sz w:val="28"/>
          <w:szCs w:val="28"/>
          <w:rtl/>
        </w:rPr>
        <w:t>أ</w:t>
      </w:r>
      <w:r w:rsidRPr="00B644B6">
        <w:rPr>
          <w:rFonts w:ascii="Simplified Arabic" w:hAnsi="Simplified Arabic" w:cs="Simplified Arabic"/>
          <w:color w:val="000000" w:themeColor="text1"/>
          <w:sz w:val="28"/>
          <w:szCs w:val="28"/>
          <w:rtl/>
        </w:rPr>
        <w:t>نبار،</w:t>
      </w:r>
      <w:r w:rsidRPr="00B644B6">
        <w:rPr>
          <w:rFonts w:ascii="Simplified Arabic" w:hAnsi="Simplified Arabic" w:cs="Simplified Arabic" w:hint="cs"/>
          <w:color w:val="000000" w:themeColor="text1"/>
          <w:sz w:val="28"/>
          <w:szCs w:val="28"/>
          <w:rtl/>
        </w:rPr>
        <w:t xml:space="preserve"> </w:t>
      </w:r>
      <w:r w:rsidR="00BA77E3" w:rsidRPr="00B644B6">
        <w:rPr>
          <w:rFonts w:ascii="Simplified Arabic" w:hAnsi="Simplified Arabic" w:cs="Simplified Arabic"/>
          <w:color w:val="000000" w:themeColor="text1"/>
          <w:sz w:val="28"/>
          <w:szCs w:val="28"/>
          <w:rtl/>
        </w:rPr>
        <w:t>كلية ال</w:t>
      </w:r>
      <w:r w:rsidR="00BA77E3" w:rsidRPr="00B644B6">
        <w:rPr>
          <w:rFonts w:ascii="Simplified Arabic" w:hAnsi="Simplified Arabic" w:cs="Simplified Arabic" w:hint="cs"/>
          <w:color w:val="000000" w:themeColor="text1"/>
          <w:sz w:val="28"/>
          <w:szCs w:val="28"/>
          <w:rtl/>
        </w:rPr>
        <w:t>إ</w:t>
      </w:r>
      <w:r w:rsidRPr="00B644B6">
        <w:rPr>
          <w:rFonts w:ascii="Simplified Arabic" w:hAnsi="Simplified Arabic" w:cs="Simplified Arabic"/>
          <w:color w:val="000000" w:themeColor="text1"/>
          <w:sz w:val="28"/>
          <w:szCs w:val="28"/>
          <w:rtl/>
        </w:rPr>
        <w:t xml:space="preserve">دارة </w:t>
      </w:r>
      <w:r w:rsidRPr="00B644B6">
        <w:rPr>
          <w:rFonts w:ascii="Simplified Arabic" w:hAnsi="Simplified Arabic" w:cs="Simplified Arabic" w:hint="cs"/>
          <w:color w:val="000000" w:themeColor="text1"/>
          <w:sz w:val="28"/>
          <w:szCs w:val="28"/>
          <w:rtl/>
        </w:rPr>
        <w:t xml:space="preserve">والاقتصاد، </w:t>
      </w:r>
      <w:r w:rsidRPr="00B644B6">
        <w:rPr>
          <w:rFonts w:ascii="Simplified Arabic" w:hAnsi="Simplified Arabic" w:cs="Simplified Arabic"/>
          <w:color w:val="000000" w:themeColor="text1"/>
          <w:sz w:val="28"/>
          <w:szCs w:val="28"/>
          <w:rtl/>
        </w:rPr>
        <w:t xml:space="preserve">مجلد </w:t>
      </w:r>
      <w:r w:rsidR="001B1AE5">
        <w:rPr>
          <w:rFonts w:ascii="Simplified Arabic" w:hAnsi="Simplified Arabic" w:cs="Simplified Arabic" w:hint="cs"/>
          <w:color w:val="000000" w:themeColor="text1"/>
          <w:sz w:val="28"/>
          <w:szCs w:val="28"/>
          <w:rtl/>
        </w:rPr>
        <w:t>(10)</w:t>
      </w:r>
      <w:r w:rsidR="001B1AE5" w:rsidRPr="00B644B6">
        <w:rPr>
          <w:rFonts w:ascii="Simplified Arabic" w:hAnsi="Simplified Arabic" w:cs="Simplified Arabic" w:hint="cs"/>
          <w:color w:val="000000" w:themeColor="text1"/>
          <w:sz w:val="28"/>
          <w:szCs w:val="28"/>
          <w:rtl/>
        </w:rPr>
        <w:t>،</w:t>
      </w:r>
      <w:r w:rsidRPr="00B644B6">
        <w:rPr>
          <w:rFonts w:ascii="Simplified Arabic" w:hAnsi="Simplified Arabic" w:cs="Simplified Arabic" w:hint="cs"/>
          <w:color w:val="000000" w:themeColor="text1"/>
          <w:sz w:val="28"/>
          <w:szCs w:val="28"/>
          <w:rtl/>
        </w:rPr>
        <w:t xml:space="preserve"> عدد</w:t>
      </w:r>
      <w:r w:rsidR="001B1AE5">
        <w:rPr>
          <w:rFonts w:ascii="Simplified Arabic" w:hAnsi="Simplified Arabic" w:cs="Simplified Arabic" w:hint="cs"/>
          <w:color w:val="000000" w:themeColor="text1"/>
          <w:sz w:val="28"/>
          <w:szCs w:val="28"/>
          <w:rtl/>
        </w:rPr>
        <w:t>(21)</w:t>
      </w:r>
      <w:r w:rsidRPr="00B644B6">
        <w:rPr>
          <w:rFonts w:ascii="Simplified Arabic" w:hAnsi="Simplified Arabic" w:cs="Simplified Arabic" w:hint="cs"/>
          <w:color w:val="000000" w:themeColor="text1"/>
          <w:sz w:val="28"/>
          <w:szCs w:val="28"/>
          <w:rtl/>
        </w:rPr>
        <w:t>.</w:t>
      </w:r>
      <w:r w:rsidRPr="00B644B6">
        <w:rPr>
          <w:rFonts w:ascii="Simplified Arabic" w:hAnsi="Simplified Arabic" w:cs="Simplified Arabic"/>
          <w:color w:val="000000" w:themeColor="text1"/>
          <w:sz w:val="28"/>
          <w:szCs w:val="28"/>
          <w:rtl/>
        </w:rPr>
        <w:t xml:space="preserve"> </w:t>
      </w:r>
    </w:p>
    <w:p w:rsidR="00D92707" w:rsidRPr="00B644B6" w:rsidRDefault="00D92707" w:rsidP="001B1AE5">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color w:val="000000" w:themeColor="text1"/>
          <w:sz w:val="28"/>
          <w:szCs w:val="28"/>
          <w:rtl/>
        </w:rPr>
        <w:t>العو</w:t>
      </w:r>
      <w:r w:rsidRPr="00B644B6">
        <w:rPr>
          <w:rFonts w:ascii="Simplified Arabic" w:hAnsi="Simplified Arabic" w:cs="Simplified Arabic" w:hint="cs"/>
          <w:color w:val="000000" w:themeColor="text1"/>
          <w:sz w:val="28"/>
          <w:szCs w:val="28"/>
          <w:rtl/>
        </w:rPr>
        <w:t>ض،</w:t>
      </w:r>
      <w:r w:rsidRPr="00B644B6">
        <w:rPr>
          <w:rFonts w:ascii="Simplified Arabic" w:hAnsi="Simplified Arabic" w:cs="Simplified Arabic"/>
          <w:color w:val="000000" w:themeColor="text1"/>
          <w:sz w:val="28"/>
          <w:szCs w:val="28"/>
          <w:rtl/>
        </w:rPr>
        <w:t xml:space="preserve"> أكرم </w:t>
      </w:r>
      <w:r w:rsidRPr="00B644B6">
        <w:rPr>
          <w:rFonts w:ascii="Simplified Arabic" w:hAnsi="Simplified Arabic" w:cs="Simplified Arabic" w:hint="cs"/>
          <w:color w:val="000000" w:themeColor="text1"/>
          <w:sz w:val="28"/>
          <w:szCs w:val="28"/>
          <w:rtl/>
        </w:rPr>
        <w:t xml:space="preserve">شاهر، </w:t>
      </w:r>
      <w:r w:rsidRPr="00B644B6">
        <w:rPr>
          <w:rFonts w:ascii="Simplified Arabic" w:hAnsi="Simplified Arabic" w:cs="Simplified Arabic"/>
          <w:color w:val="000000" w:themeColor="text1"/>
          <w:sz w:val="28"/>
          <w:szCs w:val="28"/>
          <w:rtl/>
        </w:rPr>
        <w:t>(2016)</w:t>
      </w:r>
      <w:r w:rsidRPr="00B644B6">
        <w:rPr>
          <w:rFonts w:ascii="Simplified Arabic" w:hAnsi="Simplified Arabic" w:cs="Simplified Arabic" w:hint="cs"/>
          <w:color w:val="000000" w:themeColor="text1"/>
          <w:sz w:val="28"/>
          <w:szCs w:val="28"/>
          <w:rtl/>
        </w:rPr>
        <w:t>،</w:t>
      </w:r>
      <w:r w:rsidRPr="00B644B6">
        <w:rPr>
          <w:rFonts w:ascii="Simplified Arabic" w:hAnsi="Simplified Arabic" w:cs="Simplified Arabic"/>
          <w:color w:val="000000" w:themeColor="text1"/>
          <w:sz w:val="28"/>
          <w:szCs w:val="28"/>
          <w:rtl/>
        </w:rPr>
        <w:t xml:space="preserve"> معوقات المشروعات الصغيرة والمتوسطة في محافظة معان من وجهة نظر المالكين، مجلة جام</w:t>
      </w:r>
      <w:r w:rsidR="00BA77E3" w:rsidRPr="00B644B6">
        <w:rPr>
          <w:rFonts w:ascii="Simplified Arabic" w:hAnsi="Simplified Arabic" w:cs="Simplified Arabic"/>
          <w:color w:val="000000" w:themeColor="text1"/>
          <w:sz w:val="28"/>
          <w:szCs w:val="28"/>
          <w:rtl/>
        </w:rPr>
        <w:t xml:space="preserve">عة الحسين بن طلال للبحوث، كلية </w:t>
      </w:r>
      <w:r w:rsidR="00BA77E3" w:rsidRPr="00B644B6">
        <w:rPr>
          <w:rFonts w:ascii="Simplified Arabic" w:hAnsi="Simplified Arabic" w:cs="Simplified Arabic" w:hint="cs"/>
          <w:color w:val="000000" w:themeColor="text1"/>
          <w:sz w:val="28"/>
          <w:szCs w:val="28"/>
          <w:rtl/>
        </w:rPr>
        <w:t>إ</w:t>
      </w:r>
      <w:r w:rsidRPr="00B644B6">
        <w:rPr>
          <w:rFonts w:ascii="Simplified Arabic" w:hAnsi="Simplified Arabic" w:cs="Simplified Arabic"/>
          <w:color w:val="000000" w:themeColor="text1"/>
          <w:sz w:val="28"/>
          <w:szCs w:val="28"/>
          <w:rtl/>
        </w:rPr>
        <w:t>دارة الاعمال والاقتصاد عدد</w:t>
      </w:r>
      <w:r w:rsidRPr="00B644B6">
        <w:rPr>
          <w:rFonts w:ascii="Simplified Arabic" w:hAnsi="Simplified Arabic" w:cs="Simplified Arabic" w:hint="cs"/>
          <w:color w:val="000000" w:themeColor="text1"/>
          <w:sz w:val="28"/>
          <w:szCs w:val="28"/>
          <w:rtl/>
        </w:rPr>
        <w:t>(1)</w:t>
      </w:r>
      <w:r w:rsidR="001B1AE5">
        <w:rPr>
          <w:rFonts w:ascii="Simplified Arabic" w:hAnsi="Simplified Arabic" w:cs="Simplified Arabic" w:hint="cs"/>
          <w:color w:val="000000" w:themeColor="text1"/>
          <w:sz w:val="28"/>
          <w:szCs w:val="28"/>
          <w:rtl/>
        </w:rPr>
        <w:t>.</w:t>
      </w:r>
    </w:p>
    <w:p w:rsidR="00D92707" w:rsidRPr="00B644B6" w:rsidRDefault="00D92707" w:rsidP="001B1AE5">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hint="cs"/>
          <w:color w:val="000000" w:themeColor="text1"/>
          <w:sz w:val="28"/>
          <w:szCs w:val="28"/>
          <w:rtl/>
        </w:rPr>
        <w:t>عوني،</w:t>
      </w:r>
      <w:r w:rsidRPr="00B644B6">
        <w:rPr>
          <w:rFonts w:ascii="Simplified Arabic" w:hAnsi="Simplified Arabic" w:cs="Simplified Arabic"/>
          <w:color w:val="000000" w:themeColor="text1"/>
          <w:sz w:val="28"/>
          <w:szCs w:val="28"/>
          <w:rtl/>
        </w:rPr>
        <w:t xml:space="preserve"> رشا عبد </w:t>
      </w:r>
      <w:r w:rsidRPr="00B644B6">
        <w:rPr>
          <w:rFonts w:ascii="Simplified Arabic" w:hAnsi="Simplified Arabic" w:cs="Simplified Arabic" w:hint="cs"/>
          <w:color w:val="000000" w:themeColor="text1"/>
          <w:sz w:val="28"/>
          <w:szCs w:val="28"/>
          <w:rtl/>
        </w:rPr>
        <w:t xml:space="preserve">الله، </w:t>
      </w:r>
      <w:r w:rsidRPr="00B644B6">
        <w:rPr>
          <w:rFonts w:ascii="Simplified Arabic" w:hAnsi="Simplified Arabic" w:cs="Simplified Arabic"/>
          <w:color w:val="000000" w:themeColor="text1"/>
          <w:sz w:val="28"/>
          <w:szCs w:val="28"/>
          <w:rtl/>
        </w:rPr>
        <w:t>(2020</w:t>
      </w:r>
      <w:r w:rsidRPr="00B644B6">
        <w:rPr>
          <w:rFonts w:ascii="Simplified Arabic" w:hAnsi="Simplified Arabic" w:cs="Simplified Arabic" w:hint="cs"/>
          <w:color w:val="000000" w:themeColor="text1"/>
          <w:sz w:val="28"/>
          <w:szCs w:val="28"/>
          <w:rtl/>
        </w:rPr>
        <w:t>)،</w:t>
      </w:r>
      <w:r w:rsidRPr="00B644B6">
        <w:rPr>
          <w:rFonts w:ascii="Simplified Arabic" w:hAnsi="Simplified Arabic" w:cs="Simplified Arabic"/>
          <w:color w:val="000000" w:themeColor="text1"/>
          <w:sz w:val="28"/>
          <w:szCs w:val="28"/>
          <w:rtl/>
        </w:rPr>
        <w:t xml:space="preserve"> تعزيز دور المشروعات الصغيرة والمتوسطة في دعم تنمية الاقتصاديات </w:t>
      </w:r>
      <w:r w:rsidRPr="00B644B6">
        <w:rPr>
          <w:rFonts w:ascii="Simplified Arabic" w:hAnsi="Simplified Arabic" w:cs="Simplified Arabic" w:hint="cs"/>
          <w:color w:val="000000" w:themeColor="text1"/>
          <w:sz w:val="28"/>
          <w:szCs w:val="28"/>
          <w:rtl/>
        </w:rPr>
        <w:t>النامية،</w:t>
      </w:r>
      <w:r w:rsidRPr="00B644B6">
        <w:rPr>
          <w:rFonts w:ascii="Simplified Arabic" w:hAnsi="Simplified Arabic" w:cs="Simplified Arabic"/>
          <w:color w:val="000000" w:themeColor="text1"/>
          <w:sz w:val="28"/>
          <w:szCs w:val="28"/>
          <w:rtl/>
        </w:rPr>
        <w:t xml:space="preserve"> مجلة كلية </w:t>
      </w:r>
      <w:r w:rsidRPr="00B644B6">
        <w:rPr>
          <w:rFonts w:ascii="Simplified Arabic" w:hAnsi="Simplified Arabic" w:cs="Simplified Arabic" w:hint="cs"/>
          <w:color w:val="000000" w:themeColor="text1"/>
          <w:sz w:val="28"/>
          <w:szCs w:val="28"/>
          <w:rtl/>
        </w:rPr>
        <w:t>التجارة،</w:t>
      </w:r>
      <w:r w:rsidRPr="00B644B6">
        <w:rPr>
          <w:rFonts w:ascii="Simplified Arabic" w:hAnsi="Simplified Arabic" w:cs="Simplified Arabic"/>
          <w:color w:val="000000" w:themeColor="text1"/>
          <w:sz w:val="28"/>
          <w:szCs w:val="28"/>
          <w:rtl/>
        </w:rPr>
        <w:t xml:space="preserve"> جامعة </w:t>
      </w:r>
      <w:r w:rsidRPr="00B644B6">
        <w:rPr>
          <w:rFonts w:ascii="Simplified Arabic" w:hAnsi="Simplified Arabic" w:cs="Simplified Arabic" w:hint="cs"/>
          <w:color w:val="000000" w:themeColor="text1"/>
          <w:sz w:val="28"/>
          <w:szCs w:val="28"/>
          <w:rtl/>
        </w:rPr>
        <w:t xml:space="preserve">طنطا، </w:t>
      </w:r>
      <w:r w:rsidR="00BA77E3" w:rsidRPr="00B644B6">
        <w:rPr>
          <w:rFonts w:ascii="Simplified Arabic" w:hAnsi="Simplified Arabic" w:cs="Simplified Arabic" w:hint="cs"/>
          <w:color w:val="000000" w:themeColor="text1"/>
          <w:sz w:val="28"/>
          <w:szCs w:val="28"/>
          <w:rtl/>
        </w:rPr>
        <w:t>مصر</w:t>
      </w:r>
      <w:r w:rsidRPr="00B644B6">
        <w:rPr>
          <w:rFonts w:ascii="Simplified Arabic" w:hAnsi="Simplified Arabic" w:cs="Simplified Arabic"/>
          <w:color w:val="000000" w:themeColor="text1"/>
          <w:sz w:val="28"/>
          <w:szCs w:val="28"/>
          <w:rtl/>
        </w:rPr>
        <w:t>.</w:t>
      </w:r>
    </w:p>
    <w:p w:rsidR="00D92707" w:rsidRPr="00B644B6" w:rsidRDefault="00D92707" w:rsidP="001B1AE5">
      <w:pPr>
        <w:spacing w:after="120" w:line="240" w:lineRule="auto"/>
        <w:jc w:val="lowKashida"/>
        <w:rPr>
          <w:rFonts w:ascii="Simplified Arabic" w:hAnsi="Simplified Arabic" w:cs="Simplified Arabic"/>
          <w:color w:val="000000" w:themeColor="text1"/>
          <w:sz w:val="28"/>
          <w:szCs w:val="28"/>
        </w:rPr>
      </w:pPr>
      <w:r w:rsidRPr="00B644B6">
        <w:rPr>
          <w:rFonts w:ascii="Simplified Arabic" w:hAnsi="Simplified Arabic" w:cs="Simplified Arabic" w:hint="cs"/>
          <w:color w:val="000000" w:themeColor="text1"/>
          <w:sz w:val="28"/>
          <w:szCs w:val="28"/>
          <w:rtl/>
        </w:rPr>
        <w:t>عويس، راوية</w:t>
      </w:r>
      <w:r w:rsidRPr="00B644B6">
        <w:rPr>
          <w:rFonts w:ascii="Simplified Arabic" w:hAnsi="Simplified Arabic" w:cs="Simplified Arabic"/>
          <w:color w:val="000000" w:themeColor="text1"/>
          <w:sz w:val="28"/>
          <w:szCs w:val="28"/>
          <w:rtl/>
        </w:rPr>
        <w:t xml:space="preserve"> عبد </w:t>
      </w:r>
      <w:r w:rsidRPr="00B644B6">
        <w:rPr>
          <w:rFonts w:ascii="Simplified Arabic" w:hAnsi="Simplified Arabic" w:cs="Simplified Arabic" w:hint="cs"/>
          <w:color w:val="000000" w:themeColor="text1"/>
          <w:sz w:val="28"/>
          <w:szCs w:val="28"/>
          <w:rtl/>
        </w:rPr>
        <w:t xml:space="preserve">القادر، </w:t>
      </w:r>
      <w:r w:rsidRPr="00B644B6">
        <w:rPr>
          <w:rFonts w:ascii="Simplified Arabic" w:hAnsi="Simplified Arabic" w:cs="Simplified Arabic"/>
          <w:color w:val="000000" w:themeColor="text1"/>
          <w:sz w:val="28"/>
          <w:szCs w:val="28"/>
          <w:rtl/>
        </w:rPr>
        <w:t>(2016)، المشروعات الصغيرة وأثرها في التنمية الاقتصادية: مصر نموذجا، المجلة العلمية للدراسات التجارية والبيئية، جامعة قناة السويس، كلية التجارة، مج</w:t>
      </w:r>
      <w:r w:rsidR="001B1AE5">
        <w:rPr>
          <w:rFonts w:ascii="Simplified Arabic" w:hAnsi="Simplified Arabic" w:cs="Simplified Arabic" w:hint="cs"/>
          <w:color w:val="000000" w:themeColor="text1"/>
          <w:sz w:val="28"/>
          <w:szCs w:val="28"/>
          <w:rtl/>
        </w:rPr>
        <w:t>لد (7)</w:t>
      </w:r>
      <w:r w:rsidR="001B1AE5">
        <w:rPr>
          <w:rFonts w:ascii="Simplified Arabic" w:hAnsi="Simplified Arabic" w:cs="Simplified Arabic"/>
          <w:color w:val="000000" w:themeColor="text1"/>
          <w:sz w:val="28"/>
          <w:szCs w:val="28"/>
          <w:rtl/>
        </w:rPr>
        <w:t xml:space="preserve">، </w:t>
      </w:r>
      <w:r w:rsidR="001B1AE5">
        <w:rPr>
          <w:rFonts w:ascii="Simplified Arabic" w:hAnsi="Simplified Arabic" w:cs="Simplified Arabic" w:hint="cs"/>
          <w:color w:val="000000" w:themeColor="text1"/>
          <w:sz w:val="28"/>
          <w:szCs w:val="28"/>
          <w:rtl/>
        </w:rPr>
        <w:t>عدد(1)</w:t>
      </w:r>
      <w:r w:rsidRPr="00B644B6">
        <w:rPr>
          <w:rFonts w:ascii="Simplified Arabic" w:hAnsi="Simplified Arabic" w:cs="Simplified Arabic"/>
          <w:color w:val="000000" w:themeColor="text1"/>
          <w:sz w:val="28"/>
          <w:szCs w:val="28"/>
          <w:rtl/>
        </w:rPr>
        <w:t>.</w:t>
      </w:r>
    </w:p>
    <w:p w:rsidR="00D92707" w:rsidRPr="00B644B6" w:rsidRDefault="00D92707" w:rsidP="001B1AE5">
      <w:pPr>
        <w:spacing w:after="120" w:line="240" w:lineRule="auto"/>
        <w:jc w:val="lowKashida"/>
        <w:rPr>
          <w:rFonts w:ascii="Simplified Arabic" w:hAnsi="Simplified Arabic" w:cs="Simplified Arabic"/>
          <w:color w:val="000000" w:themeColor="text1"/>
          <w:sz w:val="28"/>
          <w:szCs w:val="28"/>
          <w:rtl/>
        </w:rPr>
      </w:pPr>
      <w:bookmarkStart w:id="0" w:name="_Hlk72732285"/>
      <w:r w:rsidRPr="00B644B6">
        <w:rPr>
          <w:rFonts w:ascii="Simplified Arabic" w:hAnsi="Simplified Arabic" w:cs="Simplified Arabic" w:hint="cs"/>
          <w:color w:val="000000" w:themeColor="text1"/>
          <w:sz w:val="28"/>
          <w:szCs w:val="28"/>
          <w:rtl/>
        </w:rPr>
        <w:t>عيدان، فريا</w:t>
      </w:r>
      <w:r w:rsidRPr="00B644B6">
        <w:rPr>
          <w:rFonts w:ascii="Simplified Arabic" w:hAnsi="Simplified Arabic" w:cs="Simplified Arabic" w:hint="eastAsia"/>
          <w:color w:val="000000" w:themeColor="text1"/>
          <w:sz w:val="28"/>
          <w:szCs w:val="28"/>
          <w:rtl/>
        </w:rPr>
        <w:t>ل</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color w:val="000000" w:themeColor="text1"/>
          <w:sz w:val="28"/>
          <w:szCs w:val="28"/>
          <w:rtl/>
        </w:rPr>
        <w:t>مشرف(2016</w:t>
      </w:r>
      <w:bookmarkEnd w:id="0"/>
      <w:r w:rsidRPr="00B644B6">
        <w:rPr>
          <w:rFonts w:ascii="Simplified Arabic" w:hAnsi="Simplified Arabic" w:cs="Simplified Arabic" w:hint="cs"/>
          <w:color w:val="000000" w:themeColor="text1"/>
          <w:sz w:val="28"/>
          <w:szCs w:val="28"/>
          <w:rtl/>
        </w:rPr>
        <w:t xml:space="preserve">)، </w:t>
      </w:r>
      <w:r w:rsidRPr="00B644B6">
        <w:rPr>
          <w:rFonts w:ascii="Simplified Arabic" w:hAnsi="Simplified Arabic" w:cs="Simplified Arabic"/>
          <w:color w:val="000000" w:themeColor="text1"/>
          <w:sz w:val="28"/>
          <w:szCs w:val="28"/>
          <w:rtl/>
        </w:rPr>
        <w:t>دور</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color w:val="000000" w:themeColor="text1"/>
          <w:sz w:val="28"/>
          <w:szCs w:val="28"/>
          <w:rtl/>
        </w:rPr>
        <w:t>المشروعات</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color w:val="000000" w:themeColor="text1"/>
          <w:sz w:val="28"/>
          <w:szCs w:val="28"/>
          <w:rtl/>
        </w:rPr>
        <w:t>الصغيرة</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color w:val="000000" w:themeColor="text1"/>
          <w:sz w:val="28"/>
          <w:szCs w:val="28"/>
          <w:rtl/>
        </w:rPr>
        <w:t>والمتوسطة</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color w:val="000000" w:themeColor="text1"/>
          <w:sz w:val="28"/>
          <w:szCs w:val="28"/>
          <w:rtl/>
        </w:rPr>
        <w:t>في</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color w:val="000000" w:themeColor="text1"/>
          <w:sz w:val="28"/>
          <w:szCs w:val="28"/>
          <w:rtl/>
        </w:rPr>
        <w:t>الحد</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color w:val="000000" w:themeColor="text1"/>
          <w:sz w:val="28"/>
          <w:szCs w:val="28"/>
          <w:rtl/>
        </w:rPr>
        <w:t>من</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color w:val="000000" w:themeColor="text1"/>
          <w:sz w:val="28"/>
          <w:szCs w:val="28"/>
          <w:rtl/>
        </w:rPr>
        <w:t>مشكلة</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color w:val="000000" w:themeColor="text1"/>
          <w:sz w:val="28"/>
          <w:szCs w:val="28"/>
          <w:rtl/>
        </w:rPr>
        <w:t>البطالة</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color w:val="000000" w:themeColor="text1"/>
          <w:sz w:val="28"/>
          <w:szCs w:val="28"/>
          <w:rtl/>
        </w:rPr>
        <w:t>بين</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color w:val="000000" w:themeColor="text1"/>
          <w:sz w:val="28"/>
          <w:szCs w:val="28"/>
          <w:rtl/>
        </w:rPr>
        <w:t>الشباب</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hint="cs"/>
          <w:color w:val="000000" w:themeColor="text1"/>
          <w:sz w:val="28"/>
          <w:szCs w:val="28"/>
          <w:rtl/>
        </w:rPr>
        <w:t>العراقي</w:t>
      </w:r>
      <w:r w:rsidRPr="00B644B6">
        <w:rPr>
          <w:rFonts w:ascii="Simplified Arabic" w:hAnsi="Simplified Arabic" w:cs="Simplified Arabic"/>
          <w:color w:val="000000" w:themeColor="text1"/>
          <w:sz w:val="28"/>
          <w:szCs w:val="28"/>
          <w:rtl/>
        </w:rPr>
        <w:t>،</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color w:val="000000" w:themeColor="text1"/>
          <w:sz w:val="28"/>
          <w:szCs w:val="28"/>
          <w:rtl/>
        </w:rPr>
        <w:t>مجلة</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color w:val="000000" w:themeColor="text1"/>
          <w:sz w:val="28"/>
          <w:szCs w:val="28"/>
          <w:rtl/>
        </w:rPr>
        <w:t>جامعة</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color w:val="000000" w:themeColor="text1"/>
          <w:sz w:val="28"/>
          <w:szCs w:val="28"/>
          <w:rtl/>
        </w:rPr>
        <w:t>الانبار</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color w:val="000000" w:themeColor="text1"/>
          <w:sz w:val="28"/>
          <w:szCs w:val="28"/>
          <w:rtl/>
        </w:rPr>
        <w:t>للعلوم</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color w:val="000000" w:themeColor="text1"/>
          <w:sz w:val="28"/>
          <w:szCs w:val="28"/>
          <w:rtl/>
        </w:rPr>
        <w:t>الاقتصادية</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hint="cs"/>
          <w:color w:val="000000" w:themeColor="text1"/>
          <w:sz w:val="28"/>
          <w:szCs w:val="28"/>
          <w:rtl/>
        </w:rPr>
        <w:t>والإدارية</w:t>
      </w:r>
      <w:r w:rsidRPr="00B644B6">
        <w:rPr>
          <w:rFonts w:ascii="Simplified Arabic" w:hAnsi="Simplified Arabic" w:cs="Simplified Arabic"/>
          <w:color w:val="000000" w:themeColor="text1"/>
          <w:sz w:val="28"/>
          <w:szCs w:val="28"/>
          <w:rtl/>
        </w:rPr>
        <w:t>،</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color w:val="000000" w:themeColor="text1"/>
          <w:sz w:val="28"/>
          <w:szCs w:val="28"/>
          <w:rtl/>
        </w:rPr>
        <w:t>جامعة</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hint="cs"/>
          <w:color w:val="000000" w:themeColor="text1"/>
          <w:sz w:val="28"/>
          <w:szCs w:val="28"/>
          <w:rtl/>
        </w:rPr>
        <w:t>الانبار</w:t>
      </w:r>
      <w:r w:rsidRPr="00B644B6">
        <w:rPr>
          <w:rFonts w:ascii="Simplified Arabic" w:hAnsi="Simplified Arabic" w:cs="Simplified Arabic"/>
          <w:color w:val="000000" w:themeColor="text1"/>
          <w:sz w:val="28"/>
          <w:szCs w:val="28"/>
          <w:rtl/>
        </w:rPr>
        <w:t>،</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color w:val="000000" w:themeColor="text1"/>
          <w:sz w:val="28"/>
          <w:szCs w:val="28"/>
          <w:rtl/>
        </w:rPr>
        <w:t>كلية</w:t>
      </w:r>
      <w:r w:rsidRPr="00B644B6">
        <w:rPr>
          <w:rFonts w:ascii="Simplified Arabic" w:hAnsi="Simplified Arabic" w:cs="Simplified Arabic"/>
          <w:color w:val="000000" w:themeColor="text1"/>
          <w:sz w:val="28"/>
          <w:szCs w:val="28"/>
        </w:rPr>
        <w:t xml:space="preserve"> </w:t>
      </w:r>
      <w:r w:rsidRPr="00B644B6">
        <w:rPr>
          <w:rFonts w:ascii="Simplified Arabic" w:hAnsi="Simplified Arabic" w:cs="Simplified Arabic"/>
          <w:color w:val="000000" w:themeColor="text1"/>
          <w:sz w:val="28"/>
          <w:szCs w:val="28"/>
          <w:rtl/>
        </w:rPr>
        <w:t>الادارة</w:t>
      </w:r>
      <w:r w:rsidRPr="00B644B6">
        <w:rPr>
          <w:rFonts w:ascii="Simplified Arabic" w:hAnsi="Simplified Arabic" w:cs="Simplified Arabic"/>
          <w:color w:val="000000" w:themeColor="text1"/>
          <w:sz w:val="28"/>
          <w:szCs w:val="28"/>
        </w:rPr>
        <w:t xml:space="preserve"> </w:t>
      </w:r>
      <w:r w:rsidR="00BA77E3" w:rsidRPr="00B644B6">
        <w:rPr>
          <w:rFonts w:ascii="Simplified Arabic" w:hAnsi="Simplified Arabic" w:cs="Simplified Arabic" w:hint="cs"/>
          <w:color w:val="000000" w:themeColor="text1"/>
          <w:sz w:val="28"/>
          <w:szCs w:val="28"/>
          <w:rtl/>
        </w:rPr>
        <w:t>والاقتصاد، مجلد</w:t>
      </w:r>
      <w:r w:rsidR="001B1AE5">
        <w:rPr>
          <w:rFonts w:ascii="Simplified Arabic" w:hAnsi="Simplified Arabic" w:cs="Simplified Arabic" w:hint="cs"/>
          <w:color w:val="000000" w:themeColor="text1"/>
          <w:sz w:val="28"/>
          <w:szCs w:val="28"/>
          <w:rtl/>
        </w:rPr>
        <w:t xml:space="preserve"> (8)</w:t>
      </w:r>
      <w:r w:rsidRPr="00B644B6">
        <w:rPr>
          <w:rFonts w:ascii="Simplified Arabic" w:hAnsi="Simplified Arabic" w:cs="Simplified Arabic"/>
          <w:color w:val="000000" w:themeColor="text1"/>
          <w:sz w:val="28"/>
          <w:szCs w:val="28"/>
          <w:rtl/>
        </w:rPr>
        <w:t>.</w:t>
      </w:r>
    </w:p>
    <w:p w:rsidR="00D92707" w:rsidRPr="00B644B6" w:rsidRDefault="00BA77E3" w:rsidP="001B1AE5">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hint="cs"/>
          <w:color w:val="000000" w:themeColor="text1"/>
          <w:sz w:val="28"/>
          <w:szCs w:val="28"/>
          <w:rtl/>
        </w:rPr>
        <w:t>القبائلي، يحي</w:t>
      </w:r>
      <w:r w:rsidR="00D92707" w:rsidRPr="00B644B6">
        <w:rPr>
          <w:rFonts w:ascii="Simplified Arabic" w:hAnsi="Simplified Arabic" w:cs="Simplified Arabic"/>
          <w:color w:val="000000" w:themeColor="text1"/>
          <w:sz w:val="28"/>
          <w:szCs w:val="28"/>
          <w:rtl/>
        </w:rPr>
        <w:t xml:space="preserve"> سعد</w:t>
      </w:r>
      <w:r w:rsidRPr="00B644B6">
        <w:rPr>
          <w:rFonts w:ascii="Simplified Arabic" w:hAnsi="Simplified Arabic" w:cs="Simplified Arabic" w:hint="cs"/>
          <w:color w:val="000000" w:themeColor="text1"/>
          <w:sz w:val="28"/>
          <w:szCs w:val="28"/>
          <w:rtl/>
        </w:rPr>
        <w:t>، (2017)،</w:t>
      </w:r>
      <w:r w:rsidR="00D92707" w:rsidRPr="00B644B6">
        <w:rPr>
          <w:rFonts w:ascii="Simplified Arabic" w:hAnsi="Simplified Arabic" w:cs="Simplified Arabic"/>
          <w:color w:val="000000" w:themeColor="text1"/>
          <w:sz w:val="28"/>
          <w:szCs w:val="28"/>
          <w:rtl/>
        </w:rPr>
        <w:t xml:space="preserve"> المشروعات الصغرى </w:t>
      </w:r>
      <w:r w:rsidR="00D92707" w:rsidRPr="00B644B6">
        <w:rPr>
          <w:rFonts w:ascii="Simplified Arabic" w:hAnsi="Simplified Arabic" w:cs="Simplified Arabic" w:hint="cs"/>
          <w:color w:val="000000" w:themeColor="text1"/>
          <w:sz w:val="28"/>
          <w:szCs w:val="28"/>
          <w:rtl/>
        </w:rPr>
        <w:t>والمتوسطة: أهميتها</w:t>
      </w:r>
      <w:r w:rsidR="00D92707" w:rsidRPr="00B644B6">
        <w:rPr>
          <w:rFonts w:ascii="Simplified Arabic" w:hAnsi="Simplified Arabic" w:cs="Simplified Arabic"/>
          <w:color w:val="000000" w:themeColor="text1"/>
          <w:sz w:val="28"/>
          <w:szCs w:val="28"/>
          <w:rtl/>
        </w:rPr>
        <w:t xml:space="preserve"> والمعوقات التي تواجهها في </w:t>
      </w:r>
      <w:r w:rsidR="00D92707" w:rsidRPr="00B644B6">
        <w:rPr>
          <w:rFonts w:ascii="Simplified Arabic" w:hAnsi="Simplified Arabic" w:cs="Simplified Arabic" w:hint="cs"/>
          <w:color w:val="000000" w:themeColor="text1"/>
          <w:sz w:val="28"/>
          <w:szCs w:val="28"/>
          <w:rtl/>
        </w:rPr>
        <w:t>ليبيا، مجلة</w:t>
      </w:r>
      <w:r w:rsidR="00D92707" w:rsidRPr="00B644B6">
        <w:rPr>
          <w:rFonts w:ascii="Simplified Arabic" w:hAnsi="Simplified Arabic" w:cs="Simplified Arabic"/>
          <w:color w:val="000000" w:themeColor="text1"/>
          <w:sz w:val="28"/>
          <w:szCs w:val="28"/>
          <w:rtl/>
        </w:rPr>
        <w:t xml:space="preserve"> العلوم</w:t>
      </w:r>
      <w:r w:rsidR="00D92707" w:rsidRPr="00B644B6">
        <w:rPr>
          <w:rFonts w:ascii="Simplified Arabic" w:hAnsi="Simplified Arabic" w:cs="Simplified Arabic" w:hint="cs"/>
          <w:color w:val="000000" w:themeColor="text1"/>
          <w:sz w:val="28"/>
          <w:szCs w:val="28"/>
          <w:rtl/>
        </w:rPr>
        <w:t xml:space="preserve"> </w:t>
      </w:r>
      <w:r w:rsidR="00D92707" w:rsidRPr="00B644B6">
        <w:rPr>
          <w:rFonts w:ascii="Simplified Arabic" w:hAnsi="Simplified Arabic" w:cs="Simplified Arabic"/>
          <w:color w:val="000000" w:themeColor="text1"/>
          <w:sz w:val="28"/>
          <w:szCs w:val="28"/>
          <w:rtl/>
        </w:rPr>
        <w:t xml:space="preserve">والدراسات </w:t>
      </w:r>
      <w:r w:rsidR="00D92707" w:rsidRPr="00B644B6">
        <w:rPr>
          <w:rFonts w:ascii="Simplified Arabic" w:hAnsi="Simplified Arabic" w:cs="Simplified Arabic" w:hint="cs"/>
          <w:color w:val="000000" w:themeColor="text1"/>
          <w:sz w:val="28"/>
          <w:szCs w:val="28"/>
          <w:rtl/>
        </w:rPr>
        <w:t>الإنسانية، جامعة</w:t>
      </w:r>
      <w:r w:rsidR="00D92707" w:rsidRPr="00B644B6">
        <w:rPr>
          <w:rFonts w:ascii="Simplified Arabic" w:hAnsi="Simplified Arabic" w:cs="Simplified Arabic"/>
          <w:color w:val="000000" w:themeColor="text1"/>
          <w:sz w:val="28"/>
          <w:szCs w:val="28"/>
          <w:rtl/>
        </w:rPr>
        <w:t xml:space="preserve"> </w:t>
      </w:r>
      <w:r w:rsidR="00D92707" w:rsidRPr="00B644B6">
        <w:rPr>
          <w:rFonts w:ascii="Simplified Arabic" w:hAnsi="Simplified Arabic" w:cs="Simplified Arabic" w:hint="cs"/>
          <w:color w:val="000000" w:themeColor="text1"/>
          <w:sz w:val="28"/>
          <w:szCs w:val="28"/>
          <w:rtl/>
        </w:rPr>
        <w:t>بنغازي، كلية</w:t>
      </w:r>
      <w:r w:rsidR="00D92707" w:rsidRPr="00B644B6">
        <w:rPr>
          <w:rFonts w:ascii="Simplified Arabic" w:hAnsi="Simplified Arabic" w:cs="Simplified Arabic"/>
          <w:color w:val="000000" w:themeColor="text1"/>
          <w:sz w:val="28"/>
          <w:szCs w:val="28"/>
          <w:rtl/>
        </w:rPr>
        <w:t xml:space="preserve"> الآداب </w:t>
      </w:r>
      <w:r w:rsidR="00D92707" w:rsidRPr="00B644B6">
        <w:rPr>
          <w:rFonts w:ascii="Simplified Arabic" w:hAnsi="Simplified Arabic" w:cs="Simplified Arabic" w:hint="cs"/>
          <w:color w:val="000000" w:themeColor="text1"/>
          <w:sz w:val="28"/>
          <w:szCs w:val="28"/>
          <w:rtl/>
        </w:rPr>
        <w:t>ليبيا، عدد</w:t>
      </w:r>
      <w:r w:rsidR="00D92707" w:rsidRPr="00B644B6">
        <w:rPr>
          <w:rFonts w:ascii="Simplified Arabic" w:hAnsi="Simplified Arabic" w:cs="Simplified Arabic"/>
          <w:color w:val="000000" w:themeColor="text1"/>
          <w:sz w:val="28"/>
          <w:szCs w:val="28"/>
          <w:rtl/>
        </w:rPr>
        <w:t xml:space="preserve"> (</w:t>
      </w:r>
      <w:r w:rsidR="00D92707" w:rsidRPr="00B644B6">
        <w:rPr>
          <w:rFonts w:ascii="Simplified Arabic" w:hAnsi="Simplified Arabic" w:cs="Simplified Arabic" w:hint="cs"/>
          <w:color w:val="000000" w:themeColor="text1"/>
          <w:sz w:val="28"/>
          <w:szCs w:val="28"/>
          <w:rtl/>
        </w:rPr>
        <w:t>37</w:t>
      </w:r>
      <w:r w:rsidR="001B1AE5">
        <w:rPr>
          <w:rFonts w:ascii="Simplified Arabic" w:hAnsi="Simplified Arabic" w:cs="Simplified Arabic" w:hint="cs"/>
          <w:color w:val="000000" w:themeColor="text1"/>
          <w:sz w:val="28"/>
          <w:szCs w:val="28"/>
          <w:rtl/>
        </w:rPr>
        <w:t>)</w:t>
      </w:r>
      <w:r w:rsidR="00D92707" w:rsidRPr="00B644B6">
        <w:rPr>
          <w:rFonts w:ascii="Simplified Arabic" w:hAnsi="Simplified Arabic" w:cs="Simplified Arabic"/>
          <w:color w:val="000000" w:themeColor="text1"/>
          <w:sz w:val="28"/>
          <w:szCs w:val="28"/>
          <w:rtl/>
        </w:rPr>
        <w:t>.</w:t>
      </w:r>
    </w:p>
    <w:p w:rsidR="00D92707" w:rsidRPr="00B644B6" w:rsidRDefault="00D92707" w:rsidP="001B1AE5">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hint="cs"/>
          <w:color w:val="000000" w:themeColor="text1"/>
          <w:sz w:val="28"/>
          <w:szCs w:val="28"/>
          <w:rtl/>
        </w:rPr>
        <w:lastRenderedPageBreak/>
        <w:t>قسوم، حنان، (2016)، فاعلية نظام التمويل الأصغر في الإقلال من الفقر، دراسة حالة بنك جرامين، البنك الوطني للتنمية مصر والبنك الوطني لتمويل المشاريع الصغيرة بالأردن. مجلة المشكاة في الاقتصاد</w:t>
      </w:r>
      <w:r w:rsidR="00BA77E3" w:rsidRPr="00B644B6">
        <w:rPr>
          <w:rFonts w:ascii="Simplified Arabic" w:hAnsi="Simplified Arabic" w:cs="Simplified Arabic" w:hint="cs"/>
          <w:color w:val="000000" w:themeColor="text1"/>
          <w:sz w:val="28"/>
          <w:szCs w:val="28"/>
          <w:rtl/>
        </w:rPr>
        <w:t xml:space="preserve"> والتنمية والقانون</w:t>
      </w:r>
      <w:r w:rsidRPr="00B644B6">
        <w:rPr>
          <w:rFonts w:ascii="Simplified Arabic" w:hAnsi="Simplified Arabic" w:cs="Simplified Arabic" w:hint="cs"/>
          <w:color w:val="000000" w:themeColor="text1"/>
          <w:sz w:val="28"/>
          <w:szCs w:val="28"/>
          <w:rtl/>
        </w:rPr>
        <w:t>، كلية العلوم الاقتصادية والتجارية وعلوم التسيير، جامعة سطيف، الجزائر، العدد(1</w:t>
      </w:r>
      <w:r w:rsidR="001B1AE5">
        <w:rPr>
          <w:rFonts w:ascii="Simplified Arabic" w:hAnsi="Simplified Arabic" w:cs="Simplified Arabic" w:hint="cs"/>
          <w:color w:val="000000" w:themeColor="text1"/>
          <w:sz w:val="28"/>
          <w:szCs w:val="28"/>
          <w:rtl/>
        </w:rPr>
        <w:t>)</w:t>
      </w:r>
      <w:r w:rsidRPr="00B644B6">
        <w:rPr>
          <w:rFonts w:ascii="Simplified Arabic" w:hAnsi="Simplified Arabic" w:cs="Simplified Arabic" w:hint="cs"/>
          <w:color w:val="000000" w:themeColor="text1"/>
          <w:sz w:val="28"/>
          <w:szCs w:val="28"/>
          <w:rtl/>
        </w:rPr>
        <w:t>.</w:t>
      </w:r>
    </w:p>
    <w:p w:rsidR="00D92707" w:rsidRPr="00B644B6" w:rsidRDefault="00D92707" w:rsidP="00B941D9">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hint="cs"/>
          <w:color w:val="000000" w:themeColor="text1"/>
          <w:sz w:val="28"/>
          <w:szCs w:val="28"/>
          <w:rtl/>
        </w:rPr>
        <w:t xml:space="preserve">ماضي، </w:t>
      </w:r>
      <w:r w:rsidR="00BA77E3" w:rsidRPr="00B644B6">
        <w:rPr>
          <w:rFonts w:ascii="Simplified Arabic" w:hAnsi="Simplified Arabic" w:cs="Simplified Arabic" w:hint="cs"/>
          <w:color w:val="000000" w:themeColor="text1"/>
          <w:sz w:val="28"/>
          <w:szCs w:val="28"/>
          <w:rtl/>
        </w:rPr>
        <w:t>أ</w:t>
      </w:r>
      <w:r w:rsidRPr="00B644B6">
        <w:rPr>
          <w:rFonts w:ascii="Simplified Arabic" w:hAnsi="Simplified Arabic" w:cs="Simplified Arabic"/>
          <w:color w:val="000000" w:themeColor="text1"/>
          <w:sz w:val="28"/>
          <w:szCs w:val="28"/>
          <w:rtl/>
        </w:rPr>
        <w:t xml:space="preserve">سامة حسين </w:t>
      </w:r>
      <w:r w:rsidRPr="00B644B6">
        <w:rPr>
          <w:rFonts w:ascii="Simplified Arabic" w:hAnsi="Simplified Arabic" w:cs="Simplified Arabic" w:hint="cs"/>
          <w:color w:val="000000" w:themeColor="text1"/>
          <w:sz w:val="28"/>
          <w:szCs w:val="28"/>
          <w:rtl/>
        </w:rPr>
        <w:t>(2017)، دور</w:t>
      </w:r>
      <w:r w:rsidRPr="00B644B6">
        <w:rPr>
          <w:rFonts w:ascii="Simplified Arabic" w:hAnsi="Simplified Arabic" w:cs="Simplified Arabic"/>
          <w:color w:val="000000" w:themeColor="text1"/>
          <w:sz w:val="28"/>
          <w:szCs w:val="28"/>
          <w:rtl/>
        </w:rPr>
        <w:t xml:space="preserve"> البنوك التجارية في تمويل المشروعات الصغيرة والمتوسطة في </w:t>
      </w:r>
      <w:r w:rsidR="00BA77E3" w:rsidRPr="00B644B6">
        <w:rPr>
          <w:rFonts w:ascii="Simplified Arabic" w:hAnsi="Simplified Arabic" w:cs="Simplified Arabic" w:hint="cs"/>
          <w:color w:val="000000" w:themeColor="text1"/>
          <w:sz w:val="28"/>
          <w:szCs w:val="28"/>
          <w:rtl/>
        </w:rPr>
        <w:t>الأردن، إ</w:t>
      </w:r>
      <w:r w:rsidRPr="00B644B6">
        <w:rPr>
          <w:rFonts w:ascii="Simplified Arabic" w:hAnsi="Simplified Arabic" w:cs="Simplified Arabic" w:hint="cs"/>
          <w:color w:val="000000" w:themeColor="text1"/>
          <w:sz w:val="28"/>
          <w:szCs w:val="28"/>
          <w:rtl/>
        </w:rPr>
        <w:t>ماراباك</w:t>
      </w:r>
      <w:r w:rsidRPr="00B644B6">
        <w:rPr>
          <w:rFonts w:ascii="Simplified Arabic" w:hAnsi="Simplified Arabic" w:cs="Simplified Arabic"/>
          <w:color w:val="000000" w:themeColor="text1"/>
          <w:sz w:val="28"/>
          <w:szCs w:val="28"/>
          <w:rtl/>
        </w:rPr>
        <w:t xml:space="preserve">، الأكاديمية الأمريكية العربية للعلوم </w:t>
      </w:r>
      <w:r w:rsidRPr="00B644B6">
        <w:rPr>
          <w:rFonts w:ascii="Simplified Arabic" w:hAnsi="Simplified Arabic" w:cs="Simplified Arabic" w:hint="cs"/>
          <w:color w:val="000000" w:themeColor="text1"/>
          <w:sz w:val="28"/>
          <w:szCs w:val="28"/>
          <w:rtl/>
        </w:rPr>
        <w:t>والتكنولوجيا، مج</w:t>
      </w:r>
      <w:r w:rsidR="00B941D9">
        <w:rPr>
          <w:rFonts w:ascii="Simplified Arabic" w:hAnsi="Simplified Arabic" w:cs="Simplified Arabic" w:hint="cs"/>
          <w:color w:val="000000" w:themeColor="text1"/>
          <w:sz w:val="28"/>
          <w:szCs w:val="28"/>
          <w:rtl/>
        </w:rPr>
        <w:t>لد</w:t>
      </w:r>
      <w:r w:rsidRPr="00B644B6">
        <w:rPr>
          <w:rFonts w:ascii="Simplified Arabic" w:hAnsi="Simplified Arabic" w:cs="Simplified Arabic"/>
          <w:color w:val="000000" w:themeColor="text1"/>
          <w:sz w:val="28"/>
          <w:szCs w:val="28"/>
          <w:rtl/>
        </w:rPr>
        <w:t xml:space="preserve"> </w:t>
      </w:r>
      <w:r w:rsidRPr="00B644B6">
        <w:rPr>
          <w:rFonts w:ascii="Simplified Arabic" w:hAnsi="Simplified Arabic" w:cs="Simplified Arabic" w:hint="cs"/>
          <w:color w:val="000000" w:themeColor="text1"/>
          <w:sz w:val="28"/>
          <w:szCs w:val="28"/>
          <w:rtl/>
        </w:rPr>
        <w:t>(8)، ع</w:t>
      </w:r>
      <w:r w:rsidR="00B941D9">
        <w:rPr>
          <w:rFonts w:ascii="Simplified Arabic" w:hAnsi="Simplified Arabic" w:cs="Simplified Arabic" w:hint="cs"/>
          <w:color w:val="000000" w:themeColor="text1"/>
          <w:sz w:val="28"/>
          <w:szCs w:val="28"/>
          <w:rtl/>
        </w:rPr>
        <w:t>دد</w:t>
      </w:r>
      <w:r w:rsidRPr="00B644B6">
        <w:rPr>
          <w:rFonts w:ascii="Simplified Arabic" w:hAnsi="Simplified Arabic" w:cs="Simplified Arabic"/>
          <w:color w:val="000000" w:themeColor="text1"/>
          <w:sz w:val="28"/>
          <w:szCs w:val="28"/>
          <w:rtl/>
        </w:rPr>
        <w:t xml:space="preserve"> </w:t>
      </w:r>
      <w:r w:rsidR="00B941D9">
        <w:rPr>
          <w:rFonts w:ascii="Simplified Arabic" w:hAnsi="Simplified Arabic" w:cs="Simplified Arabic" w:hint="cs"/>
          <w:color w:val="000000" w:themeColor="text1"/>
          <w:sz w:val="28"/>
          <w:szCs w:val="28"/>
          <w:rtl/>
        </w:rPr>
        <w:t>(25).</w:t>
      </w:r>
    </w:p>
    <w:p w:rsidR="00D92707" w:rsidRPr="00B644B6" w:rsidRDefault="00D92707" w:rsidP="00B941D9">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hint="cs"/>
          <w:color w:val="000000" w:themeColor="text1"/>
          <w:sz w:val="28"/>
          <w:szCs w:val="28"/>
          <w:rtl/>
        </w:rPr>
        <w:t>ماضي</w:t>
      </w:r>
      <w:r w:rsidRPr="00B644B6">
        <w:rPr>
          <w:rFonts w:ascii="Simplified Arabic" w:hAnsi="Simplified Arabic" w:cs="Simplified Arabic"/>
          <w:color w:val="000000" w:themeColor="text1"/>
          <w:sz w:val="28"/>
          <w:szCs w:val="28"/>
          <w:rtl/>
        </w:rPr>
        <w:t xml:space="preserve">، درية ماهر </w:t>
      </w:r>
      <w:r w:rsidRPr="00B644B6">
        <w:rPr>
          <w:rFonts w:ascii="Simplified Arabic" w:hAnsi="Simplified Arabic" w:cs="Simplified Arabic" w:hint="cs"/>
          <w:color w:val="000000" w:themeColor="text1"/>
          <w:sz w:val="28"/>
          <w:szCs w:val="28"/>
          <w:rtl/>
        </w:rPr>
        <w:t>رشدي</w:t>
      </w:r>
      <w:r w:rsidR="00BA77E3" w:rsidRPr="00B644B6">
        <w:rPr>
          <w:rFonts w:ascii="Simplified Arabic" w:hAnsi="Simplified Arabic" w:cs="Simplified Arabic" w:hint="cs"/>
          <w:color w:val="000000" w:themeColor="text1"/>
          <w:sz w:val="28"/>
          <w:szCs w:val="28"/>
          <w:rtl/>
        </w:rPr>
        <w:t xml:space="preserve"> محمد يوسف</w:t>
      </w:r>
      <w:r w:rsidRPr="00B644B6">
        <w:rPr>
          <w:rFonts w:ascii="Simplified Arabic" w:hAnsi="Simplified Arabic" w:cs="Simplified Arabic"/>
          <w:color w:val="000000" w:themeColor="text1"/>
          <w:sz w:val="28"/>
          <w:szCs w:val="28"/>
          <w:rtl/>
        </w:rPr>
        <w:t xml:space="preserve">، </w:t>
      </w:r>
      <w:r w:rsidR="004A23D4" w:rsidRPr="00B644B6">
        <w:rPr>
          <w:rFonts w:ascii="Simplified Arabic" w:hAnsi="Simplified Arabic" w:cs="Simplified Arabic" w:hint="cs"/>
          <w:color w:val="000000" w:themeColor="text1"/>
          <w:sz w:val="28"/>
          <w:szCs w:val="28"/>
          <w:rtl/>
        </w:rPr>
        <w:t>و</w:t>
      </w:r>
      <w:r w:rsidRPr="00B644B6">
        <w:rPr>
          <w:rFonts w:ascii="Simplified Arabic" w:hAnsi="Simplified Arabic" w:cs="Simplified Arabic"/>
          <w:color w:val="000000" w:themeColor="text1"/>
          <w:sz w:val="28"/>
          <w:szCs w:val="28"/>
          <w:rtl/>
        </w:rPr>
        <w:t xml:space="preserve">فانوس، نادر ألبير، </w:t>
      </w:r>
      <w:r w:rsidRPr="00B644B6">
        <w:rPr>
          <w:rFonts w:ascii="Simplified Arabic" w:hAnsi="Simplified Arabic" w:cs="Simplified Arabic" w:hint="cs"/>
          <w:color w:val="000000" w:themeColor="text1"/>
          <w:sz w:val="28"/>
          <w:szCs w:val="28"/>
          <w:rtl/>
        </w:rPr>
        <w:t>وعبدالعال</w:t>
      </w:r>
      <w:r w:rsidRPr="00B644B6">
        <w:rPr>
          <w:rFonts w:ascii="Simplified Arabic" w:hAnsi="Simplified Arabic" w:cs="Simplified Arabic"/>
          <w:color w:val="000000" w:themeColor="text1"/>
          <w:sz w:val="28"/>
          <w:szCs w:val="28"/>
          <w:rtl/>
        </w:rPr>
        <w:t>، محمود حامد</w:t>
      </w:r>
      <w:r w:rsidRPr="00B644B6">
        <w:rPr>
          <w:rFonts w:ascii="Simplified Arabic" w:hAnsi="Simplified Arabic" w:cs="Simplified Arabic" w:hint="cs"/>
          <w:color w:val="000000" w:themeColor="text1"/>
          <w:sz w:val="28"/>
          <w:szCs w:val="28"/>
          <w:rtl/>
        </w:rPr>
        <w:t>،</w:t>
      </w:r>
      <w:r w:rsidRPr="00B644B6">
        <w:rPr>
          <w:rFonts w:ascii="Simplified Arabic" w:hAnsi="Simplified Arabic" w:cs="Simplified Arabic"/>
          <w:color w:val="000000" w:themeColor="text1"/>
          <w:sz w:val="28"/>
          <w:szCs w:val="28"/>
          <w:rtl/>
        </w:rPr>
        <w:t xml:space="preserve"> (</w:t>
      </w:r>
      <w:r w:rsidRPr="00B644B6">
        <w:rPr>
          <w:rFonts w:ascii="Simplified Arabic" w:hAnsi="Simplified Arabic" w:cs="Simplified Arabic" w:hint="cs"/>
          <w:color w:val="000000" w:themeColor="text1"/>
          <w:sz w:val="28"/>
          <w:szCs w:val="28"/>
          <w:rtl/>
        </w:rPr>
        <w:t xml:space="preserve">2020)، </w:t>
      </w:r>
      <w:r w:rsidRPr="00B644B6">
        <w:rPr>
          <w:rFonts w:ascii="Simplified Arabic" w:hAnsi="Simplified Arabic" w:cs="Simplified Arabic"/>
          <w:color w:val="000000" w:themeColor="text1"/>
          <w:sz w:val="28"/>
          <w:szCs w:val="28"/>
          <w:rtl/>
        </w:rPr>
        <w:t xml:space="preserve">تأثير حجم ونوع النشاط </w:t>
      </w:r>
      <w:r w:rsidRPr="00B644B6">
        <w:rPr>
          <w:rFonts w:ascii="Simplified Arabic" w:hAnsi="Simplified Arabic" w:cs="Simplified Arabic" w:hint="cs"/>
          <w:color w:val="000000" w:themeColor="text1"/>
          <w:sz w:val="28"/>
          <w:szCs w:val="28"/>
          <w:rtl/>
        </w:rPr>
        <w:t>على</w:t>
      </w:r>
      <w:r w:rsidRPr="00B644B6">
        <w:rPr>
          <w:rFonts w:ascii="Simplified Arabic" w:hAnsi="Simplified Arabic" w:cs="Simplified Arabic"/>
          <w:color w:val="000000" w:themeColor="text1"/>
          <w:sz w:val="28"/>
          <w:szCs w:val="28"/>
          <w:rtl/>
        </w:rPr>
        <w:t xml:space="preserve"> التمويل المصرفي للمشروعات الصغيرة </w:t>
      </w:r>
      <w:r w:rsidRPr="00B644B6">
        <w:rPr>
          <w:rFonts w:ascii="Simplified Arabic" w:hAnsi="Simplified Arabic" w:cs="Simplified Arabic" w:hint="cs"/>
          <w:color w:val="000000" w:themeColor="text1"/>
          <w:sz w:val="28"/>
          <w:szCs w:val="28"/>
          <w:rtl/>
        </w:rPr>
        <w:t>والمتوسطة. المجلة</w:t>
      </w:r>
      <w:r w:rsidRPr="00B644B6">
        <w:rPr>
          <w:rFonts w:ascii="Simplified Arabic" w:hAnsi="Simplified Arabic" w:cs="Simplified Arabic"/>
          <w:color w:val="000000" w:themeColor="text1"/>
          <w:sz w:val="28"/>
          <w:szCs w:val="28"/>
          <w:rtl/>
        </w:rPr>
        <w:t xml:space="preserve"> العلمية للاقتصاد والتجارة،</w:t>
      </w:r>
      <w:r w:rsidR="00BA77E3" w:rsidRPr="00B644B6">
        <w:rPr>
          <w:rFonts w:ascii="Simplified Arabic" w:hAnsi="Simplified Arabic" w:cs="Simplified Arabic" w:hint="cs"/>
          <w:color w:val="000000" w:themeColor="text1"/>
          <w:sz w:val="28"/>
          <w:szCs w:val="28"/>
          <w:rtl/>
        </w:rPr>
        <w:t xml:space="preserve"> كلية التجارة، جامعة عين شمس، مصر،</w:t>
      </w:r>
      <w:r w:rsidRPr="00B644B6">
        <w:rPr>
          <w:rFonts w:ascii="Simplified Arabic" w:hAnsi="Simplified Arabic" w:cs="Simplified Arabic"/>
          <w:color w:val="000000" w:themeColor="text1"/>
          <w:sz w:val="28"/>
          <w:szCs w:val="28"/>
          <w:rtl/>
        </w:rPr>
        <w:t xml:space="preserve"> </w:t>
      </w:r>
      <w:r w:rsidRPr="00B644B6">
        <w:rPr>
          <w:rFonts w:ascii="Simplified Arabic" w:hAnsi="Simplified Arabic" w:cs="Simplified Arabic" w:hint="cs"/>
          <w:color w:val="000000" w:themeColor="text1"/>
          <w:sz w:val="28"/>
          <w:szCs w:val="28"/>
          <w:rtl/>
        </w:rPr>
        <w:t>عدد(1</w:t>
      </w:r>
      <w:r w:rsidR="00B941D9">
        <w:rPr>
          <w:rFonts w:ascii="Simplified Arabic" w:hAnsi="Simplified Arabic" w:cs="Simplified Arabic" w:hint="cs"/>
          <w:color w:val="000000" w:themeColor="text1"/>
          <w:sz w:val="28"/>
          <w:szCs w:val="28"/>
          <w:rtl/>
        </w:rPr>
        <w:t>)</w:t>
      </w:r>
      <w:r w:rsidRPr="00B644B6">
        <w:rPr>
          <w:rFonts w:ascii="Simplified Arabic" w:hAnsi="Simplified Arabic" w:cs="Simplified Arabic" w:hint="cs"/>
          <w:color w:val="000000" w:themeColor="text1"/>
          <w:sz w:val="28"/>
          <w:szCs w:val="28"/>
          <w:rtl/>
        </w:rPr>
        <w:t>.</w:t>
      </w:r>
    </w:p>
    <w:p w:rsidR="00D92707" w:rsidRPr="00B644B6" w:rsidRDefault="00D92707" w:rsidP="00B941D9">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hint="cs"/>
          <w:color w:val="000000" w:themeColor="text1"/>
          <w:sz w:val="28"/>
          <w:szCs w:val="28"/>
          <w:rtl/>
        </w:rPr>
        <w:t xml:space="preserve">مجاهد، حازم السيد حلمي عطوة، </w:t>
      </w:r>
      <w:r w:rsidRPr="00B644B6">
        <w:rPr>
          <w:rFonts w:ascii="Simplified Arabic" w:hAnsi="Simplified Arabic" w:cs="Simplified Arabic"/>
          <w:color w:val="000000" w:themeColor="text1"/>
          <w:sz w:val="28"/>
          <w:szCs w:val="28"/>
          <w:rtl/>
        </w:rPr>
        <w:t>(</w:t>
      </w:r>
      <w:r w:rsidRPr="00B644B6">
        <w:rPr>
          <w:rFonts w:ascii="Simplified Arabic" w:hAnsi="Simplified Arabic" w:cs="Simplified Arabic" w:hint="cs"/>
          <w:color w:val="000000" w:themeColor="text1"/>
          <w:sz w:val="28"/>
          <w:szCs w:val="28"/>
          <w:rtl/>
        </w:rPr>
        <w:t>2020)، اقتصاديات المشروعات الصغيرة وسبل النهوض بها في ضوء التجربتين الماليزية والهندية، مجلة البحوث القانونية والاقتصادية، كلية الحقوق، ج</w:t>
      </w:r>
      <w:r w:rsidR="00B941D9">
        <w:rPr>
          <w:rFonts w:ascii="Simplified Arabic" w:hAnsi="Simplified Arabic" w:cs="Simplified Arabic" w:hint="cs"/>
          <w:color w:val="000000" w:themeColor="text1"/>
          <w:sz w:val="28"/>
          <w:szCs w:val="28"/>
          <w:rtl/>
        </w:rPr>
        <w:t>امعة المنصورة، مصر، المجلد(73).</w:t>
      </w:r>
    </w:p>
    <w:p w:rsidR="00D92707" w:rsidRPr="00B644B6" w:rsidRDefault="00D92707" w:rsidP="00B941D9">
      <w:pPr>
        <w:spacing w:after="120" w:line="240" w:lineRule="auto"/>
        <w:jc w:val="lowKashida"/>
        <w:rPr>
          <w:rFonts w:ascii="Simplified Arabic" w:hAnsi="Simplified Arabic" w:cs="Simplified Arabic"/>
          <w:color w:val="000000" w:themeColor="text1"/>
          <w:sz w:val="28"/>
          <w:szCs w:val="28"/>
        </w:rPr>
      </w:pPr>
      <w:r w:rsidRPr="00B644B6">
        <w:rPr>
          <w:rFonts w:ascii="Simplified Arabic" w:hAnsi="Simplified Arabic" w:cs="Simplified Arabic" w:hint="cs"/>
          <w:color w:val="000000" w:themeColor="text1"/>
          <w:sz w:val="28"/>
          <w:szCs w:val="28"/>
          <w:rtl/>
        </w:rPr>
        <w:t>مجاهد، عبير</w:t>
      </w:r>
      <w:r w:rsidRPr="00B644B6">
        <w:rPr>
          <w:rFonts w:ascii="Simplified Arabic" w:hAnsi="Simplified Arabic" w:cs="Simplified Arabic"/>
          <w:color w:val="000000" w:themeColor="text1"/>
          <w:sz w:val="28"/>
          <w:szCs w:val="28"/>
          <w:rtl/>
        </w:rPr>
        <w:t xml:space="preserve"> محمود</w:t>
      </w:r>
      <w:r w:rsidRPr="00B644B6">
        <w:rPr>
          <w:rFonts w:ascii="Simplified Arabic" w:hAnsi="Simplified Arabic" w:cs="Simplified Arabic" w:hint="cs"/>
          <w:color w:val="000000" w:themeColor="text1"/>
          <w:sz w:val="28"/>
          <w:szCs w:val="28"/>
          <w:rtl/>
        </w:rPr>
        <w:t>،</w:t>
      </w:r>
      <w:r w:rsidRPr="00B644B6">
        <w:rPr>
          <w:rFonts w:ascii="Simplified Arabic" w:hAnsi="Simplified Arabic" w:cs="Simplified Arabic"/>
          <w:color w:val="000000" w:themeColor="text1"/>
          <w:sz w:val="28"/>
          <w:szCs w:val="28"/>
          <w:rtl/>
        </w:rPr>
        <w:t xml:space="preserve"> (2020)</w:t>
      </w:r>
      <w:r w:rsidRPr="00B644B6">
        <w:rPr>
          <w:rFonts w:ascii="Simplified Arabic" w:hAnsi="Simplified Arabic" w:cs="Simplified Arabic" w:hint="cs"/>
          <w:color w:val="000000" w:themeColor="text1"/>
          <w:sz w:val="28"/>
          <w:szCs w:val="28"/>
          <w:rtl/>
        </w:rPr>
        <w:t xml:space="preserve">، </w:t>
      </w:r>
      <w:r w:rsidR="004A23D4" w:rsidRPr="00B644B6">
        <w:rPr>
          <w:rFonts w:ascii="Simplified Arabic" w:hAnsi="Simplified Arabic" w:cs="Simplified Arabic" w:hint="cs"/>
          <w:color w:val="000000" w:themeColor="text1"/>
          <w:sz w:val="28"/>
          <w:szCs w:val="28"/>
          <w:rtl/>
        </w:rPr>
        <w:t>إ</w:t>
      </w:r>
      <w:r w:rsidRPr="00B644B6">
        <w:rPr>
          <w:rFonts w:ascii="Simplified Arabic" w:hAnsi="Simplified Arabic" w:cs="Simplified Arabic"/>
          <w:color w:val="000000" w:themeColor="text1"/>
          <w:sz w:val="28"/>
          <w:szCs w:val="28"/>
          <w:rtl/>
        </w:rPr>
        <w:t>نعكاسات الثورة الصناعية الرابعة على المشروعات الصغيرة والمتوسطة وتحقيق التنمية المستدامة: تجارب الدول الحالة المصرية مجلة العلوم الاقتصادية والتسيير والعلوم التجارية، المجلد (12)، العدد(3</w:t>
      </w:r>
      <w:r w:rsidR="00B941D9">
        <w:rPr>
          <w:rFonts w:ascii="Simplified Arabic" w:hAnsi="Simplified Arabic" w:cs="Simplified Arabic" w:hint="cs"/>
          <w:color w:val="000000" w:themeColor="text1"/>
          <w:sz w:val="28"/>
          <w:szCs w:val="28"/>
          <w:rtl/>
        </w:rPr>
        <w:t>)</w:t>
      </w:r>
      <w:r w:rsidRPr="00B644B6">
        <w:rPr>
          <w:rFonts w:ascii="Simplified Arabic" w:hAnsi="Simplified Arabic" w:cs="Simplified Arabic"/>
          <w:color w:val="000000" w:themeColor="text1"/>
          <w:sz w:val="28"/>
          <w:szCs w:val="28"/>
          <w:rtl/>
        </w:rPr>
        <w:t>.</w:t>
      </w:r>
    </w:p>
    <w:p w:rsidR="00D92707" w:rsidRPr="00B644B6" w:rsidRDefault="00D92707" w:rsidP="00B941D9">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color w:val="000000" w:themeColor="text1"/>
          <w:sz w:val="28"/>
          <w:szCs w:val="28"/>
          <w:rtl/>
        </w:rPr>
        <w:t>محمد، علا السيد</w:t>
      </w:r>
      <w:r w:rsidRPr="00B644B6">
        <w:rPr>
          <w:rFonts w:ascii="Simplified Arabic" w:hAnsi="Simplified Arabic" w:cs="Simplified Arabic" w:hint="cs"/>
          <w:color w:val="000000" w:themeColor="text1"/>
          <w:sz w:val="28"/>
          <w:szCs w:val="28"/>
          <w:rtl/>
        </w:rPr>
        <w:t>،</w:t>
      </w:r>
      <w:r w:rsidRPr="00B644B6">
        <w:rPr>
          <w:rFonts w:ascii="Simplified Arabic" w:hAnsi="Simplified Arabic" w:cs="Simplified Arabic"/>
          <w:color w:val="000000" w:themeColor="text1"/>
          <w:sz w:val="28"/>
          <w:szCs w:val="28"/>
          <w:rtl/>
        </w:rPr>
        <w:t xml:space="preserve"> (</w:t>
      </w:r>
      <w:r w:rsidRPr="00B644B6">
        <w:rPr>
          <w:rFonts w:ascii="Simplified Arabic" w:hAnsi="Simplified Arabic" w:cs="Simplified Arabic" w:hint="cs"/>
          <w:color w:val="000000" w:themeColor="text1"/>
          <w:sz w:val="28"/>
          <w:szCs w:val="28"/>
          <w:rtl/>
        </w:rPr>
        <w:t>2018)، التمويل</w:t>
      </w:r>
      <w:r w:rsidRPr="00B644B6">
        <w:rPr>
          <w:rFonts w:ascii="Simplified Arabic" w:hAnsi="Simplified Arabic" w:cs="Simplified Arabic"/>
          <w:color w:val="000000" w:themeColor="text1"/>
          <w:sz w:val="28"/>
          <w:szCs w:val="28"/>
          <w:rtl/>
        </w:rPr>
        <w:t xml:space="preserve"> المصرفي للمشروعات الصغيرة والمتوسطة (دراسة مقارنة بين التمويل التقليدي والتمويل الإسلامي): التجربة المصرية، مجلة دراسات، كلية الاقتصاد والعلوم السياسية، جامعة القاهر</w:t>
      </w:r>
      <w:r w:rsidR="00B941D9">
        <w:rPr>
          <w:rFonts w:ascii="Simplified Arabic" w:hAnsi="Simplified Arabic" w:cs="Simplified Arabic"/>
          <w:color w:val="000000" w:themeColor="text1"/>
          <w:sz w:val="28"/>
          <w:szCs w:val="28"/>
          <w:rtl/>
        </w:rPr>
        <w:t>ة، مصر، المجلد (19)، العدد(4)</w:t>
      </w:r>
      <w:r w:rsidRPr="00B644B6">
        <w:rPr>
          <w:rFonts w:ascii="Simplified Arabic" w:hAnsi="Simplified Arabic" w:cs="Simplified Arabic"/>
          <w:color w:val="000000" w:themeColor="text1"/>
          <w:sz w:val="28"/>
          <w:szCs w:val="28"/>
          <w:rtl/>
        </w:rPr>
        <w:t>.</w:t>
      </w:r>
    </w:p>
    <w:p w:rsidR="00D92707" w:rsidRPr="00B644B6" w:rsidRDefault="00D92707" w:rsidP="00B941D9">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color w:val="000000" w:themeColor="text1"/>
          <w:sz w:val="28"/>
          <w:szCs w:val="28"/>
          <w:rtl/>
        </w:rPr>
        <w:t>محمد</w:t>
      </w:r>
      <w:r w:rsidRPr="00B644B6">
        <w:rPr>
          <w:rFonts w:ascii="Simplified Arabic" w:hAnsi="Simplified Arabic" w:cs="Simplified Arabic" w:hint="cs"/>
          <w:color w:val="000000" w:themeColor="text1"/>
          <w:sz w:val="28"/>
          <w:szCs w:val="28"/>
          <w:rtl/>
        </w:rPr>
        <w:t>،</w:t>
      </w:r>
      <w:r w:rsidRPr="00B644B6">
        <w:rPr>
          <w:rFonts w:ascii="Simplified Arabic" w:hAnsi="Simplified Arabic" w:cs="Simplified Arabic"/>
          <w:color w:val="000000" w:themeColor="text1"/>
          <w:sz w:val="28"/>
          <w:szCs w:val="28"/>
          <w:rtl/>
        </w:rPr>
        <w:t xml:space="preserve"> علا </w:t>
      </w:r>
      <w:r w:rsidRPr="00B644B6">
        <w:rPr>
          <w:rFonts w:ascii="Simplified Arabic" w:hAnsi="Simplified Arabic" w:cs="Simplified Arabic" w:hint="cs"/>
          <w:color w:val="000000" w:themeColor="text1"/>
          <w:sz w:val="28"/>
          <w:szCs w:val="28"/>
          <w:rtl/>
        </w:rPr>
        <w:t>السيد، (2020)، دو</w:t>
      </w:r>
      <w:r w:rsidRPr="00B644B6">
        <w:rPr>
          <w:rFonts w:ascii="Simplified Arabic" w:hAnsi="Simplified Arabic" w:cs="Simplified Arabic" w:hint="eastAsia"/>
          <w:color w:val="000000" w:themeColor="text1"/>
          <w:sz w:val="28"/>
          <w:szCs w:val="28"/>
          <w:rtl/>
        </w:rPr>
        <w:t>ر</w:t>
      </w:r>
      <w:r w:rsidRPr="00B644B6">
        <w:rPr>
          <w:rFonts w:ascii="Simplified Arabic" w:hAnsi="Simplified Arabic" w:cs="Simplified Arabic"/>
          <w:color w:val="000000" w:themeColor="text1"/>
          <w:sz w:val="28"/>
          <w:szCs w:val="28"/>
          <w:rtl/>
        </w:rPr>
        <w:t xml:space="preserve"> شركات ضمان مخاطر الائتمان في دعم المشروعات الصغيرة والمتوسطة: بالتطبيق على الحالة المصرية، المجلة العلمية للاقتصاد والتجارة، مصر</w:t>
      </w:r>
      <w:r w:rsidR="006110EA" w:rsidRPr="00B644B6">
        <w:rPr>
          <w:rFonts w:ascii="Simplified Arabic" w:hAnsi="Simplified Arabic" w:cs="Simplified Arabic" w:hint="cs"/>
          <w:color w:val="000000" w:themeColor="text1"/>
          <w:sz w:val="28"/>
          <w:szCs w:val="28"/>
          <w:rtl/>
        </w:rPr>
        <w:t>،</w:t>
      </w:r>
      <w:r w:rsidRPr="00B644B6">
        <w:rPr>
          <w:rFonts w:ascii="Simplified Arabic" w:hAnsi="Simplified Arabic" w:cs="Simplified Arabic"/>
          <w:color w:val="000000" w:themeColor="text1"/>
          <w:sz w:val="28"/>
          <w:szCs w:val="28"/>
          <w:rtl/>
        </w:rPr>
        <w:t xml:space="preserve"> العدد(1</w:t>
      </w:r>
      <w:r w:rsidR="00B941D9">
        <w:rPr>
          <w:rFonts w:ascii="Simplified Arabic" w:hAnsi="Simplified Arabic" w:cs="Simplified Arabic" w:hint="cs"/>
          <w:color w:val="000000" w:themeColor="text1"/>
          <w:sz w:val="28"/>
          <w:szCs w:val="28"/>
          <w:rtl/>
        </w:rPr>
        <w:t>)</w:t>
      </w:r>
      <w:r w:rsidRPr="00B644B6">
        <w:rPr>
          <w:rFonts w:ascii="Simplified Arabic" w:hAnsi="Simplified Arabic" w:cs="Simplified Arabic"/>
          <w:color w:val="000000" w:themeColor="text1"/>
          <w:sz w:val="28"/>
          <w:szCs w:val="28"/>
          <w:rtl/>
        </w:rPr>
        <w:t>.</w:t>
      </w:r>
    </w:p>
    <w:p w:rsidR="00D92707" w:rsidRPr="00B644B6" w:rsidRDefault="00D92707" w:rsidP="00B941D9">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hint="cs"/>
          <w:color w:val="000000" w:themeColor="text1"/>
          <w:sz w:val="28"/>
          <w:szCs w:val="28"/>
          <w:rtl/>
        </w:rPr>
        <w:t>المحمودي</w:t>
      </w:r>
      <w:r w:rsidRPr="00B644B6">
        <w:rPr>
          <w:rFonts w:ascii="Simplified Arabic" w:hAnsi="Simplified Arabic" w:cs="Simplified Arabic"/>
          <w:color w:val="000000" w:themeColor="text1"/>
          <w:sz w:val="28"/>
          <w:szCs w:val="28"/>
          <w:rtl/>
        </w:rPr>
        <w:t>، نائلة المنير</w:t>
      </w:r>
      <w:r w:rsidRPr="00B644B6">
        <w:rPr>
          <w:rFonts w:ascii="Simplified Arabic" w:hAnsi="Simplified Arabic" w:cs="Simplified Arabic" w:hint="cs"/>
          <w:color w:val="000000" w:themeColor="text1"/>
          <w:sz w:val="28"/>
          <w:szCs w:val="28"/>
          <w:rtl/>
        </w:rPr>
        <w:t>،</w:t>
      </w:r>
      <w:r w:rsidRPr="00B644B6">
        <w:rPr>
          <w:rFonts w:ascii="Simplified Arabic" w:hAnsi="Simplified Arabic" w:cs="Simplified Arabic"/>
          <w:color w:val="000000" w:themeColor="text1"/>
          <w:sz w:val="28"/>
          <w:szCs w:val="28"/>
          <w:rtl/>
        </w:rPr>
        <w:t xml:space="preserve"> (</w:t>
      </w:r>
      <w:r w:rsidRPr="00B644B6">
        <w:rPr>
          <w:rFonts w:ascii="Simplified Arabic" w:hAnsi="Simplified Arabic" w:cs="Simplified Arabic" w:hint="cs"/>
          <w:color w:val="000000" w:themeColor="text1"/>
          <w:sz w:val="28"/>
          <w:szCs w:val="28"/>
          <w:rtl/>
        </w:rPr>
        <w:t>2014)،</w:t>
      </w:r>
      <w:r w:rsidRPr="00B644B6">
        <w:rPr>
          <w:rFonts w:ascii="Simplified Arabic" w:hAnsi="Simplified Arabic" w:cs="Simplified Arabic"/>
          <w:color w:val="000000" w:themeColor="text1"/>
          <w:sz w:val="28"/>
          <w:szCs w:val="28"/>
          <w:rtl/>
        </w:rPr>
        <w:t xml:space="preserve"> المشروعات الصغيرة: المعوقات </w:t>
      </w:r>
      <w:r w:rsidRPr="00B644B6">
        <w:rPr>
          <w:rFonts w:ascii="Simplified Arabic" w:hAnsi="Simplified Arabic" w:cs="Simplified Arabic" w:hint="cs"/>
          <w:color w:val="000000" w:themeColor="text1"/>
          <w:sz w:val="28"/>
          <w:szCs w:val="28"/>
          <w:rtl/>
        </w:rPr>
        <w:t>والبدائل، المجلة</w:t>
      </w:r>
      <w:r w:rsidRPr="00B644B6">
        <w:rPr>
          <w:rFonts w:ascii="Simplified Arabic" w:hAnsi="Simplified Arabic" w:cs="Simplified Arabic"/>
          <w:color w:val="000000" w:themeColor="text1"/>
          <w:sz w:val="28"/>
          <w:szCs w:val="28"/>
          <w:rtl/>
        </w:rPr>
        <w:t xml:space="preserve"> الليبية للدراسات، </w:t>
      </w:r>
      <w:r w:rsidRPr="00B644B6">
        <w:rPr>
          <w:rFonts w:ascii="Simplified Arabic" w:hAnsi="Simplified Arabic" w:cs="Simplified Arabic" w:hint="cs"/>
          <w:color w:val="000000" w:themeColor="text1"/>
          <w:sz w:val="28"/>
          <w:szCs w:val="28"/>
          <w:rtl/>
        </w:rPr>
        <w:t>دار الراوية للكتاب</w:t>
      </w:r>
      <w:r w:rsidR="00B941D9">
        <w:rPr>
          <w:rFonts w:ascii="Simplified Arabic" w:hAnsi="Simplified Arabic" w:cs="Simplified Arabic" w:hint="cs"/>
          <w:color w:val="000000" w:themeColor="text1"/>
          <w:sz w:val="28"/>
          <w:szCs w:val="28"/>
          <w:rtl/>
        </w:rPr>
        <w:t>، عدد(7)</w:t>
      </w:r>
      <w:r w:rsidRPr="00B644B6">
        <w:rPr>
          <w:rFonts w:ascii="Simplified Arabic" w:hAnsi="Simplified Arabic" w:cs="Simplified Arabic"/>
          <w:color w:val="000000" w:themeColor="text1"/>
          <w:sz w:val="28"/>
          <w:szCs w:val="28"/>
          <w:rtl/>
        </w:rPr>
        <w:t>.</w:t>
      </w:r>
    </w:p>
    <w:p w:rsidR="00D92707" w:rsidRPr="00B644B6" w:rsidRDefault="00D92707" w:rsidP="00B941D9">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color w:val="000000" w:themeColor="text1"/>
          <w:sz w:val="28"/>
          <w:szCs w:val="28"/>
          <w:rtl/>
        </w:rPr>
        <w:t>مقابلة</w:t>
      </w:r>
      <w:r w:rsidRPr="00B644B6">
        <w:rPr>
          <w:rFonts w:ascii="Simplified Arabic" w:hAnsi="Simplified Arabic" w:cs="Simplified Arabic" w:hint="cs"/>
          <w:color w:val="000000" w:themeColor="text1"/>
          <w:sz w:val="28"/>
          <w:szCs w:val="28"/>
          <w:rtl/>
        </w:rPr>
        <w:t>،</w:t>
      </w:r>
      <w:r w:rsidRPr="00B644B6">
        <w:rPr>
          <w:rFonts w:ascii="Simplified Arabic" w:hAnsi="Simplified Arabic" w:cs="Simplified Arabic"/>
          <w:color w:val="000000" w:themeColor="text1"/>
          <w:sz w:val="28"/>
          <w:szCs w:val="28"/>
          <w:rtl/>
        </w:rPr>
        <w:t xml:space="preserve"> ايهاب خالد </w:t>
      </w:r>
      <w:r w:rsidRPr="00B644B6">
        <w:rPr>
          <w:rFonts w:ascii="Simplified Arabic" w:hAnsi="Simplified Arabic" w:cs="Simplified Arabic" w:hint="cs"/>
          <w:color w:val="000000" w:themeColor="text1"/>
          <w:sz w:val="28"/>
          <w:szCs w:val="28"/>
          <w:rtl/>
        </w:rPr>
        <w:t>محمد،</w:t>
      </w:r>
      <w:r w:rsidRPr="00B644B6">
        <w:rPr>
          <w:rFonts w:ascii="Simplified Arabic" w:hAnsi="Simplified Arabic" w:cs="Simplified Arabic"/>
          <w:color w:val="000000" w:themeColor="text1"/>
          <w:sz w:val="28"/>
          <w:szCs w:val="28"/>
          <w:rtl/>
        </w:rPr>
        <w:t xml:space="preserve"> (</w:t>
      </w:r>
      <w:r w:rsidR="006110EA" w:rsidRPr="00B644B6">
        <w:rPr>
          <w:rFonts w:ascii="Simplified Arabic" w:hAnsi="Simplified Arabic" w:cs="Simplified Arabic" w:hint="cs"/>
          <w:color w:val="000000" w:themeColor="text1"/>
          <w:sz w:val="28"/>
          <w:szCs w:val="28"/>
          <w:rtl/>
        </w:rPr>
        <w:t>2017) الأ</w:t>
      </w:r>
      <w:r w:rsidRPr="00B644B6">
        <w:rPr>
          <w:rFonts w:ascii="Simplified Arabic" w:hAnsi="Simplified Arabic" w:cs="Simplified Arabic" w:hint="cs"/>
          <w:color w:val="000000" w:themeColor="text1"/>
          <w:sz w:val="28"/>
          <w:szCs w:val="28"/>
          <w:rtl/>
        </w:rPr>
        <w:t>ث</w:t>
      </w:r>
      <w:r w:rsidRPr="00B644B6">
        <w:rPr>
          <w:rFonts w:ascii="Simplified Arabic" w:hAnsi="Simplified Arabic" w:cs="Simplified Arabic" w:hint="eastAsia"/>
          <w:color w:val="000000" w:themeColor="text1"/>
          <w:sz w:val="28"/>
          <w:szCs w:val="28"/>
          <w:rtl/>
        </w:rPr>
        <w:t>ر</w:t>
      </w:r>
      <w:r w:rsidRPr="00B644B6">
        <w:rPr>
          <w:rFonts w:ascii="Simplified Arabic" w:hAnsi="Simplified Arabic" w:cs="Simplified Arabic"/>
          <w:color w:val="000000" w:themeColor="text1"/>
          <w:sz w:val="28"/>
          <w:szCs w:val="28"/>
          <w:rtl/>
        </w:rPr>
        <w:t xml:space="preserve"> التنموي للمشروعات المتناهية الصغر والصغيرة والمتوسطة، جسر التنمية، المعهد العربي للتخطيط، عدد</w:t>
      </w:r>
      <w:r w:rsidRPr="00B644B6">
        <w:rPr>
          <w:rFonts w:ascii="Simplified Arabic" w:hAnsi="Simplified Arabic" w:cs="Simplified Arabic" w:hint="cs"/>
          <w:color w:val="000000" w:themeColor="text1"/>
          <w:sz w:val="28"/>
          <w:szCs w:val="28"/>
          <w:rtl/>
        </w:rPr>
        <w:t>136</w:t>
      </w:r>
      <w:r w:rsidRPr="00B644B6">
        <w:rPr>
          <w:rFonts w:ascii="Simplified Arabic" w:hAnsi="Simplified Arabic" w:cs="Simplified Arabic"/>
          <w:color w:val="000000" w:themeColor="text1"/>
          <w:sz w:val="28"/>
          <w:szCs w:val="28"/>
          <w:rtl/>
        </w:rPr>
        <w:t>.</w:t>
      </w:r>
    </w:p>
    <w:p w:rsidR="00D92707" w:rsidRPr="00B644B6" w:rsidRDefault="00D92707" w:rsidP="00B941D9">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color w:val="000000" w:themeColor="text1"/>
          <w:sz w:val="28"/>
          <w:szCs w:val="28"/>
          <w:rtl/>
        </w:rPr>
        <w:t>مقابلة</w:t>
      </w:r>
      <w:r w:rsidRPr="00B644B6">
        <w:rPr>
          <w:rFonts w:ascii="Simplified Arabic" w:hAnsi="Simplified Arabic" w:cs="Simplified Arabic" w:hint="cs"/>
          <w:color w:val="000000" w:themeColor="text1"/>
          <w:sz w:val="28"/>
          <w:szCs w:val="28"/>
          <w:rtl/>
        </w:rPr>
        <w:t>،</w:t>
      </w:r>
      <w:r w:rsidRPr="00B644B6">
        <w:rPr>
          <w:rFonts w:ascii="Simplified Arabic" w:hAnsi="Simplified Arabic" w:cs="Simplified Arabic"/>
          <w:color w:val="000000" w:themeColor="text1"/>
          <w:sz w:val="28"/>
          <w:szCs w:val="28"/>
          <w:rtl/>
        </w:rPr>
        <w:t xml:space="preserve"> إيهاب خالد </w:t>
      </w:r>
      <w:r w:rsidRPr="00B644B6">
        <w:rPr>
          <w:rFonts w:ascii="Simplified Arabic" w:hAnsi="Simplified Arabic" w:cs="Simplified Arabic" w:hint="cs"/>
          <w:color w:val="000000" w:themeColor="text1"/>
          <w:sz w:val="28"/>
          <w:szCs w:val="28"/>
          <w:rtl/>
        </w:rPr>
        <w:t xml:space="preserve">محمد، </w:t>
      </w:r>
      <w:r w:rsidRPr="00B644B6">
        <w:rPr>
          <w:rFonts w:ascii="Simplified Arabic" w:hAnsi="Simplified Arabic" w:cs="Simplified Arabic"/>
          <w:color w:val="000000" w:themeColor="text1"/>
          <w:sz w:val="28"/>
          <w:szCs w:val="28"/>
          <w:rtl/>
        </w:rPr>
        <w:t>(2017)، البنوك التجارية وتمويل المشروعات الصغرى والصغيرة والمتوسطة، جسر التنمية، المعهد العربي للتخطيط المجلد(15)، العدد(</w:t>
      </w:r>
      <w:r w:rsidR="00B25CBE" w:rsidRPr="00B644B6">
        <w:rPr>
          <w:rFonts w:ascii="Simplified Arabic" w:hAnsi="Simplified Arabic" w:cs="Simplified Arabic" w:hint="cs"/>
          <w:color w:val="000000" w:themeColor="text1"/>
          <w:sz w:val="28"/>
          <w:szCs w:val="28"/>
          <w:rtl/>
        </w:rPr>
        <w:t>132</w:t>
      </w:r>
      <w:r w:rsidR="00B941D9">
        <w:rPr>
          <w:rFonts w:ascii="Simplified Arabic" w:hAnsi="Simplified Arabic" w:cs="Simplified Arabic" w:hint="cs"/>
          <w:color w:val="000000" w:themeColor="text1"/>
          <w:sz w:val="28"/>
          <w:szCs w:val="28"/>
          <w:rtl/>
        </w:rPr>
        <w:t>).</w:t>
      </w:r>
    </w:p>
    <w:p w:rsidR="00B25CBE" w:rsidRPr="00B644B6" w:rsidRDefault="00B25CBE" w:rsidP="00B941D9">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hint="cs"/>
          <w:color w:val="000000" w:themeColor="text1"/>
          <w:sz w:val="28"/>
          <w:szCs w:val="28"/>
          <w:rtl/>
        </w:rPr>
        <w:lastRenderedPageBreak/>
        <w:t>مقابلة، إيها</w:t>
      </w:r>
      <w:r w:rsidRPr="00B644B6">
        <w:rPr>
          <w:rFonts w:ascii="Simplified Arabic" w:hAnsi="Simplified Arabic" w:cs="Simplified Arabic" w:hint="eastAsia"/>
          <w:color w:val="000000" w:themeColor="text1"/>
          <w:sz w:val="28"/>
          <w:szCs w:val="28"/>
          <w:rtl/>
        </w:rPr>
        <w:t>ب</w:t>
      </w:r>
      <w:r w:rsidRPr="00B644B6">
        <w:rPr>
          <w:rFonts w:ascii="Simplified Arabic" w:hAnsi="Simplified Arabic" w:cs="Simplified Arabic"/>
          <w:color w:val="000000" w:themeColor="text1"/>
          <w:sz w:val="28"/>
          <w:szCs w:val="28"/>
          <w:rtl/>
        </w:rPr>
        <w:t xml:space="preserve"> خالد محمد</w:t>
      </w:r>
      <w:r w:rsidRPr="00B644B6">
        <w:rPr>
          <w:rFonts w:ascii="Simplified Arabic" w:hAnsi="Simplified Arabic" w:cs="Simplified Arabic" w:hint="cs"/>
          <w:color w:val="000000" w:themeColor="text1"/>
          <w:sz w:val="28"/>
          <w:szCs w:val="28"/>
          <w:rtl/>
        </w:rPr>
        <w:t xml:space="preserve">، </w:t>
      </w:r>
      <w:r w:rsidRPr="00B644B6">
        <w:rPr>
          <w:rFonts w:ascii="Simplified Arabic" w:hAnsi="Simplified Arabic" w:cs="Simplified Arabic"/>
          <w:color w:val="000000" w:themeColor="text1"/>
          <w:sz w:val="28"/>
          <w:szCs w:val="28"/>
          <w:rtl/>
        </w:rPr>
        <w:t>(2018)، المؤسسات التمويلية غير المصرفية وتمويل المشروعات المتناهية الصغر والصغيرة والمتوسطة، المعهد العربي للتخطيط</w:t>
      </w:r>
      <w:r w:rsidR="006110EA" w:rsidRPr="00B644B6">
        <w:rPr>
          <w:rFonts w:ascii="Simplified Arabic" w:hAnsi="Simplified Arabic" w:cs="Simplified Arabic" w:hint="cs"/>
          <w:color w:val="000000" w:themeColor="text1"/>
          <w:sz w:val="28"/>
          <w:szCs w:val="28"/>
          <w:rtl/>
        </w:rPr>
        <w:t>،</w:t>
      </w:r>
      <w:r w:rsidRPr="00B644B6">
        <w:rPr>
          <w:rFonts w:ascii="Simplified Arabic" w:hAnsi="Simplified Arabic" w:cs="Simplified Arabic"/>
          <w:color w:val="000000" w:themeColor="text1"/>
          <w:sz w:val="28"/>
          <w:szCs w:val="28"/>
          <w:rtl/>
        </w:rPr>
        <w:t xml:space="preserve"> الكويت، عدد</w:t>
      </w:r>
      <w:r w:rsidRPr="00B644B6">
        <w:rPr>
          <w:rFonts w:ascii="Simplified Arabic" w:hAnsi="Simplified Arabic" w:cs="Simplified Arabic" w:hint="cs"/>
          <w:color w:val="000000" w:themeColor="text1"/>
          <w:sz w:val="28"/>
          <w:szCs w:val="28"/>
          <w:rtl/>
        </w:rPr>
        <w:t>134</w:t>
      </w:r>
      <w:r w:rsidRPr="00B644B6">
        <w:rPr>
          <w:rFonts w:ascii="Simplified Arabic" w:hAnsi="Simplified Arabic" w:cs="Simplified Arabic"/>
          <w:color w:val="000000" w:themeColor="text1"/>
          <w:sz w:val="28"/>
          <w:szCs w:val="28"/>
          <w:rtl/>
        </w:rPr>
        <w:t>.</w:t>
      </w:r>
    </w:p>
    <w:p w:rsidR="00D92707" w:rsidRPr="00B644B6" w:rsidRDefault="00D92707" w:rsidP="00B941D9">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hint="cs"/>
          <w:color w:val="000000" w:themeColor="text1"/>
          <w:sz w:val="28"/>
          <w:szCs w:val="28"/>
          <w:rtl/>
        </w:rPr>
        <w:t>مقابلة،</w:t>
      </w:r>
      <w:r w:rsidRPr="00B644B6">
        <w:rPr>
          <w:rFonts w:ascii="Simplified Arabic" w:hAnsi="Simplified Arabic" w:cs="Simplified Arabic"/>
          <w:color w:val="000000" w:themeColor="text1"/>
          <w:sz w:val="28"/>
          <w:szCs w:val="28"/>
          <w:rtl/>
        </w:rPr>
        <w:t xml:space="preserve"> </w:t>
      </w:r>
      <w:r w:rsidRPr="00B644B6">
        <w:rPr>
          <w:rFonts w:ascii="Simplified Arabic" w:hAnsi="Simplified Arabic" w:cs="Simplified Arabic" w:hint="cs"/>
          <w:color w:val="000000" w:themeColor="text1"/>
          <w:sz w:val="28"/>
          <w:szCs w:val="28"/>
          <w:rtl/>
        </w:rPr>
        <w:t>إيهاب،</w:t>
      </w:r>
      <w:r w:rsidRPr="00B644B6">
        <w:rPr>
          <w:rFonts w:ascii="Simplified Arabic" w:hAnsi="Simplified Arabic" w:cs="Simplified Arabic"/>
          <w:color w:val="000000" w:themeColor="text1"/>
          <w:sz w:val="28"/>
          <w:szCs w:val="28"/>
          <w:rtl/>
        </w:rPr>
        <w:t xml:space="preserve"> </w:t>
      </w:r>
      <w:r w:rsidRPr="00B644B6">
        <w:rPr>
          <w:rFonts w:ascii="Simplified Arabic" w:hAnsi="Simplified Arabic" w:cs="Simplified Arabic" w:hint="cs"/>
          <w:color w:val="000000" w:themeColor="text1"/>
          <w:sz w:val="28"/>
          <w:szCs w:val="28"/>
          <w:rtl/>
        </w:rPr>
        <w:t>ومقابلة،</w:t>
      </w:r>
      <w:r w:rsidRPr="00B644B6">
        <w:rPr>
          <w:rFonts w:ascii="Simplified Arabic" w:hAnsi="Simplified Arabic" w:cs="Simplified Arabic"/>
          <w:color w:val="000000" w:themeColor="text1"/>
          <w:sz w:val="28"/>
          <w:szCs w:val="28"/>
          <w:rtl/>
        </w:rPr>
        <w:t xml:space="preserve"> </w:t>
      </w:r>
      <w:r w:rsidRPr="00B644B6">
        <w:rPr>
          <w:rFonts w:ascii="Simplified Arabic" w:hAnsi="Simplified Arabic" w:cs="Simplified Arabic" w:hint="cs"/>
          <w:color w:val="000000" w:themeColor="text1"/>
          <w:sz w:val="28"/>
          <w:szCs w:val="28"/>
          <w:rtl/>
        </w:rPr>
        <w:t>سهيل،</w:t>
      </w:r>
      <w:r w:rsidRPr="00B644B6">
        <w:rPr>
          <w:rFonts w:ascii="Simplified Arabic" w:hAnsi="Simplified Arabic" w:cs="Simplified Arabic"/>
          <w:color w:val="000000" w:themeColor="text1"/>
          <w:sz w:val="28"/>
          <w:szCs w:val="28"/>
          <w:rtl/>
        </w:rPr>
        <w:t xml:space="preserve"> </w:t>
      </w:r>
      <w:r w:rsidRPr="00B644B6">
        <w:rPr>
          <w:rFonts w:ascii="Simplified Arabic" w:hAnsi="Simplified Arabic" w:cs="Simplified Arabic" w:hint="cs"/>
          <w:color w:val="000000" w:themeColor="text1"/>
          <w:sz w:val="28"/>
          <w:szCs w:val="28"/>
          <w:rtl/>
        </w:rPr>
        <w:t>وملاعب،</w:t>
      </w:r>
      <w:r w:rsidRPr="00B644B6">
        <w:rPr>
          <w:rFonts w:ascii="Simplified Arabic" w:hAnsi="Simplified Arabic" w:cs="Simplified Arabic"/>
          <w:color w:val="000000" w:themeColor="text1"/>
          <w:sz w:val="28"/>
          <w:szCs w:val="28"/>
          <w:rtl/>
        </w:rPr>
        <w:t xml:space="preserve"> </w:t>
      </w:r>
      <w:r w:rsidRPr="00B644B6">
        <w:rPr>
          <w:rFonts w:ascii="Simplified Arabic" w:hAnsi="Simplified Arabic" w:cs="Simplified Arabic" w:hint="cs"/>
          <w:color w:val="000000" w:themeColor="text1"/>
          <w:sz w:val="28"/>
          <w:szCs w:val="28"/>
          <w:rtl/>
        </w:rPr>
        <w:t>عمر،</w:t>
      </w:r>
      <w:r w:rsidRPr="00B644B6">
        <w:rPr>
          <w:rFonts w:ascii="Simplified Arabic" w:hAnsi="Simplified Arabic" w:cs="Simplified Arabic"/>
          <w:color w:val="000000" w:themeColor="text1"/>
          <w:sz w:val="28"/>
          <w:szCs w:val="28"/>
          <w:rtl/>
        </w:rPr>
        <w:t xml:space="preserve"> (2021)</w:t>
      </w:r>
      <w:r w:rsidRPr="00B644B6">
        <w:rPr>
          <w:rFonts w:ascii="Simplified Arabic" w:hAnsi="Simplified Arabic" w:cs="Simplified Arabic" w:hint="cs"/>
          <w:color w:val="000000" w:themeColor="text1"/>
          <w:sz w:val="28"/>
          <w:szCs w:val="28"/>
          <w:rtl/>
        </w:rPr>
        <w:t>،</w:t>
      </w:r>
      <w:r w:rsidRPr="00B644B6">
        <w:rPr>
          <w:rFonts w:ascii="Simplified Arabic" w:hAnsi="Simplified Arabic" w:cs="Simplified Arabic"/>
          <w:color w:val="000000" w:themeColor="text1"/>
          <w:sz w:val="28"/>
          <w:szCs w:val="28"/>
          <w:rtl/>
        </w:rPr>
        <w:t xml:space="preserve"> </w:t>
      </w:r>
      <w:r w:rsidRPr="00B644B6">
        <w:rPr>
          <w:rFonts w:ascii="Simplified Arabic" w:hAnsi="Simplified Arabic" w:cs="Simplified Arabic" w:hint="cs"/>
          <w:color w:val="000000" w:themeColor="text1"/>
          <w:sz w:val="28"/>
          <w:szCs w:val="28"/>
          <w:rtl/>
        </w:rPr>
        <w:t>مفاهيم</w:t>
      </w:r>
      <w:r w:rsidRPr="00B644B6">
        <w:rPr>
          <w:rFonts w:ascii="Simplified Arabic" w:hAnsi="Simplified Arabic" w:cs="Simplified Arabic"/>
          <w:color w:val="000000" w:themeColor="text1"/>
          <w:sz w:val="28"/>
          <w:szCs w:val="28"/>
          <w:rtl/>
        </w:rPr>
        <w:t xml:space="preserve"> </w:t>
      </w:r>
      <w:r w:rsidRPr="00B644B6">
        <w:rPr>
          <w:rFonts w:ascii="Simplified Arabic" w:hAnsi="Simplified Arabic" w:cs="Simplified Arabic" w:hint="cs"/>
          <w:color w:val="000000" w:themeColor="text1"/>
          <w:sz w:val="28"/>
          <w:szCs w:val="28"/>
          <w:rtl/>
        </w:rPr>
        <w:t>ومصطلحات</w:t>
      </w:r>
      <w:r w:rsidRPr="00B644B6">
        <w:rPr>
          <w:rFonts w:ascii="Simplified Arabic" w:hAnsi="Simplified Arabic" w:cs="Simplified Arabic"/>
          <w:color w:val="000000" w:themeColor="text1"/>
          <w:sz w:val="28"/>
          <w:szCs w:val="28"/>
          <w:rtl/>
        </w:rPr>
        <w:t xml:space="preserve"> </w:t>
      </w:r>
      <w:r w:rsidRPr="00B644B6">
        <w:rPr>
          <w:rFonts w:ascii="Simplified Arabic" w:hAnsi="Simplified Arabic" w:cs="Simplified Arabic" w:hint="cs"/>
          <w:color w:val="000000" w:themeColor="text1"/>
          <w:sz w:val="28"/>
          <w:szCs w:val="28"/>
          <w:rtl/>
        </w:rPr>
        <w:t>في</w:t>
      </w:r>
      <w:r w:rsidRPr="00B644B6">
        <w:rPr>
          <w:rFonts w:ascii="Simplified Arabic" w:hAnsi="Simplified Arabic" w:cs="Simplified Arabic"/>
          <w:color w:val="000000" w:themeColor="text1"/>
          <w:sz w:val="28"/>
          <w:szCs w:val="28"/>
          <w:rtl/>
        </w:rPr>
        <w:t xml:space="preserve"> </w:t>
      </w:r>
      <w:r w:rsidRPr="00B644B6">
        <w:rPr>
          <w:rFonts w:ascii="Simplified Arabic" w:hAnsi="Simplified Arabic" w:cs="Simplified Arabic" w:hint="cs"/>
          <w:color w:val="000000" w:themeColor="text1"/>
          <w:sz w:val="28"/>
          <w:szCs w:val="28"/>
          <w:rtl/>
        </w:rPr>
        <w:t>مجال</w:t>
      </w:r>
      <w:r w:rsidRPr="00B644B6">
        <w:rPr>
          <w:rFonts w:ascii="Simplified Arabic" w:hAnsi="Simplified Arabic" w:cs="Simplified Arabic"/>
          <w:color w:val="000000" w:themeColor="text1"/>
          <w:sz w:val="28"/>
          <w:szCs w:val="28"/>
          <w:rtl/>
        </w:rPr>
        <w:t xml:space="preserve"> </w:t>
      </w:r>
      <w:r w:rsidRPr="00B644B6">
        <w:rPr>
          <w:rFonts w:ascii="Simplified Arabic" w:hAnsi="Simplified Arabic" w:cs="Simplified Arabic" w:hint="cs"/>
          <w:color w:val="000000" w:themeColor="text1"/>
          <w:sz w:val="28"/>
          <w:szCs w:val="28"/>
          <w:rtl/>
        </w:rPr>
        <w:t>ريادة</w:t>
      </w:r>
      <w:r w:rsidRPr="00B644B6">
        <w:rPr>
          <w:rFonts w:ascii="Simplified Arabic" w:hAnsi="Simplified Arabic" w:cs="Simplified Arabic"/>
          <w:color w:val="000000" w:themeColor="text1"/>
          <w:sz w:val="28"/>
          <w:szCs w:val="28"/>
          <w:rtl/>
        </w:rPr>
        <w:t xml:space="preserve"> </w:t>
      </w:r>
      <w:r w:rsidRPr="00B644B6">
        <w:rPr>
          <w:rFonts w:ascii="Simplified Arabic" w:hAnsi="Simplified Arabic" w:cs="Simplified Arabic" w:hint="cs"/>
          <w:color w:val="000000" w:themeColor="text1"/>
          <w:sz w:val="28"/>
          <w:szCs w:val="28"/>
          <w:rtl/>
        </w:rPr>
        <w:t>الاعمال</w:t>
      </w:r>
      <w:r w:rsidRPr="00B644B6">
        <w:rPr>
          <w:rFonts w:ascii="Simplified Arabic" w:hAnsi="Simplified Arabic" w:cs="Simplified Arabic"/>
          <w:color w:val="000000" w:themeColor="text1"/>
          <w:sz w:val="28"/>
          <w:szCs w:val="28"/>
          <w:rtl/>
        </w:rPr>
        <w:t xml:space="preserve"> </w:t>
      </w:r>
      <w:r w:rsidRPr="00B644B6">
        <w:rPr>
          <w:rFonts w:ascii="Simplified Arabic" w:hAnsi="Simplified Arabic" w:cs="Simplified Arabic" w:hint="cs"/>
          <w:color w:val="000000" w:themeColor="text1"/>
          <w:sz w:val="28"/>
          <w:szCs w:val="28"/>
          <w:rtl/>
        </w:rPr>
        <w:t>والمشروعات</w:t>
      </w:r>
      <w:r w:rsidRPr="00B644B6">
        <w:rPr>
          <w:rFonts w:ascii="Simplified Arabic" w:hAnsi="Simplified Arabic" w:cs="Simplified Arabic"/>
          <w:color w:val="000000" w:themeColor="text1"/>
          <w:sz w:val="28"/>
          <w:szCs w:val="28"/>
          <w:rtl/>
        </w:rPr>
        <w:t xml:space="preserve"> </w:t>
      </w:r>
      <w:r w:rsidRPr="00B644B6">
        <w:rPr>
          <w:rFonts w:ascii="Simplified Arabic" w:hAnsi="Simplified Arabic" w:cs="Simplified Arabic" w:hint="cs"/>
          <w:color w:val="000000" w:themeColor="text1"/>
          <w:sz w:val="28"/>
          <w:szCs w:val="28"/>
          <w:rtl/>
        </w:rPr>
        <w:t>الصغيرة</w:t>
      </w:r>
      <w:r w:rsidRPr="00B644B6">
        <w:rPr>
          <w:rFonts w:ascii="Simplified Arabic" w:hAnsi="Simplified Arabic" w:cs="Simplified Arabic"/>
          <w:color w:val="000000" w:themeColor="text1"/>
          <w:sz w:val="28"/>
          <w:szCs w:val="28"/>
          <w:rtl/>
        </w:rPr>
        <w:t xml:space="preserve"> </w:t>
      </w:r>
      <w:r w:rsidRPr="00B644B6">
        <w:rPr>
          <w:rFonts w:ascii="Simplified Arabic" w:hAnsi="Simplified Arabic" w:cs="Simplified Arabic" w:hint="cs"/>
          <w:color w:val="000000" w:themeColor="text1"/>
          <w:sz w:val="28"/>
          <w:szCs w:val="28"/>
          <w:rtl/>
        </w:rPr>
        <w:t>والمتوسطة،</w:t>
      </w:r>
      <w:r w:rsidRPr="00B644B6">
        <w:rPr>
          <w:rFonts w:ascii="Simplified Arabic" w:hAnsi="Simplified Arabic" w:cs="Simplified Arabic"/>
          <w:color w:val="000000" w:themeColor="text1"/>
          <w:sz w:val="28"/>
          <w:szCs w:val="28"/>
          <w:rtl/>
        </w:rPr>
        <w:t xml:space="preserve"> </w:t>
      </w:r>
      <w:r w:rsidRPr="00B644B6">
        <w:rPr>
          <w:rFonts w:ascii="Simplified Arabic" w:hAnsi="Simplified Arabic" w:cs="Simplified Arabic" w:hint="cs"/>
          <w:color w:val="000000" w:themeColor="text1"/>
          <w:sz w:val="28"/>
          <w:szCs w:val="28"/>
          <w:rtl/>
        </w:rPr>
        <w:t>سلسلة</w:t>
      </w:r>
      <w:r w:rsidRPr="00B644B6">
        <w:rPr>
          <w:rFonts w:ascii="Simplified Arabic" w:hAnsi="Simplified Arabic" w:cs="Simplified Arabic"/>
          <w:color w:val="000000" w:themeColor="text1"/>
          <w:sz w:val="28"/>
          <w:szCs w:val="28"/>
          <w:rtl/>
        </w:rPr>
        <w:t xml:space="preserve"> </w:t>
      </w:r>
      <w:r w:rsidRPr="00B644B6">
        <w:rPr>
          <w:rFonts w:ascii="Simplified Arabic" w:hAnsi="Simplified Arabic" w:cs="Simplified Arabic" w:hint="cs"/>
          <w:color w:val="000000" w:themeColor="text1"/>
          <w:sz w:val="28"/>
          <w:szCs w:val="28"/>
          <w:rtl/>
        </w:rPr>
        <w:t>جسر</w:t>
      </w:r>
      <w:r w:rsidRPr="00B644B6">
        <w:rPr>
          <w:rFonts w:ascii="Simplified Arabic" w:hAnsi="Simplified Arabic" w:cs="Simplified Arabic"/>
          <w:color w:val="000000" w:themeColor="text1"/>
          <w:sz w:val="28"/>
          <w:szCs w:val="28"/>
          <w:rtl/>
        </w:rPr>
        <w:t xml:space="preserve"> </w:t>
      </w:r>
      <w:r w:rsidRPr="00B644B6">
        <w:rPr>
          <w:rFonts w:ascii="Simplified Arabic" w:hAnsi="Simplified Arabic" w:cs="Simplified Arabic" w:hint="cs"/>
          <w:color w:val="000000" w:themeColor="text1"/>
          <w:sz w:val="28"/>
          <w:szCs w:val="28"/>
          <w:rtl/>
        </w:rPr>
        <w:t>التنمية،</w:t>
      </w:r>
      <w:r w:rsidRPr="00B644B6">
        <w:rPr>
          <w:rFonts w:ascii="Simplified Arabic" w:hAnsi="Simplified Arabic" w:cs="Simplified Arabic"/>
          <w:color w:val="000000" w:themeColor="text1"/>
          <w:sz w:val="28"/>
          <w:szCs w:val="28"/>
          <w:rtl/>
        </w:rPr>
        <w:t xml:space="preserve"> </w:t>
      </w:r>
      <w:r w:rsidRPr="00B644B6">
        <w:rPr>
          <w:rFonts w:ascii="Simplified Arabic" w:hAnsi="Simplified Arabic" w:cs="Simplified Arabic" w:hint="cs"/>
          <w:color w:val="000000" w:themeColor="text1"/>
          <w:sz w:val="28"/>
          <w:szCs w:val="28"/>
          <w:rtl/>
        </w:rPr>
        <w:t>المعهد</w:t>
      </w:r>
      <w:r w:rsidRPr="00B644B6">
        <w:rPr>
          <w:rFonts w:ascii="Simplified Arabic" w:hAnsi="Simplified Arabic" w:cs="Simplified Arabic"/>
          <w:color w:val="000000" w:themeColor="text1"/>
          <w:sz w:val="28"/>
          <w:szCs w:val="28"/>
          <w:rtl/>
        </w:rPr>
        <w:t xml:space="preserve"> </w:t>
      </w:r>
      <w:r w:rsidRPr="00B644B6">
        <w:rPr>
          <w:rFonts w:ascii="Simplified Arabic" w:hAnsi="Simplified Arabic" w:cs="Simplified Arabic" w:hint="cs"/>
          <w:color w:val="000000" w:themeColor="text1"/>
          <w:sz w:val="28"/>
          <w:szCs w:val="28"/>
          <w:rtl/>
        </w:rPr>
        <w:t>العربي</w:t>
      </w:r>
      <w:r w:rsidRPr="00B644B6">
        <w:rPr>
          <w:rFonts w:ascii="Simplified Arabic" w:hAnsi="Simplified Arabic" w:cs="Simplified Arabic"/>
          <w:color w:val="000000" w:themeColor="text1"/>
          <w:sz w:val="28"/>
          <w:szCs w:val="28"/>
          <w:rtl/>
        </w:rPr>
        <w:t xml:space="preserve"> </w:t>
      </w:r>
      <w:r w:rsidRPr="00B644B6">
        <w:rPr>
          <w:rFonts w:ascii="Simplified Arabic" w:hAnsi="Simplified Arabic" w:cs="Simplified Arabic" w:hint="cs"/>
          <w:color w:val="000000" w:themeColor="text1"/>
          <w:sz w:val="28"/>
          <w:szCs w:val="28"/>
          <w:rtl/>
        </w:rPr>
        <w:t>للتخطيط،</w:t>
      </w:r>
      <w:r w:rsidRPr="00B644B6">
        <w:rPr>
          <w:rFonts w:ascii="Simplified Arabic" w:hAnsi="Simplified Arabic" w:cs="Simplified Arabic"/>
          <w:color w:val="000000" w:themeColor="text1"/>
          <w:sz w:val="28"/>
          <w:szCs w:val="28"/>
          <w:rtl/>
        </w:rPr>
        <w:t xml:space="preserve"> </w:t>
      </w:r>
      <w:r w:rsidRPr="00B644B6">
        <w:rPr>
          <w:rFonts w:ascii="Simplified Arabic" w:hAnsi="Simplified Arabic" w:cs="Simplified Arabic" w:hint="cs"/>
          <w:color w:val="000000" w:themeColor="text1"/>
          <w:sz w:val="28"/>
          <w:szCs w:val="28"/>
          <w:rtl/>
        </w:rPr>
        <w:t>العدد</w:t>
      </w:r>
      <w:r w:rsidRPr="00B644B6">
        <w:rPr>
          <w:rFonts w:ascii="Simplified Arabic" w:hAnsi="Simplified Arabic" w:cs="Simplified Arabic"/>
          <w:color w:val="000000" w:themeColor="text1"/>
          <w:sz w:val="28"/>
          <w:szCs w:val="28"/>
          <w:rtl/>
        </w:rPr>
        <w:t>(153).</w:t>
      </w:r>
    </w:p>
    <w:p w:rsidR="00D92707" w:rsidRPr="00B644B6" w:rsidRDefault="00D92707" w:rsidP="00B941D9">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hint="cs"/>
          <w:color w:val="000000" w:themeColor="text1"/>
          <w:sz w:val="28"/>
          <w:szCs w:val="28"/>
          <w:rtl/>
        </w:rPr>
        <w:t xml:space="preserve">مهدي، أمال العرباوي، وعطية، دعاء محمد حسبو، وسليم، شيماء محمد شلبي، </w:t>
      </w:r>
      <w:r w:rsidRPr="00B644B6">
        <w:rPr>
          <w:rFonts w:ascii="Simplified Arabic" w:hAnsi="Simplified Arabic" w:cs="Simplified Arabic"/>
          <w:color w:val="000000" w:themeColor="text1"/>
          <w:sz w:val="28"/>
          <w:szCs w:val="28"/>
          <w:rtl/>
        </w:rPr>
        <w:t>(</w:t>
      </w:r>
      <w:r w:rsidR="006110EA" w:rsidRPr="00B644B6">
        <w:rPr>
          <w:rFonts w:ascii="Simplified Arabic" w:hAnsi="Simplified Arabic" w:cs="Simplified Arabic" w:hint="cs"/>
          <w:color w:val="000000" w:themeColor="text1"/>
          <w:sz w:val="28"/>
          <w:szCs w:val="28"/>
          <w:rtl/>
        </w:rPr>
        <w:t>2021)، الإ</w:t>
      </w:r>
      <w:r w:rsidRPr="00B644B6">
        <w:rPr>
          <w:rFonts w:ascii="Simplified Arabic" w:hAnsi="Simplified Arabic" w:cs="Simplified Arabic" w:hint="cs"/>
          <w:color w:val="000000" w:themeColor="text1"/>
          <w:sz w:val="28"/>
          <w:szCs w:val="28"/>
          <w:rtl/>
        </w:rPr>
        <w:t>تجاهات العالمية المعاصرة في إدارة المشروعات الصغيرة وإمكانية الإفادة منها في مصر والوطن العربي، مجلة كلية التربية، جامعة بور سعيد، مصر، العدد(34</w:t>
      </w:r>
      <w:r w:rsidR="00B941D9">
        <w:rPr>
          <w:rFonts w:ascii="Simplified Arabic" w:hAnsi="Simplified Arabic" w:cs="Simplified Arabic" w:hint="cs"/>
          <w:color w:val="000000" w:themeColor="text1"/>
          <w:sz w:val="28"/>
          <w:szCs w:val="28"/>
          <w:rtl/>
        </w:rPr>
        <w:t>)</w:t>
      </w:r>
      <w:r w:rsidRPr="00B644B6">
        <w:rPr>
          <w:rFonts w:ascii="Simplified Arabic" w:hAnsi="Simplified Arabic" w:cs="Simplified Arabic" w:hint="cs"/>
          <w:color w:val="000000" w:themeColor="text1"/>
          <w:sz w:val="28"/>
          <w:szCs w:val="28"/>
          <w:rtl/>
        </w:rPr>
        <w:t xml:space="preserve">. </w:t>
      </w:r>
    </w:p>
    <w:p w:rsidR="00D92707" w:rsidRPr="00B644B6" w:rsidRDefault="00D92707" w:rsidP="00B941D9">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color w:val="000000" w:themeColor="text1"/>
          <w:sz w:val="28"/>
          <w:szCs w:val="28"/>
          <w:rtl/>
        </w:rPr>
        <w:t>ناصر</w:t>
      </w:r>
      <w:r w:rsidRPr="00B644B6">
        <w:rPr>
          <w:rFonts w:ascii="Simplified Arabic" w:hAnsi="Simplified Arabic" w:cs="Simplified Arabic" w:hint="cs"/>
          <w:color w:val="000000" w:themeColor="text1"/>
          <w:sz w:val="28"/>
          <w:szCs w:val="28"/>
          <w:rtl/>
        </w:rPr>
        <w:t>،</w:t>
      </w:r>
      <w:r w:rsidRPr="00B644B6">
        <w:rPr>
          <w:rFonts w:ascii="Simplified Arabic" w:hAnsi="Simplified Arabic" w:cs="Simplified Arabic"/>
          <w:color w:val="000000" w:themeColor="text1"/>
          <w:sz w:val="28"/>
          <w:szCs w:val="28"/>
          <w:rtl/>
        </w:rPr>
        <w:t xml:space="preserve"> </w:t>
      </w:r>
      <w:r w:rsidRPr="00B644B6">
        <w:rPr>
          <w:rFonts w:ascii="Simplified Arabic" w:hAnsi="Simplified Arabic" w:cs="Simplified Arabic" w:hint="cs"/>
          <w:color w:val="000000" w:themeColor="text1"/>
          <w:sz w:val="28"/>
          <w:szCs w:val="28"/>
          <w:rtl/>
        </w:rPr>
        <w:t>المهدى،</w:t>
      </w:r>
      <w:r w:rsidRPr="00B644B6">
        <w:rPr>
          <w:rFonts w:ascii="Simplified Arabic" w:hAnsi="Simplified Arabic" w:cs="Simplified Arabic"/>
          <w:color w:val="000000" w:themeColor="text1"/>
          <w:sz w:val="28"/>
          <w:szCs w:val="28"/>
          <w:rtl/>
        </w:rPr>
        <w:t xml:space="preserve"> (2018)</w:t>
      </w:r>
      <w:r w:rsidRPr="00B644B6">
        <w:rPr>
          <w:rFonts w:ascii="Simplified Arabic" w:hAnsi="Simplified Arabic" w:cs="Simplified Arabic" w:hint="cs"/>
          <w:color w:val="000000" w:themeColor="text1"/>
          <w:sz w:val="28"/>
          <w:szCs w:val="28"/>
          <w:rtl/>
        </w:rPr>
        <w:t xml:space="preserve">، </w:t>
      </w:r>
      <w:r w:rsidRPr="00B644B6">
        <w:rPr>
          <w:rFonts w:ascii="Simplified Arabic" w:hAnsi="Simplified Arabic" w:cs="Simplified Arabic"/>
          <w:color w:val="000000" w:themeColor="text1"/>
          <w:sz w:val="28"/>
          <w:szCs w:val="28"/>
          <w:rtl/>
        </w:rPr>
        <w:t xml:space="preserve">معوقات التمويل المصرفي للمؤسسات الصغيرة والمتوسطة في الجزائر: دراسة ميدانية من وجهة نظر البنوك التجارية العاملة في ولايات الوسط، مجلة الوسط، جامعة قاصدي مرباح ورقلة، </w:t>
      </w:r>
      <w:r w:rsidR="006110EA" w:rsidRPr="00B644B6">
        <w:rPr>
          <w:rFonts w:ascii="Simplified Arabic" w:hAnsi="Simplified Arabic" w:cs="Simplified Arabic" w:hint="cs"/>
          <w:color w:val="000000" w:themeColor="text1"/>
          <w:sz w:val="28"/>
          <w:szCs w:val="28"/>
          <w:rtl/>
        </w:rPr>
        <w:t xml:space="preserve">الجزائر، </w:t>
      </w:r>
      <w:r w:rsidRPr="00B644B6">
        <w:rPr>
          <w:rFonts w:ascii="Simplified Arabic" w:hAnsi="Simplified Arabic" w:cs="Simplified Arabic"/>
          <w:color w:val="000000" w:themeColor="text1"/>
          <w:sz w:val="28"/>
          <w:szCs w:val="28"/>
          <w:rtl/>
        </w:rPr>
        <w:t>العدد(18</w:t>
      </w:r>
      <w:r w:rsidR="00B941D9">
        <w:rPr>
          <w:rFonts w:ascii="Simplified Arabic" w:hAnsi="Simplified Arabic" w:cs="Simplified Arabic" w:hint="cs"/>
          <w:color w:val="000000" w:themeColor="text1"/>
          <w:sz w:val="28"/>
          <w:szCs w:val="28"/>
          <w:rtl/>
        </w:rPr>
        <w:t>)</w:t>
      </w:r>
      <w:r w:rsidRPr="00B644B6">
        <w:rPr>
          <w:rFonts w:ascii="Simplified Arabic" w:hAnsi="Simplified Arabic" w:cs="Simplified Arabic"/>
          <w:color w:val="000000" w:themeColor="text1"/>
          <w:sz w:val="28"/>
          <w:szCs w:val="28"/>
          <w:rtl/>
        </w:rPr>
        <w:t>.</w:t>
      </w:r>
    </w:p>
    <w:p w:rsidR="00D92707" w:rsidRPr="00B644B6" w:rsidRDefault="00D92707" w:rsidP="00B941D9">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hint="cs"/>
          <w:color w:val="000000" w:themeColor="text1"/>
          <w:sz w:val="28"/>
          <w:szCs w:val="28"/>
          <w:rtl/>
        </w:rPr>
        <w:t>نبيل، مروة أحمد، (2020)، فاعلية برامج جهاز تنمية المشروعات الصغيرة والمتناهية الصغر في مواجهة مشكلة البطالة، مجلة كلية التجارة للبحوث العلمية، كلية التجارة، جامعة أسيوط، مصر، العدد(68</w:t>
      </w:r>
      <w:r w:rsidR="00B941D9">
        <w:rPr>
          <w:rFonts w:ascii="Simplified Arabic" w:hAnsi="Simplified Arabic" w:cs="Simplified Arabic" w:hint="cs"/>
          <w:color w:val="000000" w:themeColor="text1"/>
          <w:sz w:val="28"/>
          <w:szCs w:val="28"/>
          <w:rtl/>
        </w:rPr>
        <w:t>)</w:t>
      </w:r>
      <w:r w:rsidRPr="00B644B6">
        <w:rPr>
          <w:rFonts w:ascii="Simplified Arabic" w:hAnsi="Simplified Arabic" w:cs="Simplified Arabic" w:hint="cs"/>
          <w:color w:val="000000" w:themeColor="text1"/>
          <w:sz w:val="28"/>
          <w:szCs w:val="28"/>
          <w:rtl/>
        </w:rPr>
        <w:t>.</w:t>
      </w:r>
    </w:p>
    <w:p w:rsidR="00D92707" w:rsidRPr="00B644B6" w:rsidRDefault="00D92707" w:rsidP="00B941D9">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color w:val="000000" w:themeColor="text1"/>
          <w:sz w:val="28"/>
          <w:szCs w:val="28"/>
          <w:rtl/>
        </w:rPr>
        <w:t>نحمده</w:t>
      </w:r>
      <w:r w:rsidRPr="00B644B6">
        <w:rPr>
          <w:rFonts w:ascii="Simplified Arabic" w:hAnsi="Simplified Arabic" w:cs="Simplified Arabic" w:hint="cs"/>
          <w:color w:val="000000" w:themeColor="text1"/>
          <w:sz w:val="28"/>
          <w:szCs w:val="28"/>
          <w:rtl/>
        </w:rPr>
        <w:t>،</w:t>
      </w:r>
      <w:r w:rsidRPr="00B644B6">
        <w:rPr>
          <w:rFonts w:ascii="Simplified Arabic" w:hAnsi="Simplified Arabic" w:cs="Simplified Arabic"/>
          <w:color w:val="000000" w:themeColor="text1"/>
          <w:sz w:val="28"/>
          <w:szCs w:val="28"/>
          <w:rtl/>
        </w:rPr>
        <w:t xml:space="preserve"> إبراهيم محمود </w:t>
      </w:r>
      <w:r w:rsidRPr="00B644B6">
        <w:rPr>
          <w:rFonts w:ascii="Simplified Arabic" w:hAnsi="Simplified Arabic" w:cs="Simplified Arabic" w:hint="cs"/>
          <w:color w:val="000000" w:themeColor="text1"/>
          <w:sz w:val="28"/>
          <w:szCs w:val="28"/>
          <w:rtl/>
        </w:rPr>
        <w:t xml:space="preserve">على، </w:t>
      </w:r>
      <w:r w:rsidRPr="00B644B6">
        <w:rPr>
          <w:rFonts w:ascii="Simplified Arabic" w:hAnsi="Simplified Arabic" w:cs="Simplified Arabic"/>
          <w:color w:val="000000" w:themeColor="text1"/>
          <w:sz w:val="28"/>
          <w:szCs w:val="28"/>
          <w:rtl/>
        </w:rPr>
        <w:t>(2016) دور المشروعات الصغيرة والمتوسطة في الاقتصاد المصري في عام2015، مجلة كلية الاقتصاد والعلوم السياسية، كلية الاقتصاد والعلوم السياسية جامعة القاهرة، مصر</w:t>
      </w:r>
      <w:r w:rsidRPr="00B644B6">
        <w:rPr>
          <w:rFonts w:ascii="Simplified Arabic" w:hAnsi="Simplified Arabic" w:cs="Simplified Arabic" w:hint="cs"/>
          <w:color w:val="000000" w:themeColor="text1"/>
          <w:sz w:val="28"/>
          <w:szCs w:val="28"/>
          <w:rtl/>
        </w:rPr>
        <w:t>،</w:t>
      </w:r>
      <w:r w:rsidRPr="00B644B6">
        <w:rPr>
          <w:rFonts w:ascii="Simplified Arabic" w:hAnsi="Simplified Arabic" w:cs="Simplified Arabic"/>
          <w:color w:val="000000" w:themeColor="text1"/>
          <w:sz w:val="28"/>
          <w:szCs w:val="28"/>
          <w:rtl/>
        </w:rPr>
        <w:t xml:space="preserve"> المجلد</w:t>
      </w:r>
      <w:r w:rsidRPr="00B644B6">
        <w:rPr>
          <w:rFonts w:ascii="Simplified Arabic" w:hAnsi="Simplified Arabic" w:cs="Simplified Arabic" w:hint="cs"/>
          <w:color w:val="000000" w:themeColor="text1"/>
          <w:sz w:val="28"/>
          <w:szCs w:val="28"/>
          <w:rtl/>
        </w:rPr>
        <w:t>(17)</w:t>
      </w:r>
      <w:r w:rsidRPr="00B644B6">
        <w:rPr>
          <w:rFonts w:ascii="Simplified Arabic" w:hAnsi="Simplified Arabic" w:cs="Simplified Arabic"/>
          <w:color w:val="000000" w:themeColor="text1"/>
          <w:sz w:val="28"/>
          <w:szCs w:val="28"/>
          <w:rtl/>
        </w:rPr>
        <w:t xml:space="preserve">، </w:t>
      </w:r>
      <w:r w:rsidRPr="00B644B6">
        <w:rPr>
          <w:rFonts w:ascii="Simplified Arabic" w:hAnsi="Simplified Arabic" w:cs="Simplified Arabic" w:hint="cs"/>
          <w:color w:val="000000" w:themeColor="text1"/>
          <w:sz w:val="28"/>
          <w:szCs w:val="28"/>
          <w:rtl/>
        </w:rPr>
        <w:t>عدد (3</w:t>
      </w:r>
      <w:r w:rsidR="00B941D9">
        <w:rPr>
          <w:rFonts w:ascii="Simplified Arabic" w:hAnsi="Simplified Arabic" w:cs="Simplified Arabic" w:hint="cs"/>
          <w:color w:val="000000" w:themeColor="text1"/>
          <w:sz w:val="28"/>
          <w:szCs w:val="28"/>
          <w:rtl/>
        </w:rPr>
        <w:t>)</w:t>
      </w:r>
      <w:r w:rsidRPr="00B644B6">
        <w:rPr>
          <w:rFonts w:ascii="Simplified Arabic" w:hAnsi="Simplified Arabic" w:cs="Simplified Arabic" w:hint="cs"/>
          <w:color w:val="000000" w:themeColor="text1"/>
          <w:sz w:val="28"/>
          <w:szCs w:val="28"/>
          <w:rtl/>
        </w:rPr>
        <w:t>.</w:t>
      </w:r>
    </w:p>
    <w:p w:rsidR="00D92707" w:rsidRPr="00B644B6" w:rsidRDefault="00D92707" w:rsidP="00B941D9">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hint="cs"/>
          <w:color w:val="000000" w:themeColor="text1"/>
          <w:sz w:val="28"/>
          <w:szCs w:val="28"/>
          <w:rtl/>
        </w:rPr>
        <w:t>وصفى، عبد</w:t>
      </w:r>
      <w:r w:rsidRPr="00B644B6">
        <w:rPr>
          <w:rFonts w:ascii="Simplified Arabic" w:hAnsi="Simplified Arabic" w:cs="Simplified Arabic"/>
          <w:color w:val="000000" w:themeColor="text1"/>
          <w:sz w:val="28"/>
          <w:szCs w:val="28"/>
          <w:rtl/>
        </w:rPr>
        <w:t xml:space="preserve"> </w:t>
      </w:r>
      <w:r w:rsidRPr="00B644B6">
        <w:rPr>
          <w:rFonts w:ascii="Simplified Arabic" w:hAnsi="Simplified Arabic" w:cs="Simplified Arabic" w:hint="cs"/>
          <w:color w:val="000000" w:themeColor="text1"/>
          <w:sz w:val="28"/>
          <w:szCs w:val="28"/>
          <w:rtl/>
        </w:rPr>
        <w:t xml:space="preserve">العزيز، </w:t>
      </w:r>
      <w:r w:rsidRPr="00B644B6">
        <w:rPr>
          <w:rFonts w:ascii="Simplified Arabic" w:hAnsi="Simplified Arabic" w:cs="Simplified Arabic"/>
          <w:color w:val="000000" w:themeColor="text1"/>
          <w:sz w:val="28"/>
          <w:szCs w:val="28"/>
          <w:rtl/>
        </w:rPr>
        <w:t>(2019</w:t>
      </w:r>
      <w:r w:rsidRPr="00B644B6">
        <w:rPr>
          <w:rFonts w:ascii="Simplified Arabic" w:hAnsi="Simplified Arabic" w:cs="Simplified Arabic" w:hint="cs"/>
          <w:color w:val="000000" w:themeColor="text1"/>
          <w:sz w:val="28"/>
          <w:szCs w:val="28"/>
          <w:rtl/>
        </w:rPr>
        <w:t>)، تحليل</w:t>
      </w:r>
      <w:r w:rsidR="006110EA" w:rsidRPr="00B644B6">
        <w:rPr>
          <w:rFonts w:ascii="Simplified Arabic" w:hAnsi="Simplified Arabic" w:cs="Simplified Arabic"/>
          <w:color w:val="000000" w:themeColor="text1"/>
          <w:sz w:val="28"/>
          <w:szCs w:val="28"/>
          <w:rtl/>
        </w:rPr>
        <w:t xml:space="preserve"> مدى كفاءة </w:t>
      </w:r>
      <w:r w:rsidR="006110EA" w:rsidRPr="00B644B6">
        <w:rPr>
          <w:rFonts w:ascii="Simplified Arabic" w:hAnsi="Simplified Arabic" w:cs="Simplified Arabic" w:hint="cs"/>
          <w:color w:val="000000" w:themeColor="text1"/>
          <w:sz w:val="28"/>
          <w:szCs w:val="28"/>
          <w:rtl/>
        </w:rPr>
        <w:t>آ</w:t>
      </w:r>
      <w:r w:rsidRPr="00B644B6">
        <w:rPr>
          <w:rFonts w:ascii="Simplified Arabic" w:hAnsi="Simplified Arabic" w:cs="Simplified Arabic"/>
          <w:color w:val="000000" w:themeColor="text1"/>
          <w:sz w:val="28"/>
          <w:szCs w:val="28"/>
          <w:rtl/>
        </w:rPr>
        <w:t>ليات تمويل المقاولات الصغيرة والمتوسطة في المغرب بين البنوك التقليدية والبنوك التشاركية، مجلة ب</w:t>
      </w:r>
      <w:r w:rsidR="006110EA" w:rsidRPr="00B644B6">
        <w:rPr>
          <w:rFonts w:ascii="Simplified Arabic" w:hAnsi="Simplified Arabic" w:cs="Simplified Arabic" w:hint="cs"/>
          <w:color w:val="000000" w:themeColor="text1"/>
          <w:sz w:val="28"/>
          <w:szCs w:val="28"/>
          <w:rtl/>
        </w:rPr>
        <w:t>ح</w:t>
      </w:r>
      <w:r w:rsidR="006110EA" w:rsidRPr="00B644B6">
        <w:rPr>
          <w:rFonts w:ascii="Simplified Arabic" w:hAnsi="Simplified Arabic" w:cs="Simplified Arabic"/>
          <w:color w:val="000000" w:themeColor="text1"/>
          <w:sz w:val="28"/>
          <w:szCs w:val="28"/>
          <w:rtl/>
        </w:rPr>
        <w:t>وث وتطبيقات</w:t>
      </w:r>
      <w:r w:rsidR="006110EA" w:rsidRPr="00B644B6">
        <w:rPr>
          <w:rFonts w:ascii="Simplified Arabic" w:hAnsi="Simplified Arabic" w:cs="Simplified Arabic" w:hint="cs"/>
          <w:color w:val="000000" w:themeColor="text1"/>
          <w:sz w:val="28"/>
          <w:szCs w:val="28"/>
          <w:rtl/>
        </w:rPr>
        <w:t xml:space="preserve"> </w:t>
      </w:r>
      <w:r w:rsidRPr="00B644B6">
        <w:rPr>
          <w:rFonts w:ascii="Simplified Arabic" w:hAnsi="Simplified Arabic" w:cs="Simplified Arabic"/>
          <w:color w:val="000000" w:themeColor="text1"/>
          <w:sz w:val="28"/>
          <w:szCs w:val="28"/>
          <w:rtl/>
        </w:rPr>
        <w:t>المالية الإسلامية، المجلد (3)، العدد(2</w:t>
      </w:r>
      <w:r w:rsidR="00B941D9">
        <w:rPr>
          <w:rFonts w:ascii="Simplified Arabic" w:hAnsi="Simplified Arabic" w:cs="Simplified Arabic" w:hint="cs"/>
          <w:color w:val="000000" w:themeColor="text1"/>
          <w:sz w:val="28"/>
          <w:szCs w:val="28"/>
          <w:rtl/>
        </w:rPr>
        <w:t>)</w:t>
      </w:r>
      <w:r w:rsidRPr="00B644B6">
        <w:rPr>
          <w:rFonts w:ascii="Simplified Arabic" w:hAnsi="Simplified Arabic" w:cs="Simplified Arabic" w:hint="cs"/>
          <w:color w:val="000000" w:themeColor="text1"/>
          <w:sz w:val="28"/>
          <w:szCs w:val="28"/>
          <w:rtl/>
        </w:rPr>
        <w:t>.</w:t>
      </w:r>
    </w:p>
    <w:p w:rsidR="00D92707" w:rsidRPr="00B644B6" w:rsidRDefault="00D92707" w:rsidP="00B941D9">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color w:val="000000" w:themeColor="text1"/>
          <w:sz w:val="28"/>
          <w:szCs w:val="28"/>
          <w:rtl/>
        </w:rPr>
        <w:t>ولد أحمد</w:t>
      </w:r>
      <w:r w:rsidRPr="00B644B6">
        <w:rPr>
          <w:rFonts w:ascii="Simplified Arabic" w:hAnsi="Simplified Arabic" w:cs="Simplified Arabic" w:hint="cs"/>
          <w:color w:val="000000" w:themeColor="text1"/>
          <w:sz w:val="28"/>
          <w:szCs w:val="28"/>
          <w:rtl/>
        </w:rPr>
        <w:t xml:space="preserve">، فاتح، </w:t>
      </w:r>
      <w:r w:rsidRPr="00B644B6">
        <w:rPr>
          <w:rFonts w:ascii="Simplified Arabic" w:hAnsi="Simplified Arabic" w:cs="Simplified Arabic"/>
          <w:color w:val="000000" w:themeColor="text1"/>
          <w:sz w:val="28"/>
          <w:szCs w:val="28"/>
          <w:rtl/>
        </w:rPr>
        <w:t>(2021)</w:t>
      </w:r>
      <w:r w:rsidR="006110EA" w:rsidRPr="00B644B6">
        <w:rPr>
          <w:rFonts w:ascii="Simplified Arabic" w:hAnsi="Simplified Arabic" w:cs="Simplified Arabic"/>
          <w:color w:val="000000" w:themeColor="text1"/>
          <w:sz w:val="28"/>
          <w:szCs w:val="28"/>
          <w:rtl/>
        </w:rPr>
        <w:t>، تجربة بنك الفقراء ببنغلاديش ك</w:t>
      </w:r>
      <w:r w:rsidR="006110EA" w:rsidRPr="00B644B6">
        <w:rPr>
          <w:rFonts w:ascii="Simplified Arabic" w:hAnsi="Simplified Arabic" w:cs="Simplified Arabic" w:hint="cs"/>
          <w:color w:val="000000" w:themeColor="text1"/>
          <w:sz w:val="28"/>
          <w:szCs w:val="28"/>
          <w:rtl/>
        </w:rPr>
        <w:t>آ</w:t>
      </w:r>
      <w:r w:rsidRPr="00B644B6">
        <w:rPr>
          <w:rFonts w:ascii="Simplified Arabic" w:hAnsi="Simplified Arabic" w:cs="Simplified Arabic"/>
          <w:color w:val="000000" w:themeColor="text1"/>
          <w:sz w:val="28"/>
          <w:szCs w:val="28"/>
          <w:rtl/>
        </w:rPr>
        <w:t xml:space="preserve">لية لتحقيق التنمية المحلية المستدامة في المناطق الحدودية، مجلة السياسة العالمية، المجلد (5)، العدد </w:t>
      </w:r>
      <w:r w:rsidRPr="00B644B6">
        <w:rPr>
          <w:rFonts w:ascii="Simplified Arabic" w:hAnsi="Simplified Arabic" w:cs="Simplified Arabic" w:hint="cs"/>
          <w:color w:val="000000" w:themeColor="text1"/>
          <w:sz w:val="28"/>
          <w:szCs w:val="28"/>
          <w:rtl/>
        </w:rPr>
        <w:t>الخاص.</w:t>
      </w:r>
    </w:p>
    <w:p w:rsidR="00D92707" w:rsidRPr="00B644B6" w:rsidRDefault="00D92707" w:rsidP="00B941D9">
      <w:pPr>
        <w:spacing w:after="120" w:line="240" w:lineRule="auto"/>
        <w:jc w:val="lowKashida"/>
        <w:rPr>
          <w:rFonts w:ascii="Simplified Arabic" w:hAnsi="Simplified Arabic" w:cs="Simplified Arabic"/>
          <w:color w:val="000000" w:themeColor="text1"/>
          <w:sz w:val="28"/>
          <w:szCs w:val="28"/>
          <w:rtl/>
        </w:rPr>
      </w:pPr>
      <w:r w:rsidRPr="00B644B6">
        <w:rPr>
          <w:rFonts w:ascii="Simplified Arabic" w:hAnsi="Simplified Arabic" w:cs="Simplified Arabic"/>
          <w:color w:val="000000" w:themeColor="text1"/>
          <w:sz w:val="28"/>
          <w:szCs w:val="28"/>
          <w:rtl/>
        </w:rPr>
        <w:t xml:space="preserve">يوسف محمد </w:t>
      </w:r>
      <w:r w:rsidRPr="00B644B6">
        <w:rPr>
          <w:rFonts w:ascii="Simplified Arabic" w:hAnsi="Simplified Arabic" w:cs="Simplified Arabic" w:hint="cs"/>
          <w:color w:val="000000" w:themeColor="text1"/>
          <w:sz w:val="28"/>
          <w:szCs w:val="28"/>
          <w:rtl/>
        </w:rPr>
        <w:t>محمود،</w:t>
      </w:r>
      <w:r w:rsidRPr="00B644B6">
        <w:rPr>
          <w:rFonts w:ascii="Simplified Arabic" w:hAnsi="Simplified Arabic" w:cs="Simplified Arabic"/>
          <w:color w:val="000000" w:themeColor="text1"/>
          <w:sz w:val="28"/>
          <w:szCs w:val="28"/>
          <w:rtl/>
        </w:rPr>
        <w:t xml:space="preserve"> عبد الله</w:t>
      </w:r>
      <w:r w:rsidRPr="00B644B6">
        <w:rPr>
          <w:rFonts w:ascii="Simplified Arabic" w:hAnsi="Simplified Arabic" w:cs="Simplified Arabic" w:hint="cs"/>
          <w:color w:val="000000" w:themeColor="text1"/>
          <w:sz w:val="28"/>
          <w:szCs w:val="28"/>
          <w:rtl/>
        </w:rPr>
        <w:t>،</w:t>
      </w:r>
      <w:r w:rsidRPr="00B644B6">
        <w:rPr>
          <w:rFonts w:ascii="Simplified Arabic" w:hAnsi="Simplified Arabic" w:cs="Simplified Arabic"/>
          <w:color w:val="000000" w:themeColor="text1"/>
          <w:sz w:val="28"/>
          <w:szCs w:val="28"/>
          <w:rtl/>
        </w:rPr>
        <w:t xml:space="preserve"> (2021)</w:t>
      </w:r>
      <w:r w:rsidRPr="00B644B6">
        <w:rPr>
          <w:rFonts w:ascii="Simplified Arabic" w:hAnsi="Simplified Arabic" w:cs="Simplified Arabic" w:hint="cs"/>
          <w:color w:val="000000" w:themeColor="text1"/>
          <w:sz w:val="28"/>
          <w:szCs w:val="28"/>
          <w:rtl/>
        </w:rPr>
        <w:t xml:space="preserve">، </w:t>
      </w:r>
      <w:r w:rsidRPr="00B644B6">
        <w:rPr>
          <w:rFonts w:ascii="Simplified Arabic" w:hAnsi="Simplified Arabic" w:cs="Simplified Arabic"/>
          <w:color w:val="000000" w:themeColor="text1"/>
          <w:sz w:val="28"/>
          <w:szCs w:val="28"/>
          <w:rtl/>
        </w:rPr>
        <w:t>دور المشروعات الصغيرة والمتوسطة في تحقيق التنمية المستدامة تحليل لتجارب إقليمية عربية رائدة، المجلة الدولية للدراسات الاقتصادية، المرك</w:t>
      </w:r>
      <w:r w:rsidR="006110EA" w:rsidRPr="00B644B6">
        <w:rPr>
          <w:rFonts w:ascii="Simplified Arabic" w:hAnsi="Simplified Arabic" w:cs="Simplified Arabic"/>
          <w:color w:val="000000" w:themeColor="text1"/>
          <w:sz w:val="28"/>
          <w:szCs w:val="28"/>
          <w:rtl/>
        </w:rPr>
        <w:t>ز الديمقراطي العربي للدراسات ال</w:t>
      </w:r>
      <w:r w:rsidR="006110EA" w:rsidRPr="00B644B6">
        <w:rPr>
          <w:rFonts w:ascii="Simplified Arabic" w:hAnsi="Simplified Arabic" w:cs="Simplified Arabic" w:hint="cs"/>
          <w:color w:val="000000" w:themeColor="text1"/>
          <w:sz w:val="28"/>
          <w:szCs w:val="28"/>
          <w:rtl/>
        </w:rPr>
        <w:t>إ</w:t>
      </w:r>
      <w:r w:rsidRPr="00B644B6">
        <w:rPr>
          <w:rFonts w:ascii="Simplified Arabic" w:hAnsi="Simplified Arabic" w:cs="Simplified Arabic"/>
          <w:color w:val="000000" w:themeColor="text1"/>
          <w:sz w:val="28"/>
          <w:szCs w:val="28"/>
          <w:rtl/>
        </w:rPr>
        <w:t>ستراتيجية والسياسية والاقتصادية، برلين، الماني</w:t>
      </w:r>
      <w:r w:rsidR="00B941D9">
        <w:rPr>
          <w:rFonts w:ascii="Simplified Arabic" w:hAnsi="Simplified Arabic" w:cs="Simplified Arabic"/>
          <w:color w:val="000000" w:themeColor="text1"/>
          <w:sz w:val="28"/>
          <w:szCs w:val="28"/>
          <w:rtl/>
        </w:rPr>
        <w:t>ا، المجلد(4)، العدد(14)</w:t>
      </w:r>
      <w:r w:rsidRPr="00B644B6">
        <w:rPr>
          <w:rFonts w:ascii="Simplified Arabic" w:hAnsi="Simplified Arabic" w:cs="Simplified Arabic" w:hint="cs"/>
          <w:color w:val="000000" w:themeColor="text1"/>
          <w:sz w:val="28"/>
          <w:szCs w:val="28"/>
          <w:rtl/>
        </w:rPr>
        <w:t>.</w:t>
      </w:r>
    </w:p>
    <w:p w:rsidR="00D92707" w:rsidRPr="00B644B6" w:rsidRDefault="00D92707" w:rsidP="00B644B6">
      <w:pPr>
        <w:spacing w:before="240" w:after="120" w:line="240" w:lineRule="auto"/>
        <w:ind w:left="360"/>
        <w:jc w:val="lowKashida"/>
        <w:rPr>
          <w:rFonts w:ascii="Simplified Arabic" w:hAnsi="Simplified Arabic" w:cs="Simplified Arabic"/>
          <w:b/>
          <w:bCs/>
          <w:color w:val="000000" w:themeColor="text1"/>
          <w:sz w:val="32"/>
          <w:szCs w:val="32"/>
          <w:rtl/>
        </w:rPr>
      </w:pPr>
      <w:r w:rsidRPr="00B644B6">
        <w:rPr>
          <w:rFonts w:ascii="Simplified Arabic" w:hAnsi="Simplified Arabic" w:cs="Simplified Arabic" w:hint="cs"/>
          <w:b/>
          <w:bCs/>
          <w:color w:val="000000" w:themeColor="text1"/>
          <w:sz w:val="32"/>
          <w:szCs w:val="32"/>
          <w:rtl/>
        </w:rPr>
        <w:lastRenderedPageBreak/>
        <w:t>ثالثًا: المؤتمرات</w:t>
      </w:r>
    </w:p>
    <w:p w:rsidR="00D92707" w:rsidRDefault="00D92707" w:rsidP="000D27F9">
      <w:pPr>
        <w:spacing w:after="120" w:line="240" w:lineRule="auto"/>
        <w:jc w:val="lowKashida"/>
        <w:rPr>
          <w:rFonts w:ascii="Simplified Arabic" w:hAnsi="Simplified Arabic" w:cs="Simplified Arabic"/>
          <w:color w:val="000000" w:themeColor="text1"/>
          <w:sz w:val="28"/>
          <w:szCs w:val="28"/>
          <w:rtl/>
        </w:rPr>
      </w:pPr>
      <w:r w:rsidRPr="005E502C">
        <w:rPr>
          <w:rFonts w:ascii="Simplified Arabic" w:hAnsi="Simplified Arabic" w:cs="Simplified Arabic" w:hint="cs"/>
          <w:color w:val="000000" w:themeColor="text1"/>
          <w:sz w:val="28"/>
          <w:szCs w:val="28"/>
          <w:rtl/>
        </w:rPr>
        <w:t>على،</w:t>
      </w:r>
      <w:r w:rsidRPr="005E502C">
        <w:rPr>
          <w:rFonts w:ascii="Simplified Arabic" w:hAnsi="Simplified Arabic" w:cs="Simplified Arabic"/>
          <w:color w:val="000000" w:themeColor="text1"/>
          <w:sz w:val="28"/>
          <w:szCs w:val="28"/>
          <w:rtl/>
        </w:rPr>
        <w:t xml:space="preserve"> </w:t>
      </w:r>
      <w:r w:rsidRPr="005E502C">
        <w:rPr>
          <w:rFonts w:ascii="Simplified Arabic" w:hAnsi="Simplified Arabic" w:cs="Simplified Arabic" w:hint="cs"/>
          <w:color w:val="000000" w:themeColor="text1"/>
          <w:sz w:val="28"/>
          <w:szCs w:val="28"/>
          <w:rtl/>
        </w:rPr>
        <w:t>محمود</w:t>
      </w:r>
      <w:r w:rsidRPr="005E502C">
        <w:rPr>
          <w:rFonts w:ascii="Simplified Arabic" w:hAnsi="Simplified Arabic" w:cs="Simplified Arabic"/>
          <w:color w:val="000000" w:themeColor="text1"/>
          <w:sz w:val="28"/>
          <w:szCs w:val="28"/>
          <w:rtl/>
        </w:rPr>
        <w:t xml:space="preserve"> </w:t>
      </w:r>
      <w:r w:rsidRPr="005E502C">
        <w:rPr>
          <w:rFonts w:ascii="Simplified Arabic" w:hAnsi="Simplified Arabic" w:cs="Simplified Arabic" w:hint="cs"/>
          <w:color w:val="000000" w:themeColor="text1"/>
          <w:sz w:val="28"/>
          <w:szCs w:val="28"/>
          <w:rtl/>
        </w:rPr>
        <w:t>حسن</w:t>
      </w:r>
      <w:r w:rsidRPr="005E502C">
        <w:rPr>
          <w:rFonts w:ascii="Simplified Arabic" w:hAnsi="Simplified Arabic" w:cs="Simplified Arabic"/>
          <w:color w:val="000000" w:themeColor="text1"/>
          <w:sz w:val="28"/>
          <w:szCs w:val="28"/>
          <w:rtl/>
        </w:rPr>
        <w:t xml:space="preserve"> </w:t>
      </w:r>
      <w:r w:rsidRPr="005E502C">
        <w:rPr>
          <w:rFonts w:ascii="Simplified Arabic" w:hAnsi="Simplified Arabic" w:cs="Simplified Arabic" w:hint="cs"/>
          <w:color w:val="000000" w:themeColor="text1"/>
          <w:sz w:val="28"/>
          <w:szCs w:val="28"/>
          <w:rtl/>
        </w:rPr>
        <w:t>محمد</w:t>
      </w:r>
      <w:r w:rsidRPr="005E502C">
        <w:rPr>
          <w:rFonts w:ascii="Simplified Arabic" w:hAnsi="Simplified Arabic" w:cs="Simplified Arabic"/>
          <w:color w:val="000000" w:themeColor="text1"/>
          <w:sz w:val="28"/>
          <w:szCs w:val="28"/>
          <w:rtl/>
        </w:rPr>
        <w:t xml:space="preserve"> </w:t>
      </w:r>
      <w:r w:rsidRPr="005E502C">
        <w:rPr>
          <w:rFonts w:ascii="Simplified Arabic" w:hAnsi="Simplified Arabic" w:cs="Simplified Arabic" w:hint="cs"/>
          <w:color w:val="000000" w:themeColor="text1"/>
          <w:sz w:val="28"/>
          <w:szCs w:val="28"/>
          <w:rtl/>
        </w:rPr>
        <w:t>سالم،</w:t>
      </w:r>
      <w:r w:rsidRPr="005E502C">
        <w:rPr>
          <w:rFonts w:ascii="Simplified Arabic" w:hAnsi="Simplified Arabic" w:cs="Simplified Arabic"/>
          <w:color w:val="000000" w:themeColor="text1"/>
          <w:sz w:val="28"/>
          <w:szCs w:val="28"/>
          <w:rtl/>
        </w:rPr>
        <w:t xml:space="preserve"> (2020)</w:t>
      </w:r>
      <w:r w:rsidRPr="005E502C">
        <w:rPr>
          <w:rFonts w:ascii="Simplified Arabic" w:hAnsi="Simplified Arabic" w:cs="Simplified Arabic" w:hint="cs"/>
          <w:color w:val="000000" w:themeColor="text1"/>
          <w:sz w:val="28"/>
          <w:szCs w:val="28"/>
          <w:rtl/>
        </w:rPr>
        <w:t>،</w:t>
      </w:r>
      <w:r w:rsidRPr="005E502C">
        <w:rPr>
          <w:rFonts w:ascii="Simplified Arabic" w:hAnsi="Simplified Arabic" w:cs="Simplified Arabic"/>
          <w:color w:val="000000" w:themeColor="text1"/>
          <w:sz w:val="28"/>
          <w:szCs w:val="28"/>
          <w:rtl/>
        </w:rPr>
        <w:t xml:space="preserve"> </w:t>
      </w:r>
      <w:r w:rsidRPr="005E502C">
        <w:rPr>
          <w:rFonts w:ascii="Simplified Arabic" w:hAnsi="Simplified Arabic" w:cs="Simplified Arabic" w:hint="cs"/>
          <w:color w:val="000000" w:themeColor="text1"/>
          <w:sz w:val="28"/>
          <w:szCs w:val="28"/>
          <w:rtl/>
        </w:rPr>
        <w:t>حاضنات</w:t>
      </w:r>
      <w:r w:rsidRPr="005E502C">
        <w:rPr>
          <w:rFonts w:ascii="Simplified Arabic" w:hAnsi="Simplified Arabic" w:cs="Simplified Arabic"/>
          <w:color w:val="000000" w:themeColor="text1"/>
          <w:sz w:val="28"/>
          <w:szCs w:val="28"/>
          <w:rtl/>
        </w:rPr>
        <w:t xml:space="preserve"> </w:t>
      </w:r>
      <w:r w:rsidRPr="005E502C">
        <w:rPr>
          <w:rFonts w:ascii="Simplified Arabic" w:hAnsi="Simplified Arabic" w:cs="Simplified Arabic" w:hint="cs"/>
          <w:color w:val="000000" w:themeColor="text1"/>
          <w:sz w:val="28"/>
          <w:szCs w:val="28"/>
          <w:rtl/>
        </w:rPr>
        <w:t>الأعمال</w:t>
      </w:r>
      <w:r w:rsidRPr="005E502C">
        <w:rPr>
          <w:rFonts w:ascii="Simplified Arabic" w:hAnsi="Simplified Arabic" w:cs="Simplified Arabic"/>
          <w:color w:val="000000" w:themeColor="text1"/>
          <w:sz w:val="28"/>
          <w:szCs w:val="28"/>
          <w:rtl/>
        </w:rPr>
        <w:t xml:space="preserve"> </w:t>
      </w:r>
      <w:r w:rsidRPr="005E502C">
        <w:rPr>
          <w:rFonts w:ascii="Simplified Arabic" w:hAnsi="Simplified Arabic" w:cs="Simplified Arabic" w:hint="cs"/>
          <w:color w:val="000000" w:themeColor="text1"/>
          <w:sz w:val="28"/>
          <w:szCs w:val="28"/>
          <w:rtl/>
        </w:rPr>
        <w:t>ودورها</w:t>
      </w:r>
      <w:r w:rsidRPr="005E502C">
        <w:rPr>
          <w:rFonts w:ascii="Simplified Arabic" w:hAnsi="Simplified Arabic" w:cs="Simplified Arabic"/>
          <w:color w:val="000000" w:themeColor="text1"/>
          <w:sz w:val="28"/>
          <w:szCs w:val="28"/>
          <w:rtl/>
        </w:rPr>
        <w:t xml:space="preserve"> </w:t>
      </w:r>
      <w:r w:rsidRPr="005E502C">
        <w:rPr>
          <w:rFonts w:ascii="Simplified Arabic" w:hAnsi="Simplified Arabic" w:cs="Simplified Arabic" w:hint="cs"/>
          <w:color w:val="000000" w:themeColor="text1"/>
          <w:sz w:val="28"/>
          <w:szCs w:val="28"/>
          <w:rtl/>
        </w:rPr>
        <w:t>في</w:t>
      </w:r>
      <w:r w:rsidRPr="005E502C">
        <w:rPr>
          <w:rFonts w:ascii="Simplified Arabic" w:hAnsi="Simplified Arabic" w:cs="Simplified Arabic"/>
          <w:color w:val="000000" w:themeColor="text1"/>
          <w:sz w:val="28"/>
          <w:szCs w:val="28"/>
          <w:rtl/>
        </w:rPr>
        <w:t xml:space="preserve"> </w:t>
      </w:r>
      <w:r w:rsidRPr="005E502C">
        <w:rPr>
          <w:rFonts w:ascii="Simplified Arabic" w:hAnsi="Simplified Arabic" w:cs="Simplified Arabic" w:hint="cs"/>
          <w:color w:val="000000" w:themeColor="text1"/>
          <w:sz w:val="28"/>
          <w:szCs w:val="28"/>
          <w:rtl/>
        </w:rPr>
        <w:t>دعم</w:t>
      </w:r>
      <w:r w:rsidRPr="005E502C">
        <w:rPr>
          <w:rFonts w:ascii="Simplified Arabic" w:hAnsi="Simplified Arabic" w:cs="Simplified Arabic"/>
          <w:color w:val="000000" w:themeColor="text1"/>
          <w:sz w:val="28"/>
          <w:szCs w:val="28"/>
          <w:rtl/>
        </w:rPr>
        <w:t xml:space="preserve"> </w:t>
      </w:r>
      <w:r w:rsidRPr="005E502C">
        <w:rPr>
          <w:rFonts w:ascii="Simplified Arabic" w:hAnsi="Simplified Arabic" w:cs="Simplified Arabic" w:hint="cs"/>
          <w:color w:val="000000" w:themeColor="text1"/>
          <w:sz w:val="28"/>
          <w:szCs w:val="28"/>
          <w:rtl/>
        </w:rPr>
        <w:t>القدرة</w:t>
      </w:r>
      <w:r w:rsidRPr="005E502C">
        <w:rPr>
          <w:rFonts w:ascii="Simplified Arabic" w:hAnsi="Simplified Arabic" w:cs="Simplified Arabic"/>
          <w:color w:val="000000" w:themeColor="text1"/>
          <w:sz w:val="28"/>
          <w:szCs w:val="28"/>
          <w:rtl/>
        </w:rPr>
        <w:t xml:space="preserve"> </w:t>
      </w:r>
      <w:r w:rsidRPr="005E502C">
        <w:rPr>
          <w:rFonts w:ascii="Simplified Arabic" w:hAnsi="Simplified Arabic" w:cs="Simplified Arabic" w:hint="cs"/>
          <w:color w:val="000000" w:themeColor="text1"/>
          <w:sz w:val="28"/>
          <w:szCs w:val="28"/>
          <w:rtl/>
        </w:rPr>
        <w:t>التنافسية</w:t>
      </w:r>
      <w:r w:rsidRPr="005E502C">
        <w:rPr>
          <w:rFonts w:ascii="Simplified Arabic" w:hAnsi="Simplified Arabic" w:cs="Simplified Arabic"/>
          <w:color w:val="000000" w:themeColor="text1"/>
          <w:sz w:val="28"/>
          <w:szCs w:val="28"/>
          <w:rtl/>
        </w:rPr>
        <w:t xml:space="preserve"> </w:t>
      </w:r>
      <w:r w:rsidRPr="005E502C">
        <w:rPr>
          <w:rFonts w:ascii="Simplified Arabic" w:hAnsi="Simplified Arabic" w:cs="Simplified Arabic" w:hint="cs"/>
          <w:color w:val="000000" w:themeColor="text1"/>
          <w:sz w:val="28"/>
          <w:szCs w:val="28"/>
          <w:rtl/>
        </w:rPr>
        <w:t>للمشروعات</w:t>
      </w:r>
      <w:r w:rsidRPr="005E502C">
        <w:rPr>
          <w:rFonts w:ascii="Simplified Arabic" w:hAnsi="Simplified Arabic" w:cs="Simplified Arabic"/>
          <w:color w:val="000000" w:themeColor="text1"/>
          <w:sz w:val="28"/>
          <w:szCs w:val="28"/>
          <w:rtl/>
        </w:rPr>
        <w:t xml:space="preserve"> </w:t>
      </w:r>
      <w:r w:rsidRPr="005E502C">
        <w:rPr>
          <w:rFonts w:ascii="Simplified Arabic" w:hAnsi="Simplified Arabic" w:cs="Simplified Arabic" w:hint="cs"/>
          <w:color w:val="000000" w:themeColor="text1"/>
          <w:sz w:val="28"/>
          <w:szCs w:val="28"/>
          <w:rtl/>
        </w:rPr>
        <w:t>الصغيرة</w:t>
      </w:r>
      <w:r w:rsidRPr="005E502C">
        <w:rPr>
          <w:rFonts w:ascii="Simplified Arabic" w:hAnsi="Simplified Arabic" w:cs="Simplified Arabic"/>
          <w:color w:val="000000" w:themeColor="text1"/>
          <w:sz w:val="28"/>
          <w:szCs w:val="28"/>
          <w:rtl/>
        </w:rPr>
        <w:t xml:space="preserve"> </w:t>
      </w:r>
      <w:r w:rsidRPr="005E502C">
        <w:rPr>
          <w:rFonts w:ascii="Simplified Arabic" w:hAnsi="Simplified Arabic" w:cs="Simplified Arabic" w:hint="cs"/>
          <w:color w:val="000000" w:themeColor="text1"/>
          <w:sz w:val="28"/>
          <w:szCs w:val="28"/>
          <w:rtl/>
        </w:rPr>
        <w:t>والمتوسطة</w:t>
      </w:r>
      <w:r w:rsidRPr="005E502C">
        <w:rPr>
          <w:rFonts w:ascii="Simplified Arabic" w:hAnsi="Simplified Arabic" w:cs="Simplified Arabic"/>
          <w:color w:val="000000" w:themeColor="text1"/>
          <w:sz w:val="28"/>
          <w:szCs w:val="28"/>
          <w:rtl/>
        </w:rPr>
        <w:t xml:space="preserve"> </w:t>
      </w:r>
      <w:r w:rsidRPr="005E502C">
        <w:rPr>
          <w:rFonts w:ascii="Simplified Arabic" w:hAnsi="Simplified Arabic" w:cs="Simplified Arabic" w:hint="cs"/>
          <w:color w:val="000000" w:themeColor="text1"/>
          <w:sz w:val="28"/>
          <w:szCs w:val="28"/>
          <w:rtl/>
        </w:rPr>
        <w:t>ومتناهية</w:t>
      </w:r>
      <w:r w:rsidRPr="005E502C">
        <w:rPr>
          <w:rFonts w:ascii="Simplified Arabic" w:hAnsi="Simplified Arabic" w:cs="Simplified Arabic"/>
          <w:color w:val="000000" w:themeColor="text1"/>
          <w:sz w:val="28"/>
          <w:szCs w:val="28"/>
          <w:rtl/>
        </w:rPr>
        <w:t xml:space="preserve"> </w:t>
      </w:r>
      <w:r w:rsidRPr="005E502C">
        <w:rPr>
          <w:rFonts w:ascii="Simplified Arabic" w:hAnsi="Simplified Arabic" w:cs="Simplified Arabic" w:hint="cs"/>
          <w:color w:val="000000" w:themeColor="text1"/>
          <w:sz w:val="28"/>
          <w:szCs w:val="28"/>
          <w:rtl/>
        </w:rPr>
        <w:t>الصغر</w:t>
      </w:r>
      <w:r w:rsidRPr="005E502C">
        <w:rPr>
          <w:rFonts w:ascii="Simplified Arabic" w:hAnsi="Simplified Arabic" w:cs="Simplified Arabic"/>
          <w:color w:val="000000" w:themeColor="text1"/>
          <w:sz w:val="28"/>
          <w:szCs w:val="28"/>
          <w:rtl/>
        </w:rPr>
        <w:t xml:space="preserve"> </w:t>
      </w:r>
      <w:r w:rsidRPr="005E502C">
        <w:rPr>
          <w:rFonts w:ascii="Simplified Arabic" w:hAnsi="Simplified Arabic" w:cs="Simplified Arabic" w:hint="cs"/>
          <w:color w:val="000000" w:themeColor="text1"/>
          <w:sz w:val="28"/>
          <w:szCs w:val="28"/>
          <w:rtl/>
        </w:rPr>
        <w:t>في</w:t>
      </w:r>
      <w:r w:rsidRPr="005E502C">
        <w:rPr>
          <w:rFonts w:ascii="Simplified Arabic" w:hAnsi="Simplified Arabic" w:cs="Simplified Arabic"/>
          <w:color w:val="000000" w:themeColor="text1"/>
          <w:sz w:val="28"/>
          <w:szCs w:val="28"/>
          <w:rtl/>
        </w:rPr>
        <w:t xml:space="preserve"> </w:t>
      </w:r>
      <w:r w:rsidRPr="005E502C">
        <w:rPr>
          <w:rFonts w:ascii="Simplified Arabic" w:hAnsi="Simplified Arabic" w:cs="Simplified Arabic" w:hint="cs"/>
          <w:color w:val="000000" w:themeColor="text1"/>
          <w:sz w:val="28"/>
          <w:szCs w:val="28"/>
          <w:rtl/>
        </w:rPr>
        <w:t>مصر</w:t>
      </w:r>
      <w:r w:rsidRPr="005E502C">
        <w:rPr>
          <w:rFonts w:ascii="Simplified Arabic" w:hAnsi="Simplified Arabic" w:cs="Simplified Arabic"/>
          <w:color w:val="000000" w:themeColor="text1"/>
          <w:sz w:val="28"/>
          <w:szCs w:val="28"/>
          <w:rtl/>
        </w:rPr>
        <w:t xml:space="preserve">: </w:t>
      </w:r>
      <w:r w:rsidRPr="005E502C">
        <w:rPr>
          <w:rFonts w:ascii="Simplified Arabic" w:hAnsi="Simplified Arabic" w:cs="Simplified Arabic" w:hint="cs"/>
          <w:color w:val="000000" w:themeColor="text1"/>
          <w:sz w:val="28"/>
          <w:szCs w:val="28"/>
          <w:rtl/>
        </w:rPr>
        <w:t>تجارب</w:t>
      </w:r>
      <w:r w:rsidRPr="005E502C">
        <w:rPr>
          <w:rFonts w:ascii="Simplified Arabic" w:hAnsi="Simplified Arabic" w:cs="Simplified Arabic"/>
          <w:color w:val="000000" w:themeColor="text1"/>
          <w:sz w:val="28"/>
          <w:szCs w:val="28"/>
          <w:rtl/>
        </w:rPr>
        <w:t xml:space="preserve"> </w:t>
      </w:r>
      <w:r w:rsidRPr="005E502C">
        <w:rPr>
          <w:rFonts w:ascii="Simplified Arabic" w:hAnsi="Simplified Arabic" w:cs="Simplified Arabic" w:hint="cs"/>
          <w:color w:val="000000" w:themeColor="text1"/>
          <w:sz w:val="28"/>
          <w:szCs w:val="28"/>
          <w:rtl/>
        </w:rPr>
        <w:t>دولية،</w:t>
      </w:r>
      <w:r w:rsidRPr="005E502C">
        <w:rPr>
          <w:rFonts w:ascii="Simplified Arabic" w:hAnsi="Simplified Arabic" w:cs="Simplified Arabic"/>
          <w:color w:val="000000" w:themeColor="text1"/>
          <w:sz w:val="28"/>
          <w:szCs w:val="28"/>
          <w:rtl/>
        </w:rPr>
        <w:t xml:space="preserve"> </w:t>
      </w:r>
      <w:r w:rsidRPr="005E502C">
        <w:rPr>
          <w:rFonts w:ascii="Simplified Arabic" w:hAnsi="Simplified Arabic" w:cs="Simplified Arabic" w:hint="cs"/>
          <w:color w:val="000000" w:themeColor="text1"/>
          <w:sz w:val="28"/>
          <w:szCs w:val="28"/>
          <w:rtl/>
        </w:rPr>
        <w:t>ك</w:t>
      </w:r>
      <w:r w:rsidR="006110EA">
        <w:rPr>
          <w:rFonts w:ascii="Simplified Arabic" w:hAnsi="Simplified Arabic" w:cs="Simplified Arabic" w:hint="cs"/>
          <w:color w:val="000000" w:themeColor="text1"/>
          <w:sz w:val="28"/>
          <w:szCs w:val="28"/>
          <w:rtl/>
        </w:rPr>
        <w:t>ل</w:t>
      </w:r>
      <w:r w:rsidRPr="005E502C">
        <w:rPr>
          <w:rFonts w:ascii="Simplified Arabic" w:hAnsi="Simplified Arabic" w:cs="Simplified Arabic" w:hint="cs"/>
          <w:color w:val="000000" w:themeColor="text1"/>
          <w:sz w:val="28"/>
          <w:szCs w:val="28"/>
          <w:rtl/>
        </w:rPr>
        <w:t>ية</w:t>
      </w:r>
      <w:r w:rsidRPr="005E502C">
        <w:rPr>
          <w:rFonts w:ascii="Simplified Arabic" w:hAnsi="Simplified Arabic" w:cs="Simplified Arabic"/>
          <w:color w:val="000000" w:themeColor="text1"/>
          <w:sz w:val="28"/>
          <w:szCs w:val="28"/>
          <w:rtl/>
        </w:rPr>
        <w:t xml:space="preserve"> </w:t>
      </w:r>
      <w:r w:rsidRPr="005E502C">
        <w:rPr>
          <w:rFonts w:ascii="Simplified Arabic" w:hAnsi="Simplified Arabic" w:cs="Simplified Arabic" w:hint="cs"/>
          <w:color w:val="000000" w:themeColor="text1"/>
          <w:sz w:val="28"/>
          <w:szCs w:val="28"/>
          <w:rtl/>
        </w:rPr>
        <w:t>التجارة،</w:t>
      </w:r>
      <w:r w:rsidRPr="005E502C">
        <w:rPr>
          <w:rFonts w:ascii="Simplified Arabic" w:hAnsi="Simplified Arabic" w:cs="Simplified Arabic"/>
          <w:color w:val="000000" w:themeColor="text1"/>
          <w:sz w:val="28"/>
          <w:szCs w:val="28"/>
          <w:rtl/>
        </w:rPr>
        <w:t xml:space="preserve"> </w:t>
      </w:r>
      <w:r w:rsidRPr="005E502C">
        <w:rPr>
          <w:rFonts w:ascii="Simplified Arabic" w:hAnsi="Simplified Arabic" w:cs="Simplified Arabic" w:hint="cs"/>
          <w:color w:val="000000" w:themeColor="text1"/>
          <w:sz w:val="28"/>
          <w:szCs w:val="28"/>
          <w:rtl/>
        </w:rPr>
        <w:t>جامعة</w:t>
      </w:r>
      <w:r w:rsidRPr="005E502C">
        <w:rPr>
          <w:rFonts w:ascii="Simplified Arabic" w:hAnsi="Simplified Arabic" w:cs="Simplified Arabic"/>
          <w:color w:val="000000" w:themeColor="text1"/>
          <w:sz w:val="28"/>
          <w:szCs w:val="28"/>
          <w:rtl/>
        </w:rPr>
        <w:t xml:space="preserve"> </w:t>
      </w:r>
      <w:r w:rsidRPr="005E502C">
        <w:rPr>
          <w:rFonts w:ascii="Simplified Arabic" w:hAnsi="Simplified Arabic" w:cs="Simplified Arabic" w:hint="cs"/>
          <w:color w:val="000000" w:themeColor="text1"/>
          <w:sz w:val="28"/>
          <w:szCs w:val="28"/>
          <w:rtl/>
        </w:rPr>
        <w:t>طنطا،</w:t>
      </w:r>
      <w:r w:rsidRPr="005E502C">
        <w:rPr>
          <w:rFonts w:ascii="Simplified Arabic" w:hAnsi="Simplified Arabic" w:cs="Simplified Arabic"/>
          <w:color w:val="000000" w:themeColor="text1"/>
          <w:sz w:val="28"/>
          <w:szCs w:val="28"/>
          <w:rtl/>
        </w:rPr>
        <w:t xml:space="preserve"> </w:t>
      </w:r>
      <w:r w:rsidRPr="005E502C">
        <w:rPr>
          <w:rFonts w:ascii="Simplified Arabic" w:hAnsi="Simplified Arabic" w:cs="Simplified Arabic" w:hint="cs"/>
          <w:color w:val="000000" w:themeColor="text1"/>
          <w:sz w:val="28"/>
          <w:szCs w:val="28"/>
          <w:rtl/>
        </w:rPr>
        <w:t>مؤتمر</w:t>
      </w:r>
      <w:r w:rsidRPr="005E502C">
        <w:rPr>
          <w:rFonts w:ascii="Simplified Arabic" w:hAnsi="Simplified Arabic" w:cs="Simplified Arabic"/>
          <w:color w:val="000000" w:themeColor="text1"/>
          <w:sz w:val="28"/>
          <w:szCs w:val="28"/>
          <w:rtl/>
        </w:rPr>
        <w:t xml:space="preserve"> </w:t>
      </w:r>
      <w:r w:rsidRPr="005E502C">
        <w:rPr>
          <w:rFonts w:ascii="Simplified Arabic" w:hAnsi="Simplified Arabic" w:cs="Simplified Arabic" w:hint="cs"/>
          <w:color w:val="000000" w:themeColor="text1"/>
          <w:sz w:val="28"/>
          <w:szCs w:val="28"/>
          <w:rtl/>
        </w:rPr>
        <w:t>تمويل</w:t>
      </w:r>
      <w:r w:rsidRPr="005E502C">
        <w:rPr>
          <w:rFonts w:ascii="Simplified Arabic" w:hAnsi="Simplified Arabic" w:cs="Simplified Arabic"/>
          <w:color w:val="000000" w:themeColor="text1"/>
          <w:sz w:val="28"/>
          <w:szCs w:val="28"/>
          <w:rtl/>
        </w:rPr>
        <w:t xml:space="preserve"> </w:t>
      </w:r>
      <w:r w:rsidRPr="005E502C">
        <w:rPr>
          <w:rFonts w:ascii="Simplified Arabic" w:hAnsi="Simplified Arabic" w:cs="Simplified Arabic" w:hint="cs"/>
          <w:color w:val="000000" w:themeColor="text1"/>
          <w:sz w:val="28"/>
          <w:szCs w:val="28"/>
          <w:rtl/>
        </w:rPr>
        <w:t>مشروعات</w:t>
      </w:r>
      <w:r w:rsidRPr="005E502C">
        <w:rPr>
          <w:rFonts w:ascii="Simplified Arabic" w:hAnsi="Simplified Arabic" w:cs="Simplified Arabic"/>
          <w:color w:val="000000" w:themeColor="text1"/>
          <w:sz w:val="28"/>
          <w:szCs w:val="28"/>
          <w:rtl/>
        </w:rPr>
        <w:t xml:space="preserve"> </w:t>
      </w:r>
      <w:r w:rsidRPr="005E502C">
        <w:rPr>
          <w:rFonts w:ascii="Simplified Arabic" w:hAnsi="Simplified Arabic" w:cs="Simplified Arabic" w:hint="cs"/>
          <w:color w:val="000000" w:themeColor="text1"/>
          <w:sz w:val="28"/>
          <w:szCs w:val="28"/>
          <w:rtl/>
        </w:rPr>
        <w:t>ريادة</w:t>
      </w:r>
      <w:r w:rsidRPr="005E502C">
        <w:rPr>
          <w:rFonts w:ascii="Simplified Arabic" w:hAnsi="Simplified Arabic" w:cs="Simplified Arabic"/>
          <w:color w:val="000000" w:themeColor="text1"/>
          <w:sz w:val="28"/>
          <w:szCs w:val="28"/>
          <w:rtl/>
        </w:rPr>
        <w:t xml:space="preserve"> </w:t>
      </w:r>
      <w:r w:rsidR="006110EA">
        <w:rPr>
          <w:rFonts w:ascii="Simplified Arabic" w:hAnsi="Simplified Arabic" w:cs="Simplified Arabic" w:hint="cs"/>
          <w:color w:val="000000" w:themeColor="text1"/>
          <w:sz w:val="28"/>
          <w:szCs w:val="28"/>
          <w:rtl/>
        </w:rPr>
        <w:t>الأ</w:t>
      </w:r>
      <w:r w:rsidRPr="005E502C">
        <w:rPr>
          <w:rFonts w:ascii="Simplified Arabic" w:hAnsi="Simplified Arabic" w:cs="Simplified Arabic" w:hint="cs"/>
          <w:color w:val="000000" w:themeColor="text1"/>
          <w:sz w:val="28"/>
          <w:szCs w:val="28"/>
          <w:rtl/>
        </w:rPr>
        <w:t>عمال</w:t>
      </w:r>
      <w:r w:rsidRPr="005E502C">
        <w:rPr>
          <w:rFonts w:ascii="Simplified Arabic" w:hAnsi="Simplified Arabic" w:cs="Simplified Arabic"/>
          <w:color w:val="000000" w:themeColor="text1"/>
          <w:sz w:val="28"/>
          <w:szCs w:val="28"/>
          <w:rtl/>
        </w:rPr>
        <w:t xml:space="preserve"> </w:t>
      </w:r>
      <w:r w:rsidRPr="005E502C">
        <w:rPr>
          <w:rFonts w:ascii="Simplified Arabic" w:hAnsi="Simplified Arabic" w:cs="Simplified Arabic" w:hint="cs"/>
          <w:color w:val="000000" w:themeColor="text1"/>
          <w:sz w:val="28"/>
          <w:szCs w:val="28"/>
          <w:rtl/>
        </w:rPr>
        <w:t>ودورها</w:t>
      </w:r>
      <w:r w:rsidRPr="005E502C">
        <w:rPr>
          <w:rFonts w:ascii="Simplified Arabic" w:hAnsi="Simplified Arabic" w:cs="Simplified Arabic"/>
          <w:color w:val="000000" w:themeColor="text1"/>
          <w:sz w:val="28"/>
          <w:szCs w:val="28"/>
          <w:rtl/>
        </w:rPr>
        <w:t xml:space="preserve"> </w:t>
      </w:r>
      <w:r w:rsidRPr="005E502C">
        <w:rPr>
          <w:rFonts w:ascii="Simplified Arabic" w:hAnsi="Simplified Arabic" w:cs="Simplified Arabic" w:hint="cs"/>
          <w:color w:val="000000" w:themeColor="text1"/>
          <w:sz w:val="28"/>
          <w:szCs w:val="28"/>
          <w:rtl/>
        </w:rPr>
        <w:t>في</w:t>
      </w:r>
      <w:r w:rsidRPr="005E502C">
        <w:rPr>
          <w:rFonts w:ascii="Simplified Arabic" w:hAnsi="Simplified Arabic" w:cs="Simplified Arabic"/>
          <w:color w:val="000000" w:themeColor="text1"/>
          <w:sz w:val="28"/>
          <w:szCs w:val="28"/>
          <w:rtl/>
        </w:rPr>
        <w:t xml:space="preserve"> </w:t>
      </w:r>
      <w:r w:rsidRPr="005E502C">
        <w:rPr>
          <w:rFonts w:ascii="Simplified Arabic" w:hAnsi="Simplified Arabic" w:cs="Simplified Arabic" w:hint="cs"/>
          <w:color w:val="000000" w:themeColor="text1"/>
          <w:sz w:val="28"/>
          <w:szCs w:val="28"/>
          <w:rtl/>
        </w:rPr>
        <w:t>تحقيق</w:t>
      </w:r>
      <w:r w:rsidRPr="005E502C">
        <w:rPr>
          <w:rFonts w:ascii="Simplified Arabic" w:hAnsi="Simplified Arabic" w:cs="Simplified Arabic"/>
          <w:color w:val="000000" w:themeColor="text1"/>
          <w:sz w:val="28"/>
          <w:szCs w:val="28"/>
          <w:rtl/>
        </w:rPr>
        <w:t xml:space="preserve"> </w:t>
      </w:r>
      <w:r w:rsidR="006110EA">
        <w:rPr>
          <w:rFonts w:ascii="Simplified Arabic" w:hAnsi="Simplified Arabic" w:cs="Simplified Arabic" w:hint="cs"/>
          <w:color w:val="000000" w:themeColor="text1"/>
          <w:sz w:val="28"/>
          <w:szCs w:val="28"/>
          <w:rtl/>
        </w:rPr>
        <w:t>أ</w:t>
      </w:r>
      <w:r w:rsidRPr="005E502C">
        <w:rPr>
          <w:rFonts w:ascii="Simplified Arabic" w:hAnsi="Simplified Arabic" w:cs="Simplified Arabic" w:hint="cs"/>
          <w:color w:val="000000" w:themeColor="text1"/>
          <w:sz w:val="28"/>
          <w:szCs w:val="28"/>
          <w:rtl/>
        </w:rPr>
        <w:t>هداف</w:t>
      </w:r>
      <w:r w:rsidRPr="005E502C">
        <w:rPr>
          <w:rFonts w:ascii="Simplified Arabic" w:hAnsi="Simplified Arabic" w:cs="Simplified Arabic"/>
          <w:color w:val="000000" w:themeColor="text1"/>
          <w:sz w:val="28"/>
          <w:szCs w:val="28"/>
          <w:rtl/>
        </w:rPr>
        <w:t xml:space="preserve"> </w:t>
      </w:r>
      <w:r w:rsidRPr="005E502C">
        <w:rPr>
          <w:rFonts w:ascii="Simplified Arabic" w:hAnsi="Simplified Arabic" w:cs="Simplified Arabic" w:hint="cs"/>
          <w:color w:val="000000" w:themeColor="text1"/>
          <w:sz w:val="28"/>
          <w:szCs w:val="28"/>
          <w:rtl/>
        </w:rPr>
        <w:t>التنمية</w:t>
      </w:r>
      <w:r w:rsidRPr="005E502C">
        <w:rPr>
          <w:rFonts w:ascii="Simplified Arabic" w:hAnsi="Simplified Arabic" w:cs="Simplified Arabic"/>
          <w:color w:val="000000" w:themeColor="text1"/>
          <w:sz w:val="28"/>
          <w:szCs w:val="28"/>
          <w:rtl/>
        </w:rPr>
        <w:t xml:space="preserve"> </w:t>
      </w:r>
      <w:r w:rsidR="000D27F9">
        <w:rPr>
          <w:rFonts w:ascii="Simplified Arabic" w:hAnsi="Simplified Arabic" w:cs="Simplified Arabic" w:hint="cs"/>
          <w:color w:val="000000" w:themeColor="text1"/>
          <w:sz w:val="28"/>
          <w:szCs w:val="28"/>
          <w:rtl/>
        </w:rPr>
        <w:t>المستدامة.</w:t>
      </w:r>
    </w:p>
    <w:p w:rsidR="00D92707" w:rsidRDefault="00D92707" w:rsidP="00B644B6">
      <w:pPr>
        <w:spacing w:before="240" w:after="120" w:line="240" w:lineRule="auto"/>
        <w:jc w:val="lowKashida"/>
        <w:rPr>
          <w:rFonts w:ascii="Simplified Arabic" w:hAnsi="Simplified Arabic" w:cs="Simplified Arabic"/>
          <w:b/>
          <w:bCs/>
          <w:color w:val="000000" w:themeColor="text1"/>
          <w:sz w:val="32"/>
          <w:szCs w:val="32"/>
          <w:rtl/>
        </w:rPr>
      </w:pPr>
      <w:r w:rsidRPr="00B644B6">
        <w:rPr>
          <w:rFonts w:ascii="Simplified Arabic" w:hAnsi="Simplified Arabic" w:cs="Simplified Arabic" w:hint="cs"/>
          <w:b/>
          <w:bCs/>
          <w:color w:val="000000" w:themeColor="text1"/>
          <w:sz w:val="32"/>
          <w:szCs w:val="32"/>
          <w:rtl/>
        </w:rPr>
        <w:t>رابعًا: التقارير</w:t>
      </w:r>
    </w:p>
    <w:p w:rsidR="00030819" w:rsidRPr="00030819" w:rsidRDefault="00030819" w:rsidP="00D74D64">
      <w:pPr>
        <w:spacing w:before="240" w:after="120" w:line="240" w:lineRule="auto"/>
        <w:jc w:val="lowKashida"/>
        <w:rPr>
          <w:rFonts w:ascii="Simplified Arabic" w:hAnsi="Simplified Arabic" w:cs="Simplified Arabic"/>
          <w:color w:val="000000" w:themeColor="text1"/>
          <w:sz w:val="28"/>
          <w:szCs w:val="28"/>
          <w:rtl/>
        </w:rPr>
      </w:pPr>
      <w:r w:rsidRPr="00030819">
        <w:rPr>
          <w:rFonts w:ascii="Simplified Arabic" w:hAnsi="Simplified Arabic" w:cs="Simplified Arabic" w:hint="cs"/>
          <w:color w:val="000000" w:themeColor="text1"/>
          <w:sz w:val="28"/>
          <w:szCs w:val="28"/>
          <w:rtl/>
        </w:rPr>
        <w:t xml:space="preserve">تقرير البنك المركزى، </w:t>
      </w:r>
      <w:r w:rsidR="00D74D64" w:rsidRPr="00030819">
        <w:rPr>
          <w:rFonts w:ascii="Simplified Arabic" w:hAnsi="Simplified Arabic" w:cs="Simplified Arabic"/>
          <w:color w:val="000000" w:themeColor="text1"/>
          <w:sz w:val="28"/>
          <w:szCs w:val="28"/>
          <w:rtl/>
        </w:rPr>
        <w:t>(</w:t>
      </w:r>
      <w:r w:rsidR="00D74D64" w:rsidRPr="00030819">
        <w:rPr>
          <w:rFonts w:ascii="Simplified Arabic" w:hAnsi="Simplified Arabic" w:cs="Simplified Arabic" w:hint="cs"/>
          <w:color w:val="000000" w:themeColor="text1"/>
          <w:sz w:val="28"/>
          <w:szCs w:val="28"/>
          <w:rtl/>
        </w:rPr>
        <w:t>2016)</w:t>
      </w:r>
      <w:r w:rsidR="00D74D64">
        <w:rPr>
          <w:rFonts w:ascii="Simplified Arabic" w:hAnsi="Simplified Arabic" w:cs="Simplified Arabic" w:hint="cs"/>
          <w:color w:val="000000" w:themeColor="text1"/>
          <w:sz w:val="28"/>
          <w:szCs w:val="28"/>
          <w:rtl/>
        </w:rPr>
        <w:t>،</w:t>
      </w:r>
      <w:r w:rsidR="00D74D64" w:rsidRPr="00030819">
        <w:rPr>
          <w:rFonts w:ascii="Simplified Arabic" w:hAnsi="Simplified Arabic" w:cs="Simplified Arabic" w:hint="cs"/>
          <w:color w:val="000000" w:themeColor="text1"/>
          <w:sz w:val="28"/>
          <w:szCs w:val="28"/>
          <w:rtl/>
        </w:rPr>
        <w:t xml:space="preserve"> دع</w:t>
      </w:r>
      <w:r w:rsidR="00D74D64" w:rsidRPr="00030819">
        <w:rPr>
          <w:rFonts w:ascii="Simplified Arabic" w:hAnsi="Simplified Arabic" w:cs="Simplified Arabic" w:hint="eastAsia"/>
          <w:color w:val="000000" w:themeColor="text1"/>
          <w:sz w:val="28"/>
          <w:szCs w:val="28"/>
          <w:rtl/>
        </w:rPr>
        <w:t>م</w:t>
      </w:r>
      <w:r w:rsidRPr="00030819">
        <w:rPr>
          <w:rFonts w:ascii="Simplified Arabic" w:hAnsi="Simplified Arabic" w:cs="Simplified Arabic" w:hint="cs"/>
          <w:color w:val="000000" w:themeColor="text1"/>
          <w:sz w:val="28"/>
          <w:szCs w:val="28"/>
          <w:rtl/>
        </w:rPr>
        <w:t xml:space="preserve"> المشروعات الصغيرة والمتوسطة في مصر.</w:t>
      </w:r>
    </w:p>
    <w:p w:rsidR="00B25CBE" w:rsidRDefault="00B25CBE" w:rsidP="00D74D64">
      <w:pPr>
        <w:spacing w:after="120" w:line="240" w:lineRule="auto"/>
        <w:jc w:val="lowKashida"/>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 xml:space="preserve">تقرير البنك </w:t>
      </w:r>
      <w:r w:rsidR="006812F4">
        <w:rPr>
          <w:rFonts w:ascii="Simplified Arabic" w:hAnsi="Simplified Arabic" w:cs="Simplified Arabic" w:hint="cs"/>
          <w:color w:val="000000" w:themeColor="text1"/>
          <w:sz w:val="28"/>
          <w:szCs w:val="28"/>
          <w:rtl/>
        </w:rPr>
        <w:t xml:space="preserve">المركزي، </w:t>
      </w:r>
      <w:r w:rsidR="00D74D64">
        <w:rPr>
          <w:rFonts w:ascii="Simplified Arabic" w:hAnsi="Simplified Arabic" w:cs="Simplified Arabic"/>
          <w:color w:val="000000" w:themeColor="text1"/>
          <w:sz w:val="28"/>
          <w:szCs w:val="28"/>
          <w:rtl/>
        </w:rPr>
        <w:t>(</w:t>
      </w:r>
      <w:r w:rsidR="00D74D64">
        <w:rPr>
          <w:rFonts w:ascii="Simplified Arabic" w:hAnsi="Simplified Arabic" w:cs="Simplified Arabic" w:hint="cs"/>
          <w:color w:val="000000" w:themeColor="text1"/>
          <w:sz w:val="28"/>
          <w:szCs w:val="28"/>
          <w:rtl/>
        </w:rPr>
        <w:t xml:space="preserve">2017)، </w:t>
      </w:r>
      <w:r w:rsidR="006812F4">
        <w:rPr>
          <w:rFonts w:ascii="Simplified Arabic" w:hAnsi="Simplified Arabic" w:cs="Simplified Arabic" w:hint="cs"/>
          <w:color w:val="000000" w:themeColor="text1"/>
          <w:sz w:val="28"/>
          <w:szCs w:val="28"/>
          <w:rtl/>
        </w:rPr>
        <w:t xml:space="preserve">مبادرة البنك المركزي لمساهمة البنوك في رؤوس أموال صناديق الأستثمار المباشر في مصر. </w:t>
      </w:r>
    </w:p>
    <w:p w:rsidR="006812F4" w:rsidRDefault="006812F4" w:rsidP="00D74D64">
      <w:pPr>
        <w:spacing w:after="120" w:line="240" w:lineRule="auto"/>
        <w:jc w:val="lowKashida"/>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 xml:space="preserve">تقرير البنك </w:t>
      </w:r>
      <w:r w:rsidR="00D74D64">
        <w:rPr>
          <w:rFonts w:ascii="Simplified Arabic" w:hAnsi="Simplified Arabic" w:cs="Simplified Arabic" w:hint="cs"/>
          <w:color w:val="000000" w:themeColor="text1"/>
          <w:sz w:val="28"/>
          <w:szCs w:val="28"/>
          <w:rtl/>
        </w:rPr>
        <w:t>المركزي، (2019)، مبادر</w:t>
      </w:r>
      <w:r w:rsidR="00D74D64">
        <w:rPr>
          <w:rFonts w:ascii="Simplified Arabic" w:hAnsi="Simplified Arabic" w:cs="Simplified Arabic" w:hint="eastAsia"/>
          <w:color w:val="000000" w:themeColor="text1"/>
          <w:sz w:val="28"/>
          <w:szCs w:val="28"/>
          <w:rtl/>
        </w:rPr>
        <w:t>ة</w:t>
      </w:r>
      <w:r>
        <w:rPr>
          <w:rFonts w:ascii="Simplified Arabic" w:hAnsi="Simplified Arabic" w:cs="Simplified Arabic" w:hint="cs"/>
          <w:color w:val="000000" w:themeColor="text1"/>
          <w:sz w:val="28"/>
          <w:szCs w:val="28"/>
          <w:rtl/>
        </w:rPr>
        <w:t xml:space="preserve"> رواد </w:t>
      </w:r>
      <w:r w:rsidR="00D74D64">
        <w:rPr>
          <w:rFonts w:ascii="Simplified Arabic" w:hAnsi="Simplified Arabic" w:cs="Simplified Arabic" w:hint="cs"/>
          <w:color w:val="000000" w:themeColor="text1"/>
          <w:sz w:val="28"/>
          <w:szCs w:val="28"/>
          <w:rtl/>
        </w:rPr>
        <w:t>النيل.</w:t>
      </w:r>
    </w:p>
    <w:p w:rsidR="00B25CBE" w:rsidRPr="00B25CBE" w:rsidRDefault="00B25CBE" w:rsidP="000D27F9">
      <w:pPr>
        <w:spacing w:after="120" w:line="240" w:lineRule="auto"/>
        <w:jc w:val="lowKashida"/>
        <w:rPr>
          <w:rFonts w:ascii="Simplified Arabic" w:hAnsi="Simplified Arabic" w:cs="Simplified Arabic"/>
          <w:sz w:val="28"/>
          <w:szCs w:val="28"/>
          <w:rtl/>
        </w:rPr>
      </w:pPr>
      <w:r w:rsidRPr="00B25CBE">
        <w:rPr>
          <w:rFonts w:ascii="Simplified Arabic" w:hAnsi="Simplified Arabic" w:cs="Simplified Arabic"/>
          <w:sz w:val="28"/>
          <w:szCs w:val="28"/>
          <w:rtl/>
        </w:rPr>
        <w:t>تقرير الجهاز المركزي للتعبئة العامة والإحصاء، (2020)</w:t>
      </w:r>
      <w:r>
        <w:rPr>
          <w:rFonts w:ascii="Simplified Arabic" w:hAnsi="Simplified Arabic" w:cs="Simplified Arabic" w:hint="cs"/>
          <w:sz w:val="28"/>
          <w:szCs w:val="28"/>
          <w:rtl/>
        </w:rPr>
        <w:t xml:space="preserve">، </w:t>
      </w:r>
      <w:r w:rsidRPr="00B25CBE">
        <w:rPr>
          <w:rFonts w:ascii="Simplified Arabic" w:hAnsi="Simplified Arabic" w:cs="Simplified Arabic"/>
          <w:sz w:val="28"/>
          <w:szCs w:val="28"/>
          <w:rtl/>
        </w:rPr>
        <w:t>التعداد الاقتصادي للمشروعات الصغيرة والمتوسطة (2017-2018</w:t>
      </w:r>
      <w:r w:rsidR="000D27F9">
        <w:rPr>
          <w:rFonts w:ascii="Simplified Arabic" w:hAnsi="Simplified Arabic" w:cs="Simplified Arabic" w:hint="cs"/>
          <w:sz w:val="28"/>
          <w:szCs w:val="28"/>
          <w:rtl/>
        </w:rPr>
        <w:t>)</w:t>
      </w:r>
      <w:r w:rsidRPr="00B25CBE">
        <w:rPr>
          <w:rFonts w:ascii="Simplified Arabic" w:hAnsi="Simplified Arabic" w:cs="Simplified Arabic"/>
          <w:sz w:val="28"/>
          <w:szCs w:val="28"/>
          <w:rtl/>
        </w:rPr>
        <w:t>.</w:t>
      </w:r>
    </w:p>
    <w:p w:rsidR="00B25CBE" w:rsidRDefault="00B25CBE" w:rsidP="00D74D64">
      <w:pPr>
        <w:spacing w:after="120" w:line="240" w:lineRule="auto"/>
        <w:jc w:val="lowKashida"/>
        <w:rPr>
          <w:rFonts w:ascii="Simplified Arabic" w:hAnsi="Simplified Arabic" w:cs="Simplified Arabic"/>
          <w:color w:val="000000" w:themeColor="text1"/>
          <w:sz w:val="28"/>
          <w:szCs w:val="28"/>
          <w:rtl/>
          <w:lang w:bidi="ar-EG"/>
        </w:rPr>
      </w:pPr>
      <w:r w:rsidRPr="009D5E03">
        <w:rPr>
          <w:rFonts w:ascii="Simplified Arabic" w:hAnsi="Simplified Arabic" w:cs="Simplified Arabic" w:hint="cs"/>
          <w:color w:val="000000" w:themeColor="text1"/>
          <w:sz w:val="28"/>
          <w:szCs w:val="28"/>
          <w:rtl/>
          <w:lang w:bidi="ar-EG"/>
        </w:rPr>
        <w:t>تقرير</w:t>
      </w:r>
      <w:r w:rsidRPr="009D5E03">
        <w:rPr>
          <w:rFonts w:ascii="Simplified Arabic" w:hAnsi="Simplified Arabic" w:cs="Simplified Arabic"/>
          <w:color w:val="000000" w:themeColor="text1"/>
          <w:sz w:val="28"/>
          <w:szCs w:val="28"/>
          <w:rtl/>
          <w:lang w:bidi="ar-EG"/>
        </w:rPr>
        <w:t xml:space="preserve"> </w:t>
      </w:r>
      <w:r w:rsidRPr="009D5E03">
        <w:rPr>
          <w:rFonts w:ascii="Simplified Arabic" w:hAnsi="Simplified Arabic" w:cs="Simplified Arabic" w:hint="cs"/>
          <w:color w:val="000000" w:themeColor="text1"/>
          <w:sz w:val="28"/>
          <w:szCs w:val="28"/>
          <w:rtl/>
          <w:lang w:bidi="ar-EG"/>
        </w:rPr>
        <w:t>لجنة</w:t>
      </w:r>
      <w:r w:rsidRPr="009D5E03">
        <w:rPr>
          <w:rFonts w:ascii="Simplified Arabic" w:hAnsi="Simplified Arabic" w:cs="Simplified Arabic"/>
          <w:color w:val="000000" w:themeColor="text1"/>
          <w:sz w:val="28"/>
          <w:szCs w:val="28"/>
          <w:rtl/>
          <w:lang w:bidi="ar-EG"/>
        </w:rPr>
        <w:t xml:space="preserve"> </w:t>
      </w:r>
      <w:r w:rsidRPr="009D5E03">
        <w:rPr>
          <w:rFonts w:ascii="Simplified Arabic" w:hAnsi="Simplified Arabic" w:cs="Simplified Arabic" w:hint="cs"/>
          <w:color w:val="000000" w:themeColor="text1"/>
          <w:sz w:val="28"/>
          <w:szCs w:val="28"/>
          <w:rtl/>
          <w:lang w:bidi="ar-EG"/>
        </w:rPr>
        <w:t>السياسة</w:t>
      </w:r>
      <w:r w:rsidRPr="009D5E03">
        <w:rPr>
          <w:rFonts w:ascii="Simplified Arabic" w:hAnsi="Simplified Arabic" w:cs="Simplified Arabic"/>
          <w:color w:val="000000" w:themeColor="text1"/>
          <w:sz w:val="28"/>
          <w:szCs w:val="28"/>
          <w:rtl/>
          <w:lang w:bidi="ar-EG"/>
        </w:rPr>
        <w:t xml:space="preserve"> </w:t>
      </w:r>
      <w:r w:rsidRPr="009D5E03">
        <w:rPr>
          <w:rFonts w:ascii="Simplified Arabic" w:hAnsi="Simplified Arabic" w:cs="Simplified Arabic" w:hint="cs"/>
          <w:color w:val="000000" w:themeColor="text1"/>
          <w:sz w:val="28"/>
          <w:szCs w:val="28"/>
          <w:rtl/>
          <w:lang w:bidi="ar-EG"/>
        </w:rPr>
        <w:t>النقدية</w:t>
      </w:r>
      <w:r w:rsidR="00D74D64" w:rsidRPr="009D5E03">
        <w:rPr>
          <w:rFonts w:ascii="Simplified Arabic" w:hAnsi="Simplified Arabic" w:cs="Simplified Arabic"/>
          <w:color w:val="000000" w:themeColor="text1"/>
          <w:sz w:val="28"/>
          <w:szCs w:val="28"/>
          <w:rtl/>
          <w:lang w:bidi="ar-EG"/>
        </w:rPr>
        <w:t>(2020</w:t>
      </w:r>
      <w:r w:rsidR="00D74D64" w:rsidRPr="009D5E03">
        <w:rPr>
          <w:rFonts w:ascii="Simplified Arabic" w:hAnsi="Simplified Arabic" w:cs="Simplified Arabic" w:hint="cs"/>
          <w:color w:val="000000" w:themeColor="text1"/>
          <w:sz w:val="28"/>
          <w:szCs w:val="28"/>
          <w:rtl/>
          <w:lang w:bidi="ar-EG"/>
        </w:rPr>
        <w:t>)</w:t>
      </w:r>
      <w:r>
        <w:rPr>
          <w:rFonts w:ascii="Simplified Arabic" w:hAnsi="Simplified Arabic" w:cs="Simplified Arabic" w:hint="cs"/>
          <w:color w:val="000000" w:themeColor="text1"/>
          <w:sz w:val="28"/>
          <w:szCs w:val="28"/>
          <w:rtl/>
          <w:lang w:bidi="ar-EG"/>
        </w:rPr>
        <w:t>،</w:t>
      </w:r>
      <w:r w:rsidRPr="009D5E03">
        <w:rPr>
          <w:rFonts w:ascii="Simplified Arabic" w:hAnsi="Simplified Arabic" w:cs="Simplified Arabic" w:hint="cs"/>
          <w:color w:val="000000" w:themeColor="text1"/>
          <w:sz w:val="28"/>
          <w:szCs w:val="28"/>
          <w:rtl/>
          <w:lang w:bidi="ar-EG"/>
        </w:rPr>
        <w:t xml:space="preserve"> </w:t>
      </w:r>
      <w:r w:rsidR="00D74D64">
        <w:rPr>
          <w:rFonts w:ascii="Simplified Arabic" w:hAnsi="Simplified Arabic" w:cs="Simplified Arabic" w:hint="cs"/>
          <w:color w:val="000000" w:themeColor="text1"/>
          <w:sz w:val="28"/>
          <w:szCs w:val="28"/>
          <w:rtl/>
          <w:lang w:bidi="ar-EG"/>
        </w:rPr>
        <w:t xml:space="preserve">دور البنك المركزى خلال أزمة كورونا، </w:t>
      </w:r>
      <w:r w:rsidR="00D74D64" w:rsidRPr="009D5E03">
        <w:rPr>
          <w:rFonts w:ascii="Simplified Arabic" w:hAnsi="Simplified Arabic" w:cs="Simplified Arabic" w:hint="cs"/>
          <w:color w:val="000000" w:themeColor="text1"/>
          <w:sz w:val="28"/>
          <w:szCs w:val="28"/>
          <w:rtl/>
          <w:lang w:bidi="ar-EG"/>
        </w:rPr>
        <w:t>البنك</w:t>
      </w:r>
      <w:r w:rsidRPr="009D5E03">
        <w:rPr>
          <w:rFonts w:ascii="Simplified Arabic" w:hAnsi="Simplified Arabic" w:cs="Simplified Arabic"/>
          <w:color w:val="000000" w:themeColor="text1"/>
          <w:sz w:val="28"/>
          <w:szCs w:val="28"/>
          <w:rtl/>
          <w:lang w:bidi="ar-EG"/>
        </w:rPr>
        <w:t xml:space="preserve"> </w:t>
      </w:r>
      <w:r w:rsidRPr="009D5E03">
        <w:rPr>
          <w:rFonts w:ascii="Simplified Arabic" w:hAnsi="Simplified Arabic" w:cs="Simplified Arabic" w:hint="cs"/>
          <w:color w:val="000000" w:themeColor="text1"/>
          <w:sz w:val="28"/>
          <w:szCs w:val="28"/>
          <w:rtl/>
          <w:lang w:bidi="ar-EG"/>
        </w:rPr>
        <w:t>المركزي</w:t>
      </w:r>
      <w:r w:rsidRPr="009D5E03">
        <w:rPr>
          <w:rFonts w:ascii="Simplified Arabic" w:hAnsi="Simplified Arabic" w:cs="Simplified Arabic"/>
          <w:color w:val="000000" w:themeColor="text1"/>
          <w:sz w:val="28"/>
          <w:szCs w:val="28"/>
          <w:rtl/>
          <w:lang w:bidi="ar-EG"/>
        </w:rPr>
        <w:t xml:space="preserve"> </w:t>
      </w:r>
      <w:r w:rsidRPr="009D5E03">
        <w:rPr>
          <w:rFonts w:ascii="Simplified Arabic" w:hAnsi="Simplified Arabic" w:cs="Simplified Arabic" w:hint="cs"/>
          <w:color w:val="000000" w:themeColor="text1"/>
          <w:sz w:val="28"/>
          <w:szCs w:val="28"/>
          <w:rtl/>
          <w:lang w:bidi="ar-EG"/>
        </w:rPr>
        <w:t>المصري</w:t>
      </w:r>
      <w:r>
        <w:rPr>
          <w:rFonts w:ascii="Simplified Arabic" w:hAnsi="Simplified Arabic" w:cs="Simplified Arabic" w:hint="cs"/>
          <w:color w:val="000000" w:themeColor="text1"/>
          <w:sz w:val="28"/>
          <w:szCs w:val="28"/>
          <w:rtl/>
          <w:lang w:bidi="ar-EG"/>
        </w:rPr>
        <w:t>.</w:t>
      </w:r>
    </w:p>
    <w:p w:rsidR="00B25CBE" w:rsidRDefault="00B25CBE" w:rsidP="00D74D64">
      <w:pPr>
        <w:spacing w:after="120" w:line="240" w:lineRule="auto"/>
        <w:jc w:val="lowKashida"/>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تقرير وز</w:t>
      </w:r>
      <w:r w:rsidR="000D27F9">
        <w:rPr>
          <w:rFonts w:ascii="Simplified Arabic" w:hAnsi="Simplified Arabic" w:cs="Simplified Arabic" w:hint="cs"/>
          <w:color w:val="000000" w:themeColor="text1"/>
          <w:sz w:val="28"/>
          <w:szCs w:val="28"/>
          <w:rtl/>
        </w:rPr>
        <w:t>ارة التجارة والصناعة،</w:t>
      </w:r>
      <w:r w:rsidR="006812F4">
        <w:rPr>
          <w:rFonts w:ascii="Simplified Arabic" w:hAnsi="Simplified Arabic" w:cs="Simplified Arabic" w:hint="cs"/>
          <w:color w:val="000000" w:themeColor="text1"/>
          <w:sz w:val="28"/>
          <w:szCs w:val="28"/>
          <w:rtl/>
        </w:rPr>
        <w:t xml:space="preserve"> </w:t>
      </w:r>
      <w:r w:rsidR="00D74D64">
        <w:rPr>
          <w:rFonts w:ascii="Simplified Arabic" w:hAnsi="Simplified Arabic" w:cs="Simplified Arabic" w:hint="cs"/>
          <w:color w:val="000000" w:themeColor="text1"/>
          <w:sz w:val="28"/>
          <w:szCs w:val="28"/>
          <w:rtl/>
        </w:rPr>
        <w:t xml:space="preserve">(2019)، </w:t>
      </w:r>
      <w:r w:rsidR="006812F4">
        <w:rPr>
          <w:rFonts w:ascii="Simplified Arabic" w:hAnsi="Simplified Arabic" w:cs="Simplified Arabic" w:hint="cs"/>
          <w:color w:val="000000" w:themeColor="text1"/>
          <w:sz w:val="28"/>
          <w:szCs w:val="28"/>
          <w:rtl/>
        </w:rPr>
        <w:t>المنتد</w:t>
      </w:r>
      <w:r w:rsidR="0024189F">
        <w:rPr>
          <w:rFonts w:ascii="Simplified Arabic" w:hAnsi="Simplified Arabic" w:cs="Simplified Arabic" w:hint="cs"/>
          <w:color w:val="000000" w:themeColor="text1"/>
          <w:sz w:val="28"/>
          <w:szCs w:val="28"/>
          <w:rtl/>
        </w:rPr>
        <w:t>ى الا</w:t>
      </w:r>
      <w:r w:rsidR="006812F4">
        <w:rPr>
          <w:rFonts w:ascii="Simplified Arabic" w:hAnsi="Simplified Arabic" w:cs="Simplified Arabic" w:hint="cs"/>
          <w:color w:val="000000" w:themeColor="text1"/>
          <w:sz w:val="28"/>
          <w:szCs w:val="28"/>
          <w:rtl/>
        </w:rPr>
        <w:t>قتصادى العالمى</w:t>
      </w:r>
      <w:r w:rsidR="0024189F">
        <w:rPr>
          <w:rFonts w:ascii="Simplified Arabic" w:hAnsi="Simplified Arabic" w:cs="Simplified Arabic" w:hint="cs"/>
          <w:color w:val="000000" w:themeColor="text1"/>
          <w:sz w:val="28"/>
          <w:szCs w:val="28"/>
          <w:rtl/>
        </w:rPr>
        <w:t xml:space="preserve"> </w:t>
      </w:r>
      <w:r w:rsidR="000D27F9">
        <w:rPr>
          <w:rFonts w:ascii="Simplified Arabic" w:hAnsi="Simplified Arabic" w:cs="Simplified Arabic" w:hint="cs"/>
          <w:color w:val="000000" w:themeColor="text1"/>
          <w:sz w:val="28"/>
          <w:szCs w:val="28"/>
          <w:rtl/>
        </w:rPr>
        <w:t>(</w:t>
      </w:r>
      <w:r w:rsidR="0024189F">
        <w:rPr>
          <w:rFonts w:ascii="Simplified Arabic" w:hAnsi="Simplified Arabic" w:cs="Simplified Arabic" w:hint="cs"/>
          <w:color w:val="000000" w:themeColor="text1"/>
          <w:sz w:val="28"/>
          <w:szCs w:val="28"/>
          <w:rtl/>
        </w:rPr>
        <w:t>2018-</w:t>
      </w:r>
      <w:r w:rsidR="000D27F9">
        <w:rPr>
          <w:rFonts w:ascii="Simplified Arabic" w:hAnsi="Simplified Arabic" w:cs="Simplified Arabic" w:hint="cs"/>
          <w:color w:val="000000" w:themeColor="text1"/>
          <w:sz w:val="28"/>
          <w:szCs w:val="28"/>
          <w:rtl/>
        </w:rPr>
        <w:t>201</w:t>
      </w:r>
      <w:r w:rsidR="0024189F">
        <w:rPr>
          <w:rFonts w:ascii="Simplified Arabic" w:hAnsi="Simplified Arabic" w:cs="Simplified Arabic" w:hint="cs"/>
          <w:color w:val="000000" w:themeColor="text1"/>
          <w:sz w:val="28"/>
          <w:szCs w:val="28"/>
          <w:rtl/>
        </w:rPr>
        <w:t>7</w:t>
      </w:r>
      <w:r w:rsidR="000D27F9">
        <w:rPr>
          <w:rFonts w:ascii="Simplified Arabic" w:hAnsi="Simplified Arabic" w:cs="Simplified Arabic" w:hint="cs"/>
          <w:color w:val="000000" w:themeColor="text1"/>
          <w:sz w:val="28"/>
          <w:szCs w:val="28"/>
          <w:rtl/>
        </w:rPr>
        <w:t>)</w:t>
      </w:r>
      <w:r w:rsidR="0024189F">
        <w:rPr>
          <w:rFonts w:ascii="Simplified Arabic" w:hAnsi="Simplified Arabic" w:cs="Simplified Arabic" w:hint="cs"/>
          <w:color w:val="000000" w:themeColor="text1"/>
          <w:sz w:val="28"/>
          <w:szCs w:val="28"/>
          <w:rtl/>
        </w:rPr>
        <w:t>.</w:t>
      </w:r>
    </w:p>
    <w:p w:rsidR="00D92707" w:rsidRPr="00B25CBE" w:rsidRDefault="00D92707" w:rsidP="00B644B6">
      <w:pPr>
        <w:spacing w:before="240" w:after="120" w:line="240" w:lineRule="auto"/>
        <w:jc w:val="lowKashida"/>
        <w:rPr>
          <w:rFonts w:ascii="Simplified Arabic" w:hAnsi="Simplified Arabic" w:cs="Simplified Arabic"/>
          <w:b/>
          <w:bCs/>
          <w:color w:val="000000" w:themeColor="text1"/>
          <w:sz w:val="30"/>
          <w:szCs w:val="30"/>
          <w:rtl/>
          <w:lang w:bidi="ar-EG"/>
        </w:rPr>
      </w:pPr>
      <w:r w:rsidRPr="00B25CBE">
        <w:rPr>
          <w:rFonts w:ascii="Simplified Arabic" w:hAnsi="Simplified Arabic" w:cs="Simplified Arabic" w:hint="cs"/>
          <w:b/>
          <w:bCs/>
          <w:color w:val="000000" w:themeColor="text1"/>
          <w:sz w:val="30"/>
          <w:szCs w:val="30"/>
          <w:rtl/>
          <w:lang w:bidi="ar-EG"/>
        </w:rPr>
        <w:t>خامسًا: الرسائل</w:t>
      </w:r>
    </w:p>
    <w:p w:rsidR="00D92707" w:rsidRPr="00687A6E" w:rsidRDefault="00D92707" w:rsidP="000D27F9">
      <w:pPr>
        <w:spacing w:after="120" w:line="240" w:lineRule="auto"/>
        <w:jc w:val="lowKashida"/>
        <w:rPr>
          <w:rFonts w:ascii="Simplified Arabic" w:hAnsi="Simplified Arabic" w:cs="Simplified Arabic"/>
          <w:sz w:val="28"/>
          <w:szCs w:val="28"/>
          <w:vertAlign w:val="superscript"/>
          <w:rtl/>
          <w:lang w:bidi="ar-EG"/>
        </w:rPr>
      </w:pPr>
      <w:r w:rsidRPr="00687A6E">
        <w:rPr>
          <w:rFonts w:ascii="Simplified Arabic" w:hAnsi="Simplified Arabic" w:cs="Simplified Arabic"/>
          <w:sz w:val="28"/>
          <w:szCs w:val="28"/>
          <w:rtl/>
          <w:lang w:bidi="ar-EG"/>
        </w:rPr>
        <w:t>أبو سمرة</w:t>
      </w:r>
      <w:r w:rsidRPr="00687A6E">
        <w:rPr>
          <w:rFonts w:ascii="Simplified Arabic" w:hAnsi="Simplified Arabic" w:cs="Simplified Arabic" w:hint="cs"/>
          <w:sz w:val="28"/>
          <w:szCs w:val="28"/>
          <w:rtl/>
          <w:lang w:bidi="ar-EG"/>
        </w:rPr>
        <w:t xml:space="preserve">، </w:t>
      </w:r>
      <w:r w:rsidRPr="00687A6E">
        <w:rPr>
          <w:rFonts w:ascii="Simplified Arabic" w:hAnsi="Simplified Arabic" w:cs="Simplified Arabic"/>
          <w:sz w:val="28"/>
          <w:szCs w:val="28"/>
          <w:rtl/>
          <w:lang w:bidi="ar-EG"/>
        </w:rPr>
        <w:t xml:space="preserve">خليل </w:t>
      </w:r>
      <w:r w:rsidRPr="00687A6E">
        <w:rPr>
          <w:rFonts w:ascii="Simplified Arabic" w:hAnsi="Simplified Arabic" w:cs="Simplified Arabic" w:hint="cs"/>
          <w:sz w:val="28"/>
          <w:szCs w:val="28"/>
          <w:rtl/>
          <w:lang w:bidi="ar-EG"/>
        </w:rPr>
        <w:t xml:space="preserve">نافد، </w:t>
      </w:r>
      <w:r w:rsidRPr="00687A6E">
        <w:rPr>
          <w:rFonts w:ascii="Simplified Arabic" w:hAnsi="Simplified Arabic" w:cs="Simplified Arabic"/>
          <w:sz w:val="28"/>
          <w:szCs w:val="28"/>
          <w:rtl/>
          <w:lang w:bidi="ar-EG"/>
        </w:rPr>
        <w:t>(2016</w:t>
      </w:r>
      <w:r w:rsidRPr="00687A6E">
        <w:rPr>
          <w:rFonts w:ascii="Simplified Arabic" w:hAnsi="Simplified Arabic" w:cs="Simplified Arabic" w:hint="cs"/>
          <w:sz w:val="28"/>
          <w:szCs w:val="28"/>
          <w:rtl/>
          <w:lang w:bidi="ar-EG"/>
        </w:rPr>
        <w:t xml:space="preserve">)، </w:t>
      </w:r>
      <w:r w:rsidRPr="00687A6E">
        <w:rPr>
          <w:rFonts w:ascii="Simplified Arabic" w:hAnsi="Simplified Arabic" w:cs="Simplified Arabic"/>
          <w:sz w:val="28"/>
          <w:szCs w:val="28"/>
          <w:rtl/>
          <w:lang w:bidi="ar-EG"/>
        </w:rPr>
        <w:t xml:space="preserve">دور القطاع </w:t>
      </w:r>
      <w:r w:rsidRPr="00687A6E">
        <w:rPr>
          <w:rFonts w:ascii="Simplified Arabic" w:hAnsi="Simplified Arabic" w:cs="Simplified Arabic" w:hint="cs"/>
          <w:sz w:val="28"/>
          <w:szCs w:val="28"/>
          <w:rtl/>
          <w:lang w:bidi="ar-EG"/>
        </w:rPr>
        <w:t>المصرفي</w:t>
      </w:r>
      <w:r w:rsidRPr="00687A6E">
        <w:rPr>
          <w:rFonts w:ascii="Simplified Arabic" w:hAnsi="Simplified Arabic" w:cs="Simplified Arabic"/>
          <w:sz w:val="28"/>
          <w:szCs w:val="28"/>
          <w:rtl/>
          <w:lang w:bidi="ar-EG"/>
        </w:rPr>
        <w:t xml:space="preserve"> في تمويل </w:t>
      </w:r>
      <w:r w:rsidRPr="00687A6E">
        <w:rPr>
          <w:rFonts w:ascii="Simplified Arabic" w:hAnsi="Simplified Arabic" w:cs="Simplified Arabic" w:hint="cs"/>
          <w:sz w:val="28"/>
          <w:szCs w:val="28"/>
          <w:rtl/>
          <w:lang w:bidi="ar-EG"/>
        </w:rPr>
        <w:t>المنشآت</w:t>
      </w:r>
      <w:r w:rsidRPr="00687A6E">
        <w:rPr>
          <w:rFonts w:ascii="Simplified Arabic" w:hAnsi="Simplified Arabic" w:cs="Simplified Arabic"/>
          <w:sz w:val="28"/>
          <w:szCs w:val="28"/>
          <w:rtl/>
          <w:lang w:bidi="ar-EG"/>
        </w:rPr>
        <w:t xml:space="preserve"> الصغيرة والمتوسطة في فلسطين</w:t>
      </w:r>
      <w:r w:rsidRPr="00687A6E">
        <w:rPr>
          <w:rFonts w:ascii="Simplified Arabic" w:hAnsi="Simplified Arabic" w:cs="Simplified Arabic" w:hint="cs"/>
          <w:sz w:val="28"/>
          <w:szCs w:val="28"/>
          <w:rtl/>
          <w:lang w:bidi="ar-EG"/>
        </w:rPr>
        <w:t xml:space="preserve"> </w:t>
      </w:r>
      <w:r w:rsidRPr="00687A6E">
        <w:rPr>
          <w:rFonts w:ascii="Simplified Arabic" w:hAnsi="Simplified Arabic" w:cs="Simplified Arabic"/>
          <w:sz w:val="28"/>
          <w:szCs w:val="28"/>
          <w:rtl/>
          <w:lang w:bidi="ar-EG"/>
        </w:rPr>
        <w:t>المحافظات الجنوبية،</w:t>
      </w:r>
      <w:r w:rsidRPr="00687A6E">
        <w:rPr>
          <w:rFonts w:ascii="Simplified Arabic" w:hAnsi="Simplified Arabic" w:cs="Simplified Arabic" w:hint="cs"/>
          <w:sz w:val="28"/>
          <w:szCs w:val="28"/>
          <w:rtl/>
          <w:lang w:bidi="ar-EG"/>
        </w:rPr>
        <w:t xml:space="preserve"> </w:t>
      </w:r>
      <w:r w:rsidRPr="00687A6E">
        <w:rPr>
          <w:rFonts w:ascii="Simplified Arabic" w:hAnsi="Simplified Arabic" w:cs="Simplified Arabic"/>
          <w:sz w:val="28"/>
          <w:szCs w:val="28"/>
          <w:rtl/>
          <w:lang w:bidi="ar-EG"/>
        </w:rPr>
        <w:t>رسالة ماجستير،</w:t>
      </w:r>
      <w:r w:rsidRPr="00687A6E">
        <w:rPr>
          <w:rFonts w:ascii="Simplified Arabic" w:hAnsi="Simplified Arabic" w:cs="Simplified Arabic" w:hint="cs"/>
          <w:sz w:val="28"/>
          <w:szCs w:val="28"/>
          <w:rtl/>
          <w:lang w:bidi="ar-EG"/>
        </w:rPr>
        <w:t xml:space="preserve"> </w:t>
      </w:r>
      <w:r w:rsidR="006110EA">
        <w:rPr>
          <w:rFonts w:ascii="Simplified Arabic" w:hAnsi="Simplified Arabic" w:cs="Simplified Arabic"/>
          <w:sz w:val="28"/>
          <w:szCs w:val="28"/>
          <w:rtl/>
          <w:lang w:bidi="ar-EG"/>
        </w:rPr>
        <w:t>الجامعة الإسلامية</w:t>
      </w:r>
      <w:r w:rsidR="006110EA">
        <w:rPr>
          <w:rFonts w:ascii="Simplified Arabic" w:hAnsi="Simplified Arabic" w:cs="Simplified Arabic"/>
          <w:sz w:val="28"/>
          <w:szCs w:val="28"/>
          <w:lang w:bidi="ar-EG"/>
        </w:rPr>
        <w:t xml:space="preserve"> </w:t>
      </w:r>
      <w:r w:rsidRPr="00687A6E">
        <w:rPr>
          <w:rFonts w:ascii="Simplified Arabic" w:hAnsi="Simplified Arabic" w:cs="Simplified Arabic" w:hint="cs"/>
          <w:sz w:val="28"/>
          <w:szCs w:val="28"/>
          <w:rtl/>
          <w:lang w:bidi="ar-EG"/>
        </w:rPr>
        <w:t>غزه،</w:t>
      </w:r>
      <w:r w:rsidRPr="00687A6E">
        <w:rPr>
          <w:rFonts w:ascii="Simplified Arabic" w:hAnsi="Simplified Arabic" w:cs="Simplified Arabic"/>
          <w:sz w:val="28"/>
          <w:szCs w:val="28"/>
          <w:rtl/>
          <w:lang w:bidi="ar-EG"/>
        </w:rPr>
        <w:t xml:space="preserve"> </w:t>
      </w:r>
      <w:r w:rsidR="006110EA">
        <w:rPr>
          <w:rFonts w:ascii="Simplified Arabic" w:hAnsi="Simplified Arabic" w:cs="Simplified Arabic" w:hint="cs"/>
          <w:sz w:val="28"/>
          <w:szCs w:val="28"/>
          <w:rtl/>
        </w:rPr>
        <w:t>فلسطين</w:t>
      </w:r>
      <w:r w:rsidRPr="00687A6E">
        <w:rPr>
          <w:rFonts w:ascii="Simplified Arabic" w:hAnsi="Simplified Arabic" w:cs="Simplified Arabic" w:hint="cs"/>
          <w:sz w:val="28"/>
          <w:szCs w:val="28"/>
          <w:rtl/>
          <w:lang w:bidi="ar-EG"/>
        </w:rPr>
        <w:t>.</w:t>
      </w:r>
    </w:p>
    <w:p w:rsidR="00D92707" w:rsidRDefault="00D92707" w:rsidP="000D27F9">
      <w:pPr>
        <w:spacing w:after="120" w:line="240" w:lineRule="auto"/>
        <w:jc w:val="lowKashida"/>
        <w:rPr>
          <w:rFonts w:ascii="Simplified Arabic" w:eastAsia="Times New Roman" w:hAnsi="Simplified Arabic" w:cs="Simplified Arabic"/>
          <w:color w:val="111111"/>
          <w:sz w:val="28"/>
          <w:szCs w:val="28"/>
          <w:rtl/>
        </w:rPr>
      </w:pPr>
      <w:r w:rsidRPr="00687A6E">
        <w:rPr>
          <w:rFonts w:ascii="Simplified Arabic" w:eastAsia="Times New Roman" w:hAnsi="Simplified Arabic" w:cs="Simplified Arabic"/>
          <w:color w:val="111111"/>
          <w:sz w:val="28"/>
          <w:szCs w:val="28"/>
          <w:rtl/>
        </w:rPr>
        <w:t>أحمد،</w:t>
      </w:r>
      <w:r w:rsidRPr="00687A6E">
        <w:rPr>
          <w:rFonts w:ascii="Simplified Arabic" w:eastAsia="Times New Roman" w:hAnsi="Simplified Arabic" w:cs="Simplified Arabic" w:hint="cs"/>
          <w:color w:val="111111"/>
          <w:sz w:val="28"/>
          <w:szCs w:val="28"/>
          <w:rtl/>
        </w:rPr>
        <w:t xml:space="preserve"> </w:t>
      </w:r>
      <w:r w:rsidRPr="00687A6E">
        <w:rPr>
          <w:rFonts w:ascii="Simplified Arabic" w:eastAsia="Times New Roman" w:hAnsi="Simplified Arabic" w:cs="Simplified Arabic"/>
          <w:color w:val="111111"/>
          <w:sz w:val="28"/>
          <w:szCs w:val="28"/>
          <w:rtl/>
        </w:rPr>
        <w:t>حيدوش</w:t>
      </w:r>
      <w:r w:rsidRPr="00687A6E">
        <w:rPr>
          <w:rFonts w:ascii="Simplified Arabic" w:eastAsia="Times New Roman" w:hAnsi="Simplified Arabic" w:cs="Simplified Arabic" w:hint="cs"/>
          <w:color w:val="111111"/>
          <w:sz w:val="28"/>
          <w:szCs w:val="28"/>
          <w:rtl/>
        </w:rPr>
        <w:t>ي،</w:t>
      </w:r>
      <w:r w:rsidRPr="00687A6E">
        <w:rPr>
          <w:rFonts w:ascii="Simplified Arabic" w:eastAsia="Times New Roman" w:hAnsi="Simplified Arabic" w:cs="Simplified Arabic"/>
          <w:color w:val="111111"/>
          <w:sz w:val="28"/>
          <w:szCs w:val="28"/>
          <w:rtl/>
        </w:rPr>
        <w:t xml:space="preserve"> (</w:t>
      </w:r>
      <w:r w:rsidR="006110EA">
        <w:rPr>
          <w:rFonts w:ascii="Simplified Arabic" w:eastAsia="Times New Roman" w:hAnsi="Simplified Arabic" w:cs="Simplified Arabic" w:hint="cs"/>
          <w:color w:val="111111"/>
          <w:sz w:val="28"/>
          <w:szCs w:val="28"/>
          <w:rtl/>
        </w:rPr>
        <w:t>2018)، آ</w:t>
      </w:r>
      <w:r w:rsidRPr="00687A6E">
        <w:rPr>
          <w:rFonts w:ascii="Simplified Arabic" w:eastAsia="Times New Roman" w:hAnsi="Simplified Arabic" w:cs="Simplified Arabic" w:hint="cs"/>
          <w:color w:val="111111"/>
          <w:sz w:val="28"/>
          <w:szCs w:val="28"/>
          <w:rtl/>
        </w:rPr>
        <w:t>ليا</w:t>
      </w:r>
      <w:r w:rsidRPr="00687A6E">
        <w:rPr>
          <w:rFonts w:ascii="Simplified Arabic" w:eastAsia="Times New Roman" w:hAnsi="Simplified Arabic" w:cs="Simplified Arabic" w:hint="eastAsia"/>
          <w:color w:val="111111"/>
          <w:sz w:val="28"/>
          <w:szCs w:val="28"/>
          <w:rtl/>
        </w:rPr>
        <w:t>ت</w:t>
      </w:r>
      <w:r w:rsidRPr="00687A6E">
        <w:rPr>
          <w:rFonts w:ascii="Simplified Arabic" w:eastAsia="Times New Roman" w:hAnsi="Simplified Arabic" w:cs="Simplified Arabic"/>
          <w:color w:val="111111"/>
          <w:sz w:val="28"/>
          <w:szCs w:val="28"/>
          <w:rtl/>
        </w:rPr>
        <w:t xml:space="preserve"> تمويل المؤسسات الصغيرة والمتوسطة عن طريق البنوك التجارية</w:t>
      </w:r>
      <w:r w:rsidRPr="00687A6E">
        <w:rPr>
          <w:rFonts w:ascii="Simplified Arabic" w:eastAsia="Times New Roman" w:hAnsi="Simplified Arabic" w:cs="Simplified Arabic" w:hint="cs"/>
          <w:color w:val="111111"/>
          <w:sz w:val="28"/>
          <w:szCs w:val="28"/>
          <w:rtl/>
        </w:rPr>
        <w:t xml:space="preserve">: </w:t>
      </w:r>
      <w:r w:rsidRPr="00687A6E">
        <w:rPr>
          <w:rFonts w:ascii="Simplified Arabic" w:eastAsia="Times New Roman" w:hAnsi="Simplified Arabic" w:cs="Simplified Arabic"/>
          <w:color w:val="111111"/>
          <w:sz w:val="28"/>
          <w:szCs w:val="28"/>
          <w:rtl/>
        </w:rPr>
        <w:t xml:space="preserve">دراسة حالة بنك الفلاحة والتنمية </w:t>
      </w:r>
      <w:r w:rsidR="006110EA">
        <w:rPr>
          <w:rFonts w:ascii="Simplified Arabic" w:eastAsia="Times New Roman" w:hAnsi="Simplified Arabic" w:cs="Simplified Arabic" w:hint="cs"/>
          <w:color w:val="111111"/>
          <w:sz w:val="28"/>
          <w:szCs w:val="28"/>
          <w:rtl/>
        </w:rPr>
        <w:t>ا</w:t>
      </w:r>
      <w:r w:rsidRPr="00687A6E">
        <w:rPr>
          <w:rFonts w:ascii="Simplified Arabic" w:eastAsia="Times New Roman" w:hAnsi="Simplified Arabic" w:cs="Simplified Arabic"/>
          <w:color w:val="111111"/>
          <w:sz w:val="28"/>
          <w:szCs w:val="28"/>
          <w:rtl/>
        </w:rPr>
        <w:t>لريفية، رسالة ماجستير</w:t>
      </w:r>
      <w:r w:rsidR="006110EA">
        <w:rPr>
          <w:rFonts w:ascii="Simplified Arabic" w:eastAsia="Times New Roman" w:hAnsi="Simplified Arabic" w:cs="Simplified Arabic" w:hint="cs"/>
          <w:color w:val="111111"/>
          <w:sz w:val="28"/>
          <w:szCs w:val="28"/>
          <w:rtl/>
        </w:rPr>
        <w:t>،</w:t>
      </w:r>
      <w:r w:rsidRPr="00687A6E">
        <w:rPr>
          <w:rFonts w:ascii="Simplified Arabic" w:eastAsia="Times New Roman" w:hAnsi="Simplified Arabic" w:cs="Simplified Arabic"/>
          <w:color w:val="111111"/>
          <w:sz w:val="28"/>
          <w:szCs w:val="28"/>
          <w:rtl/>
        </w:rPr>
        <w:t xml:space="preserve"> كلية العلوم الاقتصادية والتجارية وعلوم التسيير، جامعة أكلى أولحاج، البوير</w:t>
      </w:r>
      <w:r w:rsidR="000D27F9">
        <w:rPr>
          <w:rFonts w:ascii="Simplified Arabic" w:eastAsia="Times New Roman" w:hAnsi="Simplified Arabic" w:cs="Simplified Arabic"/>
          <w:color w:val="111111"/>
          <w:sz w:val="28"/>
          <w:szCs w:val="28"/>
          <w:rtl/>
        </w:rPr>
        <w:t>ة، الجزائر</w:t>
      </w:r>
      <w:r w:rsidRPr="00687A6E">
        <w:rPr>
          <w:rFonts w:ascii="Simplified Arabic" w:eastAsia="Times New Roman" w:hAnsi="Simplified Arabic" w:cs="Simplified Arabic" w:hint="cs"/>
          <w:color w:val="111111"/>
          <w:sz w:val="28"/>
          <w:szCs w:val="28"/>
          <w:rtl/>
        </w:rPr>
        <w:t>.</w:t>
      </w:r>
    </w:p>
    <w:p w:rsidR="00EE3AFB" w:rsidRDefault="00EE3AFB" w:rsidP="000D27F9">
      <w:pPr>
        <w:spacing w:after="120" w:line="240" w:lineRule="auto"/>
        <w:jc w:val="lowKashida"/>
        <w:rPr>
          <w:rFonts w:ascii="Simplified Arabic" w:eastAsia="Times New Roman" w:hAnsi="Simplified Arabic" w:cs="Simplified Arabic"/>
          <w:color w:val="111111"/>
          <w:sz w:val="28"/>
          <w:szCs w:val="28"/>
          <w:rtl/>
        </w:rPr>
      </w:pPr>
      <w:r>
        <w:rPr>
          <w:rFonts w:ascii="Simplified Arabic" w:eastAsia="Times New Roman" w:hAnsi="Simplified Arabic" w:cs="Simplified Arabic" w:hint="cs"/>
          <w:color w:val="111111"/>
          <w:sz w:val="28"/>
          <w:szCs w:val="28"/>
          <w:rtl/>
        </w:rPr>
        <w:t>سليماني، كميلة، (2018)، دور البنوك التجارية الجزائرية كداعم في تأسيس المشروعات الصغيرة: دراسة حالة البنوك العمومية-وكالات قالمة نموذجًا، رسالة ماجستير، كلية العلوم الاقتصادية والتجارية وعلوم التسيير، جامعة8 ماى، الجزائ</w:t>
      </w:r>
      <w:r>
        <w:rPr>
          <w:rFonts w:ascii="Simplified Arabic" w:eastAsia="Times New Roman" w:hAnsi="Simplified Arabic" w:cs="Simplified Arabic" w:hint="eastAsia"/>
          <w:color w:val="111111"/>
          <w:sz w:val="28"/>
          <w:szCs w:val="28"/>
          <w:rtl/>
        </w:rPr>
        <w:t>ر</w:t>
      </w:r>
      <w:r>
        <w:rPr>
          <w:rFonts w:ascii="Simplified Arabic" w:eastAsia="Times New Roman" w:hAnsi="Simplified Arabic" w:cs="Simplified Arabic" w:hint="cs"/>
          <w:color w:val="111111"/>
          <w:sz w:val="28"/>
          <w:szCs w:val="28"/>
          <w:rtl/>
        </w:rPr>
        <w:t xml:space="preserve">. </w:t>
      </w:r>
    </w:p>
    <w:p w:rsidR="00D92707" w:rsidRPr="00687A6E" w:rsidRDefault="00D92707" w:rsidP="000D27F9">
      <w:pPr>
        <w:spacing w:after="0" w:line="240" w:lineRule="auto"/>
        <w:jc w:val="lowKashida"/>
        <w:rPr>
          <w:rFonts w:ascii="Simplified Arabic" w:hAnsi="Simplified Arabic" w:cs="Simplified Arabic"/>
          <w:sz w:val="28"/>
          <w:szCs w:val="28"/>
          <w:rtl/>
          <w:lang w:bidi="ar-EG"/>
        </w:rPr>
      </w:pPr>
      <w:r w:rsidRPr="00687A6E">
        <w:rPr>
          <w:rFonts w:ascii="Simplified Arabic" w:hAnsi="Simplified Arabic" w:cs="Simplified Arabic"/>
          <w:sz w:val="28"/>
          <w:szCs w:val="28"/>
          <w:rtl/>
          <w:lang w:bidi="ar-EG"/>
        </w:rPr>
        <w:lastRenderedPageBreak/>
        <w:t>سليمة، هالم</w:t>
      </w:r>
      <w:r w:rsidRPr="00687A6E">
        <w:rPr>
          <w:rFonts w:ascii="Simplified Arabic" w:hAnsi="Simplified Arabic" w:cs="Simplified Arabic" w:hint="cs"/>
          <w:sz w:val="28"/>
          <w:szCs w:val="28"/>
          <w:rtl/>
          <w:lang w:bidi="ar-EG"/>
        </w:rPr>
        <w:t xml:space="preserve">، </w:t>
      </w:r>
      <w:r w:rsidRPr="00687A6E">
        <w:rPr>
          <w:rFonts w:ascii="Simplified Arabic" w:hAnsi="Simplified Arabic" w:cs="Simplified Arabic"/>
          <w:sz w:val="28"/>
          <w:szCs w:val="28"/>
          <w:rtl/>
          <w:lang w:bidi="ar-EG"/>
        </w:rPr>
        <w:t>(2017</w:t>
      </w:r>
      <w:r w:rsidRPr="00687A6E">
        <w:rPr>
          <w:rFonts w:ascii="Simplified Arabic" w:hAnsi="Simplified Arabic" w:cs="Simplified Arabic" w:hint="cs"/>
          <w:sz w:val="28"/>
          <w:szCs w:val="28"/>
          <w:rtl/>
          <w:lang w:bidi="ar-EG"/>
        </w:rPr>
        <w:t>)، هيئات</w:t>
      </w:r>
      <w:r w:rsidRPr="00687A6E">
        <w:rPr>
          <w:rFonts w:ascii="Simplified Arabic" w:hAnsi="Simplified Arabic" w:cs="Simplified Arabic"/>
          <w:sz w:val="28"/>
          <w:szCs w:val="28"/>
          <w:rtl/>
          <w:lang w:bidi="ar-EG"/>
        </w:rPr>
        <w:t xml:space="preserve"> الدعم والتمويل ودورها في تطوير المؤسسات الصغيرة والمتوسطة في الجزائر</w:t>
      </w:r>
      <w:r>
        <w:rPr>
          <w:rFonts w:ascii="Simplified Arabic" w:hAnsi="Simplified Arabic" w:cs="Simplified Arabic" w:hint="cs"/>
          <w:sz w:val="28"/>
          <w:szCs w:val="28"/>
          <w:rtl/>
          <w:lang w:bidi="ar-EG"/>
        </w:rPr>
        <w:t>:</w:t>
      </w:r>
      <w:r w:rsidRPr="00687A6E">
        <w:rPr>
          <w:rFonts w:ascii="Simplified Arabic" w:hAnsi="Simplified Arabic" w:cs="Simplified Arabic" w:hint="cs"/>
          <w:sz w:val="28"/>
          <w:szCs w:val="28"/>
          <w:rtl/>
          <w:lang w:bidi="ar-EG"/>
        </w:rPr>
        <w:t xml:space="preserve"> </w:t>
      </w:r>
      <w:r w:rsidRPr="00687A6E">
        <w:rPr>
          <w:rFonts w:ascii="Simplified Arabic" w:hAnsi="Simplified Arabic" w:cs="Simplified Arabic"/>
          <w:sz w:val="28"/>
          <w:szCs w:val="28"/>
          <w:rtl/>
          <w:lang w:bidi="ar-EG"/>
        </w:rPr>
        <w:t>دراسة تقييمية للفترة (2004—2014)،</w:t>
      </w:r>
      <w:r w:rsidRPr="00687A6E">
        <w:rPr>
          <w:rFonts w:ascii="Simplified Arabic" w:hAnsi="Simplified Arabic" w:cs="Simplified Arabic" w:hint="cs"/>
          <w:sz w:val="28"/>
          <w:szCs w:val="28"/>
          <w:rtl/>
          <w:lang w:bidi="ar-EG"/>
        </w:rPr>
        <w:t xml:space="preserve"> </w:t>
      </w:r>
      <w:r w:rsidRPr="00687A6E">
        <w:rPr>
          <w:rFonts w:ascii="Simplified Arabic" w:hAnsi="Simplified Arabic" w:cs="Simplified Arabic"/>
          <w:sz w:val="28"/>
          <w:szCs w:val="28"/>
          <w:rtl/>
          <w:lang w:bidi="ar-EG"/>
        </w:rPr>
        <w:t xml:space="preserve">رسالة </w:t>
      </w:r>
      <w:r w:rsidRPr="00687A6E">
        <w:rPr>
          <w:rFonts w:ascii="Simplified Arabic" w:hAnsi="Simplified Arabic" w:cs="Simplified Arabic" w:hint="cs"/>
          <w:sz w:val="28"/>
          <w:szCs w:val="28"/>
          <w:rtl/>
          <w:lang w:bidi="ar-EG"/>
        </w:rPr>
        <w:t>دكتوراه، كلية</w:t>
      </w:r>
      <w:r w:rsidRPr="00687A6E">
        <w:rPr>
          <w:rFonts w:ascii="Simplified Arabic" w:hAnsi="Simplified Arabic" w:cs="Simplified Arabic"/>
          <w:sz w:val="28"/>
          <w:szCs w:val="28"/>
          <w:rtl/>
          <w:lang w:bidi="ar-EG"/>
        </w:rPr>
        <w:t xml:space="preserve"> العلوم الاقتصادية والتجارية وعلوم التسيير،</w:t>
      </w:r>
      <w:r w:rsidRPr="00687A6E">
        <w:rPr>
          <w:rFonts w:ascii="Simplified Arabic" w:hAnsi="Simplified Arabic" w:cs="Simplified Arabic" w:hint="cs"/>
          <w:sz w:val="28"/>
          <w:szCs w:val="28"/>
          <w:rtl/>
          <w:lang w:bidi="ar-EG"/>
        </w:rPr>
        <w:t xml:space="preserve"> </w:t>
      </w:r>
      <w:r w:rsidRPr="00687A6E">
        <w:rPr>
          <w:rFonts w:ascii="Simplified Arabic" w:hAnsi="Simplified Arabic" w:cs="Simplified Arabic"/>
          <w:sz w:val="28"/>
          <w:szCs w:val="28"/>
          <w:rtl/>
          <w:lang w:bidi="ar-EG"/>
        </w:rPr>
        <w:t xml:space="preserve">جامعة محمد </w:t>
      </w:r>
      <w:r w:rsidRPr="00687A6E">
        <w:rPr>
          <w:rFonts w:ascii="Simplified Arabic" w:hAnsi="Simplified Arabic" w:cs="Simplified Arabic" w:hint="cs"/>
          <w:sz w:val="28"/>
          <w:szCs w:val="28"/>
          <w:rtl/>
          <w:lang w:bidi="ar-EG"/>
        </w:rPr>
        <w:t>خيضر، الجزائر</w:t>
      </w:r>
      <w:r w:rsidRPr="00687A6E">
        <w:rPr>
          <w:rFonts w:ascii="Simplified Arabic" w:hAnsi="Simplified Arabic" w:cs="Simplified Arabic"/>
          <w:sz w:val="28"/>
          <w:szCs w:val="28"/>
          <w:rtl/>
          <w:lang w:bidi="ar-EG"/>
        </w:rPr>
        <w:t>.</w:t>
      </w:r>
    </w:p>
    <w:p w:rsidR="00D92707" w:rsidRPr="00687A6E" w:rsidRDefault="00D92707" w:rsidP="000D27F9">
      <w:pPr>
        <w:spacing w:after="0" w:line="240" w:lineRule="auto"/>
        <w:jc w:val="lowKashida"/>
        <w:rPr>
          <w:rFonts w:ascii="Simplified Arabic" w:hAnsi="Simplified Arabic" w:cs="Simplified Arabic"/>
          <w:sz w:val="28"/>
          <w:szCs w:val="28"/>
          <w:rtl/>
          <w:lang w:bidi="ar-EG"/>
        </w:rPr>
      </w:pPr>
      <w:r w:rsidRPr="00687A6E">
        <w:rPr>
          <w:rFonts w:ascii="Simplified Arabic" w:hAnsi="Simplified Arabic" w:cs="Simplified Arabic" w:hint="cs"/>
          <w:sz w:val="28"/>
          <w:szCs w:val="28"/>
          <w:rtl/>
          <w:lang w:bidi="ar-EG"/>
        </w:rPr>
        <w:t>صبور، سليمة، (2017)، دور الإيجار التمويلي في تمويل المؤسسات الصغيرة والمتوسطة: دراسة حالة الصندوق الوطني للاحتياط والتوفير-ولاية عين الدفلى، رسالة ماجستير، كلية العلوم الاقتصادية والتجارية وعلوم التسيير، جامعة الجيلال</w:t>
      </w:r>
      <w:r w:rsidR="000D27F9">
        <w:rPr>
          <w:rFonts w:ascii="Simplified Arabic" w:hAnsi="Simplified Arabic" w:cs="Simplified Arabic" w:hint="cs"/>
          <w:sz w:val="28"/>
          <w:szCs w:val="28"/>
          <w:rtl/>
          <w:lang w:bidi="ar-EG"/>
        </w:rPr>
        <w:t>ي بونعامة خميس مليانة، الجزائر</w:t>
      </w:r>
      <w:r w:rsidRPr="00687A6E">
        <w:rPr>
          <w:rFonts w:ascii="Simplified Arabic" w:hAnsi="Simplified Arabic" w:cs="Simplified Arabic" w:hint="cs"/>
          <w:sz w:val="28"/>
          <w:szCs w:val="28"/>
          <w:rtl/>
          <w:lang w:bidi="ar-EG"/>
        </w:rPr>
        <w:t xml:space="preserve">. </w:t>
      </w:r>
    </w:p>
    <w:p w:rsidR="00D92707" w:rsidRPr="000D27F9" w:rsidRDefault="00D92707" w:rsidP="000D27F9">
      <w:pPr>
        <w:spacing w:after="0" w:line="240" w:lineRule="auto"/>
        <w:jc w:val="lowKashida"/>
        <w:rPr>
          <w:rFonts w:ascii="Simplified Arabic" w:hAnsi="Simplified Arabic" w:cs="Simplified Arabic"/>
          <w:sz w:val="28"/>
          <w:szCs w:val="28"/>
          <w:rtl/>
          <w:lang w:bidi="ar-EG"/>
        </w:rPr>
      </w:pPr>
      <w:r w:rsidRPr="00687A6E">
        <w:rPr>
          <w:rFonts w:ascii="Simplified Arabic" w:hAnsi="Simplified Arabic" w:cs="Simplified Arabic" w:hint="cs"/>
          <w:sz w:val="28"/>
          <w:szCs w:val="28"/>
          <w:rtl/>
          <w:lang w:bidi="ar-EG"/>
        </w:rPr>
        <w:t xml:space="preserve">العموش، عبد الله إبراهيم حمدان، (2020)، دور المصارف التجارية في تمويل المشاريع المتوسطة والصغيرة </w:t>
      </w:r>
      <w:r w:rsidRPr="004C4534">
        <w:rPr>
          <w:rFonts w:ascii="Simplified Arabic" w:hAnsi="Simplified Arabic" w:cs="Simplified Arabic" w:hint="cs"/>
          <w:spacing w:val="-6"/>
          <w:sz w:val="28"/>
          <w:szCs w:val="28"/>
          <w:rtl/>
          <w:lang w:bidi="ar-EG"/>
        </w:rPr>
        <w:t>في السوق الأردني رسالة ماجستير، جامعة ال البيت، كلية ال</w:t>
      </w:r>
      <w:r w:rsidR="000D27F9">
        <w:rPr>
          <w:rFonts w:ascii="Simplified Arabic" w:hAnsi="Simplified Arabic" w:cs="Simplified Arabic" w:hint="cs"/>
          <w:spacing w:val="-6"/>
          <w:sz w:val="28"/>
          <w:szCs w:val="28"/>
          <w:rtl/>
          <w:lang w:bidi="ar-EG"/>
        </w:rPr>
        <w:t>اقتصاد والعلوم الإدارية، الأردن</w:t>
      </w:r>
      <w:r w:rsidRPr="004C4534">
        <w:rPr>
          <w:rFonts w:ascii="Simplified Arabic" w:hAnsi="Simplified Arabic" w:cs="Simplified Arabic" w:hint="cs"/>
          <w:spacing w:val="-6"/>
          <w:sz w:val="28"/>
          <w:szCs w:val="28"/>
          <w:rtl/>
          <w:lang w:bidi="ar-EG"/>
        </w:rPr>
        <w:t>.</w:t>
      </w:r>
    </w:p>
    <w:p w:rsidR="00734C71" w:rsidRPr="00734C71" w:rsidRDefault="00734C71" w:rsidP="000D27F9">
      <w:pPr>
        <w:spacing w:after="0" w:line="240" w:lineRule="auto"/>
        <w:jc w:val="lowKashida"/>
        <w:rPr>
          <w:rFonts w:ascii="Simplified Arabic" w:eastAsia="Times New Roman" w:hAnsi="Simplified Arabic" w:cs="Simplified Arabic"/>
          <w:color w:val="111111"/>
          <w:sz w:val="28"/>
          <w:szCs w:val="28"/>
          <w:rtl/>
        </w:rPr>
      </w:pPr>
      <w:r w:rsidRPr="00734C71">
        <w:rPr>
          <w:rFonts w:ascii="Simplified Arabic" w:eastAsia="Times New Roman" w:hAnsi="Simplified Arabic" w:cs="Simplified Arabic"/>
          <w:color w:val="111111"/>
          <w:sz w:val="28"/>
          <w:szCs w:val="28"/>
          <w:rtl/>
        </w:rPr>
        <w:t xml:space="preserve">قاسم، </w:t>
      </w:r>
      <w:r w:rsidRPr="00734C71">
        <w:rPr>
          <w:rFonts w:ascii="Simplified Arabic" w:eastAsia="Times New Roman" w:hAnsi="Simplified Arabic" w:cs="Simplified Arabic" w:hint="cs"/>
          <w:color w:val="111111"/>
          <w:sz w:val="28"/>
          <w:szCs w:val="28"/>
          <w:rtl/>
        </w:rPr>
        <w:t xml:space="preserve">سمية، </w:t>
      </w:r>
      <w:r w:rsidRPr="00734C71">
        <w:rPr>
          <w:rFonts w:ascii="Simplified Arabic" w:eastAsia="Times New Roman" w:hAnsi="Simplified Arabic" w:cs="Simplified Arabic"/>
          <w:color w:val="111111"/>
          <w:sz w:val="28"/>
          <w:szCs w:val="28"/>
          <w:rtl/>
        </w:rPr>
        <w:t>(2018)، دور البنوك في حل إشكالية تمويل المؤسسات الصغيرة والمتوسطة في الجزائر، دراسة حالة بنك القرض الشعبي الجزائري، رسالة ماجستير، كلية العلوم الاقتصادية والتجارية وعلوم التسيير، جامعة قاصدي مرباح، الجزائر.</w:t>
      </w:r>
    </w:p>
    <w:p w:rsidR="00D92707" w:rsidRPr="004C4534" w:rsidRDefault="00D92707" w:rsidP="000D27F9">
      <w:pPr>
        <w:spacing w:after="0" w:line="240" w:lineRule="auto"/>
        <w:jc w:val="lowKashida"/>
        <w:rPr>
          <w:rFonts w:ascii="Simplified Arabic" w:hAnsi="Simplified Arabic" w:cs="Simplified Arabic"/>
          <w:spacing w:val="-4"/>
          <w:sz w:val="28"/>
          <w:szCs w:val="28"/>
          <w:rtl/>
          <w:lang w:bidi="ar-EG"/>
        </w:rPr>
      </w:pPr>
      <w:r w:rsidRPr="004C4534">
        <w:rPr>
          <w:rFonts w:ascii="Simplified Arabic" w:hAnsi="Simplified Arabic" w:cs="Simplified Arabic" w:hint="cs"/>
          <w:spacing w:val="-4"/>
          <w:sz w:val="28"/>
          <w:szCs w:val="28"/>
          <w:rtl/>
          <w:lang w:bidi="ar-EG"/>
        </w:rPr>
        <w:t>محمدي</w:t>
      </w:r>
      <w:r w:rsidRPr="004C4534">
        <w:rPr>
          <w:rFonts w:ascii="Simplified Arabic" w:hAnsi="Simplified Arabic" w:cs="Simplified Arabic"/>
          <w:spacing w:val="-4"/>
          <w:sz w:val="28"/>
          <w:szCs w:val="28"/>
          <w:rtl/>
          <w:lang w:bidi="ar-EG"/>
        </w:rPr>
        <w:t>، أحلام،</w:t>
      </w:r>
      <w:r w:rsidRPr="004C4534">
        <w:rPr>
          <w:rFonts w:ascii="Simplified Arabic" w:hAnsi="Simplified Arabic" w:cs="Simplified Arabic" w:hint="cs"/>
          <w:spacing w:val="-4"/>
          <w:sz w:val="28"/>
          <w:szCs w:val="28"/>
          <w:rtl/>
          <w:lang w:bidi="ar-EG"/>
        </w:rPr>
        <w:t xml:space="preserve"> (2019)، دور البنوك التجارية في تمويل المؤسسات الصغيرة والمتوسطة في الجزائر: دراسة حالة بنك الفلاحة والتنمية الريفية </w:t>
      </w:r>
      <w:r w:rsidRPr="004C4534">
        <w:rPr>
          <w:rFonts w:ascii="Simplified Arabic" w:hAnsi="Simplified Arabic" w:cs="Simplified Arabic"/>
          <w:spacing w:val="-4"/>
          <w:sz w:val="28"/>
          <w:szCs w:val="28"/>
          <w:rtl/>
          <w:lang w:bidi="ar-EG"/>
        </w:rPr>
        <w:t>–</w:t>
      </w:r>
      <w:r w:rsidRPr="004C4534">
        <w:rPr>
          <w:rFonts w:ascii="Simplified Arabic" w:hAnsi="Simplified Arabic" w:cs="Simplified Arabic" w:hint="cs"/>
          <w:spacing w:val="-4"/>
          <w:sz w:val="28"/>
          <w:szCs w:val="28"/>
          <w:rtl/>
          <w:lang w:bidi="ar-EG"/>
        </w:rPr>
        <w:t>وكالة بسكرة-خلال فترة 2016-2019، رسالة ماجستير، كلية العلوم الاقتصادية والتجارية وعلوم ا</w:t>
      </w:r>
      <w:r w:rsidR="000D27F9">
        <w:rPr>
          <w:rFonts w:ascii="Simplified Arabic" w:hAnsi="Simplified Arabic" w:cs="Simplified Arabic" w:hint="cs"/>
          <w:spacing w:val="-4"/>
          <w:sz w:val="28"/>
          <w:szCs w:val="28"/>
          <w:rtl/>
          <w:lang w:bidi="ar-EG"/>
        </w:rPr>
        <w:t>لتسيير، جامعة محمد خيضر، الجزائر.</w:t>
      </w:r>
      <w:r w:rsidRPr="004C4534">
        <w:rPr>
          <w:rFonts w:ascii="Simplified Arabic" w:hAnsi="Simplified Arabic" w:cs="Simplified Arabic" w:hint="cs"/>
          <w:spacing w:val="-4"/>
          <w:sz w:val="28"/>
          <w:szCs w:val="28"/>
          <w:rtl/>
          <w:lang w:bidi="ar-EG"/>
        </w:rPr>
        <w:t xml:space="preserve">   </w:t>
      </w:r>
      <w:r w:rsidRPr="004C4534">
        <w:rPr>
          <w:rFonts w:ascii="Simplified Arabic" w:hAnsi="Simplified Arabic" w:cs="Simplified Arabic"/>
          <w:spacing w:val="-4"/>
          <w:sz w:val="28"/>
          <w:szCs w:val="28"/>
          <w:rtl/>
          <w:lang w:bidi="ar-EG"/>
        </w:rPr>
        <w:t xml:space="preserve">   </w:t>
      </w:r>
    </w:p>
    <w:p w:rsidR="00D92707" w:rsidRPr="00687A6E" w:rsidRDefault="00D92707" w:rsidP="000D27F9">
      <w:pPr>
        <w:spacing w:after="0" w:line="240" w:lineRule="auto"/>
        <w:jc w:val="lowKashida"/>
        <w:rPr>
          <w:rFonts w:ascii="Simplified Arabic" w:hAnsi="Simplified Arabic" w:cs="Simplified Arabic"/>
          <w:sz w:val="28"/>
          <w:szCs w:val="28"/>
          <w:rtl/>
          <w:lang w:bidi="ar-EG"/>
        </w:rPr>
      </w:pPr>
      <w:r w:rsidRPr="00687A6E">
        <w:rPr>
          <w:rFonts w:ascii="Simplified Arabic" w:hAnsi="Simplified Arabic" w:cs="Simplified Arabic"/>
          <w:sz w:val="28"/>
          <w:szCs w:val="28"/>
          <w:rtl/>
          <w:lang w:bidi="ar-EG"/>
        </w:rPr>
        <w:t>يوسف</w:t>
      </w:r>
      <w:r w:rsidRPr="00687A6E">
        <w:rPr>
          <w:rFonts w:ascii="Simplified Arabic" w:hAnsi="Simplified Arabic" w:cs="Simplified Arabic" w:hint="cs"/>
          <w:sz w:val="28"/>
          <w:szCs w:val="28"/>
          <w:rtl/>
          <w:lang w:bidi="ar-EG"/>
        </w:rPr>
        <w:t>،</w:t>
      </w:r>
      <w:r w:rsidRPr="00687A6E">
        <w:rPr>
          <w:rFonts w:ascii="Simplified Arabic" w:hAnsi="Simplified Arabic" w:cs="Simplified Arabic"/>
          <w:sz w:val="28"/>
          <w:szCs w:val="28"/>
          <w:rtl/>
          <w:lang w:bidi="ar-EG"/>
        </w:rPr>
        <w:t xml:space="preserve"> خلود </w:t>
      </w:r>
      <w:r w:rsidRPr="00687A6E">
        <w:rPr>
          <w:rFonts w:ascii="Simplified Arabic" w:hAnsi="Simplified Arabic" w:cs="Simplified Arabic" w:hint="cs"/>
          <w:sz w:val="28"/>
          <w:szCs w:val="28"/>
          <w:rtl/>
          <w:lang w:bidi="ar-EG"/>
        </w:rPr>
        <w:t>رائد، (2017)، دور</w:t>
      </w:r>
      <w:r w:rsidRPr="00687A6E">
        <w:rPr>
          <w:rFonts w:ascii="Simplified Arabic" w:hAnsi="Simplified Arabic" w:cs="Simplified Arabic"/>
          <w:sz w:val="28"/>
          <w:szCs w:val="28"/>
          <w:rtl/>
          <w:lang w:bidi="ar-EG"/>
        </w:rPr>
        <w:t xml:space="preserve"> المشروعات الصغيرة والمتوسطة في تقليل مستوى البطالة في محافظة </w:t>
      </w:r>
      <w:r w:rsidRPr="00687A6E">
        <w:rPr>
          <w:rFonts w:ascii="Simplified Arabic" w:hAnsi="Simplified Arabic" w:cs="Simplified Arabic" w:hint="cs"/>
          <w:sz w:val="28"/>
          <w:szCs w:val="28"/>
          <w:rtl/>
          <w:lang w:bidi="ar-EG"/>
        </w:rPr>
        <w:t>طولكرم، رسالة</w:t>
      </w:r>
      <w:r w:rsidRPr="00687A6E">
        <w:rPr>
          <w:rFonts w:ascii="Simplified Arabic" w:hAnsi="Simplified Arabic" w:cs="Simplified Arabic"/>
          <w:sz w:val="28"/>
          <w:szCs w:val="28"/>
          <w:rtl/>
          <w:lang w:bidi="ar-EG"/>
        </w:rPr>
        <w:t xml:space="preserve"> ماجستير،</w:t>
      </w:r>
      <w:r w:rsidRPr="00687A6E">
        <w:rPr>
          <w:rFonts w:ascii="Simplified Arabic" w:hAnsi="Simplified Arabic" w:cs="Simplified Arabic" w:hint="cs"/>
          <w:sz w:val="28"/>
          <w:szCs w:val="28"/>
          <w:rtl/>
          <w:lang w:bidi="ar-EG"/>
        </w:rPr>
        <w:t xml:space="preserve"> </w:t>
      </w:r>
      <w:r w:rsidRPr="00687A6E">
        <w:rPr>
          <w:rFonts w:ascii="Simplified Arabic" w:hAnsi="Simplified Arabic" w:cs="Simplified Arabic"/>
          <w:sz w:val="28"/>
          <w:szCs w:val="28"/>
          <w:rtl/>
          <w:lang w:bidi="ar-EG"/>
        </w:rPr>
        <w:t xml:space="preserve">جامعة النجاح </w:t>
      </w:r>
      <w:r w:rsidRPr="00687A6E">
        <w:rPr>
          <w:rFonts w:ascii="Simplified Arabic" w:hAnsi="Simplified Arabic" w:cs="Simplified Arabic" w:hint="cs"/>
          <w:sz w:val="28"/>
          <w:szCs w:val="28"/>
          <w:rtl/>
          <w:lang w:bidi="ar-EG"/>
        </w:rPr>
        <w:t>الوطنية، كلية</w:t>
      </w:r>
      <w:r w:rsidRPr="00687A6E">
        <w:rPr>
          <w:rFonts w:ascii="Simplified Arabic" w:hAnsi="Simplified Arabic" w:cs="Simplified Arabic"/>
          <w:sz w:val="28"/>
          <w:szCs w:val="28"/>
          <w:rtl/>
          <w:lang w:bidi="ar-EG"/>
        </w:rPr>
        <w:t xml:space="preserve"> الدراسات </w:t>
      </w:r>
      <w:r w:rsidRPr="00687A6E">
        <w:rPr>
          <w:rFonts w:ascii="Simplified Arabic" w:hAnsi="Simplified Arabic" w:cs="Simplified Arabic" w:hint="cs"/>
          <w:sz w:val="28"/>
          <w:szCs w:val="28"/>
          <w:rtl/>
          <w:lang w:bidi="ar-EG"/>
        </w:rPr>
        <w:t xml:space="preserve">العليا، </w:t>
      </w:r>
      <w:r w:rsidR="003B4250" w:rsidRPr="00687A6E">
        <w:rPr>
          <w:rFonts w:ascii="Simplified Arabic" w:hAnsi="Simplified Arabic" w:cs="Simplified Arabic" w:hint="cs"/>
          <w:sz w:val="28"/>
          <w:szCs w:val="28"/>
          <w:rtl/>
          <w:lang w:bidi="ar-EG"/>
        </w:rPr>
        <w:t>نابلس</w:t>
      </w:r>
      <w:r w:rsidR="003B4250">
        <w:rPr>
          <w:rFonts w:ascii="Simplified Arabic" w:hAnsi="Simplified Arabic" w:cs="Simplified Arabic" w:hint="cs"/>
          <w:sz w:val="28"/>
          <w:szCs w:val="28"/>
          <w:rtl/>
          <w:lang w:bidi="ar-EG"/>
        </w:rPr>
        <w:t>،</w:t>
      </w:r>
      <w:r w:rsidR="000D27F9">
        <w:rPr>
          <w:rFonts w:ascii="Simplified Arabic" w:hAnsi="Simplified Arabic" w:cs="Simplified Arabic" w:hint="cs"/>
          <w:sz w:val="28"/>
          <w:szCs w:val="28"/>
          <w:rtl/>
          <w:lang w:bidi="ar-EG"/>
        </w:rPr>
        <w:t xml:space="preserve"> فلسطين</w:t>
      </w:r>
      <w:r w:rsidRPr="00687A6E">
        <w:rPr>
          <w:rFonts w:ascii="Simplified Arabic" w:hAnsi="Simplified Arabic" w:cs="Simplified Arabic" w:hint="cs"/>
          <w:sz w:val="28"/>
          <w:szCs w:val="28"/>
          <w:rtl/>
          <w:lang w:bidi="ar-EG"/>
        </w:rPr>
        <w:t>.</w:t>
      </w:r>
    </w:p>
    <w:p w:rsidR="00D92707" w:rsidRDefault="00D92707" w:rsidP="00396127">
      <w:pPr>
        <w:spacing w:after="120" w:line="240" w:lineRule="auto"/>
        <w:jc w:val="both"/>
        <w:rPr>
          <w:rFonts w:ascii="Simplified Arabic" w:hAnsi="Simplified Arabic" w:cs="Simplified Arabic"/>
          <w:b/>
          <w:bCs/>
          <w:color w:val="000000" w:themeColor="text1"/>
          <w:sz w:val="30"/>
          <w:szCs w:val="30"/>
          <w:rtl/>
        </w:rPr>
      </w:pPr>
      <w:r>
        <w:rPr>
          <w:rFonts w:ascii="Simplified Arabic" w:hAnsi="Simplified Arabic" w:cs="Simplified Arabic" w:hint="cs"/>
          <w:b/>
          <w:bCs/>
          <w:color w:val="000000" w:themeColor="text1"/>
          <w:sz w:val="30"/>
          <w:szCs w:val="30"/>
          <w:rtl/>
          <w:lang w:bidi="ar-EG"/>
        </w:rPr>
        <w:t>سادسًا: الم</w:t>
      </w:r>
      <w:r>
        <w:rPr>
          <w:rFonts w:ascii="Simplified Arabic" w:hAnsi="Simplified Arabic" w:cs="Simplified Arabic" w:hint="cs"/>
          <w:b/>
          <w:bCs/>
          <w:color w:val="000000" w:themeColor="text1"/>
          <w:sz w:val="30"/>
          <w:szCs w:val="30"/>
          <w:rtl/>
        </w:rPr>
        <w:t>راجع الأخرى والمواقع</w:t>
      </w:r>
    </w:p>
    <w:p w:rsidR="005C12FA" w:rsidRPr="00FD6ADA" w:rsidRDefault="00D92707" w:rsidP="00FE5B09">
      <w:pPr>
        <w:spacing w:after="0" w:line="240" w:lineRule="auto"/>
        <w:ind w:left="360"/>
        <w:jc w:val="both"/>
        <w:rPr>
          <w:rFonts w:ascii="Simplified Arabic" w:eastAsia="Times New Roman" w:hAnsi="Simplified Arabic" w:cs="Simplified Arabic"/>
          <w:color w:val="000000" w:themeColor="text1"/>
          <w:sz w:val="28"/>
          <w:szCs w:val="28"/>
        </w:rPr>
      </w:pPr>
      <w:r w:rsidRPr="00FD6ADA">
        <w:rPr>
          <w:rFonts w:ascii="Simplified Arabic" w:eastAsia="Times New Roman" w:hAnsi="Simplified Arabic" w:cs="Simplified Arabic"/>
          <w:color w:val="000000" w:themeColor="text1"/>
          <w:sz w:val="28"/>
          <w:szCs w:val="28"/>
          <w:rtl/>
        </w:rPr>
        <w:t>الجريدة الرسمية، (2020).</w:t>
      </w:r>
      <w:r w:rsidR="0004178A" w:rsidRPr="00FD6ADA">
        <w:rPr>
          <w:rFonts w:ascii="Simplified Arabic" w:eastAsia="Times New Roman" w:hAnsi="Simplified Arabic" w:cs="Simplified Arabic"/>
          <w:color w:val="000000" w:themeColor="text1"/>
          <w:sz w:val="28"/>
          <w:szCs w:val="28"/>
          <w:rtl/>
        </w:rPr>
        <w:t xml:space="preserve"> تعريف الم</w:t>
      </w:r>
      <w:r w:rsidR="00FE5B09" w:rsidRPr="00FD6ADA">
        <w:rPr>
          <w:rFonts w:ascii="Simplified Arabic" w:eastAsia="Times New Roman" w:hAnsi="Simplified Arabic" w:cs="Simplified Arabic"/>
          <w:color w:val="000000" w:themeColor="text1"/>
          <w:sz w:val="28"/>
          <w:szCs w:val="28"/>
          <w:rtl/>
        </w:rPr>
        <w:t>شروعات الصغيرة والمتوسطة في مصر</w:t>
      </w:r>
      <w:r w:rsidR="0004178A" w:rsidRPr="00FD6ADA">
        <w:rPr>
          <w:rStyle w:val="Hyperlink"/>
          <w:rFonts w:ascii="Simplified Arabic" w:eastAsia="Times New Roman" w:hAnsi="Simplified Arabic" w:cs="Simplified Arabic"/>
          <w:color w:val="000000" w:themeColor="text1"/>
          <w:sz w:val="28"/>
          <w:szCs w:val="28"/>
          <w:u w:val="none"/>
          <w:rtl/>
        </w:rPr>
        <w:t>.</w:t>
      </w:r>
    </w:p>
    <w:p w:rsidR="005C12FA" w:rsidRPr="00FD6ADA" w:rsidRDefault="0016514E" w:rsidP="00FE5B09">
      <w:pPr>
        <w:spacing w:after="0" w:line="240" w:lineRule="auto"/>
        <w:jc w:val="both"/>
        <w:rPr>
          <w:rFonts w:ascii="Simplified Arabic" w:eastAsia="Times New Roman" w:hAnsi="Simplified Arabic" w:cs="Simplified Arabic"/>
          <w:sz w:val="28"/>
          <w:szCs w:val="28"/>
        </w:rPr>
      </w:pPr>
      <w:r w:rsidRPr="00FD6ADA">
        <w:rPr>
          <w:rStyle w:val="Hyperlink"/>
          <w:rFonts w:ascii="Simplified Arabic" w:eastAsia="Times New Roman" w:hAnsi="Simplified Arabic" w:cs="Simplified Arabic"/>
          <w:color w:val="000000" w:themeColor="text1"/>
          <w:sz w:val="28"/>
          <w:szCs w:val="28"/>
          <w:u w:val="none"/>
          <w:rtl/>
        </w:rPr>
        <w:t xml:space="preserve">الجهاز المركزي للتعبئة العامة والإحصاء، تعريف المشروعات الصغيرة والمتوسطة في مصر، </w:t>
      </w:r>
      <w:r w:rsidRPr="00FD6ADA">
        <w:rPr>
          <w:rStyle w:val="Hyperlink"/>
          <w:rFonts w:ascii="Simplified Arabic" w:eastAsia="Times New Roman" w:hAnsi="Simplified Arabic" w:cs="Simplified Arabic"/>
          <w:color w:val="auto"/>
          <w:sz w:val="28"/>
          <w:szCs w:val="28"/>
          <w:u w:val="none"/>
          <w:rtl/>
        </w:rPr>
        <w:t xml:space="preserve">موقع </w:t>
      </w:r>
      <w:r w:rsidR="00807455" w:rsidRPr="00FD6ADA">
        <w:rPr>
          <w:rStyle w:val="Hyperlink"/>
          <w:rFonts w:ascii="Simplified Arabic" w:eastAsia="Times New Roman" w:hAnsi="Simplified Arabic" w:cs="Simplified Arabic"/>
          <w:color w:val="auto"/>
          <w:sz w:val="28"/>
          <w:szCs w:val="28"/>
          <w:u w:val="none"/>
          <w:rtl/>
        </w:rPr>
        <w:t>الجهاز</w:t>
      </w:r>
      <w:r w:rsidR="00331BE5" w:rsidRPr="00FD6ADA">
        <w:rPr>
          <w:rStyle w:val="Hyperlink"/>
          <w:rFonts w:ascii="Simplified Arabic" w:eastAsia="Times New Roman" w:hAnsi="Simplified Arabic" w:cs="Simplified Arabic"/>
          <w:color w:val="auto"/>
          <w:sz w:val="28"/>
          <w:szCs w:val="28"/>
          <w:u w:val="none"/>
          <w:rtl/>
        </w:rPr>
        <w:t xml:space="preserve"> </w:t>
      </w:r>
      <w:r w:rsidR="002711EA" w:rsidRPr="00FD6ADA">
        <w:rPr>
          <w:rFonts w:ascii="Simplified Arabic" w:hAnsi="Simplified Arabic" w:cs="Simplified Arabic"/>
          <w:sz w:val="28"/>
          <w:szCs w:val="28"/>
          <w:rtl/>
        </w:rPr>
        <w:t>تم الرجوع إليه في 2فبراير2022،</w:t>
      </w:r>
      <w:r w:rsidR="002711EA" w:rsidRPr="00FD6ADA">
        <w:rPr>
          <w:rFonts w:ascii="Simplified Arabic" w:hAnsi="Simplified Arabic" w:cs="Simplified Arabic"/>
          <w:sz w:val="28"/>
          <w:szCs w:val="28"/>
        </w:rPr>
        <w:t xml:space="preserve"> https://www.capmas.gov.eg</w:t>
      </w:r>
    </w:p>
    <w:p w:rsidR="005C12FA" w:rsidRPr="00FD6ADA" w:rsidRDefault="00453C27" w:rsidP="00FE5B09">
      <w:pPr>
        <w:spacing w:after="0" w:line="240" w:lineRule="auto"/>
        <w:jc w:val="both"/>
        <w:rPr>
          <w:rFonts w:ascii="Simplified Arabic" w:eastAsia="Times New Roman" w:hAnsi="Simplified Arabic" w:cs="Simplified Arabic"/>
          <w:color w:val="000000" w:themeColor="text1"/>
          <w:sz w:val="28"/>
          <w:szCs w:val="28"/>
          <w:rtl/>
        </w:rPr>
      </w:pPr>
      <w:hyperlink r:id="rId39" w:history="1">
        <w:r w:rsidR="00807455" w:rsidRPr="00FD6ADA">
          <w:rPr>
            <w:rFonts w:ascii="Simplified Arabic" w:hAnsi="Simplified Arabic" w:cs="Simplified Arabic"/>
            <w:sz w:val="28"/>
            <w:szCs w:val="28"/>
            <w:rtl/>
          </w:rPr>
          <w:t>البنك</w:t>
        </w:r>
      </w:hyperlink>
      <w:r w:rsidR="00807455" w:rsidRPr="00FD6ADA">
        <w:rPr>
          <w:rFonts w:ascii="Simplified Arabic" w:hAnsi="Simplified Arabic" w:cs="Simplified Arabic"/>
          <w:sz w:val="28"/>
          <w:szCs w:val="28"/>
          <w:rtl/>
        </w:rPr>
        <w:t xml:space="preserve"> المركزى المصرى، تعريف المشروعات الصغيرة والمتوسطة في مصر، </w:t>
      </w:r>
      <w:r w:rsidR="009A51A2" w:rsidRPr="00FD6ADA">
        <w:rPr>
          <w:rFonts w:ascii="Simplified Arabic" w:hAnsi="Simplified Arabic" w:cs="Simplified Arabic"/>
          <w:sz w:val="28"/>
          <w:szCs w:val="28"/>
          <w:rtl/>
        </w:rPr>
        <w:t xml:space="preserve">تم الرجوع إليه </w:t>
      </w:r>
      <w:r w:rsidR="002711EA" w:rsidRPr="00FD6ADA">
        <w:rPr>
          <w:rFonts w:ascii="Simplified Arabic" w:hAnsi="Simplified Arabic" w:cs="Simplified Arabic"/>
          <w:sz w:val="28"/>
          <w:szCs w:val="28"/>
          <w:rtl/>
        </w:rPr>
        <w:t>في   2</w:t>
      </w:r>
      <w:r w:rsidR="009A51A2" w:rsidRPr="00FD6ADA">
        <w:rPr>
          <w:rFonts w:ascii="Simplified Arabic" w:hAnsi="Simplified Arabic" w:cs="Simplified Arabic"/>
          <w:sz w:val="28"/>
          <w:szCs w:val="28"/>
          <w:rtl/>
        </w:rPr>
        <w:t>فبراير</w:t>
      </w:r>
      <w:r w:rsidR="002711EA" w:rsidRPr="00FD6ADA">
        <w:rPr>
          <w:rFonts w:ascii="Simplified Arabic" w:hAnsi="Simplified Arabic" w:cs="Simplified Arabic"/>
          <w:sz w:val="28"/>
          <w:szCs w:val="28"/>
          <w:rtl/>
        </w:rPr>
        <w:t>2022</w:t>
      </w:r>
      <w:r w:rsidR="009A51A2" w:rsidRPr="00FD6ADA">
        <w:rPr>
          <w:rFonts w:ascii="Simplified Arabic" w:hAnsi="Simplified Arabic" w:cs="Simplified Arabic"/>
          <w:sz w:val="28"/>
          <w:szCs w:val="28"/>
          <w:rtl/>
        </w:rPr>
        <w:t xml:space="preserve"> </w:t>
      </w:r>
      <w:hyperlink r:id="rId40" w:history="1">
        <w:r w:rsidR="009A51A2" w:rsidRPr="00FD6ADA">
          <w:rPr>
            <w:rStyle w:val="Hyperlink"/>
            <w:rFonts w:ascii="Simplified Arabic" w:eastAsia="Times New Roman" w:hAnsi="Simplified Arabic" w:cs="Simplified Arabic"/>
            <w:color w:val="000000" w:themeColor="text1"/>
            <w:sz w:val="28"/>
            <w:szCs w:val="28"/>
            <w:u w:val="none"/>
          </w:rPr>
          <w:t>https://www.cbe.org.eg/ar/Pages/default.aspxh</w:t>
        </w:r>
      </w:hyperlink>
      <w:r w:rsidR="009A51A2" w:rsidRPr="00FD6ADA">
        <w:rPr>
          <w:rStyle w:val="Hyperlink"/>
          <w:rFonts w:ascii="Simplified Arabic" w:eastAsia="Times New Roman" w:hAnsi="Simplified Arabic" w:cs="Simplified Arabic"/>
          <w:color w:val="000000" w:themeColor="text1"/>
          <w:sz w:val="28"/>
          <w:szCs w:val="28"/>
          <w:u w:val="none"/>
          <w:rtl/>
        </w:rPr>
        <w:t xml:space="preserve"> </w:t>
      </w:r>
    </w:p>
    <w:p w:rsidR="00807455" w:rsidRPr="00FD6ADA" w:rsidRDefault="00964A77" w:rsidP="00FE5B09">
      <w:pPr>
        <w:spacing w:after="0" w:line="240" w:lineRule="auto"/>
        <w:jc w:val="both"/>
        <w:rPr>
          <w:rFonts w:ascii="Simplified Arabic" w:eastAsia="Times New Roman" w:hAnsi="Simplified Arabic" w:cs="Simplified Arabic"/>
          <w:color w:val="000000" w:themeColor="text1"/>
          <w:sz w:val="28"/>
          <w:szCs w:val="28"/>
          <w:rtl/>
        </w:rPr>
      </w:pPr>
      <w:r w:rsidRPr="00FD6ADA">
        <w:rPr>
          <w:rFonts w:ascii="Simplified Arabic" w:eastAsia="Calibri" w:hAnsi="Simplified Arabic" w:cs="Simplified Arabic"/>
          <w:color w:val="000000" w:themeColor="text1"/>
          <w:sz w:val="28"/>
          <w:szCs w:val="28"/>
          <w:rtl/>
          <w:lang w:bidi="ar-EG"/>
        </w:rPr>
        <w:t>موقع البنك الدولى، تعريف المشروعات الصغيرة والمتوسطة</w:t>
      </w:r>
      <w:r w:rsidR="009A51A2" w:rsidRPr="00FD6ADA">
        <w:rPr>
          <w:rFonts w:ascii="Simplified Arabic" w:eastAsia="Calibri" w:hAnsi="Simplified Arabic" w:cs="Simplified Arabic"/>
          <w:color w:val="000000" w:themeColor="text1"/>
          <w:sz w:val="28"/>
          <w:szCs w:val="28"/>
          <w:rtl/>
          <w:lang w:bidi="ar-EG"/>
        </w:rPr>
        <w:t xml:space="preserve"> تم الرجوع إلية في12 مايو 2019</w:t>
      </w:r>
      <w:r w:rsidRPr="00FD6ADA">
        <w:rPr>
          <w:rFonts w:ascii="Simplified Arabic" w:eastAsia="Calibri" w:hAnsi="Simplified Arabic" w:cs="Simplified Arabic"/>
          <w:color w:val="000000" w:themeColor="text1"/>
          <w:sz w:val="28"/>
          <w:szCs w:val="28"/>
          <w:rtl/>
          <w:lang w:bidi="ar-EG"/>
        </w:rPr>
        <w:t xml:space="preserve"> </w:t>
      </w:r>
      <w:r w:rsidRPr="00FD6ADA">
        <w:rPr>
          <w:rFonts w:ascii="Simplified Arabic" w:eastAsia="Calibri" w:hAnsi="Simplified Arabic" w:cs="Simplified Arabic"/>
          <w:color w:val="000000" w:themeColor="text1"/>
          <w:sz w:val="28"/>
          <w:szCs w:val="28"/>
          <w:lang w:bidi="ar-EG"/>
        </w:rPr>
        <w:t xml:space="preserve">Www.worldbank.org </w:t>
      </w:r>
    </w:p>
    <w:p w:rsidR="00807455" w:rsidRPr="00FD6ADA" w:rsidRDefault="00331BE5" w:rsidP="00FE5B09">
      <w:pPr>
        <w:spacing w:after="0" w:line="240" w:lineRule="auto"/>
        <w:jc w:val="both"/>
        <w:rPr>
          <w:rFonts w:ascii="Simplified Arabic" w:eastAsia="Calibri" w:hAnsi="Simplified Arabic" w:cs="Simplified Arabic"/>
          <w:color w:val="000000" w:themeColor="text1"/>
          <w:sz w:val="28"/>
          <w:szCs w:val="28"/>
          <w:rtl/>
          <w:lang w:bidi="ar-EG"/>
        </w:rPr>
      </w:pPr>
      <w:r w:rsidRPr="00FD6ADA">
        <w:rPr>
          <w:rFonts w:ascii="Simplified Arabic" w:eastAsia="Calibri" w:hAnsi="Simplified Arabic" w:cs="Simplified Arabic"/>
          <w:color w:val="000000" w:themeColor="text1"/>
          <w:sz w:val="28"/>
          <w:szCs w:val="28"/>
          <w:rtl/>
          <w:lang w:bidi="ar-EG"/>
        </w:rPr>
        <w:t xml:space="preserve">منظمة الأمم المتحدة للتنمية الصناعية، تعريف المشروعات الصغيرة </w:t>
      </w:r>
      <w:r w:rsidR="009A51A2" w:rsidRPr="00FD6ADA">
        <w:rPr>
          <w:rFonts w:ascii="Simplified Arabic" w:eastAsia="Calibri" w:hAnsi="Simplified Arabic" w:cs="Simplified Arabic"/>
          <w:color w:val="000000" w:themeColor="text1"/>
          <w:sz w:val="28"/>
          <w:szCs w:val="28"/>
          <w:rtl/>
          <w:lang w:bidi="ar-EG"/>
        </w:rPr>
        <w:t>والمتوسطة،</w:t>
      </w:r>
      <w:r w:rsidRPr="00FD6ADA">
        <w:rPr>
          <w:rFonts w:ascii="Simplified Arabic" w:eastAsia="Calibri" w:hAnsi="Simplified Arabic" w:cs="Simplified Arabic"/>
          <w:color w:val="000000" w:themeColor="text1"/>
          <w:sz w:val="28"/>
          <w:szCs w:val="28"/>
          <w:rtl/>
          <w:lang w:bidi="ar-EG"/>
        </w:rPr>
        <w:t xml:space="preserve"> </w:t>
      </w:r>
      <w:r w:rsidR="009A51A2" w:rsidRPr="00FD6ADA">
        <w:rPr>
          <w:rFonts w:ascii="Simplified Arabic" w:eastAsia="Calibri" w:hAnsi="Simplified Arabic" w:cs="Simplified Arabic"/>
          <w:color w:val="000000" w:themeColor="text1"/>
          <w:sz w:val="28"/>
          <w:szCs w:val="28"/>
          <w:rtl/>
          <w:lang w:bidi="ar-EG"/>
        </w:rPr>
        <w:t xml:space="preserve">تم الرجوع إليه في 12 مايو2019   </w:t>
      </w:r>
      <w:r w:rsidR="00BF5290" w:rsidRPr="00FD6ADA">
        <w:rPr>
          <w:rFonts w:ascii="Simplified Arabic" w:eastAsia="Calibri" w:hAnsi="Simplified Arabic" w:cs="Simplified Arabic"/>
          <w:color w:val="000000" w:themeColor="text1"/>
          <w:sz w:val="28"/>
          <w:szCs w:val="28"/>
          <w:lang w:bidi="ar-EG"/>
        </w:rPr>
        <w:t>www.</w:t>
      </w:r>
      <w:r w:rsidR="00BF5290" w:rsidRPr="00FD6ADA">
        <w:rPr>
          <w:rFonts w:ascii="Simplified Arabic" w:eastAsia="Times New Roman" w:hAnsi="Simplified Arabic" w:cs="Simplified Arabic"/>
          <w:color w:val="000000" w:themeColor="text1"/>
          <w:sz w:val="28"/>
          <w:szCs w:val="28"/>
        </w:rPr>
        <w:t xml:space="preserve"> </w:t>
      </w:r>
      <w:r w:rsidR="00BF5290" w:rsidRPr="00FD6ADA">
        <w:rPr>
          <w:rFonts w:ascii="Simplified Arabic" w:eastAsia="Calibri" w:hAnsi="Simplified Arabic" w:cs="Simplified Arabic"/>
          <w:color w:val="000000" w:themeColor="text1"/>
          <w:sz w:val="28"/>
          <w:szCs w:val="28"/>
          <w:lang w:bidi="ar-EG"/>
        </w:rPr>
        <w:t>tfig.itcilo.or</w:t>
      </w:r>
    </w:p>
    <w:p w:rsidR="005C12FA" w:rsidRPr="00FD6ADA" w:rsidRDefault="00964A77" w:rsidP="00FE5B09">
      <w:pPr>
        <w:spacing w:after="0" w:line="240" w:lineRule="auto"/>
        <w:jc w:val="both"/>
        <w:rPr>
          <w:rFonts w:ascii="Simplified Arabic" w:eastAsia="Calibri" w:hAnsi="Simplified Arabic" w:cs="Simplified Arabic"/>
          <w:color w:val="000000" w:themeColor="text1"/>
          <w:sz w:val="28"/>
          <w:szCs w:val="28"/>
        </w:rPr>
      </w:pPr>
      <w:r w:rsidRPr="00FD6ADA">
        <w:rPr>
          <w:rFonts w:ascii="Simplified Arabic" w:hAnsi="Simplified Arabic" w:cs="Simplified Arabic"/>
          <w:sz w:val="28"/>
          <w:szCs w:val="28"/>
          <w:rtl/>
        </w:rPr>
        <w:t xml:space="preserve">التمويل الدولية، تعريف المشروعات الصغيرة والمتوسطة، </w:t>
      </w:r>
      <w:r w:rsidR="009A51A2" w:rsidRPr="00FD6ADA">
        <w:rPr>
          <w:rFonts w:ascii="Simplified Arabic" w:hAnsi="Simplified Arabic" w:cs="Simplified Arabic"/>
          <w:sz w:val="28"/>
          <w:szCs w:val="28"/>
          <w:rtl/>
        </w:rPr>
        <w:t>تم الرجوع إليه في 12 مايو2019</w:t>
      </w:r>
      <w:r w:rsidR="009A51A2" w:rsidRPr="00FD6ADA">
        <w:rPr>
          <w:rFonts w:ascii="Simplified Arabic" w:hAnsi="Simplified Arabic" w:cs="Simplified Arabic"/>
          <w:sz w:val="28"/>
          <w:szCs w:val="28"/>
        </w:rPr>
        <w:t xml:space="preserve"> </w:t>
      </w:r>
      <w:r w:rsidR="009A51A2" w:rsidRPr="00FD6ADA">
        <w:rPr>
          <w:rFonts w:ascii="Simplified Arabic" w:hAnsi="Simplified Arabic" w:cs="Simplified Arabic"/>
          <w:sz w:val="28"/>
          <w:szCs w:val="28"/>
          <w:rtl/>
        </w:rPr>
        <w:t xml:space="preserve">  </w:t>
      </w:r>
      <w:r w:rsidR="009A51A2" w:rsidRPr="00FD6ADA">
        <w:rPr>
          <w:rFonts w:ascii="Simplified Arabic" w:hAnsi="Simplified Arabic" w:cs="Simplified Arabic"/>
          <w:sz w:val="28"/>
          <w:szCs w:val="28"/>
        </w:rPr>
        <w:t>www.ifc.org</w:t>
      </w:r>
    </w:p>
    <w:p w:rsidR="00D92707" w:rsidRPr="002711EA" w:rsidRDefault="009A51A2" w:rsidP="00FE5B09">
      <w:pPr>
        <w:spacing w:after="0" w:line="240" w:lineRule="auto"/>
        <w:jc w:val="both"/>
        <w:rPr>
          <w:rFonts w:asciiTheme="majorBidi" w:eastAsia="Calibri" w:hAnsiTheme="majorBidi" w:cstheme="majorBidi"/>
          <w:color w:val="000000" w:themeColor="text1"/>
          <w:sz w:val="36"/>
          <w:szCs w:val="36"/>
          <w:u w:val="single"/>
          <w:lang w:bidi="ar-EG"/>
        </w:rPr>
      </w:pPr>
      <w:r w:rsidRPr="00FD6ADA">
        <w:rPr>
          <w:rFonts w:ascii="Simplified Arabic" w:hAnsi="Simplified Arabic" w:cs="Simplified Arabic"/>
          <w:sz w:val="28"/>
          <w:szCs w:val="28"/>
          <w:rtl/>
        </w:rPr>
        <w:lastRenderedPageBreak/>
        <w:t>منظمة العمل الدولية</w:t>
      </w:r>
      <w:r w:rsidR="00FE5B09" w:rsidRPr="00FD6ADA">
        <w:rPr>
          <w:rFonts w:ascii="Simplified Arabic" w:hAnsi="Simplified Arabic" w:cs="Simplified Arabic"/>
          <w:sz w:val="28"/>
          <w:szCs w:val="28"/>
        </w:rPr>
        <w:t xml:space="preserve"> </w:t>
      </w:r>
      <w:r w:rsidRPr="00FD6ADA">
        <w:rPr>
          <w:rFonts w:ascii="Simplified Arabic" w:hAnsi="Simplified Arabic" w:cs="Simplified Arabic"/>
          <w:sz w:val="28"/>
          <w:szCs w:val="28"/>
          <w:rtl/>
        </w:rPr>
        <w:t>تم الرجوع إليه في 12 مايو2019</w:t>
      </w:r>
      <w:r w:rsidRPr="00FD6ADA">
        <w:rPr>
          <w:rFonts w:ascii="Simplified Arabic" w:hAnsi="Simplified Arabic" w:cs="Simplified Arabic"/>
          <w:sz w:val="28"/>
          <w:szCs w:val="28"/>
        </w:rPr>
        <w:t xml:space="preserve"> </w:t>
      </w:r>
      <w:r w:rsidRPr="00FD6ADA">
        <w:rPr>
          <w:rFonts w:ascii="Simplified Arabic" w:hAnsi="Simplified Arabic" w:cs="Simplified Arabic"/>
          <w:sz w:val="28"/>
          <w:szCs w:val="28"/>
          <w:rtl/>
        </w:rPr>
        <w:t xml:space="preserve">  </w:t>
      </w:r>
      <w:r w:rsidRPr="00FD6ADA">
        <w:rPr>
          <w:rFonts w:ascii="Simplified Arabic" w:hAnsi="Simplified Arabic" w:cs="Simplified Arabic"/>
          <w:sz w:val="28"/>
          <w:szCs w:val="28"/>
        </w:rPr>
        <w:t>www.ilo.org</w:t>
      </w:r>
    </w:p>
    <w:p w:rsidR="00D92707" w:rsidRPr="00CE0697" w:rsidRDefault="00D92707" w:rsidP="004C4534">
      <w:pPr>
        <w:spacing w:after="120" w:line="240" w:lineRule="auto"/>
        <w:rPr>
          <w:rFonts w:ascii="Simplified Arabic" w:eastAsia="Calibri" w:hAnsi="Simplified Arabic" w:cs="Simplified Arabic"/>
          <w:b/>
          <w:bCs/>
          <w:color w:val="000000" w:themeColor="text1"/>
          <w:sz w:val="30"/>
          <w:szCs w:val="30"/>
          <w:rtl/>
          <w:lang w:bidi="ar-EG"/>
        </w:rPr>
      </w:pPr>
      <w:r w:rsidRPr="00CE0697">
        <w:rPr>
          <w:rFonts w:ascii="Simplified Arabic" w:eastAsia="Calibri" w:hAnsi="Simplified Arabic" w:cs="Simplified Arabic"/>
          <w:b/>
          <w:bCs/>
          <w:color w:val="000000" w:themeColor="text1"/>
          <w:sz w:val="30"/>
          <w:szCs w:val="30"/>
          <w:rtl/>
          <w:lang w:bidi="ar-EG"/>
        </w:rPr>
        <w:t>المراجع الأجنبية:</w:t>
      </w:r>
    </w:p>
    <w:p w:rsidR="00792CFD" w:rsidRPr="00FD6ADA" w:rsidRDefault="00792CFD" w:rsidP="004B35E3">
      <w:pPr>
        <w:bidi w:val="0"/>
        <w:spacing w:after="120" w:line="240" w:lineRule="auto"/>
        <w:jc w:val="both"/>
        <w:rPr>
          <w:rFonts w:ascii="Times New Roman" w:hAnsi="Times New Roman" w:cs="Times New Roman"/>
          <w:sz w:val="24"/>
          <w:szCs w:val="24"/>
        </w:rPr>
      </w:pPr>
      <w:r w:rsidRPr="00FD6ADA">
        <w:rPr>
          <w:rFonts w:ascii="Times New Roman" w:hAnsi="Times New Roman" w:cs="Times New Roman"/>
          <w:sz w:val="24"/>
          <w:szCs w:val="24"/>
        </w:rPr>
        <w:t>A.Bary, Amr</w:t>
      </w:r>
      <w:r w:rsidR="00A817BD" w:rsidRPr="00FD6ADA">
        <w:rPr>
          <w:rFonts w:ascii="Times New Roman" w:hAnsi="Times New Roman" w:cs="Times New Roman"/>
          <w:sz w:val="24"/>
          <w:szCs w:val="24"/>
        </w:rPr>
        <w:t>, (2019), SMEs sector: A key driver to the Egyptian economic development, Munich Personal Rep Ec Archive (MPRA), Germany</w:t>
      </w:r>
      <w:r w:rsidR="004B35E3" w:rsidRPr="00FD6ADA">
        <w:rPr>
          <w:rFonts w:ascii="Times New Roman" w:hAnsi="Times New Roman" w:cs="Times New Roman"/>
          <w:sz w:val="24"/>
          <w:szCs w:val="24"/>
          <w:rtl/>
        </w:rPr>
        <w:t>.</w:t>
      </w:r>
    </w:p>
    <w:p w:rsidR="00C12C67" w:rsidRPr="00FD6ADA" w:rsidRDefault="00C12C67" w:rsidP="00396127">
      <w:pPr>
        <w:bidi w:val="0"/>
        <w:spacing w:after="120" w:line="240" w:lineRule="auto"/>
        <w:jc w:val="both"/>
        <w:rPr>
          <w:rFonts w:ascii="Times New Roman" w:hAnsi="Times New Roman" w:cs="Times New Roman"/>
          <w:sz w:val="24"/>
          <w:szCs w:val="24"/>
        </w:rPr>
      </w:pPr>
      <w:r w:rsidRPr="00FD6ADA">
        <w:rPr>
          <w:rFonts w:ascii="Times New Roman" w:hAnsi="Times New Roman" w:cs="Times New Roman"/>
          <w:sz w:val="24"/>
          <w:szCs w:val="24"/>
        </w:rPr>
        <w:t>Alyce, (2011): suitability of the source of financial small-scale enterprises; case of Dar el salaam region, daar es salaam university, Tanzania.</w:t>
      </w:r>
    </w:p>
    <w:p w:rsidR="00016B2F" w:rsidRPr="00FD6ADA" w:rsidRDefault="00016B2F" w:rsidP="004B35E3">
      <w:pPr>
        <w:bidi w:val="0"/>
        <w:spacing w:after="120" w:line="240" w:lineRule="auto"/>
        <w:jc w:val="both"/>
        <w:rPr>
          <w:rFonts w:ascii="Times New Roman" w:hAnsi="Times New Roman" w:cs="Times New Roman"/>
          <w:sz w:val="24"/>
          <w:szCs w:val="24"/>
        </w:rPr>
      </w:pPr>
      <w:r w:rsidRPr="00FD6ADA">
        <w:rPr>
          <w:rFonts w:ascii="Times New Roman" w:hAnsi="Times New Roman" w:cs="Times New Roman"/>
          <w:sz w:val="24"/>
          <w:szCs w:val="24"/>
        </w:rPr>
        <w:t xml:space="preserve">Barra et Zotti, (2017), Bank Performance, Financial Stability and Market Competition: do Cooperative and Non-Cooperative Banks Behave Differently, CELPE Discussion Papers, </w:t>
      </w:r>
      <w:r w:rsidR="00AE6C2D" w:rsidRPr="00FD6ADA">
        <w:rPr>
          <w:rFonts w:ascii="Times New Roman" w:hAnsi="Times New Roman" w:cs="Times New Roman"/>
          <w:sz w:val="24"/>
          <w:szCs w:val="24"/>
        </w:rPr>
        <w:t>University of Salerno, Italy</w:t>
      </w:r>
      <w:r w:rsidRPr="00FD6ADA">
        <w:rPr>
          <w:rFonts w:ascii="Times New Roman" w:hAnsi="Times New Roman" w:cs="Times New Roman"/>
          <w:sz w:val="24"/>
          <w:szCs w:val="24"/>
        </w:rPr>
        <w:t>.</w:t>
      </w:r>
    </w:p>
    <w:p w:rsidR="00C12C67" w:rsidRPr="00FD6ADA" w:rsidRDefault="00C12C67" w:rsidP="00396127">
      <w:pPr>
        <w:bidi w:val="0"/>
        <w:spacing w:after="120" w:line="240" w:lineRule="auto"/>
        <w:jc w:val="both"/>
        <w:rPr>
          <w:rFonts w:ascii="Times New Roman" w:hAnsi="Times New Roman" w:cs="Times New Roman"/>
          <w:sz w:val="24"/>
          <w:szCs w:val="24"/>
        </w:rPr>
      </w:pPr>
      <w:r w:rsidRPr="00FD6ADA">
        <w:rPr>
          <w:rFonts w:ascii="Times New Roman" w:hAnsi="Times New Roman" w:cs="Times New Roman"/>
          <w:sz w:val="24"/>
          <w:szCs w:val="24"/>
        </w:rPr>
        <w:t xml:space="preserve">Chitom Racheal, john, (2018). The role of commercial banks in financing small and medium size enterprises in Nigeria: a study of selected banks and firms in anambra state, </w:t>
      </w:r>
      <w:r w:rsidR="007E12B8" w:rsidRPr="00FD6ADA">
        <w:rPr>
          <w:rFonts w:ascii="Times New Roman" w:hAnsi="Times New Roman" w:cs="Times New Roman"/>
          <w:sz w:val="24"/>
          <w:szCs w:val="24"/>
        </w:rPr>
        <w:t>Nigeria</w:t>
      </w:r>
      <w:r w:rsidRPr="00FD6ADA">
        <w:rPr>
          <w:rFonts w:ascii="Times New Roman" w:hAnsi="Times New Roman" w:cs="Times New Roman"/>
          <w:sz w:val="24"/>
          <w:szCs w:val="24"/>
        </w:rPr>
        <w:t>. European Journal of Economic and Financial Research, v (3), s (1).</w:t>
      </w:r>
    </w:p>
    <w:p w:rsidR="00C12C67" w:rsidRPr="00FD6ADA" w:rsidRDefault="00C12C67" w:rsidP="004B35E3">
      <w:pPr>
        <w:bidi w:val="0"/>
        <w:spacing w:after="120" w:line="240" w:lineRule="auto"/>
        <w:jc w:val="both"/>
        <w:rPr>
          <w:rFonts w:ascii="Times New Roman" w:hAnsi="Times New Roman" w:cs="Times New Roman"/>
          <w:sz w:val="24"/>
          <w:szCs w:val="24"/>
        </w:rPr>
      </w:pPr>
      <w:r w:rsidRPr="00FD6ADA">
        <w:rPr>
          <w:rFonts w:ascii="Times New Roman" w:hAnsi="Times New Roman" w:cs="Times New Roman"/>
          <w:sz w:val="24"/>
          <w:szCs w:val="24"/>
        </w:rPr>
        <w:t>Comeig, I., B. Del Brio, E. and O. Fernandez-Blanco, M. (2014), "Financing successful small business projects", Management Decision, Vol. 52 No. 2,.</w:t>
      </w:r>
    </w:p>
    <w:p w:rsidR="00C12C67" w:rsidRPr="00FD6ADA" w:rsidRDefault="00C12C67" w:rsidP="00DA5F7F">
      <w:pPr>
        <w:bidi w:val="0"/>
        <w:spacing w:after="120" w:line="240" w:lineRule="auto"/>
        <w:jc w:val="both"/>
        <w:rPr>
          <w:rFonts w:ascii="Times New Roman" w:hAnsi="Times New Roman" w:cs="Times New Roman"/>
          <w:sz w:val="24"/>
          <w:szCs w:val="24"/>
        </w:rPr>
      </w:pPr>
      <w:r w:rsidRPr="00FD6ADA">
        <w:rPr>
          <w:rFonts w:ascii="Times New Roman" w:hAnsi="Times New Roman" w:cs="Times New Roman"/>
          <w:sz w:val="24"/>
          <w:szCs w:val="24"/>
        </w:rPr>
        <w:t>El Said</w:t>
      </w:r>
      <w:r w:rsidR="00DA5F7F" w:rsidRPr="00FD6ADA">
        <w:rPr>
          <w:rFonts w:ascii="Times New Roman" w:hAnsi="Times New Roman" w:cs="Times New Roman"/>
          <w:sz w:val="24"/>
          <w:szCs w:val="24"/>
        </w:rPr>
        <w:t>, Hala,</w:t>
      </w:r>
      <w:r w:rsidRPr="00FD6ADA">
        <w:rPr>
          <w:rFonts w:ascii="Times New Roman" w:hAnsi="Times New Roman" w:cs="Times New Roman"/>
          <w:sz w:val="24"/>
          <w:szCs w:val="24"/>
        </w:rPr>
        <w:t xml:space="preserve"> et al. (2013), what determines the access to finance of SMEs? Evidence from the Egyptian case, Economic research forum, working paper no.752.</w:t>
      </w:r>
    </w:p>
    <w:p w:rsidR="00C12C67" w:rsidRPr="00FD6ADA" w:rsidRDefault="00C12C67" w:rsidP="004B35E3">
      <w:pPr>
        <w:bidi w:val="0"/>
        <w:spacing w:after="120" w:line="240" w:lineRule="auto"/>
        <w:jc w:val="both"/>
        <w:rPr>
          <w:rFonts w:ascii="Times New Roman" w:hAnsi="Times New Roman" w:cs="Times New Roman"/>
          <w:sz w:val="24"/>
          <w:szCs w:val="24"/>
        </w:rPr>
      </w:pPr>
      <w:r w:rsidRPr="00FD6ADA">
        <w:rPr>
          <w:rFonts w:ascii="Times New Roman" w:hAnsi="Times New Roman" w:cs="Times New Roman"/>
          <w:sz w:val="24"/>
          <w:szCs w:val="24"/>
        </w:rPr>
        <w:t xml:space="preserve">Euro-Mediterranean Network for Economic Studies (EMNES), Micro, Small And Medium Sized Enterprises Development In Egypt, Jordan, Morocco &amp; Tunisia, Structure, Obstacles and Policies, (December 2017), EMNES Studies No 3, </w:t>
      </w:r>
    </w:p>
    <w:p w:rsidR="005C12FA" w:rsidRPr="00FD6ADA" w:rsidRDefault="00C12C67" w:rsidP="00396127">
      <w:pPr>
        <w:bidi w:val="0"/>
        <w:spacing w:after="120" w:line="240" w:lineRule="auto"/>
        <w:jc w:val="both"/>
        <w:rPr>
          <w:rFonts w:ascii="Times New Roman" w:hAnsi="Times New Roman" w:cs="Times New Roman"/>
          <w:sz w:val="24"/>
          <w:szCs w:val="24"/>
        </w:rPr>
      </w:pPr>
      <w:r w:rsidRPr="00FD6ADA">
        <w:rPr>
          <w:rFonts w:ascii="Times New Roman" w:hAnsi="Times New Roman" w:cs="Times New Roman"/>
          <w:sz w:val="24"/>
          <w:szCs w:val="24"/>
        </w:rPr>
        <w:t>Gouban,</w:t>
      </w:r>
      <w:r w:rsidRPr="00FD6ADA">
        <w:rPr>
          <w:rFonts w:ascii="Times New Roman" w:hAnsi="Times New Roman" w:cs="Times New Roman"/>
          <w:sz w:val="24"/>
          <w:szCs w:val="24"/>
          <w:rtl/>
        </w:rPr>
        <w:t xml:space="preserve"> </w:t>
      </w:r>
      <w:r w:rsidRPr="00FD6ADA">
        <w:rPr>
          <w:rFonts w:ascii="Times New Roman" w:hAnsi="Times New Roman" w:cs="Times New Roman"/>
          <w:sz w:val="24"/>
          <w:szCs w:val="24"/>
        </w:rPr>
        <w:t xml:space="preserve">(2019): Financing of small and medium projects in Eastern European countries and its impact on economic performance indicators, </w:t>
      </w:r>
      <w:r w:rsidR="005C12FA" w:rsidRPr="00FD6ADA">
        <w:rPr>
          <w:rFonts w:ascii="Times New Roman" w:hAnsi="Times New Roman" w:cs="Times New Roman"/>
          <w:sz w:val="24"/>
          <w:szCs w:val="24"/>
        </w:rPr>
        <w:t xml:space="preserve">ISSN 2222-1905 (Paper) ISSN 2222-2839 </w:t>
      </w:r>
    </w:p>
    <w:p w:rsidR="007E12B8" w:rsidRPr="00FD6ADA" w:rsidRDefault="007E12B8" w:rsidP="004B35E3">
      <w:pPr>
        <w:bidi w:val="0"/>
        <w:spacing w:after="120" w:line="240" w:lineRule="auto"/>
        <w:jc w:val="both"/>
        <w:rPr>
          <w:rFonts w:ascii="Times New Roman" w:hAnsi="Times New Roman" w:cs="Times New Roman"/>
          <w:sz w:val="24"/>
          <w:szCs w:val="24"/>
          <w:rtl/>
        </w:rPr>
      </w:pPr>
      <w:r w:rsidRPr="00FD6ADA">
        <w:rPr>
          <w:rFonts w:ascii="Times New Roman" w:hAnsi="Times New Roman" w:cs="Times New Roman"/>
          <w:sz w:val="24"/>
          <w:szCs w:val="24"/>
        </w:rPr>
        <w:t>Pedrosa-Garcia, Jose, (2014), an Analysis of Access to Finance by Micro, Small and Medium Enterprises (MSMEs) in Egypt, Ecomonic and Social Commission for Western Asia (ESCWA), New York, United Nations, Technical Paper.4</w:t>
      </w:r>
      <w:r w:rsidR="004B35E3" w:rsidRPr="00FD6ADA">
        <w:rPr>
          <w:rFonts w:ascii="Times New Roman" w:hAnsi="Times New Roman" w:cs="Times New Roman"/>
          <w:sz w:val="24"/>
          <w:szCs w:val="24"/>
          <w:rtl/>
        </w:rPr>
        <w:t>.</w:t>
      </w:r>
    </w:p>
    <w:p w:rsidR="005C12FA" w:rsidRPr="00FD6ADA" w:rsidRDefault="00C12C67" w:rsidP="00396127">
      <w:pPr>
        <w:bidi w:val="0"/>
        <w:spacing w:after="120" w:line="240" w:lineRule="auto"/>
        <w:jc w:val="both"/>
        <w:rPr>
          <w:rFonts w:ascii="Times New Roman" w:hAnsi="Times New Roman" w:cs="Times New Roman"/>
          <w:sz w:val="24"/>
          <w:szCs w:val="24"/>
        </w:rPr>
      </w:pPr>
      <w:r w:rsidRPr="00FD6ADA">
        <w:rPr>
          <w:rFonts w:ascii="Times New Roman" w:hAnsi="Times New Roman" w:cs="Times New Roman"/>
          <w:sz w:val="24"/>
          <w:szCs w:val="24"/>
        </w:rPr>
        <w:t>Kouraoa, (2019)</w:t>
      </w:r>
      <w:r w:rsidRPr="00FD6ADA">
        <w:rPr>
          <w:rFonts w:ascii="Times New Roman" w:hAnsi="Times New Roman" w:cs="Times New Roman"/>
          <w:sz w:val="24"/>
          <w:szCs w:val="24"/>
          <w:rtl/>
        </w:rPr>
        <w:t xml:space="preserve">: </w:t>
      </w:r>
      <w:r w:rsidRPr="00FD6ADA">
        <w:rPr>
          <w:rFonts w:ascii="Times New Roman" w:hAnsi="Times New Roman" w:cs="Times New Roman"/>
          <w:sz w:val="24"/>
          <w:szCs w:val="24"/>
        </w:rPr>
        <w:t>The role of banks in financing small projects and</w:t>
      </w:r>
      <w:r w:rsidR="005C12FA" w:rsidRPr="00FD6ADA">
        <w:rPr>
          <w:rFonts w:ascii="Times New Roman" w:hAnsi="Times New Roman" w:cs="Times New Roman"/>
          <w:sz w:val="24"/>
          <w:szCs w:val="24"/>
        </w:rPr>
        <w:t xml:space="preserve"> economic development in Nigeri,</w:t>
      </w:r>
      <w:r w:rsidRPr="00FD6ADA">
        <w:rPr>
          <w:rFonts w:ascii="Times New Roman" w:hAnsi="Times New Roman" w:cs="Times New Roman"/>
          <w:sz w:val="24"/>
          <w:szCs w:val="24"/>
        </w:rPr>
        <w:t xml:space="preserve"> </w:t>
      </w:r>
      <w:r w:rsidR="005C12FA" w:rsidRPr="00FD6ADA">
        <w:rPr>
          <w:rFonts w:ascii="Times New Roman" w:hAnsi="Times New Roman" w:cs="Times New Roman"/>
          <w:sz w:val="24"/>
          <w:szCs w:val="24"/>
        </w:rPr>
        <w:t xml:space="preserve">Accounting, ISSN 2222-1697 (Paper) ISSN 2222-2847 (Online). </w:t>
      </w:r>
    </w:p>
    <w:p w:rsidR="00C12C67" w:rsidRPr="00FD6ADA" w:rsidRDefault="00C12C67" w:rsidP="004B35E3">
      <w:pPr>
        <w:bidi w:val="0"/>
        <w:spacing w:after="120" w:line="240" w:lineRule="auto"/>
        <w:jc w:val="both"/>
        <w:rPr>
          <w:rFonts w:ascii="Times New Roman" w:hAnsi="Times New Roman" w:cs="Times New Roman"/>
          <w:sz w:val="24"/>
          <w:szCs w:val="24"/>
          <w:rtl/>
        </w:rPr>
      </w:pPr>
      <w:r w:rsidRPr="00FD6ADA">
        <w:rPr>
          <w:rFonts w:ascii="Times New Roman" w:hAnsi="Times New Roman" w:cs="Times New Roman"/>
          <w:sz w:val="24"/>
          <w:szCs w:val="24"/>
        </w:rPr>
        <w:t>Murty, (2018): The role of banks in supporting small projects and</w:t>
      </w:r>
      <w:r w:rsidRPr="00FD6ADA">
        <w:rPr>
          <w:rFonts w:ascii="Times New Roman" w:hAnsi="Times New Roman" w:cs="Times New Roman"/>
          <w:sz w:val="24"/>
          <w:szCs w:val="24"/>
          <w:rtl/>
        </w:rPr>
        <w:t xml:space="preserve">   </w:t>
      </w:r>
      <w:r w:rsidRPr="00FD6ADA">
        <w:rPr>
          <w:rFonts w:ascii="Times New Roman" w:hAnsi="Times New Roman" w:cs="Times New Roman"/>
          <w:sz w:val="24"/>
          <w:szCs w:val="24"/>
        </w:rPr>
        <w:t>economic growth in Ethiop</w:t>
      </w:r>
      <w:r w:rsidR="005C12FA" w:rsidRPr="00FD6ADA">
        <w:rPr>
          <w:rFonts w:ascii="Times New Roman" w:hAnsi="Times New Roman" w:cs="Times New Roman"/>
          <w:sz w:val="24"/>
          <w:szCs w:val="24"/>
        </w:rPr>
        <w:t>, Journal</w:t>
      </w:r>
      <w:r w:rsidRPr="00FD6ADA">
        <w:rPr>
          <w:rFonts w:ascii="Times New Roman" w:hAnsi="Times New Roman" w:cs="Times New Roman"/>
          <w:sz w:val="24"/>
          <w:szCs w:val="24"/>
        </w:rPr>
        <w:t xml:space="preserve"> </w:t>
      </w:r>
      <w:r w:rsidR="005C12FA" w:rsidRPr="00FD6ADA">
        <w:rPr>
          <w:rFonts w:ascii="Times New Roman" w:hAnsi="Times New Roman" w:cs="Times New Roman"/>
          <w:sz w:val="24"/>
          <w:szCs w:val="24"/>
        </w:rPr>
        <w:t xml:space="preserve">of </w:t>
      </w:r>
      <w:r w:rsidRPr="00FD6ADA">
        <w:rPr>
          <w:rFonts w:ascii="Times New Roman" w:hAnsi="Times New Roman" w:cs="Times New Roman"/>
          <w:sz w:val="24"/>
          <w:szCs w:val="24"/>
        </w:rPr>
        <w:t xml:space="preserve">International </w:t>
      </w:r>
      <w:r w:rsidR="005C12FA" w:rsidRPr="00FD6ADA">
        <w:rPr>
          <w:rFonts w:ascii="Times New Roman" w:hAnsi="Times New Roman" w:cs="Times New Roman"/>
          <w:sz w:val="24"/>
          <w:szCs w:val="24"/>
        </w:rPr>
        <w:t>Business Studies, Vol. 35 No. 6</w:t>
      </w:r>
      <w:r w:rsidR="004B35E3" w:rsidRPr="00FD6ADA">
        <w:rPr>
          <w:rFonts w:ascii="Times New Roman" w:hAnsi="Times New Roman" w:cs="Times New Roman"/>
          <w:sz w:val="24"/>
          <w:szCs w:val="24"/>
          <w:rtl/>
        </w:rPr>
        <w:t>.</w:t>
      </w:r>
      <w:r w:rsidR="005C12FA" w:rsidRPr="00FD6ADA">
        <w:rPr>
          <w:rFonts w:ascii="Times New Roman" w:hAnsi="Times New Roman" w:cs="Times New Roman"/>
          <w:sz w:val="24"/>
          <w:szCs w:val="24"/>
        </w:rPr>
        <w:t xml:space="preserve"> </w:t>
      </w:r>
    </w:p>
    <w:p w:rsidR="004C4534" w:rsidRDefault="004C4534" w:rsidP="00396127">
      <w:pPr>
        <w:spacing w:after="120" w:line="240" w:lineRule="auto"/>
        <w:rPr>
          <w:rFonts w:ascii="Simplified Arabic" w:hAnsi="Simplified Arabic" w:cs="Simplified Arabic"/>
          <w:b/>
          <w:bCs/>
          <w:sz w:val="30"/>
          <w:szCs w:val="30"/>
          <w:rtl/>
        </w:rPr>
        <w:sectPr w:rsidR="004C4534" w:rsidSect="004C4534">
          <w:headerReference w:type="default" r:id="rId41"/>
          <w:footerReference w:type="default" r:id="rId42"/>
          <w:pgSz w:w="11907" w:h="16840" w:code="9"/>
          <w:pgMar w:top="1701" w:right="1701" w:bottom="1701" w:left="1701" w:header="1134" w:footer="1134" w:gutter="0"/>
          <w:pgNumType w:fmt="numberInDash"/>
          <w:cols w:space="720"/>
          <w:docGrid w:linePitch="360"/>
        </w:sectPr>
      </w:pPr>
    </w:p>
    <w:p w:rsidR="004C4534" w:rsidRDefault="004C4534" w:rsidP="004C4534">
      <w:pPr>
        <w:spacing w:after="120" w:line="240" w:lineRule="auto"/>
        <w:jc w:val="center"/>
        <w:rPr>
          <w:rFonts w:ascii="Simplified Arabic" w:hAnsi="Simplified Arabic" w:cs="Simplified Arabic"/>
          <w:b/>
          <w:bCs/>
          <w:sz w:val="30"/>
          <w:szCs w:val="30"/>
          <w:rtl/>
        </w:rPr>
      </w:pPr>
    </w:p>
    <w:p w:rsidR="004C4534" w:rsidRDefault="004C4534" w:rsidP="004C4534">
      <w:pPr>
        <w:spacing w:after="120" w:line="240" w:lineRule="auto"/>
        <w:jc w:val="center"/>
        <w:rPr>
          <w:rFonts w:ascii="Simplified Arabic" w:hAnsi="Simplified Arabic" w:cs="Simplified Arabic"/>
          <w:b/>
          <w:bCs/>
          <w:sz w:val="30"/>
          <w:szCs w:val="30"/>
          <w:rtl/>
        </w:rPr>
      </w:pPr>
    </w:p>
    <w:p w:rsidR="004C4534" w:rsidRDefault="004C4534" w:rsidP="004C4534">
      <w:pPr>
        <w:spacing w:after="120" w:line="240" w:lineRule="auto"/>
        <w:jc w:val="center"/>
        <w:rPr>
          <w:rFonts w:ascii="Simplified Arabic" w:hAnsi="Simplified Arabic" w:cs="Simplified Arabic"/>
          <w:b/>
          <w:bCs/>
          <w:sz w:val="30"/>
          <w:szCs w:val="30"/>
          <w:rtl/>
        </w:rPr>
      </w:pPr>
    </w:p>
    <w:p w:rsidR="004C4534" w:rsidRDefault="004C4534" w:rsidP="004C4534">
      <w:pPr>
        <w:spacing w:after="120" w:line="240" w:lineRule="auto"/>
        <w:jc w:val="center"/>
        <w:rPr>
          <w:rFonts w:ascii="Simplified Arabic" w:hAnsi="Simplified Arabic" w:cs="Simplified Arabic"/>
          <w:b/>
          <w:bCs/>
          <w:sz w:val="30"/>
          <w:szCs w:val="30"/>
          <w:rtl/>
        </w:rPr>
      </w:pPr>
    </w:p>
    <w:p w:rsidR="004C4534" w:rsidRDefault="004C4534" w:rsidP="004C4534">
      <w:pPr>
        <w:spacing w:after="120" w:line="240" w:lineRule="auto"/>
        <w:jc w:val="center"/>
        <w:rPr>
          <w:rFonts w:ascii="Simplified Arabic" w:hAnsi="Simplified Arabic" w:cs="Simplified Arabic"/>
          <w:b/>
          <w:bCs/>
          <w:sz w:val="30"/>
          <w:szCs w:val="30"/>
          <w:rtl/>
        </w:rPr>
      </w:pPr>
    </w:p>
    <w:p w:rsidR="004C4534" w:rsidRPr="004C4534" w:rsidRDefault="004C4534" w:rsidP="004C4534">
      <w:pPr>
        <w:spacing w:after="120" w:line="240" w:lineRule="auto"/>
        <w:jc w:val="center"/>
        <w:rPr>
          <w:rFonts w:ascii="Simplified Arabic" w:hAnsi="Simplified Arabic" w:cs="Simplified Arabic"/>
          <w:b/>
          <w:bCs/>
          <w:sz w:val="76"/>
          <w:szCs w:val="76"/>
          <w:rtl/>
        </w:rPr>
      </w:pPr>
    </w:p>
    <w:p w:rsidR="004C4534" w:rsidRDefault="004C4534" w:rsidP="004C4534">
      <w:pPr>
        <w:spacing w:after="120" w:line="240" w:lineRule="auto"/>
        <w:jc w:val="center"/>
        <w:rPr>
          <w:rFonts w:ascii="Simplified Arabic" w:hAnsi="Simplified Arabic" w:cs="Simplified Arabic"/>
          <w:b/>
          <w:bCs/>
          <w:sz w:val="30"/>
          <w:szCs w:val="30"/>
          <w:rtl/>
        </w:rPr>
      </w:pPr>
    </w:p>
    <w:p w:rsidR="004C4534" w:rsidRDefault="004C4534" w:rsidP="004C4534">
      <w:pPr>
        <w:spacing w:after="120" w:line="240" w:lineRule="auto"/>
        <w:jc w:val="center"/>
        <w:rPr>
          <w:rFonts w:ascii="Simplified Arabic" w:hAnsi="Simplified Arabic" w:cs="Simplified Arabic"/>
          <w:b/>
          <w:bCs/>
          <w:sz w:val="30"/>
          <w:szCs w:val="30"/>
          <w:rtl/>
        </w:rPr>
      </w:pPr>
    </w:p>
    <w:p w:rsidR="00BC6B35" w:rsidRDefault="00AD2D0D" w:rsidP="004C4534">
      <w:pPr>
        <w:spacing w:after="120" w:line="240" w:lineRule="auto"/>
        <w:jc w:val="center"/>
        <w:rPr>
          <w:rFonts w:ascii="Simplified Arabic" w:hAnsi="Simplified Arabic" w:cs="MCS Taybah S_U normal."/>
          <w:noProof/>
          <w:sz w:val="56"/>
          <w:szCs w:val="56"/>
          <w:rtl/>
        </w:rPr>
      </w:pPr>
      <w:r w:rsidRPr="004C4534">
        <w:rPr>
          <w:rFonts w:ascii="Simplified Arabic" w:hAnsi="Simplified Arabic" w:cs="MCS Taybah S_U normal." w:hint="cs"/>
          <w:sz w:val="56"/>
          <w:szCs w:val="56"/>
          <w:rtl/>
        </w:rPr>
        <w:t>الملاح</w:t>
      </w:r>
      <w:r w:rsidR="004C4534">
        <w:rPr>
          <w:rFonts w:ascii="Simplified Arabic" w:hAnsi="Simplified Arabic" w:cs="MCS Taybah S_U normal." w:hint="cs"/>
          <w:sz w:val="56"/>
          <w:szCs w:val="56"/>
          <w:rtl/>
        </w:rPr>
        <w:t>ــــــ</w:t>
      </w:r>
      <w:r w:rsidRPr="004C4534">
        <w:rPr>
          <w:rFonts w:ascii="Simplified Arabic" w:hAnsi="Simplified Arabic" w:cs="MCS Taybah S_U normal." w:hint="cs"/>
          <w:sz w:val="56"/>
          <w:szCs w:val="56"/>
          <w:rtl/>
        </w:rPr>
        <w:t>ق</w:t>
      </w:r>
    </w:p>
    <w:p w:rsidR="004C4534" w:rsidRPr="004C4534" w:rsidRDefault="004C4534" w:rsidP="004C4534">
      <w:pPr>
        <w:spacing w:after="120" w:line="240" w:lineRule="auto"/>
        <w:jc w:val="center"/>
        <w:rPr>
          <w:rFonts w:ascii="Simplified Arabic" w:hAnsi="Simplified Arabic" w:cs="MCS Taybah S_U normal."/>
          <w:noProof/>
          <w:sz w:val="38"/>
          <w:szCs w:val="38"/>
          <w:rtl/>
        </w:rPr>
      </w:pPr>
    </w:p>
    <w:p w:rsidR="004C4534" w:rsidRDefault="004C4534" w:rsidP="004C4534">
      <w:pPr>
        <w:spacing w:after="120" w:line="240" w:lineRule="auto"/>
        <w:jc w:val="center"/>
        <w:rPr>
          <w:rFonts w:ascii="Simplified Arabic" w:hAnsi="Simplified Arabic" w:cs="MCS Taybah S_U normal."/>
          <w:noProof/>
          <w:sz w:val="56"/>
          <w:szCs w:val="56"/>
          <w:rtl/>
        </w:rPr>
        <w:sectPr w:rsidR="004C4534" w:rsidSect="004C4534">
          <w:headerReference w:type="default" r:id="rId43"/>
          <w:footerReference w:type="default" r:id="rId44"/>
          <w:pgSz w:w="11907" w:h="16840" w:code="9"/>
          <w:pgMar w:top="1701" w:right="1701" w:bottom="1701" w:left="1701" w:header="1134" w:footer="1134" w:gutter="0"/>
          <w:pgNumType w:fmt="numberInDash"/>
          <w:cols w:space="720"/>
          <w:docGrid w:linePitch="360"/>
        </w:sectPr>
      </w:pPr>
      <w:r>
        <w:rPr>
          <w:rFonts w:ascii="Monotype Corsiva" w:hAnsi="Monotype Corsiva"/>
          <w:noProof/>
          <w:u w:color="FFFFFF"/>
        </w:rPr>
        <w:drawing>
          <wp:inline distT="0" distB="0" distL="0" distR="0" wp14:anchorId="414E5188" wp14:editId="026FDECD">
            <wp:extent cx="4382770" cy="741045"/>
            <wp:effectExtent l="0" t="0" r="0" b="1905"/>
            <wp:docPr id="24" name="Picture 24" descr="Description: Description: Description: Description: Description: Description: Description: Fotte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Description: Description: Description: Description: Description: Description: Description: Fotter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82770" cy="741045"/>
                    </a:xfrm>
                    <a:prstGeom prst="rect">
                      <a:avLst/>
                    </a:prstGeom>
                    <a:noFill/>
                    <a:ln>
                      <a:noFill/>
                    </a:ln>
                  </pic:spPr>
                </pic:pic>
              </a:graphicData>
            </a:graphic>
          </wp:inline>
        </w:drawing>
      </w:r>
    </w:p>
    <w:p w:rsidR="0005144F" w:rsidRDefault="0005144F" w:rsidP="00053E06">
      <w:pPr>
        <w:spacing w:after="120" w:line="240" w:lineRule="auto"/>
        <w:rPr>
          <w:rFonts w:ascii="Simplified Arabic" w:hAnsi="Simplified Arabic" w:cs="MCS Taybah S_U normal."/>
          <w:noProof/>
          <w:sz w:val="56"/>
          <w:szCs w:val="56"/>
          <w:rtl/>
          <w:lang w:bidi="ar-EG"/>
        </w:rPr>
      </w:pPr>
      <w:r>
        <w:rPr>
          <w:noProof/>
        </w:rPr>
        <w:lastRenderedPageBreak/>
        <w:drawing>
          <wp:inline distT="0" distB="0" distL="0" distR="0" wp14:anchorId="45B10AC4" wp14:editId="70AFFACE">
            <wp:extent cx="5445457" cy="7642746"/>
            <wp:effectExtent l="0" t="0" r="3175" b="0"/>
            <wp:docPr id="26" name="Picture 26" descr="C:\Users\Waheed\Desktop\رسالة منال أحمد ممدوح الصاوى على\DOC123jpg_P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heed\Desktop\رسالة منال أحمد ممدوح الصاوى على\DOC123jpg_Page2.jpg"/>
                    <pic:cNvPicPr>
                      <a:picLocks noChangeAspect="1" noChangeArrowheads="1"/>
                    </pic:cNvPicPr>
                  </pic:nvPicPr>
                  <pic:blipFill rotWithShape="1">
                    <a:blip r:embed="rId45" cstate="print">
                      <a:extLst>
                        <a:ext uri="{BEBA8EAE-BF5A-486C-A8C5-ECC9F3942E4B}">
                          <a14:imgProps xmlns:a14="http://schemas.microsoft.com/office/drawing/2010/main">
                            <a14:imgLayer r:embed="rId46">
                              <a14:imgEffect>
                                <a14:sharpenSoften amount="50000"/>
                              </a14:imgEffect>
                            </a14:imgLayer>
                          </a14:imgProps>
                        </a:ext>
                        <a:ext uri="{28A0092B-C50C-407E-A947-70E740481C1C}">
                          <a14:useLocalDpi xmlns:a14="http://schemas.microsoft.com/office/drawing/2010/main" val="0"/>
                        </a:ext>
                      </a:extLst>
                    </a:blip>
                    <a:srcRect l="2273" t="5360" r="1515" b="6199"/>
                    <a:stretch/>
                  </pic:blipFill>
                  <pic:spPr bwMode="auto">
                    <a:xfrm>
                      <a:off x="0" y="0"/>
                      <a:ext cx="5448035" cy="7646364"/>
                    </a:xfrm>
                    <a:prstGeom prst="rect">
                      <a:avLst/>
                    </a:prstGeom>
                    <a:noFill/>
                    <a:ln>
                      <a:noFill/>
                    </a:ln>
                    <a:extLst>
                      <a:ext uri="{53640926-AAD7-44D8-BBD7-CCE9431645EC}">
                        <a14:shadowObscured xmlns:a14="http://schemas.microsoft.com/office/drawing/2010/main"/>
                      </a:ext>
                    </a:extLst>
                  </pic:spPr>
                </pic:pic>
              </a:graphicData>
            </a:graphic>
          </wp:inline>
        </w:drawing>
      </w:r>
    </w:p>
    <w:p w:rsidR="0005144F" w:rsidRDefault="0005144F">
      <w:pPr>
        <w:rPr>
          <w:rFonts w:ascii="Simplified Arabic" w:hAnsi="Simplified Arabic" w:cs="MCS Taybah S_U normal."/>
          <w:noProof/>
          <w:sz w:val="56"/>
          <w:szCs w:val="56"/>
          <w:rtl/>
          <w:lang w:bidi="ar-EG"/>
        </w:rPr>
      </w:pPr>
      <w:r>
        <w:rPr>
          <w:rFonts w:ascii="Simplified Arabic" w:hAnsi="Simplified Arabic" w:cs="MCS Taybah S_U normal."/>
          <w:noProof/>
          <w:sz w:val="56"/>
          <w:szCs w:val="56"/>
          <w:rtl/>
          <w:lang w:bidi="ar-EG"/>
        </w:rPr>
        <w:br w:type="page"/>
      </w:r>
    </w:p>
    <w:p w:rsidR="004C4534" w:rsidRPr="004C4534" w:rsidRDefault="0005144F" w:rsidP="00053E06">
      <w:pPr>
        <w:spacing w:after="120" w:line="240" w:lineRule="auto"/>
        <w:rPr>
          <w:rFonts w:ascii="Simplified Arabic" w:hAnsi="Simplified Arabic" w:cs="MCS Taybah S_U normal."/>
          <w:noProof/>
          <w:sz w:val="56"/>
          <w:szCs w:val="56"/>
          <w:rtl/>
          <w:lang w:bidi="ar-EG"/>
        </w:rPr>
      </w:pPr>
      <w:r>
        <w:rPr>
          <w:noProof/>
        </w:rPr>
        <w:lastRenderedPageBreak/>
        <w:drawing>
          <wp:inline distT="0" distB="0" distL="0" distR="0" wp14:anchorId="5CF4AA31" wp14:editId="52B1BEB8">
            <wp:extent cx="5217868" cy="8134350"/>
            <wp:effectExtent l="0" t="0" r="1905" b="0"/>
            <wp:docPr id="27" name="Picture 27" descr="C:\Users\Waheed\Desktop\رسالة منال أحمد ممدوح الصاوى على\DOC123jpg_P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aheed\Desktop\رسالة منال أحمد ممدوح الصاوى على\DOC123jpg_Page3.jpg"/>
                    <pic:cNvPicPr>
                      <a:picLocks noChangeAspect="1" noChangeArrowheads="1"/>
                    </pic:cNvPicPr>
                  </pic:nvPicPr>
                  <pic:blipFill rotWithShape="1">
                    <a:blip r:embed="rId47" cstate="print">
                      <a:extLst>
                        <a:ext uri="{BEBA8EAE-BF5A-486C-A8C5-ECC9F3942E4B}">
                          <a14:imgProps xmlns:a14="http://schemas.microsoft.com/office/drawing/2010/main">
                            <a14:imgLayer r:embed="rId48">
                              <a14:imgEffect>
                                <a14:sharpenSoften amount="50000"/>
                              </a14:imgEffect>
                            </a14:imgLayer>
                          </a14:imgProps>
                        </a:ext>
                        <a:ext uri="{28A0092B-C50C-407E-A947-70E740481C1C}">
                          <a14:useLocalDpi xmlns:a14="http://schemas.microsoft.com/office/drawing/2010/main" val="0"/>
                        </a:ext>
                      </a:extLst>
                    </a:blip>
                    <a:srcRect l="1266" t="4824" r="1772" b="1253"/>
                    <a:stretch/>
                  </pic:blipFill>
                  <pic:spPr bwMode="auto">
                    <a:xfrm>
                      <a:off x="0" y="0"/>
                      <a:ext cx="5236556" cy="8163483"/>
                    </a:xfrm>
                    <a:prstGeom prst="rect">
                      <a:avLst/>
                    </a:prstGeom>
                    <a:noFill/>
                    <a:ln>
                      <a:noFill/>
                    </a:ln>
                    <a:extLst>
                      <a:ext uri="{53640926-AAD7-44D8-BBD7-CCE9431645EC}">
                        <a14:shadowObscured xmlns:a14="http://schemas.microsoft.com/office/drawing/2010/main"/>
                      </a:ext>
                    </a:extLst>
                  </pic:spPr>
                </pic:pic>
              </a:graphicData>
            </a:graphic>
          </wp:inline>
        </w:drawing>
      </w:r>
    </w:p>
    <w:p w:rsidR="00AD2D0D" w:rsidRDefault="00AD2D0D" w:rsidP="00053E06">
      <w:pPr>
        <w:spacing w:after="120" w:line="240" w:lineRule="auto"/>
        <w:rPr>
          <w:rFonts w:ascii="Simplified Arabic" w:hAnsi="Simplified Arabic" w:cs="Simplified Arabic"/>
          <w:b/>
          <w:bCs/>
          <w:sz w:val="30"/>
          <w:szCs w:val="30"/>
          <w:rtl/>
          <w:lang w:bidi="ar-EG"/>
        </w:rPr>
      </w:pPr>
    </w:p>
    <w:p w:rsidR="0005144F" w:rsidRDefault="0005144F">
      <w:pPr>
        <w:rPr>
          <w:rFonts w:ascii="Simplified Arabic" w:hAnsi="Simplified Arabic" w:cs="Simplified Arabic"/>
          <w:b/>
          <w:bCs/>
          <w:sz w:val="30"/>
          <w:szCs w:val="30"/>
          <w:rtl/>
        </w:rPr>
      </w:pPr>
      <w:r>
        <w:rPr>
          <w:noProof/>
        </w:rPr>
        <w:lastRenderedPageBreak/>
        <w:drawing>
          <wp:inline distT="0" distB="0" distL="0" distR="0" wp14:anchorId="7B4BB653" wp14:editId="4B203111">
            <wp:extent cx="5426190" cy="7943850"/>
            <wp:effectExtent l="0" t="0" r="3175" b="0"/>
            <wp:docPr id="28" name="Picture 28" descr="C:\Users\Waheed\Desktop\رسالة منال أحمد ممدوح الصاوى على\DOC123jpg_Pag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aheed\Desktop\رسالة منال أحمد ممدوح الصاوى على\DOC123jpg_Page4.jpg"/>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2020" t="4467" r="1768" b="2090"/>
                    <a:stretch/>
                  </pic:blipFill>
                  <pic:spPr bwMode="auto">
                    <a:xfrm>
                      <a:off x="0" y="0"/>
                      <a:ext cx="5421447" cy="7936906"/>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Simplified Arabic" w:hAnsi="Simplified Arabic" w:cs="Simplified Arabic"/>
          <w:b/>
          <w:bCs/>
          <w:sz w:val="30"/>
          <w:szCs w:val="30"/>
          <w:rtl/>
        </w:rPr>
        <w:br w:type="page"/>
      </w:r>
    </w:p>
    <w:p w:rsidR="0005144F" w:rsidRDefault="0005144F" w:rsidP="0005144F">
      <w:pPr>
        <w:rPr>
          <w:noProof/>
          <w:rtl/>
          <w:lang w:bidi="ar-EG"/>
        </w:rPr>
      </w:pPr>
      <w:r>
        <w:rPr>
          <w:noProof/>
        </w:rPr>
        <w:lastRenderedPageBreak/>
        <w:drawing>
          <wp:inline distT="0" distB="0" distL="0" distR="0" wp14:anchorId="728F23A5" wp14:editId="3797307A">
            <wp:extent cx="5353050" cy="7943850"/>
            <wp:effectExtent l="0" t="0" r="0" b="0"/>
            <wp:docPr id="29" name="Picture 29" descr="C:\Users\Waheed\Desktop\رسالة منال أحمد ممدوح الصاوى على\DOC123jpg_Pag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aheed\Desktop\رسالة منال أحمد ممدوح الصاوى على\DOC123jpg_Page5.jpg"/>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2020" t="5361" r="2020" b="3161"/>
                    <a:stretch/>
                  </pic:blipFill>
                  <pic:spPr bwMode="auto">
                    <a:xfrm>
                      <a:off x="0" y="0"/>
                      <a:ext cx="5359453" cy="7953352"/>
                    </a:xfrm>
                    <a:prstGeom prst="rect">
                      <a:avLst/>
                    </a:prstGeom>
                    <a:noFill/>
                    <a:ln>
                      <a:noFill/>
                    </a:ln>
                    <a:extLst>
                      <a:ext uri="{53640926-AAD7-44D8-BBD7-CCE9431645EC}">
                        <a14:shadowObscured xmlns:a14="http://schemas.microsoft.com/office/drawing/2010/main"/>
                      </a:ext>
                    </a:extLst>
                  </pic:spPr>
                </pic:pic>
              </a:graphicData>
            </a:graphic>
          </wp:inline>
        </w:drawing>
      </w:r>
    </w:p>
    <w:p w:rsidR="0005144F" w:rsidRDefault="0005144F" w:rsidP="0005144F">
      <w:pPr>
        <w:rPr>
          <w:noProof/>
          <w:rtl/>
          <w:lang w:bidi="ar-EG"/>
        </w:rPr>
      </w:pPr>
    </w:p>
    <w:p w:rsidR="0005144F" w:rsidRDefault="0005144F" w:rsidP="0005144F">
      <w:pPr>
        <w:rPr>
          <w:noProof/>
          <w:rtl/>
          <w:lang w:bidi="ar-EG"/>
        </w:rPr>
      </w:pPr>
    </w:p>
    <w:p w:rsidR="0005144F" w:rsidRDefault="0005144F">
      <w:pPr>
        <w:rPr>
          <w:rFonts w:ascii="Simplified Arabic" w:hAnsi="Simplified Arabic" w:cs="Simplified Arabic"/>
          <w:b/>
          <w:bCs/>
          <w:sz w:val="30"/>
          <w:szCs w:val="30"/>
          <w:rtl/>
          <w:lang w:bidi="ar-EG"/>
        </w:rPr>
      </w:pPr>
      <w:r>
        <w:rPr>
          <w:noProof/>
        </w:rPr>
        <w:lastRenderedPageBreak/>
        <w:drawing>
          <wp:inline distT="0" distB="0" distL="0" distR="0" wp14:anchorId="19601C73" wp14:editId="59FAFDAB">
            <wp:extent cx="5238750" cy="7905750"/>
            <wp:effectExtent l="0" t="0" r="0" b="0"/>
            <wp:docPr id="30" name="Picture 30" descr="C:\Users\Waheed\Desktop\رسالة منال أحمد ممدوح الصاوى على\DOC123jpg_P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aheed\Desktop\رسالة منال أحمد ممدوح الصاوى على\DOC123jpg_Page6.jpg"/>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1517" t="4824" r="1387" b="2326"/>
                    <a:stretch/>
                  </pic:blipFill>
                  <pic:spPr bwMode="auto">
                    <a:xfrm>
                      <a:off x="0" y="0"/>
                      <a:ext cx="5243856" cy="7913455"/>
                    </a:xfrm>
                    <a:prstGeom prst="rect">
                      <a:avLst/>
                    </a:prstGeom>
                    <a:noFill/>
                    <a:ln>
                      <a:noFill/>
                    </a:ln>
                    <a:extLst>
                      <a:ext uri="{53640926-AAD7-44D8-BBD7-CCE9431645EC}">
                        <a14:shadowObscured xmlns:a14="http://schemas.microsoft.com/office/drawing/2010/main"/>
                      </a:ext>
                    </a:extLst>
                  </pic:spPr>
                </pic:pic>
              </a:graphicData>
            </a:graphic>
          </wp:inline>
        </w:drawing>
      </w:r>
    </w:p>
    <w:p w:rsidR="0005144F" w:rsidRDefault="0005144F">
      <w:pPr>
        <w:rPr>
          <w:rFonts w:ascii="Simplified Arabic" w:hAnsi="Simplified Arabic" w:cs="Simplified Arabic"/>
          <w:b/>
          <w:bCs/>
          <w:sz w:val="30"/>
          <w:szCs w:val="30"/>
          <w:rtl/>
          <w:lang w:bidi="ar-EG"/>
        </w:rPr>
      </w:pPr>
      <w:r>
        <w:rPr>
          <w:rFonts w:ascii="Simplified Arabic" w:hAnsi="Simplified Arabic" w:cs="Simplified Arabic"/>
          <w:b/>
          <w:bCs/>
          <w:sz w:val="30"/>
          <w:szCs w:val="30"/>
          <w:rtl/>
          <w:lang w:bidi="ar-EG"/>
        </w:rPr>
        <w:br w:type="page"/>
      </w:r>
    </w:p>
    <w:p w:rsidR="0005144F" w:rsidRDefault="0005144F">
      <w:pPr>
        <w:rPr>
          <w:rFonts w:ascii="Simplified Arabic" w:hAnsi="Simplified Arabic" w:cs="Simplified Arabic"/>
          <w:b/>
          <w:bCs/>
          <w:sz w:val="30"/>
          <w:szCs w:val="30"/>
          <w:rtl/>
          <w:lang w:bidi="ar-EG"/>
        </w:rPr>
      </w:pPr>
      <w:r>
        <w:rPr>
          <w:noProof/>
        </w:rPr>
        <w:lastRenderedPageBreak/>
        <w:drawing>
          <wp:inline distT="0" distB="0" distL="0" distR="0" wp14:anchorId="1F03AE9A" wp14:editId="13AB9208">
            <wp:extent cx="5314950" cy="7677150"/>
            <wp:effectExtent l="0" t="0" r="0" b="0"/>
            <wp:docPr id="31" name="Picture 31" descr="C:\Users\Waheed\Desktop\رسالة منال أحمد ممدوح الصاوى على\DOC123jpg_Pag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aheed\Desktop\رسالة منال أحمد ممدوح الصاوى على\DOC123jpg_Page7.jpg"/>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t="4646" r="1515" b="1911"/>
                    <a:stretch/>
                  </pic:blipFill>
                  <pic:spPr bwMode="auto">
                    <a:xfrm>
                      <a:off x="0" y="0"/>
                      <a:ext cx="5318846" cy="7682778"/>
                    </a:xfrm>
                    <a:prstGeom prst="rect">
                      <a:avLst/>
                    </a:prstGeom>
                    <a:noFill/>
                    <a:ln>
                      <a:noFill/>
                    </a:ln>
                    <a:extLst>
                      <a:ext uri="{53640926-AAD7-44D8-BBD7-CCE9431645EC}">
                        <a14:shadowObscured xmlns:a14="http://schemas.microsoft.com/office/drawing/2010/main"/>
                      </a:ext>
                    </a:extLst>
                  </pic:spPr>
                </pic:pic>
              </a:graphicData>
            </a:graphic>
          </wp:inline>
        </w:drawing>
      </w:r>
    </w:p>
    <w:p w:rsidR="0005144F" w:rsidRDefault="0005144F">
      <w:pPr>
        <w:rPr>
          <w:rFonts w:ascii="Simplified Arabic" w:hAnsi="Simplified Arabic" w:cs="Simplified Arabic"/>
          <w:b/>
          <w:bCs/>
          <w:sz w:val="30"/>
          <w:szCs w:val="30"/>
          <w:rtl/>
          <w:lang w:bidi="ar-EG"/>
        </w:rPr>
      </w:pPr>
      <w:r>
        <w:rPr>
          <w:rFonts w:ascii="Simplified Arabic" w:hAnsi="Simplified Arabic" w:cs="Simplified Arabic"/>
          <w:b/>
          <w:bCs/>
          <w:sz w:val="30"/>
          <w:szCs w:val="30"/>
          <w:rtl/>
        </w:rPr>
        <w:br w:type="page"/>
      </w:r>
    </w:p>
    <w:p w:rsidR="0005144F" w:rsidRDefault="0005144F">
      <w:pPr>
        <w:rPr>
          <w:rFonts w:ascii="Simplified Arabic" w:hAnsi="Simplified Arabic" w:cs="Simplified Arabic"/>
          <w:b/>
          <w:bCs/>
          <w:sz w:val="30"/>
          <w:szCs w:val="30"/>
          <w:rtl/>
        </w:rPr>
      </w:pPr>
      <w:r>
        <w:rPr>
          <w:noProof/>
        </w:rPr>
        <w:lastRenderedPageBreak/>
        <w:drawing>
          <wp:inline distT="0" distB="0" distL="0" distR="0" wp14:anchorId="0EB8AC34" wp14:editId="3DCD5920">
            <wp:extent cx="5162550" cy="7791450"/>
            <wp:effectExtent l="0" t="0" r="0" b="0"/>
            <wp:docPr id="8" name="Picture 8" descr="C:\Users\Waheed\Desktop\رسالة منال أحمد ممدوح الصاوى على\DOC123jpg_Pag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Waheed\Desktop\رسالة منال أحمد ممدوح الصاوى على\DOC123jpg_Page8.jpg"/>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2020" t="4646" r="2273" b="3698"/>
                    <a:stretch/>
                  </pic:blipFill>
                  <pic:spPr bwMode="auto">
                    <a:xfrm>
                      <a:off x="0" y="0"/>
                      <a:ext cx="5168828" cy="7800925"/>
                    </a:xfrm>
                    <a:prstGeom prst="rect">
                      <a:avLst/>
                    </a:prstGeom>
                    <a:noFill/>
                    <a:ln>
                      <a:noFill/>
                    </a:ln>
                    <a:extLst>
                      <a:ext uri="{53640926-AAD7-44D8-BBD7-CCE9431645EC}">
                        <a14:shadowObscured xmlns:a14="http://schemas.microsoft.com/office/drawing/2010/main"/>
                      </a:ext>
                    </a:extLst>
                  </pic:spPr>
                </pic:pic>
              </a:graphicData>
            </a:graphic>
          </wp:inline>
        </w:drawing>
      </w:r>
    </w:p>
    <w:p w:rsidR="0005144F" w:rsidRDefault="0005144F">
      <w:pPr>
        <w:rPr>
          <w:rFonts w:ascii="Simplified Arabic" w:hAnsi="Simplified Arabic" w:cs="Simplified Arabic"/>
          <w:b/>
          <w:bCs/>
          <w:sz w:val="30"/>
          <w:szCs w:val="30"/>
          <w:rtl/>
        </w:rPr>
      </w:pPr>
      <w:r>
        <w:rPr>
          <w:rFonts w:ascii="Simplified Arabic" w:hAnsi="Simplified Arabic" w:cs="Simplified Arabic"/>
          <w:b/>
          <w:bCs/>
          <w:sz w:val="30"/>
          <w:szCs w:val="30"/>
          <w:rtl/>
        </w:rPr>
        <w:br w:type="page"/>
      </w:r>
    </w:p>
    <w:p w:rsidR="0005144F" w:rsidRDefault="0005144F" w:rsidP="00AF4576">
      <w:pPr>
        <w:rPr>
          <w:rFonts w:ascii="Simplified Arabic" w:hAnsi="Simplified Arabic" w:cs="Simplified Arabic"/>
          <w:b/>
          <w:bCs/>
          <w:sz w:val="30"/>
          <w:szCs w:val="30"/>
          <w:rtl/>
        </w:rPr>
      </w:pPr>
      <w:r>
        <w:rPr>
          <w:noProof/>
        </w:rPr>
        <w:lastRenderedPageBreak/>
        <w:drawing>
          <wp:inline distT="0" distB="0" distL="0" distR="0" wp14:anchorId="1D826DBA" wp14:editId="6110008C">
            <wp:extent cx="5219700" cy="8115300"/>
            <wp:effectExtent l="0" t="0" r="0" b="0"/>
            <wp:docPr id="32" name="Picture 32" descr="C:\Users\Waheed\Desktop\رسالة منال أحمد ممدوح الصاوى على\DOC123jpg_Pag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Waheed\Desktop\رسالة منال أحمد ممدوح الصاوى على\DOC123jpg_Page9.jpg"/>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1768" t="3931" r="1515" b="2269"/>
                    <a:stretch/>
                  </pic:blipFill>
                  <pic:spPr bwMode="auto">
                    <a:xfrm>
                      <a:off x="0" y="0"/>
                      <a:ext cx="5223380" cy="8121021"/>
                    </a:xfrm>
                    <a:prstGeom prst="rect">
                      <a:avLst/>
                    </a:prstGeom>
                    <a:noFill/>
                    <a:ln>
                      <a:noFill/>
                    </a:ln>
                    <a:extLst>
                      <a:ext uri="{53640926-AAD7-44D8-BBD7-CCE9431645EC}">
                        <a14:shadowObscured xmlns:a14="http://schemas.microsoft.com/office/drawing/2010/main"/>
                      </a:ext>
                    </a:extLst>
                  </pic:spPr>
                </pic:pic>
              </a:graphicData>
            </a:graphic>
          </wp:inline>
        </w:drawing>
      </w:r>
    </w:p>
    <w:p w:rsidR="00AD2D0D" w:rsidRDefault="00AD2D0D" w:rsidP="00396127">
      <w:pPr>
        <w:spacing w:after="120" w:line="240" w:lineRule="auto"/>
        <w:rPr>
          <w:rFonts w:ascii="Simplified Arabic" w:hAnsi="Simplified Arabic" w:cs="Simplified Arabic"/>
          <w:b/>
          <w:bCs/>
          <w:sz w:val="30"/>
          <w:szCs w:val="30"/>
          <w:rtl/>
          <w:lang w:bidi="ar-EG"/>
        </w:rPr>
        <w:sectPr w:rsidR="00AD2D0D" w:rsidSect="004C4534">
          <w:headerReference w:type="default" r:id="rId55"/>
          <w:footerReference w:type="default" r:id="rId56"/>
          <w:pgSz w:w="11907" w:h="16840" w:code="9"/>
          <w:pgMar w:top="1701" w:right="1701" w:bottom="1701" w:left="1701" w:header="1134" w:footer="1134" w:gutter="0"/>
          <w:pgNumType w:fmt="numberInDash"/>
          <w:cols w:space="720"/>
          <w:docGrid w:linePitch="360"/>
        </w:sectPr>
      </w:pPr>
    </w:p>
    <w:p w:rsidR="00AD2D0D" w:rsidRPr="008D4645" w:rsidRDefault="008D4645" w:rsidP="00D606CA">
      <w:pPr>
        <w:pBdr>
          <w:top w:val="single" w:sz="4" w:space="1" w:color="auto"/>
          <w:left w:val="single" w:sz="4" w:space="4" w:color="auto"/>
          <w:bottom w:val="single" w:sz="4" w:space="1" w:color="auto"/>
          <w:right w:val="single" w:sz="4" w:space="4" w:color="auto"/>
        </w:pBdr>
        <w:bidi w:val="0"/>
        <w:spacing w:after="0" w:line="240" w:lineRule="auto"/>
        <w:jc w:val="center"/>
        <w:rPr>
          <w:rFonts w:asciiTheme="majorBidi" w:hAnsiTheme="majorBidi" w:cstheme="majorBidi"/>
          <w:b/>
          <w:bCs/>
          <w:sz w:val="32"/>
          <w:szCs w:val="32"/>
        </w:rPr>
      </w:pPr>
      <w:r w:rsidRPr="008D4645">
        <w:rPr>
          <w:rFonts w:asciiTheme="majorBidi" w:hAnsiTheme="majorBidi" w:cstheme="majorBidi"/>
          <w:b/>
          <w:bCs/>
          <w:sz w:val="32"/>
          <w:szCs w:val="32"/>
        </w:rPr>
        <w:lastRenderedPageBreak/>
        <w:t>ABSTRACT</w:t>
      </w:r>
      <w:bookmarkStart w:id="1" w:name="_GoBack"/>
      <w:bookmarkEnd w:id="1"/>
    </w:p>
    <w:p w:rsidR="008D4645" w:rsidRPr="00FE5B09" w:rsidRDefault="008D4645" w:rsidP="00D606CA">
      <w:pPr>
        <w:pBdr>
          <w:top w:val="single" w:sz="4" w:space="1" w:color="auto"/>
          <w:left w:val="single" w:sz="4" w:space="4" w:color="auto"/>
          <w:bottom w:val="single" w:sz="4" w:space="1" w:color="auto"/>
          <w:right w:val="single" w:sz="4" w:space="4" w:color="auto"/>
        </w:pBdr>
        <w:bidi w:val="0"/>
        <w:spacing w:after="0" w:line="240" w:lineRule="auto"/>
        <w:jc w:val="both"/>
        <w:rPr>
          <w:rFonts w:ascii="Times New Roman" w:hAnsi="Times New Roman" w:cs="Times New Roman"/>
          <w:sz w:val="24"/>
          <w:szCs w:val="24"/>
        </w:rPr>
      </w:pPr>
      <w:r w:rsidRPr="00D606CA">
        <w:rPr>
          <w:rFonts w:ascii="Times New Roman" w:hAnsi="Times New Roman" w:cs="Times New Roman"/>
          <w:b/>
          <w:bCs/>
          <w:sz w:val="24"/>
          <w:szCs w:val="24"/>
        </w:rPr>
        <w:t>Title of the research: the role of commercial banks</w:t>
      </w:r>
      <w:r w:rsidRPr="00D606CA">
        <w:rPr>
          <w:rFonts w:asciiTheme="majorBidi" w:hAnsiTheme="majorBidi" w:cstheme="majorBidi"/>
          <w:b/>
          <w:bCs/>
          <w:sz w:val="28"/>
          <w:szCs w:val="28"/>
        </w:rPr>
        <w:t xml:space="preserve"> </w:t>
      </w:r>
      <w:r w:rsidRPr="00D606CA">
        <w:rPr>
          <w:rFonts w:ascii="Times New Roman" w:hAnsi="Times New Roman" w:cs="Times New Roman"/>
          <w:b/>
          <w:bCs/>
          <w:sz w:val="24"/>
          <w:szCs w:val="24"/>
        </w:rPr>
        <w:t xml:space="preserve">in financing small and medium </w:t>
      </w:r>
      <w:r w:rsidRPr="00FE5B09">
        <w:rPr>
          <w:rFonts w:ascii="Times New Roman" w:hAnsi="Times New Roman" w:cs="Times New Roman"/>
          <w:b/>
          <w:bCs/>
          <w:sz w:val="24"/>
          <w:szCs w:val="24"/>
        </w:rPr>
        <w:t>enterprises in Egypt: An empirical study.</w:t>
      </w:r>
    </w:p>
    <w:p w:rsidR="008D4645" w:rsidRPr="00FE5B09" w:rsidRDefault="008D4645" w:rsidP="00D606CA">
      <w:pPr>
        <w:pBdr>
          <w:top w:val="single" w:sz="4" w:space="1" w:color="auto"/>
          <w:left w:val="single" w:sz="4" w:space="4" w:color="auto"/>
          <w:bottom w:val="single" w:sz="4" w:space="1" w:color="auto"/>
          <w:right w:val="single" w:sz="4" w:space="4" w:color="auto"/>
        </w:pBdr>
        <w:bidi w:val="0"/>
        <w:spacing w:after="0" w:line="240" w:lineRule="auto"/>
        <w:jc w:val="both"/>
        <w:rPr>
          <w:rFonts w:ascii="Times New Roman" w:hAnsi="Times New Roman" w:cs="Times New Roman"/>
          <w:b/>
          <w:bCs/>
          <w:sz w:val="24"/>
          <w:szCs w:val="24"/>
        </w:rPr>
      </w:pPr>
      <w:r w:rsidRPr="00FE5B09">
        <w:rPr>
          <w:rFonts w:ascii="Times New Roman" w:hAnsi="Times New Roman" w:cs="Times New Roman"/>
          <w:b/>
          <w:bCs/>
          <w:sz w:val="24"/>
          <w:szCs w:val="24"/>
        </w:rPr>
        <w:t>Researcher: Manal Ahmed Mamdouh Alsawy</w:t>
      </w:r>
    </w:p>
    <w:p w:rsidR="008D4645" w:rsidRPr="00FE5B09" w:rsidRDefault="008D4645" w:rsidP="00D606CA">
      <w:pPr>
        <w:pBdr>
          <w:top w:val="single" w:sz="4" w:space="1" w:color="auto"/>
          <w:left w:val="single" w:sz="4" w:space="4" w:color="auto"/>
          <w:bottom w:val="single" w:sz="4" w:space="1" w:color="auto"/>
          <w:right w:val="single" w:sz="4" w:space="4" w:color="auto"/>
        </w:pBdr>
        <w:bidi w:val="0"/>
        <w:spacing w:after="0" w:line="240" w:lineRule="auto"/>
        <w:jc w:val="both"/>
        <w:rPr>
          <w:rFonts w:ascii="Times New Roman" w:hAnsi="Times New Roman" w:cs="Times New Roman"/>
          <w:b/>
          <w:bCs/>
          <w:sz w:val="24"/>
          <w:szCs w:val="24"/>
        </w:rPr>
      </w:pPr>
      <w:r w:rsidRPr="00FE5B09">
        <w:rPr>
          <w:rFonts w:ascii="Times New Roman" w:hAnsi="Times New Roman" w:cs="Times New Roman"/>
          <w:b/>
          <w:bCs/>
          <w:sz w:val="24"/>
          <w:szCs w:val="24"/>
        </w:rPr>
        <w:t>Supervisors:</w:t>
      </w:r>
      <w:r w:rsidR="008E3E0D" w:rsidRPr="00FE5B09">
        <w:rPr>
          <w:rFonts w:ascii="Times New Roman" w:hAnsi="Times New Roman" w:cs="Times New Roman"/>
          <w:b/>
          <w:bCs/>
          <w:sz w:val="24"/>
          <w:szCs w:val="24"/>
        </w:rPr>
        <w:t xml:space="preserve"> Ass. Prof. Dr. Heba Elbaz       Dr. Ahmed Soliman         year: 2022</w:t>
      </w:r>
    </w:p>
    <w:p w:rsidR="008E3E0D" w:rsidRDefault="003F437A" w:rsidP="005821B3">
      <w:pPr>
        <w:pBdr>
          <w:top w:val="single" w:sz="4" w:space="1" w:color="auto"/>
          <w:left w:val="single" w:sz="4" w:space="4" w:color="auto"/>
          <w:bottom w:val="single" w:sz="4" w:space="1" w:color="auto"/>
          <w:right w:val="single" w:sz="4" w:space="4" w:color="auto"/>
        </w:pBdr>
        <w:bidi w:val="0"/>
        <w:spacing w:after="0" w:line="240" w:lineRule="auto"/>
        <w:jc w:val="both"/>
        <w:rPr>
          <w:rFonts w:asciiTheme="majorBidi" w:hAnsiTheme="majorBidi" w:cstheme="majorBidi"/>
          <w:b/>
          <w:bCs/>
          <w:sz w:val="28"/>
          <w:szCs w:val="28"/>
        </w:rPr>
      </w:pPr>
      <w:r w:rsidRPr="00FE5B09">
        <w:rPr>
          <w:rFonts w:ascii="Times New Roman" w:hAnsi="Times New Roman" w:cs="Times New Roman"/>
          <w:b/>
          <w:bCs/>
          <w:noProof/>
          <w:sz w:val="24"/>
          <w:szCs w:val="24"/>
        </w:rPr>
        <mc:AlternateContent>
          <mc:Choice Requires="wps">
            <w:drawing>
              <wp:anchor distT="0" distB="0" distL="114300" distR="114300" simplePos="0" relativeHeight="251667456" behindDoc="0" locked="0" layoutInCell="1" allowOverlap="1" wp14:anchorId="25F35F99" wp14:editId="4B27A5C7">
                <wp:simplePos x="0" y="0"/>
                <wp:positionH relativeFrom="column">
                  <wp:posOffset>-69850</wp:posOffset>
                </wp:positionH>
                <wp:positionV relativeFrom="paragraph">
                  <wp:posOffset>252399</wp:posOffset>
                </wp:positionV>
                <wp:extent cx="5542059" cy="0"/>
                <wp:effectExtent l="0" t="0" r="20955" b="19050"/>
                <wp:wrapNone/>
                <wp:docPr id="12" name="رابط مستقيم 12"/>
                <wp:cNvGraphicFramePr/>
                <a:graphic xmlns:a="http://schemas.openxmlformats.org/drawingml/2006/main">
                  <a:graphicData uri="http://schemas.microsoft.com/office/word/2010/wordprocessingShape">
                    <wps:wsp>
                      <wps:cNvCnPr/>
                      <wps:spPr>
                        <a:xfrm>
                          <a:off x="0" y="0"/>
                          <a:ext cx="554205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E5381D" id="رابط مستقيم 1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19.85pt" to="430.9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" strokecolor="black [3200]"/>
            </w:pict>
          </mc:Fallback>
        </mc:AlternateContent>
      </w:r>
      <w:r w:rsidR="008E3E0D" w:rsidRPr="00FE5B09">
        <w:rPr>
          <w:rFonts w:ascii="Times New Roman" w:hAnsi="Times New Roman" w:cs="Times New Roman"/>
          <w:b/>
          <w:bCs/>
          <w:sz w:val="24"/>
          <w:szCs w:val="24"/>
        </w:rPr>
        <w:t>Degree: Master of pl</w:t>
      </w:r>
      <w:r w:rsidR="005821B3">
        <w:rPr>
          <w:rFonts w:ascii="Times New Roman" w:hAnsi="Times New Roman" w:cs="Times New Roman"/>
          <w:b/>
          <w:bCs/>
          <w:sz w:val="24"/>
          <w:szCs w:val="24"/>
        </w:rPr>
        <w:t>anning and development</w:t>
      </w:r>
      <w:r w:rsidR="005821B3" w:rsidRPr="00FE5B09">
        <w:rPr>
          <w:rFonts w:ascii="Times New Roman" w:hAnsi="Times New Roman" w:cs="Times New Roman"/>
          <w:b/>
          <w:bCs/>
          <w:sz w:val="24"/>
          <w:szCs w:val="24"/>
        </w:rPr>
        <w:t xml:space="preserve"> Instiute</w:t>
      </w:r>
      <w:r w:rsidR="008E3E0D" w:rsidRPr="00FE5B09">
        <w:rPr>
          <w:rFonts w:ascii="Times New Roman" w:hAnsi="Times New Roman" w:cs="Times New Roman"/>
          <w:b/>
          <w:bCs/>
          <w:sz w:val="24"/>
          <w:szCs w:val="24"/>
        </w:rPr>
        <w:t xml:space="preserve"> </w:t>
      </w:r>
      <w:r w:rsidR="001104E5" w:rsidRPr="00FE5B09">
        <w:rPr>
          <w:rFonts w:ascii="Times New Roman" w:hAnsi="Times New Roman" w:cs="Times New Roman"/>
          <w:b/>
          <w:bCs/>
          <w:sz w:val="24"/>
          <w:szCs w:val="24"/>
        </w:rPr>
        <w:t>of National Plannin</w:t>
      </w:r>
      <w:r w:rsidR="001104E5">
        <w:rPr>
          <w:rFonts w:asciiTheme="majorBidi" w:hAnsiTheme="majorBidi" w:cstheme="majorBidi"/>
          <w:b/>
          <w:bCs/>
          <w:sz w:val="28"/>
          <w:szCs w:val="28"/>
        </w:rPr>
        <w:t>g</w:t>
      </w:r>
    </w:p>
    <w:p w:rsidR="001104E5" w:rsidRPr="001230DB" w:rsidRDefault="001104E5" w:rsidP="00396127">
      <w:pPr>
        <w:pBdr>
          <w:top w:val="single" w:sz="4" w:space="1" w:color="auto"/>
          <w:left w:val="single" w:sz="4" w:space="4" w:color="auto"/>
          <w:bottom w:val="single" w:sz="4" w:space="1" w:color="auto"/>
          <w:right w:val="single" w:sz="4" w:space="4" w:color="auto"/>
        </w:pBdr>
        <w:bidi w:val="0"/>
        <w:spacing w:after="120" w:line="240" w:lineRule="auto"/>
        <w:jc w:val="both"/>
        <w:rPr>
          <w:rFonts w:ascii="Times New Roman" w:hAnsi="Times New Roman" w:cs="Times New Roman"/>
          <w:sz w:val="24"/>
          <w:szCs w:val="24"/>
        </w:rPr>
      </w:pPr>
      <w:r w:rsidRPr="001230DB">
        <w:rPr>
          <w:rFonts w:ascii="Times New Roman" w:hAnsi="Times New Roman" w:cs="Times New Roman"/>
          <w:sz w:val="24"/>
          <w:szCs w:val="24"/>
        </w:rPr>
        <w:t>Small and medium enterprises are of great importance in the economies of all countries, as the establishment and development of these projects has become one of the priorities of the development process, both economically and socially</w:t>
      </w:r>
      <w:r w:rsidRPr="001230DB">
        <w:rPr>
          <w:rFonts w:ascii="Times New Roman" w:hAnsi="Times New Roman" w:cs="Times New Roman"/>
          <w:sz w:val="24"/>
          <w:szCs w:val="24"/>
          <w:rtl/>
        </w:rPr>
        <w:t>,</w:t>
      </w:r>
      <w:r w:rsidRPr="001230DB">
        <w:rPr>
          <w:rFonts w:ascii="Times New Roman" w:hAnsi="Times New Roman" w:cs="Times New Roman"/>
          <w:sz w:val="24"/>
          <w:szCs w:val="24"/>
        </w:rPr>
        <w:t xml:space="preserve"> especially in view of the increasing need to create jobs and contribute to solving the problems of unemployment and poverty, which requires supporting these projects and overcoming the obstacles they face in order to play their development role. Providing financing is the most important and first obstacle facing these projects, especially by commercial banks, which are one of the most important sources of financing because of their characteristics that make them agree on other sources, and yet these banks are reluctant to finance these projects.</w:t>
      </w:r>
    </w:p>
    <w:p w:rsidR="008561A4" w:rsidRPr="001230DB" w:rsidRDefault="001104E5" w:rsidP="00396127">
      <w:pPr>
        <w:pBdr>
          <w:top w:val="single" w:sz="4" w:space="1" w:color="auto"/>
          <w:left w:val="single" w:sz="4" w:space="4" w:color="auto"/>
          <w:bottom w:val="single" w:sz="4" w:space="1" w:color="auto"/>
          <w:right w:val="single" w:sz="4" w:space="4" w:color="auto"/>
        </w:pBdr>
        <w:bidi w:val="0"/>
        <w:spacing w:after="120" w:line="240" w:lineRule="auto"/>
        <w:jc w:val="both"/>
        <w:rPr>
          <w:rFonts w:ascii="Times New Roman" w:hAnsi="Times New Roman" w:cs="Times New Roman"/>
          <w:sz w:val="24"/>
          <w:szCs w:val="24"/>
        </w:rPr>
      </w:pPr>
      <w:r w:rsidRPr="001230DB">
        <w:rPr>
          <w:rFonts w:ascii="Times New Roman" w:hAnsi="Times New Roman" w:cs="Times New Roman"/>
          <w:sz w:val="24"/>
          <w:szCs w:val="24"/>
        </w:rPr>
        <w:t>Therefore, the study aims to identify the role of commercial banks in financing small and medium enterprises in Egypt, and the most important obstacles to obtain</w:t>
      </w:r>
      <w:r w:rsidR="008561A4" w:rsidRPr="001230DB">
        <w:rPr>
          <w:rFonts w:ascii="Times New Roman" w:hAnsi="Times New Roman" w:cs="Times New Roman"/>
          <w:sz w:val="24"/>
          <w:szCs w:val="24"/>
        </w:rPr>
        <w:t xml:space="preserve"> </w:t>
      </w:r>
      <w:r w:rsidRPr="001230DB">
        <w:rPr>
          <w:rFonts w:ascii="Times New Roman" w:hAnsi="Times New Roman" w:cs="Times New Roman"/>
          <w:sz w:val="24"/>
          <w:szCs w:val="24"/>
        </w:rPr>
        <w:t>financing from banks</w:t>
      </w:r>
      <w:r w:rsidRPr="001230DB">
        <w:rPr>
          <w:rFonts w:ascii="Times New Roman" w:hAnsi="Times New Roman" w:cs="Times New Roman"/>
          <w:sz w:val="24"/>
          <w:szCs w:val="24"/>
          <w:rtl/>
        </w:rPr>
        <w:t>.</w:t>
      </w:r>
      <w:r w:rsidRPr="001230DB">
        <w:rPr>
          <w:rFonts w:ascii="Times New Roman" w:hAnsi="Times New Roman" w:cs="Times New Roman"/>
          <w:sz w:val="24"/>
          <w:szCs w:val="24"/>
        </w:rPr>
        <w:t xml:space="preserve"> In order for the study to achieve its goal, an applied study was conducted. This study relied on the survey method in obtaining data from the study community, which is commercial banks in Egypt, numbering (twenty) banks registered with the Central Bank of Egypt. The research was limited to public and private commercial banks in the governorates (Cairo and Giza)</w:t>
      </w:r>
      <w:r w:rsidRPr="001230DB">
        <w:rPr>
          <w:rFonts w:ascii="Times New Roman" w:hAnsi="Times New Roman" w:cs="Times New Roman"/>
          <w:sz w:val="24"/>
          <w:szCs w:val="24"/>
          <w:rtl/>
        </w:rPr>
        <w:t>.</w:t>
      </w:r>
      <w:r w:rsidRPr="001230DB">
        <w:rPr>
          <w:rFonts w:ascii="Times New Roman" w:hAnsi="Times New Roman" w:cs="Times New Roman"/>
          <w:sz w:val="24"/>
          <w:szCs w:val="24"/>
        </w:rPr>
        <w:t xml:space="preserve"> The study found that there is a reluctance from commercial</w:t>
      </w:r>
      <w:r w:rsidR="008561A4" w:rsidRPr="001230DB">
        <w:rPr>
          <w:rFonts w:ascii="Times New Roman" w:hAnsi="Times New Roman" w:cs="Times New Roman"/>
          <w:sz w:val="24"/>
          <w:szCs w:val="24"/>
        </w:rPr>
        <w:t xml:space="preserve"> banks to finance small and medium enterprises in Egypt, due to the lack of knowledge of dealing with banks, the lack of financial statements for many of these projects, in addition to the lack of many of these projects having the necessary official documents to grant financing. The study recommended that banks should prepare and design special programs for small and medium enterprises, provide easy conditions for granting financing, and provide adequate support for these projects through financial and non-financial consultations provided by the bank, as well as establishing private insurance companies to cover any defaults matched by microcredit holders, installing non-performing loans until they are repaid, saving projects from the legal penalties they may be exposed to, banks facilitating legal procedures and papers, extending the repayment period over a longer period, in addition to continuous follow-up with the project, removing obstacles and solving problems that lead to the failure of the project</w:t>
      </w:r>
      <w:r w:rsidR="008561A4" w:rsidRPr="001230DB">
        <w:rPr>
          <w:rFonts w:ascii="Times New Roman" w:hAnsi="Times New Roman" w:cs="Times New Roman"/>
          <w:sz w:val="24"/>
          <w:szCs w:val="24"/>
          <w:rtl/>
        </w:rPr>
        <w:t>.</w:t>
      </w:r>
    </w:p>
    <w:p w:rsidR="001230DB" w:rsidRPr="001230DB" w:rsidRDefault="008561A4" w:rsidP="001230DB">
      <w:pPr>
        <w:pBdr>
          <w:top w:val="single" w:sz="4" w:space="1" w:color="auto"/>
          <w:left w:val="single" w:sz="4" w:space="4" w:color="auto"/>
          <w:bottom w:val="single" w:sz="4" w:space="1" w:color="auto"/>
          <w:right w:val="single" w:sz="4" w:space="4" w:color="auto"/>
        </w:pBdr>
        <w:bidi w:val="0"/>
        <w:spacing w:after="120" w:line="240" w:lineRule="auto"/>
        <w:rPr>
          <w:rFonts w:ascii="Times New Roman" w:hAnsi="Times New Roman" w:cs="Times New Roman"/>
          <w:sz w:val="24"/>
          <w:szCs w:val="24"/>
        </w:rPr>
      </w:pPr>
      <w:r w:rsidRPr="001230DB">
        <w:rPr>
          <w:rFonts w:ascii="Times New Roman" w:hAnsi="Times New Roman" w:cs="Times New Roman"/>
          <w:sz w:val="24"/>
          <w:szCs w:val="24"/>
        </w:rPr>
        <w:t>Keywords: finance-commercial banks-role-SMEs.</w:t>
      </w:r>
    </w:p>
    <w:p w:rsidR="001230DB" w:rsidRDefault="001230DB" w:rsidP="00396127">
      <w:pPr>
        <w:bidi w:val="0"/>
        <w:spacing w:after="120" w:line="240" w:lineRule="auto"/>
        <w:jc w:val="center"/>
        <w:rPr>
          <w:rFonts w:asciiTheme="majorBidi" w:hAnsiTheme="majorBidi" w:cstheme="majorBidi"/>
          <w:b/>
          <w:bCs/>
          <w:sz w:val="32"/>
          <w:szCs w:val="32"/>
          <w:rtl/>
        </w:rPr>
      </w:pPr>
    </w:p>
    <w:p w:rsidR="001230DB" w:rsidRDefault="001230DB" w:rsidP="001230DB">
      <w:pPr>
        <w:bidi w:val="0"/>
        <w:spacing w:after="120" w:line="240" w:lineRule="auto"/>
        <w:jc w:val="center"/>
        <w:rPr>
          <w:rFonts w:asciiTheme="majorBidi" w:hAnsiTheme="majorBidi" w:cstheme="majorBidi"/>
          <w:b/>
          <w:bCs/>
          <w:sz w:val="32"/>
          <w:szCs w:val="32"/>
          <w:rtl/>
        </w:rPr>
      </w:pPr>
    </w:p>
    <w:p w:rsidR="001230DB" w:rsidRDefault="001230DB" w:rsidP="001230DB">
      <w:pPr>
        <w:bidi w:val="0"/>
        <w:spacing w:after="120" w:line="240" w:lineRule="auto"/>
        <w:jc w:val="center"/>
        <w:rPr>
          <w:rFonts w:asciiTheme="majorBidi" w:hAnsiTheme="majorBidi" w:cstheme="majorBidi"/>
          <w:b/>
          <w:bCs/>
          <w:sz w:val="32"/>
          <w:szCs w:val="32"/>
          <w:rtl/>
        </w:rPr>
      </w:pPr>
    </w:p>
    <w:p w:rsidR="001230DB" w:rsidRDefault="001230DB" w:rsidP="001230DB">
      <w:pPr>
        <w:bidi w:val="0"/>
        <w:spacing w:after="120" w:line="240" w:lineRule="auto"/>
        <w:jc w:val="center"/>
        <w:rPr>
          <w:rFonts w:asciiTheme="majorBidi" w:hAnsiTheme="majorBidi" w:cstheme="majorBidi"/>
          <w:b/>
          <w:bCs/>
          <w:sz w:val="32"/>
          <w:szCs w:val="32"/>
          <w:rtl/>
        </w:rPr>
      </w:pPr>
    </w:p>
    <w:p w:rsidR="001230DB" w:rsidRDefault="001230DB" w:rsidP="001230DB">
      <w:pPr>
        <w:bidi w:val="0"/>
        <w:spacing w:after="120" w:line="240" w:lineRule="auto"/>
        <w:jc w:val="center"/>
        <w:rPr>
          <w:rFonts w:asciiTheme="majorBidi" w:hAnsiTheme="majorBidi" w:cstheme="majorBidi"/>
          <w:b/>
          <w:bCs/>
          <w:sz w:val="32"/>
          <w:szCs w:val="32"/>
          <w:rtl/>
        </w:rPr>
      </w:pPr>
    </w:p>
    <w:p w:rsidR="001230DB" w:rsidRDefault="001230DB" w:rsidP="001230DB">
      <w:pPr>
        <w:bidi w:val="0"/>
        <w:spacing w:after="120" w:line="240" w:lineRule="auto"/>
        <w:jc w:val="center"/>
        <w:rPr>
          <w:rFonts w:asciiTheme="majorBidi" w:hAnsiTheme="majorBidi" w:cstheme="majorBidi"/>
          <w:b/>
          <w:bCs/>
          <w:sz w:val="32"/>
          <w:szCs w:val="32"/>
          <w:rtl/>
        </w:rPr>
      </w:pPr>
    </w:p>
    <w:p w:rsidR="008D4645" w:rsidRDefault="003F437A" w:rsidP="001230DB">
      <w:pPr>
        <w:bidi w:val="0"/>
        <w:spacing w:after="120" w:line="240" w:lineRule="auto"/>
        <w:jc w:val="center"/>
        <w:rPr>
          <w:rFonts w:asciiTheme="majorBidi" w:hAnsiTheme="majorBidi" w:cstheme="majorBidi"/>
          <w:b/>
          <w:bCs/>
          <w:sz w:val="32"/>
          <w:szCs w:val="32"/>
          <w:rtl/>
        </w:rPr>
      </w:pPr>
      <w:r w:rsidRPr="003F437A">
        <w:rPr>
          <w:rFonts w:asciiTheme="majorBidi" w:hAnsiTheme="majorBidi" w:cstheme="majorBidi"/>
          <w:b/>
          <w:bCs/>
          <w:sz w:val="32"/>
          <w:szCs w:val="32"/>
        </w:rPr>
        <w:lastRenderedPageBreak/>
        <w:t>Summary</w:t>
      </w:r>
    </w:p>
    <w:p w:rsidR="001230DB" w:rsidRPr="001230DB" w:rsidRDefault="001230DB" w:rsidP="001230DB">
      <w:pPr>
        <w:bidi w:val="0"/>
        <w:spacing w:after="120" w:line="240" w:lineRule="auto"/>
        <w:jc w:val="center"/>
        <w:rPr>
          <w:rFonts w:ascii="Times New Roman" w:hAnsi="Times New Roman" w:cs="Times New Roman"/>
          <w:b/>
          <w:bCs/>
          <w:sz w:val="32"/>
          <w:szCs w:val="32"/>
        </w:rPr>
      </w:pPr>
    </w:p>
    <w:p w:rsidR="00045DEA" w:rsidRPr="001230DB" w:rsidRDefault="006E1E27" w:rsidP="00396127">
      <w:pPr>
        <w:bidi w:val="0"/>
        <w:spacing w:after="120" w:line="240" w:lineRule="auto"/>
        <w:jc w:val="both"/>
        <w:rPr>
          <w:rFonts w:ascii="Times New Roman" w:hAnsi="Times New Roman" w:cs="Times New Roman"/>
          <w:sz w:val="24"/>
          <w:szCs w:val="24"/>
        </w:rPr>
      </w:pPr>
      <w:r w:rsidRPr="001230DB">
        <w:rPr>
          <w:rFonts w:ascii="Times New Roman" w:hAnsi="Times New Roman" w:cs="Times New Roman"/>
          <w:sz w:val="24"/>
          <w:szCs w:val="24"/>
        </w:rPr>
        <w:t>Small and medium enterprises have become the most important pillars of international plans and policies. An economic or social vision or plan, whether in developed or developing countries can’t survive without the prominent and the important role of these projects in achieving developing goals and facing economic and social challenges due to the development impact of these projects at all levels through its contribution to GDP, job creation, unemployment alleviation and poverty reduction, it is a source of technical, productivity and managerial skills development, and opens up a wide range of space to attract unemployed domestic investment and savings</w:t>
      </w:r>
      <w:r w:rsidR="00483E3D" w:rsidRPr="001230DB">
        <w:rPr>
          <w:rFonts w:ascii="Times New Roman" w:hAnsi="Times New Roman" w:cs="Times New Roman"/>
          <w:sz w:val="24"/>
          <w:szCs w:val="24"/>
        </w:rPr>
        <w:t>.</w:t>
      </w:r>
      <w:r w:rsidRPr="001230DB">
        <w:rPr>
          <w:rFonts w:ascii="Times New Roman" w:hAnsi="Times New Roman" w:cs="Times New Roman"/>
          <w:sz w:val="24"/>
          <w:szCs w:val="24"/>
        </w:rPr>
        <w:t xml:space="preserve"> </w:t>
      </w:r>
      <w:r w:rsidR="00483E3D" w:rsidRPr="001230DB">
        <w:rPr>
          <w:rFonts w:ascii="Times New Roman" w:hAnsi="Times New Roman" w:cs="Times New Roman"/>
          <w:sz w:val="24"/>
          <w:szCs w:val="24"/>
        </w:rPr>
        <w:t>D</w:t>
      </w:r>
      <w:r w:rsidRPr="001230DB">
        <w:rPr>
          <w:rFonts w:ascii="Times New Roman" w:hAnsi="Times New Roman" w:cs="Times New Roman"/>
          <w:sz w:val="24"/>
          <w:szCs w:val="24"/>
        </w:rPr>
        <w:t>ue to the importance of these projects many countries have supported and developed them and overcome the obstacles they face</w:t>
      </w:r>
      <w:r w:rsidRPr="001230DB">
        <w:rPr>
          <w:rFonts w:ascii="Times New Roman" w:hAnsi="Times New Roman" w:cs="Times New Roman"/>
          <w:sz w:val="24"/>
          <w:szCs w:val="24"/>
          <w:rtl/>
        </w:rPr>
        <w:t>,</w:t>
      </w:r>
      <w:r w:rsidRPr="001230DB">
        <w:rPr>
          <w:rFonts w:ascii="Times New Roman" w:hAnsi="Times New Roman" w:cs="Times New Roman"/>
          <w:sz w:val="24"/>
          <w:szCs w:val="24"/>
        </w:rPr>
        <w:t xml:space="preserve"> which contributed to the transformation and upgrading of the economies of these countries from poor and developing countries to countries seeking progress, such as in India</w:t>
      </w:r>
      <w:r w:rsidRPr="001230DB">
        <w:rPr>
          <w:rFonts w:ascii="Times New Roman" w:hAnsi="Times New Roman" w:cs="Times New Roman"/>
          <w:sz w:val="24"/>
          <w:szCs w:val="24"/>
          <w:rtl/>
        </w:rPr>
        <w:t>,</w:t>
      </w:r>
      <w:r w:rsidRPr="001230DB">
        <w:rPr>
          <w:rFonts w:ascii="Times New Roman" w:hAnsi="Times New Roman" w:cs="Times New Roman"/>
          <w:sz w:val="24"/>
          <w:szCs w:val="24"/>
        </w:rPr>
        <w:t>Bangladesh and Morocco.</w:t>
      </w:r>
    </w:p>
    <w:p w:rsidR="00483E3D" w:rsidRPr="001230DB" w:rsidRDefault="00483E3D" w:rsidP="00396127">
      <w:pPr>
        <w:bidi w:val="0"/>
        <w:spacing w:after="120" w:line="240" w:lineRule="auto"/>
        <w:jc w:val="both"/>
        <w:rPr>
          <w:rFonts w:ascii="Times New Roman" w:hAnsi="Times New Roman" w:cs="Times New Roman"/>
          <w:sz w:val="24"/>
          <w:szCs w:val="24"/>
        </w:rPr>
      </w:pPr>
      <w:r w:rsidRPr="001230DB">
        <w:rPr>
          <w:rFonts w:ascii="Times New Roman" w:hAnsi="Times New Roman" w:cs="Times New Roman"/>
          <w:sz w:val="24"/>
          <w:szCs w:val="24"/>
        </w:rPr>
        <w:t>SMEs in Egypt are experiencing many difficulties. Limited funding is a major challenge for these project, this is because many of these projects are unable to get their financial needs, meet the requirements of construction, establishment, operations, replacement and renovation, which limits their establishment, growth and development and thus weakens the ability to drive development in Egypt.</w:t>
      </w:r>
    </w:p>
    <w:p w:rsidR="00045DEA" w:rsidRPr="001230DB" w:rsidRDefault="00483E3D" w:rsidP="00396127">
      <w:pPr>
        <w:autoSpaceDE w:val="0"/>
        <w:autoSpaceDN w:val="0"/>
        <w:bidi w:val="0"/>
        <w:adjustRightInd w:val="0"/>
        <w:spacing w:after="120" w:line="240" w:lineRule="auto"/>
        <w:jc w:val="both"/>
        <w:rPr>
          <w:rFonts w:ascii="Times New Roman" w:hAnsi="Times New Roman" w:cs="Times New Roman"/>
          <w:sz w:val="24"/>
          <w:szCs w:val="24"/>
        </w:rPr>
      </w:pPr>
      <w:r w:rsidRPr="001230DB">
        <w:rPr>
          <w:rFonts w:ascii="Times New Roman" w:hAnsi="Times New Roman" w:cs="Times New Roman"/>
          <w:sz w:val="24"/>
          <w:szCs w:val="24"/>
        </w:rPr>
        <w:t>In view of above, the study aimed to find out the role of commercial banks as one of the most important sources of financing for small and medium enterprises in Egypt, and the reasons for the lack of financing these projects.</w:t>
      </w:r>
    </w:p>
    <w:p w:rsidR="00045DEA" w:rsidRPr="001230DB" w:rsidRDefault="00045DEA" w:rsidP="00396127">
      <w:pPr>
        <w:autoSpaceDE w:val="0"/>
        <w:autoSpaceDN w:val="0"/>
        <w:bidi w:val="0"/>
        <w:adjustRightInd w:val="0"/>
        <w:spacing w:after="120" w:line="240" w:lineRule="auto"/>
        <w:jc w:val="both"/>
        <w:rPr>
          <w:rFonts w:ascii="Times New Roman" w:hAnsi="Times New Roman" w:cs="Times New Roman"/>
          <w:sz w:val="24"/>
          <w:szCs w:val="24"/>
        </w:rPr>
      </w:pPr>
      <w:r w:rsidRPr="001230DB">
        <w:rPr>
          <w:rFonts w:ascii="Times New Roman" w:hAnsi="Times New Roman" w:cs="Times New Roman"/>
          <w:sz w:val="24"/>
          <w:szCs w:val="24"/>
        </w:rPr>
        <w:t xml:space="preserve"> The study relied on the descriptive approach based on describing the phenomenon and then analyzing it, and finding appropriate solutions by reviewing previous studies and literature related to the subject of the study, and on the experiences of leading countries in the field of supporting and financing small and medium enterprises. The study also relied on conducting an applied study on the Egyptian commercial banking community by preparing a survey form and distributing it to commercial banks in the governorates of Cairo and Giza in order to identify the role of these banks in financing small and medium enterprises, and the reasons for the reluctance of these banks to finance these projects.</w:t>
      </w:r>
    </w:p>
    <w:p w:rsidR="00045DEA" w:rsidRPr="001230DB" w:rsidRDefault="00045DEA" w:rsidP="00396127">
      <w:pPr>
        <w:autoSpaceDE w:val="0"/>
        <w:autoSpaceDN w:val="0"/>
        <w:bidi w:val="0"/>
        <w:adjustRightInd w:val="0"/>
        <w:spacing w:after="120" w:line="240" w:lineRule="auto"/>
        <w:jc w:val="both"/>
        <w:rPr>
          <w:rFonts w:ascii="Times New Roman" w:hAnsi="Times New Roman" w:cs="Times New Roman"/>
          <w:sz w:val="24"/>
          <w:szCs w:val="24"/>
        </w:rPr>
      </w:pPr>
    </w:p>
    <w:p w:rsidR="00045DEA" w:rsidRPr="001230DB" w:rsidRDefault="00045DEA" w:rsidP="00396127">
      <w:pPr>
        <w:autoSpaceDE w:val="0"/>
        <w:autoSpaceDN w:val="0"/>
        <w:bidi w:val="0"/>
        <w:adjustRightInd w:val="0"/>
        <w:spacing w:after="120" w:line="240" w:lineRule="auto"/>
        <w:jc w:val="both"/>
        <w:rPr>
          <w:rFonts w:ascii="Times New Roman" w:hAnsi="Times New Roman" w:cs="Times New Roman"/>
          <w:sz w:val="24"/>
          <w:szCs w:val="24"/>
        </w:rPr>
      </w:pPr>
    </w:p>
    <w:p w:rsidR="00045DEA" w:rsidRPr="001230DB" w:rsidRDefault="00045DEA" w:rsidP="00396127">
      <w:pPr>
        <w:autoSpaceDE w:val="0"/>
        <w:autoSpaceDN w:val="0"/>
        <w:bidi w:val="0"/>
        <w:adjustRightInd w:val="0"/>
        <w:spacing w:after="120" w:line="240" w:lineRule="auto"/>
        <w:jc w:val="both"/>
        <w:rPr>
          <w:rFonts w:ascii="Times New Roman" w:hAnsi="Times New Roman" w:cs="Times New Roman"/>
          <w:sz w:val="24"/>
          <w:szCs w:val="24"/>
        </w:rPr>
      </w:pPr>
    </w:p>
    <w:p w:rsidR="00A51674" w:rsidRPr="001230DB" w:rsidRDefault="00A51674" w:rsidP="00396127">
      <w:pPr>
        <w:autoSpaceDE w:val="0"/>
        <w:autoSpaceDN w:val="0"/>
        <w:bidi w:val="0"/>
        <w:adjustRightInd w:val="0"/>
        <w:spacing w:after="120" w:line="240" w:lineRule="auto"/>
        <w:jc w:val="both"/>
        <w:rPr>
          <w:rFonts w:ascii="Times New Roman" w:hAnsi="Times New Roman" w:cs="Times New Roman"/>
          <w:sz w:val="24"/>
          <w:szCs w:val="24"/>
          <w:rtl/>
        </w:rPr>
      </w:pPr>
    </w:p>
    <w:p w:rsidR="00045DEA" w:rsidRPr="001230DB" w:rsidRDefault="00045DEA" w:rsidP="00A51674">
      <w:pPr>
        <w:autoSpaceDE w:val="0"/>
        <w:autoSpaceDN w:val="0"/>
        <w:bidi w:val="0"/>
        <w:adjustRightInd w:val="0"/>
        <w:spacing w:after="120" w:line="240" w:lineRule="auto"/>
        <w:jc w:val="both"/>
        <w:rPr>
          <w:rFonts w:ascii="Times New Roman" w:hAnsi="Times New Roman" w:cs="Times New Roman"/>
          <w:sz w:val="24"/>
          <w:szCs w:val="24"/>
        </w:rPr>
      </w:pPr>
      <w:r w:rsidRPr="001230DB">
        <w:rPr>
          <w:rFonts w:ascii="Times New Roman" w:hAnsi="Times New Roman" w:cs="Times New Roman"/>
          <w:sz w:val="24"/>
          <w:szCs w:val="24"/>
        </w:rPr>
        <w:t>Through this, the study found several results, which are</w:t>
      </w:r>
      <w:r w:rsidR="00A51674" w:rsidRPr="001230DB">
        <w:rPr>
          <w:rFonts w:ascii="Times New Roman" w:hAnsi="Times New Roman" w:cs="Times New Roman"/>
          <w:sz w:val="24"/>
          <w:szCs w:val="24"/>
          <w:rtl/>
        </w:rPr>
        <w:t xml:space="preserve"> </w:t>
      </w:r>
      <w:r w:rsidR="00A51674" w:rsidRPr="001230DB">
        <w:rPr>
          <w:rFonts w:ascii="Times New Roman" w:hAnsi="Times New Roman" w:cs="Times New Roman"/>
          <w:sz w:val="24"/>
          <w:szCs w:val="24"/>
        </w:rPr>
        <w:t>e</w:t>
      </w:r>
      <w:r w:rsidRPr="001230DB">
        <w:rPr>
          <w:rFonts w:ascii="Times New Roman" w:hAnsi="Times New Roman" w:cs="Times New Roman"/>
          <w:sz w:val="24"/>
          <w:szCs w:val="24"/>
        </w:rPr>
        <w:t>xplained as follows:</w:t>
      </w:r>
    </w:p>
    <w:p w:rsidR="00B72B2D" w:rsidRPr="001230DB" w:rsidRDefault="00B72B2D" w:rsidP="00053E06">
      <w:pPr>
        <w:pStyle w:val="a3"/>
        <w:numPr>
          <w:ilvl w:val="0"/>
          <w:numId w:val="43"/>
        </w:numPr>
        <w:autoSpaceDE w:val="0"/>
        <w:autoSpaceDN w:val="0"/>
        <w:bidi w:val="0"/>
        <w:adjustRightInd w:val="0"/>
        <w:spacing w:after="120" w:line="240" w:lineRule="auto"/>
        <w:ind w:left="462" w:hanging="406"/>
        <w:contextualSpacing w:val="0"/>
        <w:jc w:val="both"/>
        <w:rPr>
          <w:rFonts w:ascii="Times New Roman" w:hAnsi="Times New Roman" w:cs="Times New Roman"/>
          <w:sz w:val="24"/>
          <w:szCs w:val="24"/>
        </w:rPr>
      </w:pPr>
      <w:r w:rsidRPr="001230DB">
        <w:rPr>
          <w:rFonts w:ascii="Times New Roman" w:hAnsi="Times New Roman" w:cs="Times New Roman"/>
          <w:sz w:val="24"/>
          <w:szCs w:val="24"/>
        </w:rPr>
        <w:t>Small and medium enterprises in Egypt face many difficulties that stand in the way of the growth of these projects and limit their role in supporting the economy and advancing the development process. One of these obstacles is the provision of the necessary financing for small and medium enterprises during the establishment, employment, and even the stage of growth and development, where lack of funding leads to the collapse of many projects.</w:t>
      </w:r>
    </w:p>
    <w:p w:rsidR="00B808E4" w:rsidRPr="001230DB" w:rsidRDefault="00B72B2D" w:rsidP="0060132F">
      <w:pPr>
        <w:pStyle w:val="a3"/>
        <w:numPr>
          <w:ilvl w:val="0"/>
          <w:numId w:val="43"/>
        </w:numPr>
        <w:autoSpaceDE w:val="0"/>
        <w:autoSpaceDN w:val="0"/>
        <w:bidi w:val="0"/>
        <w:adjustRightInd w:val="0"/>
        <w:spacing w:after="120" w:line="240" w:lineRule="auto"/>
        <w:ind w:left="462" w:hanging="406"/>
        <w:contextualSpacing w:val="0"/>
        <w:jc w:val="both"/>
        <w:rPr>
          <w:rFonts w:ascii="Times New Roman" w:hAnsi="Times New Roman" w:cs="Times New Roman"/>
          <w:sz w:val="24"/>
          <w:szCs w:val="24"/>
        </w:rPr>
      </w:pPr>
      <w:r w:rsidRPr="001230DB">
        <w:rPr>
          <w:rFonts w:ascii="Times New Roman" w:hAnsi="Times New Roman" w:cs="Times New Roman"/>
          <w:sz w:val="24"/>
          <w:szCs w:val="24"/>
        </w:rPr>
        <w:lastRenderedPageBreak/>
        <w:t>There are many sources of financing for small and medium enterprises in Egypt and despite that these projects find it difficult to access and obtain funding from various sources</w:t>
      </w:r>
      <w:r w:rsidRPr="001230DB">
        <w:rPr>
          <w:rFonts w:ascii="Times New Roman" w:hAnsi="Times New Roman" w:cs="Times New Roman"/>
          <w:sz w:val="24"/>
          <w:szCs w:val="24"/>
          <w:rtl/>
        </w:rPr>
        <w:t xml:space="preserve"> .</w:t>
      </w:r>
      <w:r w:rsidRPr="001230DB">
        <w:rPr>
          <w:rFonts w:ascii="Times New Roman" w:hAnsi="Times New Roman" w:cs="Times New Roman"/>
          <w:sz w:val="24"/>
          <w:szCs w:val="24"/>
        </w:rPr>
        <w:t>These sources can be classified into official sources of financing such as, commercial banks, the stock market (stock exchange), and other official institutions, and sources of informal financing, which operate under a framework outside the control of the state as relatives, and suppliers.</w:t>
      </w:r>
    </w:p>
    <w:p w:rsidR="00B808E4" w:rsidRPr="001230DB" w:rsidRDefault="00B808E4" w:rsidP="00053E06">
      <w:pPr>
        <w:pStyle w:val="a3"/>
        <w:numPr>
          <w:ilvl w:val="0"/>
          <w:numId w:val="43"/>
        </w:numPr>
        <w:autoSpaceDE w:val="0"/>
        <w:autoSpaceDN w:val="0"/>
        <w:bidi w:val="0"/>
        <w:adjustRightInd w:val="0"/>
        <w:spacing w:after="120" w:line="240" w:lineRule="auto"/>
        <w:ind w:left="462" w:hanging="406"/>
        <w:contextualSpacing w:val="0"/>
        <w:jc w:val="both"/>
        <w:rPr>
          <w:rFonts w:ascii="Times New Roman" w:hAnsi="Times New Roman" w:cs="Times New Roman"/>
          <w:sz w:val="24"/>
          <w:szCs w:val="24"/>
        </w:rPr>
      </w:pPr>
      <w:r w:rsidRPr="001230DB">
        <w:rPr>
          <w:rFonts w:ascii="Times New Roman" w:hAnsi="Times New Roman" w:cs="Times New Roman"/>
          <w:sz w:val="24"/>
          <w:szCs w:val="24"/>
        </w:rPr>
        <w:t>Most SMEs operate within the informal economy, and therefore do not have official papers or records, which prevents them from obtaining many benefits such as tax exemptions and insurances.</w:t>
      </w:r>
    </w:p>
    <w:p w:rsidR="008B754D" w:rsidRPr="001230DB" w:rsidRDefault="008B754D" w:rsidP="00396127">
      <w:pPr>
        <w:pStyle w:val="a3"/>
        <w:autoSpaceDE w:val="0"/>
        <w:autoSpaceDN w:val="0"/>
        <w:bidi w:val="0"/>
        <w:adjustRightInd w:val="0"/>
        <w:spacing w:after="120" w:line="240" w:lineRule="auto"/>
        <w:ind w:left="6"/>
        <w:contextualSpacing w:val="0"/>
        <w:jc w:val="both"/>
        <w:rPr>
          <w:rFonts w:ascii="Times New Roman" w:hAnsi="Times New Roman" w:cs="Times New Roman"/>
          <w:sz w:val="24"/>
          <w:szCs w:val="24"/>
        </w:rPr>
      </w:pPr>
      <w:r w:rsidRPr="001230DB">
        <w:rPr>
          <w:rFonts w:ascii="Times New Roman" w:hAnsi="Times New Roman" w:cs="Times New Roman"/>
          <w:sz w:val="24"/>
          <w:szCs w:val="24"/>
        </w:rPr>
        <w:t>The study recommended several recommendations</w:t>
      </w:r>
      <w:r w:rsidRPr="001230DB">
        <w:rPr>
          <w:rFonts w:ascii="Times New Roman" w:hAnsi="Times New Roman" w:cs="Times New Roman"/>
          <w:sz w:val="24"/>
          <w:szCs w:val="24"/>
          <w:rtl/>
        </w:rPr>
        <w:t>,</w:t>
      </w:r>
      <w:r w:rsidRPr="001230DB">
        <w:rPr>
          <w:rFonts w:ascii="Times New Roman" w:hAnsi="Times New Roman" w:cs="Times New Roman"/>
          <w:sz w:val="24"/>
          <w:szCs w:val="24"/>
        </w:rPr>
        <w:t xml:space="preserve"> including:</w:t>
      </w:r>
    </w:p>
    <w:p w:rsidR="008B754D" w:rsidRPr="001230DB" w:rsidRDefault="008B754D" w:rsidP="00396127">
      <w:pPr>
        <w:pStyle w:val="a3"/>
        <w:numPr>
          <w:ilvl w:val="0"/>
          <w:numId w:val="46"/>
        </w:numPr>
        <w:autoSpaceDE w:val="0"/>
        <w:autoSpaceDN w:val="0"/>
        <w:bidi w:val="0"/>
        <w:adjustRightInd w:val="0"/>
        <w:spacing w:after="120" w:line="240" w:lineRule="auto"/>
        <w:contextualSpacing w:val="0"/>
        <w:jc w:val="both"/>
        <w:rPr>
          <w:rFonts w:ascii="Times New Roman" w:hAnsi="Times New Roman" w:cs="Times New Roman"/>
          <w:sz w:val="24"/>
          <w:szCs w:val="24"/>
        </w:rPr>
      </w:pPr>
      <w:r w:rsidRPr="001230DB">
        <w:rPr>
          <w:rFonts w:ascii="Times New Roman" w:hAnsi="Times New Roman" w:cs="Times New Roman"/>
          <w:sz w:val="24"/>
          <w:szCs w:val="24"/>
        </w:rPr>
        <w:t>Egyptian commercial banks should be aware of the importance of SMEs in supporting the economy, raising the standard of living and combating poverty (as in the experience of Grameen Bank</w:t>
      </w:r>
      <w:r w:rsidR="00FC6703" w:rsidRPr="001230DB">
        <w:rPr>
          <w:rFonts w:ascii="Times New Roman" w:hAnsi="Times New Roman" w:cs="Times New Roman"/>
          <w:sz w:val="24"/>
          <w:szCs w:val="24"/>
        </w:rPr>
        <w:t xml:space="preserve">). </w:t>
      </w:r>
      <w:r w:rsidRPr="001230DB">
        <w:rPr>
          <w:rFonts w:ascii="Times New Roman" w:hAnsi="Times New Roman" w:cs="Times New Roman"/>
          <w:sz w:val="24"/>
          <w:szCs w:val="24"/>
        </w:rPr>
        <w:t>Commercial banks should benefit from the experiences of leading banks in other countries in the field of financing small and medium enterprises, and be convinced that these projects can be profitable opportunities for banks and a way to diversify their credit portfolios.</w:t>
      </w:r>
    </w:p>
    <w:p w:rsidR="00B72B2D" w:rsidRPr="001230DB" w:rsidRDefault="002C3E2C" w:rsidP="00396127">
      <w:pPr>
        <w:pStyle w:val="a3"/>
        <w:numPr>
          <w:ilvl w:val="0"/>
          <w:numId w:val="46"/>
        </w:numPr>
        <w:autoSpaceDE w:val="0"/>
        <w:autoSpaceDN w:val="0"/>
        <w:bidi w:val="0"/>
        <w:adjustRightInd w:val="0"/>
        <w:spacing w:after="120" w:line="240" w:lineRule="auto"/>
        <w:contextualSpacing w:val="0"/>
        <w:jc w:val="both"/>
        <w:rPr>
          <w:rFonts w:ascii="Times New Roman" w:hAnsi="Times New Roman" w:cs="Times New Roman"/>
          <w:sz w:val="24"/>
          <w:szCs w:val="24"/>
        </w:rPr>
      </w:pPr>
      <w:r w:rsidRPr="001230DB">
        <w:rPr>
          <w:rFonts w:ascii="Times New Roman" w:hAnsi="Times New Roman" w:cs="Times New Roman"/>
          <w:sz w:val="24"/>
          <w:szCs w:val="24"/>
        </w:rPr>
        <w:t>The</w:t>
      </w:r>
      <w:r w:rsidR="00EE79E6" w:rsidRPr="001230DB">
        <w:rPr>
          <w:rFonts w:ascii="Times New Roman" w:hAnsi="Times New Roman" w:cs="Times New Roman"/>
          <w:sz w:val="24"/>
          <w:szCs w:val="24"/>
        </w:rPr>
        <w:t xml:space="preserve"> State should expand the establishment of risk insurance companies to face any difficulties faced by owners of small and medium enterprises so that these companies study the causes of the project's failure, provide support and aid to troubled projects, so that the project is restored to its activity and can be able to repay.</w:t>
      </w:r>
    </w:p>
    <w:p w:rsidR="004D3430" w:rsidRPr="001230DB" w:rsidRDefault="004D3430" w:rsidP="00396127">
      <w:pPr>
        <w:pStyle w:val="a3"/>
        <w:numPr>
          <w:ilvl w:val="0"/>
          <w:numId w:val="46"/>
        </w:numPr>
        <w:autoSpaceDE w:val="0"/>
        <w:autoSpaceDN w:val="0"/>
        <w:bidi w:val="0"/>
        <w:adjustRightInd w:val="0"/>
        <w:spacing w:after="120" w:line="240" w:lineRule="auto"/>
        <w:contextualSpacing w:val="0"/>
        <w:jc w:val="both"/>
        <w:rPr>
          <w:rFonts w:ascii="Times New Roman" w:hAnsi="Times New Roman" w:cs="Times New Roman"/>
          <w:sz w:val="24"/>
          <w:szCs w:val="24"/>
        </w:rPr>
      </w:pPr>
      <w:r w:rsidRPr="001230DB">
        <w:rPr>
          <w:rFonts w:ascii="Times New Roman" w:hAnsi="Times New Roman" w:cs="Times New Roman"/>
          <w:sz w:val="24"/>
          <w:szCs w:val="24"/>
        </w:rPr>
        <w:t>The SME sector should seek the advantage of the Central Bank's policy in spreading a culture of financial inclusion (which encourages dealing and entering the field of banking transactions), so that these enterprises can raise the level of their banking culture, thus raising their efficiency and ability to obtain financing.</w:t>
      </w:r>
    </w:p>
    <w:p w:rsidR="00032868" w:rsidRDefault="00032868" w:rsidP="00396127">
      <w:pPr>
        <w:bidi w:val="0"/>
        <w:spacing w:after="120" w:line="240" w:lineRule="auto"/>
        <w:jc w:val="center"/>
        <w:rPr>
          <w:rFonts w:ascii="Simplified Arabic" w:hAnsi="Simplified Arabic" w:cs="Simplified Arabic"/>
          <w:b/>
          <w:bCs/>
          <w:sz w:val="30"/>
          <w:szCs w:val="30"/>
        </w:rPr>
        <w:sectPr w:rsidR="00032868" w:rsidSect="004C4534">
          <w:footerReference w:type="default" r:id="rId57"/>
          <w:pgSz w:w="11907" w:h="16840" w:code="9"/>
          <w:pgMar w:top="1701" w:right="1701" w:bottom="1701" w:left="1701" w:header="1134" w:footer="1134" w:gutter="0"/>
          <w:pgNumType w:fmt="upperRoman" w:start="1"/>
          <w:cols w:space="720"/>
          <w:docGrid w:linePitch="360"/>
        </w:sectPr>
      </w:pPr>
    </w:p>
    <w:p w:rsidR="00032868" w:rsidRDefault="00214103" w:rsidP="00032868">
      <w:pPr>
        <w:bidi w:val="0"/>
        <w:spacing w:after="0" w:line="240" w:lineRule="auto"/>
        <w:jc w:val="both"/>
        <w:rPr>
          <w:rFonts w:ascii="Sakkal Majalla" w:hAnsi="Sakkal Majalla" w:cs="Sakkal Majalla"/>
          <w:sz w:val="24"/>
          <w:szCs w:val="24"/>
          <w:lang w:bidi="ar-EG"/>
        </w:rPr>
      </w:pPr>
      <w:r w:rsidRPr="00666512">
        <w:rPr>
          <w:rFonts w:ascii="Simplified Arabic" w:eastAsia="Times New Roman" w:hAnsi="Simplified Arabic" w:cs="Simplified Arabic"/>
          <w:noProof/>
        </w:rPr>
        <w:lastRenderedPageBreak/>
        <w:drawing>
          <wp:anchor distT="0" distB="0" distL="114300" distR="114300" simplePos="0" relativeHeight="251673600" behindDoc="0" locked="0" layoutInCell="1" allowOverlap="1" wp14:anchorId="74623B16" wp14:editId="7781A217">
            <wp:simplePos x="0" y="0"/>
            <wp:positionH relativeFrom="column">
              <wp:posOffset>489585</wp:posOffset>
            </wp:positionH>
            <wp:positionV relativeFrom="paragraph">
              <wp:posOffset>-508624</wp:posOffset>
            </wp:positionV>
            <wp:extent cx="989382" cy="920152"/>
            <wp:effectExtent l="0" t="0" r="1270" b="0"/>
            <wp:wrapNone/>
            <wp:docPr id="3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89382" cy="920152"/>
                    </a:xfrm>
                    <a:prstGeom prst="rect">
                      <a:avLst/>
                    </a:prstGeom>
                    <a:noFill/>
                    <a:ln>
                      <a:noFill/>
                    </a:ln>
                  </pic:spPr>
                </pic:pic>
              </a:graphicData>
            </a:graphic>
            <wp14:sizeRelH relativeFrom="page">
              <wp14:pctWidth>0</wp14:pctWidth>
            </wp14:sizeRelH>
            <wp14:sizeRelV relativeFrom="page">
              <wp14:pctHeight>0</wp14:pctHeight>
            </wp14:sizeRelV>
          </wp:anchor>
        </w:drawing>
      </w:r>
      <w:r w:rsidR="00540996">
        <w:rPr>
          <w:rFonts w:ascii="Simplified Arabic" w:eastAsia="Times New Roman" w:hAnsi="Simplified Arabic" w:cs="Simplified Arabic"/>
          <w:noProof/>
        </w:rPr>
        <mc:AlternateContent>
          <mc:Choice Requires="wps">
            <w:drawing>
              <wp:anchor distT="0" distB="0" distL="114300" distR="114300" simplePos="0" relativeHeight="251674624" behindDoc="0" locked="0" layoutInCell="1" allowOverlap="1" wp14:anchorId="6A58D3A2" wp14:editId="6CBBEF40">
                <wp:simplePos x="0" y="0"/>
                <wp:positionH relativeFrom="column">
                  <wp:posOffset>-127635</wp:posOffset>
                </wp:positionH>
                <wp:positionV relativeFrom="paragraph">
                  <wp:posOffset>-775335</wp:posOffset>
                </wp:positionV>
                <wp:extent cx="2276475" cy="266700"/>
                <wp:effectExtent l="0" t="0" r="28575" b="19050"/>
                <wp:wrapNone/>
                <wp:docPr id="13" name="مستطيل 13"/>
                <wp:cNvGraphicFramePr/>
                <a:graphic xmlns:a="http://schemas.openxmlformats.org/drawingml/2006/main">
                  <a:graphicData uri="http://schemas.microsoft.com/office/word/2010/wordprocessingShape">
                    <wps:wsp>
                      <wps:cNvSpPr/>
                      <wps:spPr>
                        <a:xfrm>
                          <a:off x="0" y="0"/>
                          <a:ext cx="2276475" cy="2667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E6D57" w:rsidRPr="00214103" w:rsidRDefault="002E6D57" w:rsidP="00214103">
                            <w:pPr>
                              <w:jc w:val="center"/>
                              <w:rPr>
                                <w:rFonts w:ascii="Cambria" w:hAnsi="Cambria" w:cs="Simplified Arabic"/>
                                <w:b/>
                                <w:bCs/>
                                <w:color w:val="000000" w:themeColor="text1"/>
                                <w:sz w:val="24"/>
                                <w:szCs w:val="24"/>
                              </w:rPr>
                            </w:pPr>
                            <w:r w:rsidRPr="00214103">
                              <w:rPr>
                                <w:rFonts w:ascii="Cambria" w:hAnsi="Cambria" w:cs="Simplified Arabic"/>
                                <w:b/>
                                <w:bCs/>
                                <w:color w:val="000000" w:themeColor="text1"/>
                                <w:sz w:val="24"/>
                                <w:szCs w:val="24"/>
                              </w:rPr>
                              <w:t>Arab Republic of Egypt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58D3A2" id="مستطيل 13" o:spid="_x0000_s1026" style="position:absolute;left:0;text-align:left;margin-left:-10.05pt;margin-top:-61.05pt;width:179.25pt;height:21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" fillcolor="white [3212]" strokecolor="white [3212]" strokeweight=".85pt">
                <v:textbox>
                  <w:txbxContent>
                    <w:p w:rsidR="002E6D57" w:rsidRPr="00214103" w:rsidRDefault="002E6D57" w:rsidP="00214103">
                      <w:pPr>
                        <w:jc w:val="center"/>
                        <w:rPr>
                          <w:rFonts w:ascii="Cambria" w:hAnsi="Cambria" w:cs="Simplified Arabic"/>
                          <w:b/>
                          <w:bCs/>
                          <w:color w:val="000000" w:themeColor="text1"/>
                          <w:sz w:val="24"/>
                          <w:szCs w:val="24"/>
                        </w:rPr>
                      </w:pPr>
                      <w:r w:rsidRPr="00214103">
                        <w:rPr>
                          <w:rFonts w:ascii="Cambria" w:hAnsi="Cambria" w:cs="Simplified Arabic"/>
                          <w:b/>
                          <w:bCs/>
                          <w:color w:val="000000" w:themeColor="text1"/>
                          <w:sz w:val="24"/>
                          <w:szCs w:val="24"/>
                        </w:rPr>
                        <w:t>Arab Republic of Egypt</w:t>
                      </w:r>
                    </w:p>
                  </w:txbxContent>
                </v:textbox>
              </v:rect>
            </w:pict>
          </mc:Fallback>
        </mc:AlternateContent>
      </w:r>
    </w:p>
    <w:p w:rsidR="00032868" w:rsidRDefault="00032868" w:rsidP="00032868">
      <w:pPr>
        <w:bidi w:val="0"/>
        <w:spacing w:after="0" w:line="240" w:lineRule="auto"/>
        <w:ind w:left="-352" w:right="4536" w:firstLine="68"/>
        <w:jc w:val="center"/>
        <w:rPr>
          <w:rFonts w:ascii="Times New Roman" w:eastAsia="Times New Roman" w:hAnsi="Times New Roman" w:cs="Times New Roman"/>
          <w:b/>
          <w:bCs/>
          <w:kern w:val="36"/>
          <w:sz w:val="24"/>
          <w:szCs w:val="24"/>
        </w:rPr>
      </w:pPr>
    </w:p>
    <w:p w:rsidR="00032868" w:rsidRPr="00214103" w:rsidRDefault="00032868" w:rsidP="00540996">
      <w:pPr>
        <w:bidi w:val="0"/>
        <w:spacing w:after="0" w:line="240" w:lineRule="auto"/>
        <w:ind w:left="-352" w:right="4536" w:firstLine="68"/>
        <w:jc w:val="center"/>
        <w:rPr>
          <w:rFonts w:ascii="Cambria" w:eastAsia="Times New Roman" w:hAnsi="Cambria" w:cs="Times New Roman"/>
          <w:b/>
          <w:bCs/>
          <w:kern w:val="36"/>
          <w:sz w:val="24"/>
          <w:szCs w:val="24"/>
        </w:rPr>
      </w:pPr>
      <w:r w:rsidRPr="00214103">
        <w:rPr>
          <w:rFonts w:ascii="Cambria" w:eastAsia="Times New Roman" w:hAnsi="Cambria" w:cs="Times New Roman"/>
          <w:b/>
          <w:bCs/>
          <w:kern w:val="36"/>
          <w:sz w:val="24"/>
          <w:szCs w:val="24"/>
        </w:rPr>
        <w:t>Institute of National Planning</w:t>
      </w:r>
      <w:r w:rsidR="00214103">
        <w:rPr>
          <w:rFonts w:ascii="Cambria" w:eastAsia="Times New Roman" w:hAnsi="Cambria" w:cs="Times New Roman"/>
          <w:b/>
          <w:bCs/>
          <w:kern w:val="36"/>
          <w:sz w:val="24"/>
          <w:szCs w:val="24"/>
        </w:rPr>
        <w:t xml:space="preserve"> Postgraduate Studies</w:t>
      </w:r>
    </w:p>
    <w:p w:rsidR="002C234F" w:rsidRPr="00B5686E" w:rsidRDefault="002C234F" w:rsidP="00540996">
      <w:pPr>
        <w:bidi w:val="0"/>
        <w:spacing w:after="0" w:line="240" w:lineRule="auto"/>
        <w:rPr>
          <w:rFonts w:ascii="Cambria" w:hAnsi="Cambria" w:cstheme="majorBidi"/>
          <w:b/>
          <w:bCs/>
          <w:sz w:val="44"/>
          <w:szCs w:val="44"/>
          <w:lang w:bidi="ar-EG"/>
        </w:rPr>
      </w:pPr>
    </w:p>
    <w:p w:rsidR="002C234F" w:rsidRPr="00B5686E" w:rsidRDefault="002C234F" w:rsidP="002C234F">
      <w:pPr>
        <w:bidi w:val="0"/>
        <w:spacing w:after="0" w:line="240" w:lineRule="auto"/>
        <w:jc w:val="center"/>
        <w:rPr>
          <w:rFonts w:ascii="Cambria" w:hAnsi="Cambria" w:cstheme="majorBidi"/>
          <w:b/>
          <w:bCs/>
          <w:sz w:val="44"/>
          <w:szCs w:val="44"/>
          <w:lang w:bidi="ar-EG"/>
        </w:rPr>
      </w:pPr>
    </w:p>
    <w:p w:rsidR="00032868" w:rsidRPr="00B5686E" w:rsidRDefault="00032868" w:rsidP="00214103">
      <w:pPr>
        <w:bidi w:val="0"/>
        <w:spacing w:after="0" w:line="240" w:lineRule="auto"/>
        <w:jc w:val="center"/>
        <w:rPr>
          <w:rFonts w:ascii="Cambria" w:eastAsia="Calibri" w:hAnsi="Cambria" w:cstheme="majorBidi"/>
          <w:b/>
          <w:bCs/>
          <w:sz w:val="44"/>
          <w:szCs w:val="44"/>
        </w:rPr>
      </w:pPr>
      <w:r w:rsidRPr="00B5686E">
        <w:rPr>
          <w:rFonts w:ascii="Cambria" w:eastAsia="Calibri" w:hAnsi="Cambria" w:cstheme="majorBidi"/>
          <w:b/>
          <w:bCs/>
          <w:sz w:val="44"/>
          <w:szCs w:val="44"/>
        </w:rPr>
        <w:t>The role of commercial bank</w:t>
      </w:r>
      <w:r w:rsidR="00456772" w:rsidRPr="00B5686E">
        <w:rPr>
          <w:rFonts w:ascii="Cambria" w:eastAsia="Calibri" w:hAnsi="Cambria" w:cstheme="majorBidi"/>
          <w:b/>
          <w:bCs/>
          <w:sz w:val="44"/>
          <w:szCs w:val="44"/>
        </w:rPr>
        <w:t>s</w:t>
      </w:r>
      <w:r w:rsidRPr="00B5686E">
        <w:rPr>
          <w:rFonts w:ascii="Cambria" w:eastAsia="Calibri" w:hAnsi="Cambria" w:cstheme="majorBidi"/>
          <w:b/>
          <w:bCs/>
          <w:sz w:val="44"/>
          <w:szCs w:val="44"/>
        </w:rPr>
        <w:t xml:space="preserve"> in financing small and medium enterprises in Egypt</w:t>
      </w:r>
    </w:p>
    <w:p w:rsidR="00032868" w:rsidRPr="00B5686E" w:rsidRDefault="00032868" w:rsidP="00214103">
      <w:pPr>
        <w:bidi w:val="0"/>
        <w:spacing w:after="0" w:line="240" w:lineRule="auto"/>
        <w:jc w:val="center"/>
        <w:rPr>
          <w:rFonts w:ascii="Cambria" w:eastAsia="Calibri" w:hAnsi="Cambria" w:cstheme="majorBidi"/>
          <w:b/>
          <w:bCs/>
          <w:sz w:val="44"/>
          <w:szCs w:val="44"/>
        </w:rPr>
      </w:pPr>
      <w:r w:rsidRPr="00B5686E">
        <w:rPr>
          <w:rFonts w:ascii="Cambria" w:eastAsia="Calibri" w:hAnsi="Cambria" w:cstheme="majorBidi"/>
          <w:b/>
          <w:bCs/>
          <w:sz w:val="44"/>
          <w:szCs w:val="44"/>
        </w:rPr>
        <w:t>An empirical study</w:t>
      </w:r>
    </w:p>
    <w:p w:rsidR="00032868" w:rsidRDefault="00032868" w:rsidP="00214103">
      <w:pPr>
        <w:bidi w:val="0"/>
        <w:spacing w:after="0" w:line="240" w:lineRule="auto"/>
        <w:jc w:val="center"/>
        <w:rPr>
          <w:rFonts w:ascii="Sakkal Majalla" w:hAnsi="Sakkal Majalla" w:cs="Sakkal Majalla"/>
          <w:b/>
          <w:bCs/>
          <w:sz w:val="28"/>
          <w:szCs w:val="28"/>
          <w:lang w:bidi="ar-EG"/>
        </w:rPr>
      </w:pPr>
    </w:p>
    <w:p w:rsidR="00032868" w:rsidRPr="00B5686E" w:rsidRDefault="00032868" w:rsidP="00214103">
      <w:pPr>
        <w:bidi w:val="0"/>
        <w:spacing w:after="0" w:line="240" w:lineRule="auto"/>
        <w:jc w:val="center"/>
        <w:rPr>
          <w:rFonts w:ascii="Cambria" w:eastAsia="Times New Roman" w:hAnsi="Cambria" w:cs="Times New Roman"/>
          <w:b/>
          <w:bCs/>
          <w:color w:val="000000"/>
          <w:sz w:val="28"/>
          <w:szCs w:val="28"/>
          <w:lang w:bidi="ar-EG"/>
        </w:rPr>
      </w:pPr>
      <w:r w:rsidRPr="00B5686E">
        <w:rPr>
          <w:rFonts w:ascii="Cambria" w:eastAsia="Times New Roman" w:hAnsi="Cambria" w:cs="Times New Roman"/>
          <w:b/>
          <w:bCs/>
          <w:color w:val="000000"/>
          <w:sz w:val="28"/>
          <w:szCs w:val="28"/>
          <w:lang w:bidi="ar-EG"/>
        </w:rPr>
        <w:t>Dissertation submitted for partial fulfillment of Master Degree in Planning and Development</w:t>
      </w:r>
    </w:p>
    <w:p w:rsidR="00032868" w:rsidRPr="002C234F" w:rsidRDefault="00032868" w:rsidP="00214103">
      <w:pPr>
        <w:bidi w:val="0"/>
        <w:spacing w:after="0" w:line="240" w:lineRule="auto"/>
        <w:jc w:val="center"/>
        <w:rPr>
          <w:rFonts w:ascii="Sakkal Majalla" w:hAnsi="Sakkal Majalla" w:cs="Sakkal Majalla"/>
          <w:b/>
          <w:bCs/>
          <w:sz w:val="54"/>
          <w:szCs w:val="54"/>
          <w:lang w:bidi="ar-EG"/>
        </w:rPr>
      </w:pPr>
    </w:p>
    <w:p w:rsidR="00032868" w:rsidRPr="00540996" w:rsidRDefault="00032868" w:rsidP="00214103">
      <w:pPr>
        <w:bidi w:val="0"/>
        <w:spacing w:after="0" w:line="240" w:lineRule="auto"/>
        <w:jc w:val="center"/>
        <w:rPr>
          <w:rFonts w:ascii="Cambria" w:eastAsia="Calibri" w:hAnsi="Cambria" w:cs="Times New Roman"/>
          <w:b/>
          <w:bCs/>
          <w:kern w:val="36"/>
          <w:sz w:val="36"/>
          <w:szCs w:val="36"/>
          <w:u w:val="single"/>
          <w:lang w:bidi="ar-EG"/>
        </w:rPr>
      </w:pPr>
      <w:r w:rsidRPr="00540996">
        <w:rPr>
          <w:rFonts w:ascii="Cambria" w:eastAsia="Calibri" w:hAnsi="Cambria" w:cs="Times New Roman"/>
          <w:b/>
          <w:bCs/>
          <w:kern w:val="36"/>
          <w:sz w:val="36"/>
          <w:szCs w:val="36"/>
          <w:u w:val="single"/>
          <w:lang w:bidi="ar-EG"/>
        </w:rPr>
        <w:t>Prepared By</w:t>
      </w:r>
    </w:p>
    <w:p w:rsidR="00032868" w:rsidRPr="00540996" w:rsidRDefault="00032868" w:rsidP="00214103">
      <w:pPr>
        <w:pStyle w:val="1"/>
        <w:keepNext w:val="0"/>
        <w:keepLines w:val="0"/>
        <w:shd w:val="clear" w:color="auto" w:fill="FFFFFF"/>
        <w:bidi w:val="0"/>
        <w:spacing w:before="240" w:beforeAutospacing="1" w:after="0"/>
        <w:ind w:firstLine="113"/>
        <w:jc w:val="center"/>
        <w:rPr>
          <w:rFonts w:ascii="Cambria" w:eastAsia="Calibri" w:hAnsi="Cambria" w:cs="Arial"/>
          <w:b/>
          <w:bCs/>
          <w:color w:val="auto"/>
          <w:kern w:val="36"/>
          <w:sz w:val="40"/>
          <w:szCs w:val="40"/>
          <w:lang w:bidi="ar-EG"/>
        </w:rPr>
      </w:pPr>
      <w:r w:rsidRPr="00540996">
        <w:rPr>
          <w:rFonts w:ascii="Cambria" w:eastAsia="Calibri" w:hAnsi="Cambria" w:cs="Arial"/>
          <w:b/>
          <w:bCs/>
          <w:color w:val="auto"/>
          <w:kern w:val="36"/>
          <w:sz w:val="40"/>
          <w:szCs w:val="40"/>
          <w:lang w:bidi="ar-EG"/>
        </w:rPr>
        <w:t>Manal Ahmed Mamdouh Al-Sawey</w:t>
      </w:r>
    </w:p>
    <w:p w:rsidR="002C234F" w:rsidRDefault="002C234F" w:rsidP="00214103">
      <w:pPr>
        <w:bidi w:val="0"/>
        <w:spacing w:after="0" w:line="240" w:lineRule="auto"/>
        <w:jc w:val="center"/>
        <w:rPr>
          <w:rFonts w:ascii="Sakkal Majalla" w:hAnsi="Sakkal Majalla" w:cs="Sakkal Majalla"/>
          <w:b/>
          <w:bCs/>
          <w:sz w:val="24"/>
          <w:szCs w:val="24"/>
          <w:lang w:bidi="ar-EG"/>
        </w:rPr>
      </w:pPr>
    </w:p>
    <w:p w:rsidR="002C234F" w:rsidRDefault="002C234F" w:rsidP="00214103">
      <w:pPr>
        <w:bidi w:val="0"/>
        <w:spacing w:after="0" w:line="240" w:lineRule="auto"/>
        <w:ind w:firstLine="720"/>
        <w:jc w:val="center"/>
        <w:rPr>
          <w:rFonts w:ascii="Sakkal Majalla" w:hAnsi="Sakkal Majalla" w:cs="Sakkal Majalla"/>
          <w:b/>
          <w:bCs/>
          <w:sz w:val="24"/>
          <w:szCs w:val="24"/>
          <w:lang w:bidi="ar-EG"/>
        </w:rPr>
      </w:pPr>
    </w:p>
    <w:p w:rsidR="00032868" w:rsidRPr="00540996" w:rsidRDefault="00032868" w:rsidP="00214103">
      <w:pPr>
        <w:bidi w:val="0"/>
        <w:spacing w:after="0" w:line="240" w:lineRule="auto"/>
        <w:ind w:firstLine="720"/>
        <w:jc w:val="center"/>
        <w:rPr>
          <w:rFonts w:ascii="Cambria" w:eastAsia="Calibri" w:hAnsi="Cambria" w:cs="Times New Roman"/>
          <w:b/>
          <w:bCs/>
          <w:kern w:val="36"/>
          <w:sz w:val="36"/>
          <w:szCs w:val="36"/>
          <w:u w:val="single"/>
          <w:lang w:bidi="ar-EG"/>
        </w:rPr>
      </w:pPr>
      <w:r w:rsidRPr="00540996">
        <w:rPr>
          <w:rFonts w:ascii="Cambria" w:eastAsia="Calibri" w:hAnsi="Cambria" w:cs="Times New Roman"/>
          <w:b/>
          <w:bCs/>
          <w:kern w:val="36"/>
          <w:sz w:val="36"/>
          <w:szCs w:val="36"/>
          <w:u w:val="single"/>
          <w:lang w:bidi="ar-EG"/>
        </w:rPr>
        <w:t>Supervised By</w:t>
      </w:r>
    </w:p>
    <w:p w:rsidR="00032868" w:rsidRPr="00540996" w:rsidRDefault="00032868" w:rsidP="00214103">
      <w:pPr>
        <w:bidi w:val="0"/>
        <w:spacing w:after="0" w:line="240" w:lineRule="auto"/>
        <w:jc w:val="center"/>
        <w:rPr>
          <w:rFonts w:ascii="Cambria" w:hAnsi="Cambria" w:cs="Sakkal Majalla"/>
          <w:b/>
          <w:bCs/>
          <w:sz w:val="40"/>
          <w:szCs w:val="40"/>
          <w:lang w:bidi="ar-EG"/>
        </w:rPr>
      </w:pPr>
    </w:p>
    <w:tbl>
      <w:tblPr>
        <w:tblStyle w:val="a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9"/>
        <w:gridCol w:w="4245"/>
      </w:tblGrid>
      <w:tr w:rsidR="00032868" w:rsidRPr="00540996" w:rsidTr="002A0070">
        <w:trPr>
          <w:jc w:val="center"/>
        </w:trPr>
        <w:tc>
          <w:tcPr>
            <w:tcW w:w="4927" w:type="dxa"/>
          </w:tcPr>
          <w:p w:rsidR="00032868" w:rsidRPr="00540996" w:rsidRDefault="00032868" w:rsidP="00214103">
            <w:pPr>
              <w:pStyle w:val="1"/>
              <w:keepNext w:val="0"/>
              <w:keepLines w:val="0"/>
              <w:shd w:val="clear" w:color="auto" w:fill="FFFFFF"/>
              <w:bidi w:val="0"/>
              <w:spacing w:before="0" w:after="120"/>
              <w:ind w:firstLine="113"/>
              <w:jc w:val="center"/>
              <w:outlineLvl w:val="0"/>
              <w:rPr>
                <w:rFonts w:ascii="Cambria" w:eastAsia="Calibri" w:hAnsi="Cambria" w:cs="Arial"/>
                <w:b/>
                <w:bCs/>
                <w:color w:val="auto"/>
                <w:kern w:val="36"/>
                <w:sz w:val="40"/>
                <w:szCs w:val="40"/>
                <w:lang w:bidi="ar-EG"/>
              </w:rPr>
            </w:pPr>
            <w:r w:rsidRPr="00540996">
              <w:rPr>
                <w:rFonts w:ascii="Cambria" w:eastAsia="Calibri" w:hAnsi="Cambria" w:cs="Arial"/>
                <w:b/>
                <w:bCs/>
                <w:color w:val="auto"/>
                <w:kern w:val="36"/>
                <w:sz w:val="40"/>
                <w:szCs w:val="40"/>
                <w:lang w:bidi="ar-EG"/>
              </w:rPr>
              <w:t>Dr.</w:t>
            </w:r>
          </w:p>
          <w:p w:rsidR="00032868" w:rsidRPr="00540996" w:rsidRDefault="00032868" w:rsidP="00214103">
            <w:pPr>
              <w:pStyle w:val="1"/>
              <w:keepNext w:val="0"/>
              <w:keepLines w:val="0"/>
              <w:shd w:val="clear" w:color="auto" w:fill="FFFFFF"/>
              <w:bidi w:val="0"/>
              <w:spacing w:before="0" w:after="120"/>
              <w:ind w:firstLine="113"/>
              <w:jc w:val="center"/>
              <w:outlineLvl w:val="0"/>
              <w:rPr>
                <w:rFonts w:ascii="Cambria" w:eastAsia="Calibri" w:hAnsi="Cambria" w:cs="Arial"/>
                <w:b/>
                <w:bCs/>
                <w:color w:val="auto"/>
                <w:kern w:val="36"/>
                <w:sz w:val="40"/>
                <w:szCs w:val="40"/>
                <w:lang w:bidi="ar-EG"/>
              </w:rPr>
            </w:pPr>
            <w:r w:rsidRPr="00540996">
              <w:rPr>
                <w:rFonts w:ascii="Cambria" w:eastAsia="Calibri" w:hAnsi="Cambria" w:cs="Arial"/>
                <w:b/>
                <w:bCs/>
                <w:color w:val="auto"/>
                <w:kern w:val="36"/>
                <w:sz w:val="40"/>
                <w:szCs w:val="40"/>
                <w:lang w:bidi="ar-EG"/>
              </w:rPr>
              <w:t xml:space="preserve">Heba </w:t>
            </w:r>
            <w:r w:rsidR="00F87BAB" w:rsidRPr="00540996">
              <w:rPr>
                <w:rFonts w:ascii="Cambria" w:eastAsia="Calibri" w:hAnsi="Cambria" w:cs="Arial"/>
                <w:b/>
                <w:bCs/>
                <w:color w:val="auto"/>
                <w:kern w:val="36"/>
                <w:sz w:val="40"/>
                <w:szCs w:val="40"/>
                <w:lang w:bidi="ar-EG"/>
              </w:rPr>
              <w:t>EL</w:t>
            </w:r>
            <w:r w:rsidRPr="00540996">
              <w:rPr>
                <w:rFonts w:ascii="Cambria" w:eastAsia="Calibri" w:hAnsi="Cambria" w:cs="Arial"/>
                <w:b/>
                <w:bCs/>
                <w:color w:val="auto"/>
                <w:kern w:val="36"/>
                <w:sz w:val="40"/>
                <w:szCs w:val="40"/>
                <w:lang w:bidi="ar-EG"/>
              </w:rPr>
              <w:t>-Baz</w:t>
            </w:r>
          </w:p>
        </w:tc>
        <w:tc>
          <w:tcPr>
            <w:tcW w:w="4927" w:type="dxa"/>
          </w:tcPr>
          <w:p w:rsidR="00032868" w:rsidRPr="00540996" w:rsidRDefault="00032868" w:rsidP="00214103">
            <w:pPr>
              <w:pStyle w:val="1"/>
              <w:keepNext w:val="0"/>
              <w:keepLines w:val="0"/>
              <w:shd w:val="clear" w:color="auto" w:fill="FFFFFF"/>
              <w:bidi w:val="0"/>
              <w:spacing w:before="0" w:after="120"/>
              <w:ind w:firstLine="113"/>
              <w:jc w:val="center"/>
              <w:outlineLvl w:val="0"/>
              <w:rPr>
                <w:rFonts w:ascii="Cambria" w:eastAsia="Calibri" w:hAnsi="Cambria" w:cs="Arial"/>
                <w:b/>
                <w:bCs/>
                <w:color w:val="auto"/>
                <w:kern w:val="36"/>
                <w:sz w:val="40"/>
                <w:szCs w:val="40"/>
                <w:lang w:bidi="ar-EG"/>
              </w:rPr>
            </w:pPr>
            <w:r w:rsidRPr="00540996">
              <w:rPr>
                <w:rFonts w:ascii="Cambria" w:eastAsia="Calibri" w:hAnsi="Cambria" w:cs="Arial"/>
                <w:b/>
                <w:bCs/>
                <w:color w:val="auto"/>
                <w:kern w:val="36"/>
                <w:sz w:val="40"/>
                <w:szCs w:val="40"/>
                <w:lang w:bidi="ar-EG"/>
              </w:rPr>
              <w:t>Dr.</w:t>
            </w:r>
          </w:p>
          <w:p w:rsidR="00032868" w:rsidRPr="00540996" w:rsidRDefault="00032868" w:rsidP="00214103">
            <w:pPr>
              <w:pStyle w:val="1"/>
              <w:keepNext w:val="0"/>
              <w:keepLines w:val="0"/>
              <w:shd w:val="clear" w:color="auto" w:fill="FFFFFF"/>
              <w:bidi w:val="0"/>
              <w:spacing w:before="0" w:after="120"/>
              <w:ind w:firstLine="113"/>
              <w:jc w:val="center"/>
              <w:outlineLvl w:val="0"/>
              <w:rPr>
                <w:rFonts w:ascii="Cambria" w:eastAsia="Calibri" w:hAnsi="Cambria" w:cs="Arial"/>
                <w:b/>
                <w:bCs/>
                <w:color w:val="auto"/>
                <w:kern w:val="36"/>
                <w:sz w:val="40"/>
                <w:szCs w:val="40"/>
                <w:lang w:bidi="ar-EG"/>
              </w:rPr>
            </w:pPr>
            <w:r w:rsidRPr="00540996">
              <w:rPr>
                <w:rFonts w:ascii="Cambria" w:eastAsia="Calibri" w:hAnsi="Cambria" w:cs="Arial"/>
                <w:b/>
                <w:bCs/>
                <w:color w:val="auto"/>
                <w:kern w:val="36"/>
                <w:sz w:val="40"/>
                <w:szCs w:val="40"/>
                <w:lang w:bidi="ar-EG"/>
              </w:rPr>
              <w:t>Ahmed Soliman</w:t>
            </w:r>
          </w:p>
        </w:tc>
      </w:tr>
      <w:tr w:rsidR="00032868" w:rsidRPr="00540996" w:rsidTr="002A0070">
        <w:trPr>
          <w:jc w:val="center"/>
        </w:trPr>
        <w:tc>
          <w:tcPr>
            <w:tcW w:w="4927" w:type="dxa"/>
          </w:tcPr>
          <w:p w:rsidR="002E687D" w:rsidRPr="00540996" w:rsidRDefault="002E687D" w:rsidP="00214103">
            <w:pPr>
              <w:bidi w:val="0"/>
              <w:spacing w:after="120"/>
              <w:jc w:val="center"/>
              <w:rPr>
                <w:rFonts w:ascii="Cambria" w:eastAsia="Times New Roman" w:hAnsi="Cambria" w:cs="Times New Roman"/>
                <w:b/>
                <w:bCs/>
                <w:color w:val="000000"/>
                <w:sz w:val="28"/>
                <w:szCs w:val="28"/>
                <w:rtl/>
                <w:lang w:bidi="ar-EG"/>
              </w:rPr>
            </w:pPr>
            <w:r w:rsidRPr="00540996">
              <w:rPr>
                <w:rFonts w:ascii="Cambria" w:eastAsia="Times New Roman" w:hAnsi="Cambria" w:cs="Times New Roman"/>
                <w:b/>
                <w:bCs/>
                <w:color w:val="000000"/>
                <w:sz w:val="28"/>
                <w:szCs w:val="28"/>
                <w:lang w:bidi="ar-EG"/>
              </w:rPr>
              <w:t>Head of the Financial and Monetary Policy Department</w:t>
            </w:r>
          </w:p>
          <w:p w:rsidR="00032868" w:rsidRPr="00540996" w:rsidRDefault="002E687D" w:rsidP="00214103">
            <w:pPr>
              <w:bidi w:val="0"/>
              <w:spacing w:after="120"/>
              <w:jc w:val="center"/>
              <w:rPr>
                <w:rFonts w:ascii="Cambria" w:eastAsia="Times New Roman" w:hAnsi="Cambria" w:cs="Times New Roman"/>
                <w:b/>
                <w:bCs/>
                <w:color w:val="000000"/>
                <w:sz w:val="28"/>
                <w:szCs w:val="28"/>
                <w:lang w:bidi="ar-EG"/>
              </w:rPr>
            </w:pPr>
            <w:r w:rsidRPr="00540996">
              <w:rPr>
                <w:rFonts w:ascii="Cambria" w:eastAsia="Times New Roman" w:hAnsi="Cambria" w:cs="Times New Roman"/>
                <w:b/>
                <w:bCs/>
                <w:color w:val="000000"/>
                <w:sz w:val="28"/>
                <w:szCs w:val="28"/>
                <w:lang w:bidi="ar-EG"/>
              </w:rPr>
              <w:t xml:space="preserve">Institutiute of </w:t>
            </w:r>
            <w:r w:rsidR="00032868" w:rsidRPr="00540996">
              <w:rPr>
                <w:rFonts w:ascii="Cambria" w:eastAsia="Times New Roman" w:hAnsi="Cambria" w:cs="Times New Roman"/>
                <w:b/>
                <w:bCs/>
                <w:color w:val="000000"/>
                <w:sz w:val="28"/>
                <w:szCs w:val="28"/>
                <w:lang w:bidi="ar-EG"/>
              </w:rPr>
              <w:t>National Planning</w:t>
            </w:r>
          </w:p>
        </w:tc>
        <w:tc>
          <w:tcPr>
            <w:tcW w:w="4927" w:type="dxa"/>
          </w:tcPr>
          <w:p w:rsidR="00540996" w:rsidRPr="00540996" w:rsidRDefault="002E687D" w:rsidP="00214103">
            <w:pPr>
              <w:bidi w:val="0"/>
              <w:spacing w:after="120"/>
              <w:jc w:val="center"/>
              <w:rPr>
                <w:rFonts w:ascii="Cambria" w:eastAsia="Times New Roman" w:hAnsi="Cambria" w:cs="Times New Roman"/>
                <w:b/>
                <w:bCs/>
                <w:color w:val="000000"/>
                <w:sz w:val="28"/>
                <w:szCs w:val="28"/>
                <w:lang w:bidi="ar-EG"/>
              </w:rPr>
            </w:pPr>
            <w:r w:rsidRPr="00540996">
              <w:rPr>
                <w:rFonts w:ascii="Cambria" w:eastAsia="Times New Roman" w:hAnsi="Cambria" w:cs="Times New Roman"/>
                <w:b/>
                <w:bCs/>
                <w:color w:val="000000"/>
                <w:sz w:val="28"/>
                <w:szCs w:val="28"/>
                <w:lang w:bidi="ar-EG"/>
              </w:rPr>
              <w:t xml:space="preserve">Teacher of </w:t>
            </w:r>
            <w:r w:rsidR="00032868" w:rsidRPr="00540996">
              <w:rPr>
                <w:rFonts w:ascii="Cambria" w:eastAsia="Times New Roman" w:hAnsi="Cambria" w:cs="Times New Roman"/>
                <w:b/>
                <w:bCs/>
                <w:color w:val="000000"/>
                <w:sz w:val="28"/>
                <w:szCs w:val="28"/>
                <w:lang w:bidi="ar-EG"/>
              </w:rPr>
              <w:t>Applied Statistics</w:t>
            </w:r>
          </w:p>
          <w:p w:rsidR="00032868" w:rsidRDefault="002E687D" w:rsidP="00214103">
            <w:pPr>
              <w:bidi w:val="0"/>
              <w:spacing w:after="120"/>
              <w:jc w:val="center"/>
              <w:rPr>
                <w:rFonts w:ascii="Cambria" w:eastAsia="Times New Roman" w:hAnsi="Cambria" w:cs="Times New Roman"/>
                <w:b/>
                <w:bCs/>
                <w:color w:val="000000"/>
                <w:sz w:val="28"/>
                <w:szCs w:val="28"/>
                <w:lang w:bidi="ar-EG"/>
              </w:rPr>
            </w:pPr>
            <w:r w:rsidRPr="00540996">
              <w:rPr>
                <w:rFonts w:ascii="Cambria" w:eastAsia="Times New Roman" w:hAnsi="Cambria" w:cs="Times New Roman"/>
                <w:b/>
                <w:bCs/>
                <w:color w:val="000000"/>
                <w:sz w:val="28"/>
                <w:szCs w:val="28"/>
                <w:lang w:bidi="ar-EG"/>
              </w:rPr>
              <w:t xml:space="preserve">Institutiute of  </w:t>
            </w:r>
            <w:r w:rsidR="00032868" w:rsidRPr="00540996">
              <w:rPr>
                <w:rFonts w:ascii="Cambria" w:eastAsia="Times New Roman" w:hAnsi="Cambria" w:cs="Times New Roman"/>
                <w:b/>
                <w:bCs/>
                <w:color w:val="000000"/>
                <w:sz w:val="28"/>
                <w:szCs w:val="28"/>
                <w:lang w:bidi="ar-EG"/>
              </w:rPr>
              <w:t xml:space="preserve">National </w:t>
            </w:r>
            <w:r w:rsidR="00540996" w:rsidRPr="00540996">
              <w:rPr>
                <w:rFonts w:ascii="Cambria" w:eastAsia="Times New Roman" w:hAnsi="Cambria" w:cs="Times New Roman"/>
                <w:b/>
                <w:bCs/>
                <w:color w:val="000000"/>
                <w:sz w:val="28"/>
                <w:szCs w:val="28"/>
                <w:lang w:bidi="ar-EG"/>
              </w:rPr>
              <w:t>Planning</w:t>
            </w:r>
          </w:p>
          <w:p w:rsidR="00540996" w:rsidRPr="00540996" w:rsidRDefault="00540996" w:rsidP="00214103">
            <w:pPr>
              <w:bidi w:val="0"/>
              <w:spacing w:after="120"/>
              <w:jc w:val="center"/>
              <w:rPr>
                <w:rFonts w:ascii="Cambria" w:eastAsia="Times New Roman" w:hAnsi="Cambria" w:cs="Times New Roman"/>
                <w:b/>
                <w:bCs/>
                <w:color w:val="000000"/>
                <w:sz w:val="28"/>
                <w:szCs w:val="28"/>
                <w:lang w:bidi="ar-EG"/>
              </w:rPr>
            </w:pPr>
          </w:p>
        </w:tc>
      </w:tr>
    </w:tbl>
    <w:p w:rsidR="00032868" w:rsidRDefault="00032868" w:rsidP="00032868">
      <w:pPr>
        <w:bidi w:val="0"/>
        <w:spacing w:after="0" w:line="240" w:lineRule="auto"/>
        <w:jc w:val="center"/>
        <w:rPr>
          <w:rFonts w:ascii="Sakkal Majalla" w:hAnsi="Sakkal Majalla" w:cs="Sakkal Majalla"/>
          <w:b/>
          <w:bCs/>
          <w:sz w:val="24"/>
          <w:szCs w:val="24"/>
          <w:lang w:bidi="ar-EG"/>
        </w:rPr>
      </w:pPr>
    </w:p>
    <w:p w:rsidR="00032868" w:rsidRDefault="00032868" w:rsidP="00032868">
      <w:pPr>
        <w:bidi w:val="0"/>
        <w:spacing w:after="0" w:line="240" w:lineRule="auto"/>
        <w:jc w:val="center"/>
        <w:rPr>
          <w:rFonts w:ascii="Sakkal Majalla" w:hAnsi="Sakkal Majalla" w:cs="Sakkal Majalla"/>
          <w:b/>
          <w:bCs/>
          <w:sz w:val="24"/>
          <w:szCs w:val="24"/>
          <w:lang w:bidi="ar-EG"/>
        </w:rPr>
      </w:pPr>
    </w:p>
    <w:p w:rsidR="00032868" w:rsidRDefault="00032868" w:rsidP="00032868">
      <w:pPr>
        <w:bidi w:val="0"/>
        <w:spacing w:after="0" w:line="240" w:lineRule="auto"/>
        <w:jc w:val="center"/>
        <w:rPr>
          <w:rFonts w:ascii="Sakkal Majalla" w:hAnsi="Sakkal Majalla" w:cs="Sakkal Majalla"/>
          <w:b/>
          <w:bCs/>
          <w:sz w:val="24"/>
          <w:szCs w:val="24"/>
          <w:lang w:bidi="ar-EG"/>
        </w:rPr>
      </w:pPr>
    </w:p>
    <w:p w:rsidR="00032868" w:rsidRPr="002C234F" w:rsidRDefault="00032868" w:rsidP="00032868">
      <w:pPr>
        <w:bidi w:val="0"/>
        <w:spacing w:after="0" w:line="240" w:lineRule="auto"/>
        <w:jc w:val="center"/>
        <w:rPr>
          <w:rFonts w:ascii="Sakkal Majalla" w:hAnsi="Sakkal Majalla" w:cs="Sakkal Majalla"/>
          <w:b/>
          <w:bCs/>
          <w:sz w:val="56"/>
          <w:szCs w:val="56"/>
          <w:lang w:bidi="ar-EG"/>
        </w:rPr>
      </w:pPr>
      <w:r w:rsidRPr="002C234F">
        <w:rPr>
          <w:rFonts w:ascii="Sakkal Majalla" w:hAnsi="Sakkal Majalla" w:cs="Sakkal Majalla"/>
          <w:b/>
          <w:bCs/>
          <w:sz w:val="56"/>
          <w:szCs w:val="56"/>
          <w:lang w:bidi="ar-EG"/>
        </w:rPr>
        <w:t>2022</w:t>
      </w:r>
    </w:p>
    <w:sectPr w:rsidR="00032868" w:rsidRPr="002C234F" w:rsidSect="00032868">
      <w:footerReference w:type="default" r:id="rId58"/>
      <w:pgSz w:w="11906" w:h="16838" w:code="9"/>
      <w:pgMar w:top="1701" w:right="1701" w:bottom="1701" w:left="1701"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3C27" w:rsidRDefault="00453C27" w:rsidP="002E6A69">
      <w:pPr>
        <w:spacing w:after="0" w:line="240" w:lineRule="auto"/>
      </w:pPr>
      <w:r>
        <w:separator/>
      </w:r>
    </w:p>
  </w:endnote>
  <w:endnote w:type="continuationSeparator" w:id="0">
    <w:p w:rsidR="00453C27" w:rsidRDefault="00453C27" w:rsidP="002E6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CS Taybah S_U normal.">
    <w:altName w:val="Times New Roman"/>
    <w:charset w:val="B2"/>
    <w:family w:val="auto"/>
    <w:pitch w:val="variable"/>
    <w:sig w:usb0="00002000" w:usb1="00000000" w:usb2="00000000" w:usb3="00000000" w:csb0="00000040" w:csb1="00000000"/>
  </w:font>
  <w:font w:name="AF_Najed">
    <w:altName w:val="Times New Roman"/>
    <w:charset w:val="B2"/>
    <w:family w:val="auto"/>
    <w:pitch w:val="variable"/>
    <w:sig w:usb0="00002000" w:usb1="00000000" w:usb2="00000000" w:usb3="00000000" w:csb0="00000040" w:csb1="00000000"/>
  </w:font>
  <w:font w:name="Andalus">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onotype Corsiva">
    <w:panose1 w:val="03010101010201010101"/>
    <w:charset w:val="00"/>
    <w:family w:val="script"/>
    <w:pitch w:val="variable"/>
    <w:sig w:usb0="00000287" w:usb1="00000000" w:usb2="00000000" w:usb3="00000000" w:csb0="0000009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6D57" w:rsidRDefault="002E6D57" w:rsidP="00B644B6">
    <w:pPr>
      <w:pStyle w:val="a7"/>
      <w:framePr w:wrap="around" w:vAnchor="text" w:hAnchor="margin" w:xAlign="center" w:y="1"/>
      <w:rPr>
        <w:rStyle w:val="afd"/>
      </w:rPr>
    </w:pPr>
    <w:r>
      <w:rPr>
        <w:rStyle w:val="afd"/>
        <w:rtl/>
      </w:rPr>
      <w:fldChar w:fldCharType="begin"/>
    </w:r>
    <w:r>
      <w:rPr>
        <w:rStyle w:val="afd"/>
      </w:rPr>
      <w:instrText xml:space="preserve">PAGE  </w:instrText>
    </w:r>
    <w:r>
      <w:rPr>
        <w:rStyle w:val="afd"/>
        <w:rtl/>
      </w:rPr>
      <w:fldChar w:fldCharType="end"/>
    </w:r>
  </w:p>
  <w:p w:rsidR="002E6D57" w:rsidRDefault="002E6D57">
    <w:pPr>
      <w:pStyle w:val="a7"/>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Simplified Arabic" w:hAnsi="Simplified Arabic" w:cs="Simplified Arabic"/>
        <w:sz w:val="20"/>
        <w:szCs w:val="20"/>
        <w:rtl/>
      </w:rPr>
      <w:id w:val="960532633"/>
      <w:docPartObj>
        <w:docPartGallery w:val="Page Numbers (Bottom of Page)"/>
        <w:docPartUnique/>
      </w:docPartObj>
    </w:sdtPr>
    <w:sdtEndPr>
      <w:rPr>
        <w:b/>
        <w:bCs/>
        <w:noProof/>
      </w:rPr>
    </w:sdtEndPr>
    <w:sdtContent>
      <w:p w:rsidR="002E6D57" w:rsidRPr="00CC428D" w:rsidRDefault="002E6D57">
        <w:pPr>
          <w:pStyle w:val="a7"/>
          <w:jc w:val="center"/>
          <w:rPr>
            <w:rFonts w:ascii="Simplified Arabic" w:hAnsi="Simplified Arabic" w:cs="Simplified Arabic"/>
            <w:b/>
            <w:bCs/>
            <w:sz w:val="20"/>
            <w:szCs w:val="20"/>
          </w:rPr>
        </w:pPr>
        <w:r w:rsidRPr="00CC428D">
          <w:rPr>
            <w:rFonts w:ascii="Simplified Arabic" w:hAnsi="Simplified Arabic" w:cs="Simplified Arabic"/>
            <w:b/>
            <w:bCs/>
            <w:sz w:val="20"/>
            <w:szCs w:val="20"/>
          </w:rPr>
          <w:fldChar w:fldCharType="begin"/>
        </w:r>
        <w:r w:rsidRPr="00CC428D">
          <w:rPr>
            <w:rFonts w:ascii="Simplified Arabic" w:hAnsi="Simplified Arabic" w:cs="Simplified Arabic"/>
            <w:b/>
            <w:bCs/>
            <w:sz w:val="20"/>
            <w:szCs w:val="20"/>
          </w:rPr>
          <w:instrText xml:space="preserve"> PAGE   \* MERGEFORMAT </w:instrText>
        </w:r>
        <w:r w:rsidRPr="00CC428D">
          <w:rPr>
            <w:rFonts w:ascii="Simplified Arabic" w:hAnsi="Simplified Arabic" w:cs="Simplified Arabic"/>
            <w:b/>
            <w:bCs/>
            <w:sz w:val="20"/>
            <w:szCs w:val="20"/>
          </w:rPr>
          <w:fldChar w:fldCharType="separate"/>
        </w:r>
        <w:r w:rsidR="005821B3">
          <w:rPr>
            <w:rFonts w:ascii="Simplified Arabic" w:hAnsi="Simplified Arabic" w:cs="Simplified Arabic"/>
            <w:b/>
            <w:bCs/>
            <w:noProof/>
            <w:sz w:val="20"/>
            <w:szCs w:val="20"/>
            <w:rtl/>
          </w:rPr>
          <w:t>- 101 -</w:t>
        </w:r>
        <w:r w:rsidRPr="00CC428D">
          <w:rPr>
            <w:rFonts w:ascii="Simplified Arabic" w:hAnsi="Simplified Arabic" w:cs="Simplified Arabic"/>
            <w:b/>
            <w:bCs/>
            <w:noProof/>
            <w:sz w:val="20"/>
            <w:szCs w:val="20"/>
          </w:rPr>
          <w:fldChar w:fldCharType="end"/>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6D57" w:rsidRPr="00B644B6" w:rsidRDefault="002E6D57" w:rsidP="004C4534">
    <w:pPr>
      <w:pStyle w:val="a7"/>
      <w:jc w:val="center"/>
      <w:rPr>
        <w:rFonts w:ascii="Simplified Arabic" w:hAnsi="Simplified Arabic" w:cs="Simplified Arabic"/>
        <w:sz w:val="28"/>
        <w:szCs w:val="28"/>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Simplified Arabic" w:hAnsi="Simplified Arabic" w:cs="Simplified Arabic"/>
        <w:sz w:val="28"/>
        <w:szCs w:val="28"/>
        <w:rtl/>
      </w:rPr>
      <w:id w:val="236601647"/>
      <w:docPartObj>
        <w:docPartGallery w:val="Page Numbers (Bottom of Page)"/>
        <w:docPartUnique/>
      </w:docPartObj>
    </w:sdtPr>
    <w:sdtEndPr>
      <w:rPr>
        <w:b/>
        <w:bCs/>
        <w:noProof/>
        <w:sz w:val="20"/>
        <w:szCs w:val="20"/>
      </w:rPr>
    </w:sdtEndPr>
    <w:sdtContent>
      <w:p w:rsidR="002E6D57" w:rsidRPr="00CC428D" w:rsidRDefault="002E6D57">
        <w:pPr>
          <w:pStyle w:val="a7"/>
          <w:jc w:val="center"/>
          <w:rPr>
            <w:rFonts w:ascii="Simplified Arabic" w:hAnsi="Simplified Arabic" w:cs="Simplified Arabic"/>
            <w:b/>
            <w:bCs/>
            <w:sz w:val="20"/>
            <w:szCs w:val="20"/>
          </w:rPr>
        </w:pPr>
        <w:r w:rsidRPr="00CC428D">
          <w:rPr>
            <w:rFonts w:ascii="Simplified Arabic" w:hAnsi="Simplified Arabic" w:cs="Simplified Arabic"/>
            <w:b/>
            <w:bCs/>
            <w:sz w:val="20"/>
            <w:szCs w:val="20"/>
          </w:rPr>
          <w:fldChar w:fldCharType="begin"/>
        </w:r>
        <w:r w:rsidRPr="00CC428D">
          <w:rPr>
            <w:rFonts w:ascii="Simplified Arabic" w:hAnsi="Simplified Arabic" w:cs="Simplified Arabic"/>
            <w:b/>
            <w:bCs/>
            <w:sz w:val="20"/>
            <w:szCs w:val="20"/>
          </w:rPr>
          <w:instrText xml:space="preserve"> PAGE   \* MERGEFORMAT </w:instrText>
        </w:r>
        <w:r w:rsidRPr="00CC428D">
          <w:rPr>
            <w:rFonts w:ascii="Simplified Arabic" w:hAnsi="Simplified Arabic" w:cs="Simplified Arabic"/>
            <w:b/>
            <w:bCs/>
            <w:sz w:val="20"/>
            <w:szCs w:val="20"/>
          </w:rPr>
          <w:fldChar w:fldCharType="separate"/>
        </w:r>
        <w:r w:rsidR="005821B3">
          <w:rPr>
            <w:rFonts w:ascii="Simplified Arabic" w:hAnsi="Simplified Arabic" w:cs="Simplified Arabic"/>
            <w:b/>
            <w:bCs/>
            <w:noProof/>
            <w:sz w:val="20"/>
            <w:szCs w:val="20"/>
            <w:rtl/>
          </w:rPr>
          <w:t>- 113 -</w:t>
        </w:r>
        <w:r w:rsidRPr="00CC428D">
          <w:rPr>
            <w:rFonts w:ascii="Simplified Arabic" w:hAnsi="Simplified Arabic" w:cs="Simplified Arabic"/>
            <w:b/>
            <w:bCs/>
            <w:noProof/>
            <w:sz w:val="20"/>
            <w:szCs w:val="20"/>
          </w:rPr>
          <w:fldChar w:fldCharType="end"/>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6D57" w:rsidRPr="00B644B6" w:rsidRDefault="002E6D57" w:rsidP="004C4534">
    <w:pPr>
      <w:pStyle w:val="a7"/>
      <w:jc w:val="center"/>
      <w:rPr>
        <w:rFonts w:ascii="Simplified Arabic" w:hAnsi="Simplified Arabic" w:cs="Simplified Arabic"/>
        <w:sz w:val="28"/>
        <w:szCs w:val="28"/>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Simplified Arabic" w:hAnsi="Simplified Arabic" w:cs="Simplified Arabic"/>
        <w:sz w:val="28"/>
        <w:szCs w:val="28"/>
        <w:rtl/>
      </w:rPr>
      <w:id w:val="-527100024"/>
      <w:docPartObj>
        <w:docPartGallery w:val="Page Numbers (Bottom of Page)"/>
        <w:docPartUnique/>
      </w:docPartObj>
    </w:sdtPr>
    <w:sdtEndPr>
      <w:rPr>
        <w:noProof/>
      </w:rPr>
    </w:sdtEndPr>
    <w:sdtContent>
      <w:p w:rsidR="002E6D57" w:rsidRPr="00B644B6" w:rsidRDefault="002E6D57">
        <w:pPr>
          <w:pStyle w:val="a7"/>
          <w:jc w:val="center"/>
          <w:rPr>
            <w:rFonts w:ascii="Simplified Arabic" w:hAnsi="Simplified Arabic" w:cs="Simplified Arabic"/>
            <w:sz w:val="28"/>
            <w:szCs w:val="28"/>
          </w:rPr>
        </w:pPr>
        <w:r w:rsidRPr="00B644B6">
          <w:rPr>
            <w:rFonts w:ascii="Simplified Arabic" w:hAnsi="Simplified Arabic" w:cs="Simplified Arabic"/>
            <w:sz w:val="28"/>
            <w:szCs w:val="28"/>
          </w:rPr>
          <w:fldChar w:fldCharType="begin"/>
        </w:r>
        <w:r w:rsidRPr="00B644B6">
          <w:rPr>
            <w:rFonts w:ascii="Simplified Arabic" w:hAnsi="Simplified Arabic" w:cs="Simplified Arabic"/>
            <w:sz w:val="28"/>
            <w:szCs w:val="28"/>
          </w:rPr>
          <w:instrText xml:space="preserve"> PAGE   \* MERGEFORMAT </w:instrText>
        </w:r>
        <w:r w:rsidRPr="00B644B6">
          <w:rPr>
            <w:rFonts w:ascii="Simplified Arabic" w:hAnsi="Simplified Arabic" w:cs="Simplified Arabic"/>
            <w:sz w:val="28"/>
            <w:szCs w:val="28"/>
          </w:rPr>
          <w:fldChar w:fldCharType="separate"/>
        </w:r>
        <w:r w:rsidR="005821B3">
          <w:rPr>
            <w:rFonts w:ascii="Simplified Arabic" w:hAnsi="Simplified Arabic" w:cs="Simplified Arabic"/>
            <w:noProof/>
            <w:sz w:val="28"/>
            <w:szCs w:val="28"/>
            <w:rtl/>
          </w:rPr>
          <w:t>- 125 -</w:t>
        </w:r>
        <w:r w:rsidRPr="00B644B6">
          <w:rPr>
            <w:rFonts w:ascii="Simplified Arabic" w:hAnsi="Simplified Arabic" w:cs="Simplified Arabic"/>
            <w:noProof/>
            <w:sz w:val="28"/>
            <w:szCs w:val="28"/>
          </w:rPr>
          <w:fldChar w:fldCharType="end"/>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Bidi" w:hAnsiTheme="majorBidi" w:cstheme="majorBidi"/>
        <w:sz w:val="28"/>
        <w:szCs w:val="28"/>
        <w:rtl/>
      </w:rPr>
      <w:id w:val="-788889316"/>
      <w:docPartObj>
        <w:docPartGallery w:val="Page Numbers (Bottom of Page)"/>
        <w:docPartUnique/>
      </w:docPartObj>
    </w:sdtPr>
    <w:sdtEndPr>
      <w:rPr>
        <w:noProof/>
      </w:rPr>
    </w:sdtEndPr>
    <w:sdtContent>
      <w:p w:rsidR="002E6D57" w:rsidRPr="00053E06" w:rsidRDefault="002E6D57">
        <w:pPr>
          <w:pStyle w:val="a7"/>
          <w:jc w:val="center"/>
          <w:rPr>
            <w:rFonts w:asciiTheme="majorBidi" w:hAnsiTheme="majorBidi" w:cstheme="majorBidi"/>
            <w:sz w:val="28"/>
            <w:szCs w:val="28"/>
          </w:rPr>
        </w:pPr>
        <w:r w:rsidRPr="00053E06">
          <w:rPr>
            <w:rFonts w:asciiTheme="majorBidi" w:hAnsiTheme="majorBidi" w:cstheme="majorBidi"/>
            <w:sz w:val="28"/>
            <w:szCs w:val="28"/>
          </w:rPr>
          <w:fldChar w:fldCharType="begin"/>
        </w:r>
        <w:r w:rsidRPr="00053E06">
          <w:rPr>
            <w:rFonts w:asciiTheme="majorBidi" w:hAnsiTheme="majorBidi" w:cstheme="majorBidi"/>
            <w:sz w:val="28"/>
            <w:szCs w:val="28"/>
          </w:rPr>
          <w:instrText xml:space="preserve"> PAGE   \* MERGEFORMAT </w:instrText>
        </w:r>
        <w:r w:rsidRPr="00053E06">
          <w:rPr>
            <w:rFonts w:asciiTheme="majorBidi" w:hAnsiTheme="majorBidi" w:cstheme="majorBidi"/>
            <w:sz w:val="28"/>
            <w:szCs w:val="28"/>
          </w:rPr>
          <w:fldChar w:fldCharType="separate"/>
        </w:r>
        <w:r w:rsidR="005821B3">
          <w:rPr>
            <w:rFonts w:asciiTheme="majorBidi" w:hAnsiTheme="majorBidi" w:cstheme="majorBidi"/>
            <w:noProof/>
            <w:sz w:val="28"/>
            <w:szCs w:val="28"/>
          </w:rPr>
          <w:t>III</w:t>
        </w:r>
        <w:r w:rsidRPr="00053E06">
          <w:rPr>
            <w:rFonts w:asciiTheme="majorBidi" w:hAnsiTheme="majorBidi" w:cstheme="majorBidi"/>
            <w:noProof/>
            <w:sz w:val="28"/>
            <w:szCs w:val="28"/>
          </w:rPr>
          <w:fldChar w:fldCharType="end"/>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6D57" w:rsidRPr="00540E0F" w:rsidRDefault="002E6D57" w:rsidP="002A0070">
    <w:pPr>
      <w:pStyle w:val="a7"/>
    </w:pPr>
    <w:r w:rsidRPr="00540E0F">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6D57" w:rsidRPr="00AF4576" w:rsidRDefault="002E6D57" w:rsidP="00AF4576">
    <w:pPr>
      <w:pStyle w:val="a7"/>
      <w:rPr>
        <w:lang w:bidi="ar-EG"/>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6D57" w:rsidRPr="00D8386E" w:rsidRDefault="002E6D57" w:rsidP="00D25F17">
    <w:pPr>
      <w:pStyle w:val="a7"/>
      <w:framePr w:wrap="around" w:vAnchor="text" w:hAnchor="margin" w:xAlign="center" w:y="1"/>
      <w:rPr>
        <w:rStyle w:val="afd"/>
        <w:rFonts w:ascii="Simplified Arabic" w:hAnsi="Simplified Arabic" w:cs="Simplified Arabic"/>
        <w:b/>
        <w:bCs/>
        <w:noProof/>
        <w:sz w:val="20"/>
        <w:szCs w:val="20"/>
      </w:rPr>
    </w:pPr>
    <w:r w:rsidRPr="00D8386E">
      <w:rPr>
        <w:rStyle w:val="afd"/>
        <w:rFonts w:ascii="Simplified Arabic" w:hAnsi="Simplified Arabic" w:cs="Simplified Arabic"/>
        <w:b/>
        <w:bCs/>
        <w:noProof/>
        <w:sz w:val="20"/>
        <w:szCs w:val="20"/>
        <w:rtl/>
      </w:rPr>
      <w:fldChar w:fldCharType="begin"/>
    </w:r>
    <w:r w:rsidRPr="00D8386E">
      <w:rPr>
        <w:rStyle w:val="afd"/>
        <w:rFonts w:ascii="Simplified Arabic" w:hAnsi="Simplified Arabic" w:cs="Simplified Arabic"/>
        <w:b/>
        <w:bCs/>
        <w:noProof/>
        <w:sz w:val="20"/>
        <w:szCs w:val="20"/>
      </w:rPr>
      <w:instrText xml:space="preserve">PAGE  </w:instrText>
    </w:r>
    <w:r w:rsidRPr="00D8386E">
      <w:rPr>
        <w:rStyle w:val="afd"/>
        <w:rFonts w:ascii="Simplified Arabic" w:hAnsi="Simplified Arabic" w:cs="Simplified Arabic"/>
        <w:b/>
        <w:bCs/>
        <w:noProof/>
        <w:sz w:val="20"/>
        <w:szCs w:val="20"/>
        <w:rtl/>
      </w:rPr>
      <w:fldChar w:fldCharType="separate"/>
    </w:r>
    <w:r w:rsidR="005821B3">
      <w:rPr>
        <w:rStyle w:val="afd"/>
        <w:rFonts w:ascii="Simplified Arabic" w:hAnsi="Simplified Arabic" w:cs="Simplified Arabic" w:hint="eastAsia"/>
        <w:b/>
        <w:bCs/>
        <w:noProof/>
        <w:sz w:val="20"/>
        <w:szCs w:val="20"/>
        <w:rtl/>
      </w:rPr>
      <w:t>‌ل</w:t>
    </w:r>
    <w:r w:rsidRPr="00D8386E">
      <w:rPr>
        <w:rStyle w:val="afd"/>
        <w:rFonts w:ascii="Simplified Arabic" w:hAnsi="Simplified Arabic" w:cs="Simplified Arabic"/>
        <w:b/>
        <w:bCs/>
        <w:noProof/>
        <w:sz w:val="20"/>
        <w:szCs w:val="20"/>
        <w:rtl/>
      </w:rPr>
      <w:fldChar w:fldCharType="end"/>
    </w:r>
  </w:p>
  <w:p w:rsidR="002E6D57" w:rsidRPr="007E6CC4" w:rsidRDefault="002E6D57">
    <w:pPr>
      <w:pStyle w:val="a7"/>
      <w:jc w:val="center"/>
      <w:rPr>
        <w:rFonts w:ascii="Simplified Arabic" w:hAnsi="Simplified Arabic" w:cs="Simplified Arabic"/>
        <w:sz w:val="28"/>
        <w:szCs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6D57" w:rsidRDefault="002E6D57" w:rsidP="000E1E1E">
    <w:pPr>
      <w:pStyle w:val="a7"/>
      <w:jc w:val="center"/>
    </w:pPr>
  </w:p>
  <w:p w:rsidR="002E6D57" w:rsidRDefault="002E6D57">
    <w:pPr>
      <w:pStyle w:val="a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6D57" w:rsidRPr="009A2A29" w:rsidRDefault="002E6D57" w:rsidP="009A2A29">
    <w:pPr>
      <w:pStyle w:val="a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6D57" w:rsidRPr="006D08A3" w:rsidRDefault="002E6D57" w:rsidP="006D08A3">
    <w:pPr>
      <w:pStyle w:val="a7"/>
      <w:framePr w:wrap="around" w:vAnchor="text" w:hAnchor="page" w:x="6226" w:y="-31"/>
      <w:rPr>
        <w:rStyle w:val="afd"/>
        <w:rFonts w:ascii="Simplified Arabic" w:hAnsi="Simplified Arabic" w:cs="Simplified Arabic"/>
        <w:b/>
        <w:bCs/>
        <w:sz w:val="20"/>
        <w:szCs w:val="20"/>
      </w:rPr>
    </w:pPr>
    <w:r w:rsidRPr="006D08A3">
      <w:rPr>
        <w:rStyle w:val="afd"/>
        <w:rFonts w:ascii="Simplified Arabic" w:hAnsi="Simplified Arabic" w:cs="Simplified Arabic"/>
        <w:b/>
        <w:bCs/>
        <w:sz w:val="20"/>
        <w:szCs w:val="20"/>
        <w:rtl/>
      </w:rPr>
      <w:fldChar w:fldCharType="begin"/>
    </w:r>
    <w:r w:rsidRPr="006D08A3">
      <w:rPr>
        <w:rStyle w:val="afd"/>
        <w:rFonts w:ascii="Simplified Arabic" w:hAnsi="Simplified Arabic" w:cs="Simplified Arabic"/>
        <w:b/>
        <w:bCs/>
        <w:sz w:val="20"/>
        <w:szCs w:val="20"/>
      </w:rPr>
      <w:instrText xml:space="preserve">PAGE  </w:instrText>
    </w:r>
    <w:r w:rsidRPr="006D08A3">
      <w:rPr>
        <w:rStyle w:val="afd"/>
        <w:rFonts w:ascii="Simplified Arabic" w:hAnsi="Simplified Arabic" w:cs="Simplified Arabic"/>
        <w:b/>
        <w:bCs/>
        <w:sz w:val="20"/>
        <w:szCs w:val="20"/>
        <w:rtl/>
      </w:rPr>
      <w:fldChar w:fldCharType="separate"/>
    </w:r>
    <w:r w:rsidR="005821B3">
      <w:rPr>
        <w:rStyle w:val="afd"/>
        <w:rFonts w:ascii="Simplified Arabic" w:hAnsi="Simplified Arabic" w:cs="Simplified Arabic"/>
        <w:b/>
        <w:bCs/>
        <w:noProof/>
        <w:sz w:val="20"/>
        <w:szCs w:val="20"/>
        <w:rtl/>
      </w:rPr>
      <w:t>- 30 -</w:t>
    </w:r>
    <w:r w:rsidRPr="006D08A3">
      <w:rPr>
        <w:rStyle w:val="afd"/>
        <w:rFonts w:ascii="Simplified Arabic" w:hAnsi="Simplified Arabic" w:cs="Simplified Arabic"/>
        <w:b/>
        <w:bCs/>
        <w:sz w:val="20"/>
        <w:szCs w:val="20"/>
        <w:rtl/>
      </w:rPr>
      <w:fldChar w:fldCharType="end"/>
    </w:r>
  </w:p>
  <w:p w:rsidR="002E6D57" w:rsidRDefault="002E6D57">
    <w:pPr>
      <w:pStyle w:val="a7"/>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6D57" w:rsidRDefault="002E6D57" w:rsidP="00CE4CDE">
    <w:pPr>
      <w:pStyle w:val="a7"/>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6D57" w:rsidRPr="00D8386E" w:rsidRDefault="002E6D57" w:rsidP="00A12615">
    <w:pPr>
      <w:pStyle w:val="a7"/>
      <w:framePr w:wrap="around" w:vAnchor="text" w:hAnchor="margin" w:xAlign="center" w:y="1"/>
      <w:rPr>
        <w:rStyle w:val="afd"/>
        <w:rFonts w:ascii="Simplified Arabic" w:hAnsi="Simplified Arabic" w:cs="Simplified Arabic"/>
        <w:b/>
        <w:bCs/>
        <w:sz w:val="20"/>
        <w:szCs w:val="20"/>
      </w:rPr>
    </w:pPr>
    <w:r w:rsidRPr="00D8386E">
      <w:rPr>
        <w:rStyle w:val="afd"/>
        <w:rFonts w:ascii="Simplified Arabic" w:hAnsi="Simplified Arabic" w:cs="Simplified Arabic"/>
        <w:b/>
        <w:bCs/>
        <w:sz w:val="20"/>
        <w:szCs w:val="20"/>
        <w:rtl/>
      </w:rPr>
      <w:fldChar w:fldCharType="begin"/>
    </w:r>
    <w:r w:rsidRPr="00D8386E">
      <w:rPr>
        <w:rStyle w:val="afd"/>
        <w:rFonts w:ascii="Simplified Arabic" w:hAnsi="Simplified Arabic" w:cs="Simplified Arabic"/>
        <w:b/>
        <w:bCs/>
        <w:sz w:val="20"/>
        <w:szCs w:val="20"/>
      </w:rPr>
      <w:instrText xml:space="preserve">PAGE  </w:instrText>
    </w:r>
    <w:r w:rsidRPr="00D8386E">
      <w:rPr>
        <w:rStyle w:val="afd"/>
        <w:rFonts w:ascii="Simplified Arabic" w:hAnsi="Simplified Arabic" w:cs="Simplified Arabic"/>
        <w:b/>
        <w:bCs/>
        <w:sz w:val="20"/>
        <w:szCs w:val="20"/>
        <w:rtl/>
      </w:rPr>
      <w:fldChar w:fldCharType="separate"/>
    </w:r>
    <w:r w:rsidR="005821B3">
      <w:rPr>
        <w:rStyle w:val="afd"/>
        <w:rFonts w:ascii="Simplified Arabic" w:hAnsi="Simplified Arabic" w:cs="Simplified Arabic"/>
        <w:b/>
        <w:bCs/>
        <w:noProof/>
        <w:sz w:val="20"/>
        <w:szCs w:val="20"/>
        <w:rtl/>
      </w:rPr>
      <w:t>- 54 -</w:t>
    </w:r>
    <w:r w:rsidRPr="00D8386E">
      <w:rPr>
        <w:rStyle w:val="afd"/>
        <w:rFonts w:ascii="Simplified Arabic" w:hAnsi="Simplified Arabic" w:cs="Simplified Arabic"/>
        <w:b/>
        <w:bCs/>
        <w:sz w:val="20"/>
        <w:szCs w:val="20"/>
        <w:rtl/>
      </w:rPr>
      <w:fldChar w:fldCharType="end"/>
    </w:r>
  </w:p>
  <w:p w:rsidR="002E6D57" w:rsidRPr="00700D42" w:rsidRDefault="002E6D57" w:rsidP="00CE4CDE">
    <w:pPr>
      <w:pStyle w:val="a7"/>
      <w:jc w:val="center"/>
      <w:rPr>
        <w:rFonts w:ascii="Simplified Arabic" w:hAnsi="Simplified Arabic" w:cs="Simplified Arabic"/>
        <w:sz w:val="28"/>
        <w:szCs w:val="2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bCs/>
        <w:sz w:val="20"/>
        <w:szCs w:val="20"/>
        <w:rtl/>
      </w:rPr>
      <w:id w:val="-650435208"/>
      <w:docPartObj>
        <w:docPartGallery w:val="Page Numbers (Bottom of Page)"/>
        <w:docPartUnique/>
      </w:docPartObj>
    </w:sdtPr>
    <w:sdtEndPr>
      <w:rPr>
        <w:noProof/>
      </w:rPr>
    </w:sdtEndPr>
    <w:sdtContent>
      <w:p w:rsidR="002E6D57" w:rsidRPr="00BC27D2" w:rsidRDefault="002E6D57">
        <w:pPr>
          <w:pStyle w:val="a7"/>
          <w:jc w:val="center"/>
          <w:rPr>
            <w:b/>
            <w:bCs/>
            <w:sz w:val="20"/>
            <w:szCs w:val="20"/>
          </w:rPr>
        </w:pPr>
        <w:r w:rsidRPr="00BC27D2">
          <w:rPr>
            <w:b/>
            <w:bCs/>
            <w:sz w:val="20"/>
            <w:szCs w:val="20"/>
          </w:rPr>
          <w:fldChar w:fldCharType="begin"/>
        </w:r>
        <w:r w:rsidRPr="00BC27D2">
          <w:rPr>
            <w:b/>
            <w:bCs/>
            <w:sz w:val="20"/>
            <w:szCs w:val="20"/>
          </w:rPr>
          <w:instrText xml:space="preserve"> PAGE   \* MERGEFORMAT </w:instrText>
        </w:r>
        <w:r w:rsidRPr="00BC27D2">
          <w:rPr>
            <w:b/>
            <w:bCs/>
            <w:sz w:val="20"/>
            <w:szCs w:val="20"/>
          </w:rPr>
          <w:fldChar w:fldCharType="separate"/>
        </w:r>
        <w:r w:rsidR="005821B3">
          <w:rPr>
            <w:b/>
            <w:bCs/>
            <w:noProof/>
            <w:sz w:val="20"/>
            <w:szCs w:val="20"/>
            <w:rtl/>
          </w:rPr>
          <w:t>- 73 -</w:t>
        </w:r>
        <w:r w:rsidRPr="00BC27D2">
          <w:rPr>
            <w:b/>
            <w:bCs/>
            <w:noProof/>
            <w:sz w:val="20"/>
            <w:szCs w:val="20"/>
          </w:rPr>
          <w:fldChar w:fldCharType="end"/>
        </w:r>
      </w:p>
    </w:sdtContent>
  </w:sdt>
  <w:p w:rsidR="002E6D57" w:rsidRPr="00A12615" w:rsidRDefault="002E6D57" w:rsidP="00BC27D2">
    <w:pPr>
      <w:pStyle w:val="a7"/>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3C27" w:rsidRDefault="00453C27" w:rsidP="002E6A69">
      <w:pPr>
        <w:spacing w:after="0" w:line="240" w:lineRule="auto"/>
      </w:pPr>
      <w:r>
        <w:separator/>
      </w:r>
    </w:p>
  </w:footnote>
  <w:footnote w:type="continuationSeparator" w:id="0">
    <w:p w:rsidR="00453C27" w:rsidRDefault="00453C27" w:rsidP="002E6A69">
      <w:pPr>
        <w:spacing w:after="0" w:line="240" w:lineRule="auto"/>
      </w:pPr>
      <w:r>
        <w:continuationSeparator/>
      </w:r>
    </w:p>
  </w:footnote>
  <w:footnote w:id="1">
    <w:p w:rsidR="002E6D57" w:rsidRPr="00D25F17" w:rsidRDefault="002E6D57" w:rsidP="00D25F17">
      <w:pPr>
        <w:ind w:left="358" w:hanging="358"/>
        <w:jc w:val="lowKashida"/>
        <w:rPr>
          <w:rFonts w:ascii="Simplified Arabic" w:eastAsia="Times New Roman" w:hAnsi="Simplified Arabic" w:cs="Simplified Arabic"/>
          <w:color w:val="111111"/>
        </w:rPr>
      </w:pPr>
      <w:r w:rsidRPr="00D25F17">
        <w:rPr>
          <w:sz w:val="20"/>
          <w:szCs w:val="20"/>
          <w:rtl/>
        </w:rPr>
        <w:t>(</w:t>
      </w:r>
      <w:r w:rsidRPr="00D25F17">
        <w:rPr>
          <w:rStyle w:val="ac"/>
          <w:sz w:val="20"/>
          <w:szCs w:val="20"/>
          <w:vertAlign w:val="baseline"/>
        </w:rPr>
        <w:footnoteRef/>
      </w:r>
      <w:r w:rsidRPr="00D25F17">
        <w:rPr>
          <w:sz w:val="20"/>
          <w:szCs w:val="20"/>
          <w:rtl/>
        </w:rPr>
        <w:t xml:space="preserve">) </w:t>
      </w:r>
      <w:r w:rsidRPr="00D25F17">
        <w:rPr>
          <w:rFonts w:hint="eastAsia"/>
          <w:sz w:val="20"/>
          <w:szCs w:val="20"/>
          <w:rtl/>
        </w:rPr>
        <w:t>يعر</w:t>
      </w:r>
      <w:r w:rsidRPr="00D25F17">
        <w:rPr>
          <w:rFonts w:ascii="Simplified Arabic" w:eastAsia="Times New Roman" w:hAnsi="Simplified Arabic" w:cs="Simplified Arabic" w:hint="eastAsia"/>
          <w:color w:val="111111"/>
          <w:sz w:val="20"/>
          <w:szCs w:val="20"/>
          <w:rtl/>
        </w:rPr>
        <w:t>ف</w:t>
      </w:r>
      <w:r w:rsidRPr="00D25F17">
        <w:rPr>
          <w:rFonts w:ascii="Simplified Arabic" w:eastAsia="Times New Roman" w:hAnsi="Simplified Arabic" w:cs="Simplified Arabic"/>
          <w:color w:val="111111"/>
          <w:sz w:val="20"/>
          <w:szCs w:val="20"/>
          <w:rtl/>
        </w:rPr>
        <w:t xml:space="preserve"> </w:t>
      </w:r>
      <w:r w:rsidRPr="00D25F17">
        <w:rPr>
          <w:rFonts w:ascii="Simplified Arabic" w:eastAsia="Times New Roman" w:hAnsi="Simplified Arabic" w:cs="Simplified Arabic" w:hint="eastAsia"/>
          <w:color w:val="111111"/>
          <w:sz w:val="20"/>
          <w:szCs w:val="20"/>
          <w:rtl/>
        </w:rPr>
        <w:t>صندوق</w:t>
      </w:r>
      <w:r w:rsidRPr="00D25F17">
        <w:rPr>
          <w:rFonts w:ascii="Simplified Arabic" w:eastAsia="Times New Roman" w:hAnsi="Simplified Arabic" w:cs="Simplified Arabic"/>
          <w:color w:val="111111"/>
          <w:sz w:val="20"/>
          <w:szCs w:val="20"/>
          <w:rtl/>
        </w:rPr>
        <w:t xml:space="preserve"> </w:t>
      </w:r>
      <w:r w:rsidRPr="00D25F17">
        <w:rPr>
          <w:rFonts w:ascii="Simplified Arabic" w:eastAsia="Times New Roman" w:hAnsi="Simplified Arabic" w:cs="Simplified Arabic" w:hint="eastAsia"/>
          <w:color w:val="111111"/>
          <w:sz w:val="20"/>
          <w:szCs w:val="20"/>
          <w:rtl/>
        </w:rPr>
        <w:t>النقد</w:t>
      </w:r>
      <w:r w:rsidRPr="00D25F17">
        <w:rPr>
          <w:rFonts w:ascii="Simplified Arabic" w:eastAsia="Times New Roman" w:hAnsi="Simplified Arabic" w:cs="Simplified Arabic"/>
          <w:color w:val="111111"/>
          <w:sz w:val="20"/>
          <w:szCs w:val="20"/>
          <w:rtl/>
        </w:rPr>
        <w:t xml:space="preserve"> </w:t>
      </w:r>
      <w:r w:rsidRPr="00D25F17">
        <w:rPr>
          <w:rFonts w:ascii="Simplified Arabic" w:eastAsia="Times New Roman" w:hAnsi="Simplified Arabic" w:cs="Simplified Arabic" w:hint="eastAsia"/>
          <w:color w:val="111111"/>
          <w:sz w:val="20"/>
          <w:szCs w:val="20"/>
          <w:rtl/>
        </w:rPr>
        <w:t>العربي</w:t>
      </w:r>
      <w:r w:rsidRPr="00D25F17">
        <w:rPr>
          <w:rFonts w:ascii="Simplified Arabic" w:eastAsia="Times New Roman" w:hAnsi="Simplified Arabic" w:cs="Simplified Arabic"/>
          <w:color w:val="111111"/>
          <w:sz w:val="20"/>
          <w:szCs w:val="20"/>
          <w:rtl/>
        </w:rPr>
        <w:t xml:space="preserve"> </w:t>
      </w:r>
      <w:r w:rsidRPr="00D25F17">
        <w:rPr>
          <w:rFonts w:ascii="Simplified Arabic" w:eastAsia="Times New Roman" w:hAnsi="Simplified Arabic" w:cs="Simplified Arabic" w:hint="eastAsia"/>
          <w:color w:val="111111"/>
          <w:sz w:val="20"/>
          <w:szCs w:val="20"/>
          <w:rtl/>
        </w:rPr>
        <w:t>الشمول</w:t>
      </w:r>
      <w:r w:rsidRPr="00D25F17">
        <w:rPr>
          <w:rFonts w:ascii="Simplified Arabic" w:eastAsia="Times New Roman" w:hAnsi="Simplified Arabic" w:cs="Simplified Arabic"/>
          <w:color w:val="111111"/>
          <w:sz w:val="20"/>
          <w:szCs w:val="20"/>
          <w:rtl/>
        </w:rPr>
        <w:t xml:space="preserve"> </w:t>
      </w:r>
      <w:r w:rsidRPr="00D25F17">
        <w:rPr>
          <w:rFonts w:ascii="Simplified Arabic" w:eastAsia="Times New Roman" w:hAnsi="Simplified Arabic" w:cs="Simplified Arabic" w:hint="eastAsia"/>
          <w:color w:val="111111"/>
          <w:sz w:val="20"/>
          <w:szCs w:val="20"/>
          <w:rtl/>
        </w:rPr>
        <w:t>المالي</w:t>
      </w:r>
      <w:r w:rsidRPr="00D25F17">
        <w:rPr>
          <w:rFonts w:ascii="Simplified Arabic" w:eastAsia="Times New Roman" w:hAnsi="Simplified Arabic" w:cs="Simplified Arabic"/>
          <w:color w:val="111111"/>
          <w:sz w:val="20"/>
          <w:szCs w:val="20"/>
          <w:rtl/>
        </w:rPr>
        <w:t xml:space="preserve"> </w:t>
      </w:r>
      <w:r w:rsidRPr="00D25F17">
        <w:rPr>
          <w:rFonts w:ascii="Simplified Arabic" w:eastAsia="Times New Roman" w:hAnsi="Simplified Arabic" w:cs="Simplified Arabic" w:hint="eastAsia"/>
          <w:color w:val="111111"/>
          <w:sz w:val="20"/>
          <w:szCs w:val="20"/>
          <w:rtl/>
        </w:rPr>
        <w:t>بأنه</w:t>
      </w:r>
      <w:r w:rsidRPr="00D25F17">
        <w:rPr>
          <w:rFonts w:ascii="Simplified Arabic" w:eastAsia="Times New Roman" w:hAnsi="Simplified Arabic" w:cs="Simplified Arabic"/>
          <w:color w:val="111111"/>
          <w:sz w:val="20"/>
          <w:szCs w:val="20"/>
          <w:rtl/>
        </w:rPr>
        <w:t xml:space="preserve"> </w:t>
      </w:r>
      <w:r w:rsidRPr="00D25F17">
        <w:rPr>
          <w:rFonts w:ascii="Simplified Arabic" w:eastAsia="Times New Roman" w:hAnsi="Simplified Arabic" w:cs="Simplified Arabic" w:hint="eastAsia"/>
          <w:color w:val="111111"/>
          <w:sz w:val="20"/>
          <w:szCs w:val="20"/>
          <w:rtl/>
        </w:rPr>
        <w:t>“إتاحة</w:t>
      </w:r>
      <w:r w:rsidRPr="00D25F17">
        <w:rPr>
          <w:rFonts w:ascii="Simplified Arabic" w:eastAsia="Times New Roman" w:hAnsi="Simplified Arabic" w:cs="Simplified Arabic"/>
          <w:color w:val="111111"/>
          <w:sz w:val="20"/>
          <w:szCs w:val="20"/>
          <w:rtl/>
        </w:rPr>
        <w:t xml:space="preserve"> واستخدام كافة الخدمات المالية لمختلف فئات المجتمع من خلال القنوات الرسمية بما في ذلك الحسابات المصرفية والتوفير، خدمات الدفع والتحويل، خدمات التأمين، وخدمات التمويل والائتمان لتفادى لجوء البعض إلى القنوات والوسائل غير الرسمية التي لا تخضع لحد أدنى من الرقابة والإشراف مرتفعة الأسعار نسبيا مما يؤدى إلى سوء استغلال احتياجات هؤلاء من الخدمات المالية والمصرفية"</w:t>
      </w:r>
      <w:r w:rsidRPr="00D25F17">
        <w:rPr>
          <w:rFonts w:ascii="Simplified Arabic" w:eastAsia="Times New Roman" w:hAnsi="Simplified Arabic" w:cs="Simplified Arabic"/>
          <w:color w:val="111111"/>
          <w:sz w:val="20"/>
          <w:szCs w:val="20"/>
        </w:rPr>
        <w:t>.</w:t>
      </w:r>
      <w:r w:rsidRPr="00D25F17">
        <w:rPr>
          <w:rFonts w:ascii="Simplified Arabic" w:eastAsia="Times New Roman" w:hAnsi="Simplified Arabic" w:cs="Simplified Arabic"/>
          <w:color w:val="111111"/>
          <w:sz w:val="20"/>
          <w:szCs w:val="20"/>
          <w:rtl/>
        </w:rPr>
        <w:t xml:space="preserve"> </w:t>
      </w:r>
    </w:p>
  </w:footnote>
  <w:footnote w:id="2">
    <w:p w:rsidR="002E6D57" w:rsidRPr="00C55889" w:rsidRDefault="002E6D57" w:rsidP="00C55889">
      <w:pPr>
        <w:spacing w:after="0" w:line="240" w:lineRule="auto"/>
        <w:ind w:left="221" w:hanging="221"/>
        <w:jc w:val="both"/>
        <w:rPr>
          <w:rFonts w:ascii="Simplified Arabic" w:hAnsi="Simplified Arabic" w:cs="Simplified Arabic"/>
          <w:color w:val="252525"/>
          <w:sz w:val="20"/>
          <w:szCs w:val="20"/>
          <w:shd w:val="clear" w:color="auto" w:fill="FFFFFF"/>
        </w:rPr>
      </w:pPr>
      <w:r w:rsidRPr="00C55889">
        <w:rPr>
          <w:rFonts w:ascii="Simplified Arabic" w:hAnsi="Simplified Arabic" w:cs="Simplified Arabic"/>
          <w:b/>
          <w:bCs/>
          <w:color w:val="252525"/>
          <w:sz w:val="20"/>
          <w:szCs w:val="20"/>
          <w:shd w:val="clear" w:color="auto" w:fill="FFFFFF"/>
          <w:rtl/>
        </w:rPr>
        <w:t>(*)</w:t>
      </w:r>
      <w:r>
        <w:rPr>
          <w:rFonts w:ascii="Simplified Arabic" w:hAnsi="Simplified Arabic" w:cs="Simplified Arabic" w:hint="cs"/>
          <w:b/>
          <w:bCs/>
          <w:color w:val="252525"/>
          <w:sz w:val="20"/>
          <w:szCs w:val="20"/>
          <w:shd w:val="clear" w:color="auto" w:fill="FFFFFF"/>
          <w:rtl/>
        </w:rPr>
        <w:t xml:space="preserve"> </w:t>
      </w:r>
      <w:r w:rsidRPr="00840305">
        <w:rPr>
          <w:rFonts w:ascii="Simplified Arabic" w:hAnsi="Simplified Arabic" w:cs="Simplified Arabic"/>
          <w:rtl/>
        </w:rPr>
        <w:t xml:space="preserve">يشير </w:t>
      </w:r>
      <w:r w:rsidRPr="00840305">
        <w:rPr>
          <w:rFonts w:ascii="Simplified Arabic" w:hAnsi="Simplified Arabic" w:cs="Simplified Arabic" w:hint="eastAsia"/>
          <w:rtl/>
        </w:rPr>
        <w:t>رقم</w:t>
      </w:r>
      <w:r w:rsidRPr="00840305">
        <w:rPr>
          <w:rFonts w:ascii="Simplified Arabic" w:hAnsi="Simplified Arabic" w:cs="Simplified Arabic"/>
          <w:rtl/>
        </w:rPr>
        <w:t xml:space="preserve">(1) </w:t>
      </w:r>
      <w:r w:rsidRPr="00840305">
        <w:rPr>
          <w:rFonts w:ascii="Simplified Arabic" w:hAnsi="Simplified Arabic" w:cs="Simplified Arabic" w:hint="eastAsia"/>
          <w:rtl/>
        </w:rPr>
        <w:t>إلى</w:t>
      </w:r>
      <w:r w:rsidRPr="00840305">
        <w:rPr>
          <w:rFonts w:ascii="Simplified Arabic" w:hAnsi="Simplified Arabic" w:cs="Simplified Arabic"/>
          <w:rtl/>
        </w:rPr>
        <w:t xml:space="preserve"> </w:t>
      </w:r>
      <w:r w:rsidRPr="00840305">
        <w:rPr>
          <w:rFonts w:ascii="Simplified Arabic" w:hAnsi="Simplified Arabic" w:cs="Simplified Arabic" w:hint="eastAsia"/>
          <w:rtl/>
        </w:rPr>
        <w:t>الاختيار</w:t>
      </w:r>
      <w:r w:rsidRPr="00840305">
        <w:rPr>
          <w:rFonts w:ascii="Simplified Arabic" w:hAnsi="Simplified Arabic" w:cs="Simplified Arabic"/>
          <w:rtl/>
        </w:rPr>
        <w:t xml:space="preserve"> </w:t>
      </w:r>
      <w:r w:rsidRPr="00840305">
        <w:rPr>
          <w:rFonts w:ascii="Simplified Arabic" w:hAnsi="Simplified Arabic" w:cs="Simplified Arabic" w:hint="eastAsia"/>
          <w:rtl/>
        </w:rPr>
        <w:t>الأول</w:t>
      </w:r>
      <w:r w:rsidRPr="00840305">
        <w:rPr>
          <w:rFonts w:ascii="Simplified Arabic" w:hAnsi="Simplified Arabic" w:cs="Simplified Arabic"/>
          <w:rtl/>
        </w:rPr>
        <w:t>.</w:t>
      </w:r>
    </w:p>
  </w:footnote>
  <w:footnote w:id="3">
    <w:p w:rsidR="002E6D57" w:rsidRPr="00C55889" w:rsidRDefault="002E6D57" w:rsidP="00C55889">
      <w:pPr>
        <w:spacing w:after="0" w:line="240" w:lineRule="auto"/>
        <w:ind w:left="221" w:hanging="221"/>
        <w:jc w:val="both"/>
        <w:rPr>
          <w:rFonts w:ascii="Simplified Arabic" w:hAnsi="Simplified Arabic" w:cs="Simplified Arabic"/>
          <w:color w:val="252525"/>
          <w:sz w:val="20"/>
          <w:szCs w:val="20"/>
          <w:shd w:val="clear" w:color="auto" w:fill="FFFFFF"/>
        </w:rPr>
      </w:pPr>
      <w:r w:rsidRPr="00C55889">
        <w:rPr>
          <w:rFonts w:ascii="Simplified Arabic" w:hAnsi="Simplified Arabic" w:cs="Simplified Arabic"/>
          <w:b/>
          <w:bCs/>
          <w:color w:val="252525"/>
          <w:sz w:val="20"/>
          <w:szCs w:val="20"/>
          <w:shd w:val="clear" w:color="auto" w:fill="FFFFFF"/>
          <w:rtl/>
        </w:rPr>
        <w:t>(*)</w:t>
      </w:r>
      <w:r>
        <w:rPr>
          <w:rFonts w:ascii="Simplified Arabic" w:hAnsi="Simplified Arabic" w:cs="Simplified Arabic" w:hint="cs"/>
          <w:b/>
          <w:bCs/>
          <w:color w:val="252525"/>
          <w:sz w:val="20"/>
          <w:szCs w:val="20"/>
          <w:shd w:val="clear" w:color="auto" w:fill="FFFFFF"/>
          <w:rtl/>
        </w:rPr>
        <w:t xml:space="preserve"> </w:t>
      </w:r>
      <w:r w:rsidRPr="00840305">
        <w:rPr>
          <w:rFonts w:ascii="Simplified Arabic" w:hAnsi="Simplified Arabic" w:cs="Simplified Arabic"/>
          <w:rtl/>
        </w:rPr>
        <w:t>يشير رقم (2) إلى الاختيار الثاني.</w:t>
      </w:r>
    </w:p>
  </w:footnote>
  <w:footnote w:id="4">
    <w:p w:rsidR="002E6D57" w:rsidRDefault="002E6D57" w:rsidP="00C55889">
      <w:pPr>
        <w:spacing w:after="0" w:line="240" w:lineRule="auto"/>
        <w:ind w:left="221" w:hanging="221"/>
        <w:jc w:val="both"/>
        <w:rPr>
          <w:rFonts w:ascii="Simplified Arabic" w:hAnsi="Simplified Arabic" w:cs="Simplified Arabic"/>
          <w:rtl/>
        </w:rPr>
      </w:pPr>
      <w:r w:rsidRPr="00C55889">
        <w:rPr>
          <w:rFonts w:ascii="Simplified Arabic" w:hAnsi="Simplified Arabic" w:cs="Simplified Arabic"/>
          <w:b/>
          <w:bCs/>
          <w:color w:val="252525"/>
          <w:sz w:val="20"/>
          <w:szCs w:val="20"/>
          <w:shd w:val="clear" w:color="auto" w:fill="FFFFFF"/>
          <w:rtl/>
        </w:rPr>
        <w:t>(*)</w:t>
      </w:r>
      <w:r>
        <w:rPr>
          <w:rFonts w:ascii="Simplified Arabic" w:hAnsi="Simplified Arabic" w:cs="Simplified Arabic" w:hint="cs"/>
          <w:b/>
          <w:bCs/>
          <w:color w:val="252525"/>
          <w:sz w:val="20"/>
          <w:szCs w:val="20"/>
          <w:shd w:val="clear" w:color="auto" w:fill="FFFFFF"/>
          <w:rtl/>
        </w:rPr>
        <w:t xml:space="preserve"> </w:t>
      </w:r>
      <w:r w:rsidRPr="00840305">
        <w:rPr>
          <w:rFonts w:ascii="Simplified Arabic" w:hAnsi="Simplified Arabic" w:cs="Simplified Arabic"/>
          <w:rtl/>
        </w:rPr>
        <w:t>يشير رقم (3) إلى الاختيار الثالث.</w:t>
      </w:r>
    </w:p>
    <w:p w:rsidR="002E6D57" w:rsidRPr="00C55889" w:rsidRDefault="002E6D57" w:rsidP="00C55889">
      <w:pPr>
        <w:spacing w:after="0" w:line="240" w:lineRule="auto"/>
        <w:ind w:left="221" w:hanging="221"/>
        <w:jc w:val="both"/>
        <w:rPr>
          <w:rFonts w:ascii="Simplified Arabic" w:hAnsi="Simplified Arabic" w:cs="Simplified Arabic"/>
          <w:color w:val="252525"/>
          <w:sz w:val="20"/>
          <w:szCs w:val="20"/>
          <w:shd w:val="clear" w:color="auto" w:fill="FFFFFF"/>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6D57" w:rsidRDefault="002E6D57">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6D57" w:rsidRDefault="002E6D57">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6D57" w:rsidRDefault="002E6D57">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6D57" w:rsidRDefault="002E6D57">
    <w:pPr>
      <w:pStyle w:val="a6"/>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6D57" w:rsidRDefault="002E6D57">
    <w:pPr>
      <w:pStyle w:val="a6"/>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6D57" w:rsidRDefault="002E6D57">
    <w:pPr>
      <w:pStyle w:val="a6"/>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6D57" w:rsidRDefault="002E6D5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529DF"/>
    <w:multiLevelType w:val="hybridMultilevel"/>
    <w:tmpl w:val="29BEA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2107C7"/>
    <w:multiLevelType w:val="multilevel"/>
    <w:tmpl w:val="FC7EFA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B9270A"/>
    <w:multiLevelType w:val="multilevel"/>
    <w:tmpl w:val="CF1CEA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B45054"/>
    <w:multiLevelType w:val="hybridMultilevel"/>
    <w:tmpl w:val="772AF5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B7414E5"/>
    <w:multiLevelType w:val="multilevel"/>
    <w:tmpl w:val="A1EA33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C156D0"/>
    <w:multiLevelType w:val="hybridMultilevel"/>
    <w:tmpl w:val="F9B67DB8"/>
    <w:lvl w:ilvl="0" w:tplc="5D6C9558">
      <w:numFmt w:val="bullet"/>
      <w:lvlText w:val="-"/>
      <w:lvlJc w:val="left"/>
      <w:pPr>
        <w:ind w:left="360" w:hanging="360"/>
      </w:pPr>
      <w:rPr>
        <w:rFonts w:ascii="Simplified Arabic" w:eastAsiaTheme="minorHAnsi" w:hAnsi="Simplified Arabic" w:cs="Simplified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F6C4ACF"/>
    <w:multiLevelType w:val="hybridMultilevel"/>
    <w:tmpl w:val="E7D0BEAE"/>
    <w:lvl w:ilvl="0" w:tplc="67603E7E">
      <w:numFmt w:val="bullet"/>
      <w:lvlText w:val="-"/>
      <w:lvlJc w:val="left"/>
      <w:pPr>
        <w:ind w:left="360" w:hanging="360"/>
      </w:pPr>
      <w:rPr>
        <w:rFonts w:ascii="Simplified Arabic" w:eastAsiaTheme="minorHAnsi" w:hAnsi="Simplified Arabic" w:cs="Simplified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1146C40"/>
    <w:multiLevelType w:val="hybridMultilevel"/>
    <w:tmpl w:val="5AFE3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16E59EE"/>
    <w:multiLevelType w:val="hybridMultilevel"/>
    <w:tmpl w:val="A33CD0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4217CFA"/>
    <w:multiLevelType w:val="hybridMultilevel"/>
    <w:tmpl w:val="91B8DA50"/>
    <w:lvl w:ilvl="0" w:tplc="04090001">
      <w:start w:val="1"/>
      <w:numFmt w:val="bullet"/>
      <w:lvlText w:val=""/>
      <w:lvlJc w:val="left"/>
      <w:pPr>
        <w:ind w:left="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7F67BCF"/>
    <w:multiLevelType w:val="hybridMultilevel"/>
    <w:tmpl w:val="345ACC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9992E91"/>
    <w:multiLevelType w:val="multilevel"/>
    <w:tmpl w:val="427AC1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F57735B"/>
    <w:multiLevelType w:val="hybridMultilevel"/>
    <w:tmpl w:val="53E262FA"/>
    <w:lvl w:ilvl="0" w:tplc="A49C87D6">
      <w:start w:val="1"/>
      <w:numFmt w:val="bullet"/>
      <w:lvlText w:val=""/>
      <w:lvlJc w:val="left"/>
      <w:pPr>
        <w:ind w:left="360" w:hanging="360"/>
      </w:pPr>
      <w:rPr>
        <w:rFonts w:ascii="Symbol" w:hAnsi="Symbol"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1FB17E4A"/>
    <w:multiLevelType w:val="hybridMultilevel"/>
    <w:tmpl w:val="429A7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57060FB"/>
    <w:multiLevelType w:val="hybridMultilevel"/>
    <w:tmpl w:val="8D206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B366E5F"/>
    <w:multiLevelType w:val="hybridMultilevel"/>
    <w:tmpl w:val="F672F6C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6">
    <w:nsid w:val="2B3A7A22"/>
    <w:multiLevelType w:val="hybridMultilevel"/>
    <w:tmpl w:val="A9F82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314267"/>
    <w:multiLevelType w:val="hybridMultilevel"/>
    <w:tmpl w:val="B072B84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8">
    <w:nsid w:val="41AD5B32"/>
    <w:multiLevelType w:val="hybridMultilevel"/>
    <w:tmpl w:val="B2C81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26E3353"/>
    <w:multiLevelType w:val="hybridMultilevel"/>
    <w:tmpl w:val="E0025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4A527B9"/>
    <w:multiLevelType w:val="hybridMultilevel"/>
    <w:tmpl w:val="1C0A2C48"/>
    <w:lvl w:ilvl="0" w:tplc="4942F044">
      <w:numFmt w:val="bullet"/>
      <w:lvlText w:val="-"/>
      <w:lvlJc w:val="left"/>
      <w:pPr>
        <w:ind w:left="450" w:hanging="360"/>
      </w:pPr>
      <w:rPr>
        <w:rFonts w:ascii="Times New Roman" w:eastAsia="Times New Roman" w:hAnsi="Times New Roman" w:cs="Times New Roman" w:hint="default"/>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5965A85"/>
    <w:multiLevelType w:val="hybridMultilevel"/>
    <w:tmpl w:val="B0DA4170"/>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2">
    <w:nsid w:val="46FD2343"/>
    <w:multiLevelType w:val="hybridMultilevel"/>
    <w:tmpl w:val="09149476"/>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nsid w:val="47DC03A1"/>
    <w:multiLevelType w:val="hybridMultilevel"/>
    <w:tmpl w:val="E6E0A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8483131"/>
    <w:multiLevelType w:val="hybridMultilevel"/>
    <w:tmpl w:val="A74A6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9644BC8"/>
    <w:multiLevelType w:val="hybridMultilevel"/>
    <w:tmpl w:val="B902EF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DDF2EC7"/>
    <w:multiLevelType w:val="multilevel"/>
    <w:tmpl w:val="877ADF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E2358A5"/>
    <w:multiLevelType w:val="hybridMultilevel"/>
    <w:tmpl w:val="180E2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E973556"/>
    <w:multiLevelType w:val="hybridMultilevel"/>
    <w:tmpl w:val="72324A64"/>
    <w:lvl w:ilvl="0" w:tplc="7A962C3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5585534"/>
    <w:multiLevelType w:val="hybridMultilevel"/>
    <w:tmpl w:val="662AAF26"/>
    <w:lvl w:ilvl="0" w:tplc="FE20AC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7046E9B"/>
    <w:multiLevelType w:val="hybridMultilevel"/>
    <w:tmpl w:val="21728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87A7B1D"/>
    <w:multiLevelType w:val="hybridMultilevel"/>
    <w:tmpl w:val="D98A2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8CD75B3"/>
    <w:multiLevelType w:val="hybridMultilevel"/>
    <w:tmpl w:val="9B56D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9BD6C16"/>
    <w:multiLevelType w:val="hybridMultilevel"/>
    <w:tmpl w:val="9D7081BA"/>
    <w:lvl w:ilvl="0" w:tplc="04090001">
      <w:start w:val="1"/>
      <w:numFmt w:val="bullet"/>
      <w:lvlText w:val=""/>
      <w:lvlJc w:val="left"/>
      <w:pPr>
        <w:ind w:left="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C1D00CA"/>
    <w:multiLevelType w:val="hybridMultilevel"/>
    <w:tmpl w:val="E53AA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D4564F7"/>
    <w:multiLevelType w:val="hybridMultilevel"/>
    <w:tmpl w:val="653AD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E0700FA"/>
    <w:multiLevelType w:val="hybridMultilevel"/>
    <w:tmpl w:val="C9E01076"/>
    <w:lvl w:ilvl="0" w:tplc="5D6C9558">
      <w:numFmt w:val="bullet"/>
      <w:lvlText w:val="-"/>
      <w:lvlJc w:val="left"/>
      <w:pPr>
        <w:ind w:left="720" w:hanging="360"/>
      </w:pPr>
      <w:rPr>
        <w:rFonts w:ascii="Simplified Arabic" w:eastAsiaTheme="minorHAns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nsid w:val="5E2907BF"/>
    <w:multiLevelType w:val="hybridMultilevel"/>
    <w:tmpl w:val="CDDAB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5180D3F"/>
    <w:multiLevelType w:val="multilevel"/>
    <w:tmpl w:val="C504AE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7E86B97"/>
    <w:multiLevelType w:val="hybridMultilevel"/>
    <w:tmpl w:val="AF4203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69911CD0"/>
    <w:multiLevelType w:val="hybridMultilevel"/>
    <w:tmpl w:val="7E04C8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BA314AB"/>
    <w:multiLevelType w:val="hybridMultilevel"/>
    <w:tmpl w:val="34EEE29A"/>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2">
    <w:nsid w:val="6C1D5228"/>
    <w:multiLevelType w:val="hybridMultilevel"/>
    <w:tmpl w:val="8A74F8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DCF6221"/>
    <w:multiLevelType w:val="hybridMultilevel"/>
    <w:tmpl w:val="451A421C"/>
    <w:lvl w:ilvl="0" w:tplc="71FC5AA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E86541D"/>
    <w:multiLevelType w:val="hybridMultilevel"/>
    <w:tmpl w:val="6E344A68"/>
    <w:lvl w:ilvl="0" w:tplc="D8CEF238">
      <w:numFmt w:val="bullet"/>
      <w:lvlText w:val="-"/>
      <w:lvlJc w:val="left"/>
      <w:pPr>
        <w:ind w:left="720" w:hanging="360"/>
      </w:pPr>
      <w:rPr>
        <w:rFonts w:ascii="Simplified Arabic" w:eastAsiaTheme="minorHAnsi" w:hAnsi="Simplified Arabic" w:cs="Simplified Arabic" w:hint="default"/>
        <w:lang w:bidi="ar-SA"/>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nsid w:val="70B4677F"/>
    <w:multiLevelType w:val="hybridMultilevel"/>
    <w:tmpl w:val="E5E87F4A"/>
    <w:lvl w:ilvl="0" w:tplc="C5FA8186">
      <w:start w:val="1"/>
      <w:numFmt w:val="bullet"/>
      <w:lvlText w:val=""/>
      <w:lvlJc w:val="left"/>
      <w:pPr>
        <w:ind w:left="450" w:hanging="360"/>
      </w:pPr>
      <w:rPr>
        <w:rFonts w:ascii="Symbol" w:hAnsi="Symbol"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1970D9B"/>
    <w:multiLevelType w:val="hybridMultilevel"/>
    <w:tmpl w:val="4170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2E46DFF"/>
    <w:multiLevelType w:val="hybridMultilevel"/>
    <w:tmpl w:val="A768EF1E"/>
    <w:lvl w:ilvl="0" w:tplc="D3980A2C">
      <w:start w:val="4"/>
      <w:numFmt w:val="bullet"/>
      <w:lvlText w:val="-"/>
      <w:lvlJc w:val="left"/>
      <w:pPr>
        <w:ind w:left="81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4FB1669"/>
    <w:multiLevelType w:val="hybridMultilevel"/>
    <w:tmpl w:val="11C62026"/>
    <w:lvl w:ilvl="0" w:tplc="04090001">
      <w:start w:val="1"/>
      <w:numFmt w:val="bullet"/>
      <w:lvlText w:val=""/>
      <w:lvlJc w:val="left"/>
      <w:pPr>
        <w:ind w:left="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7500CA5"/>
    <w:multiLevelType w:val="hybridMultilevel"/>
    <w:tmpl w:val="72F82B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4"/>
  </w:num>
  <w:num w:numId="2">
    <w:abstractNumId w:val="42"/>
  </w:num>
  <w:num w:numId="3">
    <w:abstractNumId w:val="45"/>
  </w:num>
  <w:num w:numId="4">
    <w:abstractNumId w:val="2"/>
  </w:num>
  <w:num w:numId="5">
    <w:abstractNumId w:val="4"/>
  </w:num>
  <w:num w:numId="6">
    <w:abstractNumId w:val="26"/>
  </w:num>
  <w:num w:numId="7">
    <w:abstractNumId w:val="11"/>
  </w:num>
  <w:num w:numId="8">
    <w:abstractNumId w:val="38"/>
  </w:num>
  <w:num w:numId="9">
    <w:abstractNumId w:val="1"/>
  </w:num>
  <w:num w:numId="10">
    <w:abstractNumId w:val="20"/>
  </w:num>
  <w:num w:numId="11">
    <w:abstractNumId w:val="40"/>
  </w:num>
  <w:num w:numId="12">
    <w:abstractNumId w:val="49"/>
  </w:num>
  <w:num w:numId="13">
    <w:abstractNumId w:val="25"/>
  </w:num>
  <w:num w:numId="14">
    <w:abstractNumId w:val="8"/>
  </w:num>
  <w:num w:numId="15">
    <w:abstractNumId w:val="35"/>
  </w:num>
  <w:num w:numId="16">
    <w:abstractNumId w:val="43"/>
  </w:num>
  <w:num w:numId="17">
    <w:abstractNumId w:val="28"/>
  </w:num>
  <w:num w:numId="18">
    <w:abstractNumId w:val="47"/>
  </w:num>
  <w:num w:numId="19">
    <w:abstractNumId w:val="0"/>
  </w:num>
  <w:num w:numId="20">
    <w:abstractNumId w:val="19"/>
  </w:num>
  <w:num w:numId="21">
    <w:abstractNumId w:val="7"/>
  </w:num>
  <w:num w:numId="22">
    <w:abstractNumId w:val="22"/>
  </w:num>
  <w:num w:numId="23">
    <w:abstractNumId w:val="6"/>
  </w:num>
  <w:num w:numId="24">
    <w:abstractNumId w:val="32"/>
  </w:num>
  <w:num w:numId="25">
    <w:abstractNumId w:val="37"/>
  </w:num>
  <w:num w:numId="26">
    <w:abstractNumId w:val="10"/>
  </w:num>
  <w:num w:numId="27">
    <w:abstractNumId w:val="30"/>
  </w:num>
  <w:num w:numId="28">
    <w:abstractNumId w:val="18"/>
  </w:num>
  <w:num w:numId="29">
    <w:abstractNumId w:val="39"/>
  </w:num>
  <w:num w:numId="30">
    <w:abstractNumId w:val="21"/>
  </w:num>
  <w:num w:numId="31">
    <w:abstractNumId w:val="41"/>
  </w:num>
  <w:num w:numId="32">
    <w:abstractNumId w:val="3"/>
  </w:num>
  <w:num w:numId="33">
    <w:abstractNumId w:val="15"/>
  </w:num>
  <w:num w:numId="34">
    <w:abstractNumId w:val="24"/>
  </w:num>
  <w:num w:numId="35">
    <w:abstractNumId w:val="14"/>
  </w:num>
  <w:num w:numId="36">
    <w:abstractNumId w:val="17"/>
  </w:num>
  <w:num w:numId="37">
    <w:abstractNumId w:val="13"/>
  </w:num>
  <w:num w:numId="38">
    <w:abstractNumId w:val="46"/>
  </w:num>
  <w:num w:numId="39">
    <w:abstractNumId w:val="29"/>
  </w:num>
  <w:num w:numId="40">
    <w:abstractNumId w:val="31"/>
  </w:num>
  <w:num w:numId="41">
    <w:abstractNumId w:val="16"/>
  </w:num>
  <w:num w:numId="42">
    <w:abstractNumId w:val="34"/>
  </w:num>
  <w:num w:numId="43">
    <w:abstractNumId w:val="33"/>
  </w:num>
  <w:num w:numId="44">
    <w:abstractNumId w:val="9"/>
  </w:num>
  <w:num w:numId="45">
    <w:abstractNumId w:val="48"/>
  </w:num>
  <w:num w:numId="46">
    <w:abstractNumId w:val="5"/>
  </w:num>
  <w:num w:numId="47">
    <w:abstractNumId w:val="12"/>
  </w:num>
  <w:num w:numId="48">
    <w:abstractNumId w:val="36"/>
  </w:num>
  <w:num w:numId="49">
    <w:abstractNumId w:val="23"/>
  </w:num>
  <w:num w:numId="50">
    <w:abstractNumId w:val="2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40E"/>
    <w:rsid w:val="000024BC"/>
    <w:rsid w:val="000042F9"/>
    <w:rsid w:val="000048F5"/>
    <w:rsid w:val="00005E55"/>
    <w:rsid w:val="00013C04"/>
    <w:rsid w:val="00013C48"/>
    <w:rsid w:val="00016B2F"/>
    <w:rsid w:val="00017A76"/>
    <w:rsid w:val="0002037B"/>
    <w:rsid w:val="00024BC6"/>
    <w:rsid w:val="00025EB5"/>
    <w:rsid w:val="00026573"/>
    <w:rsid w:val="000275B9"/>
    <w:rsid w:val="00027706"/>
    <w:rsid w:val="00030819"/>
    <w:rsid w:val="00032868"/>
    <w:rsid w:val="0003339A"/>
    <w:rsid w:val="0004000D"/>
    <w:rsid w:val="00040315"/>
    <w:rsid w:val="0004178A"/>
    <w:rsid w:val="00045DEA"/>
    <w:rsid w:val="0005144F"/>
    <w:rsid w:val="00051774"/>
    <w:rsid w:val="00053E06"/>
    <w:rsid w:val="000551FB"/>
    <w:rsid w:val="00082BD0"/>
    <w:rsid w:val="00086A8F"/>
    <w:rsid w:val="00094648"/>
    <w:rsid w:val="00097692"/>
    <w:rsid w:val="000B2F2C"/>
    <w:rsid w:val="000B5EFD"/>
    <w:rsid w:val="000B78D6"/>
    <w:rsid w:val="000C2329"/>
    <w:rsid w:val="000C4B67"/>
    <w:rsid w:val="000D27F9"/>
    <w:rsid w:val="000D71A0"/>
    <w:rsid w:val="000E1E1E"/>
    <w:rsid w:val="000E3910"/>
    <w:rsid w:val="000E49BA"/>
    <w:rsid w:val="000E5984"/>
    <w:rsid w:val="000F0292"/>
    <w:rsid w:val="000F1C1D"/>
    <w:rsid w:val="000F39F9"/>
    <w:rsid w:val="00101C14"/>
    <w:rsid w:val="00104C94"/>
    <w:rsid w:val="001104E5"/>
    <w:rsid w:val="0011357C"/>
    <w:rsid w:val="001230DB"/>
    <w:rsid w:val="00125809"/>
    <w:rsid w:val="001324AF"/>
    <w:rsid w:val="00136181"/>
    <w:rsid w:val="001414F6"/>
    <w:rsid w:val="00142E3C"/>
    <w:rsid w:val="001439F6"/>
    <w:rsid w:val="00147287"/>
    <w:rsid w:val="00151BAE"/>
    <w:rsid w:val="00152A38"/>
    <w:rsid w:val="00153853"/>
    <w:rsid w:val="00156DF4"/>
    <w:rsid w:val="00165090"/>
    <w:rsid w:val="0016514E"/>
    <w:rsid w:val="001666FC"/>
    <w:rsid w:val="00167BDD"/>
    <w:rsid w:val="001707EF"/>
    <w:rsid w:val="00171B78"/>
    <w:rsid w:val="00174DC8"/>
    <w:rsid w:val="0017609F"/>
    <w:rsid w:val="00195F67"/>
    <w:rsid w:val="0019764A"/>
    <w:rsid w:val="001A1CD1"/>
    <w:rsid w:val="001B1AE5"/>
    <w:rsid w:val="001B4A57"/>
    <w:rsid w:val="001B4C89"/>
    <w:rsid w:val="001D247B"/>
    <w:rsid w:val="001D45A2"/>
    <w:rsid w:val="001E0CEB"/>
    <w:rsid w:val="001E34CF"/>
    <w:rsid w:val="001F6601"/>
    <w:rsid w:val="00203053"/>
    <w:rsid w:val="00205079"/>
    <w:rsid w:val="0020567A"/>
    <w:rsid w:val="00207CB2"/>
    <w:rsid w:val="0021052C"/>
    <w:rsid w:val="00214103"/>
    <w:rsid w:val="0021754A"/>
    <w:rsid w:val="00217A5B"/>
    <w:rsid w:val="002213B9"/>
    <w:rsid w:val="00221B0C"/>
    <w:rsid w:val="002257A9"/>
    <w:rsid w:val="00227B82"/>
    <w:rsid w:val="00234DCA"/>
    <w:rsid w:val="00234E45"/>
    <w:rsid w:val="002370E5"/>
    <w:rsid w:val="002402D1"/>
    <w:rsid w:val="0024189F"/>
    <w:rsid w:val="00241FCD"/>
    <w:rsid w:val="00244099"/>
    <w:rsid w:val="00247483"/>
    <w:rsid w:val="00253D49"/>
    <w:rsid w:val="00254264"/>
    <w:rsid w:val="00254AC3"/>
    <w:rsid w:val="002605B1"/>
    <w:rsid w:val="00261517"/>
    <w:rsid w:val="002633A6"/>
    <w:rsid w:val="002645FF"/>
    <w:rsid w:val="002711EA"/>
    <w:rsid w:val="00281C08"/>
    <w:rsid w:val="00282A16"/>
    <w:rsid w:val="00285FA0"/>
    <w:rsid w:val="00291389"/>
    <w:rsid w:val="002948D3"/>
    <w:rsid w:val="002A0070"/>
    <w:rsid w:val="002A2430"/>
    <w:rsid w:val="002A3E2D"/>
    <w:rsid w:val="002A3F00"/>
    <w:rsid w:val="002A41ED"/>
    <w:rsid w:val="002A4807"/>
    <w:rsid w:val="002A6C0F"/>
    <w:rsid w:val="002B21E7"/>
    <w:rsid w:val="002B2550"/>
    <w:rsid w:val="002C234F"/>
    <w:rsid w:val="002C30FF"/>
    <w:rsid w:val="002C3D79"/>
    <w:rsid w:val="002C3E2C"/>
    <w:rsid w:val="002C49AF"/>
    <w:rsid w:val="002C4F02"/>
    <w:rsid w:val="002D11D3"/>
    <w:rsid w:val="002D1D21"/>
    <w:rsid w:val="002D2164"/>
    <w:rsid w:val="002D7C28"/>
    <w:rsid w:val="002E23DD"/>
    <w:rsid w:val="002E5723"/>
    <w:rsid w:val="002E6016"/>
    <w:rsid w:val="002E687D"/>
    <w:rsid w:val="002E6A69"/>
    <w:rsid w:val="002E6D57"/>
    <w:rsid w:val="002F1E72"/>
    <w:rsid w:val="002F382C"/>
    <w:rsid w:val="002F4229"/>
    <w:rsid w:val="002F5870"/>
    <w:rsid w:val="002F625B"/>
    <w:rsid w:val="002F6337"/>
    <w:rsid w:val="00301D63"/>
    <w:rsid w:val="003050CD"/>
    <w:rsid w:val="003053F9"/>
    <w:rsid w:val="0031075F"/>
    <w:rsid w:val="003116AB"/>
    <w:rsid w:val="003127C2"/>
    <w:rsid w:val="00316228"/>
    <w:rsid w:val="00324B62"/>
    <w:rsid w:val="0032548D"/>
    <w:rsid w:val="00327A6A"/>
    <w:rsid w:val="00327C61"/>
    <w:rsid w:val="00331BE5"/>
    <w:rsid w:val="003327B4"/>
    <w:rsid w:val="00334533"/>
    <w:rsid w:val="00341378"/>
    <w:rsid w:val="00346640"/>
    <w:rsid w:val="003520D7"/>
    <w:rsid w:val="003528C7"/>
    <w:rsid w:val="003544CF"/>
    <w:rsid w:val="0035659B"/>
    <w:rsid w:val="00360DE0"/>
    <w:rsid w:val="00375061"/>
    <w:rsid w:val="00375A0E"/>
    <w:rsid w:val="003814EA"/>
    <w:rsid w:val="00384B34"/>
    <w:rsid w:val="00384E40"/>
    <w:rsid w:val="00394C44"/>
    <w:rsid w:val="00396127"/>
    <w:rsid w:val="00396212"/>
    <w:rsid w:val="003976E0"/>
    <w:rsid w:val="003A2ABD"/>
    <w:rsid w:val="003A47AC"/>
    <w:rsid w:val="003A67F7"/>
    <w:rsid w:val="003A6C8E"/>
    <w:rsid w:val="003B4250"/>
    <w:rsid w:val="003B43E9"/>
    <w:rsid w:val="003B4803"/>
    <w:rsid w:val="003B5B3B"/>
    <w:rsid w:val="003B6DB0"/>
    <w:rsid w:val="003C0549"/>
    <w:rsid w:val="003C07B7"/>
    <w:rsid w:val="003C44C8"/>
    <w:rsid w:val="003C5FD3"/>
    <w:rsid w:val="003D57F6"/>
    <w:rsid w:val="003D5AB8"/>
    <w:rsid w:val="003E0BC6"/>
    <w:rsid w:val="003E114A"/>
    <w:rsid w:val="003E2E9D"/>
    <w:rsid w:val="003E7AF9"/>
    <w:rsid w:val="003F0F18"/>
    <w:rsid w:val="003F1C1C"/>
    <w:rsid w:val="003F437A"/>
    <w:rsid w:val="003F4CE9"/>
    <w:rsid w:val="003F7846"/>
    <w:rsid w:val="003F7E9A"/>
    <w:rsid w:val="00402518"/>
    <w:rsid w:val="00405F06"/>
    <w:rsid w:val="00406689"/>
    <w:rsid w:val="00410ABD"/>
    <w:rsid w:val="00412E8C"/>
    <w:rsid w:val="00420A27"/>
    <w:rsid w:val="004220B3"/>
    <w:rsid w:val="00424E1D"/>
    <w:rsid w:val="00432A4D"/>
    <w:rsid w:val="00432DC8"/>
    <w:rsid w:val="00435058"/>
    <w:rsid w:val="0043633E"/>
    <w:rsid w:val="00436C0A"/>
    <w:rsid w:val="00436CA6"/>
    <w:rsid w:val="00441DA7"/>
    <w:rsid w:val="0044467D"/>
    <w:rsid w:val="004461B8"/>
    <w:rsid w:val="00446405"/>
    <w:rsid w:val="00447B22"/>
    <w:rsid w:val="00452492"/>
    <w:rsid w:val="00453C27"/>
    <w:rsid w:val="004554BE"/>
    <w:rsid w:val="00456772"/>
    <w:rsid w:val="00456D89"/>
    <w:rsid w:val="00460CD8"/>
    <w:rsid w:val="00462C5B"/>
    <w:rsid w:val="00465CF3"/>
    <w:rsid w:val="00483E3D"/>
    <w:rsid w:val="00485462"/>
    <w:rsid w:val="00485D5D"/>
    <w:rsid w:val="004972F5"/>
    <w:rsid w:val="004A23D4"/>
    <w:rsid w:val="004A64E7"/>
    <w:rsid w:val="004B35E3"/>
    <w:rsid w:val="004C0A3B"/>
    <w:rsid w:val="004C2C65"/>
    <w:rsid w:val="004C3063"/>
    <w:rsid w:val="004C4534"/>
    <w:rsid w:val="004C4A42"/>
    <w:rsid w:val="004C69DA"/>
    <w:rsid w:val="004C7457"/>
    <w:rsid w:val="004D0EF8"/>
    <w:rsid w:val="004D3430"/>
    <w:rsid w:val="004E1B96"/>
    <w:rsid w:val="004E39E8"/>
    <w:rsid w:val="004E54EA"/>
    <w:rsid w:val="004F3256"/>
    <w:rsid w:val="004F43C7"/>
    <w:rsid w:val="0050505B"/>
    <w:rsid w:val="005102D4"/>
    <w:rsid w:val="00510AF7"/>
    <w:rsid w:val="00517F5B"/>
    <w:rsid w:val="00522C68"/>
    <w:rsid w:val="00523815"/>
    <w:rsid w:val="00525BC9"/>
    <w:rsid w:val="005277A1"/>
    <w:rsid w:val="005375A8"/>
    <w:rsid w:val="00537715"/>
    <w:rsid w:val="00540996"/>
    <w:rsid w:val="00542039"/>
    <w:rsid w:val="00544879"/>
    <w:rsid w:val="00545A90"/>
    <w:rsid w:val="0055258D"/>
    <w:rsid w:val="0055633C"/>
    <w:rsid w:val="005629E5"/>
    <w:rsid w:val="005648D6"/>
    <w:rsid w:val="00570761"/>
    <w:rsid w:val="00572F88"/>
    <w:rsid w:val="00573609"/>
    <w:rsid w:val="0057406D"/>
    <w:rsid w:val="0058060A"/>
    <w:rsid w:val="00581748"/>
    <w:rsid w:val="005821B3"/>
    <w:rsid w:val="0058442C"/>
    <w:rsid w:val="00585D92"/>
    <w:rsid w:val="00592127"/>
    <w:rsid w:val="005952A3"/>
    <w:rsid w:val="005A403C"/>
    <w:rsid w:val="005B47A7"/>
    <w:rsid w:val="005B4863"/>
    <w:rsid w:val="005B7B76"/>
    <w:rsid w:val="005C12FA"/>
    <w:rsid w:val="005C5211"/>
    <w:rsid w:val="005C710A"/>
    <w:rsid w:val="005C7C19"/>
    <w:rsid w:val="005D14A9"/>
    <w:rsid w:val="005D5A2C"/>
    <w:rsid w:val="005E6432"/>
    <w:rsid w:val="005E6F25"/>
    <w:rsid w:val="005F16C3"/>
    <w:rsid w:val="005F4AA8"/>
    <w:rsid w:val="00600F5F"/>
    <w:rsid w:val="0060115C"/>
    <w:rsid w:val="0060132F"/>
    <w:rsid w:val="00601D61"/>
    <w:rsid w:val="00603068"/>
    <w:rsid w:val="00605213"/>
    <w:rsid w:val="006110EA"/>
    <w:rsid w:val="00611736"/>
    <w:rsid w:val="00612B50"/>
    <w:rsid w:val="00613BFC"/>
    <w:rsid w:val="006145A2"/>
    <w:rsid w:val="006246DA"/>
    <w:rsid w:val="00624AAE"/>
    <w:rsid w:val="00634542"/>
    <w:rsid w:val="00637D4A"/>
    <w:rsid w:val="0064274F"/>
    <w:rsid w:val="00643146"/>
    <w:rsid w:val="00655987"/>
    <w:rsid w:val="006620AB"/>
    <w:rsid w:val="0066274A"/>
    <w:rsid w:val="00666770"/>
    <w:rsid w:val="00680772"/>
    <w:rsid w:val="006812F4"/>
    <w:rsid w:val="00682C5E"/>
    <w:rsid w:val="00690054"/>
    <w:rsid w:val="00690C30"/>
    <w:rsid w:val="0069321F"/>
    <w:rsid w:val="006A19F6"/>
    <w:rsid w:val="006A2E99"/>
    <w:rsid w:val="006A4F4A"/>
    <w:rsid w:val="006B62B8"/>
    <w:rsid w:val="006C05C8"/>
    <w:rsid w:val="006D08A3"/>
    <w:rsid w:val="006D1DDC"/>
    <w:rsid w:val="006D1F5C"/>
    <w:rsid w:val="006D7991"/>
    <w:rsid w:val="006E0240"/>
    <w:rsid w:val="006E069E"/>
    <w:rsid w:val="006E0FCD"/>
    <w:rsid w:val="006E1E27"/>
    <w:rsid w:val="006E4DDF"/>
    <w:rsid w:val="006F3608"/>
    <w:rsid w:val="006F62EF"/>
    <w:rsid w:val="00700D42"/>
    <w:rsid w:val="0070203B"/>
    <w:rsid w:val="00707ADA"/>
    <w:rsid w:val="00720683"/>
    <w:rsid w:val="00720740"/>
    <w:rsid w:val="00721409"/>
    <w:rsid w:val="00721BDF"/>
    <w:rsid w:val="00723962"/>
    <w:rsid w:val="0072524B"/>
    <w:rsid w:val="00726F16"/>
    <w:rsid w:val="00734C71"/>
    <w:rsid w:val="00735967"/>
    <w:rsid w:val="0074062A"/>
    <w:rsid w:val="00741283"/>
    <w:rsid w:val="00747337"/>
    <w:rsid w:val="0074750E"/>
    <w:rsid w:val="00751317"/>
    <w:rsid w:val="00752A73"/>
    <w:rsid w:val="00756495"/>
    <w:rsid w:val="00757985"/>
    <w:rsid w:val="00763735"/>
    <w:rsid w:val="00764476"/>
    <w:rsid w:val="007754E3"/>
    <w:rsid w:val="00791242"/>
    <w:rsid w:val="0079228A"/>
    <w:rsid w:val="00792CFD"/>
    <w:rsid w:val="007934F5"/>
    <w:rsid w:val="00795935"/>
    <w:rsid w:val="007A1FDA"/>
    <w:rsid w:val="007A2117"/>
    <w:rsid w:val="007A42DA"/>
    <w:rsid w:val="007A63C2"/>
    <w:rsid w:val="007B2943"/>
    <w:rsid w:val="007C4DF9"/>
    <w:rsid w:val="007D5391"/>
    <w:rsid w:val="007D6F7C"/>
    <w:rsid w:val="007E12B8"/>
    <w:rsid w:val="007E306A"/>
    <w:rsid w:val="007E3C4C"/>
    <w:rsid w:val="007E3C7A"/>
    <w:rsid w:val="007E6CC4"/>
    <w:rsid w:val="007E7387"/>
    <w:rsid w:val="007F4B7D"/>
    <w:rsid w:val="007F4BBB"/>
    <w:rsid w:val="007F5506"/>
    <w:rsid w:val="00802348"/>
    <w:rsid w:val="00803961"/>
    <w:rsid w:val="00805990"/>
    <w:rsid w:val="00807455"/>
    <w:rsid w:val="00807DB1"/>
    <w:rsid w:val="008104B2"/>
    <w:rsid w:val="00811FF1"/>
    <w:rsid w:val="008125C7"/>
    <w:rsid w:val="00813C4D"/>
    <w:rsid w:val="00814873"/>
    <w:rsid w:val="00814FE6"/>
    <w:rsid w:val="00817BB2"/>
    <w:rsid w:val="00820C75"/>
    <w:rsid w:val="00822A0F"/>
    <w:rsid w:val="008232D2"/>
    <w:rsid w:val="00823C77"/>
    <w:rsid w:val="00825C08"/>
    <w:rsid w:val="008270A6"/>
    <w:rsid w:val="00840305"/>
    <w:rsid w:val="0084143C"/>
    <w:rsid w:val="00847C4F"/>
    <w:rsid w:val="00850E75"/>
    <w:rsid w:val="00851FCE"/>
    <w:rsid w:val="00851FD7"/>
    <w:rsid w:val="0085286C"/>
    <w:rsid w:val="00852E42"/>
    <w:rsid w:val="00856147"/>
    <w:rsid w:val="008561A4"/>
    <w:rsid w:val="008759A6"/>
    <w:rsid w:val="0088093B"/>
    <w:rsid w:val="00892BD2"/>
    <w:rsid w:val="00892E6D"/>
    <w:rsid w:val="00896D38"/>
    <w:rsid w:val="008A49E4"/>
    <w:rsid w:val="008A608B"/>
    <w:rsid w:val="008A7B17"/>
    <w:rsid w:val="008B4DE0"/>
    <w:rsid w:val="008B540E"/>
    <w:rsid w:val="008B5D64"/>
    <w:rsid w:val="008B754D"/>
    <w:rsid w:val="008C0BEF"/>
    <w:rsid w:val="008C63ED"/>
    <w:rsid w:val="008C68D3"/>
    <w:rsid w:val="008D12D6"/>
    <w:rsid w:val="008D3E5A"/>
    <w:rsid w:val="008D4645"/>
    <w:rsid w:val="008D7BC4"/>
    <w:rsid w:val="008E3E0D"/>
    <w:rsid w:val="008E6079"/>
    <w:rsid w:val="00901649"/>
    <w:rsid w:val="00902194"/>
    <w:rsid w:val="00911B66"/>
    <w:rsid w:val="00917251"/>
    <w:rsid w:val="00920DE7"/>
    <w:rsid w:val="00924115"/>
    <w:rsid w:val="00926432"/>
    <w:rsid w:val="00934231"/>
    <w:rsid w:val="00950597"/>
    <w:rsid w:val="00952422"/>
    <w:rsid w:val="0095378C"/>
    <w:rsid w:val="00954F4F"/>
    <w:rsid w:val="00957416"/>
    <w:rsid w:val="00964A77"/>
    <w:rsid w:val="00965A77"/>
    <w:rsid w:val="009672B2"/>
    <w:rsid w:val="00970EAB"/>
    <w:rsid w:val="00972CF8"/>
    <w:rsid w:val="009776FC"/>
    <w:rsid w:val="00977997"/>
    <w:rsid w:val="00985767"/>
    <w:rsid w:val="009934EA"/>
    <w:rsid w:val="00994439"/>
    <w:rsid w:val="009A23DE"/>
    <w:rsid w:val="009A2A29"/>
    <w:rsid w:val="009A463C"/>
    <w:rsid w:val="009A51A2"/>
    <w:rsid w:val="009A6024"/>
    <w:rsid w:val="009B1D7A"/>
    <w:rsid w:val="009B702A"/>
    <w:rsid w:val="009B737F"/>
    <w:rsid w:val="009C1CA5"/>
    <w:rsid w:val="009D1D06"/>
    <w:rsid w:val="009D307E"/>
    <w:rsid w:val="009D3081"/>
    <w:rsid w:val="009E293E"/>
    <w:rsid w:val="009E2BDD"/>
    <w:rsid w:val="009E3C7F"/>
    <w:rsid w:val="009E5577"/>
    <w:rsid w:val="009E63BF"/>
    <w:rsid w:val="009E7787"/>
    <w:rsid w:val="009F0BF1"/>
    <w:rsid w:val="009F0DAE"/>
    <w:rsid w:val="009F17C6"/>
    <w:rsid w:val="009F46F4"/>
    <w:rsid w:val="009F5E7C"/>
    <w:rsid w:val="009F7673"/>
    <w:rsid w:val="00A04DFE"/>
    <w:rsid w:val="00A0531A"/>
    <w:rsid w:val="00A12615"/>
    <w:rsid w:val="00A14D90"/>
    <w:rsid w:val="00A15079"/>
    <w:rsid w:val="00A23666"/>
    <w:rsid w:val="00A30F47"/>
    <w:rsid w:val="00A35198"/>
    <w:rsid w:val="00A35823"/>
    <w:rsid w:val="00A3649B"/>
    <w:rsid w:val="00A366CB"/>
    <w:rsid w:val="00A36A4A"/>
    <w:rsid w:val="00A50D84"/>
    <w:rsid w:val="00A50F77"/>
    <w:rsid w:val="00A51674"/>
    <w:rsid w:val="00A52B70"/>
    <w:rsid w:val="00A53652"/>
    <w:rsid w:val="00A53A5A"/>
    <w:rsid w:val="00A54B76"/>
    <w:rsid w:val="00A577C8"/>
    <w:rsid w:val="00A60CC1"/>
    <w:rsid w:val="00A61393"/>
    <w:rsid w:val="00A61982"/>
    <w:rsid w:val="00A67A11"/>
    <w:rsid w:val="00A77B1C"/>
    <w:rsid w:val="00A817BD"/>
    <w:rsid w:val="00A912FE"/>
    <w:rsid w:val="00A9334C"/>
    <w:rsid w:val="00A9574D"/>
    <w:rsid w:val="00AB57B9"/>
    <w:rsid w:val="00AD223E"/>
    <w:rsid w:val="00AD22BC"/>
    <w:rsid w:val="00AD2D0D"/>
    <w:rsid w:val="00AD6F15"/>
    <w:rsid w:val="00AE3011"/>
    <w:rsid w:val="00AE6736"/>
    <w:rsid w:val="00AE6C2D"/>
    <w:rsid w:val="00AE6F73"/>
    <w:rsid w:val="00AE7D55"/>
    <w:rsid w:val="00AF15F6"/>
    <w:rsid w:val="00AF28ED"/>
    <w:rsid w:val="00AF4576"/>
    <w:rsid w:val="00B0115E"/>
    <w:rsid w:val="00B05C99"/>
    <w:rsid w:val="00B0608C"/>
    <w:rsid w:val="00B06C32"/>
    <w:rsid w:val="00B10D62"/>
    <w:rsid w:val="00B137AE"/>
    <w:rsid w:val="00B15EF8"/>
    <w:rsid w:val="00B167DE"/>
    <w:rsid w:val="00B17A7F"/>
    <w:rsid w:val="00B20166"/>
    <w:rsid w:val="00B22FFB"/>
    <w:rsid w:val="00B25CBE"/>
    <w:rsid w:val="00B2694A"/>
    <w:rsid w:val="00B30031"/>
    <w:rsid w:val="00B302BF"/>
    <w:rsid w:val="00B35749"/>
    <w:rsid w:val="00B41D14"/>
    <w:rsid w:val="00B47E32"/>
    <w:rsid w:val="00B50041"/>
    <w:rsid w:val="00B50171"/>
    <w:rsid w:val="00B513DF"/>
    <w:rsid w:val="00B52636"/>
    <w:rsid w:val="00B5686E"/>
    <w:rsid w:val="00B644B6"/>
    <w:rsid w:val="00B651B1"/>
    <w:rsid w:val="00B70818"/>
    <w:rsid w:val="00B72954"/>
    <w:rsid w:val="00B72B2D"/>
    <w:rsid w:val="00B757D8"/>
    <w:rsid w:val="00B808E4"/>
    <w:rsid w:val="00B85D4B"/>
    <w:rsid w:val="00B87283"/>
    <w:rsid w:val="00B87555"/>
    <w:rsid w:val="00B941D9"/>
    <w:rsid w:val="00B94AD8"/>
    <w:rsid w:val="00B94D2B"/>
    <w:rsid w:val="00B974AF"/>
    <w:rsid w:val="00BA77E3"/>
    <w:rsid w:val="00BB28E1"/>
    <w:rsid w:val="00BB5B4E"/>
    <w:rsid w:val="00BB6D63"/>
    <w:rsid w:val="00BC27D2"/>
    <w:rsid w:val="00BC2C1A"/>
    <w:rsid w:val="00BC6B35"/>
    <w:rsid w:val="00BD33DD"/>
    <w:rsid w:val="00BD385E"/>
    <w:rsid w:val="00BD5D20"/>
    <w:rsid w:val="00BE0726"/>
    <w:rsid w:val="00BE0EE9"/>
    <w:rsid w:val="00BE4E06"/>
    <w:rsid w:val="00BF5290"/>
    <w:rsid w:val="00C0137B"/>
    <w:rsid w:val="00C04828"/>
    <w:rsid w:val="00C057CF"/>
    <w:rsid w:val="00C07B59"/>
    <w:rsid w:val="00C12C67"/>
    <w:rsid w:val="00C22367"/>
    <w:rsid w:val="00C27FC6"/>
    <w:rsid w:val="00C3758A"/>
    <w:rsid w:val="00C42ABC"/>
    <w:rsid w:val="00C45F12"/>
    <w:rsid w:val="00C47BF0"/>
    <w:rsid w:val="00C55889"/>
    <w:rsid w:val="00C56D04"/>
    <w:rsid w:val="00C57EB1"/>
    <w:rsid w:val="00C6339C"/>
    <w:rsid w:val="00C6775A"/>
    <w:rsid w:val="00C67A0A"/>
    <w:rsid w:val="00C72224"/>
    <w:rsid w:val="00C748DB"/>
    <w:rsid w:val="00C8009B"/>
    <w:rsid w:val="00C90EC2"/>
    <w:rsid w:val="00C95579"/>
    <w:rsid w:val="00CA014C"/>
    <w:rsid w:val="00CA1385"/>
    <w:rsid w:val="00CA3B59"/>
    <w:rsid w:val="00CA550A"/>
    <w:rsid w:val="00CB4A18"/>
    <w:rsid w:val="00CB6F43"/>
    <w:rsid w:val="00CC221E"/>
    <w:rsid w:val="00CC28B4"/>
    <w:rsid w:val="00CC428D"/>
    <w:rsid w:val="00CC5384"/>
    <w:rsid w:val="00CD079E"/>
    <w:rsid w:val="00CD3218"/>
    <w:rsid w:val="00CD6FC5"/>
    <w:rsid w:val="00CD7294"/>
    <w:rsid w:val="00CD79A4"/>
    <w:rsid w:val="00CE05FE"/>
    <w:rsid w:val="00CE0697"/>
    <w:rsid w:val="00CE1622"/>
    <w:rsid w:val="00CE336F"/>
    <w:rsid w:val="00CE4CDE"/>
    <w:rsid w:val="00CE5D52"/>
    <w:rsid w:val="00CF11BF"/>
    <w:rsid w:val="00CF3F49"/>
    <w:rsid w:val="00CF656E"/>
    <w:rsid w:val="00CF6782"/>
    <w:rsid w:val="00D02D92"/>
    <w:rsid w:val="00D06DD7"/>
    <w:rsid w:val="00D13BF3"/>
    <w:rsid w:val="00D1778E"/>
    <w:rsid w:val="00D21F7B"/>
    <w:rsid w:val="00D25F17"/>
    <w:rsid w:val="00D33B97"/>
    <w:rsid w:val="00D363C3"/>
    <w:rsid w:val="00D45FA0"/>
    <w:rsid w:val="00D51CF7"/>
    <w:rsid w:val="00D52587"/>
    <w:rsid w:val="00D606CA"/>
    <w:rsid w:val="00D64767"/>
    <w:rsid w:val="00D647EF"/>
    <w:rsid w:val="00D70812"/>
    <w:rsid w:val="00D74D64"/>
    <w:rsid w:val="00D8386E"/>
    <w:rsid w:val="00D92707"/>
    <w:rsid w:val="00D92C05"/>
    <w:rsid w:val="00D9732C"/>
    <w:rsid w:val="00DA5F7F"/>
    <w:rsid w:val="00DB0B80"/>
    <w:rsid w:val="00DB330D"/>
    <w:rsid w:val="00DB3769"/>
    <w:rsid w:val="00DB5622"/>
    <w:rsid w:val="00DB65AC"/>
    <w:rsid w:val="00DB7F78"/>
    <w:rsid w:val="00DC604C"/>
    <w:rsid w:val="00DC7547"/>
    <w:rsid w:val="00DD0B58"/>
    <w:rsid w:val="00DD67DD"/>
    <w:rsid w:val="00DD7439"/>
    <w:rsid w:val="00DE7175"/>
    <w:rsid w:val="00DF2AC3"/>
    <w:rsid w:val="00DF45EC"/>
    <w:rsid w:val="00E044E7"/>
    <w:rsid w:val="00E05A10"/>
    <w:rsid w:val="00E10853"/>
    <w:rsid w:val="00E11B93"/>
    <w:rsid w:val="00E15813"/>
    <w:rsid w:val="00E16452"/>
    <w:rsid w:val="00E31B65"/>
    <w:rsid w:val="00E3287B"/>
    <w:rsid w:val="00E33C76"/>
    <w:rsid w:val="00E33ECE"/>
    <w:rsid w:val="00E40C13"/>
    <w:rsid w:val="00E42B0A"/>
    <w:rsid w:val="00E42EE3"/>
    <w:rsid w:val="00E44534"/>
    <w:rsid w:val="00E508E1"/>
    <w:rsid w:val="00E56FF1"/>
    <w:rsid w:val="00E70C6B"/>
    <w:rsid w:val="00E71995"/>
    <w:rsid w:val="00E7209B"/>
    <w:rsid w:val="00E73CAB"/>
    <w:rsid w:val="00E76795"/>
    <w:rsid w:val="00E76B15"/>
    <w:rsid w:val="00E81A94"/>
    <w:rsid w:val="00E8357D"/>
    <w:rsid w:val="00E86DDD"/>
    <w:rsid w:val="00E907DB"/>
    <w:rsid w:val="00EA109F"/>
    <w:rsid w:val="00EA4904"/>
    <w:rsid w:val="00EB7676"/>
    <w:rsid w:val="00EC3619"/>
    <w:rsid w:val="00EC79AF"/>
    <w:rsid w:val="00ED314F"/>
    <w:rsid w:val="00ED4C7C"/>
    <w:rsid w:val="00EE2645"/>
    <w:rsid w:val="00EE3AFB"/>
    <w:rsid w:val="00EE3B95"/>
    <w:rsid w:val="00EE79E6"/>
    <w:rsid w:val="00EF35FF"/>
    <w:rsid w:val="00EF4EFE"/>
    <w:rsid w:val="00EF5049"/>
    <w:rsid w:val="00F01A02"/>
    <w:rsid w:val="00F04AEA"/>
    <w:rsid w:val="00F10BC9"/>
    <w:rsid w:val="00F10E4C"/>
    <w:rsid w:val="00F117B3"/>
    <w:rsid w:val="00F11B95"/>
    <w:rsid w:val="00F15724"/>
    <w:rsid w:val="00F21F04"/>
    <w:rsid w:val="00F24C0F"/>
    <w:rsid w:val="00F24E6A"/>
    <w:rsid w:val="00F254C0"/>
    <w:rsid w:val="00F26AAB"/>
    <w:rsid w:val="00F26F90"/>
    <w:rsid w:val="00F33A4E"/>
    <w:rsid w:val="00F34369"/>
    <w:rsid w:val="00F36BC3"/>
    <w:rsid w:val="00F37B1A"/>
    <w:rsid w:val="00F43232"/>
    <w:rsid w:val="00F450F1"/>
    <w:rsid w:val="00F4534B"/>
    <w:rsid w:val="00F45DA1"/>
    <w:rsid w:val="00F479CA"/>
    <w:rsid w:val="00F50A90"/>
    <w:rsid w:val="00F5109E"/>
    <w:rsid w:val="00F51AC3"/>
    <w:rsid w:val="00F66E06"/>
    <w:rsid w:val="00F67ED2"/>
    <w:rsid w:val="00F706B1"/>
    <w:rsid w:val="00F71128"/>
    <w:rsid w:val="00F731C3"/>
    <w:rsid w:val="00F760A3"/>
    <w:rsid w:val="00F771AF"/>
    <w:rsid w:val="00F843B8"/>
    <w:rsid w:val="00F84CD6"/>
    <w:rsid w:val="00F8715D"/>
    <w:rsid w:val="00F87BAB"/>
    <w:rsid w:val="00F94F16"/>
    <w:rsid w:val="00F95105"/>
    <w:rsid w:val="00F968E6"/>
    <w:rsid w:val="00FA1B58"/>
    <w:rsid w:val="00FA67AE"/>
    <w:rsid w:val="00FB5F50"/>
    <w:rsid w:val="00FB62C1"/>
    <w:rsid w:val="00FC250F"/>
    <w:rsid w:val="00FC2A93"/>
    <w:rsid w:val="00FC2EEC"/>
    <w:rsid w:val="00FC6703"/>
    <w:rsid w:val="00FD4E21"/>
    <w:rsid w:val="00FD6ADA"/>
    <w:rsid w:val="00FD7B2A"/>
    <w:rsid w:val="00FE23F5"/>
    <w:rsid w:val="00FE29F2"/>
    <w:rsid w:val="00FE2D2E"/>
    <w:rsid w:val="00FE5B09"/>
    <w:rsid w:val="00FF2E6A"/>
    <w:rsid w:val="00FF328D"/>
    <w:rsid w:val="00FF4886"/>
    <w:rsid w:val="00FF5A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4FD629B-EB18-4A93-A69C-800794981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bidi/>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4DDF"/>
  </w:style>
  <w:style w:type="paragraph" w:styleId="1">
    <w:name w:val="heading 1"/>
    <w:basedOn w:val="a"/>
    <w:next w:val="a"/>
    <w:link w:val="1Char"/>
    <w:qFormat/>
    <w:rsid w:val="006E4DDF"/>
    <w:pPr>
      <w:keepNext/>
      <w:keepLines/>
      <w:spacing w:before="400" w:after="40" w:line="240" w:lineRule="auto"/>
      <w:outlineLvl w:val="0"/>
    </w:pPr>
    <w:rPr>
      <w:rFonts w:asciiTheme="majorHAnsi" w:eastAsiaTheme="majorEastAsia" w:hAnsiTheme="majorHAnsi" w:cstheme="majorBidi"/>
      <w:color w:val="1A616F" w:themeColor="accent1" w:themeShade="80"/>
      <w:sz w:val="36"/>
      <w:szCs w:val="36"/>
    </w:rPr>
  </w:style>
  <w:style w:type="paragraph" w:styleId="2">
    <w:name w:val="heading 2"/>
    <w:basedOn w:val="a"/>
    <w:next w:val="a"/>
    <w:link w:val="2Char"/>
    <w:uiPriority w:val="9"/>
    <w:semiHidden/>
    <w:unhideWhenUsed/>
    <w:qFormat/>
    <w:rsid w:val="006E4DDF"/>
    <w:pPr>
      <w:keepNext/>
      <w:keepLines/>
      <w:spacing w:before="40" w:after="0" w:line="240" w:lineRule="auto"/>
      <w:outlineLvl w:val="1"/>
    </w:pPr>
    <w:rPr>
      <w:rFonts w:asciiTheme="majorHAnsi" w:eastAsiaTheme="majorEastAsia" w:hAnsiTheme="majorHAnsi" w:cstheme="majorBidi"/>
      <w:color w:val="2790A5" w:themeColor="accent1" w:themeShade="BF"/>
      <w:sz w:val="32"/>
      <w:szCs w:val="32"/>
    </w:rPr>
  </w:style>
  <w:style w:type="paragraph" w:styleId="3">
    <w:name w:val="heading 3"/>
    <w:basedOn w:val="a"/>
    <w:next w:val="a"/>
    <w:link w:val="3Char"/>
    <w:uiPriority w:val="9"/>
    <w:semiHidden/>
    <w:unhideWhenUsed/>
    <w:qFormat/>
    <w:rsid w:val="006E4DDF"/>
    <w:pPr>
      <w:keepNext/>
      <w:keepLines/>
      <w:spacing w:before="40" w:after="0" w:line="240" w:lineRule="auto"/>
      <w:outlineLvl w:val="2"/>
    </w:pPr>
    <w:rPr>
      <w:rFonts w:asciiTheme="majorHAnsi" w:eastAsiaTheme="majorEastAsia" w:hAnsiTheme="majorHAnsi" w:cstheme="majorBidi"/>
      <w:color w:val="2790A5" w:themeColor="accent1" w:themeShade="BF"/>
      <w:sz w:val="28"/>
      <w:szCs w:val="28"/>
    </w:rPr>
  </w:style>
  <w:style w:type="paragraph" w:styleId="4">
    <w:name w:val="heading 4"/>
    <w:basedOn w:val="a"/>
    <w:next w:val="a"/>
    <w:link w:val="4Char"/>
    <w:uiPriority w:val="9"/>
    <w:semiHidden/>
    <w:unhideWhenUsed/>
    <w:qFormat/>
    <w:rsid w:val="006E4DDF"/>
    <w:pPr>
      <w:keepNext/>
      <w:keepLines/>
      <w:spacing w:before="40" w:after="0"/>
      <w:outlineLvl w:val="3"/>
    </w:pPr>
    <w:rPr>
      <w:rFonts w:asciiTheme="majorHAnsi" w:eastAsiaTheme="majorEastAsia" w:hAnsiTheme="majorHAnsi" w:cstheme="majorBidi"/>
      <w:color w:val="2790A5" w:themeColor="accent1" w:themeShade="BF"/>
      <w:sz w:val="24"/>
      <w:szCs w:val="24"/>
    </w:rPr>
  </w:style>
  <w:style w:type="paragraph" w:styleId="5">
    <w:name w:val="heading 5"/>
    <w:basedOn w:val="a"/>
    <w:next w:val="a"/>
    <w:link w:val="5Char"/>
    <w:uiPriority w:val="9"/>
    <w:semiHidden/>
    <w:unhideWhenUsed/>
    <w:qFormat/>
    <w:rsid w:val="006E4DDF"/>
    <w:pPr>
      <w:keepNext/>
      <w:keepLines/>
      <w:spacing w:before="40" w:after="0"/>
      <w:outlineLvl w:val="4"/>
    </w:pPr>
    <w:rPr>
      <w:rFonts w:asciiTheme="majorHAnsi" w:eastAsiaTheme="majorEastAsia" w:hAnsiTheme="majorHAnsi" w:cstheme="majorBidi"/>
      <w:caps/>
      <w:color w:val="2790A5" w:themeColor="accent1" w:themeShade="BF"/>
    </w:rPr>
  </w:style>
  <w:style w:type="paragraph" w:styleId="6">
    <w:name w:val="heading 6"/>
    <w:basedOn w:val="a"/>
    <w:next w:val="a"/>
    <w:link w:val="6Char"/>
    <w:uiPriority w:val="9"/>
    <w:semiHidden/>
    <w:unhideWhenUsed/>
    <w:qFormat/>
    <w:rsid w:val="006E4DDF"/>
    <w:pPr>
      <w:keepNext/>
      <w:keepLines/>
      <w:spacing w:before="40" w:after="0"/>
      <w:outlineLvl w:val="5"/>
    </w:pPr>
    <w:rPr>
      <w:rFonts w:asciiTheme="majorHAnsi" w:eastAsiaTheme="majorEastAsia" w:hAnsiTheme="majorHAnsi" w:cstheme="majorBidi"/>
      <w:i/>
      <w:iCs/>
      <w:caps/>
      <w:color w:val="1A616F" w:themeColor="accent1" w:themeShade="80"/>
    </w:rPr>
  </w:style>
  <w:style w:type="paragraph" w:styleId="7">
    <w:name w:val="heading 7"/>
    <w:basedOn w:val="a"/>
    <w:next w:val="a"/>
    <w:link w:val="7Char"/>
    <w:uiPriority w:val="9"/>
    <w:semiHidden/>
    <w:unhideWhenUsed/>
    <w:qFormat/>
    <w:rsid w:val="006E4DDF"/>
    <w:pPr>
      <w:keepNext/>
      <w:keepLines/>
      <w:spacing w:before="40" w:after="0"/>
      <w:outlineLvl w:val="6"/>
    </w:pPr>
    <w:rPr>
      <w:rFonts w:asciiTheme="majorHAnsi" w:eastAsiaTheme="majorEastAsia" w:hAnsiTheme="majorHAnsi" w:cstheme="majorBidi"/>
      <w:b/>
      <w:bCs/>
      <w:color w:val="1A616F" w:themeColor="accent1" w:themeShade="80"/>
    </w:rPr>
  </w:style>
  <w:style w:type="paragraph" w:styleId="8">
    <w:name w:val="heading 8"/>
    <w:basedOn w:val="a"/>
    <w:next w:val="a"/>
    <w:link w:val="8Char"/>
    <w:uiPriority w:val="9"/>
    <w:semiHidden/>
    <w:unhideWhenUsed/>
    <w:qFormat/>
    <w:rsid w:val="006E4DDF"/>
    <w:pPr>
      <w:keepNext/>
      <w:keepLines/>
      <w:spacing w:before="40" w:after="0"/>
      <w:outlineLvl w:val="7"/>
    </w:pPr>
    <w:rPr>
      <w:rFonts w:asciiTheme="majorHAnsi" w:eastAsiaTheme="majorEastAsia" w:hAnsiTheme="majorHAnsi" w:cstheme="majorBidi"/>
      <w:b/>
      <w:bCs/>
      <w:i/>
      <w:iCs/>
      <w:color w:val="1A616F" w:themeColor="accent1" w:themeShade="80"/>
    </w:rPr>
  </w:style>
  <w:style w:type="paragraph" w:styleId="9">
    <w:name w:val="heading 9"/>
    <w:basedOn w:val="a"/>
    <w:next w:val="a"/>
    <w:link w:val="9Char"/>
    <w:uiPriority w:val="9"/>
    <w:semiHidden/>
    <w:unhideWhenUsed/>
    <w:qFormat/>
    <w:rsid w:val="006E4DDF"/>
    <w:pPr>
      <w:keepNext/>
      <w:keepLines/>
      <w:spacing w:before="40" w:after="0"/>
      <w:outlineLvl w:val="8"/>
    </w:pPr>
    <w:rPr>
      <w:rFonts w:asciiTheme="majorHAnsi" w:eastAsiaTheme="majorEastAsia" w:hAnsiTheme="majorHAnsi" w:cstheme="majorBidi"/>
      <w:i/>
      <w:iCs/>
      <w:color w:val="1A616F" w:themeColor="accent1" w:themeShade="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33A6"/>
    <w:pPr>
      <w:ind w:left="720"/>
      <w:contextualSpacing/>
    </w:pPr>
  </w:style>
  <w:style w:type="paragraph" w:styleId="a4">
    <w:name w:val="annotation text"/>
    <w:basedOn w:val="a"/>
    <w:link w:val="Char"/>
    <w:uiPriority w:val="99"/>
    <w:semiHidden/>
    <w:unhideWhenUsed/>
    <w:rsid w:val="002633A6"/>
    <w:pPr>
      <w:spacing w:line="240" w:lineRule="auto"/>
    </w:pPr>
    <w:rPr>
      <w:sz w:val="20"/>
      <w:szCs w:val="20"/>
    </w:rPr>
  </w:style>
  <w:style w:type="character" w:customStyle="1" w:styleId="Char">
    <w:name w:val="نص تعليق Char"/>
    <w:basedOn w:val="a0"/>
    <w:link w:val="a4"/>
    <w:uiPriority w:val="99"/>
    <w:semiHidden/>
    <w:rsid w:val="002633A6"/>
    <w:rPr>
      <w:sz w:val="20"/>
      <w:szCs w:val="20"/>
    </w:rPr>
  </w:style>
  <w:style w:type="character" w:styleId="a5">
    <w:name w:val="annotation reference"/>
    <w:basedOn w:val="a0"/>
    <w:uiPriority w:val="99"/>
    <w:semiHidden/>
    <w:unhideWhenUsed/>
    <w:rsid w:val="002633A6"/>
    <w:rPr>
      <w:sz w:val="16"/>
      <w:szCs w:val="16"/>
    </w:rPr>
  </w:style>
  <w:style w:type="paragraph" w:customStyle="1" w:styleId="11">
    <w:name w:val="عنوان 11"/>
    <w:basedOn w:val="a"/>
    <w:next w:val="a"/>
    <w:uiPriority w:val="9"/>
    <w:rsid w:val="008A49E4"/>
    <w:pPr>
      <w:keepNext/>
      <w:keepLines/>
      <w:spacing w:before="240" w:after="0"/>
      <w:outlineLvl w:val="0"/>
    </w:pPr>
    <w:rPr>
      <w:rFonts w:ascii="Calibri Light" w:eastAsia="Times New Roman" w:hAnsi="Calibri Light" w:cs="Times New Roman"/>
      <w:color w:val="2E74B5"/>
      <w:sz w:val="32"/>
      <w:szCs w:val="32"/>
      <w:rtl/>
    </w:rPr>
  </w:style>
  <w:style w:type="numbering" w:customStyle="1" w:styleId="10">
    <w:name w:val="بلا قائمة1"/>
    <w:next w:val="a2"/>
    <w:uiPriority w:val="99"/>
    <w:semiHidden/>
    <w:unhideWhenUsed/>
    <w:rsid w:val="008A49E4"/>
  </w:style>
  <w:style w:type="paragraph" w:styleId="a6">
    <w:name w:val="header"/>
    <w:basedOn w:val="a"/>
    <w:link w:val="Char0"/>
    <w:uiPriority w:val="99"/>
    <w:unhideWhenUsed/>
    <w:rsid w:val="008A49E4"/>
    <w:pPr>
      <w:tabs>
        <w:tab w:val="center" w:pos="4680"/>
        <w:tab w:val="right" w:pos="9360"/>
      </w:tabs>
      <w:spacing w:after="0" w:line="240" w:lineRule="auto"/>
    </w:pPr>
    <w:rPr>
      <w:rFonts w:eastAsia="Times New Roman"/>
    </w:rPr>
  </w:style>
  <w:style w:type="character" w:customStyle="1" w:styleId="Char0">
    <w:name w:val="رأس الصفحة Char"/>
    <w:basedOn w:val="a0"/>
    <w:link w:val="a6"/>
    <w:uiPriority w:val="99"/>
    <w:rsid w:val="008A49E4"/>
    <w:rPr>
      <w:rFonts w:eastAsia="Times New Roman"/>
    </w:rPr>
  </w:style>
  <w:style w:type="paragraph" w:styleId="a7">
    <w:name w:val="footer"/>
    <w:basedOn w:val="a"/>
    <w:link w:val="Char1"/>
    <w:uiPriority w:val="99"/>
    <w:unhideWhenUsed/>
    <w:rsid w:val="008A49E4"/>
    <w:pPr>
      <w:tabs>
        <w:tab w:val="center" w:pos="4680"/>
        <w:tab w:val="right" w:pos="9360"/>
      </w:tabs>
      <w:spacing w:after="0" w:line="240" w:lineRule="auto"/>
    </w:pPr>
    <w:rPr>
      <w:rFonts w:eastAsia="Times New Roman"/>
    </w:rPr>
  </w:style>
  <w:style w:type="character" w:customStyle="1" w:styleId="Char1">
    <w:name w:val="تذييل الصفحة Char"/>
    <w:basedOn w:val="a0"/>
    <w:link w:val="a7"/>
    <w:uiPriority w:val="99"/>
    <w:rsid w:val="008A49E4"/>
    <w:rPr>
      <w:rFonts w:eastAsia="Times New Roman"/>
    </w:rPr>
  </w:style>
  <w:style w:type="character" w:customStyle="1" w:styleId="Hyperlink1">
    <w:name w:val="Hyperlink1"/>
    <w:basedOn w:val="a0"/>
    <w:uiPriority w:val="99"/>
    <w:unhideWhenUsed/>
    <w:rsid w:val="008A49E4"/>
    <w:rPr>
      <w:color w:val="0563C1"/>
      <w:u w:val="single"/>
    </w:rPr>
  </w:style>
  <w:style w:type="character" w:customStyle="1" w:styleId="UnresolvedMention">
    <w:name w:val="Unresolved Mention"/>
    <w:basedOn w:val="a0"/>
    <w:uiPriority w:val="99"/>
    <w:semiHidden/>
    <w:unhideWhenUsed/>
    <w:rsid w:val="008A49E4"/>
    <w:rPr>
      <w:color w:val="605E5C"/>
      <w:shd w:val="clear" w:color="auto" w:fill="E1DFDD"/>
    </w:rPr>
  </w:style>
  <w:style w:type="character" w:customStyle="1" w:styleId="1Char">
    <w:name w:val="عنوان 1 Char"/>
    <w:basedOn w:val="a0"/>
    <w:link w:val="1"/>
    <w:rsid w:val="006E4DDF"/>
    <w:rPr>
      <w:rFonts w:asciiTheme="majorHAnsi" w:eastAsiaTheme="majorEastAsia" w:hAnsiTheme="majorHAnsi" w:cstheme="majorBidi"/>
      <w:color w:val="1A616F" w:themeColor="accent1" w:themeShade="80"/>
      <w:sz w:val="36"/>
      <w:szCs w:val="36"/>
    </w:rPr>
  </w:style>
  <w:style w:type="paragraph" w:styleId="a8">
    <w:name w:val="annotation subject"/>
    <w:basedOn w:val="a4"/>
    <w:next w:val="a4"/>
    <w:link w:val="Char2"/>
    <w:uiPriority w:val="99"/>
    <w:semiHidden/>
    <w:unhideWhenUsed/>
    <w:rsid w:val="008A49E4"/>
    <w:rPr>
      <w:rFonts w:eastAsia="Times New Roman"/>
      <w:b/>
      <w:bCs/>
    </w:rPr>
  </w:style>
  <w:style w:type="character" w:customStyle="1" w:styleId="Char2">
    <w:name w:val="موضوع تعليق Char"/>
    <w:basedOn w:val="Char"/>
    <w:link w:val="a8"/>
    <w:uiPriority w:val="99"/>
    <w:semiHidden/>
    <w:rsid w:val="008A49E4"/>
    <w:rPr>
      <w:rFonts w:eastAsia="Times New Roman"/>
      <w:b/>
      <w:bCs/>
      <w:sz w:val="20"/>
      <w:szCs w:val="20"/>
    </w:rPr>
  </w:style>
  <w:style w:type="paragraph" w:styleId="a9">
    <w:name w:val="Balloon Text"/>
    <w:basedOn w:val="a"/>
    <w:link w:val="Char3"/>
    <w:uiPriority w:val="99"/>
    <w:semiHidden/>
    <w:unhideWhenUsed/>
    <w:rsid w:val="008A49E4"/>
    <w:pPr>
      <w:spacing w:after="0" w:line="240" w:lineRule="auto"/>
    </w:pPr>
    <w:rPr>
      <w:rFonts w:ascii="Segoe UI" w:eastAsia="Times New Roman" w:hAnsi="Segoe UI" w:cs="Segoe UI"/>
      <w:sz w:val="18"/>
      <w:szCs w:val="18"/>
    </w:rPr>
  </w:style>
  <w:style w:type="character" w:customStyle="1" w:styleId="Char3">
    <w:name w:val="نص في بالون Char"/>
    <w:basedOn w:val="a0"/>
    <w:link w:val="a9"/>
    <w:uiPriority w:val="99"/>
    <w:semiHidden/>
    <w:rsid w:val="008A49E4"/>
    <w:rPr>
      <w:rFonts w:ascii="Segoe UI" w:eastAsia="Times New Roman" w:hAnsi="Segoe UI" w:cs="Segoe UI"/>
      <w:sz w:val="18"/>
      <w:szCs w:val="18"/>
    </w:rPr>
  </w:style>
  <w:style w:type="paragraph" w:styleId="aa">
    <w:name w:val="Revision"/>
    <w:hidden/>
    <w:uiPriority w:val="99"/>
    <w:semiHidden/>
    <w:rsid w:val="008A49E4"/>
    <w:pPr>
      <w:spacing w:after="0" w:line="240" w:lineRule="auto"/>
    </w:pPr>
    <w:rPr>
      <w:rFonts w:eastAsia="Times New Roman"/>
    </w:rPr>
  </w:style>
  <w:style w:type="character" w:styleId="Hyperlink">
    <w:name w:val="Hyperlink"/>
    <w:basedOn w:val="a0"/>
    <w:uiPriority w:val="99"/>
    <w:unhideWhenUsed/>
    <w:rsid w:val="008A49E4"/>
    <w:rPr>
      <w:color w:val="90BB23" w:themeColor="hyperlink"/>
      <w:u w:val="single"/>
    </w:rPr>
  </w:style>
  <w:style w:type="character" w:customStyle="1" w:styleId="1Char1">
    <w:name w:val="عنوان 1 Char1"/>
    <w:basedOn w:val="a0"/>
    <w:uiPriority w:val="9"/>
    <w:rsid w:val="008A49E4"/>
    <w:rPr>
      <w:rFonts w:asciiTheme="majorHAnsi" w:eastAsiaTheme="majorEastAsia" w:hAnsiTheme="majorHAnsi" w:cstheme="majorBidi"/>
      <w:color w:val="2790A5" w:themeColor="accent1" w:themeShade="BF"/>
      <w:sz w:val="32"/>
      <w:szCs w:val="32"/>
    </w:rPr>
  </w:style>
  <w:style w:type="numbering" w:customStyle="1" w:styleId="20">
    <w:name w:val="بلا قائمة2"/>
    <w:next w:val="a2"/>
    <w:uiPriority w:val="99"/>
    <w:semiHidden/>
    <w:unhideWhenUsed/>
    <w:rsid w:val="002E6A69"/>
  </w:style>
  <w:style w:type="paragraph" w:styleId="ab">
    <w:name w:val="footnote text"/>
    <w:basedOn w:val="a"/>
    <w:link w:val="Char4"/>
    <w:uiPriority w:val="99"/>
    <w:semiHidden/>
    <w:unhideWhenUsed/>
    <w:rsid w:val="002E6A69"/>
    <w:pPr>
      <w:spacing w:after="0" w:line="240" w:lineRule="auto"/>
      <w:jc w:val="right"/>
    </w:pPr>
    <w:rPr>
      <w:rFonts w:eastAsia="Times New Roman"/>
      <w:sz w:val="20"/>
      <w:szCs w:val="20"/>
    </w:rPr>
  </w:style>
  <w:style w:type="character" w:customStyle="1" w:styleId="Char4">
    <w:name w:val="نص حاشية سفلية Char"/>
    <w:basedOn w:val="a0"/>
    <w:link w:val="ab"/>
    <w:uiPriority w:val="99"/>
    <w:semiHidden/>
    <w:rsid w:val="002E6A69"/>
    <w:rPr>
      <w:rFonts w:eastAsia="Times New Roman"/>
      <w:sz w:val="20"/>
      <w:szCs w:val="20"/>
    </w:rPr>
  </w:style>
  <w:style w:type="character" w:styleId="ac">
    <w:name w:val="footnote reference"/>
    <w:aliases w:val="4_GA,4_G"/>
    <w:basedOn w:val="a0"/>
    <w:unhideWhenUsed/>
    <w:rsid w:val="002E6A69"/>
    <w:rPr>
      <w:vertAlign w:val="superscript"/>
    </w:rPr>
  </w:style>
  <w:style w:type="numbering" w:customStyle="1" w:styleId="30">
    <w:name w:val="بلا قائمة3"/>
    <w:next w:val="a2"/>
    <w:uiPriority w:val="99"/>
    <w:semiHidden/>
    <w:unhideWhenUsed/>
    <w:rsid w:val="00952422"/>
  </w:style>
  <w:style w:type="table" w:styleId="ad">
    <w:name w:val="Table Grid"/>
    <w:basedOn w:val="a1"/>
    <w:uiPriority w:val="59"/>
    <w:rsid w:val="009524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جدول شبكة 1 فاتح - تمييز 11"/>
    <w:basedOn w:val="a1"/>
    <w:uiPriority w:val="46"/>
    <w:rsid w:val="00952422"/>
    <w:pPr>
      <w:spacing w:after="0" w:line="240" w:lineRule="auto"/>
    </w:pPr>
    <w:tblPr>
      <w:tblStyleRowBandSize w:val="1"/>
      <w:tblStyleColBandSize w:val="1"/>
      <w:tblInd w:w="0" w:type="dxa"/>
      <w:tblBorders>
        <w:top w:val="single" w:sz="4" w:space="0" w:color="B2E3ED" w:themeColor="accent1" w:themeTint="66"/>
        <w:left w:val="single" w:sz="4" w:space="0" w:color="B2E3ED" w:themeColor="accent1" w:themeTint="66"/>
        <w:bottom w:val="single" w:sz="4" w:space="0" w:color="B2E3ED" w:themeColor="accent1" w:themeTint="66"/>
        <w:right w:val="single" w:sz="4" w:space="0" w:color="B2E3ED" w:themeColor="accent1" w:themeTint="66"/>
        <w:insideH w:val="single" w:sz="4" w:space="0" w:color="B2E3ED" w:themeColor="accent1" w:themeTint="66"/>
        <w:insideV w:val="single" w:sz="4" w:space="0" w:color="B2E3ED" w:themeColor="accent1" w:themeTint="66"/>
      </w:tblBorders>
      <w:tblCellMar>
        <w:top w:w="0" w:type="dxa"/>
        <w:left w:w="108" w:type="dxa"/>
        <w:bottom w:w="0" w:type="dxa"/>
        <w:right w:w="108" w:type="dxa"/>
      </w:tblCellMar>
    </w:tblPr>
    <w:tblStylePr w:type="firstRow">
      <w:rPr>
        <w:b/>
        <w:bCs/>
      </w:rPr>
      <w:tblPr/>
      <w:tcPr>
        <w:tcBorders>
          <w:bottom w:val="single" w:sz="12" w:space="0" w:color="8CD5E4" w:themeColor="accent1" w:themeTint="99"/>
        </w:tcBorders>
      </w:tcPr>
    </w:tblStylePr>
    <w:tblStylePr w:type="lastRow">
      <w:rPr>
        <w:b/>
        <w:bCs/>
      </w:rPr>
      <w:tblPr/>
      <w:tcPr>
        <w:tcBorders>
          <w:top w:val="double" w:sz="2" w:space="0" w:color="8CD5E4" w:themeColor="accent1" w:themeTint="99"/>
        </w:tcBorders>
      </w:tcPr>
    </w:tblStylePr>
    <w:tblStylePr w:type="firstCol">
      <w:rPr>
        <w:b/>
        <w:bCs/>
      </w:rPr>
    </w:tblStylePr>
    <w:tblStylePr w:type="lastCol">
      <w:rPr>
        <w:b/>
        <w:bCs/>
      </w:rPr>
    </w:tblStylePr>
  </w:style>
  <w:style w:type="numbering" w:customStyle="1" w:styleId="40">
    <w:name w:val="بلا قائمة4"/>
    <w:next w:val="a2"/>
    <w:uiPriority w:val="99"/>
    <w:semiHidden/>
    <w:unhideWhenUsed/>
    <w:rsid w:val="00952422"/>
  </w:style>
  <w:style w:type="table" w:customStyle="1" w:styleId="12">
    <w:name w:val="شبكة جدول1"/>
    <w:basedOn w:val="a1"/>
    <w:next w:val="ad"/>
    <w:uiPriority w:val="39"/>
    <w:rsid w:val="009524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caption"/>
    <w:basedOn w:val="a"/>
    <w:next w:val="a"/>
    <w:uiPriority w:val="35"/>
    <w:semiHidden/>
    <w:unhideWhenUsed/>
    <w:qFormat/>
    <w:rsid w:val="006E4DDF"/>
    <w:pPr>
      <w:spacing w:line="240" w:lineRule="auto"/>
    </w:pPr>
    <w:rPr>
      <w:b/>
      <w:bCs/>
      <w:smallCaps/>
      <w:color w:val="545454" w:themeColor="text2"/>
    </w:rPr>
  </w:style>
  <w:style w:type="character" w:customStyle="1" w:styleId="2Char">
    <w:name w:val="عنوان 2 Char"/>
    <w:basedOn w:val="a0"/>
    <w:link w:val="2"/>
    <w:uiPriority w:val="9"/>
    <w:semiHidden/>
    <w:rsid w:val="006E4DDF"/>
    <w:rPr>
      <w:rFonts w:asciiTheme="majorHAnsi" w:eastAsiaTheme="majorEastAsia" w:hAnsiTheme="majorHAnsi" w:cstheme="majorBidi"/>
      <w:color w:val="2790A5" w:themeColor="accent1" w:themeShade="BF"/>
      <w:sz w:val="32"/>
      <w:szCs w:val="32"/>
    </w:rPr>
  </w:style>
  <w:style w:type="character" w:customStyle="1" w:styleId="3Char">
    <w:name w:val="عنوان 3 Char"/>
    <w:basedOn w:val="a0"/>
    <w:link w:val="3"/>
    <w:uiPriority w:val="9"/>
    <w:semiHidden/>
    <w:rsid w:val="006E4DDF"/>
    <w:rPr>
      <w:rFonts w:asciiTheme="majorHAnsi" w:eastAsiaTheme="majorEastAsia" w:hAnsiTheme="majorHAnsi" w:cstheme="majorBidi"/>
      <w:color w:val="2790A5" w:themeColor="accent1" w:themeShade="BF"/>
      <w:sz w:val="28"/>
      <w:szCs w:val="28"/>
    </w:rPr>
  </w:style>
  <w:style w:type="character" w:customStyle="1" w:styleId="4Char">
    <w:name w:val="عنوان 4 Char"/>
    <w:basedOn w:val="a0"/>
    <w:link w:val="4"/>
    <w:uiPriority w:val="9"/>
    <w:semiHidden/>
    <w:rsid w:val="006E4DDF"/>
    <w:rPr>
      <w:rFonts w:asciiTheme="majorHAnsi" w:eastAsiaTheme="majorEastAsia" w:hAnsiTheme="majorHAnsi" w:cstheme="majorBidi"/>
      <w:color w:val="2790A5" w:themeColor="accent1" w:themeShade="BF"/>
      <w:sz w:val="24"/>
      <w:szCs w:val="24"/>
    </w:rPr>
  </w:style>
  <w:style w:type="character" w:customStyle="1" w:styleId="5Char">
    <w:name w:val="عنوان 5 Char"/>
    <w:basedOn w:val="a0"/>
    <w:link w:val="5"/>
    <w:uiPriority w:val="9"/>
    <w:semiHidden/>
    <w:rsid w:val="006E4DDF"/>
    <w:rPr>
      <w:rFonts w:asciiTheme="majorHAnsi" w:eastAsiaTheme="majorEastAsia" w:hAnsiTheme="majorHAnsi" w:cstheme="majorBidi"/>
      <w:caps/>
      <w:color w:val="2790A5" w:themeColor="accent1" w:themeShade="BF"/>
    </w:rPr>
  </w:style>
  <w:style w:type="character" w:customStyle="1" w:styleId="6Char">
    <w:name w:val="عنوان 6 Char"/>
    <w:basedOn w:val="a0"/>
    <w:link w:val="6"/>
    <w:uiPriority w:val="9"/>
    <w:semiHidden/>
    <w:rsid w:val="006E4DDF"/>
    <w:rPr>
      <w:rFonts w:asciiTheme="majorHAnsi" w:eastAsiaTheme="majorEastAsia" w:hAnsiTheme="majorHAnsi" w:cstheme="majorBidi"/>
      <w:i/>
      <w:iCs/>
      <w:caps/>
      <w:color w:val="1A616F" w:themeColor="accent1" w:themeShade="80"/>
    </w:rPr>
  </w:style>
  <w:style w:type="character" w:customStyle="1" w:styleId="7Char">
    <w:name w:val="عنوان 7 Char"/>
    <w:basedOn w:val="a0"/>
    <w:link w:val="7"/>
    <w:uiPriority w:val="9"/>
    <w:semiHidden/>
    <w:rsid w:val="006E4DDF"/>
    <w:rPr>
      <w:rFonts w:asciiTheme="majorHAnsi" w:eastAsiaTheme="majorEastAsia" w:hAnsiTheme="majorHAnsi" w:cstheme="majorBidi"/>
      <w:b/>
      <w:bCs/>
      <w:color w:val="1A616F" w:themeColor="accent1" w:themeShade="80"/>
    </w:rPr>
  </w:style>
  <w:style w:type="character" w:customStyle="1" w:styleId="8Char">
    <w:name w:val="عنوان 8 Char"/>
    <w:basedOn w:val="a0"/>
    <w:link w:val="8"/>
    <w:uiPriority w:val="9"/>
    <w:semiHidden/>
    <w:rsid w:val="006E4DDF"/>
    <w:rPr>
      <w:rFonts w:asciiTheme="majorHAnsi" w:eastAsiaTheme="majorEastAsia" w:hAnsiTheme="majorHAnsi" w:cstheme="majorBidi"/>
      <w:b/>
      <w:bCs/>
      <w:i/>
      <w:iCs/>
      <w:color w:val="1A616F" w:themeColor="accent1" w:themeShade="80"/>
    </w:rPr>
  </w:style>
  <w:style w:type="character" w:customStyle="1" w:styleId="9Char">
    <w:name w:val="عنوان 9 Char"/>
    <w:basedOn w:val="a0"/>
    <w:link w:val="9"/>
    <w:uiPriority w:val="9"/>
    <w:semiHidden/>
    <w:rsid w:val="006E4DDF"/>
    <w:rPr>
      <w:rFonts w:asciiTheme="majorHAnsi" w:eastAsiaTheme="majorEastAsia" w:hAnsiTheme="majorHAnsi" w:cstheme="majorBidi"/>
      <w:i/>
      <w:iCs/>
      <w:color w:val="1A616F" w:themeColor="accent1" w:themeShade="80"/>
    </w:rPr>
  </w:style>
  <w:style w:type="paragraph" w:styleId="af">
    <w:name w:val="Title"/>
    <w:basedOn w:val="a"/>
    <w:next w:val="a"/>
    <w:link w:val="Char5"/>
    <w:uiPriority w:val="1"/>
    <w:qFormat/>
    <w:rsid w:val="006E4DDF"/>
    <w:pPr>
      <w:spacing w:after="0" w:line="204" w:lineRule="auto"/>
      <w:contextualSpacing/>
    </w:pPr>
    <w:rPr>
      <w:rFonts w:asciiTheme="majorHAnsi" w:eastAsiaTheme="majorEastAsia" w:hAnsiTheme="majorHAnsi" w:cstheme="majorBidi"/>
      <w:caps/>
      <w:color w:val="545454" w:themeColor="text2"/>
      <w:spacing w:val="-15"/>
      <w:sz w:val="72"/>
      <w:szCs w:val="72"/>
    </w:rPr>
  </w:style>
  <w:style w:type="character" w:customStyle="1" w:styleId="Char5">
    <w:name w:val="العنوان Char"/>
    <w:basedOn w:val="a0"/>
    <w:link w:val="af"/>
    <w:uiPriority w:val="10"/>
    <w:rsid w:val="006E4DDF"/>
    <w:rPr>
      <w:rFonts w:asciiTheme="majorHAnsi" w:eastAsiaTheme="majorEastAsia" w:hAnsiTheme="majorHAnsi" w:cstheme="majorBidi"/>
      <w:caps/>
      <w:color w:val="545454" w:themeColor="text2"/>
      <w:spacing w:val="-15"/>
      <w:sz w:val="72"/>
      <w:szCs w:val="72"/>
    </w:rPr>
  </w:style>
  <w:style w:type="paragraph" w:styleId="af0">
    <w:name w:val="Subtitle"/>
    <w:basedOn w:val="a"/>
    <w:next w:val="a"/>
    <w:link w:val="Char6"/>
    <w:uiPriority w:val="11"/>
    <w:qFormat/>
    <w:rsid w:val="006E4DDF"/>
    <w:pPr>
      <w:numPr>
        <w:ilvl w:val="1"/>
      </w:numPr>
      <w:spacing w:after="240" w:line="240" w:lineRule="auto"/>
    </w:pPr>
    <w:rPr>
      <w:rFonts w:asciiTheme="majorHAnsi" w:eastAsiaTheme="majorEastAsia" w:hAnsiTheme="majorHAnsi" w:cstheme="majorBidi"/>
      <w:color w:val="40BAD2" w:themeColor="accent1"/>
      <w:sz w:val="28"/>
      <w:szCs w:val="28"/>
    </w:rPr>
  </w:style>
  <w:style w:type="character" w:customStyle="1" w:styleId="Char6">
    <w:name w:val="عنوان فرعي Char"/>
    <w:basedOn w:val="a0"/>
    <w:link w:val="af0"/>
    <w:uiPriority w:val="11"/>
    <w:rsid w:val="006E4DDF"/>
    <w:rPr>
      <w:rFonts w:asciiTheme="majorHAnsi" w:eastAsiaTheme="majorEastAsia" w:hAnsiTheme="majorHAnsi" w:cstheme="majorBidi"/>
      <w:color w:val="40BAD2" w:themeColor="accent1"/>
      <w:sz w:val="28"/>
      <w:szCs w:val="28"/>
    </w:rPr>
  </w:style>
  <w:style w:type="character" w:styleId="af1">
    <w:name w:val="Strong"/>
    <w:basedOn w:val="a0"/>
    <w:uiPriority w:val="22"/>
    <w:qFormat/>
    <w:rsid w:val="006E4DDF"/>
    <w:rPr>
      <w:b/>
      <w:bCs/>
    </w:rPr>
  </w:style>
  <w:style w:type="character" w:styleId="af2">
    <w:name w:val="Emphasis"/>
    <w:basedOn w:val="a0"/>
    <w:uiPriority w:val="20"/>
    <w:qFormat/>
    <w:rsid w:val="006E4DDF"/>
    <w:rPr>
      <w:i/>
      <w:iCs/>
    </w:rPr>
  </w:style>
  <w:style w:type="paragraph" w:styleId="af3">
    <w:name w:val="No Spacing"/>
    <w:uiPriority w:val="1"/>
    <w:qFormat/>
    <w:rsid w:val="006E4DDF"/>
    <w:pPr>
      <w:spacing w:after="0" w:line="240" w:lineRule="auto"/>
    </w:pPr>
  </w:style>
  <w:style w:type="paragraph" w:styleId="af4">
    <w:name w:val="Quote"/>
    <w:basedOn w:val="a"/>
    <w:next w:val="a"/>
    <w:link w:val="Char7"/>
    <w:uiPriority w:val="29"/>
    <w:qFormat/>
    <w:rsid w:val="006E4DDF"/>
    <w:pPr>
      <w:spacing w:before="120" w:after="120"/>
      <w:ind w:left="720"/>
    </w:pPr>
    <w:rPr>
      <w:color w:val="545454" w:themeColor="text2"/>
      <w:sz w:val="24"/>
      <w:szCs w:val="24"/>
    </w:rPr>
  </w:style>
  <w:style w:type="character" w:customStyle="1" w:styleId="Char7">
    <w:name w:val="اقتباس Char"/>
    <w:basedOn w:val="a0"/>
    <w:link w:val="af4"/>
    <w:uiPriority w:val="29"/>
    <w:rsid w:val="006E4DDF"/>
    <w:rPr>
      <w:color w:val="545454" w:themeColor="text2"/>
      <w:sz w:val="24"/>
      <w:szCs w:val="24"/>
    </w:rPr>
  </w:style>
  <w:style w:type="paragraph" w:styleId="af5">
    <w:name w:val="Intense Quote"/>
    <w:basedOn w:val="a"/>
    <w:next w:val="a"/>
    <w:link w:val="Char8"/>
    <w:uiPriority w:val="30"/>
    <w:qFormat/>
    <w:rsid w:val="006E4DDF"/>
    <w:pPr>
      <w:spacing w:before="100" w:beforeAutospacing="1" w:after="240" w:line="240" w:lineRule="auto"/>
      <w:ind w:left="720"/>
      <w:jc w:val="center"/>
    </w:pPr>
    <w:rPr>
      <w:rFonts w:asciiTheme="majorHAnsi" w:eastAsiaTheme="majorEastAsia" w:hAnsiTheme="majorHAnsi" w:cstheme="majorBidi"/>
      <w:color w:val="545454" w:themeColor="text2"/>
      <w:spacing w:val="-6"/>
      <w:sz w:val="32"/>
      <w:szCs w:val="32"/>
    </w:rPr>
  </w:style>
  <w:style w:type="character" w:customStyle="1" w:styleId="Char8">
    <w:name w:val="اقتباس مكثف Char"/>
    <w:basedOn w:val="a0"/>
    <w:link w:val="af5"/>
    <w:uiPriority w:val="30"/>
    <w:rsid w:val="006E4DDF"/>
    <w:rPr>
      <w:rFonts w:asciiTheme="majorHAnsi" w:eastAsiaTheme="majorEastAsia" w:hAnsiTheme="majorHAnsi" w:cstheme="majorBidi"/>
      <w:color w:val="545454" w:themeColor="text2"/>
      <w:spacing w:val="-6"/>
      <w:sz w:val="32"/>
      <w:szCs w:val="32"/>
    </w:rPr>
  </w:style>
  <w:style w:type="character" w:styleId="af6">
    <w:name w:val="Subtle Emphasis"/>
    <w:basedOn w:val="a0"/>
    <w:uiPriority w:val="19"/>
    <w:qFormat/>
    <w:rsid w:val="006E4DDF"/>
    <w:rPr>
      <w:i/>
      <w:iCs/>
      <w:color w:val="595959" w:themeColor="text1" w:themeTint="A6"/>
    </w:rPr>
  </w:style>
  <w:style w:type="character" w:styleId="af7">
    <w:name w:val="Intense Emphasis"/>
    <w:basedOn w:val="a0"/>
    <w:uiPriority w:val="21"/>
    <w:qFormat/>
    <w:rsid w:val="006E4DDF"/>
    <w:rPr>
      <w:b/>
      <w:bCs/>
      <w:i/>
      <w:iCs/>
    </w:rPr>
  </w:style>
  <w:style w:type="character" w:styleId="af8">
    <w:name w:val="Subtle Reference"/>
    <w:basedOn w:val="a0"/>
    <w:uiPriority w:val="31"/>
    <w:qFormat/>
    <w:rsid w:val="006E4DDF"/>
    <w:rPr>
      <w:smallCaps/>
      <w:color w:val="595959" w:themeColor="text1" w:themeTint="A6"/>
      <w:u w:val="none" w:color="7F7F7F" w:themeColor="text1" w:themeTint="80"/>
      <w:bdr w:val="none" w:sz="0" w:space="0" w:color="auto"/>
    </w:rPr>
  </w:style>
  <w:style w:type="character" w:styleId="af9">
    <w:name w:val="Intense Reference"/>
    <w:basedOn w:val="a0"/>
    <w:uiPriority w:val="32"/>
    <w:qFormat/>
    <w:rsid w:val="006E4DDF"/>
    <w:rPr>
      <w:b/>
      <w:bCs/>
      <w:smallCaps/>
      <w:color w:val="545454" w:themeColor="text2"/>
      <w:u w:val="single"/>
    </w:rPr>
  </w:style>
  <w:style w:type="character" w:styleId="afa">
    <w:name w:val="Book Title"/>
    <w:basedOn w:val="a0"/>
    <w:uiPriority w:val="33"/>
    <w:qFormat/>
    <w:rsid w:val="006E4DDF"/>
    <w:rPr>
      <w:b/>
      <w:bCs/>
      <w:smallCaps/>
      <w:spacing w:val="10"/>
    </w:rPr>
  </w:style>
  <w:style w:type="paragraph" w:styleId="afb">
    <w:name w:val="TOC Heading"/>
    <w:basedOn w:val="1"/>
    <w:next w:val="a"/>
    <w:uiPriority w:val="39"/>
    <w:semiHidden/>
    <w:unhideWhenUsed/>
    <w:qFormat/>
    <w:rsid w:val="006E4DDF"/>
    <w:pPr>
      <w:outlineLvl w:val="9"/>
    </w:pPr>
  </w:style>
  <w:style w:type="paragraph" w:styleId="afc">
    <w:name w:val="Body Text"/>
    <w:basedOn w:val="a"/>
    <w:link w:val="Char9"/>
    <w:uiPriority w:val="1"/>
    <w:qFormat/>
    <w:rsid w:val="00F117B3"/>
    <w:pPr>
      <w:widowControl w:val="0"/>
      <w:autoSpaceDE w:val="0"/>
      <w:autoSpaceDN w:val="0"/>
      <w:bidi w:val="0"/>
      <w:spacing w:after="0" w:line="240" w:lineRule="auto"/>
      <w:ind w:left="217"/>
    </w:pPr>
    <w:rPr>
      <w:rFonts w:ascii="Palatino Linotype" w:eastAsia="Palatino Linotype" w:hAnsi="Palatino Linotype" w:cs="Palatino Linotype"/>
      <w:sz w:val="24"/>
      <w:szCs w:val="24"/>
    </w:rPr>
  </w:style>
  <w:style w:type="character" w:customStyle="1" w:styleId="Char9">
    <w:name w:val="نص أساسي Char"/>
    <w:basedOn w:val="a0"/>
    <w:link w:val="afc"/>
    <w:uiPriority w:val="1"/>
    <w:rsid w:val="00F117B3"/>
    <w:rPr>
      <w:rFonts w:ascii="Palatino Linotype" w:eastAsia="Palatino Linotype" w:hAnsi="Palatino Linotype" w:cs="Palatino Linotype"/>
      <w:sz w:val="24"/>
      <w:szCs w:val="24"/>
    </w:rPr>
  </w:style>
  <w:style w:type="character" w:styleId="afd">
    <w:name w:val="page number"/>
    <w:basedOn w:val="a0"/>
    <w:uiPriority w:val="99"/>
    <w:semiHidden/>
    <w:unhideWhenUsed/>
    <w:rsid w:val="00396127"/>
  </w:style>
  <w:style w:type="paragraph" w:customStyle="1" w:styleId="CharChar3CharCharCharCharCharCharCharCharCharChar">
    <w:name w:val="Char Char3 Char Char Char Char Char Char Char Char Char Char"/>
    <w:basedOn w:val="a"/>
    <w:rsid w:val="009A2A29"/>
    <w:pPr>
      <w:bidi w:val="0"/>
      <w:spacing w:line="240" w:lineRule="exact"/>
    </w:pPr>
    <w:rPr>
      <w:rFonts w:ascii="Verdana" w:eastAsia="Batang" w:hAnsi="Verdana" w:cs="Times New Roman"/>
      <w:sz w:val="20"/>
      <w:szCs w:val="20"/>
    </w:rPr>
  </w:style>
  <w:style w:type="character" w:styleId="afe">
    <w:name w:val="FollowedHyperlink"/>
    <w:basedOn w:val="a0"/>
    <w:uiPriority w:val="99"/>
    <w:semiHidden/>
    <w:unhideWhenUsed/>
    <w:rsid w:val="00807455"/>
    <w:rPr>
      <w:color w:val="EE7008"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791701">
      <w:bodyDiv w:val="1"/>
      <w:marLeft w:val="0"/>
      <w:marRight w:val="0"/>
      <w:marTop w:val="0"/>
      <w:marBottom w:val="0"/>
      <w:divBdr>
        <w:top w:val="none" w:sz="0" w:space="0" w:color="auto"/>
        <w:left w:val="none" w:sz="0" w:space="0" w:color="auto"/>
        <w:bottom w:val="none" w:sz="0" w:space="0" w:color="auto"/>
        <w:right w:val="none" w:sz="0" w:space="0" w:color="auto"/>
      </w:divBdr>
    </w:div>
    <w:div w:id="379478595">
      <w:bodyDiv w:val="1"/>
      <w:marLeft w:val="0"/>
      <w:marRight w:val="0"/>
      <w:marTop w:val="0"/>
      <w:marBottom w:val="0"/>
      <w:divBdr>
        <w:top w:val="none" w:sz="0" w:space="0" w:color="auto"/>
        <w:left w:val="none" w:sz="0" w:space="0" w:color="auto"/>
        <w:bottom w:val="none" w:sz="0" w:space="0" w:color="auto"/>
        <w:right w:val="none" w:sz="0" w:space="0" w:color="auto"/>
      </w:divBdr>
    </w:div>
    <w:div w:id="545600501">
      <w:bodyDiv w:val="1"/>
      <w:marLeft w:val="0"/>
      <w:marRight w:val="0"/>
      <w:marTop w:val="0"/>
      <w:marBottom w:val="0"/>
      <w:divBdr>
        <w:top w:val="none" w:sz="0" w:space="0" w:color="auto"/>
        <w:left w:val="none" w:sz="0" w:space="0" w:color="auto"/>
        <w:bottom w:val="none" w:sz="0" w:space="0" w:color="auto"/>
        <w:right w:val="none" w:sz="0" w:space="0" w:color="auto"/>
      </w:divBdr>
    </w:div>
    <w:div w:id="796333957">
      <w:bodyDiv w:val="1"/>
      <w:marLeft w:val="0"/>
      <w:marRight w:val="0"/>
      <w:marTop w:val="0"/>
      <w:marBottom w:val="0"/>
      <w:divBdr>
        <w:top w:val="none" w:sz="0" w:space="0" w:color="auto"/>
        <w:left w:val="none" w:sz="0" w:space="0" w:color="auto"/>
        <w:bottom w:val="none" w:sz="0" w:space="0" w:color="auto"/>
        <w:right w:val="none" w:sz="0" w:space="0" w:color="auto"/>
      </w:divBdr>
    </w:div>
    <w:div w:id="1317535757">
      <w:bodyDiv w:val="1"/>
      <w:marLeft w:val="0"/>
      <w:marRight w:val="0"/>
      <w:marTop w:val="0"/>
      <w:marBottom w:val="0"/>
      <w:divBdr>
        <w:top w:val="none" w:sz="0" w:space="0" w:color="auto"/>
        <w:left w:val="none" w:sz="0" w:space="0" w:color="auto"/>
        <w:bottom w:val="none" w:sz="0" w:space="0" w:color="auto"/>
        <w:right w:val="none" w:sz="0" w:space="0" w:color="auto"/>
      </w:divBdr>
    </w:div>
    <w:div w:id="1371107374">
      <w:bodyDiv w:val="1"/>
      <w:marLeft w:val="0"/>
      <w:marRight w:val="0"/>
      <w:marTop w:val="0"/>
      <w:marBottom w:val="0"/>
      <w:divBdr>
        <w:top w:val="none" w:sz="0" w:space="0" w:color="auto"/>
        <w:left w:val="none" w:sz="0" w:space="0" w:color="auto"/>
        <w:bottom w:val="none" w:sz="0" w:space="0" w:color="auto"/>
        <w:right w:val="none" w:sz="0" w:space="0" w:color="auto"/>
      </w:divBdr>
    </w:div>
    <w:div w:id="213818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footer" Target="footer7.xml"/><Relationship Id="rId39" Type="http://schemas.openxmlformats.org/officeDocument/2006/relationships/hyperlink" Target="https://www.cbe.org.eg/ar/Pages/default.aspxh.&#1575;&#1604;&#1576;&#1606;&#1603;" TargetMode="External"/><Relationship Id="rId21" Type="http://schemas.openxmlformats.org/officeDocument/2006/relationships/hyperlink" Target="http://Www.worldbank.org" TargetMode="External"/><Relationship Id="rId34" Type="http://schemas.openxmlformats.org/officeDocument/2006/relationships/chart" Target="charts/chart7.xml"/><Relationship Id="rId42" Type="http://schemas.openxmlformats.org/officeDocument/2006/relationships/footer" Target="footer12.xml"/><Relationship Id="rId47" Type="http://schemas.openxmlformats.org/officeDocument/2006/relationships/image" Target="media/image8.jpeg"/><Relationship Id="rId50" Type="http://schemas.openxmlformats.org/officeDocument/2006/relationships/image" Target="media/image10.jpeg"/><Relationship Id="rId55" Type="http://schemas.openxmlformats.org/officeDocument/2006/relationships/header" Target="header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chart" Target="charts/chart2.xml"/><Relationship Id="rId11" Type="http://schemas.openxmlformats.org/officeDocument/2006/relationships/image" Target="media/image4.png"/><Relationship Id="rId24" Type="http://schemas.openxmlformats.org/officeDocument/2006/relationships/footer" Target="footer6.xml"/><Relationship Id="rId32" Type="http://schemas.openxmlformats.org/officeDocument/2006/relationships/chart" Target="charts/chart5.xml"/><Relationship Id="rId37" Type="http://schemas.openxmlformats.org/officeDocument/2006/relationships/header" Target="header4.xml"/><Relationship Id="rId40" Type="http://schemas.openxmlformats.org/officeDocument/2006/relationships/hyperlink" Target="https://www.cbe.org.eg/ar/Pages/default.aspxh(2-2-2022)" TargetMode="External"/><Relationship Id="rId45" Type="http://schemas.openxmlformats.org/officeDocument/2006/relationships/image" Target="media/image7.jpeg"/><Relationship Id="rId53" Type="http://schemas.openxmlformats.org/officeDocument/2006/relationships/image" Target="media/image13.jpeg"/><Relationship Id="rId58" Type="http://schemas.openxmlformats.org/officeDocument/2006/relationships/footer" Target="footer16.xml"/><Relationship Id="rId5"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hyperlink" Target="http://www.tifg.itcilo.org" TargetMode="External"/><Relationship Id="rId27" Type="http://schemas.openxmlformats.org/officeDocument/2006/relationships/footer" Target="footer8.xml"/><Relationship Id="rId30" Type="http://schemas.openxmlformats.org/officeDocument/2006/relationships/chart" Target="charts/chart3.xml"/><Relationship Id="rId35" Type="http://schemas.openxmlformats.org/officeDocument/2006/relationships/footer" Target="footer9.xml"/><Relationship Id="rId43" Type="http://schemas.openxmlformats.org/officeDocument/2006/relationships/header" Target="header6.xml"/><Relationship Id="rId48" Type="http://schemas.microsoft.com/office/2007/relationships/hdphoto" Target="media/hdphoto2.wdp"/><Relationship Id="rId56" Type="http://schemas.openxmlformats.org/officeDocument/2006/relationships/footer" Target="footer14.xml"/><Relationship Id="rId8" Type="http://schemas.openxmlformats.org/officeDocument/2006/relationships/image" Target="media/image1.png"/><Relationship Id="rId51" Type="http://schemas.openxmlformats.org/officeDocument/2006/relationships/image" Target="media/image11.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footer" Target="footer4.xml"/><Relationship Id="rId25" Type="http://schemas.openxmlformats.org/officeDocument/2006/relationships/header" Target="header3.xml"/><Relationship Id="rId33" Type="http://schemas.openxmlformats.org/officeDocument/2006/relationships/chart" Target="charts/chart6.xml"/><Relationship Id="rId38" Type="http://schemas.openxmlformats.org/officeDocument/2006/relationships/footer" Target="footer11.xml"/><Relationship Id="rId46" Type="http://schemas.microsoft.com/office/2007/relationships/hdphoto" Target="media/hdphoto1.wdp"/><Relationship Id="rId59" Type="http://schemas.openxmlformats.org/officeDocument/2006/relationships/fontTable" Target="fontTable.xml"/><Relationship Id="rId20" Type="http://schemas.openxmlformats.org/officeDocument/2006/relationships/footer" Target="footer5.xml"/><Relationship Id="rId41" Type="http://schemas.openxmlformats.org/officeDocument/2006/relationships/header" Target="header5.xml"/><Relationship Id="rId54"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http://www.ifc.org" TargetMode="External"/><Relationship Id="rId28" Type="http://schemas.openxmlformats.org/officeDocument/2006/relationships/chart" Target="charts/chart1.xml"/><Relationship Id="rId36" Type="http://schemas.openxmlformats.org/officeDocument/2006/relationships/footer" Target="footer10.xml"/><Relationship Id="rId49" Type="http://schemas.openxmlformats.org/officeDocument/2006/relationships/image" Target="media/image9.jpeg"/><Relationship Id="rId57" Type="http://schemas.openxmlformats.org/officeDocument/2006/relationships/footer" Target="footer15.xml"/><Relationship Id="rId10" Type="http://schemas.openxmlformats.org/officeDocument/2006/relationships/image" Target="media/image3.jpeg"/><Relationship Id="rId31" Type="http://schemas.openxmlformats.org/officeDocument/2006/relationships/chart" Target="charts/chart4.xml"/><Relationship Id="rId44" Type="http://schemas.openxmlformats.org/officeDocument/2006/relationships/footer" Target="footer13.xml"/><Relationship Id="rId52" Type="http://schemas.openxmlformats.org/officeDocument/2006/relationships/image" Target="media/image12.jpeg"/><Relationship Id="rId60"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ورقة1!$B$1</c:f>
              <c:strCache>
                <c:ptCount val="1"/>
                <c:pt idx="0">
                  <c:v>توزيع المشروعات في مصر</c:v>
                </c:pt>
              </c:strCache>
            </c:strRef>
          </c:tx>
          <c:dPt>
            <c:idx val="0"/>
            <c:bubble3D val="0"/>
            <c:spPr>
              <a:solidFill>
                <a:schemeClr val="bg1">
                  <a:lumMod val="5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9CA7-429B-A8FB-CE2001B7FB4D}"/>
              </c:ext>
            </c:extLst>
          </c:dPt>
          <c:dPt>
            <c:idx val="1"/>
            <c:bubble3D val="0"/>
            <c:spPr>
              <a:solidFill>
                <a:schemeClr val="bg1">
                  <a:lumMod val="7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9CA7-429B-A8FB-CE2001B7FB4D}"/>
              </c:ext>
            </c:extLst>
          </c:dPt>
          <c:dPt>
            <c:idx val="2"/>
            <c:bubble3D val="0"/>
            <c:spPr>
              <a:solidFill>
                <a:schemeClr val="bg1">
                  <a:lumMod val="95000"/>
                </a:schemeClr>
              </a:solidFill>
              <a:ln w="19050">
                <a:solidFill>
                  <a:schemeClr val="bg1"/>
                </a:solidFill>
              </a:ln>
              <a:effectLst/>
            </c:spPr>
            <c:extLst xmlns:c16r2="http://schemas.microsoft.com/office/drawing/2015/06/chart">
              <c:ext xmlns:c16="http://schemas.microsoft.com/office/drawing/2014/chart" uri="{C3380CC4-5D6E-409C-BE32-E72D297353CC}">
                <c16:uniqueId val="{00000005-9CA7-429B-A8FB-CE2001B7FB4D}"/>
              </c:ext>
            </c:extLst>
          </c:dPt>
          <c:dLbls>
            <c:dLbl>
              <c:idx val="0"/>
              <c:layout>
                <c:manualLayout>
                  <c:x val="-8.5995188101487319E-2"/>
                  <c:y val="-0.21238923259592551"/>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39423205-A107-4816-8A05-C8344F32F5F0}" type="VALUE">
                      <a:rPr lang="en-US">
                        <a:solidFill>
                          <a:schemeClr val="bg1"/>
                        </a:solidFill>
                      </a:rPr>
                      <a:pPr>
                        <a:defRPr sz="900" b="0" i="0" u="none" strike="noStrike" kern="1200" baseline="0">
                          <a:solidFill>
                            <a:schemeClr val="tx1">
                              <a:lumMod val="75000"/>
                              <a:lumOff val="25000"/>
                            </a:schemeClr>
                          </a:solidFill>
                          <a:latin typeface="+mn-lt"/>
                          <a:ea typeface="+mn-ea"/>
                          <a:cs typeface="+mn-cs"/>
                        </a:defRPr>
                      </a:pPr>
                      <a:t>[قيمة]</a:t>
                    </a:fld>
                    <a:endParaRPr lang="en-US"/>
                  </a:p>
                </c:rich>
              </c:tx>
              <c:spPr>
                <a:noFill/>
                <a:ln>
                  <a:noFill/>
                </a:ln>
                <a:effectLst/>
              </c:sp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CA7-429B-A8FB-CE2001B7FB4D}"/>
                </c:ext>
                <c:ext xmlns:c15="http://schemas.microsoft.com/office/drawing/2012/chart" uri="{CE6537A1-D6FC-4f65-9D91-7224C49458BB}">
                  <c15:layout>
                    <c:manualLayout>
                      <c:w val="8.4618146689997079E-2"/>
                      <c:h val="6.7400949881264827E-2"/>
                    </c:manualLayout>
                  </c15:layout>
                  <c15:dlblFieldTable/>
                  <c15:showDataLabelsRange val="0"/>
                </c:ext>
              </c:extLst>
            </c:dLbl>
            <c:dLbl>
              <c:idx val="1"/>
              <c:layout>
                <c:manualLayout>
                  <c:x val="4.6844925634295714E-3"/>
                  <c:y val="-1.011029871266091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CA7-429B-A8FB-CE2001B7FB4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ورقة1!$A$2:$A$4</c:f>
              <c:strCache>
                <c:ptCount val="3"/>
                <c:pt idx="0">
                  <c:v>المشروعات الصغيرة</c:v>
                </c:pt>
                <c:pt idx="1">
                  <c:v>المشروعات المتوسطة</c:v>
                </c:pt>
                <c:pt idx="2">
                  <c:v>المشروعات الكبيرة</c:v>
                </c:pt>
              </c:strCache>
            </c:strRef>
          </c:cat>
          <c:val>
            <c:numRef>
              <c:f>ورقة1!$B$2:$B$4</c:f>
              <c:numCache>
                <c:formatCode>0%</c:formatCode>
                <c:ptCount val="3"/>
                <c:pt idx="0">
                  <c:v>0.91</c:v>
                </c:pt>
                <c:pt idx="1">
                  <c:v>7.0000000000000007E-2</c:v>
                </c:pt>
                <c:pt idx="2">
                  <c:v>0.02</c:v>
                </c:pt>
              </c:numCache>
            </c:numRef>
          </c:val>
          <c:extLst xmlns:c16r2="http://schemas.microsoft.com/office/drawing/2015/06/chart">
            <c:ext xmlns:c16="http://schemas.microsoft.com/office/drawing/2014/chart" uri="{C3380CC4-5D6E-409C-BE32-E72D297353CC}">
              <c16:uniqueId val="{00000006-9CA7-429B-A8FB-CE2001B7FB4D}"/>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11497958588509767"/>
          <c:y val="0.86160667416572934"/>
          <c:w val="0.79318897637795271"/>
          <c:h val="0.11458380202474691"/>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Simplified Arabic" panose="02020603050405020304" pitchFamily="18" charset="-78"/>
              <a:ea typeface="+mn-ea"/>
              <a:cs typeface="Simplified Arabic" panose="02020603050405020304" pitchFamily="18"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ورقة1!$B$1</c:f>
              <c:strCache>
                <c:ptCount val="1"/>
                <c:pt idx="0">
                  <c:v>عمود1</c:v>
                </c:pt>
              </c:strCache>
            </c:strRef>
          </c:tx>
          <c:dPt>
            <c:idx val="0"/>
            <c:bubble3D val="0"/>
            <c:spPr>
              <a:solidFill>
                <a:schemeClr val="bg1">
                  <a:lumMod val="7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2199-409D-81CB-68C53EB0A3D6}"/>
              </c:ext>
            </c:extLst>
          </c:dPt>
          <c:dPt>
            <c:idx val="1"/>
            <c:bubble3D val="0"/>
            <c:spPr>
              <a:solidFill>
                <a:schemeClr val="tx1">
                  <a:lumMod val="65000"/>
                  <a:lumOff val="3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2199-409D-81CB-68C53EB0A3D6}"/>
              </c:ext>
            </c:extLst>
          </c:dPt>
          <c:dPt>
            <c:idx val="2"/>
            <c:bubble3D val="0"/>
            <c:spPr>
              <a:solidFill>
                <a:schemeClr val="bg1">
                  <a:lumMod val="5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5-2199-409D-81CB-68C53EB0A3D6}"/>
              </c:ext>
            </c:extLst>
          </c:dPt>
          <c:dPt>
            <c:idx val="3"/>
            <c:bubble3D val="0"/>
            <c:spPr>
              <a:solidFill>
                <a:schemeClr val="bg1">
                  <a:lumMod val="6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7-2199-409D-81CB-68C53EB0A3D6}"/>
              </c:ext>
            </c:extLst>
          </c:dPt>
          <c:dLbls>
            <c:dLbl>
              <c:idx val="0"/>
              <c:layout>
                <c:manualLayout>
                  <c:x val="-9.8922517497812779E-2"/>
                  <c:y val="0.11830896137982752"/>
                </c:manualLayout>
              </c:layout>
              <c:tx>
                <c:rich>
                  <a:bodyPr/>
                  <a:lstStyle/>
                  <a:p>
                    <a:fld id="{2097A724-1300-42C0-82FE-F15ADA2DE1DC}" type="VALUE">
                      <a:rPr lang="en-US">
                        <a:solidFill>
                          <a:schemeClr val="bg1"/>
                        </a:solidFill>
                      </a:rPr>
                      <a:pPr/>
                      <a:t>[قيمة]</a:t>
                    </a:fld>
                    <a:endParaRPr lang="en-US"/>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199-409D-81CB-68C53EB0A3D6}"/>
                </c:ext>
                <c:ext xmlns:c15="http://schemas.microsoft.com/office/drawing/2012/chart" uri="{CE6537A1-D6FC-4f65-9D91-7224C49458BB}">
                  <c15:dlblFieldTable/>
                  <c15:showDataLabelsRange val="0"/>
                </c:ext>
              </c:extLst>
            </c:dLbl>
            <c:dLbl>
              <c:idx val="1"/>
              <c:layout>
                <c:manualLayout>
                  <c:x val="4.684611038203558E-2"/>
                  <c:y val="-0.19139013873265842"/>
                </c:manualLayout>
              </c:layout>
              <c:tx>
                <c:rich>
                  <a:bodyPr/>
                  <a:lstStyle/>
                  <a:p>
                    <a:fld id="{C61924AC-5EDB-4BEC-BA6B-CADA83AB053E}" type="VALUE">
                      <a:rPr lang="en-US">
                        <a:solidFill>
                          <a:schemeClr val="bg1"/>
                        </a:solidFill>
                      </a:rPr>
                      <a:pPr/>
                      <a:t>[قيمة]</a:t>
                    </a:fld>
                    <a:endParaRPr lang="en-US"/>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199-409D-81CB-68C53EB0A3D6}"/>
                </c:ext>
                <c:ext xmlns:c15="http://schemas.microsoft.com/office/drawing/2012/chart" uri="{CE6537A1-D6FC-4f65-9D91-7224C49458BB}">
                  <c15:dlblFieldTable/>
                  <c15:showDataLabelsRange val="0"/>
                </c:ext>
              </c:extLst>
            </c:dLbl>
            <c:dLbl>
              <c:idx val="2"/>
              <c:layout>
                <c:manualLayout>
                  <c:x val="8.7331492417614509E-2"/>
                  <c:y val="0.12512154730658667"/>
                </c:manualLayout>
              </c:layout>
              <c:tx>
                <c:rich>
                  <a:bodyPr/>
                  <a:lstStyle/>
                  <a:p>
                    <a:fld id="{42A80D94-92A3-4EFA-8DB8-E7DEE8390F0A}" type="VALUE">
                      <a:rPr lang="en-US">
                        <a:solidFill>
                          <a:schemeClr val="bg1"/>
                        </a:solidFill>
                      </a:rPr>
                      <a:pPr/>
                      <a:t>[قيمة]</a:t>
                    </a:fld>
                    <a:endParaRPr lang="en-US"/>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2199-409D-81CB-68C53EB0A3D6}"/>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ورقة1!$A$2:$A$5</c:f>
              <c:strCache>
                <c:ptCount val="4"/>
                <c:pt idx="0">
                  <c:v>الوجه القبلى</c:v>
                </c:pt>
                <c:pt idx="1">
                  <c:v>الوجه البحرى</c:v>
                </c:pt>
                <c:pt idx="2">
                  <c:v>المحافظات الحضرية</c:v>
                </c:pt>
                <c:pt idx="3">
                  <c:v>المحافظات الحدودية</c:v>
                </c:pt>
              </c:strCache>
            </c:strRef>
          </c:cat>
          <c:val>
            <c:numRef>
              <c:f>ورقة1!$B$2:$B$5</c:f>
              <c:numCache>
                <c:formatCode>0%</c:formatCode>
                <c:ptCount val="4"/>
                <c:pt idx="0">
                  <c:v>0.3</c:v>
                </c:pt>
                <c:pt idx="1">
                  <c:v>0.46</c:v>
                </c:pt>
                <c:pt idx="2">
                  <c:v>0.22</c:v>
                </c:pt>
                <c:pt idx="3">
                  <c:v>0.02</c:v>
                </c:pt>
              </c:numCache>
            </c:numRef>
          </c:val>
          <c:extLst xmlns:c16r2="http://schemas.microsoft.com/office/drawing/2015/06/chart">
            <c:ext xmlns:c16="http://schemas.microsoft.com/office/drawing/2014/chart" uri="{C3380CC4-5D6E-409C-BE32-E72D297353CC}">
              <c16:uniqueId val="{00000008-2199-409D-81CB-68C53EB0A3D6}"/>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9.3109324876057165E-2"/>
          <c:y val="0.8377971503562055"/>
          <c:w val="0.80683672353455815"/>
          <c:h val="0.13839332583427069"/>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Simplified Arabic" panose="02020603050405020304" pitchFamily="18" charset="-78"/>
              <a:ea typeface="+mn-ea"/>
              <a:cs typeface="Simplified Arabic" panose="02020603050405020304" pitchFamily="18"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4720890098753812E-2"/>
          <c:y val="5.1067780872794802E-2"/>
          <c:w val="0.91081492034820366"/>
          <c:h val="0.71151602219638976"/>
        </c:manualLayout>
      </c:layout>
      <c:barChart>
        <c:barDir val="col"/>
        <c:grouping val="stacked"/>
        <c:varyColors val="0"/>
        <c:ser>
          <c:idx val="0"/>
          <c:order val="0"/>
          <c:tx>
            <c:strRef>
              <c:f>ورقة1!$B$1</c:f>
              <c:strCache>
                <c:ptCount val="1"/>
                <c:pt idx="0">
                  <c:v>سلسلة 1</c:v>
                </c:pt>
              </c:strCache>
            </c:strRef>
          </c:tx>
          <c:spPr>
            <a:solidFill>
              <a:schemeClr val="accent1"/>
            </a:solidFill>
            <a:ln>
              <a:noFill/>
            </a:ln>
            <a:effectLst/>
          </c:spPr>
          <c:invertIfNegative val="0"/>
          <c:dLbls>
            <c:dLbl>
              <c:idx val="0"/>
              <c:layout>
                <c:manualLayout>
                  <c:x val="0"/>
                  <c:y val="-0.3528319405756731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940-4DBF-AFAF-A74920541BF2}"/>
                </c:ext>
                <c:ext xmlns:c15="http://schemas.microsoft.com/office/drawing/2012/chart" uri="{CE6537A1-D6FC-4f65-9D91-7224C49458BB}"/>
              </c:extLst>
            </c:dLbl>
            <c:dLbl>
              <c:idx val="1"/>
              <c:layout>
                <c:manualLayout>
                  <c:x val="2.1540118470651389E-3"/>
                  <c:y val="-0.3156917363045496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940-4DBF-AFAF-A74920541BF2}"/>
                </c:ext>
                <c:ext xmlns:c15="http://schemas.microsoft.com/office/drawing/2012/chart" uri="{CE6537A1-D6FC-4f65-9D91-7224C49458BB}"/>
              </c:extLst>
            </c:dLbl>
            <c:dLbl>
              <c:idx val="2"/>
              <c:layout>
                <c:manualLayout>
                  <c:x val="0"/>
                  <c:y val="-0.218198700092850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7940-4DBF-AFAF-A74920541BF2}"/>
                </c:ext>
                <c:ext xmlns:c15="http://schemas.microsoft.com/office/drawing/2012/chart" uri="{CE6537A1-D6FC-4f65-9D91-7224C49458BB}"/>
              </c:extLst>
            </c:dLbl>
            <c:dLbl>
              <c:idx val="3"/>
              <c:layout>
                <c:manualLayout>
                  <c:x val="2.1540118470651588E-3"/>
                  <c:y val="-0.2042711234911792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7940-4DBF-AFAF-A74920541BF2}"/>
                </c:ext>
                <c:ext xmlns:c15="http://schemas.microsoft.com/office/drawing/2012/chart" uri="{CE6537A1-D6FC-4f65-9D91-7224C49458BB}"/>
              </c:extLst>
            </c:dLbl>
            <c:dLbl>
              <c:idx val="4"/>
              <c:layout>
                <c:manualLayout>
                  <c:x val="3.948976100710563E-17"/>
                  <c:y val="-0.139275766016713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7940-4DBF-AFAF-A74920541BF2}"/>
                </c:ext>
                <c:ext xmlns:c15="http://schemas.microsoft.com/office/drawing/2012/chart" uri="{CE6537A1-D6FC-4f65-9D91-7224C49458BB}"/>
              </c:extLst>
            </c:dLbl>
            <c:dLbl>
              <c:idx val="5"/>
              <c:layout>
                <c:manualLayout>
                  <c:x val="2.1540118470651588E-3"/>
                  <c:y val="-0.1485608170844940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7940-4DBF-AFAF-A74920541BF2}"/>
                </c:ext>
                <c:ext xmlns:c15="http://schemas.microsoft.com/office/drawing/2012/chart" uri="{CE6537A1-D6FC-4f65-9D91-7224C49458BB}"/>
              </c:extLst>
            </c:dLbl>
            <c:dLbl>
              <c:idx val="6"/>
              <c:layout>
                <c:manualLayout>
                  <c:x val="-7.8979522014211261E-17"/>
                  <c:y val="-0.1532033426183844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7940-4DBF-AFAF-A74920541BF2}"/>
                </c:ext>
                <c:ext xmlns:c15="http://schemas.microsoft.com/office/drawing/2012/chart" uri="{CE6537A1-D6FC-4f65-9D91-7224C49458BB}"/>
              </c:extLst>
            </c:dLbl>
            <c:dLbl>
              <c:idx val="7"/>
              <c:layout>
                <c:manualLayout>
                  <c:x val="2.1540118470651588E-3"/>
                  <c:y val="-0.1532033426183844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7940-4DBF-AFAF-A74920541BF2}"/>
                </c:ext>
                <c:ext xmlns:c15="http://schemas.microsoft.com/office/drawing/2012/chart" uri="{CE6537A1-D6FC-4f65-9D91-7224C49458BB}"/>
              </c:extLst>
            </c:dLbl>
            <c:dLbl>
              <c:idx val="8"/>
              <c:layout>
                <c:manualLayout>
                  <c:x val="-7.8979522014211261E-17"/>
                  <c:y val="-0.139275766016713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7940-4DBF-AFAF-A74920541BF2}"/>
                </c:ext>
                <c:ext xmlns:c15="http://schemas.microsoft.com/office/drawing/2012/chart" uri="{CE6537A1-D6FC-4f65-9D91-7224C49458BB}"/>
              </c:extLst>
            </c:dLbl>
            <c:dLbl>
              <c:idx val="9"/>
              <c:layout>
                <c:manualLayout>
                  <c:x val="2.1540118470650799E-3"/>
                  <c:y val="-0.1392757660167131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7940-4DBF-AFAF-A74920541BF2}"/>
                </c:ext>
                <c:ext xmlns:c15="http://schemas.microsoft.com/office/drawing/2012/chart" uri="{CE6537A1-D6FC-4f65-9D91-7224C49458BB}"/>
              </c:extLst>
            </c:dLbl>
            <c:dLbl>
              <c:idx val="10"/>
              <c:layout>
                <c:manualLayout>
                  <c:x val="4.3080236941303177E-3"/>
                  <c:y val="-0.1160631383472609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7940-4DBF-AFAF-A74920541BF2}"/>
                </c:ext>
                <c:ext xmlns:c15="http://schemas.microsoft.com/office/drawing/2012/chart" uri="{CE6537A1-D6FC-4f65-9D91-7224C49458BB}"/>
              </c:extLst>
            </c:dLbl>
            <c:dLbl>
              <c:idx val="11"/>
              <c:layout>
                <c:manualLayout>
                  <c:x val="2.154011847065001E-3"/>
                  <c:y val="-9.749303621169924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7940-4DBF-AFAF-A74920541BF2}"/>
                </c:ext>
                <c:ext xmlns:c15="http://schemas.microsoft.com/office/drawing/2012/chart" uri="{CE6537A1-D6FC-4f65-9D91-7224C49458BB}"/>
              </c:extLst>
            </c:dLbl>
            <c:dLbl>
              <c:idx val="12"/>
              <c:layout>
                <c:manualLayout>
                  <c:x val="4.3080236941303177E-3"/>
                  <c:y val="-9.749303621169924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7940-4DBF-AFAF-A74920541BF2}"/>
                </c:ext>
                <c:ext xmlns:c15="http://schemas.microsoft.com/office/drawing/2012/chart" uri="{CE6537A1-D6FC-4f65-9D91-7224C49458BB}"/>
              </c:extLst>
            </c:dLbl>
            <c:dLbl>
              <c:idx val="13"/>
              <c:layout>
                <c:manualLayout>
                  <c:x val="8.6160473882606354E-3"/>
                  <c:y val="-7.428040854224697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7940-4DBF-AFAF-A74920541BF2}"/>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ورقة1!$A$2:$A$15</c:f>
              <c:strCache>
                <c:ptCount val="14"/>
                <c:pt idx="0">
                  <c:v>الشرقية</c:v>
                </c:pt>
                <c:pt idx="1">
                  <c:v>القاهرة</c:v>
                </c:pt>
                <c:pt idx="2">
                  <c:v>الجيزة</c:v>
                </c:pt>
                <c:pt idx="3">
                  <c:v>الغربية</c:v>
                </c:pt>
                <c:pt idx="4">
                  <c:v>الإسكندرية</c:v>
                </c:pt>
                <c:pt idx="5">
                  <c:v>الدقهلية</c:v>
                </c:pt>
                <c:pt idx="6">
                  <c:v>المنيا</c:v>
                </c:pt>
                <c:pt idx="7">
                  <c:v>دمياط</c:v>
                </c:pt>
                <c:pt idx="8">
                  <c:v>قنا</c:v>
                </c:pt>
                <c:pt idx="9">
                  <c:v>الإسماعيلية</c:v>
                </c:pt>
                <c:pt idx="10">
                  <c:v>الفيوم</c:v>
                </c:pt>
                <c:pt idx="11">
                  <c:v>أسيوط </c:v>
                </c:pt>
                <c:pt idx="12">
                  <c:v>المنوفية</c:v>
                </c:pt>
                <c:pt idx="13">
                  <c:v>باقى المحافظات</c:v>
                </c:pt>
              </c:strCache>
            </c:strRef>
          </c:cat>
          <c:val>
            <c:numRef>
              <c:f>ورقة1!$B$2:$B$15</c:f>
              <c:numCache>
                <c:formatCode>0%</c:formatCode>
                <c:ptCount val="14"/>
                <c:pt idx="0">
                  <c:v>0.16</c:v>
                </c:pt>
                <c:pt idx="1">
                  <c:v>0.15</c:v>
                </c:pt>
                <c:pt idx="2">
                  <c:v>9.6000000000000002E-2</c:v>
                </c:pt>
                <c:pt idx="3">
                  <c:v>0.09</c:v>
                </c:pt>
                <c:pt idx="4">
                  <c:v>0.06</c:v>
                </c:pt>
                <c:pt idx="5">
                  <c:v>0.06</c:v>
                </c:pt>
                <c:pt idx="6">
                  <c:v>0.06</c:v>
                </c:pt>
                <c:pt idx="7">
                  <c:v>0.06</c:v>
                </c:pt>
                <c:pt idx="8" formatCode="0.00%">
                  <c:v>5.9200000000000003E-2</c:v>
                </c:pt>
                <c:pt idx="9" formatCode="0.00%">
                  <c:v>5.1799999999999999E-2</c:v>
                </c:pt>
                <c:pt idx="10" formatCode="0.00%">
                  <c:v>4.1500000000000002E-2</c:v>
                </c:pt>
                <c:pt idx="11" formatCode="0.00%">
                  <c:v>3.2199999999999999E-2</c:v>
                </c:pt>
                <c:pt idx="12" formatCode="0.00%">
                  <c:v>3.9E-2</c:v>
                </c:pt>
                <c:pt idx="13">
                  <c:v>0.02</c:v>
                </c:pt>
              </c:numCache>
            </c:numRef>
          </c:val>
          <c:extLst xmlns:c16r2="http://schemas.microsoft.com/office/drawing/2015/06/chart">
            <c:ext xmlns:c16="http://schemas.microsoft.com/office/drawing/2014/chart" uri="{C3380CC4-5D6E-409C-BE32-E72D297353CC}">
              <c16:uniqueId val="{0000000E-7940-4DBF-AFAF-A74920541BF2}"/>
            </c:ext>
          </c:extLst>
        </c:ser>
        <c:dLbls>
          <c:showLegendKey val="0"/>
          <c:showVal val="0"/>
          <c:showCatName val="0"/>
          <c:showSerName val="0"/>
          <c:showPercent val="0"/>
          <c:showBubbleSize val="0"/>
        </c:dLbls>
        <c:gapWidth val="150"/>
        <c:overlap val="100"/>
        <c:axId val="1402191600"/>
        <c:axId val="1402439056"/>
      </c:barChart>
      <c:catAx>
        <c:axId val="1402191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2439056"/>
        <c:crosses val="autoZero"/>
        <c:auto val="1"/>
        <c:lblAlgn val="ctr"/>
        <c:lblOffset val="100"/>
        <c:noMultiLvlLbl val="0"/>
      </c:catAx>
      <c:valAx>
        <c:axId val="14024390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21916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ورقة1!$B$1</c:f>
              <c:strCache>
                <c:ptCount val="1"/>
                <c:pt idx="0">
                  <c:v>عمود1</c:v>
                </c:pt>
              </c:strCache>
            </c:strRef>
          </c:tx>
          <c:spPr>
            <a:solidFill>
              <a:schemeClr val="tx1">
                <a:lumMod val="95000"/>
                <a:lumOff val="5000"/>
              </a:schemeClr>
            </a:solidFill>
          </c:spPr>
          <c:dPt>
            <c:idx val="0"/>
            <c:bubble3D val="0"/>
            <c:spPr>
              <a:solidFill>
                <a:schemeClr val="bg1">
                  <a:lumMod val="5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4F4C-439E-80CB-9A92F540E8C5}"/>
              </c:ext>
            </c:extLst>
          </c:dPt>
          <c:dPt>
            <c:idx val="1"/>
            <c:bubble3D val="0"/>
            <c:spPr>
              <a:solidFill>
                <a:schemeClr val="bg1">
                  <a:lumMod val="8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4F4C-439E-80CB-9A92F540E8C5}"/>
              </c:ext>
            </c:extLst>
          </c:dPt>
          <c:dPt>
            <c:idx val="2"/>
            <c:bubble3D val="0"/>
            <c:spPr>
              <a:solidFill>
                <a:schemeClr val="bg1">
                  <a:lumMod val="7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5-4F4C-439E-80CB-9A92F540E8C5}"/>
              </c:ext>
            </c:extLst>
          </c:dPt>
          <c:dLbls>
            <c:dLbl>
              <c:idx val="0"/>
              <c:layout>
                <c:manualLayout>
                  <c:x val="-0.17007087061306433"/>
                  <c:y val="-7.6841678573962083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16DE678B-506C-49FA-82AA-E9393967E651}" type="CATEGORYNAME">
                      <a:rPr lang="ar-SA">
                        <a:solidFill>
                          <a:schemeClr val="bg1"/>
                        </a:solidFill>
                      </a:rPr>
                      <a:pPr>
                        <a:defRPr sz="900" b="0" i="0" u="none" strike="noStrike" kern="1200" baseline="0">
                          <a:solidFill>
                            <a:schemeClr val="tx1">
                              <a:lumMod val="75000"/>
                              <a:lumOff val="25000"/>
                            </a:schemeClr>
                          </a:solidFill>
                          <a:latin typeface="+mn-lt"/>
                          <a:ea typeface="+mn-ea"/>
                          <a:cs typeface="+mn-cs"/>
                        </a:defRPr>
                      </a:pPr>
                      <a:t>[اسم الفئة]</a:t>
                    </a:fld>
                    <a:r>
                      <a:rPr lang="ar-SA" baseline="0"/>
                      <a:t>, </a:t>
                    </a:r>
                    <a:fld id="{F9E572DA-96A2-449A-BCB6-610917D86D34}" type="VALUE">
                      <a:rPr lang="ar-SA" baseline="0">
                        <a:solidFill>
                          <a:schemeClr val="bg1"/>
                        </a:solidFill>
                      </a:rPr>
                      <a:pPr>
                        <a:defRPr sz="900" b="0" i="0" u="none" strike="noStrike" kern="1200" baseline="0">
                          <a:solidFill>
                            <a:schemeClr val="tx1">
                              <a:lumMod val="75000"/>
                              <a:lumOff val="25000"/>
                            </a:schemeClr>
                          </a:solidFill>
                          <a:latin typeface="+mn-lt"/>
                          <a:ea typeface="+mn-ea"/>
                          <a:cs typeface="+mn-cs"/>
                        </a:defRPr>
                      </a:pPr>
                      <a:t>[قيمة]</a:t>
                    </a:fld>
                    <a:endParaRPr lang="ar-SA" baseline="0"/>
                  </a:p>
                </c:rich>
              </c:tx>
              <c:spPr>
                <a:noFill/>
                <a:ln>
                  <a:noFill/>
                </a:ln>
                <a:effectLst/>
              </c:spPr>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1-4F4C-439E-80CB-9A92F540E8C5}"/>
                </c:ext>
                <c:ext xmlns:c15="http://schemas.microsoft.com/office/drawing/2012/chart" uri="{CE6537A1-D6FC-4f65-9D91-7224C49458BB}">
                  <c15:layout>
                    <c:manualLayout>
                      <c:w val="0.14775695627484384"/>
                      <c:h val="0.15621641889358423"/>
                    </c:manualLayout>
                  </c15:layout>
                  <c15:dlblFieldTable/>
                  <c15:showDataLabelsRange val="0"/>
                </c:ext>
              </c:extLst>
            </c:dLbl>
            <c:dLbl>
              <c:idx val="1"/>
              <c:layout>
                <c:manualLayout>
                  <c:x val="0.17443216562601732"/>
                  <c:y val="-5.2494257062460054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1731C3F8-442D-46BB-BBA1-C2B849D96193}" type="CATEGORYNAME">
                      <a:rPr lang="ar-SA"/>
                      <a:pPr>
                        <a:defRPr sz="900" b="0" i="0" u="none" strike="noStrike" kern="1200" baseline="0">
                          <a:solidFill>
                            <a:schemeClr val="tx1">
                              <a:lumMod val="75000"/>
                              <a:lumOff val="25000"/>
                            </a:schemeClr>
                          </a:solidFill>
                          <a:latin typeface="+mn-lt"/>
                          <a:ea typeface="+mn-ea"/>
                          <a:cs typeface="+mn-cs"/>
                        </a:defRPr>
                      </a:pPr>
                      <a:t>[اسم الفئة]</a:t>
                    </a:fld>
                    <a:r>
                      <a:rPr lang="ar-SA" baseline="0"/>
                      <a:t>, </a:t>
                    </a:r>
                    <a:fld id="{734DF2B1-83B3-4967-80CA-1EA5E0D1431E}" type="VALUE">
                      <a:rPr lang="ar-SA" baseline="0"/>
                      <a:pPr>
                        <a:defRPr sz="900" b="0" i="0" u="none" strike="noStrike" kern="1200" baseline="0">
                          <a:solidFill>
                            <a:schemeClr val="tx1">
                              <a:lumMod val="75000"/>
                              <a:lumOff val="25000"/>
                            </a:schemeClr>
                          </a:solidFill>
                          <a:latin typeface="+mn-lt"/>
                          <a:ea typeface="+mn-ea"/>
                          <a:cs typeface="+mn-cs"/>
                        </a:defRPr>
                      </a:pPr>
                      <a:t>[قيمة]</a:t>
                    </a:fld>
                    <a:r>
                      <a:rPr lang="ar-SA" baseline="0"/>
                      <a:t>, </a:t>
                    </a:r>
                  </a:p>
                </c:rich>
              </c:tx>
              <c:spPr>
                <a:noFill/>
                <a:ln>
                  <a:noFill/>
                </a:ln>
                <a:effectLst/>
              </c:spPr>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3-4F4C-439E-80CB-9A92F540E8C5}"/>
                </c:ext>
                <c:ext xmlns:c15="http://schemas.microsoft.com/office/drawing/2012/chart" uri="{CE6537A1-D6FC-4f65-9D91-7224C49458BB}">
                  <c15:layout>
                    <c:manualLayout>
                      <c:w val="0.16813371071375874"/>
                      <c:h val="0.15017055300519869"/>
                    </c:manualLayout>
                  </c15:layout>
                  <c15:dlblFieldTable/>
                  <c15:showDataLabelsRange val="0"/>
                </c:ext>
              </c:extLst>
            </c:dLbl>
            <c:dLbl>
              <c:idx val="2"/>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1"/>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ورقة1!$A$2:$A$4</c:f>
              <c:strCache>
                <c:ptCount val="3"/>
                <c:pt idx="0">
                  <c:v>الصناعات التحويلية </c:v>
                </c:pt>
                <c:pt idx="1">
                  <c:v>تجارة الجملة والتجزئة </c:v>
                </c:pt>
                <c:pt idx="2">
                  <c:v>قطاعات أخرى</c:v>
                </c:pt>
              </c:strCache>
            </c:strRef>
          </c:cat>
          <c:val>
            <c:numRef>
              <c:f>ورقة1!$B$2:$B$4</c:f>
              <c:numCache>
                <c:formatCode>0%</c:formatCode>
                <c:ptCount val="3"/>
                <c:pt idx="0">
                  <c:v>0.51</c:v>
                </c:pt>
                <c:pt idx="1">
                  <c:v>0.4</c:v>
                </c:pt>
                <c:pt idx="2">
                  <c:v>0.09</c:v>
                </c:pt>
              </c:numCache>
            </c:numRef>
          </c:val>
          <c:extLst xmlns:c16r2="http://schemas.microsoft.com/office/drawing/2015/06/chart">
            <c:ext xmlns:c16="http://schemas.microsoft.com/office/drawing/2014/chart" uri="{C3380CC4-5D6E-409C-BE32-E72D297353CC}">
              <c16:uniqueId val="{00000006-4F4C-439E-80CB-9A92F540E8C5}"/>
            </c:ext>
          </c:extLst>
        </c:ser>
        <c:dLbls>
          <c:showLegendKey val="0"/>
          <c:showVal val="1"/>
          <c:showCatName val="1"/>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1948474317805247"/>
          <c:y val="3.316749585406302E-2"/>
          <c:w val="0.54283054003724385"/>
          <c:h val="0.96683250414593691"/>
        </c:manualLayout>
      </c:layout>
      <c:doughnutChart>
        <c:varyColors val="1"/>
        <c:ser>
          <c:idx val="0"/>
          <c:order val="0"/>
          <c:tx>
            <c:strRef>
              <c:f>ورقة1!$B$1</c:f>
              <c:strCache>
                <c:ptCount val="1"/>
                <c:pt idx="0">
                  <c:v>المبيعات</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1-32F6-4D72-902C-F32A602E9103}"/>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3-32F6-4D72-902C-F32A602E9103}"/>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5-32F6-4D72-902C-F32A602E9103}"/>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7-32F6-4D72-902C-F32A602E9103}"/>
              </c:ext>
            </c:extLst>
          </c:dPt>
          <c:dLbls>
            <c:dLbl>
              <c:idx val="0"/>
              <c:layout>
                <c:manualLayout>
                  <c:x val="6.8279782299995497E-17"/>
                  <c:y val="0"/>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32F6-4D72-902C-F32A602E910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ورقة1!$A$2:$A$5</c:f>
              <c:strCache>
                <c:ptCount val="4"/>
                <c:pt idx="0">
                  <c:v>المحافظات الحضرية</c:v>
                </c:pt>
                <c:pt idx="1">
                  <c:v>حدودى</c:v>
                </c:pt>
                <c:pt idx="2">
                  <c:v>قبلى</c:v>
                </c:pt>
                <c:pt idx="3">
                  <c:v>بحرى</c:v>
                </c:pt>
              </c:strCache>
            </c:strRef>
          </c:cat>
          <c:val>
            <c:numRef>
              <c:f>ورقة1!$B$2:$B$5</c:f>
              <c:numCache>
                <c:formatCode>0%</c:formatCode>
                <c:ptCount val="4"/>
                <c:pt idx="0">
                  <c:v>0.11</c:v>
                </c:pt>
                <c:pt idx="1">
                  <c:v>7.0000000000000007E-2</c:v>
                </c:pt>
                <c:pt idx="2">
                  <c:v>0.47</c:v>
                </c:pt>
                <c:pt idx="3">
                  <c:v>0.35</c:v>
                </c:pt>
              </c:numCache>
            </c:numRef>
          </c:val>
          <c:extLst xmlns:c16r2="http://schemas.microsoft.com/office/drawing/2015/06/chart">
            <c:ext xmlns:c16="http://schemas.microsoft.com/office/drawing/2014/chart" uri="{C3380CC4-5D6E-409C-BE32-E72D297353CC}">
              <c16:uniqueId val="{00000008-32F6-4D72-902C-F32A602E9103}"/>
            </c:ext>
          </c:extLst>
        </c:ser>
        <c:dLbls>
          <c:showLegendKey val="0"/>
          <c:showVal val="0"/>
          <c:showCatName val="1"/>
          <c:showSerName val="0"/>
          <c:showPercent val="1"/>
          <c:showBubbleSize val="0"/>
          <c:showLeaderLines val="1"/>
        </c:dLbls>
        <c:firstSliceAng val="0"/>
        <c:holeSize val="50"/>
      </c:doughnut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ورقة1!$B$1</c:f>
              <c:strCache>
                <c:ptCount val="1"/>
                <c:pt idx="0">
                  <c:v>سلسلة 1</c:v>
                </c:pt>
              </c:strCache>
            </c:strRef>
          </c:tx>
          <c:spPr>
            <a:solidFill>
              <a:schemeClr val="accent1"/>
            </a:solidFill>
            <a:ln>
              <a:noFill/>
            </a:ln>
            <a:effectLst/>
          </c:spPr>
          <c:invertIfNegative val="0"/>
          <c:dLbls>
            <c:dLbl>
              <c:idx val="0"/>
              <c:layout>
                <c:manualLayout>
                  <c:x val="-1.930461160008938E-2"/>
                  <c:y val="-0.4202184429253758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809B-410F-A456-40F33BE38903}"/>
                </c:ext>
                <c:ext xmlns:c15="http://schemas.microsoft.com/office/drawing/2012/chart" uri="{CE6537A1-D6FC-4f65-9D91-7224C49458BB}"/>
              </c:extLst>
            </c:dLbl>
            <c:dLbl>
              <c:idx val="1"/>
              <c:layout>
                <c:manualLayout>
                  <c:x val="-8.4875562720133283E-17"/>
                  <c:y val="-9.126984126984126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09B-410F-A456-40F33BE38903}"/>
                </c:ext>
                <c:ext xmlns:c15="http://schemas.microsoft.com/office/drawing/2012/chart" uri="{CE6537A1-D6FC-4f65-9D91-7224C49458BB}"/>
              </c:extLst>
            </c:dLbl>
            <c:spPr>
              <a:noFill/>
              <a:ln>
                <a:noFill/>
              </a:ln>
              <a:effectLst/>
            </c:spPr>
            <c:txPr>
              <a:bodyPr rot="0" vert="horz"/>
              <a:lstStyle/>
              <a:p>
                <a:pPr>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ورقة1!$A$2:$A$3</c:f>
              <c:strCache>
                <c:ptCount val="2"/>
                <c:pt idx="0">
                  <c:v>المصرف المتحد</c:v>
                </c:pt>
                <c:pt idx="1">
                  <c:v>قناة السويس</c:v>
                </c:pt>
              </c:strCache>
            </c:strRef>
          </c:cat>
          <c:val>
            <c:numRef>
              <c:f>ورقة1!$B$2:$B$3</c:f>
              <c:numCache>
                <c:formatCode>General</c:formatCode>
                <c:ptCount val="2"/>
                <c:pt idx="0">
                  <c:v>400</c:v>
                </c:pt>
                <c:pt idx="1">
                  <c:v>50</c:v>
                </c:pt>
              </c:numCache>
            </c:numRef>
          </c:val>
          <c:extLst xmlns:c16r2="http://schemas.microsoft.com/office/drawing/2015/06/chart">
            <c:ext xmlns:c16="http://schemas.microsoft.com/office/drawing/2014/chart" uri="{C3380CC4-5D6E-409C-BE32-E72D297353CC}">
              <c16:uniqueId val="{00000002-809B-410F-A456-40F33BE38903}"/>
            </c:ext>
          </c:extLst>
        </c:ser>
        <c:dLbls>
          <c:showLegendKey val="0"/>
          <c:showVal val="0"/>
          <c:showCatName val="0"/>
          <c:showSerName val="0"/>
          <c:showPercent val="0"/>
          <c:showBubbleSize val="0"/>
        </c:dLbls>
        <c:gapWidth val="150"/>
        <c:overlap val="100"/>
        <c:axId val="1402435248"/>
        <c:axId val="1402443952"/>
      </c:barChart>
      <c:catAx>
        <c:axId val="1402435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1402443952"/>
        <c:crossesAt val="0"/>
        <c:auto val="1"/>
        <c:lblAlgn val="ctr"/>
        <c:lblOffset val="100"/>
        <c:noMultiLvlLbl val="0"/>
      </c:catAx>
      <c:valAx>
        <c:axId val="1402443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en-US"/>
          </a:p>
        </c:txPr>
        <c:crossAx val="14024352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rtl="1">
        <a:defRPr sz="1100"/>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867530366843679"/>
          <c:y val="2.257247255857724E-2"/>
          <c:w val="0.84648187145211495"/>
          <c:h val="0.82196258533252253"/>
        </c:manualLayout>
      </c:layout>
      <c:barChart>
        <c:barDir val="col"/>
        <c:grouping val="stacked"/>
        <c:varyColors val="0"/>
        <c:ser>
          <c:idx val="0"/>
          <c:order val="0"/>
          <c:tx>
            <c:strRef>
              <c:f>ورقة1!$B$1</c:f>
              <c:strCache>
                <c:ptCount val="1"/>
                <c:pt idx="0">
                  <c:v>سلسلة 1</c:v>
                </c:pt>
              </c:strCache>
            </c:strRef>
          </c:tx>
          <c:spPr>
            <a:solidFill>
              <a:schemeClr val="accent1"/>
            </a:solidFill>
            <a:ln>
              <a:noFill/>
            </a:ln>
            <a:effectLst/>
          </c:spPr>
          <c:invertIfNegative val="0"/>
          <c:dLbls>
            <c:dLbl>
              <c:idx val="0"/>
              <c:layout>
                <c:manualLayout>
                  <c:x val="-3.0533511108141649E-3"/>
                  <c:y val="-0.3697119694338747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AB0-4818-B1CF-5060A59518E4}"/>
                </c:ext>
                <c:ext xmlns:c15="http://schemas.microsoft.com/office/drawing/2012/chart" uri="{CE6537A1-D6FC-4f65-9D91-7224C49458BB}"/>
              </c:extLst>
            </c:dLbl>
            <c:dLbl>
              <c:idx val="1"/>
              <c:layout>
                <c:manualLayout>
                  <c:x val="0"/>
                  <c:y val="-0.2203306889915560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AB0-4818-B1CF-5060A59518E4}"/>
                </c:ext>
                <c:ext xmlns:c15="http://schemas.microsoft.com/office/drawing/2012/chart" uri="{CE6537A1-D6FC-4f65-9D91-7224C49458BB}"/>
              </c:extLst>
            </c:dLbl>
            <c:dLbl>
              <c:idx val="2"/>
              <c:layout>
                <c:manualLayout>
                  <c:x val="-2.4956596156094665E-3"/>
                  <c:y val="-6.595012944841809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0AB0-4818-B1CF-5060A59518E4}"/>
                </c:ext>
                <c:ext xmlns:c15="http://schemas.microsoft.com/office/drawing/2012/chart" uri="{CE6537A1-D6FC-4f65-9D91-7224C49458BB}"/>
              </c:extLst>
            </c:dLbl>
            <c:spPr>
              <a:noFill/>
              <a:ln>
                <a:noFill/>
              </a:ln>
              <a:effectLst/>
            </c:spPr>
            <c:txPr>
              <a:bodyPr rot="0" vert="horz"/>
              <a:lstStyle/>
              <a:p>
                <a:pPr>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ورقة1!$A$2:$A$4</c:f>
              <c:strCache>
                <c:ptCount val="3"/>
                <c:pt idx="0">
                  <c:v>البنك الاهلى</c:v>
                </c:pt>
                <c:pt idx="1">
                  <c:v>بنك مصر</c:v>
                </c:pt>
                <c:pt idx="2">
                  <c:v>المصرف المتحد</c:v>
                </c:pt>
              </c:strCache>
            </c:strRef>
          </c:cat>
          <c:val>
            <c:numRef>
              <c:f>ورقة1!$B$2:$B$4</c:f>
              <c:numCache>
                <c:formatCode>General</c:formatCode>
                <c:ptCount val="3"/>
                <c:pt idx="0">
                  <c:v>95.7</c:v>
                </c:pt>
                <c:pt idx="1">
                  <c:v>53.9</c:v>
                </c:pt>
                <c:pt idx="2">
                  <c:v>2.8</c:v>
                </c:pt>
              </c:numCache>
            </c:numRef>
          </c:val>
          <c:extLst xmlns:c16r2="http://schemas.microsoft.com/office/drawing/2015/06/chart">
            <c:ext xmlns:c16="http://schemas.microsoft.com/office/drawing/2014/chart" uri="{C3380CC4-5D6E-409C-BE32-E72D297353CC}">
              <c16:uniqueId val="{00000003-0AB0-4818-B1CF-5060A59518E4}"/>
            </c:ext>
          </c:extLst>
        </c:ser>
        <c:dLbls>
          <c:showLegendKey val="0"/>
          <c:showVal val="0"/>
          <c:showCatName val="0"/>
          <c:showSerName val="0"/>
          <c:showPercent val="0"/>
          <c:showBubbleSize val="0"/>
        </c:dLbls>
        <c:gapWidth val="150"/>
        <c:overlap val="100"/>
        <c:axId val="1402438512"/>
        <c:axId val="1402441776"/>
      </c:barChart>
      <c:catAx>
        <c:axId val="1402438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1402441776"/>
        <c:crosses val="autoZero"/>
        <c:auto val="1"/>
        <c:lblAlgn val="ctr"/>
        <c:lblOffset val="100"/>
        <c:noMultiLvlLbl val="0"/>
      </c:catAx>
      <c:valAx>
        <c:axId val="14024417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ar-SA"/>
                  <a:t>مليار جني</a:t>
                </a:r>
                <a:r>
                  <a:rPr lang="ar-EG"/>
                  <a:t>ه</a:t>
                </a:r>
                <a:endParaRPr lang="ar-SA"/>
              </a:p>
            </c:rich>
          </c:tx>
          <c:overlay val="0"/>
          <c:spPr>
            <a:noFill/>
            <a:ln>
              <a:noFill/>
            </a:ln>
            <a:effectLst/>
          </c:spPr>
        </c:title>
        <c:numFmt formatCode="General" sourceLinked="1"/>
        <c:majorTickMark val="none"/>
        <c:minorTickMark val="none"/>
        <c:tickLblPos val="nextTo"/>
        <c:spPr>
          <a:noFill/>
          <a:ln>
            <a:noFill/>
          </a:ln>
          <a:effectLst/>
        </c:spPr>
        <c:txPr>
          <a:bodyPr rot="-60000000" vert="horz"/>
          <a:lstStyle/>
          <a:p>
            <a:pPr>
              <a:defRPr/>
            </a:pPr>
            <a:endParaRPr lang="en-US"/>
          </a:p>
        </c:txPr>
        <c:crossAx val="14024385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rtl="1">
        <a:defRPr sz="1100">
          <a:solidFill>
            <a:sysClr val="windowText" lastClr="000000"/>
          </a:solidFill>
        </a:defRPr>
      </a:pPr>
      <a:endParaRPr lang="en-US"/>
    </a:p>
  </c:txPr>
  <c:externalData r:id="rId2">
    <c:autoUpdate val="0"/>
  </c:externalData>
</c:chartSpace>
</file>

<file path=word/theme/theme1.xml><?xml version="1.0" encoding="utf-8"?>
<a:theme xmlns:a="http://schemas.openxmlformats.org/drawingml/2006/main" name="إطار">
  <a:themeElements>
    <a:clrScheme name="إطار">
      <a:dk1>
        <a:srgbClr val="000000"/>
      </a:dk1>
      <a:lt1>
        <a:srgbClr val="FFFFFF"/>
      </a:lt1>
      <a:dk2>
        <a:srgbClr val="545454"/>
      </a:dk2>
      <a:lt2>
        <a:srgbClr val="BFBFBF"/>
      </a:lt2>
      <a:accent1>
        <a:srgbClr val="40BAD2"/>
      </a:accent1>
      <a:accent2>
        <a:srgbClr val="FAB900"/>
      </a:accent2>
      <a:accent3>
        <a:srgbClr val="90BB23"/>
      </a:accent3>
      <a:accent4>
        <a:srgbClr val="EE7008"/>
      </a:accent4>
      <a:accent5>
        <a:srgbClr val="1AB39F"/>
      </a:accent5>
      <a:accent6>
        <a:srgbClr val="D5393D"/>
      </a:accent6>
      <a:hlink>
        <a:srgbClr val="90BB23"/>
      </a:hlink>
      <a:folHlink>
        <a:srgbClr val="EE7008"/>
      </a:folHlink>
    </a:clrScheme>
    <a:fontScheme name="إطار">
      <a:majorFont>
        <a:latin typeface="Corbel" panose="020B0503020204020204"/>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إطار">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hade val="98000"/>
                <a:satMod val="120000"/>
                <a:lumMod val="102000"/>
              </a:schemeClr>
            </a:gs>
            <a:gs pos="48000">
              <a:schemeClr val="phClr">
                <a:tint val="98000"/>
                <a:shade val="90000"/>
                <a:satMod val="110000"/>
                <a:lumMod val="103000"/>
              </a:schemeClr>
            </a:gs>
            <a:gs pos="100000">
              <a:schemeClr val="phClr">
                <a:tint val="98000"/>
                <a:shade val="8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Frame" id="{F226E7A2-7162-461C-9490-D27D9DC04E43}" vid="{629A0216-3BBD-45C0-B63F-2683BEA18F60}"/>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A742AF-6995-44EF-8C4E-4C2659881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1218</TotalTime>
  <Pages>156</Pages>
  <Words>34681</Words>
  <Characters>197688</Characters>
  <Application>Microsoft Office Word</Application>
  <DocSecurity>0</DocSecurity>
  <Lines>1647</Lines>
  <Paragraphs>463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231906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nader</dc:creator>
  <cp:lastModifiedBy>nader</cp:lastModifiedBy>
  <cp:revision>61</cp:revision>
  <cp:lastPrinted>2022-10-18T15:07:00Z</cp:lastPrinted>
  <dcterms:created xsi:type="dcterms:W3CDTF">2022-07-30T23:05:00Z</dcterms:created>
  <dcterms:modified xsi:type="dcterms:W3CDTF">2022-10-18T16:48:00Z</dcterms:modified>
</cp:coreProperties>
</file>