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574B31" w:rsidRDefault="00983E22" w:rsidP="00F03084">
      <w:pPr>
        <w:spacing w:after="0"/>
        <w:ind w:right="634"/>
        <w:jc w:val="center"/>
        <w:rPr>
          <w:rFonts w:ascii="Simplified Arabic" w:hAnsi="Simplified Arabic" w:cs="Simplified Arabic"/>
          <w:b/>
          <w:bCs/>
          <w:color w:val="333333"/>
          <w:sz w:val="28"/>
          <w:szCs w:val="28"/>
          <w:rtl/>
          <w:lang w:bidi="ar-EG"/>
        </w:rPr>
      </w:pPr>
      <w:r w:rsidRPr="00574B31">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574B31">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7EC7A"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574B31">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CFA37"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574B3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574B31">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574B31" w:rsidRDefault="00E236E1" w:rsidP="00E236E1">
      <w:pPr>
        <w:rPr>
          <w:rFonts w:ascii="Simplified Arabic" w:hAnsi="Simplified Arabic" w:cs="Simplified Arabic"/>
          <w:b/>
          <w:bCs/>
          <w:sz w:val="28"/>
          <w:szCs w:val="28"/>
          <w:u w:val="single"/>
          <w:rtl/>
          <w:lang w:bidi="ar-EG"/>
        </w:rPr>
      </w:pPr>
    </w:p>
    <w:p w14:paraId="3941B2B1" w14:textId="77777777" w:rsidR="002C0D4E" w:rsidRPr="00574B31" w:rsidRDefault="002C0D4E" w:rsidP="007E4740">
      <w:pPr>
        <w:spacing w:after="0"/>
        <w:rPr>
          <w:rFonts w:ascii="Simplified Arabic" w:hAnsi="Simplified Arabic" w:cs="Simplified Arabic"/>
          <w:b/>
          <w:bCs/>
          <w:sz w:val="28"/>
          <w:szCs w:val="28"/>
          <w:rtl/>
          <w:lang w:bidi="ar-EG"/>
        </w:rPr>
      </w:pPr>
    </w:p>
    <w:p w14:paraId="5E165372" w14:textId="77777777" w:rsidR="008C3A53" w:rsidRPr="00574B31" w:rsidRDefault="008C3A53" w:rsidP="007E4740">
      <w:pPr>
        <w:spacing w:after="0"/>
        <w:rPr>
          <w:rFonts w:ascii="Simplified Arabic" w:hAnsi="Simplified Arabic" w:cs="Simplified Arabic"/>
          <w:b/>
          <w:bCs/>
          <w:sz w:val="28"/>
          <w:szCs w:val="28"/>
          <w:rtl/>
          <w:lang w:bidi="ar-EG"/>
        </w:rPr>
      </w:pPr>
    </w:p>
    <w:p w14:paraId="198C32A8" w14:textId="77777777" w:rsidR="008C3A53" w:rsidRPr="00574B31" w:rsidRDefault="008C3A53" w:rsidP="007E4740">
      <w:pPr>
        <w:spacing w:after="0"/>
        <w:rPr>
          <w:rFonts w:ascii="Simplified Arabic" w:hAnsi="Simplified Arabic" w:cs="Simplified Arabic"/>
          <w:b/>
          <w:bCs/>
          <w:sz w:val="28"/>
          <w:szCs w:val="28"/>
          <w:rtl/>
          <w:lang w:bidi="ar-EG"/>
        </w:rPr>
      </w:pPr>
    </w:p>
    <w:p w14:paraId="684CE2D7" w14:textId="77777777" w:rsidR="00983E22" w:rsidRPr="00574B31" w:rsidRDefault="00983E22" w:rsidP="007E4740">
      <w:pPr>
        <w:spacing w:after="0"/>
        <w:rPr>
          <w:rFonts w:ascii="Simplified Arabic" w:hAnsi="Simplified Arabic" w:cs="Simplified Arabic"/>
          <w:b/>
          <w:bCs/>
          <w:sz w:val="28"/>
          <w:szCs w:val="28"/>
          <w:rtl/>
          <w:lang w:bidi="ar-EG"/>
        </w:rPr>
      </w:pPr>
    </w:p>
    <w:p w14:paraId="2A3ACA0C" w14:textId="77777777" w:rsidR="002C0D4E" w:rsidRPr="00574B3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6"/>
        <w:gridCol w:w="6678"/>
      </w:tblGrid>
      <w:tr w:rsidR="0077422B" w:rsidRPr="00574B31" w14:paraId="57F86E6E" w14:textId="77777777" w:rsidTr="0023579D">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574B31" w:rsidRDefault="008C3A53" w:rsidP="008C3A53">
            <w:pPr>
              <w:jc w:val="center"/>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5E4992D4" w:rsidR="0077422B" w:rsidRPr="00574B31" w:rsidRDefault="0023579D" w:rsidP="0023579D">
            <w:pPr>
              <w:pStyle w:val="ListParagraph"/>
              <w:ind w:left="470"/>
              <w:jc w:val="center"/>
              <w:rPr>
                <w:rFonts w:ascii="Simplified Arabic" w:hAnsi="Simplified Arabic" w:cs="Simplified Arabic"/>
                <w:b/>
                <w:bCs/>
                <w:sz w:val="28"/>
                <w:szCs w:val="28"/>
                <w:rtl/>
                <w:lang w:bidi="ar-EG"/>
              </w:rPr>
            </w:pPr>
            <w:r w:rsidRPr="00574B31">
              <w:rPr>
                <w:rFonts w:ascii="Simplified Arabic" w:hAnsi="Simplified Arabic" w:cs="Simplified Arabic"/>
                <w:b/>
                <w:bCs/>
                <w:sz w:val="28"/>
                <w:szCs w:val="28"/>
                <w:rtl/>
                <w:lang w:bidi="ar-EG"/>
              </w:rPr>
              <w:t>معوقات التنمية الثقافية للأشخاص ذوي الإعاقة</w:t>
            </w:r>
          </w:p>
        </w:tc>
      </w:tr>
      <w:tr w:rsidR="00F03084" w:rsidRPr="00574B31" w14:paraId="53248100" w14:textId="77777777" w:rsidTr="009352D5">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574B31" w:rsidRDefault="008C3A53" w:rsidP="008C3A53">
            <w:pPr>
              <w:jc w:val="center"/>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vAlign w:val="center"/>
          </w:tcPr>
          <w:p w14:paraId="28AAF26D" w14:textId="2A7C7300" w:rsidR="009352D5" w:rsidRPr="00574B31" w:rsidRDefault="009352D5" w:rsidP="009352D5">
            <w:pPr>
              <w:tabs>
                <w:tab w:val="center" w:pos="3231"/>
              </w:tabs>
              <w:jc w:val="center"/>
              <w:rPr>
                <w:rFonts w:ascii="Simplified Arabic" w:hAnsi="Simplified Arabic" w:cs="Simplified Arabic"/>
                <w:b/>
                <w:bCs/>
                <w:sz w:val="28"/>
                <w:szCs w:val="28"/>
                <w:lang w:bidi="ar-EG"/>
              </w:rPr>
            </w:pPr>
            <w:r w:rsidRPr="00574B31">
              <w:rPr>
                <w:rFonts w:ascii="Simplified Arabic" w:hAnsi="Simplified Arabic" w:cs="Simplified Arabic"/>
                <w:b/>
                <w:bCs/>
                <w:sz w:val="28"/>
                <w:szCs w:val="28"/>
                <w:lang w:bidi="ar-EG"/>
              </w:rPr>
              <w:t xml:space="preserve">Obstacles to </w:t>
            </w:r>
            <w:r w:rsidR="007C01E4">
              <w:rPr>
                <w:rFonts w:ascii="Simplified Arabic" w:hAnsi="Simplified Arabic" w:cs="Simplified Arabic"/>
                <w:b/>
                <w:bCs/>
                <w:sz w:val="28"/>
                <w:szCs w:val="28"/>
                <w:lang w:bidi="ar-EG"/>
              </w:rPr>
              <w:t>C</w:t>
            </w:r>
            <w:r w:rsidRPr="00574B31">
              <w:rPr>
                <w:rFonts w:ascii="Simplified Arabic" w:hAnsi="Simplified Arabic" w:cs="Simplified Arabic"/>
                <w:b/>
                <w:bCs/>
                <w:sz w:val="28"/>
                <w:szCs w:val="28"/>
                <w:lang w:bidi="ar-EG"/>
              </w:rPr>
              <w:t xml:space="preserve">ultural </w:t>
            </w:r>
            <w:r w:rsidR="007C01E4">
              <w:rPr>
                <w:rFonts w:ascii="Simplified Arabic" w:hAnsi="Simplified Arabic" w:cs="Simplified Arabic"/>
                <w:b/>
                <w:bCs/>
                <w:sz w:val="28"/>
                <w:szCs w:val="28"/>
                <w:lang w:bidi="ar-EG"/>
              </w:rPr>
              <w:t>D</w:t>
            </w:r>
            <w:r w:rsidRPr="00574B31">
              <w:rPr>
                <w:rFonts w:ascii="Simplified Arabic" w:hAnsi="Simplified Arabic" w:cs="Simplified Arabic"/>
                <w:b/>
                <w:bCs/>
                <w:sz w:val="28"/>
                <w:szCs w:val="28"/>
                <w:lang w:bidi="ar-EG"/>
              </w:rPr>
              <w:t>evelopment</w:t>
            </w:r>
          </w:p>
          <w:p w14:paraId="023C01FA" w14:textId="0CA2D4E4" w:rsidR="00F03084" w:rsidRPr="00574B31" w:rsidRDefault="009352D5" w:rsidP="009352D5">
            <w:pPr>
              <w:tabs>
                <w:tab w:val="center" w:pos="3231"/>
              </w:tabs>
              <w:jc w:val="center"/>
              <w:rPr>
                <w:rFonts w:ascii="Simplified Arabic" w:hAnsi="Simplified Arabic" w:cs="Simplified Arabic"/>
                <w:b/>
                <w:bCs/>
                <w:sz w:val="28"/>
                <w:szCs w:val="28"/>
                <w:lang w:bidi="ar-EG"/>
              </w:rPr>
            </w:pPr>
            <w:r w:rsidRPr="00574B31">
              <w:rPr>
                <w:rFonts w:ascii="Simplified Arabic" w:hAnsi="Simplified Arabic" w:cs="Simplified Arabic"/>
                <w:b/>
                <w:bCs/>
                <w:sz w:val="28"/>
                <w:szCs w:val="28"/>
                <w:lang w:bidi="ar-EG"/>
              </w:rPr>
              <w:t xml:space="preserve">for </w:t>
            </w:r>
            <w:r w:rsidR="007C01E4">
              <w:rPr>
                <w:rFonts w:ascii="Simplified Arabic" w:hAnsi="Simplified Arabic" w:cs="Simplified Arabic"/>
                <w:b/>
                <w:bCs/>
                <w:sz w:val="28"/>
                <w:szCs w:val="28"/>
                <w:lang w:bidi="ar-EG"/>
              </w:rPr>
              <w:t>P</w:t>
            </w:r>
            <w:r w:rsidRPr="00574B31">
              <w:rPr>
                <w:rFonts w:ascii="Simplified Arabic" w:hAnsi="Simplified Arabic" w:cs="Simplified Arabic"/>
                <w:b/>
                <w:bCs/>
                <w:sz w:val="28"/>
                <w:szCs w:val="28"/>
                <w:lang w:bidi="ar-EG"/>
              </w:rPr>
              <w:t xml:space="preserve">eople with </w:t>
            </w:r>
            <w:r w:rsidR="007C01E4">
              <w:rPr>
                <w:rFonts w:ascii="Simplified Arabic" w:hAnsi="Simplified Arabic" w:cs="Simplified Arabic"/>
                <w:b/>
                <w:bCs/>
                <w:sz w:val="28"/>
                <w:szCs w:val="28"/>
                <w:lang w:bidi="ar-EG"/>
              </w:rPr>
              <w:t>D</w:t>
            </w:r>
            <w:r w:rsidRPr="00574B31">
              <w:rPr>
                <w:rFonts w:ascii="Simplified Arabic" w:hAnsi="Simplified Arabic" w:cs="Simplified Arabic"/>
                <w:b/>
                <w:bCs/>
                <w:sz w:val="28"/>
                <w:szCs w:val="28"/>
                <w:lang w:bidi="ar-EG"/>
              </w:rPr>
              <w:t>isabilities</w:t>
            </w:r>
          </w:p>
        </w:tc>
      </w:tr>
      <w:tr w:rsidR="00F03084" w:rsidRPr="00574B31" w14:paraId="5FE09A9F" w14:textId="77777777" w:rsidTr="001E5EAA">
        <w:trPr>
          <w:trHeight w:val="800"/>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574B31" w:rsidRDefault="008C3A53" w:rsidP="001E5EAA">
            <w:pPr>
              <w:jc w:val="center"/>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616AF908" w14:textId="1F050AB4" w:rsidR="001E5EAA" w:rsidRPr="00574B31" w:rsidRDefault="001E5EAA" w:rsidP="001E5EAA">
            <w:pPr>
              <w:tabs>
                <w:tab w:val="left" w:pos="1186"/>
              </w:tabs>
              <w:jc w:val="center"/>
              <w:rPr>
                <w:rFonts w:ascii="Simplified Arabic" w:hAnsi="Simplified Arabic" w:cs="Simplified Arabic"/>
                <w:b/>
                <w:bCs/>
                <w:sz w:val="28"/>
                <w:szCs w:val="28"/>
                <w:rtl/>
                <w:lang w:bidi="ar-EG"/>
              </w:rPr>
            </w:pPr>
            <w:r w:rsidRPr="00574B31">
              <w:rPr>
                <w:rFonts w:ascii="Simplified Arabic" w:hAnsi="Simplified Arabic" w:cs="Simplified Arabic"/>
                <w:b/>
                <w:bCs/>
                <w:sz w:val="28"/>
                <w:szCs w:val="28"/>
                <w:rtl/>
                <w:lang w:bidi="ar-EG"/>
              </w:rPr>
              <w:t>الباحثة/ رشا إرنست نظمي</w:t>
            </w:r>
          </w:p>
        </w:tc>
      </w:tr>
      <w:tr w:rsidR="00F03084" w:rsidRPr="00574B31"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574B31" w:rsidRDefault="008C3A53" w:rsidP="008C3A53">
            <w:pPr>
              <w:jc w:val="center"/>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574B31" w:rsidRDefault="00F03084" w:rsidP="003B24D3">
            <w:pPr>
              <w:jc w:val="both"/>
              <w:rPr>
                <w:rFonts w:ascii="Simplified Arabic" w:hAnsi="Simplified Arabic" w:cs="Simplified Arabic"/>
                <w:b/>
                <w:bCs/>
                <w:sz w:val="28"/>
                <w:szCs w:val="28"/>
                <w:u w:val="single"/>
                <w:rtl/>
                <w:lang w:bidi="ar-EG"/>
              </w:rPr>
            </w:pPr>
          </w:p>
          <w:p w14:paraId="1852DF17" w14:textId="35701D92" w:rsidR="0077422B" w:rsidRPr="00574B31" w:rsidRDefault="001E5EAA" w:rsidP="001E5EAA">
            <w:pPr>
              <w:jc w:val="center"/>
              <w:rPr>
                <w:rFonts w:ascii="Simplified Arabic" w:hAnsi="Simplified Arabic" w:cs="Simplified Arabic"/>
                <w:b/>
                <w:bCs/>
                <w:sz w:val="28"/>
                <w:szCs w:val="28"/>
                <w:rtl/>
                <w:lang w:bidi="ar-EG"/>
              </w:rPr>
            </w:pPr>
            <w:r w:rsidRPr="00574B31">
              <w:rPr>
                <w:rFonts w:ascii="Simplified Arabic" w:hAnsi="Simplified Arabic" w:cs="Simplified Arabic"/>
                <w:b/>
                <w:bCs/>
                <w:sz w:val="28"/>
                <w:szCs w:val="28"/>
                <w:rtl/>
                <w:lang w:bidi="ar-EG"/>
              </w:rPr>
              <w:t>الأستاذ الدكتور/ دسوقي عبدالجليل</w:t>
            </w:r>
          </w:p>
        </w:tc>
      </w:tr>
    </w:tbl>
    <w:p w14:paraId="6F3BF7AB" w14:textId="77777777" w:rsidR="001A6070" w:rsidRPr="00574B3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574B31" w:rsidRDefault="00F03084" w:rsidP="00F03084">
      <w:pPr>
        <w:jc w:val="both"/>
        <w:rPr>
          <w:rFonts w:ascii="Simplified Arabic" w:hAnsi="Simplified Arabic" w:cs="Simplified Arabic"/>
          <w:b/>
          <w:bCs/>
          <w:sz w:val="16"/>
          <w:szCs w:val="16"/>
          <w:u w:val="single"/>
          <w:rtl/>
          <w:lang w:bidi="ar-EG"/>
        </w:rPr>
      </w:pPr>
    </w:p>
    <w:p w14:paraId="7E5E4E2D" w14:textId="4EBC70FC" w:rsidR="00F03084" w:rsidRPr="00574B31" w:rsidRDefault="00F03084" w:rsidP="00F03084">
      <w:pPr>
        <w:jc w:val="center"/>
        <w:rPr>
          <w:rFonts w:ascii="Simplified Arabic" w:hAnsi="Simplified Arabic" w:cs="Simplified Arabic"/>
          <w:b/>
          <w:bCs/>
          <w:sz w:val="36"/>
          <w:szCs w:val="36"/>
          <w:rtl/>
          <w:lang w:bidi="ar-EG"/>
        </w:rPr>
      </w:pPr>
    </w:p>
    <w:p w14:paraId="0A9C28DF" w14:textId="3C1B645E" w:rsidR="00D97E7D" w:rsidRPr="00574B31" w:rsidRDefault="00DE4C61" w:rsidP="00DE4C61">
      <w:pPr>
        <w:tabs>
          <w:tab w:val="left" w:pos="6659"/>
        </w:tabs>
        <w:rPr>
          <w:rFonts w:ascii="Simplified Arabic" w:hAnsi="Simplified Arabic" w:cs="Simplified Arabic"/>
          <w:sz w:val="2"/>
          <w:szCs w:val="2"/>
          <w:rtl/>
        </w:rPr>
      </w:pPr>
      <w:r w:rsidRPr="00574B31">
        <w:rPr>
          <w:rFonts w:ascii="Simplified Arabic" w:hAnsi="Simplified Arabic" w:cs="Simplified Arabic"/>
          <w:sz w:val="18"/>
          <w:szCs w:val="18"/>
          <w:rtl/>
        </w:rPr>
        <w:tab/>
      </w:r>
    </w:p>
    <w:p w14:paraId="0E3F3E56" w14:textId="77777777" w:rsidR="008C3A53" w:rsidRPr="00574B31" w:rsidRDefault="008C3A53" w:rsidP="002C0D4E">
      <w:pPr>
        <w:jc w:val="center"/>
        <w:rPr>
          <w:rFonts w:ascii="Simplified Arabic" w:eastAsia="Arial Unicode MS" w:hAnsi="Simplified Arabic" w:cs="Simplified Arabic"/>
          <w:b/>
          <w:bCs/>
          <w:sz w:val="40"/>
          <w:szCs w:val="44"/>
          <w:rtl/>
        </w:rPr>
      </w:pPr>
      <w:r w:rsidRPr="00574B31">
        <w:rPr>
          <w:rFonts w:ascii="Simplified Arabic" w:eastAsia="Arial Unicode MS" w:hAnsi="Simplified Arabic" w:cs="Simplified Arabic"/>
          <w:b/>
          <w:bCs/>
          <w:sz w:val="40"/>
          <w:szCs w:val="44"/>
          <w:rtl/>
        </w:rPr>
        <w:t>لاستكمال متطلبات</w:t>
      </w:r>
    </w:p>
    <w:p w14:paraId="280CCC15" w14:textId="77777777" w:rsidR="008C3A53" w:rsidRPr="00574B31" w:rsidRDefault="008C3A53" w:rsidP="002C0D4E">
      <w:pPr>
        <w:jc w:val="center"/>
        <w:rPr>
          <w:rFonts w:ascii="Simplified Arabic" w:eastAsia="Arial Unicode MS" w:hAnsi="Simplified Arabic" w:cs="Simplified Arabic"/>
          <w:b/>
          <w:bCs/>
          <w:sz w:val="40"/>
          <w:szCs w:val="44"/>
          <w:rtl/>
        </w:rPr>
      </w:pPr>
      <w:r w:rsidRPr="00574B31">
        <w:rPr>
          <w:rFonts w:ascii="Simplified Arabic" w:eastAsia="Arial Unicode MS" w:hAnsi="Simplified Arabic" w:cs="Simplified Arabic"/>
          <w:b/>
          <w:bCs/>
          <w:sz w:val="40"/>
          <w:szCs w:val="44"/>
          <w:rtl/>
        </w:rPr>
        <w:t>الحصول على الماجستير المهني "التخطيط للتنمية المستدامة"</w:t>
      </w:r>
    </w:p>
    <w:p w14:paraId="642C4D68" w14:textId="77777777" w:rsidR="008C3A53" w:rsidRPr="00574B31" w:rsidRDefault="008C3A53" w:rsidP="002C0D4E">
      <w:pPr>
        <w:jc w:val="center"/>
        <w:rPr>
          <w:rFonts w:ascii="Simplified Arabic" w:eastAsia="Arial Unicode MS" w:hAnsi="Simplified Arabic" w:cs="Simplified Arabic"/>
          <w:b/>
          <w:bCs/>
          <w:sz w:val="40"/>
          <w:szCs w:val="44"/>
          <w:rtl/>
        </w:rPr>
      </w:pPr>
    </w:p>
    <w:p w14:paraId="2CA043B6" w14:textId="77777777" w:rsidR="00FE0821" w:rsidRDefault="0004508A" w:rsidP="007A0D6D">
      <w:pPr>
        <w:jc w:val="center"/>
        <w:rPr>
          <w:rFonts w:ascii="Simplified Arabic" w:hAnsi="Simplified Arabic" w:cs="Simplified Arabic"/>
          <w:b/>
          <w:bCs/>
          <w:sz w:val="28"/>
          <w:szCs w:val="28"/>
        </w:rPr>
      </w:pPr>
      <w:r w:rsidRPr="00574B31">
        <w:rPr>
          <w:rFonts w:ascii="Simplified Arabic" w:eastAsia="Arial Unicode MS" w:hAnsi="Simplified Arabic" w:cs="Simplified Arabic"/>
          <w:b/>
          <w:bCs/>
          <w:sz w:val="28"/>
          <w:szCs w:val="28"/>
          <w:rtl/>
        </w:rPr>
        <w:t>2020/2021</w:t>
      </w:r>
    </w:p>
    <w:p w14:paraId="45290C7F" w14:textId="77777777" w:rsidR="00FE0821" w:rsidRDefault="00FE0821" w:rsidP="007A0D6D">
      <w:pPr>
        <w:jc w:val="center"/>
        <w:rPr>
          <w:rFonts w:ascii="Simplified Arabic" w:hAnsi="Simplified Arabic" w:cs="Simplified Arabic"/>
          <w:b/>
          <w:bCs/>
          <w:sz w:val="28"/>
          <w:szCs w:val="28"/>
        </w:rPr>
      </w:pPr>
    </w:p>
    <w:p w14:paraId="0997F916" w14:textId="2299E151" w:rsidR="001F4909" w:rsidRPr="00574B31" w:rsidRDefault="001F4909" w:rsidP="00FE0821">
      <w:pPr>
        <w:rPr>
          <w:rFonts w:ascii="Simplified Arabic" w:hAnsi="Simplified Arabic" w:cs="Simplified Arabic"/>
          <w:b/>
          <w:bCs/>
          <w:color w:val="C00000"/>
          <w:sz w:val="28"/>
          <w:szCs w:val="28"/>
          <w:rtl/>
          <w:lang w:bidi="ar-EG"/>
        </w:rPr>
      </w:pPr>
      <w:r w:rsidRPr="00574B31">
        <w:rPr>
          <w:rFonts w:ascii="Simplified Arabic" w:hAnsi="Simplified Arabic" w:cs="Simplified Arabic"/>
          <w:b/>
          <w:bCs/>
          <w:sz w:val="28"/>
          <w:szCs w:val="28"/>
          <w:rtl/>
        </w:rPr>
        <w:lastRenderedPageBreak/>
        <w:t xml:space="preserve">ملخص </w:t>
      </w:r>
      <w:r w:rsidR="00EA455C" w:rsidRPr="00574B31">
        <w:rPr>
          <w:rFonts w:ascii="Simplified Arabic" w:hAnsi="Simplified Arabic" w:cs="Simplified Arabic"/>
          <w:b/>
          <w:bCs/>
          <w:sz w:val="28"/>
          <w:szCs w:val="28"/>
          <w:rtl/>
        </w:rPr>
        <w:t>البح</w:t>
      </w:r>
      <w:r w:rsidR="00E30F61">
        <w:rPr>
          <w:rFonts w:ascii="Simplified Arabic" w:hAnsi="Simplified Arabic" w:cs="Simplified Arabic" w:hint="cs"/>
          <w:b/>
          <w:bCs/>
          <w:sz w:val="28"/>
          <w:szCs w:val="28"/>
          <w:rtl/>
          <w:lang w:bidi="ar-EG"/>
        </w:rPr>
        <w:t>ث:</w:t>
      </w:r>
    </w:p>
    <w:p w14:paraId="0FEF2962" w14:textId="29E25782" w:rsidR="000479C9" w:rsidRPr="000479C9" w:rsidRDefault="000479C9" w:rsidP="000479C9">
      <w:pPr>
        <w:pStyle w:val="NoSpacing"/>
        <w:spacing w:line="360" w:lineRule="auto"/>
        <w:jc w:val="both"/>
        <w:rPr>
          <w:rFonts w:ascii="Simplified Arabic" w:hAnsi="Simplified Arabic" w:cs="Simplified Arabic"/>
          <w:sz w:val="24"/>
          <w:szCs w:val="24"/>
          <w:rtl/>
          <w:lang w:bidi="ar-EG"/>
        </w:rPr>
      </w:pPr>
      <w:r w:rsidRPr="000479C9">
        <w:rPr>
          <w:rFonts w:ascii="Simplified Arabic" w:hAnsi="Simplified Arabic" w:cs="Simplified Arabic"/>
          <w:sz w:val="24"/>
          <w:szCs w:val="24"/>
          <w:rtl/>
          <w:lang w:bidi="ar-EG"/>
        </w:rPr>
        <w:t>تعد قضية الإعاقة من أكثر القضايا التي تؤثر على تنمية الدول، وشمولهم بخطط التنمية المستدامة أصبح أمر لابد منه في ضوء الإحصاءات بالتقرير العالمي الأول عن الإعاقة بأن 15٪ من سكان العالم،</w:t>
      </w:r>
      <w:r w:rsidRPr="000479C9">
        <w:rPr>
          <w:rFonts w:ascii="Simplified Arabic" w:hAnsi="Simplified Arabic" w:cs="Simplified Arabic"/>
          <w:sz w:val="24"/>
          <w:szCs w:val="24"/>
          <w:lang w:bidi="ar-EG"/>
        </w:rPr>
        <w:t xml:space="preserve"> </w:t>
      </w:r>
      <w:r w:rsidRPr="000479C9">
        <w:rPr>
          <w:rFonts w:ascii="Simplified Arabic" w:hAnsi="Simplified Arabic" w:cs="Simplified Arabic"/>
          <w:sz w:val="24"/>
          <w:szCs w:val="24"/>
          <w:rtl/>
          <w:lang w:bidi="ar-EG"/>
        </w:rPr>
        <w:t xml:space="preserve">يعيشون مع نوع من الإعاقة (منظمة الصحة العالمية، 2015). يشير التعداد السكاني لمصر،  </w:t>
      </w:r>
      <w:r>
        <w:rPr>
          <w:rFonts w:ascii="Simplified Arabic" w:hAnsi="Simplified Arabic" w:cs="Simplified Arabic" w:hint="cs"/>
          <w:sz w:val="24"/>
          <w:szCs w:val="24"/>
          <w:rtl/>
          <w:lang w:bidi="ar-EG"/>
        </w:rPr>
        <w:t xml:space="preserve">أن </w:t>
      </w:r>
      <w:r w:rsidRPr="000479C9">
        <w:rPr>
          <w:rFonts w:ascii="Simplified Arabic" w:hAnsi="Simplified Arabic" w:cs="Simplified Arabic"/>
          <w:sz w:val="24"/>
          <w:szCs w:val="24"/>
          <w:rtl/>
          <w:lang w:bidi="ar-EG"/>
        </w:rPr>
        <w:t>احصاءات الإعاقة تقدر ب</w:t>
      </w:r>
      <w:r>
        <w:rPr>
          <w:rFonts w:ascii="Simplified Arabic" w:hAnsi="Simplified Arabic" w:cs="Simplified Arabic" w:hint="cs"/>
          <w:sz w:val="24"/>
          <w:szCs w:val="24"/>
          <w:rtl/>
          <w:lang w:bidi="ar-EG"/>
        </w:rPr>
        <w:t>ـأنها</w:t>
      </w:r>
      <w:r w:rsidRPr="000479C9">
        <w:rPr>
          <w:rFonts w:ascii="Simplified Arabic" w:hAnsi="Simplified Arabic" w:cs="Simplified Arabic"/>
          <w:sz w:val="24"/>
          <w:szCs w:val="24"/>
          <w:rtl/>
          <w:lang w:bidi="ar-EG"/>
        </w:rPr>
        <w:t xml:space="preserve"> 10.6% من السكان لديهم إعاقة من بسيطة إلى مطلقة (الجهاز المركزي للتعبئة والإحصاء، 2017). </w:t>
      </w:r>
    </w:p>
    <w:p w14:paraId="2718238F" w14:textId="7ECA0B49" w:rsidR="00C923DE" w:rsidRPr="00C923DE" w:rsidRDefault="00822220" w:rsidP="00C923DE">
      <w:pPr>
        <w:pStyle w:val="NoSpacing"/>
        <w:spacing w:line="360" w:lineRule="auto"/>
        <w:jc w:val="both"/>
        <w:rPr>
          <w:rFonts w:ascii="Simplified Arabic" w:hAnsi="Simplified Arabic" w:cs="Simplified Arabic"/>
          <w:sz w:val="24"/>
          <w:szCs w:val="24"/>
          <w:rtl/>
        </w:rPr>
      </w:pPr>
      <w:r w:rsidRPr="00C923DE">
        <w:rPr>
          <w:rFonts w:ascii="Simplified Arabic" w:hAnsi="Simplified Arabic" w:cs="Simplified Arabic" w:hint="cs"/>
          <w:sz w:val="24"/>
          <w:szCs w:val="24"/>
          <w:rtl/>
          <w:lang w:bidi="ar-EG"/>
        </w:rPr>
        <w:t>مع التحديات</w:t>
      </w:r>
      <w:r w:rsidRPr="00C923DE">
        <w:rPr>
          <w:rFonts w:ascii="Simplified Arabic" w:hAnsi="Simplified Arabic" w:cs="Simplified Arabic"/>
          <w:sz w:val="24"/>
          <w:szCs w:val="24"/>
          <w:rtl/>
          <w:lang w:bidi="ar-EG"/>
        </w:rPr>
        <w:t xml:space="preserve"> </w:t>
      </w:r>
      <w:r w:rsidRPr="00C923DE">
        <w:rPr>
          <w:rFonts w:ascii="Simplified Arabic" w:hAnsi="Simplified Arabic" w:cs="Simplified Arabic" w:hint="cs"/>
          <w:sz w:val="24"/>
          <w:szCs w:val="24"/>
          <w:rtl/>
          <w:lang w:bidi="ar-EG"/>
        </w:rPr>
        <w:t>الاجتماعية و</w:t>
      </w:r>
      <w:r w:rsidRPr="00C923DE">
        <w:rPr>
          <w:rFonts w:ascii="Simplified Arabic" w:hAnsi="Simplified Arabic" w:cs="Simplified Arabic"/>
          <w:sz w:val="24"/>
          <w:szCs w:val="24"/>
          <w:rtl/>
          <w:lang w:bidi="ar-EG"/>
        </w:rPr>
        <w:t>الاقتصادية، يمكن أن يكون الوصول إلى الثقافة بمثابة أداة رائعة وفعالة ل</w:t>
      </w:r>
      <w:r w:rsidRPr="00C923DE">
        <w:rPr>
          <w:rFonts w:ascii="Simplified Arabic" w:hAnsi="Simplified Arabic" w:cs="Simplified Arabic" w:hint="cs"/>
          <w:sz w:val="24"/>
          <w:szCs w:val="24"/>
          <w:rtl/>
          <w:lang w:bidi="ar-EG"/>
        </w:rPr>
        <w:t>تشجيع</w:t>
      </w:r>
      <w:r w:rsidRPr="00C923DE">
        <w:rPr>
          <w:rFonts w:ascii="Simplified Arabic" w:hAnsi="Simplified Arabic" w:cs="Simplified Arabic"/>
          <w:sz w:val="24"/>
          <w:szCs w:val="24"/>
          <w:rtl/>
          <w:lang w:bidi="ar-EG"/>
        </w:rPr>
        <w:t xml:space="preserve"> </w:t>
      </w:r>
      <w:r w:rsidRPr="00C923DE">
        <w:rPr>
          <w:rFonts w:ascii="Simplified Arabic" w:hAnsi="Simplified Arabic" w:cs="Simplified Arabic" w:hint="cs"/>
          <w:sz w:val="24"/>
          <w:szCs w:val="24"/>
          <w:rtl/>
          <w:lang w:bidi="ar-EG"/>
        </w:rPr>
        <w:t>الأفراد</w:t>
      </w:r>
      <w:r w:rsidRPr="00C923DE">
        <w:rPr>
          <w:rFonts w:ascii="Simplified Arabic" w:hAnsi="Simplified Arabic" w:cs="Simplified Arabic"/>
          <w:sz w:val="24"/>
          <w:szCs w:val="24"/>
          <w:rtl/>
          <w:lang w:bidi="ar-EG"/>
        </w:rPr>
        <w:t xml:space="preserve"> </w:t>
      </w:r>
      <w:r w:rsidRPr="00C923DE">
        <w:rPr>
          <w:rFonts w:ascii="Simplified Arabic" w:hAnsi="Simplified Arabic" w:cs="Simplified Arabic" w:hint="cs"/>
          <w:sz w:val="24"/>
          <w:szCs w:val="24"/>
          <w:rtl/>
          <w:lang w:bidi="ar-EG"/>
        </w:rPr>
        <w:t>و</w:t>
      </w:r>
      <w:r w:rsidRPr="00C923DE">
        <w:rPr>
          <w:rFonts w:ascii="Simplified Arabic" w:hAnsi="Simplified Arabic" w:cs="Simplified Arabic"/>
          <w:sz w:val="24"/>
          <w:szCs w:val="24"/>
          <w:rtl/>
          <w:lang w:bidi="ar-EG"/>
        </w:rPr>
        <w:t xml:space="preserve">تعزيز الشعور بالتماسك </w:t>
      </w:r>
      <w:r w:rsidRPr="00C923DE">
        <w:rPr>
          <w:rFonts w:ascii="Simplified Arabic" w:hAnsi="Simplified Arabic" w:cs="Simplified Arabic" w:hint="cs"/>
          <w:sz w:val="24"/>
          <w:szCs w:val="24"/>
          <w:rtl/>
          <w:lang w:bidi="ar-EG"/>
        </w:rPr>
        <w:t>داخل المجتمع</w:t>
      </w:r>
      <w:r w:rsidRPr="00C923DE">
        <w:rPr>
          <w:rFonts w:ascii="Simplified Arabic" w:hAnsi="Simplified Arabic" w:cs="Simplified Arabic"/>
          <w:sz w:val="24"/>
          <w:szCs w:val="24"/>
          <w:rtl/>
          <w:lang w:bidi="ar-EG"/>
        </w:rPr>
        <w:t xml:space="preserve">. الوصول إلى الثقافة هو حق أساسي </w:t>
      </w:r>
      <w:r w:rsidR="00450608">
        <w:rPr>
          <w:rFonts w:ascii="Simplified Arabic" w:hAnsi="Simplified Arabic" w:cs="Simplified Arabic" w:hint="cs"/>
          <w:sz w:val="24"/>
          <w:szCs w:val="24"/>
          <w:rtl/>
          <w:lang w:bidi="ar-EG"/>
        </w:rPr>
        <w:t>للجميع</w:t>
      </w:r>
      <w:r w:rsidR="00C923DE" w:rsidRPr="00C923DE">
        <w:rPr>
          <w:rFonts w:ascii="Simplified Arabic" w:hAnsi="Simplified Arabic" w:cs="Simplified Arabic" w:hint="cs"/>
          <w:sz w:val="24"/>
          <w:szCs w:val="24"/>
          <w:rtl/>
          <w:lang w:bidi="ar-EG"/>
        </w:rPr>
        <w:t>، و</w:t>
      </w:r>
      <w:r w:rsidR="00C1440C">
        <w:rPr>
          <w:rFonts w:ascii="Simplified Arabic" w:hAnsi="Simplified Arabic" w:cs="Simplified Arabic" w:hint="cs"/>
          <w:sz w:val="24"/>
          <w:szCs w:val="24"/>
          <w:rtl/>
          <w:lang w:bidi="ar-EG"/>
        </w:rPr>
        <w:t>محورا</w:t>
      </w:r>
      <w:r w:rsidR="00C923DE" w:rsidRPr="00C923DE">
        <w:rPr>
          <w:rFonts w:ascii="Simplified Arabic" w:hAnsi="Simplified Arabic" w:cs="Simplified Arabic" w:hint="cs"/>
          <w:sz w:val="24"/>
          <w:szCs w:val="24"/>
          <w:rtl/>
          <w:lang w:bidi="ar-EG"/>
        </w:rPr>
        <w:t xml:space="preserve"> رئيسي</w:t>
      </w:r>
      <w:r w:rsidR="00C1440C">
        <w:rPr>
          <w:rFonts w:ascii="Simplified Arabic" w:hAnsi="Simplified Arabic" w:cs="Simplified Arabic" w:hint="cs"/>
          <w:sz w:val="24"/>
          <w:szCs w:val="24"/>
          <w:rtl/>
          <w:lang w:bidi="ar-EG"/>
        </w:rPr>
        <w:t>ا</w:t>
      </w:r>
      <w:r w:rsidR="00C923DE" w:rsidRPr="00C923DE">
        <w:rPr>
          <w:rFonts w:ascii="Simplified Arabic" w:hAnsi="Simplified Arabic" w:cs="Simplified Arabic" w:hint="cs"/>
          <w:sz w:val="24"/>
          <w:szCs w:val="24"/>
          <w:rtl/>
          <w:lang w:bidi="ar-EG"/>
        </w:rPr>
        <w:t xml:space="preserve"> </w:t>
      </w:r>
      <w:r w:rsidR="00450608">
        <w:rPr>
          <w:rFonts w:ascii="Simplified Arabic" w:hAnsi="Simplified Arabic" w:cs="Simplified Arabic" w:hint="cs"/>
          <w:sz w:val="24"/>
          <w:szCs w:val="24"/>
          <w:rtl/>
          <w:lang w:bidi="ar-EG"/>
        </w:rPr>
        <w:t>بخريطة ا</w:t>
      </w:r>
      <w:r w:rsidR="00C923DE" w:rsidRPr="00C923DE">
        <w:rPr>
          <w:rFonts w:ascii="Simplified Arabic" w:hAnsi="Simplified Arabic" w:cs="Simplified Arabic" w:hint="cs"/>
          <w:sz w:val="24"/>
          <w:szCs w:val="24"/>
          <w:rtl/>
          <w:lang w:bidi="ar-EG"/>
        </w:rPr>
        <w:t>لتنمية الثقافية</w:t>
      </w:r>
      <w:r w:rsidRPr="00C923DE">
        <w:rPr>
          <w:rFonts w:ascii="Simplified Arabic" w:hAnsi="Simplified Arabic" w:cs="Simplified Arabic"/>
          <w:sz w:val="24"/>
          <w:szCs w:val="24"/>
          <w:rtl/>
          <w:lang w:bidi="ar-EG"/>
        </w:rPr>
        <w:t xml:space="preserve">. لقد </w:t>
      </w:r>
      <w:r w:rsidRPr="00C923DE">
        <w:rPr>
          <w:rFonts w:ascii="Simplified Arabic" w:hAnsi="Simplified Arabic" w:cs="Simplified Arabic" w:hint="cs"/>
          <w:sz w:val="24"/>
          <w:szCs w:val="24"/>
          <w:rtl/>
          <w:lang w:bidi="ar-EG"/>
        </w:rPr>
        <w:t>حقق</w:t>
      </w:r>
      <w:r w:rsidR="00C923DE" w:rsidRPr="00C923DE">
        <w:rPr>
          <w:rFonts w:ascii="Simplified Arabic" w:hAnsi="Simplified Arabic" w:cs="Simplified Arabic" w:hint="cs"/>
          <w:sz w:val="24"/>
          <w:szCs w:val="24"/>
          <w:rtl/>
          <w:lang w:bidi="ar-EG"/>
        </w:rPr>
        <w:t>ت الجهات المعنية بالثقافة</w:t>
      </w:r>
      <w:r w:rsidR="007E008B">
        <w:rPr>
          <w:rFonts w:ascii="Simplified Arabic" w:hAnsi="Simplified Arabic" w:cs="Simplified Arabic" w:hint="cs"/>
          <w:sz w:val="24"/>
          <w:szCs w:val="24"/>
          <w:rtl/>
          <w:lang w:bidi="ar-EG"/>
        </w:rPr>
        <w:t xml:space="preserve"> في مصر</w:t>
      </w:r>
      <w:r w:rsidRPr="00C923DE">
        <w:rPr>
          <w:rFonts w:ascii="Simplified Arabic" w:hAnsi="Simplified Arabic" w:cs="Simplified Arabic"/>
          <w:sz w:val="24"/>
          <w:szCs w:val="24"/>
          <w:rtl/>
          <w:lang w:bidi="ar-EG"/>
        </w:rPr>
        <w:t xml:space="preserve"> </w:t>
      </w:r>
      <w:r w:rsidRPr="00C923DE">
        <w:rPr>
          <w:rFonts w:ascii="Simplified Arabic" w:hAnsi="Simplified Arabic" w:cs="Simplified Arabic" w:hint="cs"/>
          <w:sz w:val="24"/>
          <w:szCs w:val="24"/>
          <w:rtl/>
          <w:lang w:bidi="ar-EG"/>
        </w:rPr>
        <w:t xml:space="preserve">خطوات جادة وهامة </w:t>
      </w:r>
      <w:r w:rsidRPr="00C923DE">
        <w:rPr>
          <w:rFonts w:ascii="Simplified Arabic" w:hAnsi="Simplified Arabic" w:cs="Simplified Arabic"/>
          <w:sz w:val="24"/>
          <w:szCs w:val="24"/>
          <w:rtl/>
          <w:lang w:bidi="ar-EG"/>
        </w:rPr>
        <w:t>نحو دمج</w:t>
      </w:r>
      <w:r w:rsidRPr="00C923DE">
        <w:rPr>
          <w:rFonts w:ascii="Simplified Arabic" w:hAnsi="Simplified Arabic" w:cs="Simplified Arabic" w:hint="cs"/>
          <w:sz w:val="24"/>
          <w:szCs w:val="24"/>
          <w:rtl/>
          <w:lang w:bidi="ar-EG"/>
        </w:rPr>
        <w:t xml:space="preserve"> وتمكين الأشخاص ذوي الإعاقة في أنشطته</w:t>
      </w:r>
      <w:r w:rsidR="00EA4E2D">
        <w:rPr>
          <w:rFonts w:ascii="Simplified Arabic" w:hAnsi="Simplified Arabic" w:cs="Simplified Arabic" w:hint="cs"/>
          <w:sz w:val="24"/>
          <w:szCs w:val="24"/>
          <w:rtl/>
          <w:lang w:bidi="ar-EG"/>
        </w:rPr>
        <w:t>ا</w:t>
      </w:r>
      <w:r w:rsidRPr="00C923DE">
        <w:rPr>
          <w:rFonts w:ascii="Simplified Arabic" w:hAnsi="Simplified Arabic" w:cs="Simplified Arabic"/>
          <w:sz w:val="24"/>
          <w:szCs w:val="24"/>
          <w:rtl/>
          <w:lang w:bidi="ar-EG"/>
        </w:rPr>
        <w:t xml:space="preserve">. ومع ذلك، </w:t>
      </w:r>
      <w:r w:rsidR="000D6C0E" w:rsidRPr="00C923DE">
        <w:rPr>
          <w:rFonts w:ascii="Simplified Arabic" w:hAnsi="Simplified Arabic" w:cs="Simplified Arabic"/>
          <w:sz w:val="24"/>
          <w:szCs w:val="24"/>
          <w:rtl/>
        </w:rPr>
        <w:t xml:space="preserve">مازال هناك الكثير من الجهد المطلوب </w:t>
      </w:r>
      <w:r w:rsidR="00C923DE" w:rsidRPr="00C923DE">
        <w:rPr>
          <w:rFonts w:ascii="Simplified Arabic" w:hAnsi="Simplified Arabic" w:cs="Simplified Arabic" w:hint="cs"/>
          <w:sz w:val="24"/>
          <w:szCs w:val="24"/>
          <w:rtl/>
        </w:rPr>
        <w:t>والممارسات لتعزيز الوصول العادل إلى الثقافة، و</w:t>
      </w:r>
      <w:r w:rsidR="000D6C0E" w:rsidRPr="00C923DE">
        <w:rPr>
          <w:rFonts w:ascii="Simplified Arabic" w:hAnsi="Simplified Arabic" w:cs="Simplified Arabic"/>
          <w:sz w:val="24"/>
          <w:szCs w:val="24"/>
          <w:rtl/>
        </w:rPr>
        <w:t>تلبية الاحتياجات وتذليل المعوقات</w:t>
      </w:r>
      <w:r w:rsidR="00793187">
        <w:rPr>
          <w:rFonts w:ascii="Simplified Arabic" w:hAnsi="Simplified Arabic" w:cs="Simplified Arabic" w:hint="cs"/>
          <w:sz w:val="24"/>
          <w:szCs w:val="24"/>
          <w:rtl/>
        </w:rPr>
        <w:t xml:space="preserve"> </w:t>
      </w:r>
      <w:r w:rsidR="000D6C0E" w:rsidRPr="00C923DE">
        <w:rPr>
          <w:rFonts w:ascii="Simplified Arabic" w:hAnsi="Simplified Arabic" w:cs="Simplified Arabic"/>
          <w:sz w:val="24"/>
          <w:szCs w:val="24"/>
          <w:rtl/>
        </w:rPr>
        <w:t>التي تحول دون مشاركتهم مشاركة فعالة</w:t>
      </w:r>
      <w:r w:rsidR="00C923DE" w:rsidRPr="00C923DE">
        <w:rPr>
          <w:rFonts w:ascii="Simplified Arabic" w:hAnsi="Simplified Arabic" w:cs="Simplified Arabic" w:hint="cs"/>
          <w:sz w:val="24"/>
          <w:szCs w:val="24"/>
          <w:rtl/>
        </w:rPr>
        <w:t xml:space="preserve">. </w:t>
      </w:r>
    </w:p>
    <w:p w14:paraId="03647B68" w14:textId="17973B91" w:rsidR="001E5EAA" w:rsidRDefault="006D24EB" w:rsidP="00C923DE">
      <w:pPr>
        <w:pStyle w:val="NoSpacing"/>
        <w:spacing w:line="360" w:lineRule="auto"/>
        <w:jc w:val="both"/>
        <w:rPr>
          <w:rFonts w:ascii="Simplified Arabic" w:hAnsi="Simplified Arabic" w:cs="Simplified Arabic"/>
          <w:sz w:val="24"/>
          <w:szCs w:val="24"/>
          <w:rtl/>
        </w:rPr>
      </w:pPr>
      <w:r w:rsidRPr="00351A4E">
        <w:rPr>
          <w:rFonts w:ascii="Simplified Arabic" w:hAnsi="Simplified Arabic" w:cs="Simplified Arabic"/>
          <w:sz w:val="24"/>
          <w:szCs w:val="24"/>
          <w:rtl/>
        </w:rPr>
        <w:t>يهدف</w:t>
      </w:r>
      <w:r w:rsidR="00DC0F05" w:rsidRPr="00351A4E">
        <w:rPr>
          <w:rFonts w:ascii="Simplified Arabic" w:hAnsi="Simplified Arabic" w:cs="Simplified Arabic"/>
          <w:sz w:val="24"/>
          <w:szCs w:val="24"/>
          <w:rtl/>
        </w:rPr>
        <w:t xml:space="preserve"> هذا البحث</w:t>
      </w:r>
      <w:r w:rsidR="001E5EAA" w:rsidRPr="00351A4E">
        <w:rPr>
          <w:rFonts w:ascii="Simplified Arabic" w:hAnsi="Simplified Arabic" w:cs="Simplified Arabic"/>
          <w:sz w:val="24"/>
          <w:szCs w:val="24"/>
          <w:rtl/>
        </w:rPr>
        <w:t xml:space="preserve"> إلى إلقاء الضوء على المعوقات</w:t>
      </w:r>
      <w:r w:rsidR="00DC2483" w:rsidRPr="00F5159E">
        <w:rPr>
          <w:rFonts w:ascii="Simplified Arabic" w:hAnsi="Simplified Arabic" w:cs="Simplified Arabic"/>
          <w:color w:val="FF0000"/>
          <w:sz w:val="24"/>
          <w:szCs w:val="24"/>
          <w:rtl/>
        </w:rPr>
        <w:t xml:space="preserve"> </w:t>
      </w:r>
      <w:r w:rsidR="001E5EAA" w:rsidRPr="00351A4E">
        <w:rPr>
          <w:rFonts w:ascii="Simplified Arabic" w:hAnsi="Simplified Arabic" w:cs="Simplified Arabic"/>
          <w:sz w:val="24"/>
          <w:szCs w:val="24"/>
          <w:rtl/>
        </w:rPr>
        <w:t>التي تواجه التنمية الثقافية للأشخاص ذوي الإعاقة</w:t>
      </w:r>
      <w:r w:rsidR="00541B76">
        <w:rPr>
          <w:rFonts w:ascii="Simplified Arabic" w:hAnsi="Simplified Arabic" w:cs="Simplified Arabic" w:hint="cs"/>
          <w:sz w:val="24"/>
          <w:szCs w:val="24"/>
          <w:rtl/>
        </w:rPr>
        <w:t xml:space="preserve">، </w:t>
      </w:r>
      <w:r w:rsidR="001E5EAA" w:rsidRPr="00351A4E">
        <w:rPr>
          <w:rFonts w:ascii="Simplified Arabic" w:hAnsi="Simplified Arabic" w:cs="Simplified Arabic"/>
          <w:sz w:val="24"/>
          <w:szCs w:val="24"/>
          <w:rtl/>
        </w:rPr>
        <w:t>ومدى تأثير</w:t>
      </w:r>
      <w:r w:rsidR="00541B76">
        <w:rPr>
          <w:rFonts w:ascii="Simplified Arabic" w:hAnsi="Simplified Arabic" w:cs="Simplified Arabic" w:hint="cs"/>
          <w:sz w:val="24"/>
          <w:szCs w:val="24"/>
          <w:rtl/>
        </w:rPr>
        <w:t xml:space="preserve">ها </w:t>
      </w:r>
      <w:r w:rsidR="001E5EAA" w:rsidRPr="00351A4E">
        <w:rPr>
          <w:rFonts w:ascii="Simplified Arabic" w:hAnsi="Simplified Arabic" w:cs="Simplified Arabic"/>
          <w:sz w:val="24"/>
          <w:szCs w:val="24"/>
          <w:rtl/>
        </w:rPr>
        <w:t xml:space="preserve">على </w:t>
      </w:r>
      <w:r w:rsidR="00A35039">
        <w:rPr>
          <w:rFonts w:ascii="Simplified Arabic" w:hAnsi="Simplified Arabic" w:cs="Simplified Arabic" w:hint="cs"/>
          <w:sz w:val="24"/>
          <w:szCs w:val="24"/>
          <w:rtl/>
        </w:rPr>
        <w:t>إدماجهم</w:t>
      </w:r>
      <w:r w:rsidR="001E5EAA" w:rsidRPr="00351A4E">
        <w:rPr>
          <w:rFonts w:ascii="Simplified Arabic" w:hAnsi="Simplified Arabic" w:cs="Simplified Arabic"/>
          <w:sz w:val="24"/>
          <w:szCs w:val="24"/>
          <w:rtl/>
        </w:rPr>
        <w:t xml:space="preserve"> ب</w:t>
      </w:r>
      <w:r w:rsidR="00384B45">
        <w:rPr>
          <w:rFonts w:ascii="Simplified Arabic" w:hAnsi="Simplified Arabic" w:cs="Simplified Arabic" w:hint="cs"/>
          <w:sz w:val="24"/>
          <w:szCs w:val="24"/>
          <w:rtl/>
        </w:rPr>
        <w:t>السياسات و</w:t>
      </w:r>
      <w:r w:rsidR="001E5EAA" w:rsidRPr="00351A4E">
        <w:rPr>
          <w:rFonts w:ascii="Simplified Arabic" w:hAnsi="Simplified Arabic" w:cs="Simplified Arabic"/>
          <w:sz w:val="24"/>
          <w:szCs w:val="24"/>
          <w:rtl/>
        </w:rPr>
        <w:t>البرامج</w:t>
      </w:r>
      <w:r w:rsidR="00384B45">
        <w:rPr>
          <w:rFonts w:ascii="Simplified Arabic" w:hAnsi="Simplified Arabic" w:cs="Simplified Arabic" w:hint="cs"/>
          <w:sz w:val="24"/>
          <w:szCs w:val="24"/>
          <w:rtl/>
        </w:rPr>
        <w:t>،</w:t>
      </w:r>
      <w:r w:rsidR="00DC2483" w:rsidRPr="00351A4E">
        <w:rPr>
          <w:rFonts w:ascii="Simplified Arabic" w:hAnsi="Simplified Arabic" w:cs="Simplified Arabic"/>
          <w:sz w:val="24"/>
          <w:szCs w:val="24"/>
          <w:rtl/>
        </w:rPr>
        <w:t xml:space="preserve"> وتمكينهم من حقوقهم الثقافية</w:t>
      </w:r>
      <w:r w:rsidR="00F47C5B" w:rsidRPr="00351A4E">
        <w:rPr>
          <w:rFonts w:ascii="Simplified Arabic" w:hAnsi="Simplified Arabic" w:cs="Simplified Arabic"/>
          <w:sz w:val="24"/>
          <w:szCs w:val="24"/>
          <w:rtl/>
        </w:rPr>
        <w:t xml:space="preserve"> على المستويين المشاركة والإنتاج الثقافي. </w:t>
      </w:r>
    </w:p>
    <w:p w14:paraId="194C0D51" w14:textId="2D7360AA" w:rsidR="007C1234" w:rsidRDefault="00E24028" w:rsidP="00174427">
      <w:pPr>
        <w:spacing w:line="360" w:lineRule="auto"/>
        <w:jc w:val="both"/>
        <w:rPr>
          <w:rFonts w:ascii="Simplified Arabic" w:hAnsi="Simplified Arabic" w:cs="Simplified Arabic"/>
          <w:sz w:val="24"/>
          <w:szCs w:val="24"/>
          <w:rtl/>
        </w:rPr>
      </w:pPr>
      <w:r w:rsidRPr="00351A4E">
        <w:rPr>
          <w:rFonts w:ascii="Simplified Arabic" w:hAnsi="Simplified Arabic" w:cs="Simplified Arabic"/>
          <w:sz w:val="24"/>
          <w:szCs w:val="24"/>
          <w:rtl/>
        </w:rPr>
        <w:t>نظرا لطبيعة هذا البحث، فان منهج البحث هو ال</w:t>
      </w:r>
      <w:r w:rsidR="00232F52" w:rsidRPr="00351A4E">
        <w:rPr>
          <w:rFonts w:ascii="Simplified Arabic" w:hAnsi="Simplified Arabic" w:cs="Simplified Arabic"/>
          <w:sz w:val="24"/>
          <w:szCs w:val="24"/>
          <w:rtl/>
        </w:rPr>
        <w:t>م</w:t>
      </w:r>
      <w:r w:rsidRPr="00351A4E">
        <w:rPr>
          <w:rFonts w:ascii="Simplified Arabic" w:hAnsi="Simplified Arabic" w:cs="Simplified Arabic"/>
          <w:sz w:val="24"/>
          <w:szCs w:val="24"/>
          <w:rtl/>
        </w:rPr>
        <w:t>نهج الوصفي</w:t>
      </w:r>
      <w:r w:rsidR="00232F52" w:rsidRPr="00351A4E">
        <w:rPr>
          <w:rFonts w:ascii="Simplified Arabic" w:hAnsi="Simplified Arabic" w:cs="Simplified Arabic"/>
          <w:sz w:val="24"/>
          <w:szCs w:val="24"/>
          <w:rtl/>
        </w:rPr>
        <w:t>،</w:t>
      </w:r>
      <w:r w:rsidRPr="00351A4E">
        <w:rPr>
          <w:rFonts w:ascii="Simplified Arabic" w:hAnsi="Simplified Arabic" w:cs="Simplified Arabic"/>
          <w:sz w:val="24"/>
          <w:szCs w:val="24"/>
          <w:rtl/>
        </w:rPr>
        <w:t xml:space="preserve"> </w:t>
      </w:r>
      <w:r w:rsidR="001B4D37">
        <w:rPr>
          <w:rFonts w:ascii="Simplified Arabic" w:hAnsi="Simplified Arabic" w:cs="Simplified Arabic" w:hint="cs"/>
          <w:sz w:val="24"/>
          <w:szCs w:val="24"/>
          <w:rtl/>
        </w:rPr>
        <w:t xml:space="preserve">بجانب المنهج التاريخي، </w:t>
      </w:r>
      <w:r w:rsidR="00232F52" w:rsidRPr="00351A4E">
        <w:rPr>
          <w:rFonts w:ascii="Simplified Arabic" w:hAnsi="Simplified Arabic" w:cs="Simplified Arabic"/>
          <w:sz w:val="24"/>
          <w:szCs w:val="24"/>
          <w:rtl/>
        </w:rPr>
        <w:t>وذلك</w:t>
      </w:r>
      <w:r w:rsidRPr="00351A4E">
        <w:rPr>
          <w:rFonts w:ascii="Simplified Arabic" w:hAnsi="Simplified Arabic" w:cs="Simplified Arabic"/>
          <w:sz w:val="24"/>
          <w:szCs w:val="24"/>
          <w:rtl/>
        </w:rPr>
        <w:t xml:space="preserve"> ب</w:t>
      </w:r>
      <w:r w:rsidR="00232F52" w:rsidRPr="00351A4E">
        <w:rPr>
          <w:rFonts w:ascii="Simplified Arabic" w:hAnsi="Simplified Arabic" w:cs="Simplified Arabic"/>
          <w:sz w:val="24"/>
          <w:szCs w:val="24"/>
          <w:rtl/>
        </w:rPr>
        <w:t xml:space="preserve">التعرف على </w:t>
      </w:r>
      <w:r w:rsidR="001B4D37">
        <w:rPr>
          <w:rFonts w:ascii="Simplified Arabic" w:hAnsi="Simplified Arabic" w:cs="Simplified Arabic" w:hint="cs"/>
          <w:sz w:val="24"/>
          <w:szCs w:val="24"/>
          <w:rtl/>
        </w:rPr>
        <w:t xml:space="preserve">تطور </w:t>
      </w:r>
      <w:r w:rsidR="00232F52" w:rsidRPr="00351A4E">
        <w:rPr>
          <w:rFonts w:ascii="Simplified Arabic" w:hAnsi="Simplified Arabic" w:cs="Simplified Arabic"/>
          <w:sz w:val="24"/>
          <w:szCs w:val="24"/>
          <w:rtl/>
        </w:rPr>
        <w:t xml:space="preserve">مفهوم الإعاقة من المنظور الإجتماعي، </w:t>
      </w:r>
      <w:r w:rsidR="001B4D37">
        <w:rPr>
          <w:rFonts w:ascii="Simplified Arabic" w:hAnsi="Simplified Arabic" w:cs="Simplified Arabic" w:hint="cs"/>
          <w:sz w:val="24"/>
          <w:szCs w:val="24"/>
          <w:rtl/>
        </w:rPr>
        <w:t xml:space="preserve">وتطور التشريعات الدولية والمحلية </w:t>
      </w:r>
      <w:r w:rsidR="00232F52" w:rsidRPr="00351A4E">
        <w:rPr>
          <w:rFonts w:ascii="Simplified Arabic" w:hAnsi="Simplified Arabic" w:cs="Simplified Arabic"/>
          <w:sz w:val="24"/>
          <w:szCs w:val="24"/>
          <w:rtl/>
        </w:rPr>
        <w:t>و</w:t>
      </w:r>
      <w:r w:rsidRPr="00351A4E">
        <w:rPr>
          <w:rFonts w:ascii="Simplified Arabic" w:hAnsi="Simplified Arabic" w:cs="Simplified Arabic"/>
          <w:sz w:val="24"/>
          <w:szCs w:val="24"/>
          <w:rtl/>
        </w:rPr>
        <w:t>دراسة الحواجز الاجتماعية والثقافية للأشخاص ذوي الإعاق</w:t>
      </w:r>
      <w:r w:rsidR="00232F52" w:rsidRPr="00351A4E">
        <w:rPr>
          <w:rFonts w:ascii="Simplified Arabic" w:hAnsi="Simplified Arabic" w:cs="Simplified Arabic"/>
          <w:sz w:val="24"/>
          <w:szCs w:val="24"/>
          <w:rtl/>
        </w:rPr>
        <w:t>ة</w:t>
      </w:r>
      <w:r w:rsidRPr="00351A4E">
        <w:rPr>
          <w:rFonts w:ascii="Simplified Arabic" w:hAnsi="Simplified Arabic" w:cs="Simplified Arabic"/>
          <w:sz w:val="24"/>
          <w:szCs w:val="24"/>
          <w:rtl/>
        </w:rPr>
        <w:t>، عن طريق وصفها، والتعرف على مُسبباتها، واستخلاص النتائج</w:t>
      </w:r>
      <w:r w:rsidR="00232F52" w:rsidRPr="00351A4E">
        <w:rPr>
          <w:rFonts w:ascii="Simplified Arabic" w:hAnsi="Simplified Arabic" w:cs="Simplified Arabic"/>
          <w:sz w:val="24"/>
          <w:szCs w:val="24"/>
          <w:rtl/>
        </w:rPr>
        <w:t>.</w:t>
      </w:r>
    </w:p>
    <w:p w14:paraId="69C00055" w14:textId="0B6CC9AB" w:rsidR="00174427" w:rsidRPr="00174427" w:rsidRDefault="00174427" w:rsidP="00FB4FAC">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توصل البحث إلى</w:t>
      </w:r>
      <w:r w:rsidR="00C221AB">
        <w:rPr>
          <w:rFonts w:ascii="Simplified Arabic" w:hAnsi="Simplified Arabic" w:cs="Simplified Arabic" w:hint="cs"/>
          <w:sz w:val="24"/>
          <w:szCs w:val="24"/>
          <w:rtl/>
        </w:rPr>
        <w:t xml:space="preserve"> أن</w:t>
      </w:r>
      <w:r w:rsidR="00C221AB" w:rsidRPr="002E42C2">
        <w:rPr>
          <w:rFonts w:ascii="Simplified Arabic" w:hAnsi="Simplified Arabic" w:cs="Simplified Arabic"/>
          <w:sz w:val="24"/>
          <w:szCs w:val="24"/>
          <w:rtl/>
          <w:lang w:bidi="ar-EG"/>
        </w:rPr>
        <w:t xml:space="preserve"> السعي لتحقيق التنمية</w:t>
      </w:r>
      <w:r w:rsidR="00C221AB">
        <w:rPr>
          <w:rFonts w:ascii="Simplified Arabic" w:hAnsi="Simplified Arabic" w:cs="Simplified Arabic" w:hint="cs"/>
          <w:sz w:val="24"/>
          <w:szCs w:val="24"/>
          <w:rtl/>
          <w:lang w:bidi="ar-EG"/>
        </w:rPr>
        <w:t xml:space="preserve"> الثقافية للأشخاص ذوي الإعاقة يتطلب وضع سياسات تبنى على قيم التنوع واحترام الاختلاف والعدالة وتكافؤ الفرص. و</w:t>
      </w:r>
      <w:r w:rsidR="00FE6E6F">
        <w:rPr>
          <w:rFonts w:ascii="Simplified Arabic" w:hAnsi="Simplified Arabic" w:cs="Simplified Arabic" w:hint="cs"/>
          <w:sz w:val="24"/>
          <w:szCs w:val="24"/>
          <w:rtl/>
          <w:lang w:bidi="ar-EG"/>
        </w:rPr>
        <w:t xml:space="preserve">إن سياسة الإدماج هي ضرورة وأساس في تحقيق العدالة الثقافية. </w:t>
      </w:r>
      <w:r w:rsidR="00FB4FAC">
        <w:rPr>
          <w:rFonts w:ascii="Simplified Arabic" w:hAnsi="Simplified Arabic" w:cs="Simplified Arabic" w:hint="cs"/>
          <w:sz w:val="24"/>
          <w:szCs w:val="24"/>
          <w:rtl/>
          <w:lang w:bidi="ar-EG"/>
        </w:rPr>
        <w:t>وأوصى البحث بإضافة مؤشرات قياسية بمحور الثقافة في استراتيجية مصر 2030، لقياس مدى وصول الأشخاص ذوي الإعاقة إلى الثقافة، ومدى الا</w:t>
      </w:r>
      <w:r w:rsidR="00FB4FAC" w:rsidRPr="00595461">
        <w:rPr>
          <w:rFonts w:ascii="Simplified Arabic" w:hAnsi="Simplified Arabic" w:cs="Simplified Arabic"/>
          <w:sz w:val="24"/>
          <w:szCs w:val="24"/>
          <w:rtl/>
          <w:lang w:bidi="ar-EG"/>
        </w:rPr>
        <w:t>لتزم بتكافؤ الفرص والإدماج وعدم التمييز</w:t>
      </w:r>
      <w:r w:rsidR="00FB4FAC">
        <w:rPr>
          <w:rFonts w:ascii="Simplified Arabic" w:hAnsi="Simplified Arabic" w:cs="Simplified Arabic" w:hint="cs"/>
          <w:sz w:val="24"/>
          <w:szCs w:val="24"/>
          <w:rtl/>
          <w:lang w:bidi="ar-EG"/>
        </w:rPr>
        <w:t xml:space="preserve">. </w:t>
      </w:r>
    </w:p>
    <w:p w14:paraId="5E16D139" w14:textId="77777777" w:rsidR="00FB4FAC" w:rsidRPr="00FB4FAC" w:rsidRDefault="00FB4FAC" w:rsidP="00FE6E6F">
      <w:pPr>
        <w:spacing w:line="360" w:lineRule="auto"/>
        <w:jc w:val="both"/>
        <w:rPr>
          <w:rFonts w:ascii="Simplified Arabic" w:hAnsi="Simplified Arabic" w:cs="Simplified Arabic"/>
          <w:b/>
          <w:bCs/>
          <w:color w:val="000000" w:themeColor="text1"/>
          <w:sz w:val="18"/>
          <w:szCs w:val="18"/>
          <w:rtl/>
        </w:rPr>
      </w:pPr>
    </w:p>
    <w:p w14:paraId="42A2F7B7" w14:textId="3C77E19B" w:rsidR="001F4909" w:rsidRPr="00FE6E6F" w:rsidRDefault="00FE5796" w:rsidP="00FE6E6F">
      <w:pPr>
        <w:spacing w:line="360" w:lineRule="auto"/>
        <w:jc w:val="both"/>
        <w:rPr>
          <w:rFonts w:ascii="Simplified Arabic" w:hAnsi="Simplified Arabic" w:cs="Simplified Arabic"/>
          <w:b/>
          <w:bCs/>
          <w:color w:val="000000" w:themeColor="text1"/>
          <w:sz w:val="28"/>
          <w:szCs w:val="28"/>
          <w:rtl/>
        </w:rPr>
      </w:pPr>
      <w:r w:rsidRPr="00E30F61">
        <w:rPr>
          <w:rFonts w:ascii="Simplified Arabic" w:hAnsi="Simplified Arabic" w:cs="Simplified Arabic"/>
          <w:b/>
          <w:bCs/>
          <w:color w:val="000000" w:themeColor="text1"/>
          <w:sz w:val="28"/>
          <w:szCs w:val="28"/>
          <w:rtl/>
        </w:rPr>
        <w:t>الكلمات ال</w:t>
      </w:r>
      <w:r w:rsidR="003579D7" w:rsidRPr="00E30F61">
        <w:rPr>
          <w:rFonts w:ascii="Simplified Arabic" w:hAnsi="Simplified Arabic" w:cs="Simplified Arabic"/>
          <w:b/>
          <w:bCs/>
          <w:color w:val="000000" w:themeColor="text1"/>
          <w:sz w:val="28"/>
          <w:szCs w:val="28"/>
          <w:rtl/>
          <w:lang w:bidi="ar-EG"/>
        </w:rPr>
        <w:t>مفتاحية</w:t>
      </w:r>
      <w:r w:rsidRPr="00E30F61">
        <w:rPr>
          <w:rFonts w:ascii="Simplified Arabic" w:hAnsi="Simplified Arabic" w:cs="Simplified Arabic"/>
          <w:b/>
          <w:bCs/>
          <w:color w:val="000000" w:themeColor="text1"/>
          <w:sz w:val="28"/>
          <w:szCs w:val="28"/>
          <w:rtl/>
        </w:rPr>
        <w:t>:</w:t>
      </w:r>
      <w:r w:rsidR="00FE6E6F">
        <w:rPr>
          <w:rFonts w:ascii="Simplified Arabic" w:hAnsi="Simplified Arabic" w:cs="Simplified Arabic" w:hint="cs"/>
          <w:b/>
          <w:bCs/>
          <w:color w:val="000000" w:themeColor="text1"/>
          <w:sz w:val="28"/>
          <w:szCs w:val="28"/>
          <w:rtl/>
        </w:rPr>
        <w:t xml:space="preserve"> </w:t>
      </w:r>
      <w:r w:rsidR="00A128BA" w:rsidRPr="00E30F61">
        <w:rPr>
          <w:rFonts w:ascii="Simplified Arabic" w:hAnsi="Simplified Arabic" w:cs="Simplified Arabic"/>
          <w:sz w:val="24"/>
          <w:szCs w:val="24"/>
          <w:rtl/>
        </w:rPr>
        <w:t>الأشخاص ذوي الإعاقة، ال</w:t>
      </w:r>
      <w:r w:rsidR="000479C9" w:rsidRPr="00E30F61">
        <w:rPr>
          <w:rFonts w:ascii="Simplified Arabic" w:hAnsi="Simplified Arabic" w:cs="Simplified Arabic" w:hint="cs"/>
          <w:sz w:val="24"/>
          <w:szCs w:val="24"/>
          <w:rtl/>
        </w:rPr>
        <w:t>معوقات</w:t>
      </w:r>
      <w:r w:rsidR="00A128BA" w:rsidRPr="00E30F61">
        <w:rPr>
          <w:rFonts w:ascii="Simplified Arabic" w:hAnsi="Simplified Arabic" w:cs="Simplified Arabic"/>
          <w:sz w:val="24"/>
          <w:szCs w:val="24"/>
          <w:rtl/>
        </w:rPr>
        <w:t xml:space="preserve">، الدمج، التمكين، الإتاحة. </w:t>
      </w:r>
    </w:p>
    <w:p w14:paraId="42FB55A9" w14:textId="77777777" w:rsidR="00AD785B" w:rsidRDefault="00AD785B" w:rsidP="007530F3">
      <w:pPr>
        <w:bidi w:val="0"/>
        <w:rPr>
          <w:rFonts w:ascii="Simplified Arabic" w:hAnsi="Simplified Arabic" w:cs="Simplified Arabic"/>
          <w:b/>
          <w:bCs/>
          <w:color w:val="000000" w:themeColor="text1"/>
          <w:sz w:val="28"/>
          <w:szCs w:val="28"/>
          <w:rtl/>
          <w:lang w:val="en-GB"/>
        </w:rPr>
      </w:pPr>
    </w:p>
    <w:p w14:paraId="245118C8" w14:textId="04977F4D" w:rsidR="00290087" w:rsidRPr="00E30F61" w:rsidRDefault="001F4909" w:rsidP="00AD785B">
      <w:pPr>
        <w:bidi w:val="0"/>
        <w:rPr>
          <w:rFonts w:ascii="Simplified Arabic" w:hAnsi="Simplified Arabic" w:cs="Simplified Arabic"/>
          <w:b/>
          <w:bCs/>
          <w:color w:val="000000" w:themeColor="text1"/>
          <w:sz w:val="28"/>
          <w:szCs w:val="28"/>
        </w:rPr>
      </w:pPr>
      <w:r w:rsidRPr="00E30F61">
        <w:rPr>
          <w:rFonts w:ascii="Simplified Arabic" w:hAnsi="Simplified Arabic" w:cs="Simplified Arabic"/>
          <w:b/>
          <w:bCs/>
          <w:color w:val="000000" w:themeColor="text1"/>
          <w:sz w:val="28"/>
          <w:szCs w:val="28"/>
          <w:lang w:val="en-GB"/>
        </w:rPr>
        <w:lastRenderedPageBreak/>
        <w:t>Abstract</w:t>
      </w:r>
      <w:r w:rsidR="007530F3" w:rsidRPr="00E30F61">
        <w:rPr>
          <w:rFonts w:ascii="Simplified Arabic" w:hAnsi="Simplified Arabic" w:cs="Simplified Arabic"/>
          <w:b/>
          <w:bCs/>
          <w:color w:val="000000" w:themeColor="text1"/>
          <w:sz w:val="28"/>
          <w:szCs w:val="28"/>
        </w:rPr>
        <w:t>:</w:t>
      </w:r>
    </w:p>
    <w:p w14:paraId="76C1C007" w14:textId="77777777" w:rsidR="007530F3" w:rsidRPr="007530F3" w:rsidRDefault="007530F3" w:rsidP="007530F3">
      <w:pPr>
        <w:bidi w:val="0"/>
        <w:jc w:val="lowKashida"/>
        <w:rPr>
          <w:rFonts w:ascii="Simplified Arabic" w:hAnsi="Simplified Arabic" w:cs="Simplified Arabic"/>
          <w:sz w:val="24"/>
          <w:szCs w:val="24"/>
        </w:rPr>
      </w:pPr>
      <w:r w:rsidRPr="007530F3">
        <w:rPr>
          <w:rFonts w:ascii="Simplified Arabic" w:hAnsi="Simplified Arabic" w:cs="Simplified Arabic"/>
          <w:sz w:val="24"/>
          <w:szCs w:val="24"/>
        </w:rPr>
        <w:t>The issue of disability is one of the issues that affect the development of countries most, and their inclusion in sustainable development plans has become a must in the context of statistics in the first global report on disability that 15% of the world's population lives with some kind of disability (World Health Organization, 2015). The Egyptian census indicates that disability statistics are estimated at 10.6% of the population with a disability from simple to absolute (Central Agency for Public Mobilization and Statistics, 2017).</w:t>
      </w:r>
    </w:p>
    <w:p w14:paraId="01F0BD77" w14:textId="77777777" w:rsidR="007530F3" w:rsidRPr="007530F3" w:rsidRDefault="007530F3" w:rsidP="007530F3">
      <w:pPr>
        <w:bidi w:val="0"/>
        <w:jc w:val="lowKashida"/>
        <w:rPr>
          <w:rFonts w:ascii="Simplified Arabic" w:hAnsi="Simplified Arabic" w:cs="Simplified Arabic"/>
          <w:sz w:val="24"/>
          <w:szCs w:val="24"/>
        </w:rPr>
      </w:pPr>
      <w:r w:rsidRPr="007530F3">
        <w:rPr>
          <w:rFonts w:ascii="Simplified Arabic" w:hAnsi="Simplified Arabic" w:cs="Simplified Arabic"/>
          <w:sz w:val="24"/>
          <w:szCs w:val="24"/>
        </w:rPr>
        <w:t>With socio-economic challenges, access to culture can be a wonderful and effective tool for encouraging individuals and fostering a sense of cohesion within a community. Access to culture is a fundamental right for everyone, and a major focus of the cultural development map. Culture stakeholders have made serious and important steps towards integrating and empowering persons with disabilities in their activities. However, much effort and practices are required to promote equitable access to culture, meet needs and overcome obstacles that prevent their effective participation.</w:t>
      </w:r>
    </w:p>
    <w:p w14:paraId="0BA12785" w14:textId="77777777" w:rsidR="007530F3" w:rsidRPr="007530F3" w:rsidRDefault="007530F3" w:rsidP="007530F3">
      <w:pPr>
        <w:bidi w:val="0"/>
        <w:jc w:val="lowKashida"/>
        <w:rPr>
          <w:rFonts w:ascii="Simplified Arabic" w:hAnsi="Simplified Arabic" w:cs="Simplified Arabic"/>
          <w:sz w:val="24"/>
          <w:szCs w:val="24"/>
        </w:rPr>
      </w:pPr>
      <w:r w:rsidRPr="007530F3">
        <w:rPr>
          <w:rFonts w:ascii="Simplified Arabic" w:hAnsi="Simplified Arabic" w:cs="Simplified Arabic"/>
          <w:sz w:val="24"/>
          <w:szCs w:val="24"/>
        </w:rPr>
        <w:t>This research aims to shed light on the obstacles facing the cultural development of persons with disabilities, and the extent of their impact on the integration of persons with disabilities into cultural programs and activities and their empowerment of their cultural rights at the levels of participation and cultural production.</w:t>
      </w:r>
    </w:p>
    <w:p w14:paraId="4C5FE31E" w14:textId="4A79579C" w:rsidR="00E30F61" w:rsidRDefault="00F21EB0" w:rsidP="007530F3">
      <w:pPr>
        <w:bidi w:val="0"/>
        <w:jc w:val="lowKashida"/>
        <w:rPr>
          <w:rFonts w:ascii="Simplified Arabic" w:hAnsi="Simplified Arabic" w:cs="Simplified Arabic"/>
          <w:sz w:val="24"/>
          <w:szCs w:val="24"/>
          <w:rtl/>
        </w:rPr>
      </w:pPr>
      <w:r w:rsidRPr="00F21EB0">
        <w:rPr>
          <w:rFonts w:ascii="Simplified Arabic" w:hAnsi="Simplified Arabic" w:cs="Simplified Arabic"/>
          <w:sz w:val="24"/>
          <w:szCs w:val="24"/>
        </w:rPr>
        <w:t>According to the nature of this research, the research method is descriptive method, with the historical approach, through knowing the development of the concept of disability from a social perspective, the development of international and local legislation, and studying the social and cultural barriers of people with disabilities, by describing them, identifying their causes, and concluding the results.</w:t>
      </w:r>
    </w:p>
    <w:p w14:paraId="2C22D224" w14:textId="3C46780B" w:rsidR="00FB4FAC" w:rsidRDefault="00FB4FAC" w:rsidP="00FB4FAC">
      <w:pPr>
        <w:bidi w:val="0"/>
        <w:jc w:val="lowKashida"/>
        <w:rPr>
          <w:rFonts w:ascii="Simplified Arabic" w:hAnsi="Simplified Arabic" w:cs="Simplified Arabic"/>
          <w:sz w:val="24"/>
          <w:szCs w:val="24"/>
          <w:rtl/>
        </w:rPr>
      </w:pPr>
      <w:r w:rsidRPr="00FB4FAC">
        <w:rPr>
          <w:rFonts w:ascii="Simplified Arabic" w:hAnsi="Simplified Arabic" w:cs="Simplified Arabic"/>
          <w:sz w:val="24"/>
          <w:szCs w:val="24"/>
        </w:rPr>
        <w:t>The research found that the pursuit of cultural development for persons with disabilities requires setting policies based on the values of diversity, respect for difference, justice and equal opportunities. The policy of inclusion is a necessity, and a basis for achieving cultural justice. The research recommended adding standard indicators to the culture axis in the Egypt 2030 strategy, to measure the extent of persons with disabilities accessing culture, and the extent of commitment to equal opportunities, inclusion and non-discrimination.</w:t>
      </w:r>
    </w:p>
    <w:p w14:paraId="2EB2D14E" w14:textId="77777777" w:rsidR="00310DB2" w:rsidRDefault="007530F3" w:rsidP="00310DB2">
      <w:pPr>
        <w:bidi w:val="0"/>
        <w:jc w:val="lowKashida"/>
        <w:rPr>
          <w:rFonts w:ascii="Simplified Arabic" w:hAnsi="Simplified Arabic" w:cs="Simplified Arabic"/>
          <w:b/>
          <w:bCs/>
          <w:sz w:val="28"/>
          <w:szCs w:val="28"/>
          <w:rtl/>
        </w:rPr>
      </w:pPr>
      <w:r w:rsidRPr="00E30F61">
        <w:rPr>
          <w:rFonts w:ascii="Simplified Arabic" w:hAnsi="Simplified Arabic" w:cs="Simplified Arabic"/>
          <w:b/>
          <w:bCs/>
          <w:sz w:val="28"/>
          <w:szCs w:val="28"/>
        </w:rPr>
        <w:t>key words:</w:t>
      </w:r>
    </w:p>
    <w:p w14:paraId="063A1DF9" w14:textId="4B09FE45" w:rsidR="00E236E1" w:rsidRPr="00310DB2" w:rsidRDefault="007530F3" w:rsidP="00310DB2">
      <w:pPr>
        <w:bidi w:val="0"/>
        <w:jc w:val="lowKashida"/>
        <w:rPr>
          <w:rFonts w:ascii="Simplified Arabic" w:hAnsi="Simplified Arabic" w:cs="Simplified Arabic"/>
          <w:b/>
          <w:bCs/>
          <w:sz w:val="28"/>
          <w:szCs w:val="28"/>
          <w:rtl/>
        </w:rPr>
      </w:pPr>
      <w:r w:rsidRPr="007530F3">
        <w:rPr>
          <w:rFonts w:ascii="Simplified Arabic" w:hAnsi="Simplified Arabic" w:cs="Simplified Arabic"/>
          <w:sz w:val="24"/>
          <w:szCs w:val="24"/>
        </w:rPr>
        <w:t xml:space="preserve">Persons with disabilities, </w:t>
      </w:r>
      <w:r w:rsidR="00FF2BD8" w:rsidRPr="00FF2BD8">
        <w:rPr>
          <w:rFonts w:ascii="Simplified Arabic" w:hAnsi="Simplified Arabic" w:cs="Simplified Arabic"/>
          <w:sz w:val="24"/>
          <w:szCs w:val="24"/>
        </w:rPr>
        <w:t>Obstacles</w:t>
      </w:r>
      <w:r w:rsidRPr="007530F3">
        <w:rPr>
          <w:rFonts w:ascii="Simplified Arabic" w:hAnsi="Simplified Arabic" w:cs="Simplified Arabic"/>
          <w:sz w:val="24"/>
          <w:szCs w:val="24"/>
        </w:rPr>
        <w:t xml:space="preserve">, </w:t>
      </w:r>
      <w:r w:rsidR="00FF2BD8">
        <w:rPr>
          <w:rFonts w:ascii="Simplified Arabic" w:hAnsi="Simplified Arabic" w:cs="Simplified Arabic"/>
          <w:sz w:val="24"/>
          <w:szCs w:val="24"/>
        </w:rPr>
        <w:t>I</w:t>
      </w:r>
      <w:r w:rsidRPr="007530F3">
        <w:rPr>
          <w:rFonts w:ascii="Simplified Arabic" w:hAnsi="Simplified Arabic" w:cs="Simplified Arabic"/>
          <w:sz w:val="24"/>
          <w:szCs w:val="24"/>
        </w:rPr>
        <w:t xml:space="preserve">nclusion, </w:t>
      </w:r>
      <w:r w:rsidR="00FF2BD8">
        <w:rPr>
          <w:rFonts w:ascii="Simplified Arabic" w:hAnsi="Simplified Arabic" w:cs="Simplified Arabic"/>
          <w:sz w:val="24"/>
          <w:szCs w:val="24"/>
        </w:rPr>
        <w:t>E</w:t>
      </w:r>
      <w:r w:rsidRPr="007530F3">
        <w:rPr>
          <w:rFonts w:ascii="Simplified Arabic" w:hAnsi="Simplified Arabic" w:cs="Simplified Arabic"/>
          <w:sz w:val="24"/>
          <w:szCs w:val="24"/>
        </w:rPr>
        <w:t xml:space="preserve">mpowerment, </w:t>
      </w:r>
      <w:r w:rsidR="00FF2BD8">
        <w:rPr>
          <w:rFonts w:ascii="Simplified Arabic" w:hAnsi="Simplified Arabic" w:cs="Simplified Arabic"/>
          <w:sz w:val="24"/>
          <w:szCs w:val="24"/>
        </w:rPr>
        <w:t>A</w:t>
      </w:r>
      <w:r w:rsidRPr="007530F3">
        <w:rPr>
          <w:rFonts w:ascii="Simplified Arabic" w:hAnsi="Simplified Arabic" w:cs="Simplified Arabic"/>
          <w:sz w:val="24"/>
          <w:szCs w:val="24"/>
        </w:rPr>
        <w:t>ccessibility.</w:t>
      </w:r>
    </w:p>
    <w:p w14:paraId="103C8855" w14:textId="18388677" w:rsidR="00D7465C" w:rsidRDefault="00D7465C" w:rsidP="00D7465C">
      <w:pPr>
        <w:pStyle w:val="NoSpacing"/>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أولا: الإطار العام للبحث:</w:t>
      </w:r>
    </w:p>
    <w:p w14:paraId="4630EA48" w14:textId="481AE584" w:rsidR="001F4909" w:rsidRPr="00574B31" w:rsidRDefault="001F4909" w:rsidP="00D7465C">
      <w:pPr>
        <w:pStyle w:val="NoSpacing"/>
        <w:jc w:val="both"/>
        <w:rPr>
          <w:rFonts w:ascii="Simplified Arabic" w:hAnsi="Simplified Arabic" w:cs="Simplified Arabic"/>
          <w:color w:val="C00000"/>
          <w:sz w:val="32"/>
          <w:szCs w:val="32"/>
          <w:rtl/>
          <w:lang w:bidi="ar-EG"/>
        </w:rPr>
      </w:pPr>
      <w:r w:rsidRPr="00574B31">
        <w:rPr>
          <w:rFonts w:ascii="Simplified Arabic" w:hAnsi="Simplified Arabic" w:cs="Simplified Arabic"/>
          <w:b/>
          <w:bCs/>
          <w:sz w:val="32"/>
          <w:szCs w:val="32"/>
          <w:rtl/>
          <w:lang w:bidi="ar-EG"/>
        </w:rPr>
        <w:t>مقدمة</w:t>
      </w:r>
    </w:p>
    <w:p w14:paraId="63F31EA2" w14:textId="77777777" w:rsidR="003551B1" w:rsidRPr="00574B31" w:rsidRDefault="003551B1" w:rsidP="00E63BD9">
      <w:pPr>
        <w:pStyle w:val="NoSpacing"/>
        <w:jc w:val="both"/>
        <w:rPr>
          <w:rFonts w:ascii="Simplified Arabic" w:hAnsi="Simplified Arabic" w:cs="Simplified Arabic"/>
          <w:sz w:val="10"/>
          <w:szCs w:val="10"/>
          <w:rtl/>
          <w:lang w:bidi="ar-EG"/>
        </w:rPr>
      </w:pPr>
    </w:p>
    <w:p w14:paraId="7954FC27" w14:textId="79CEA172" w:rsidR="00D21237" w:rsidRPr="00FE0821" w:rsidRDefault="00D21237" w:rsidP="00AF5CCD">
      <w:pPr>
        <w:pStyle w:val="NoSpacing"/>
        <w:spacing w:line="360" w:lineRule="auto"/>
        <w:jc w:val="both"/>
        <w:rPr>
          <w:rFonts w:ascii="Simplified Arabic" w:hAnsi="Simplified Arabic" w:cs="Simplified Arabic"/>
          <w:sz w:val="24"/>
          <w:szCs w:val="24"/>
          <w:rtl/>
          <w:lang w:bidi="ar-EG"/>
        </w:rPr>
      </w:pPr>
      <w:r w:rsidRPr="00FE0821">
        <w:rPr>
          <w:rFonts w:ascii="Simplified Arabic" w:hAnsi="Simplified Arabic" w:cs="Simplified Arabic"/>
          <w:sz w:val="24"/>
          <w:szCs w:val="24"/>
          <w:rtl/>
          <w:lang w:bidi="ar-EG"/>
        </w:rPr>
        <w:t>مع اتفاقية الأمم المتحدة لحقوق الأشخاص ذوي الإعاقة التي إصد</w:t>
      </w:r>
      <w:r w:rsidR="0050613F">
        <w:rPr>
          <w:rFonts w:ascii="Simplified Arabic" w:hAnsi="Simplified Arabic" w:cs="Simplified Arabic" w:hint="cs"/>
          <w:sz w:val="24"/>
          <w:szCs w:val="24"/>
          <w:rtl/>
          <w:lang w:bidi="ar-EG"/>
        </w:rPr>
        <w:t>رت</w:t>
      </w:r>
      <w:r w:rsidRPr="00FE0821">
        <w:rPr>
          <w:rFonts w:ascii="Simplified Arabic" w:hAnsi="Simplified Arabic" w:cs="Simplified Arabic"/>
          <w:sz w:val="24"/>
          <w:szCs w:val="24"/>
          <w:rtl/>
          <w:lang w:bidi="ar-EG"/>
        </w:rPr>
        <w:t xml:space="preserve"> في ديسمبر 2006، تغيرت ال</w:t>
      </w:r>
      <w:r w:rsidR="00044886" w:rsidRPr="00FE0821">
        <w:rPr>
          <w:rFonts w:ascii="Simplified Arabic" w:hAnsi="Simplified Arabic" w:cs="Simplified Arabic"/>
          <w:sz w:val="24"/>
          <w:szCs w:val="24"/>
          <w:rtl/>
          <w:lang w:bidi="ar-EG"/>
        </w:rPr>
        <w:t>توجهات</w:t>
      </w:r>
      <w:r w:rsidRPr="00FE0821">
        <w:rPr>
          <w:rFonts w:ascii="Simplified Arabic" w:hAnsi="Simplified Arabic" w:cs="Simplified Arabic"/>
          <w:sz w:val="24"/>
          <w:szCs w:val="24"/>
          <w:rtl/>
          <w:lang w:bidi="ar-EG"/>
        </w:rPr>
        <w:t xml:space="preserve"> والممارسات المتعلقة بالإعاقة تدريجيا بشكل ملحوظ</w:t>
      </w:r>
      <w:r w:rsidR="0050613F">
        <w:rPr>
          <w:rFonts w:ascii="Simplified Arabic" w:hAnsi="Simplified Arabic" w:cs="Simplified Arabic" w:hint="cs"/>
          <w:sz w:val="24"/>
          <w:szCs w:val="24"/>
          <w:rtl/>
          <w:lang w:bidi="ar-EG"/>
        </w:rPr>
        <w:t>،</w:t>
      </w:r>
      <w:r w:rsidRPr="00FE0821">
        <w:rPr>
          <w:rFonts w:ascii="Simplified Arabic" w:hAnsi="Simplified Arabic" w:cs="Simplified Arabic"/>
          <w:sz w:val="24"/>
          <w:szCs w:val="24"/>
          <w:rtl/>
          <w:lang w:bidi="ar-EG"/>
        </w:rPr>
        <w:t xml:space="preserve"> في جميع أنحاء العالم</w:t>
      </w:r>
      <w:r w:rsidR="0050613F">
        <w:rPr>
          <w:rFonts w:ascii="Simplified Arabic" w:hAnsi="Simplified Arabic" w:cs="Simplified Arabic" w:hint="cs"/>
          <w:sz w:val="24"/>
          <w:szCs w:val="24"/>
          <w:rtl/>
          <w:lang w:bidi="ar-EG"/>
        </w:rPr>
        <w:t>،</w:t>
      </w:r>
      <w:r w:rsidRPr="00FE0821">
        <w:rPr>
          <w:rFonts w:ascii="Simplified Arabic" w:hAnsi="Simplified Arabic" w:cs="Simplified Arabic"/>
          <w:sz w:val="24"/>
          <w:szCs w:val="24"/>
          <w:rtl/>
          <w:lang w:bidi="ar-EG"/>
        </w:rPr>
        <w:t xml:space="preserve"> وفقا لنهج حقوق الإنسان الجديد وبمشاركة أصحاب الشأن تحت شعار "لا شي</w:t>
      </w:r>
      <w:r w:rsidR="00B0217B" w:rsidRPr="00FE0821">
        <w:rPr>
          <w:rFonts w:ascii="Simplified Arabic" w:hAnsi="Simplified Arabic" w:cs="Simplified Arabic"/>
          <w:sz w:val="24"/>
          <w:szCs w:val="24"/>
          <w:rtl/>
          <w:lang w:bidi="ar-EG"/>
        </w:rPr>
        <w:t>ْ</w:t>
      </w:r>
      <w:r w:rsidRPr="00FE0821">
        <w:rPr>
          <w:rFonts w:ascii="Simplified Arabic" w:hAnsi="Simplified Arabic" w:cs="Simplified Arabic"/>
          <w:sz w:val="24"/>
          <w:szCs w:val="24"/>
          <w:rtl/>
          <w:lang w:bidi="ar-EG"/>
        </w:rPr>
        <w:t xml:space="preserve"> يخصنا بدوننا"</w:t>
      </w:r>
      <w:r w:rsidR="00AF5CCD" w:rsidRPr="00FE0821">
        <w:rPr>
          <w:rFonts w:ascii="Simplified Arabic" w:hAnsi="Simplified Arabic" w:cs="Simplified Arabic"/>
          <w:sz w:val="24"/>
          <w:szCs w:val="24"/>
          <w:rtl/>
          <w:lang w:bidi="ar-EG"/>
        </w:rPr>
        <w:t xml:space="preserve"> واحرزت تقدما ملحوظا تجاه قضايا الإعاقة</w:t>
      </w:r>
      <w:r w:rsidR="0050613F">
        <w:rPr>
          <w:rFonts w:ascii="Simplified Arabic" w:hAnsi="Simplified Arabic" w:cs="Simplified Arabic" w:hint="cs"/>
          <w:sz w:val="24"/>
          <w:szCs w:val="24"/>
          <w:rtl/>
          <w:lang w:bidi="ar-EG"/>
        </w:rPr>
        <w:t>.</w:t>
      </w:r>
      <w:r w:rsidRPr="00FE0821">
        <w:rPr>
          <w:rFonts w:ascii="Simplified Arabic" w:hAnsi="Simplified Arabic" w:cs="Simplified Arabic"/>
          <w:sz w:val="24"/>
          <w:szCs w:val="24"/>
          <w:rtl/>
          <w:lang w:bidi="ar-EG"/>
        </w:rPr>
        <w:t xml:space="preserve"> ومع ذلك، ومن تجربتي الشخصية، بوصفي أحد الأشخاص ذوي الإعاقة، ماز</w:t>
      </w:r>
      <w:r w:rsidR="00044886" w:rsidRPr="00FE0821">
        <w:rPr>
          <w:rFonts w:ascii="Simplified Arabic" w:hAnsi="Simplified Arabic" w:cs="Simplified Arabic"/>
          <w:sz w:val="24"/>
          <w:szCs w:val="24"/>
          <w:rtl/>
          <w:lang w:bidi="ar-EG"/>
        </w:rPr>
        <w:t>لنا</w:t>
      </w:r>
      <w:r w:rsidRPr="00FE0821">
        <w:rPr>
          <w:rFonts w:ascii="Simplified Arabic" w:hAnsi="Simplified Arabic" w:cs="Simplified Arabic"/>
          <w:sz w:val="24"/>
          <w:szCs w:val="24"/>
          <w:rtl/>
          <w:lang w:bidi="ar-EG"/>
        </w:rPr>
        <w:t xml:space="preserve"> نواجه تحديات كثيرة مع أولئك الذين ما زالوا ينظرون إلى الإعاقة من منظور فردي، ولا يجدون في الأفكار الموروثة أو التحديات البيئية عوائق تجاه تقدم ومشاركة الأشخاص ذوي الإعاقة بفعالية في المجالات المختلفة إسوة بالآخرين.</w:t>
      </w:r>
    </w:p>
    <w:p w14:paraId="331B100C" w14:textId="77777777" w:rsidR="00AF5CCD" w:rsidRPr="00FE0821" w:rsidRDefault="00AF5CCD" w:rsidP="00AF5CCD">
      <w:pPr>
        <w:pStyle w:val="NoSpacing"/>
        <w:spacing w:line="360" w:lineRule="auto"/>
        <w:jc w:val="both"/>
        <w:rPr>
          <w:rFonts w:ascii="Simplified Arabic" w:hAnsi="Simplified Arabic" w:cs="Simplified Arabic"/>
          <w:sz w:val="10"/>
          <w:szCs w:val="10"/>
          <w:rtl/>
          <w:lang w:bidi="ar-EG"/>
        </w:rPr>
      </w:pPr>
    </w:p>
    <w:p w14:paraId="4EFE703E" w14:textId="0421DA89" w:rsidR="000479C9" w:rsidRPr="000479C9" w:rsidRDefault="000479C9" w:rsidP="000479C9">
      <w:pPr>
        <w:spacing w:line="360" w:lineRule="auto"/>
        <w:jc w:val="both"/>
        <w:rPr>
          <w:rFonts w:ascii="Simplified Arabic" w:hAnsi="Simplified Arabic" w:cs="Simplified Arabic"/>
          <w:sz w:val="24"/>
          <w:szCs w:val="24"/>
          <w:rtl/>
        </w:rPr>
      </w:pPr>
      <w:r w:rsidRPr="00351A4E">
        <w:rPr>
          <w:rFonts w:ascii="Simplified Arabic" w:hAnsi="Simplified Arabic" w:cs="Simplified Arabic"/>
          <w:sz w:val="24"/>
          <w:szCs w:val="24"/>
          <w:rtl/>
        </w:rPr>
        <w:t>على الرغم أن رؤية محور الثقافة باستراتيجية مصر 2030، تتضمن احترام التنوع والاختلاف والمشاركة الثقافية للجميع دون تمييز، إلا أن المؤشرات والمؤشرات المستحدثة خلت من قياس وصول الأشخاص ذوي الإعاقة إلى الثقافة والمشاركة الفعالة</w:t>
      </w:r>
      <w:r w:rsidR="00CB4676">
        <w:rPr>
          <w:rFonts w:ascii="Simplified Arabic" w:hAnsi="Simplified Arabic" w:cs="Simplified Arabic" w:hint="cs"/>
          <w:sz w:val="24"/>
          <w:szCs w:val="24"/>
          <w:rtl/>
        </w:rPr>
        <w:t xml:space="preserve"> </w:t>
      </w:r>
      <w:r w:rsidR="00CB4676" w:rsidRPr="007001E8">
        <w:rPr>
          <w:rFonts w:ascii="Simplified Arabic" w:hAnsi="Simplified Arabic" w:cs="Simplified Arabic"/>
          <w:sz w:val="24"/>
          <w:szCs w:val="24"/>
          <w:rtl/>
          <w:lang w:bidi="ar-EG"/>
        </w:rPr>
        <w:t>بوصفهم</w:t>
      </w:r>
      <w:r w:rsidR="00CB4676">
        <w:rPr>
          <w:rFonts w:ascii="Simplified Arabic" w:hAnsi="Simplified Arabic" w:cs="Simplified Arabic" w:hint="cs"/>
          <w:sz w:val="24"/>
          <w:szCs w:val="24"/>
          <w:rtl/>
          <w:lang w:bidi="ar-EG"/>
        </w:rPr>
        <w:t xml:space="preserve"> </w:t>
      </w:r>
      <w:r w:rsidR="00CB4676" w:rsidRPr="007001E8">
        <w:rPr>
          <w:rFonts w:ascii="Simplified Arabic" w:hAnsi="Simplified Arabic" w:cs="Simplified Arabic"/>
          <w:sz w:val="24"/>
          <w:szCs w:val="24"/>
          <w:rtl/>
          <w:lang w:bidi="ar-EG"/>
        </w:rPr>
        <w:t>فاعلين ومستفيدين على حد سواء</w:t>
      </w:r>
      <w:r w:rsidRPr="00351A4E">
        <w:rPr>
          <w:rFonts w:ascii="Simplified Arabic" w:hAnsi="Simplified Arabic" w:cs="Simplified Arabic"/>
          <w:sz w:val="24"/>
          <w:szCs w:val="24"/>
          <w:rtl/>
        </w:rPr>
        <w:t>.</w:t>
      </w:r>
    </w:p>
    <w:p w14:paraId="6E30C3DB" w14:textId="46450883" w:rsidR="00AF5CCD" w:rsidRPr="00FE0821" w:rsidRDefault="00AF5CCD" w:rsidP="00AF5CCD">
      <w:pPr>
        <w:pStyle w:val="NoSpacing"/>
        <w:spacing w:line="360" w:lineRule="auto"/>
        <w:jc w:val="both"/>
        <w:rPr>
          <w:rFonts w:ascii="Simplified Arabic" w:hAnsi="Simplified Arabic" w:cs="Simplified Arabic"/>
          <w:sz w:val="24"/>
          <w:szCs w:val="24"/>
          <w:rtl/>
          <w:lang w:bidi="ar-EG"/>
        </w:rPr>
      </w:pPr>
      <w:r w:rsidRPr="00FE0821">
        <w:rPr>
          <w:rFonts w:ascii="Simplified Arabic" w:hAnsi="Simplified Arabic" w:cs="Simplified Arabic"/>
          <w:sz w:val="24"/>
          <w:szCs w:val="24"/>
          <w:rtl/>
          <w:lang w:bidi="ar-EG"/>
        </w:rPr>
        <w:t>خلال عملي في مجال الإدارة الثقافية لمشروعات دامجة للأشخاص ذوي الإعاقة منذ 2013، والتعاون مع مؤسسات حكومية وغير حكومية، أجد العديد من التحديات والحواجز أمام مشاركة الأشخاص ذوي الإعاقة باختلاف إعاقاتهم</w:t>
      </w:r>
      <w:r w:rsidR="00B30F15">
        <w:rPr>
          <w:rFonts w:ascii="Simplified Arabic" w:hAnsi="Simplified Arabic" w:cs="Simplified Arabic" w:hint="cs"/>
          <w:sz w:val="24"/>
          <w:szCs w:val="24"/>
          <w:rtl/>
          <w:lang w:bidi="ar-EG"/>
        </w:rPr>
        <w:t>.</w:t>
      </w:r>
      <w:r w:rsidRPr="00FE0821">
        <w:rPr>
          <w:rFonts w:ascii="Simplified Arabic" w:hAnsi="Simplified Arabic" w:cs="Simplified Arabic"/>
          <w:sz w:val="24"/>
          <w:szCs w:val="24"/>
          <w:rtl/>
          <w:lang w:bidi="ar-EG"/>
        </w:rPr>
        <w:t xml:space="preserve"> يرجع السبب الرئيسي فيها إلى الخلفية الذهنية لدى الناس عنهم، والتي ينتج عنها أحكام سريعة تبنى مع الوقت حواجز مادية يصعب إزالتها وحواجز </w:t>
      </w:r>
      <w:r w:rsidR="00FE0821" w:rsidRPr="00FE0821">
        <w:rPr>
          <w:rFonts w:ascii="Simplified Arabic" w:hAnsi="Simplified Arabic" w:cs="Simplified Arabic" w:hint="cs"/>
          <w:sz w:val="24"/>
          <w:szCs w:val="24"/>
          <w:rtl/>
          <w:lang w:bidi="ar-EG"/>
        </w:rPr>
        <w:t>من الأفكار السلبية</w:t>
      </w:r>
      <w:r w:rsidRPr="00FE0821">
        <w:rPr>
          <w:rFonts w:ascii="Simplified Arabic" w:hAnsi="Simplified Arabic" w:cs="Simplified Arabic"/>
          <w:sz w:val="24"/>
          <w:szCs w:val="24"/>
          <w:rtl/>
          <w:lang w:bidi="ar-EG"/>
        </w:rPr>
        <w:t xml:space="preserve"> تحتاج إلى جهد كبير لتغييرها. </w:t>
      </w:r>
    </w:p>
    <w:p w14:paraId="028FE742" w14:textId="2C387AC3" w:rsidR="006E7A70" w:rsidRPr="00574B31" w:rsidRDefault="00AF5CCD" w:rsidP="00FE0821">
      <w:pPr>
        <w:pStyle w:val="NoSpacing"/>
        <w:spacing w:line="360" w:lineRule="auto"/>
        <w:jc w:val="both"/>
        <w:rPr>
          <w:rFonts w:ascii="Simplified Arabic" w:hAnsi="Simplified Arabic" w:cs="Simplified Arabic"/>
          <w:b/>
          <w:bCs/>
          <w:sz w:val="24"/>
          <w:szCs w:val="24"/>
          <w:rtl/>
          <w:lang w:bidi="ar-EG"/>
        </w:rPr>
      </w:pPr>
      <w:r w:rsidRPr="00FE0821">
        <w:rPr>
          <w:rFonts w:ascii="Simplified Arabic" w:hAnsi="Simplified Arabic" w:cs="Simplified Arabic"/>
          <w:sz w:val="24"/>
          <w:szCs w:val="24"/>
          <w:rtl/>
          <w:lang w:bidi="ar-EG"/>
        </w:rPr>
        <w:t>وإنسجاما مع الأهمية القصوى لدور الثقافة في</w:t>
      </w:r>
      <w:r w:rsidR="00FE1131" w:rsidRPr="00FE0821">
        <w:rPr>
          <w:rFonts w:ascii="Simplified Arabic" w:hAnsi="Simplified Arabic" w:cs="Simplified Arabic"/>
          <w:sz w:val="24"/>
          <w:szCs w:val="24"/>
          <w:rtl/>
          <w:lang w:bidi="ar-EG"/>
        </w:rPr>
        <w:t xml:space="preserve"> تعزيز الاتجاهات الإيجابية أو السلبية</w:t>
      </w:r>
      <w:r w:rsidRPr="00FE0821">
        <w:rPr>
          <w:rFonts w:ascii="Simplified Arabic" w:hAnsi="Simplified Arabic" w:cs="Simplified Arabic"/>
          <w:sz w:val="24"/>
          <w:szCs w:val="24"/>
          <w:rtl/>
          <w:lang w:bidi="ar-EG"/>
        </w:rPr>
        <w:t xml:space="preserve"> </w:t>
      </w:r>
      <w:r w:rsidR="00FE1131" w:rsidRPr="00FE0821">
        <w:rPr>
          <w:rFonts w:ascii="Simplified Arabic" w:hAnsi="Simplified Arabic" w:cs="Simplified Arabic"/>
          <w:sz w:val="24"/>
          <w:szCs w:val="24"/>
          <w:rtl/>
          <w:lang w:bidi="ar-EG"/>
        </w:rPr>
        <w:t>تجاه</w:t>
      </w:r>
      <w:r w:rsidRPr="00FE0821">
        <w:rPr>
          <w:rFonts w:ascii="Simplified Arabic" w:hAnsi="Simplified Arabic" w:cs="Simplified Arabic"/>
          <w:sz w:val="24"/>
          <w:szCs w:val="24"/>
          <w:rtl/>
          <w:lang w:bidi="ar-EG"/>
        </w:rPr>
        <w:t xml:space="preserve"> الأشخاص ذوي الإعاقة </w:t>
      </w:r>
      <w:r w:rsidR="00FE1131" w:rsidRPr="00FE0821">
        <w:rPr>
          <w:rFonts w:ascii="Simplified Arabic" w:hAnsi="Simplified Arabic" w:cs="Simplified Arabic"/>
          <w:sz w:val="24"/>
          <w:szCs w:val="24"/>
          <w:rtl/>
          <w:lang w:bidi="ar-EG"/>
        </w:rPr>
        <w:t>من ناحية، وأهمية التنمية الثقافية كمحور أساسي في تحقيق جميع الأهداف التنموية</w:t>
      </w:r>
      <w:r w:rsidR="00B30F15">
        <w:rPr>
          <w:rFonts w:ascii="Simplified Arabic" w:hAnsi="Simplified Arabic" w:cs="Simplified Arabic" w:hint="cs"/>
          <w:sz w:val="24"/>
          <w:szCs w:val="24"/>
          <w:rtl/>
          <w:lang w:bidi="ar-EG"/>
        </w:rPr>
        <w:t xml:space="preserve"> المستدامة،</w:t>
      </w:r>
      <w:r w:rsidR="00FE1131" w:rsidRPr="00FE0821">
        <w:rPr>
          <w:rFonts w:ascii="Simplified Arabic" w:hAnsi="Simplified Arabic" w:cs="Simplified Arabic"/>
          <w:sz w:val="24"/>
          <w:szCs w:val="24"/>
          <w:rtl/>
          <w:lang w:bidi="ar-EG"/>
        </w:rPr>
        <w:t xml:space="preserve"> فان ذلك يستوجب ضرورة توفير العديد من المتطلبات والحدّ من المعوقات للنهوض والإرتقاء بالخدمات الثقافية ورسالتها، ورؤية الأبعاد الحقيقية للتنمية الثقافية التي تشمل الجميع</w:t>
      </w:r>
      <w:r w:rsidR="00BC72A9" w:rsidRPr="00FE0821">
        <w:rPr>
          <w:rFonts w:ascii="Simplified Arabic" w:hAnsi="Simplified Arabic" w:cs="Simplified Arabic"/>
          <w:sz w:val="24"/>
          <w:szCs w:val="24"/>
          <w:rtl/>
          <w:lang w:bidi="ar-EG"/>
        </w:rPr>
        <w:t xml:space="preserve">. </w:t>
      </w:r>
      <w:r w:rsidR="00FE0821">
        <w:rPr>
          <w:rFonts w:ascii="Simplified Arabic" w:hAnsi="Simplified Arabic" w:cs="Simplified Arabic" w:hint="cs"/>
          <w:sz w:val="24"/>
          <w:szCs w:val="24"/>
          <w:rtl/>
          <w:lang w:bidi="ar-EG"/>
        </w:rPr>
        <w:t xml:space="preserve">لذلك </w:t>
      </w:r>
      <w:r w:rsidR="00BC72A9" w:rsidRPr="00FE0821">
        <w:rPr>
          <w:rFonts w:ascii="Simplified Arabic" w:hAnsi="Simplified Arabic" w:cs="Simplified Arabic"/>
          <w:sz w:val="24"/>
          <w:szCs w:val="24"/>
          <w:rtl/>
          <w:lang w:bidi="ar-EG"/>
        </w:rPr>
        <w:t xml:space="preserve">يتناول هذا البحث </w:t>
      </w:r>
      <w:r w:rsidR="000F6943" w:rsidRPr="00FE0821">
        <w:rPr>
          <w:rFonts w:ascii="Simplified Arabic" w:hAnsi="Simplified Arabic" w:cs="Simplified Arabic"/>
          <w:sz w:val="24"/>
          <w:szCs w:val="24"/>
          <w:rtl/>
          <w:lang w:bidi="ar-EG"/>
        </w:rPr>
        <w:t>التعرف على المشكلات والمعوقات التي تواجه التنمية الثقافية للأشخاص</w:t>
      </w:r>
      <w:r w:rsidR="00FE0821">
        <w:rPr>
          <w:rFonts w:ascii="Simplified Arabic" w:hAnsi="Simplified Arabic" w:cs="Simplified Arabic" w:hint="cs"/>
          <w:sz w:val="24"/>
          <w:szCs w:val="24"/>
          <w:rtl/>
          <w:lang w:bidi="ar-EG"/>
        </w:rPr>
        <w:t xml:space="preserve"> </w:t>
      </w:r>
      <w:r w:rsidR="000F6943" w:rsidRPr="00FE0821">
        <w:rPr>
          <w:rFonts w:ascii="Simplified Arabic" w:hAnsi="Simplified Arabic" w:cs="Simplified Arabic"/>
          <w:sz w:val="24"/>
          <w:szCs w:val="24"/>
          <w:rtl/>
          <w:lang w:bidi="ar-EG"/>
        </w:rPr>
        <w:t xml:space="preserve">ذوي الإعاقة، مع فهم أعمق لأوضاعهم الإجتماعية والثقافية، </w:t>
      </w:r>
      <w:r w:rsidR="00A57DF8">
        <w:rPr>
          <w:rFonts w:ascii="Simplified Arabic" w:hAnsi="Simplified Arabic" w:cs="Simplified Arabic" w:hint="cs"/>
          <w:sz w:val="24"/>
          <w:szCs w:val="24"/>
          <w:rtl/>
          <w:lang w:bidi="ar-EG"/>
        </w:rPr>
        <w:t>واقتراح</w:t>
      </w:r>
      <w:r w:rsidR="000F6943" w:rsidRPr="00FE0821">
        <w:rPr>
          <w:rFonts w:ascii="Simplified Arabic" w:hAnsi="Simplified Arabic" w:cs="Simplified Arabic"/>
          <w:sz w:val="24"/>
          <w:szCs w:val="24"/>
          <w:rtl/>
          <w:lang w:bidi="ar-EG"/>
        </w:rPr>
        <w:t xml:space="preserve"> الحلول المناسبة للحد</w:t>
      </w:r>
      <w:r w:rsidR="00A57DF8">
        <w:rPr>
          <w:rFonts w:ascii="Simplified Arabic" w:hAnsi="Simplified Arabic" w:cs="Simplified Arabic" w:hint="cs"/>
          <w:sz w:val="24"/>
          <w:szCs w:val="24"/>
          <w:rtl/>
          <w:lang w:bidi="ar-EG"/>
        </w:rPr>
        <w:t>ّ</w:t>
      </w:r>
      <w:r w:rsidR="000F6943" w:rsidRPr="00FE0821">
        <w:rPr>
          <w:rFonts w:ascii="Simplified Arabic" w:hAnsi="Simplified Arabic" w:cs="Simplified Arabic"/>
          <w:sz w:val="24"/>
          <w:szCs w:val="24"/>
          <w:rtl/>
          <w:lang w:bidi="ar-EG"/>
        </w:rPr>
        <w:t xml:space="preserve"> من أو القضاء على هذه المعوقات. </w:t>
      </w:r>
      <w:r w:rsidR="006E7A70" w:rsidRPr="00574B31">
        <w:rPr>
          <w:rFonts w:ascii="Simplified Arabic" w:hAnsi="Simplified Arabic" w:cs="Simplified Arabic"/>
          <w:sz w:val="28"/>
          <w:szCs w:val="28"/>
          <w:rtl/>
          <w:lang w:bidi="ar-EG"/>
        </w:rPr>
        <w:br w:type="page"/>
      </w:r>
    </w:p>
    <w:p w14:paraId="344F467B" w14:textId="38BEF336" w:rsidR="001F4909" w:rsidRPr="00574B31" w:rsidRDefault="001F4909" w:rsidP="00EA455C">
      <w:pPr>
        <w:pStyle w:val="NoSpacing"/>
        <w:numPr>
          <w:ilvl w:val="0"/>
          <w:numId w:val="16"/>
        </w:numPr>
        <w:jc w:val="both"/>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lastRenderedPageBreak/>
        <w:t>هدف/ أهداف</w:t>
      </w:r>
      <w:r w:rsidR="00EA455C" w:rsidRPr="00574B31">
        <w:rPr>
          <w:rFonts w:ascii="Simplified Arabic" w:hAnsi="Simplified Arabic" w:cs="Simplified Arabic"/>
          <w:b/>
          <w:bCs/>
          <w:sz w:val="32"/>
          <w:szCs w:val="32"/>
          <w:rtl/>
          <w:lang w:bidi="ar-EG"/>
        </w:rPr>
        <w:t xml:space="preserve"> البحث</w:t>
      </w:r>
    </w:p>
    <w:p w14:paraId="1D7FA9E5" w14:textId="77777777" w:rsidR="004502B6" w:rsidRPr="00574B31" w:rsidRDefault="004502B6" w:rsidP="00E236E1">
      <w:pPr>
        <w:rPr>
          <w:rFonts w:ascii="Simplified Arabic" w:hAnsi="Simplified Arabic" w:cs="Simplified Arabic"/>
          <w:sz w:val="28"/>
          <w:szCs w:val="28"/>
          <w:rtl/>
          <w:lang w:bidi="ar-EG"/>
        </w:rPr>
      </w:pPr>
    </w:p>
    <w:p w14:paraId="7EE597B1" w14:textId="5F281EC4" w:rsidR="00256312" w:rsidRPr="00525A9D" w:rsidRDefault="00D7465C" w:rsidP="00B0217B">
      <w:pPr>
        <w:spacing w:line="360" w:lineRule="auto"/>
        <w:jc w:val="both"/>
        <w:rPr>
          <w:rFonts w:ascii="Simplified Arabic" w:hAnsi="Simplified Arabic" w:cs="Simplified Arabic"/>
          <w:sz w:val="24"/>
          <w:szCs w:val="24"/>
        </w:rPr>
      </w:pPr>
      <w:r w:rsidRPr="00525A9D">
        <w:rPr>
          <w:rFonts w:ascii="Simplified Arabic" w:hAnsi="Simplified Arabic" w:cs="Simplified Arabic" w:hint="cs"/>
          <w:sz w:val="24"/>
          <w:szCs w:val="24"/>
          <w:rtl/>
        </w:rPr>
        <w:t>يهدف هذا البحث</w:t>
      </w:r>
      <w:r w:rsidR="00256312" w:rsidRPr="00525A9D">
        <w:rPr>
          <w:rFonts w:ascii="Simplified Arabic" w:hAnsi="Simplified Arabic" w:cs="Simplified Arabic"/>
          <w:sz w:val="24"/>
          <w:szCs w:val="24"/>
          <w:rtl/>
        </w:rPr>
        <w:t xml:space="preserve"> إلى </w:t>
      </w:r>
      <w:r w:rsidR="0057718D" w:rsidRPr="00525A9D">
        <w:rPr>
          <w:rFonts w:ascii="Simplified Arabic" w:hAnsi="Simplified Arabic" w:cs="Simplified Arabic" w:hint="cs"/>
          <w:sz w:val="24"/>
          <w:szCs w:val="24"/>
          <w:rtl/>
          <w:lang w:bidi="ar-EG"/>
        </w:rPr>
        <w:t xml:space="preserve">أهمية </w:t>
      </w:r>
      <w:r w:rsidR="00256312" w:rsidRPr="00525A9D">
        <w:rPr>
          <w:rFonts w:ascii="Simplified Arabic" w:hAnsi="Simplified Arabic" w:cs="Simplified Arabic"/>
          <w:sz w:val="24"/>
          <w:szCs w:val="24"/>
          <w:rtl/>
        </w:rPr>
        <w:t>وضع الإعاقة بشكل مباشر في قلب أجندة التنمية المستدامة</w:t>
      </w:r>
      <w:r w:rsidR="00525A9D">
        <w:rPr>
          <w:rFonts w:ascii="Simplified Arabic" w:hAnsi="Simplified Arabic" w:cs="Simplified Arabic" w:hint="cs"/>
          <w:sz w:val="24"/>
          <w:szCs w:val="24"/>
          <w:rtl/>
        </w:rPr>
        <w:t>، وبالأخص سياسات التنمية الثقافية.</w:t>
      </w:r>
      <w:r w:rsidR="00256312" w:rsidRPr="00525A9D">
        <w:rPr>
          <w:rFonts w:ascii="Simplified Arabic" w:hAnsi="Simplified Arabic" w:cs="Simplified Arabic"/>
          <w:sz w:val="24"/>
          <w:szCs w:val="24"/>
          <w:rtl/>
        </w:rPr>
        <w:t xml:space="preserve"> وهو يستعرض التقدم الم</w:t>
      </w:r>
      <w:r w:rsidR="00525A9D">
        <w:rPr>
          <w:rFonts w:ascii="Simplified Arabic" w:hAnsi="Simplified Arabic" w:cs="Simplified Arabic" w:hint="cs"/>
          <w:sz w:val="24"/>
          <w:szCs w:val="24"/>
          <w:rtl/>
        </w:rPr>
        <w:t>ُ</w:t>
      </w:r>
      <w:r w:rsidR="00256312" w:rsidRPr="00525A9D">
        <w:rPr>
          <w:rFonts w:ascii="Simplified Arabic" w:hAnsi="Simplified Arabic" w:cs="Simplified Arabic"/>
          <w:sz w:val="24"/>
          <w:szCs w:val="24"/>
          <w:rtl/>
        </w:rPr>
        <w:t xml:space="preserve">حرز منذ توقيع مصر على </w:t>
      </w:r>
      <w:r w:rsidR="00BB73A1">
        <w:rPr>
          <w:rFonts w:ascii="Simplified Arabic" w:hAnsi="Simplified Arabic" w:cs="Simplified Arabic" w:hint="cs"/>
          <w:sz w:val="24"/>
          <w:szCs w:val="24"/>
          <w:rtl/>
        </w:rPr>
        <w:t xml:space="preserve">إتفاقية </w:t>
      </w:r>
      <w:r w:rsidR="00256312" w:rsidRPr="00525A9D">
        <w:rPr>
          <w:rFonts w:ascii="Simplified Arabic" w:hAnsi="Simplified Arabic" w:cs="Simplified Arabic"/>
          <w:sz w:val="24"/>
          <w:szCs w:val="24"/>
          <w:rtl/>
        </w:rPr>
        <w:t xml:space="preserve">حقوق الأشخاص ذوي الإعاقة ذات الصلة المتفق عليها دوليا ويظهر مدى الحاجة إلى تكثيف الجهود لضمان تحقيق الأهداف والغايات </w:t>
      </w:r>
      <w:r w:rsidR="007E3358">
        <w:rPr>
          <w:rFonts w:ascii="Simplified Arabic" w:hAnsi="Simplified Arabic" w:cs="Simplified Arabic" w:hint="cs"/>
          <w:sz w:val="24"/>
          <w:szCs w:val="24"/>
          <w:rtl/>
        </w:rPr>
        <w:t>والنهوض بأوضاع ا</w:t>
      </w:r>
      <w:r w:rsidR="00256312" w:rsidRPr="00525A9D">
        <w:rPr>
          <w:rFonts w:ascii="Simplified Arabic" w:hAnsi="Simplified Arabic" w:cs="Simplified Arabic"/>
          <w:sz w:val="24"/>
          <w:szCs w:val="24"/>
          <w:rtl/>
        </w:rPr>
        <w:t>لأشخاص ذوي الإعاقة.</w:t>
      </w:r>
    </w:p>
    <w:p w14:paraId="45A5743B" w14:textId="1B4E76BE" w:rsidR="004502B6" w:rsidRPr="00525A9D" w:rsidRDefault="004502B6" w:rsidP="00B0217B">
      <w:pPr>
        <w:pStyle w:val="NoSpacing"/>
        <w:spacing w:line="360" w:lineRule="auto"/>
        <w:jc w:val="both"/>
        <w:rPr>
          <w:rFonts w:ascii="Simplified Arabic" w:hAnsi="Simplified Arabic" w:cs="Simplified Arabic"/>
          <w:sz w:val="24"/>
          <w:szCs w:val="24"/>
          <w:lang w:bidi="ar-EG"/>
        </w:rPr>
      </w:pPr>
      <w:r w:rsidRPr="00525A9D">
        <w:rPr>
          <w:rFonts w:ascii="Simplified Arabic" w:hAnsi="Simplified Arabic" w:cs="Simplified Arabic"/>
          <w:sz w:val="24"/>
          <w:szCs w:val="24"/>
          <w:rtl/>
          <w:lang w:bidi="ar-EG"/>
        </w:rPr>
        <w:t>في هذا البحث نركز على الحواجز وال</w:t>
      </w:r>
      <w:r w:rsidR="0057718D" w:rsidRPr="00525A9D">
        <w:rPr>
          <w:rFonts w:ascii="Simplified Arabic" w:hAnsi="Simplified Arabic" w:cs="Simplified Arabic" w:hint="cs"/>
          <w:sz w:val="24"/>
          <w:szCs w:val="24"/>
          <w:rtl/>
          <w:lang w:bidi="ar-EG"/>
        </w:rPr>
        <w:t>معوقات</w:t>
      </w:r>
      <w:r w:rsidRPr="00525A9D">
        <w:rPr>
          <w:rFonts w:ascii="Simplified Arabic" w:hAnsi="Simplified Arabic" w:cs="Simplified Arabic"/>
          <w:sz w:val="24"/>
          <w:szCs w:val="24"/>
          <w:rtl/>
          <w:lang w:bidi="ar-EG"/>
        </w:rPr>
        <w:t xml:space="preserve"> التي تواجه التنمية الثقافية</w:t>
      </w:r>
      <w:r w:rsidR="00EC3701">
        <w:rPr>
          <w:rFonts w:ascii="Simplified Arabic" w:hAnsi="Simplified Arabic" w:cs="Simplified Arabic" w:hint="cs"/>
          <w:sz w:val="24"/>
          <w:szCs w:val="24"/>
          <w:rtl/>
          <w:lang w:bidi="ar-EG"/>
        </w:rPr>
        <w:t xml:space="preserve"> للأشخاص ذوي الإعاقة</w:t>
      </w:r>
      <w:r w:rsidRPr="00525A9D">
        <w:rPr>
          <w:rFonts w:ascii="Simplified Arabic" w:hAnsi="Simplified Arabic" w:cs="Simplified Arabic"/>
          <w:sz w:val="24"/>
          <w:szCs w:val="24"/>
          <w:rtl/>
          <w:lang w:bidi="ar-EG"/>
        </w:rPr>
        <w:t xml:space="preserve"> </w:t>
      </w:r>
      <w:r w:rsidR="00256312" w:rsidRPr="00525A9D">
        <w:rPr>
          <w:rFonts w:ascii="Simplified Arabic" w:hAnsi="Simplified Arabic" w:cs="Simplified Arabic"/>
          <w:sz w:val="24"/>
          <w:szCs w:val="24"/>
          <w:rtl/>
          <w:lang w:bidi="ar-EG"/>
        </w:rPr>
        <w:t>من خلال:</w:t>
      </w:r>
    </w:p>
    <w:p w14:paraId="4C74A079" w14:textId="30B2D7B7" w:rsidR="00A81BD1" w:rsidRPr="00525A9D" w:rsidRDefault="004502B6" w:rsidP="00A81BD1">
      <w:pPr>
        <w:pStyle w:val="NoSpacing"/>
        <w:numPr>
          <w:ilvl w:val="0"/>
          <w:numId w:val="21"/>
        </w:numPr>
        <w:spacing w:line="360" w:lineRule="auto"/>
        <w:jc w:val="both"/>
        <w:rPr>
          <w:rFonts w:ascii="Simplified Arabic" w:hAnsi="Simplified Arabic" w:cs="Simplified Arabic"/>
          <w:sz w:val="24"/>
          <w:szCs w:val="24"/>
          <w:lang w:bidi="ar-EG"/>
        </w:rPr>
      </w:pPr>
      <w:r w:rsidRPr="00525A9D">
        <w:rPr>
          <w:rFonts w:ascii="Simplified Arabic" w:hAnsi="Simplified Arabic" w:cs="Simplified Arabic"/>
          <w:sz w:val="24"/>
          <w:szCs w:val="24"/>
          <w:rtl/>
          <w:lang w:bidi="ar-EG"/>
        </w:rPr>
        <w:t>التعرف على واقع وضعية الأشخاص ذوي الإعاقة.</w:t>
      </w:r>
    </w:p>
    <w:p w14:paraId="1D6D44B1" w14:textId="77777777" w:rsidR="0075409C" w:rsidRPr="00525A9D" w:rsidRDefault="0075409C" w:rsidP="0075409C">
      <w:pPr>
        <w:pStyle w:val="NoSpacing"/>
        <w:numPr>
          <w:ilvl w:val="0"/>
          <w:numId w:val="21"/>
        </w:numPr>
        <w:spacing w:line="360" w:lineRule="auto"/>
        <w:jc w:val="both"/>
        <w:rPr>
          <w:rFonts w:ascii="Simplified Arabic" w:hAnsi="Simplified Arabic" w:cs="Simplified Arabic"/>
          <w:sz w:val="24"/>
          <w:szCs w:val="24"/>
          <w:lang w:bidi="ar-EG"/>
        </w:rPr>
      </w:pPr>
      <w:r w:rsidRPr="00525A9D">
        <w:rPr>
          <w:rFonts w:ascii="Simplified Arabic" w:hAnsi="Simplified Arabic" w:cs="Simplified Arabic" w:hint="cs"/>
          <w:sz w:val="24"/>
          <w:szCs w:val="24"/>
          <w:rtl/>
          <w:lang w:bidi="ar-EG"/>
        </w:rPr>
        <w:t>التعرف على</w:t>
      </w:r>
      <w:r w:rsidRPr="00525A9D">
        <w:rPr>
          <w:rFonts w:ascii="Simplified Arabic" w:hAnsi="Simplified Arabic" w:cs="Simplified Arabic"/>
          <w:sz w:val="24"/>
          <w:szCs w:val="24"/>
          <w:rtl/>
          <w:lang w:bidi="ar-EG"/>
        </w:rPr>
        <w:t xml:space="preserve"> التشريعات الوطنية والدولية</w:t>
      </w:r>
      <w:r w:rsidRPr="00525A9D">
        <w:rPr>
          <w:rFonts w:ascii="Simplified Arabic" w:hAnsi="Simplified Arabic" w:cs="Simplified Arabic" w:hint="cs"/>
          <w:sz w:val="24"/>
          <w:szCs w:val="24"/>
          <w:rtl/>
          <w:lang w:bidi="ar-EG"/>
        </w:rPr>
        <w:t>.</w:t>
      </w:r>
    </w:p>
    <w:p w14:paraId="419C8CD8" w14:textId="212634B2" w:rsidR="004C74E8" w:rsidRPr="0075409C" w:rsidRDefault="004502B6" w:rsidP="0075409C">
      <w:pPr>
        <w:pStyle w:val="NoSpacing"/>
        <w:numPr>
          <w:ilvl w:val="0"/>
          <w:numId w:val="21"/>
        </w:numPr>
        <w:spacing w:line="360" w:lineRule="auto"/>
        <w:jc w:val="both"/>
        <w:rPr>
          <w:rFonts w:ascii="Simplified Arabic" w:hAnsi="Simplified Arabic" w:cs="Simplified Arabic"/>
          <w:b/>
          <w:bCs/>
          <w:sz w:val="24"/>
          <w:szCs w:val="24"/>
          <w:rtl/>
          <w:lang w:bidi="ar-EG"/>
        </w:rPr>
      </w:pPr>
      <w:r w:rsidRPr="00525A9D">
        <w:rPr>
          <w:rFonts w:ascii="Simplified Arabic" w:hAnsi="Simplified Arabic" w:cs="Simplified Arabic"/>
          <w:sz w:val="24"/>
          <w:szCs w:val="24"/>
          <w:rtl/>
          <w:lang w:bidi="ar-EG"/>
        </w:rPr>
        <w:t>التعرف على وضعية التنمية الثقافية التي تؤثر على الأشخاص ذوي الإعاقة</w:t>
      </w:r>
      <w:r w:rsidR="003D0920">
        <w:rPr>
          <w:rFonts w:ascii="Simplified Arabic" w:hAnsi="Simplified Arabic" w:cs="Simplified Arabic" w:hint="cs"/>
          <w:sz w:val="24"/>
          <w:szCs w:val="24"/>
          <w:rtl/>
          <w:lang w:bidi="ar-EG"/>
        </w:rPr>
        <w:t>،</w:t>
      </w:r>
      <w:r w:rsidRPr="00525A9D">
        <w:rPr>
          <w:rFonts w:ascii="Simplified Arabic" w:hAnsi="Simplified Arabic" w:cs="Simplified Arabic"/>
          <w:sz w:val="24"/>
          <w:szCs w:val="24"/>
          <w:rtl/>
          <w:lang w:bidi="ar-EG"/>
        </w:rPr>
        <w:t xml:space="preserve"> وتحديد المصادر الأساسية </w:t>
      </w:r>
      <w:r w:rsidR="003D0920">
        <w:rPr>
          <w:rFonts w:ascii="Simplified Arabic" w:hAnsi="Simplified Arabic" w:cs="Simplified Arabic" w:hint="cs"/>
          <w:sz w:val="24"/>
          <w:szCs w:val="24"/>
          <w:rtl/>
          <w:lang w:bidi="ar-EG"/>
        </w:rPr>
        <w:t>للمعوقات،</w:t>
      </w:r>
      <w:r w:rsidRPr="00525A9D">
        <w:rPr>
          <w:rFonts w:ascii="Simplified Arabic" w:hAnsi="Simplified Arabic" w:cs="Simplified Arabic"/>
          <w:sz w:val="24"/>
          <w:szCs w:val="24"/>
          <w:rtl/>
          <w:lang w:bidi="ar-EG"/>
        </w:rPr>
        <w:t xml:space="preserve"> والتوصل إلى سبل للحدّ منها.</w:t>
      </w:r>
      <w:r w:rsidR="004C74E8" w:rsidRPr="0075409C">
        <w:rPr>
          <w:rFonts w:ascii="Simplified Arabic" w:hAnsi="Simplified Arabic" w:cs="Simplified Arabic"/>
          <w:sz w:val="28"/>
          <w:szCs w:val="28"/>
          <w:rtl/>
          <w:lang w:bidi="ar-EG"/>
        </w:rPr>
        <w:br w:type="page"/>
      </w:r>
    </w:p>
    <w:p w14:paraId="686FE900" w14:textId="4C6D12CC" w:rsidR="001F4909" w:rsidRPr="00574B31" w:rsidRDefault="00EA455C" w:rsidP="00EA455C">
      <w:pPr>
        <w:pStyle w:val="NoSpacing"/>
        <w:numPr>
          <w:ilvl w:val="0"/>
          <w:numId w:val="16"/>
        </w:numPr>
        <w:jc w:val="both"/>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lastRenderedPageBreak/>
        <w:t xml:space="preserve">أهمية البحث </w:t>
      </w:r>
    </w:p>
    <w:p w14:paraId="6E5FC2EA"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6AC57E3F" w14:textId="204A53BC" w:rsidR="001F4909" w:rsidRPr="00693B3F" w:rsidRDefault="00693B3F" w:rsidP="003454E4">
      <w:pPr>
        <w:pStyle w:val="NoSpacing"/>
        <w:spacing w:line="360" w:lineRule="auto"/>
        <w:jc w:val="both"/>
        <w:rPr>
          <w:rFonts w:ascii="Simplified Arabic" w:hAnsi="Simplified Arabic" w:cs="Simplified Arabic"/>
          <w:sz w:val="24"/>
          <w:szCs w:val="24"/>
          <w:rtl/>
          <w:lang w:bidi="ar-EG"/>
        </w:rPr>
      </w:pPr>
      <w:r w:rsidRPr="00693B3F">
        <w:rPr>
          <w:rFonts w:ascii="Simplified Arabic" w:hAnsi="Simplified Arabic" w:cs="Simplified Arabic" w:hint="cs"/>
          <w:sz w:val="24"/>
          <w:szCs w:val="24"/>
          <w:rtl/>
          <w:lang w:bidi="ar-EG"/>
        </w:rPr>
        <w:t>تكمن أهمية ال</w:t>
      </w:r>
      <w:r w:rsidR="00514D7E">
        <w:rPr>
          <w:rFonts w:ascii="Simplified Arabic" w:hAnsi="Simplified Arabic" w:cs="Simplified Arabic" w:hint="cs"/>
          <w:sz w:val="24"/>
          <w:szCs w:val="24"/>
          <w:rtl/>
          <w:lang w:bidi="ar-EG"/>
        </w:rPr>
        <w:t>بحث</w:t>
      </w:r>
      <w:r w:rsidRPr="00693B3F">
        <w:rPr>
          <w:rFonts w:ascii="Simplified Arabic" w:hAnsi="Simplified Arabic" w:cs="Simplified Arabic" w:hint="cs"/>
          <w:sz w:val="24"/>
          <w:szCs w:val="24"/>
          <w:rtl/>
          <w:lang w:bidi="ar-EG"/>
        </w:rPr>
        <w:t xml:space="preserve"> في كونه </w:t>
      </w:r>
      <w:r w:rsidR="00514D7E">
        <w:rPr>
          <w:rFonts w:ascii="Simplified Arabic" w:hAnsi="Simplified Arabic" w:cs="Simplified Arabic" w:hint="cs"/>
          <w:sz w:val="24"/>
          <w:szCs w:val="24"/>
          <w:rtl/>
          <w:lang w:bidi="ar-EG"/>
        </w:rPr>
        <w:t>يت</w:t>
      </w:r>
      <w:r w:rsidRPr="00693B3F">
        <w:rPr>
          <w:rFonts w:ascii="Simplified Arabic" w:hAnsi="Simplified Arabic" w:cs="Simplified Arabic" w:hint="cs"/>
          <w:sz w:val="24"/>
          <w:szCs w:val="24"/>
          <w:rtl/>
          <w:lang w:bidi="ar-EG"/>
        </w:rPr>
        <w:t xml:space="preserve">ناول موضوعا نادرا </w:t>
      </w:r>
      <w:r w:rsidRPr="00693B3F">
        <w:rPr>
          <w:rFonts w:ascii="Simplified Arabic" w:hAnsi="Simplified Arabic" w:cs="Simplified Arabic"/>
          <w:sz w:val="24"/>
          <w:szCs w:val="24"/>
          <w:rtl/>
          <w:lang w:bidi="ar-EG"/>
        </w:rPr>
        <w:t>–</w:t>
      </w:r>
      <w:r w:rsidRPr="00693B3F">
        <w:rPr>
          <w:rFonts w:ascii="Simplified Arabic" w:hAnsi="Simplified Arabic" w:cs="Simplified Arabic" w:hint="cs"/>
          <w:sz w:val="24"/>
          <w:szCs w:val="24"/>
          <w:rtl/>
          <w:lang w:bidi="ar-EG"/>
        </w:rPr>
        <w:t xml:space="preserve"> على حد علم الباحث</w:t>
      </w:r>
      <w:r w:rsidR="00E2094D">
        <w:rPr>
          <w:rFonts w:ascii="Simplified Arabic" w:hAnsi="Simplified Arabic" w:cs="Simplified Arabic" w:hint="cs"/>
          <w:sz w:val="24"/>
          <w:szCs w:val="24"/>
          <w:rtl/>
          <w:lang w:bidi="ar-EG"/>
        </w:rPr>
        <w:t>ة</w:t>
      </w:r>
      <w:r w:rsidRPr="00693B3F">
        <w:rPr>
          <w:rFonts w:ascii="Simplified Arabic" w:hAnsi="Simplified Arabic" w:cs="Simplified Arabic" w:hint="cs"/>
          <w:sz w:val="24"/>
          <w:szCs w:val="24"/>
          <w:rtl/>
          <w:lang w:bidi="ar-EG"/>
        </w:rPr>
        <w:t>- تقل مصادره خاصة باللغة العربية، حيث أن التطرق في الدراسات بمجال الإعاقة وحقوق الأشخاص ذوي الإعاقة ع</w:t>
      </w:r>
      <w:r w:rsidR="00514D7E">
        <w:rPr>
          <w:rFonts w:ascii="Simplified Arabic" w:hAnsi="Simplified Arabic" w:cs="Simplified Arabic" w:hint="cs"/>
          <w:sz w:val="24"/>
          <w:szCs w:val="24"/>
          <w:rtl/>
          <w:lang w:bidi="ar-EG"/>
        </w:rPr>
        <w:t>ُ</w:t>
      </w:r>
      <w:r w:rsidRPr="00693B3F">
        <w:rPr>
          <w:rFonts w:ascii="Simplified Arabic" w:hAnsi="Simplified Arabic" w:cs="Simplified Arabic" w:hint="cs"/>
          <w:sz w:val="24"/>
          <w:szCs w:val="24"/>
          <w:rtl/>
          <w:lang w:bidi="ar-EG"/>
        </w:rPr>
        <w:t>رف مؤخرا مع تطور النظرة العالمية لهم بالعقود الثلاثة الماضية.</w:t>
      </w:r>
      <w:r w:rsidR="0057718D">
        <w:rPr>
          <w:rFonts w:ascii="Simplified Arabic" w:hAnsi="Simplified Arabic" w:cs="Simplified Arabic" w:hint="cs"/>
          <w:sz w:val="24"/>
          <w:szCs w:val="24"/>
          <w:rtl/>
          <w:lang w:bidi="ar-EG"/>
        </w:rPr>
        <w:t xml:space="preserve"> كما أن مصطلحي الثقافة والتنمية لم ي</w:t>
      </w:r>
      <w:r w:rsidR="004C7801">
        <w:rPr>
          <w:rFonts w:ascii="Simplified Arabic" w:hAnsi="Simplified Arabic" w:cs="Simplified Arabic" w:hint="cs"/>
          <w:sz w:val="24"/>
          <w:szCs w:val="24"/>
          <w:rtl/>
          <w:lang w:bidi="ar-EG"/>
        </w:rPr>
        <w:t>رتبطا</w:t>
      </w:r>
      <w:r w:rsidR="0057718D">
        <w:rPr>
          <w:rFonts w:ascii="Simplified Arabic" w:hAnsi="Simplified Arabic" w:cs="Simplified Arabic" w:hint="cs"/>
          <w:sz w:val="24"/>
          <w:szCs w:val="24"/>
          <w:rtl/>
          <w:lang w:bidi="ar-EG"/>
        </w:rPr>
        <w:t xml:space="preserve"> كثيرا</w:t>
      </w:r>
      <w:r w:rsidR="005B6909">
        <w:rPr>
          <w:rFonts w:ascii="Simplified Arabic" w:hAnsi="Simplified Arabic" w:cs="Simplified Arabic" w:hint="cs"/>
          <w:sz w:val="24"/>
          <w:szCs w:val="24"/>
          <w:rtl/>
          <w:lang w:bidi="ar-EG"/>
        </w:rPr>
        <w:t>،</w:t>
      </w:r>
      <w:r w:rsidR="000D2866">
        <w:rPr>
          <w:rFonts w:ascii="Simplified Arabic" w:hAnsi="Simplified Arabic" w:cs="Simplified Arabic" w:hint="cs"/>
          <w:sz w:val="24"/>
          <w:szCs w:val="24"/>
          <w:rtl/>
          <w:lang w:bidi="ar-EG"/>
        </w:rPr>
        <w:t xml:space="preserve"> ولم تكن الثقافة </w:t>
      </w:r>
      <w:r w:rsidR="004C7801">
        <w:rPr>
          <w:rFonts w:ascii="Simplified Arabic" w:hAnsi="Simplified Arabic" w:cs="Simplified Arabic" w:hint="cs"/>
          <w:sz w:val="24"/>
          <w:szCs w:val="24"/>
          <w:rtl/>
          <w:lang w:bidi="ar-EG"/>
        </w:rPr>
        <w:t xml:space="preserve">محورا من محاور التنمية. </w:t>
      </w:r>
      <w:r w:rsidR="00731F20">
        <w:rPr>
          <w:rFonts w:ascii="Simplified Arabic" w:hAnsi="Simplified Arabic" w:cs="Simplified Arabic" w:hint="cs"/>
          <w:sz w:val="24"/>
          <w:szCs w:val="24"/>
          <w:rtl/>
          <w:lang w:bidi="ar-EG"/>
        </w:rPr>
        <w:t xml:space="preserve">             </w:t>
      </w:r>
      <w:r w:rsidR="004C7801">
        <w:rPr>
          <w:rFonts w:ascii="Simplified Arabic" w:hAnsi="Simplified Arabic" w:cs="Simplified Arabic" w:hint="cs"/>
          <w:sz w:val="24"/>
          <w:szCs w:val="24"/>
          <w:rtl/>
          <w:lang w:bidi="ar-EG"/>
        </w:rPr>
        <w:t xml:space="preserve">مؤخرا </w:t>
      </w:r>
      <w:r w:rsidR="00604A66">
        <w:rPr>
          <w:rFonts w:ascii="Simplified Arabic" w:hAnsi="Simplified Arabic" w:cs="Simplified Arabic" w:hint="cs"/>
          <w:sz w:val="24"/>
          <w:szCs w:val="24"/>
          <w:rtl/>
          <w:lang w:bidi="ar-EG"/>
        </w:rPr>
        <w:t>نجحت</w:t>
      </w:r>
      <w:r w:rsidR="004C7801">
        <w:rPr>
          <w:rFonts w:ascii="Simplified Arabic" w:hAnsi="Simplified Arabic" w:cs="Simplified Arabic" w:hint="cs"/>
          <w:sz w:val="24"/>
          <w:szCs w:val="24"/>
          <w:rtl/>
          <w:lang w:bidi="ar-EG"/>
        </w:rPr>
        <w:t xml:space="preserve"> منظمة اليونسكو </w:t>
      </w:r>
      <w:r w:rsidR="00604A66">
        <w:rPr>
          <w:rFonts w:ascii="Simplified Arabic" w:hAnsi="Simplified Arabic" w:cs="Simplified Arabic" w:hint="cs"/>
          <w:sz w:val="24"/>
          <w:szCs w:val="24"/>
          <w:rtl/>
          <w:lang w:bidi="ar-EG"/>
        </w:rPr>
        <w:t xml:space="preserve">في توجيه الأنظار إلى </w:t>
      </w:r>
      <w:r w:rsidR="004C7801">
        <w:rPr>
          <w:rFonts w:ascii="Simplified Arabic" w:hAnsi="Simplified Arabic" w:cs="Simplified Arabic" w:hint="cs"/>
          <w:sz w:val="24"/>
          <w:szCs w:val="24"/>
          <w:rtl/>
          <w:lang w:bidi="ar-EG"/>
        </w:rPr>
        <w:t>الثقافة كونها في صميم التنمية المستدامة بمفهوم التنمية الجديد الذي</w:t>
      </w:r>
      <w:r w:rsidR="004C7801" w:rsidRPr="004C7801">
        <w:rPr>
          <w:rFonts w:ascii="Simplified Arabic" w:hAnsi="Simplified Arabic" w:cs="Simplified Arabic"/>
          <w:sz w:val="24"/>
          <w:szCs w:val="24"/>
          <w:rtl/>
          <w:lang w:bidi="ar-EG"/>
        </w:rPr>
        <w:t xml:space="preserve"> يتجاوز هدف النمو الاقتصادي، ل</w:t>
      </w:r>
      <w:r w:rsidR="006C4260">
        <w:rPr>
          <w:rFonts w:ascii="Simplified Arabic" w:hAnsi="Simplified Arabic" w:cs="Simplified Arabic" w:hint="cs"/>
          <w:sz w:val="24"/>
          <w:szCs w:val="24"/>
          <w:rtl/>
          <w:lang w:bidi="ar-EG"/>
        </w:rPr>
        <w:t>تحقيق الأهداف</w:t>
      </w:r>
      <w:r w:rsidR="004C7801" w:rsidRPr="004C7801">
        <w:rPr>
          <w:rFonts w:ascii="Simplified Arabic" w:hAnsi="Simplified Arabic" w:cs="Simplified Arabic"/>
          <w:sz w:val="24"/>
          <w:szCs w:val="24"/>
          <w:rtl/>
          <w:lang w:bidi="ar-EG"/>
        </w:rPr>
        <w:t xml:space="preserve"> المنشود</w:t>
      </w:r>
      <w:r w:rsidR="006C4260">
        <w:rPr>
          <w:rFonts w:ascii="Simplified Arabic" w:hAnsi="Simplified Arabic" w:cs="Simplified Arabic" w:hint="cs"/>
          <w:sz w:val="24"/>
          <w:szCs w:val="24"/>
          <w:rtl/>
          <w:lang w:bidi="ar-EG"/>
        </w:rPr>
        <w:t>ة</w:t>
      </w:r>
      <w:r w:rsidR="004C7801" w:rsidRPr="004C7801">
        <w:rPr>
          <w:rFonts w:ascii="Simplified Arabic" w:hAnsi="Simplified Arabic" w:cs="Simplified Arabic"/>
          <w:sz w:val="24"/>
          <w:szCs w:val="24"/>
          <w:rtl/>
          <w:lang w:bidi="ar-EG"/>
        </w:rPr>
        <w:t xml:space="preserve"> ا</w:t>
      </w:r>
      <w:r w:rsidR="006C4260">
        <w:rPr>
          <w:rFonts w:ascii="Simplified Arabic" w:hAnsi="Simplified Arabic" w:cs="Simplified Arabic" w:hint="cs"/>
          <w:sz w:val="24"/>
          <w:szCs w:val="24"/>
          <w:rtl/>
          <w:lang w:bidi="ar-EG"/>
        </w:rPr>
        <w:t>لتي</w:t>
      </w:r>
      <w:r w:rsidR="004C7801" w:rsidRPr="004C7801">
        <w:rPr>
          <w:rFonts w:ascii="Simplified Arabic" w:hAnsi="Simplified Arabic" w:cs="Simplified Arabic"/>
          <w:sz w:val="24"/>
          <w:szCs w:val="24"/>
          <w:rtl/>
          <w:lang w:bidi="ar-EG"/>
        </w:rPr>
        <w:t xml:space="preserve"> </w:t>
      </w:r>
      <w:r w:rsidR="006C4260">
        <w:rPr>
          <w:rFonts w:ascii="Simplified Arabic" w:hAnsi="Simplified Arabic" w:cs="Simplified Arabic" w:hint="cs"/>
          <w:sz w:val="24"/>
          <w:szCs w:val="24"/>
          <w:rtl/>
          <w:lang w:bidi="ar-EG"/>
        </w:rPr>
        <w:t>ت</w:t>
      </w:r>
      <w:r w:rsidR="004C7801" w:rsidRPr="004C7801">
        <w:rPr>
          <w:rFonts w:ascii="Simplified Arabic" w:hAnsi="Simplified Arabic" w:cs="Simplified Arabic"/>
          <w:sz w:val="24"/>
          <w:szCs w:val="24"/>
          <w:rtl/>
          <w:lang w:bidi="ar-EG"/>
        </w:rPr>
        <w:t xml:space="preserve">رتكز على الإنصاف والشمولية والسلام </w:t>
      </w:r>
      <w:r w:rsidR="004C7801">
        <w:rPr>
          <w:rFonts w:ascii="Simplified Arabic" w:hAnsi="Simplified Arabic" w:cs="Simplified Arabic" w:hint="cs"/>
          <w:sz w:val="24"/>
          <w:szCs w:val="24"/>
          <w:rtl/>
          <w:lang w:bidi="ar-EG"/>
        </w:rPr>
        <w:t xml:space="preserve">واستدامة الموارد للأجيال القادمة. </w:t>
      </w:r>
    </w:p>
    <w:p w14:paraId="51DAC67F" w14:textId="168FE683" w:rsidR="00776BDB" w:rsidRDefault="00776BDB" w:rsidP="00776BDB">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w:t>
      </w:r>
      <w:r w:rsidRPr="001B4D37">
        <w:rPr>
          <w:rFonts w:ascii="Simplified Arabic" w:hAnsi="Simplified Arabic" w:cs="Simplified Arabic"/>
          <w:sz w:val="24"/>
          <w:szCs w:val="24"/>
          <w:rtl/>
          <w:lang w:bidi="ar-EG"/>
        </w:rPr>
        <w:t xml:space="preserve">اعتمد </w:t>
      </w:r>
      <w:r w:rsidR="003B000B">
        <w:rPr>
          <w:rFonts w:ascii="Simplified Arabic" w:hAnsi="Simplified Arabic" w:cs="Simplified Arabic" w:hint="cs"/>
          <w:sz w:val="24"/>
          <w:szCs w:val="24"/>
          <w:rtl/>
          <w:lang w:bidi="ar-EG"/>
        </w:rPr>
        <w:t xml:space="preserve">البحث </w:t>
      </w:r>
      <w:r w:rsidRPr="001B4D37">
        <w:rPr>
          <w:rFonts w:ascii="Simplified Arabic" w:hAnsi="Simplified Arabic" w:cs="Simplified Arabic"/>
          <w:sz w:val="24"/>
          <w:szCs w:val="24"/>
          <w:rtl/>
          <w:lang w:bidi="ar-EG"/>
        </w:rPr>
        <w:t>على المراجع ا</w:t>
      </w:r>
      <w:r>
        <w:rPr>
          <w:rFonts w:ascii="Simplified Arabic" w:hAnsi="Simplified Arabic" w:cs="Simplified Arabic" w:hint="cs"/>
          <w:sz w:val="24"/>
          <w:szCs w:val="24"/>
          <w:rtl/>
          <w:lang w:bidi="ar-EG"/>
        </w:rPr>
        <w:t>لأ</w:t>
      </w:r>
      <w:r w:rsidRPr="001B4D37">
        <w:rPr>
          <w:rFonts w:ascii="Simplified Arabic" w:hAnsi="Simplified Arabic" w:cs="Simplified Arabic"/>
          <w:sz w:val="24"/>
          <w:szCs w:val="24"/>
          <w:rtl/>
          <w:lang w:bidi="ar-EG"/>
        </w:rPr>
        <w:t>جنبية بصفة أساسية لندرة الكتابات باللغة العربية في هذا</w:t>
      </w:r>
      <w:r>
        <w:rPr>
          <w:rFonts w:ascii="Simplified Arabic" w:hAnsi="Simplified Arabic" w:cs="Simplified Arabic" w:hint="cs"/>
          <w:sz w:val="24"/>
          <w:szCs w:val="24"/>
          <w:rtl/>
          <w:lang w:bidi="ar-EG"/>
        </w:rPr>
        <w:t xml:space="preserve"> الموضوع محل البحث. </w:t>
      </w:r>
      <w:r w:rsidRPr="001B4D37">
        <w:rPr>
          <w:rFonts w:ascii="Simplified Arabic" w:hAnsi="Simplified Arabic" w:cs="Simplified Arabic"/>
          <w:sz w:val="24"/>
          <w:szCs w:val="24"/>
          <w:rtl/>
          <w:lang w:bidi="ar-EG"/>
        </w:rPr>
        <w:t>واستن</w:t>
      </w:r>
      <w:r>
        <w:rPr>
          <w:rFonts w:ascii="Simplified Arabic" w:hAnsi="Simplified Arabic" w:cs="Simplified Arabic" w:hint="cs"/>
          <w:sz w:val="24"/>
          <w:szCs w:val="24"/>
          <w:rtl/>
          <w:lang w:bidi="ar-EG"/>
        </w:rPr>
        <w:t>د البحث</w:t>
      </w:r>
      <w:r w:rsidRPr="001B4D37">
        <w:rPr>
          <w:rFonts w:ascii="Simplified Arabic" w:hAnsi="Simplified Arabic" w:cs="Simplified Arabic"/>
          <w:sz w:val="24"/>
          <w:szCs w:val="24"/>
          <w:rtl/>
          <w:lang w:bidi="ar-EG"/>
        </w:rPr>
        <w:t xml:space="preserve"> إلى العديد من التقارير المختلفة التي تصدر عن ا</w:t>
      </w:r>
      <w:r>
        <w:rPr>
          <w:rFonts w:ascii="Simplified Arabic" w:hAnsi="Simplified Arabic" w:cs="Simplified Arabic" w:hint="cs"/>
          <w:sz w:val="24"/>
          <w:szCs w:val="24"/>
          <w:rtl/>
          <w:lang w:bidi="ar-EG"/>
        </w:rPr>
        <w:t>لأ</w:t>
      </w:r>
      <w:r w:rsidRPr="001B4D37">
        <w:rPr>
          <w:rFonts w:ascii="Simplified Arabic" w:hAnsi="Simplified Arabic" w:cs="Simplified Arabic"/>
          <w:sz w:val="24"/>
          <w:szCs w:val="24"/>
          <w:rtl/>
          <w:lang w:bidi="ar-EG"/>
        </w:rPr>
        <w:t>مم المتحدة</w:t>
      </w:r>
      <w:r>
        <w:rPr>
          <w:rFonts w:ascii="Simplified Arabic" w:hAnsi="Simplified Arabic" w:cs="Simplified Arabic" w:hint="cs"/>
          <w:sz w:val="24"/>
          <w:szCs w:val="24"/>
          <w:rtl/>
          <w:lang w:bidi="ar-EG"/>
        </w:rPr>
        <w:t xml:space="preserve"> </w:t>
      </w:r>
      <w:r w:rsidRPr="001B4D37">
        <w:rPr>
          <w:rFonts w:ascii="Simplified Arabic" w:hAnsi="Simplified Arabic" w:cs="Simplified Arabic"/>
          <w:sz w:val="24"/>
          <w:szCs w:val="24"/>
          <w:rtl/>
          <w:lang w:bidi="ar-EG"/>
        </w:rPr>
        <w:t>واجتماعاتها الدولية ومؤسساتها</w:t>
      </w:r>
      <w:r>
        <w:rPr>
          <w:rFonts w:ascii="Simplified Arabic" w:hAnsi="Simplified Arabic" w:cs="Simplified Arabic" w:hint="cs"/>
          <w:sz w:val="24"/>
          <w:szCs w:val="24"/>
          <w:rtl/>
          <w:lang w:bidi="ar-EG"/>
        </w:rPr>
        <w:t xml:space="preserve">. </w:t>
      </w:r>
    </w:p>
    <w:p w14:paraId="26C1F8A8" w14:textId="3EA4DD01" w:rsidR="00183C1C" w:rsidRDefault="0011122F" w:rsidP="001B4D37">
      <w:pPr>
        <w:pStyle w:val="NoSpacing"/>
        <w:spacing w:line="360" w:lineRule="auto"/>
        <w:jc w:val="both"/>
        <w:rPr>
          <w:rFonts w:ascii="Simplified Arabic" w:hAnsi="Simplified Arabic" w:cs="Simplified Arabic"/>
          <w:sz w:val="24"/>
          <w:szCs w:val="24"/>
          <w:rtl/>
          <w:lang w:bidi="ar-EG"/>
        </w:rPr>
      </w:pPr>
      <w:r w:rsidRPr="0011122F">
        <w:rPr>
          <w:rFonts w:ascii="Simplified Arabic" w:hAnsi="Simplified Arabic" w:cs="Simplified Arabic" w:hint="cs"/>
          <w:sz w:val="24"/>
          <w:szCs w:val="24"/>
          <w:rtl/>
          <w:lang w:bidi="ar-EG"/>
        </w:rPr>
        <w:t>تأمل الباحثة أن يكشف هذا البحث عن الحواجز والمعوقات التي تواجه الأشخاص ذوي الإعاقة في</w:t>
      </w:r>
      <w:r w:rsidR="00353545">
        <w:rPr>
          <w:rFonts w:ascii="Simplified Arabic" w:hAnsi="Simplified Arabic" w:cs="Simplified Arabic" w:hint="cs"/>
          <w:sz w:val="24"/>
          <w:szCs w:val="24"/>
          <w:rtl/>
          <w:lang w:bidi="ar-EG"/>
        </w:rPr>
        <w:t xml:space="preserve"> المشاركة بفعالية في الحياة الثقافية</w:t>
      </w:r>
      <w:r w:rsidR="00183C1C">
        <w:rPr>
          <w:rFonts w:ascii="Simplified Arabic" w:hAnsi="Simplified Arabic" w:cs="Simplified Arabic" w:hint="cs"/>
          <w:sz w:val="24"/>
          <w:szCs w:val="24"/>
          <w:rtl/>
          <w:lang w:bidi="ar-EG"/>
        </w:rPr>
        <w:t xml:space="preserve">، والتركيز على </w:t>
      </w:r>
      <w:r w:rsidR="00183C1C" w:rsidRPr="00183C1C">
        <w:rPr>
          <w:rFonts w:ascii="Simplified Arabic" w:hAnsi="Simplified Arabic" w:cs="Simplified Arabic"/>
          <w:sz w:val="24"/>
          <w:szCs w:val="24"/>
          <w:rtl/>
          <w:lang w:bidi="ar-EG"/>
        </w:rPr>
        <w:t>ضمان الوصول إلى ا</w:t>
      </w:r>
      <w:r w:rsidR="00353545">
        <w:rPr>
          <w:rFonts w:ascii="Simplified Arabic" w:hAnsi="Simplified Arabic" w:cs="Simplified Arabic" w:hint="cs"/>
          <w:sz w:val="24"/>
          <w:szCs w:val="24"/>
          <w:rtl/>
          <w:lang w:bidi="ar-EG"/>
        </w:rPr>
        <w:t>لثقافة</w:t>
      </w:r>
      <w:r w:rsidR="00183C1C" w:rsidRPr="00183C1C">
        <w:rPr>
          <w:rFonts w:ascii="Simplified Arabic" w:hAnsi="Simplified Arabic" w:cs="Simplified Arabic"/>
          <w:sz w:val="24"/>
          <w:szCs w:val="24"/>
          <w:rtl/>
          <w:lang w:bidi="ar-EG"/>
        </w:rPr>
        <w:t>، من أجل تحفيز المشاركة</w:t>
      </w:r>
      <w:r w:rsidR="0027263B">
        <w:rPr>
          <w:rFonts w:ascii="Simplified Arabic" w:hAnsi="Simplified Arabic" w:cs="Simplified Arabic" w:hint="cs"/>
          <w:sz w:val="24"/>
          <w:szCs w:val="24"/>
          <w:rtl/>
          <w:lang w:bidi="ar-EG"/>
        </w:rPr>
        <w:t>،</w:t>
      </w:r>
      <w:r w:rsidR="00183C1C" w:rsidRPr="00183C1C">
        <w:rPr>
          <w:rFonts w:ascii="Simplified Arabic" w:hAnsi="Simplified Arabic" w:cs="Simplified Arabic"/>
          <w:sz w:val="24"/>
          <w:szCs w:val="24"/>
          <w:rtl/>
          <w:lang w:bidi="ar-EG"/>
        </w:rPr>
        <w:t xml:space="preserve"> </w:t>
      </w:r>
      <w:r w:rsidR="0027263B">
        <w:rPr>
          <w:rFonts w:ascii="Simplified Arabic" w:hAnsi="Simplified Arabic" w:cs="Simplified Arabic" w:hint="cs"/>
          <w:sz w:val="24"/>
          <w:szCs w:val="24"/>
          <w:rtl/>
          <w:lang w:bidi="ar-EG"/>
        </w:rPr>
        <w:t>ف</w:t>
      </w:r>
      <w:r w:rsidR="00183C1C" w:rsidRPr="00183C1C">
        <w:rPr>
          <w:rFonts w:ascii="Simplified Arabic" w:hAnsi="Simplified Arabic" w:cs="Simplified Arabic"/>
          <w:sz w:val="24"/>
          <w:szCs w:val="24"/>
          <w:rtl/>
          <w:lang w:bidi="ar-EG"/>
        </w:rPr>
        <w:t>الوصول والمشاركة ضروريان للت</w:t>
      </w:r>
      <w:r w:rsidR="00183C1C">
        <w:rPr>
          <w:rFonts w:ascii="Simplified Arabic" w:hAnsi="Simplified Arabic" w:cs="Simplified Arabic" w:hint="cs"/>
          <w:sz w:val="24"/>
          <w:szCs w:val="24"/>
          <w:rtl/>
          <w:lang w:bidi="ar-EG"/>
        </w:rPr>
        <w:t>نمية</w:t>
      </w:r>
      <w:r w:rsidR="00183C1C" w:rsidRPr="00183C1C">
        <w:rPr>
          <w:rFonts w:ascii="Simplified Arabic" w:hAnsi="Simplified Arabic" w:cs="Simplified Arabic"/>
          <w:sz w:val="24"/>
          <w:szCs w:val="24"/>
          <w:rtl/>
          <w:lang w:bidi="ar-EG"/>
        </w:rPr>
        <w:t xml:space="preserve"> الثقافي</w:t>
      </w:r>
      <w:r w:rsidR="00183C1C">
        <w:rPr>
          <w:rFonts w:ascii="Simplified Arabic" w:hAnsi="Simplified Arabic" w:cs="Simplified Arabic" w:hint="cs"/>
          <w:sz w:val="24"/>
          <w:szCs w:val="24"/>
          <w:rtl/>
          <w:lang w:bidi="ar-EG"/>
        </w:rPr>
        <w:t>ة</w:t>
      </w:r>
      <w:r w:rsidR="00183C1C" w:rsidRPr="00183C1C">
        <w:rPr>
          <w:rFonts w:ascii="Simplified Arabic" w:hAnsi="Simplified Arabic" w:cs="Simplified Arabic"/>
          <w:sz w:val="24"/>
          <w:szCs w:val="24"/>
          <w:rtl/>
          <w:lang w:bidi="ar-EG"/>
        </w:rPr>
        <w:t xml:space="preserve"> الحقيقي</w:t>
      </w:r>
      <w:r w:rsidR="00183C1C">
        <w:rPr>
          <w:rFonts w:ascii="Simplified Arabic" w:hAnsi="Simplified Arabic" w:cs="Simplified Arabic" w:hint="cs"/>
          <w:sz w:val="24"/>
          <w:szCs w:val="24"/>
          <w:rtl/>
          <w:lang w:bidi="ar-EG"/>
        </w:rPr>
        <w:t>ة</w:t>
      </w:r>
      <w:r w:rsidR="00353545">
        <w:rPr>
          <w:rFonts w:ascii="Simplified Arabic" w:hAnsi="Simplified Arabic" w:cs="Simplified Arabic" w:hint="cs"/>
          <w:sz w:val="24"/>
          <w:szCs w:val="24"/>
          <w:rtl/>
          <w:lang w:bidi="ar-EG"/>
        </w:rPr>
        <w:t>.</w:t>
      </w:r>
    </w:p>
    <w:p w14:paraId="6E0A3357" w14:textId="2AECB3FB" w:rsidR="001F4909" w:rsidRPr="006625C6" w:rsidRDefault="006625C6" w:rsidP="00351A4E">
      <w:pPr>
        <w:pStyle w:val="NoSpacing"/>
        <w:spacing w:line="360" w:lineRule="auto"/>
        <w:jc w:val="both"/>
        <w:rPr>
          <w:rFonts w:ascii="Simplified Arabic" w:hAnsi="Simplified Arabic" w:cs="Simplified Arabic"/>
          <w:sz w:val="24"/>
          <w:szCs w:val="24"/>
          <w:rtl/>
          <w:lang w:bidi="ar-EG"/>
        </w:rPr>
      </w:pPr>
      <w:r w:rsidRPr="006625C6">
        <w:rPr>
          <w:rFonts w:ascii="Simplified Arabic" w:hAnsi="Simplified Arabic" w:cs="Simplified Arabic" w:hint="cs"/>
          <w:sz w:val="24"/>
          <w:szCs w:val="24"/>
          <w:rtl/>
          <w:lang w:bidi="ar-EG"/>
        </w:rPr>
        <w:t>قد يفيد هذا البحث صانعي القرار والسياسات الثقافية ب</w:t>
      </w:r>
      <w:r w:rsidR="00183C1C">
        <w:rPr>
          <w:rFonts w:ascii="Simplified Arabic" w:hAnsi="Simplified Arabic" w:cs="Simplified Arabic" w:hint="cs"/>
          <w:sz w:val="24"/>
          <w:szCs w:val="24"/>
          <w:rtl/>
          <w:lang w:bidi="ar-EG"/>
        </w:rPr>
        <w:t xml:space="preserve">التعرف على </w:t>
      </w:r>
      <w:r w:rsidRPr="006625C6">
        <w:rPr>
          <w:rFonts w:ascii="Simplified Arabic" w:hAnsi="Simplified Arabic" w:cs="Simplified Arabic" w:hint="cs"/>
          <w:sz w:val="24"/>
          <w:szCs w:val="24"/>
          <w:rtl/>
          <w:lang w:bidi="ar-EG"/>
        </w:rPr>
        <w:t xml:space="preserve">معوقات وصول </w:t>
      </w:r>
      <w:r w:rsidR="00DE36C9">
        <w:rPr>
          <w:rFonts w:ascii="Simplified Arabic" w:hAnsi="Simplified Arabic" w:cs="Simplified Arabic" w:hint="cs"/>
          <w:sz w:val="24"/>
          <w:szCs w:val="24"/>
          <w:rtl/>
          <w:lang w:bidi="ar-EG"/>
        </w:rPr>
        <w:t>ا</w:t>
      </w:r>
      <w:r w:rsidRPr="006625C6">
        <w:rPr>
          <w:rFonts w:ascii="Simplified Arabic" w:hAnsi="Simplified Arabic" w:cs="Simplified Arabic" w:hint="cs"/>
          <w:sz w:val="24"/>
          <w:szCs w:val="24"/>
          <w:rtl/>
          <w:lang w:bidi="ar-EG"/>
        </w:rPr>
        <w:t>لأشخاص ذي الإعاقة</w:t>
      </w:r>
      <w:r w:rsidR="00DE36C9">
        <w:rPr>
          <w:rFonts w:ascii="Simplified Arabic" w:hAnsi="Simplified Arabic" w:cs="Simplified Arabic" w:hint="cs"/>
          <w:sz w:val="24"/>
          <w:szCs w:val="24"/>
          <w:rtl/>
          <w:lang w:bidi="ar-EG"/>
        </w:rPr>
        <w:t xml:space="preserve"> إلى الثقافة</w:t>
      </w:r>
      <w:r w:rsidR="00DF1C84">
        <w:rPr>
          <w:rFonts w:ascii="Simplified Arabic" w:hAnsi="Simplified Arabic" w:cs="Simplified Arabic" w:hint="cs"/>
          <w:sz w:val="24"/>
          <w:szCs w:val="24"/>
          <w:rtl/>
          <w:lang w:bidi="ar-EG"/>
        </w:rPr>
        <w:t>،</w:t>
      </w:r>
      <w:r w:rsidRPr="006625C6">
        <w:rPr>
          <w:rFonts w:ascii="Simplified Arabic" w:hAnsi="Simplified Arabic" w:cs="Simplified Arabic" w:hint="cs"/>
          <w:sz w:val="24"/>
          <w:szCs w:val="24"/>
          <w:rtl/>
          <w:lang w:bidi="ar-EG"/>
        </w:rPr>
        <w:t xml:space="preserve"> والمشكلات الإجتماعية والثقافية التي تحد</w:t>
      </w:r>
      <w:r w:rsidR="004457D6">
        <w:rPr>
          <w:rFonts w:ascii="Simplified Arabic" w:hAnsi="Simplified Arabic" w:cs="Simplified Arabic" w:hint="cs"/>
          <w:sz w:val="24"/>
          <w:szCs w:val="24"/>
          <w:rtl/>
          <w:lang w:bidi="ar-EG"/>
        </w:rPr>
        <w:t>ّ</w:t>
      </w:r>
      <w:r w:rsidRPr="006625C6">
        <w:rPr>
          <w:rFonts w:ascii="Simplified Arabic" w:hAnsi="Simplified Arabic" w:cs="Simplified Arabic" w:hint="cs"/>
          <w:sz w:val="24"/>
          <w:szCs w:val="24"/>
          <w:rtl/>
          <w:lang w:bidi="ar-EG"/>
        </w:rPr>
        <w:t xml:space="preserve"> من</w:t>
      </w:r>
      <w:r w:rsidR="00DE36C9">
        <w:rPr>
          <w:rFonts w:ascii="Simplified Arabic" w:hAnsi="Simplified Arabic" w:cs="Simplified Arabic" w:hint="cs"/>
          <w:sz w:val="24"/>
          <w:szCs w:val="24"/>
          <w:rtl/>
          <w:lang w:bidi="ar-EG"/>
        </w:rPr>
        <w:t xml:space="preserve"> مشاركتهم على قدم المساواة مع الآخرين</w:t>
      </w:r>
      <w:r w:rsidR="00351A4E">
        <w:rPr>
          <w:rFonts w:ascii="Simplified Arabic" w:hAnsi="Simplified Arabic" w:cs="Simplified Arabic" w:hint="cs"/>
          <w:sz w:val="24"/>
          <w:szCs w:val="24"/>
          <w:rtl/>
          <w:lang w:bidi="ar-EG"/>
        </w:rPr>
        <w:t xml:space="preserve"> و</w:t>
      </w:r>
      <w:r w:rsidRPr="006625C6">
        <w:rPr>
          <w:rFonts w:ascii="Simplified Arabic" w:hAnsi="Simplified Arabic" w:cs="Simplified Arabic" w:hint="cs"/>
          <w:sz w:val="24"/>
          <w:szCs w:val="24"/>
          <w:rtl/>
          <w:lang w:bidi="ar-EG"/>
        </w:rPr>
        <w:t>الحلول والتوصيات المقترحة</w:t>
      </w:r>
      <w:r w:rsidR="00183C1C">
        <w:rPr>
          <w:rFonts w:ascii="Simplified Arabic" w:hAnsi="Simplified Arabic" w:cs="Simplified Arabic" w:hint="cs"/>
          <w:sz w:val="24"/>
          <w:szCs w:val="24"/>
          <w:rtl/>
          <w:lang w:bidi="ar-EG"/>
        </w:rPr>
        <w:t xml:space="preserve">. </w:t>
      </w:r>
    </w:p>
    <w:p w14:paraId="4C1EA141"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4E1D2576"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4F32FA74"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71BF2521"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4D005FE5"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226BA63D"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2330F602" w14:textId="09A47873" w:rsidR="001F4909" w:rsidRDefault="001F4909" w:rsidP="00E236E1">
      <w:pPr>
        <w:pStyle w:val="NoSpacing"/>
        <w:jc w:val="both"/>
        <w:rPr>
          <w:rFonts w:ascii="Simplified Arabic" w:hAnsi="Simplified Arabic" w:cs="Simplified Arabic"/>
          <w:b/>
          <w:bCs/>
          <w:sz w:val="28"/>
          <w:szCs w:val="28"/>
          <w:u w:val="single"/>
          <w:rtl/>
          <w:lang w:bidi="ar-EG"/>
        </w:rPr>
      </w:pPr>
    </w:p>
    <w:p w14:paraId="05AD9678" w14:textId="6F722008" w:rsidR="007C3D5E" w:rsidRDefault="007C3D5E" w:rsidP="00E236E1">
      <w:pPr>
        <w:pStyle w:val="NoSpacing"/>
        <w:jc w:val="both"/>
        <w:rPr>
          <w:rFonts w:ascii="Simplified Arabic" w:hAnsi="Simplified Arabic" w:cs="Simplified Arabic"/>
          <w:b/>
          <w:bCs/>
          <w:sz w:val="28"/>
          <w:szCs w:val="28"/>
          <w:u w:val="single"/>
          <w:rtl/>
          <w:lang w:bidi="ar-EG"/>
        </w:rPr>
      </w:pPr>
    </w:p>
    <w:p w14:paraId="0843B3B8" w14:textId="77777777" w:rsidR="007C3D5E" w:rsidRDefault="007C3D5E" w:rsidP="00E236E1">
      <w:pPr>
        <w:pStyle w:val="NoSpacing"/>
        <w:jc w:val="both"/>
        <w:rPr>
          <w:rFonts w:ascii="Simplified Arabic" w:hAnsi="Simplified Arabic" w:cs="Simplified Arabic"/>
          <w:b/>
          <w:bCs/>
          <w:sz w:val="28"/>
          <w:szCs w:val="28"/>
          <w:u w:val="single"/>
          <w:rtl/>
          <w:lang w:bidi="ar-EG"/>
        </w:rPr>
      </w:pPr>
    </w:p>
    <w:p w14:paraId="02D92D12" w14:textId="77777777" w:rsidR="001D51AF" w:rsidRPr="00574B31" w:rsidRDefault="001D51AF" w:rsidP="00E236E1">
      <w:pPr>
        <w:pStyle w:val="NoSpacing"/>
        <w:jc w:val="both"/>
        <w:rPr>
          <w:rFonts w:ascii="Simplified Arabic" w:hAnsi="Simplified Arabic" w:cs="Simplified Arabic"/>
          <w:b/>
          <w:bCs/>
          <w:sz w:val="28"/>
          <w:szCs w:val="28"/>
          <w:u w:val="single"/>
          <w:rtl/>
          <w:lang w:bidi="ar-EG"/>
        </w:rPr>
      </w:pPr>
    </w:p>
    <w:p w14:paraId="18CCB72C" w14:textId="184868E2" w:rsidR="00EA455C" w:rsidRPr="005305FA" w:rsidRDefault="00D7465C" w:rsidP="00EA455C">
      <w:pPr>
        <w:pStyle w:val="NoSpacing"/>
        <w:numPr>
          <w:ilvl w:val="0"/>
          <w:numId w:val="16"/>
        </w:numPr>
        <w:jc w:val="both"/>
        <w:rPr>
          <w:rFonts w:ascii="Simplified Arabic" w:hAnsi="Simplified Arabic" w:cs="Simplified Arabic"/>
          <w:b/>
          <w:bCs/>
          <w:sz w:val="28"/>
          <w:szCs w:val="28"/>
          <w:rtl/>
          <w:lang w:bidi="ar-EG"/>
        </w:rPr>
      </w:pPr>
      <w:r w:rsidRPr="005305FA">
        <w:rPr>
          <w:rFonts w:ascii="Simplified Arabic" w:hAnsi="Simplified Arabic" w:cs="Simplified Arabic" w:hint="cs"/>
          <w:b/>
          <w:bCs/>
          <w:sz w:val="28"/>
          <w:szCs w:val="28"/>
          <w:rtl/>
          <w:lang w:bidi="ar-EG"/>
        </w:rPr>
        <w:lastRenderedPageBreak/>
        <w:t>تساؤلات البحث و/ أو ال</w:t>
      </w:r>
      <w:r w:rsidR="00EA455C" w:rsidRPr="005305FA">
        <w:rPr>
          <w:rFonts w:ascii="Simplified Arabic" w:hAnsi="Simplified Arabic" w:cs="Simplified Arabic"/>
          <w:b/>
          <w:bCs/>
          <w:sz w:val="28"/>
          <w:szCs w:val="28"/>
          <w:rtl/>
          <w:lang w:bidi="ar-EG"/>
        </w:rPr>
        <w:t xml:space="preserve">فروض  </w:t>
      </w:r>
    </w:p>
    <w:p w14:paraId="51E99E39" w14:textId="77777777" w:rsidR="00BF4B7A" w:rsidRPr="00AD785B" w:rsidRDefault="00BF4B7A" w:rsidP="00054929">
      <w:pPr>
        <w:pStyle w:val="NoSpacing"/>
        <w:spacing w:line="360" w:lineRule="auto"/>
        <w:jc w:val="both"/>
        <w:rPr>
          <w:rFonts w:ascii="Simplified Arabic" w:hAnsi="Simplified Arabic" w:cs="Simplified Arabic"/>
          <w:b/>
          <w:bCs/>
          <w:sz w:val="16"/>
          <w:szCs w:val="16"/>
          <w:u w:val="single"/>
          <w:lang w:bidi="ar-EG"/>
        </w:rPr>
      </w:pPr>
    </w:p>
    <w:p w14:paraId="41341CAB" w14:textId="1C86AB40" w:rsidR="00054929" w:rsidRPr="001D51AF" w:rsidRDefault="00BF4B7A" w:rsidP="00054929">
      <w:pPr>
        <w:pStyle w:val="NoSpacing"/>
        <w:spacing w:line="360" w:lineRule="auto"/>
        <w:jc w:val="both"/>
        <w:rPr>
          <w:rFonts w:ascii="Simplified Arabic" w:hAnsi="Simplified Arabic" w:cs="Simplified Arabic"/>
          <w:sz w:val="24"/>
          <w:szCs w:val="24"/>
          <w:rtl/>
          <w:lang w:bidi="ar-EG"/>
        </w:rPr>
      </w:pPr>
      <w:r w:rsidRPr="001D51AF">
        <w:rPr>
          <w:rFonts w:ascii="Simplified Arabic" w:hAnsi="Simplified Arabic" w:cs="Simplified Arabic"/>
          <w:sz w:val="24"/>
          <w:szCs w:val="24"/>
          <w:rtl/>
          <w:lang w:bidi="ar-EG"/>
        </w:rPr>
        <w:t xml:space="preserve">يتفرع </w:t>
      </w:r>
      <w:r w:rsidR="00054929" w:rsidRPr="001D51AF">
        <w:rPr>
          <w:rFonts w:ascii="Simplified Arabic" w:hAnsi="Simplified Arabic" w:cs="Simplified Arabic"/>
          <w:sz w:val="24"/>
          <w:szCs w:val="24"/>
          <w:rtl/>
          <w:lang w:bidi="ar-EG"/>
        </w:rPr>
        <w:t>السؤال البحثي</w:t>
      </w:r>
      <w:r w:rsidRPr="001D51AF">
        <w:rPr>
          <w:rFonts w:ascii="Simplified Arabic" w:hAnsi="Simplified Arabic" w:cs="Simplified Arabic"/>
          <w:sz w:val="24"/>
          <w:szCs w:val="24"/>
          <w:rtl/>
          <w:lang w:bidi="ar-EG"/>
        </w:rPr>
        <w:t xml:space="preserve"> إلى الأسئلة التالية:</w:t>
      </w:r>
    </w:p>
    <w:p w14:paraId="53231466" w14:textId="77777777" w:rsidR="00BF4B7A" w:rsidRPr="001D51AF" w:rsidRDefault="00054929" w:rsidP="00BF4B7A">
      <w:pPr>
        <w:pStyle w:val="NoSpacing"/>
        <w:numPr>
          <w:ilvl w:val="0"/>
          <w:numId w:val="20"/>
        </w:numPr>
        <w:spacing w:line="360" w:lineRule="auto"/>
        <w:jc w:val="both"/>
        <w:rPr>
          <w:rFonts w:ascii="Simplified Arabic" w:hAnsi="Simplified Arabic" w:cs="Simplified Arabic"/>
          <w:sz w:val="24"/>
          <w:szCs w:val="24"/>
          <w:lang w:bidi="ar-EG"/>
        </w:rPr>
      </w:pPr>
      <w:r w:rsidRPr="001D51AF">
        <w:rPr>
          <w:rFonts w:ascii="Simplified Arabic" w:hAnsi="Simplified Arabic" w:cs="Simplified Arabic"/>
          <w:sz w:val="24"/>
          <w:szCs w:val="24"/>
          <w:rtl/>
          <w:lang w:bidi="ar-EG"/>
        </w:rPr>
        <w:t>ما الصورة الواقعية الكمية والكيفية للأشخاص ذوي الإعاقة في مصر؟</w:t>
      </w:r>
    </w:p>
    <w:p w14:paraId="02558579" w14:textId="77777777" w:rsidR="00BF4B7A" w:rsidRPr="001D51AF" w:rsidRDefault="00054929" w:rsidP="00BF4B7A">
      <w:pPr>
        <w:pStyle w:val="NoSpacing"/>
        <w:numPr>
          <w:ilvl w:val="0"/>
          <w:numId w:val="20"/>
        </w:numPr>
        <w:spacing w:line="360" w:lineRule="auto"/>
        <w:jc w:val="both"/>
        <w:rPr>
          <w:rFonts w:ascii="Simplified Arabic" w:hAnsi="Simplified Arabic" w:cs="Simplified Arabic"/>
          <w:sz w:val="24"/>
          <w:szCs w:val="24"/>
          <w:lang w:bidi="ar-EG"/>
        </w:rPr>
      </w:pPr>
      <w:r w:rsidRPr="001D51AF">
        <w:rPr>
          <w:rFonts w:ascii="Simplified Arabic" w:hAnsi="Simplified Arabic" w:cs="Simplified Arabic"/>
          <w:sz w:val="24"/>
          <w:szCs w:val="24"/>
          <w:rtl/>
          <w:lang w:bidi="ar-EG"/>
        </w:rPr>
        <w:t>ما وضعية التنمية الثقافية للأشخاص ذوي الإعاقة والتحديات الإجتماعية واسبابها الرئيسية؟</w:t>
      </w:r>
    </w:p>
    <w:p w14:paraId="58FB1C22" w14:textId="262ECB92" w:rsidR="00BF4B7A" w:rsidRPr="001D51AF" w:rsidRDefault="00054929" w:rsidP="00BF4B7A">
      <w:pPr>
        <w:pStyle w:val="NoSpacing"/>
        <w:numPr>
          <w:ilvl w:val="0"/>
          <w:numId w:val="20"/>
        </w:numPr>
        <w:spacing w:line="360" w:lineRule="auto"/>
        <w:jc w:val="both"/>
        <w:rPr>
          <w:rFonts w:ascii="Simplified Arabic" w:hAnsi="Simplified Arabic" w:cs="Simplified Arabic"/>
          <w:sz w:val="24"/>
          <w:szCs w:val="24"/>
          <w:lang w:bidi="ar-EG"/>
        </w:rPr>
      </w:pPr>
      <w:r w:rsidRPr="001D51AF">
        <w:rPr>
          <w:rFonts w:ascii="Simplified Arabic" w:hAnsi="Simplified Arabic" w:cs="Simplified Arabic"/>
          <w:sz w:val="24"/>
          <w:szCs w:val="24"/>
          <w:rtl/>
          <w:lang w:bidi="ar-EG"/>
        </w:rPr>
        <w:t>ما وضعية دمج وتمكين الأشخاص ذوي الإعاقة في الأنشطة الثقافية والتحديات التي تواجه دمجهم وتمكينهم ثقافيا؟</w:t>
      </w:r>
    </w:p>
    <w:p w14:paraId="2E443DE8" w14:textId="7E55FA0F" w:rsidR="001F4909" w:rsidRPr="001D51AF" w:rsidRDefault="00054929" w:rsidP="00BF4B7A">
      <w:pPr>
        <w:pStyle w:val="NoSpacing"/>
        <w:numPr>
          <w:ilvl w:val="0"/>
          <w:numId w:val="20"/>
        </w:numPr>
        <w:spacing w:line="360" w:lineRule="auto"/>
        <w:jc w:val="both"/>
        <w:rPr>
          <w:rFonts w:ascii="Simplified Arabic" w:hAnsi="Simplified Arabic" w:cs="Simplified Arabic"/>
          <w:sz w:val="24"/>
          <w:szCs w:val="24"/>
          <w:rtl/>
          <w:lang w:bidi="ar-EG"/>
        </w:rPr>
      </w:pPr>
      <w:r w:rsidRPr="001D51AF">
        <w:rPr>
          <w:rFonts w:ascii="Simplified Arabic" w:hAnsi="Simplified Arabic" w:cs="Simplified Arabic"/>
          <w:sz w:val="24"/>
          <w:szCs w:val="24"/>
          <w:rtl/>
          <w:lang w:bidi="ar-EG"/>
        </w:rPr>
        <w:t xml:space="preserve">ما السبل للحدّ من </w:t>
      </w:r>
      <w:r w:rsidR="00E46901">
        <w:rPr>
          <w:rFonts w:ascii="Simplified Arabic" w:hAnsi="Simplified Arabic" w:cs="Simplified Arabic" w:hint="cs"/>
          <w:sz w:val="24"/>
          <w:szCs w:val="24"/>
          <w:rtl/>
          <w:lang w:bidi="ar-EG"/>
        </w:rPr>
        <w:t>معوقات التنمية الثقافية للأشخاص ذوي الإعاقة</w:t>
      </w:r>
      <w:r w:rsidRPr="001D51AF">
        <w:rPr>
          <w:rFonts w:ascii="Simplified Arabic" w:hAnsi="Simplified Arabic" w:cs="Simplified Arabic"/>
          <w:sz w:val="24"/>
          <w:szCs w:val="24"/>
          <w:rtl/>
          <w:lang w:bidi="ar-EG"/>
        </w:rPr>
        <w:t>؟</w:t>
      </w:r>
    </w:p>
    <w:p w14:paraId="0B07CBC5"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3FC3DE77" w14:textId="7BB6704E" w:rsidR="00EA455C" w:rsidRPr="005305FA" w:rsidRDefault="00EA455C" w:rsidP="00EA455C">
      <w:pPr>
        <w:pStyle w:val="NoSpacing"/>
        <w:numPr>
          <w:ilvl w:val="0"/>
          <w:numId w:val="16"/>
        </w:numPr>
        <w:jc w:val="both"/>
        <w:rPr>
          <w:rFonts w:ascii="Simplified Arabic" w:hAnsi="Simplified Arabic" w:cs="Simplified Arabic"/>
          <w:b/>
          <w:bCs/>
          <w:sz w:val="28"/>
          <w:szCs w:val="28"/>
          <w:rtl/>
          <w:lang w:bidi="ar-EG"/>
        </w:rPr>
      </w:pPr>
      <w:r w:rsidRPr="005305FA">
        <w:rPr>
          <w:rFonts w:ascii="Simplified Arabic" w:hAnsi="Simplified Arabic" w:cs="Simplified Arabic"/>
          <w:b/>
          <w:bCs/>
          <w:sz w:val="28"/>
          <w:szCs w:val="28"/>
          <w:rtl/>
          <w:lang w:bidi="ar-EG"/>
        </w:rPr>
        <w:t xml:space="preserve">حدود البحث  </w:t>
      </w:r>
    </w:p>
    <w:p w14:paraId="08A044FB" w14:textId="77777777" w:rsidR="001F4909" w:rsidRPr="00AD785B" w:rsidRDefault="001F4909" w:rsidP="00E236E1">
      <w:pPr>
        <w:pStyle w:val="NoSpacing"/>
        <w:jc w:val="both"/>
        <w:rPr>
          <w:rFonts w:ascii="Simplified Arabic" w:hAnsi="Simplified Arabic" w:cs="Simplified Arabic"/>
          <w:b/>
          <w:bCs/>
          <w:sz w:val="20"/>
          <w:szCs w:val="20"/>
          <w:u w:val="single"/>
          <w:rtl/>
          <w:lang w:bidi="ar-EG"/>
        </w:rPr>
      </w:pPr>
    </w:p>
    <w:p w14:paraId="01F4636B" w14:textId="1796B36D" w:rsidR="00D7465C" w:rsidRPr="00D81CD1" w:rsidRDefault="00D7465C" w:rsidP="00B0217B">
      <w:pPr>
        <w:pStyle w:val="NoSpacing"/>
        <w:spacing w:line="360" w:lineRule="auto"/>
        <w:jc w:val="both"/>
        <w:rPr>
          <w:rFonts w:ascii="Simplified Arabic" w:hAnsi="Simplified Arabic" w:cs="Simplified Arabic"/>
          <w:sz w:val="28"/>
          <w:szCs w:val="28"/>
          <w:rtl/>
          <w:lang w:bidi="ar-EG"/>
        </w:rPr>
      </w:pPr>
      <w:r w:rsidRPr="005305FA">
        <w:rPr>
          <w:rFonts w:ascii="Simplified Arabic" w:hAnsi="Simplified Arabic" w:cs="Simplified Arabic" w:hint="cs"/>
          <w:b/>
          <w:bCs/>
          <w:sz w:val="24"/>
          <w:szCs w:val="24"/>
          <w:rtl/>
          <w:lang w:bidi="ar-EG"/>
        </w:rPr>
        <w:t xml:space="preserve">الحدود الزمنية: </w:t>
      </w:r>
      <w:r w:rsidRPr="00D81CD1">
        <w:rPr>
          <w:rFonts w:ascii="Simplified Arabic" w:hAnsi="Simplified Arabic" w:cs="Simplified Arabic" w:hint="cs"/>
          <w:sz w:val="24"/>
          <w:szCs w:val="24"/>
          <w:rtl/>
          <w:lang w:bidi="ar-EG"/>
        </w:rPr>
        <w:t>استغرق البحث شهرين، هما مارس، ابريل 2021.</w:t>
      </w:r>
    </w:p>
    <w:p w14:paraId="5C9F8F89" w14:textId="55C4852A" w:rsidR="00DC3CCA" w:rsidRPr="00D81CD1" w:rsidRDefault="00BF4B7A" w:rsidP="00CC67D2">
      <w:pPr>
        <w:pStyle w:val="NoSpacing"/>
        <w:spacing w:line="360" w:lineRule="auto"/>
        <w:jc w:val="both"/>
        <w:rPr>
          <w:rFonts w:ascii="Simplified Arabic" w:hAnsi="Simplified Arabic" w:cs="Simplified Arabic"/>
          <w:sz w:val="24"/>
          <w:szCs w:val="24"/>
          <w:lang w:bidi="ar-EG"/>
        </w:rPr>
      </w:pPr>
      <w:r w:rsidRPr="005305FA">
        <w:rPr>
          <w:rFonts w:ascii="Simplified Arabic" w:hAnsi="Simplified Arabic" w:cs="Simplified Arabic"/>
          <w:b/>
          <w:bCs/>
          <w:sz w:val="24"/>
          <w:szCs w:val="24"/>
          <w:rtl/>
          <w:lang w:bidi="ar-EG"/>
        </w:rPr>
        <w:t>الحد</w:t>
      </w:r>
      <w:r w:rsidR="009F06A8" w:rsidRPr="005305FA">
        <w:rPr>
          <w:rFonts w:ascii="Simplified Arabic" w:hAnsi="Simplified Arabic" w:cs="Simplified Arabic"/>
          <w:b/>
          <w:bCs/>
          <w:sz w:val="24"/>
          <w:szCs w:val="24"/>
          <w:rtl/>
          <w:lang w:bidi="ar-EG"/>
        </w:rPr>
        <w:t>ود</w:t>
      </w:r>
      <w:r w:rsidRPr="005305FA">
        <w:rPr>
          <w:rFonts w:ascii="Simplified Arabic" w:hAnsi="Simplified Arabic" w:cs="Simplified Arabic"/>
          <w:b/>
          <w:bCs/>
          <w:sz w:val="24"/>
          <w:szCs w:val="24"/>
          <w:rtl/>
          <w:lang w:bidi="ar-EG"/>
        </w:rPr>
        <w:t xml:space="preserve"> الموضوعي</w:t>
      </w:r>
      <w:r w:rsidR="009F06A8" w:rsidRPr="005305FA">
        <w:rPr>
          <w:rFonts w:ascii="Simplified Arabic" w:hAnsi="Simplified Arabic" w:cs="Simplified Arabic"/>
          <w:b/>
          <w:bCs/>
          <w:sz w:val="24"/>
          <w:szCs w:val="24"/>
          <w:rtl/>
          <w:lang w:bidi="ar-EG"/>
        </w:rPr>
        <w:t>ة</w:t>
      </w:r>
      <w:r w:rsidRPr="005305FA">
        <w:rPr>
          <w:rFonts w:ascii="Simplified Arabic" w:hAnsi="Simplified Arabic" w:cs="Simplified Arabic"/>
          <w:b/>
          <w:bCs/>
          <w:sz w:val="24"/>
          <w:szCs w:val="24"/>
          <w:rtl/>
          <w:lang w:bidi="ar-EG"/>
        </w:rPr>
        <w:t xml:space="preserve">: </w:t>
      </w:r>
      <w:r w:rsidRPr="00D81CD1">
        <w:rPr>
          <w:rFonts w:ascii="Simplified Arabic" w:hAnsi="Simplified Arabic" w:cs="Simplified Arabic"/>
          <w:sz w:val="24"/>
          <w:szCs w:val="24"/>
          <w:rtl/>
          <w:lang w:bidi="ar-EG"/>
        </w:rPr>
        <w:t>ينتمي موضوع الدراسة إلى علم الاجتماع الثقافي</w:t>
      </w:r>
      <w:r w:rsidR="009F06A8" w:rsidRPr="00D81CD1">
        <w:rPr>
          <w:rFonts w:ascii="Simplified Arabic" w:hAnsi="Simplified Arabic" w:cs="Simplified Arabic"/>
          <w:sz w:val="24"/>
          <w:szCs w:val="24"/>
          <w:rtl/>
          <w:lang w:bidi="ar-EG"/>
        </w:rPr>
        <w:t xml:space="preserve"> وهو أحد فروع علم الاجتماع، </w:t>
      </w:r>
      <w:r w:rsidR="004718B9" w:rsidRPr="00D81CD1">
        <w:rPr>
          <w:rFonts w:ascii="Simplified Arabic" w:hAnsi="Simplified Arabic" w:cs="Simplified Arabic"/>
          <w:sz w:val="24"/>
          <w:szCs w:val="24"/>
          <w:rtl/>
          <w:lang w:bidi="ar-EG"/>
        </w:rPr>
        <w:t xml:space="preserve">وحدود البحث تكمن في معوقات التنمية الثقافية للأشخاص ذوي الإعاقة، وسبل الحدّ من هذه المعوقات. </w:t>
      </w:r>
    </w:p>
    <w:p w14:paraId="178CFDE1" w14:textId="16F46A65" w:rsidR="006709BB" w:rsidRDefault="006709BB" w:rsidP="00CC67D2">
      <w:pPr>
        <w:pStyle w:val="NoSpacing"/>
        <w:spacing w:line="360" w:lineRule="auto"/>
        <w:jc w:val="both"/>
        <w:rPr>
          <w:rFonts w:ascii="Simplified Arabic" w:hAnsi="Simplified Arabic" w:cs="Simplified Arabic"/>
          <w:b/>
          <w:bCs/>
          <w:sz w:val="24"/>
          <w:szCs w:val="24"/>
          <w:lang w:bidi="ar-EG"/>
        </w:rPr>
      </w:pPr>
    </w:p>
    <w:p w14:paraId="39A26D5F" w14:textId="1B5014D3" w:rsidR="006709BB" w:rsidRDefault="006709BB" w:rsidP="00CC67D2">
      <w:pPr>
        <w:pStyle w:val="NoSpacing"/>
        <w:spacing w:line="360" w:lineRule="auto"/>
        <w:jc w:val="both"/>
        <w:rPr>
          <w:rFonts w:ascii="Simplified Arabic" w:hAnsi="Simplified Arabic" w:cs="Simplified Arabic"/>
          <w:b/>
          <w:bCs/>
          <w:sz w:val="24"/>
          <w:szCs w:val="24"/>
          <w:rtl/>
          <w:lang w:bidi="ar-EG"/>
        </w:rPr>
      </w:pPr>
    </w:p>
    <w:p w14:paraId="6A3BA0B1" w14:textId="77777777" w:rsidR="00976A66" w:rsidRDefault="00976A66" w:rsidP="00CC67D2">
      <w:pPr>
        <w:pStyle w:val="NoSpacing"/>
        <w:spacing w:line="360" w:lineRule="auto"/>
        <w:jc w:val="both"/>
        <w:rPr>
          <w:rFonts w:ascii="Simplified Arabic" w:hAnsi="Simplified Arabic" w:cs="Simplified Arabic"/>
          <w:b/>
          <w:bCs/>
          <w:sz w:val="24"/>
          <w:szCs w:val="24"/>
          <w:lang w:bidi="ar-EG"/>
        </w:rPr>
      </w:pPr>
    </w:p>
    <w:p w14:paraId="784F94B1" w14:textId="0C908F6E" w:rsidR="006709BB" w:rsidRDefault="006709BB" w:rsidP="00CC67D2">
      <w:pPr>
        <w:pStyle w:val="NoSpacing"/>
        <w:spacing w:line="360" w:lineRule="auto"/>
        <w:jc w:val="both"/>
        <w:rPr>
          <w:rFonts w:ascii="Simplified Arabic" w:hAnsi="Simplified Arabic" w:cs="Simplified Arabic"/>
          <w:b/>
          <w:bCs/>
          <w:sz w:val="28"/>
          <w:szCs w:val="28"/>
          <w:rtl/>
          <w:lang w:bidi="ar-EG"/>
        </w:rPr>
      </w:pPr>
    </w:p>
    <w:p w14:paraId="20DB1C5F" w14:textId="3AE039B9" w:rsidR="00976A66" w:rsidRDefault="00976A66" w:rsidP="00CC67D2">
      <w:pPr>
        <w:pStyle w:val="NoSpacing"/>
        <w:spacing w:line="360" w:lineRule="auto"/>
        <w:jc w:val="both"/>
        <w:rPr>
          <w:rFonts w:ascii="Simplified Arabic" w:hAnsi="Simplified Arabic" w:cs="Simplified Arabic"/>
          <w:b/>
          <w:bCs/>
          <w:sz w:val="28"/>
          <w:szCs w:val="28"/>
          <w:rtl/>
          <w:lang w:bidi="ar-EG"/>
        </w:rPr>
      </w:pPr>
    </w:p>
    <w:p w14:paraId="4713480C" w14:textId="49BFC608" w:rsidR="002D738D" w:rsidRDefault="002D738D" w:rsidP="00CC67D2">
      <w:pPr>
        <w:pStyle w:val="NoSpacing"/>
        <w:spacing w:line="360" w:lineRule="auto"/>
        <w:jc w:val="both"/>
        <w:rPr>
          <w:rFonts w:ascii="Simplified Arabic" w:hAnsi="Simplified Arabic" w:cs="Simplified Arabic"/>
          <w:b/>
          <w:bCs/>
          <w:sz w:val="28"/>
          <w:szCs w:val="28"/>
          <w:rtl/>
          <w:lang w:bidi="ar-EG"/>
        </w:rPr>
      </w:pPr>
    </w:p>
    <w:p w14:paraId="5D1CFA4B" w14:textId="3BBB03D6" w:rsidR="002D738D" w:rsidRDefault="002D738D" w:rsidP="00CC67D2">
      <w:pPr>
        <w:pStyle w:val="NoSpacing"/>
        <w:spacing w:line="360" w:lineRule="auto"/>
        <w:jc w:val="both"/>
        <w:rPr>
          <w:rFonts w:ascii="Simplified Arabic" w:hAnsi="Simplified Arabic" w:cs="Simplified Arabic"/>
          <w:b/>
          <w:bCs/>
          <w:sz w:val="28"/>
          <w:szCs w:val="28"/>
          <w:rtl/>
          <w:lang w:bidi="ar-EG"/>
        </w:rPr>
      </w:pPr>
    </w:p>
    <w:p w14:paraId="108EF47F" w14:textId="028D10F2" w:rsidR="002D738D" w:rsidRDefault="002D738D" w:rsidP="00CC67D2">
      <w:pPr>
        <w:pStyle w:val="NoSpacing"/>
        <w:spacing w:line="360" w:lineRule="auto"/>
        <w:jc w:val="both"/>
        <w:rPr>
          <w:rFonts w:ascii="Simplified Arabic" w:hAnsi="Simplified Arabic" w:cs="Simplified Arabic"/>
          <w:b/>
          <w:bCs/>
          <w:sz w:val="28"/>
          <w:szCs w:val="28"/>
          <w:rtl/>
          <w:lang w:bidi="ar-EG"/>
        </w:rPr>
      </w:pPr>
    </w:p>
    <w:p w14:paraId="78CFCD3B" w14:textId="77777777" w:rsidR="00AD785B" w:rsidRPr="00CC67D2" w:rsidRDefault="00AD785B" w:rsidP="00CC67D2">
      <w:pPr>
        <w:pStyle w:val="NoSpacing"/>
        <w:spacing w:line="360" w:lineRule="auto"/>
        <w:jc w:val="both"/>
        <w:rPr>
          <w:rFonts w:ascii="Simplified Arabic" w:hAnsi="Simplified Arabic" w:cs="Simplified Arabic"/>
          <w:b/>
          <w:bCs/>
          <w:sz w:val="28"/>
          <w:szCs w:val="28"/>
          <w:rtl/>
          <w:lang w:bidi="ar-EG"/>
        </w:rPr>
      </w:pPr>
    </w:p>
    <w:p w14:paraId="5279F911" w14:textId="20CE8E4B" w:rsidR="00EA455C" w:rsidRPr="00574B31" w:rsidRDefault="00EA455C" w:rsidP="00EA455C">
      <w:pPr>
        <w:pStyle w:val="NoSpacing"/>
        <w:numPr>
          <w:ilvl w:val="0"/>
          <w:numId w:val="16"/>
        </w:numPr>
        <w:jc w:val="both"/>
        <w:rPr>
          <w:rFonts w:ascii="Simplified Arabic" w:hAnsi="Simplified Arabic" w:cs="Simplified Arabic"/>
          <w:b/>
          <w:bCs/>
          <w:sz w:val="32"/>
          <w:szCs w:val="32"/>
          <w:rtl/>
          <w:lang w:bidi="ar-EG"/>
        </w:rPr>
      </w:pPr>
      <w:r w:rsidRPr="00574B31">
        <w:rPr>
          <w:rFonts w:ascii="Simplified Arabic" w:hAnsi="Simplified Arabic" w:cs="Simplified Arabic"/>
          <w:b/>
          <w:bCs/>
          <w:sz w:val="32"/>
          <w:szCs w:val="32"/>
          <w:rtl/>
          <w:lang w:bidi="ar-EG"/>
        </w:rPr>
        <w:lastRenderedPageBreak/>
        <w:t>الدراسات السابقة</w:t>
      </w:r>
    </w:p>
    <w:p w14:paraId="541E5A5D" w14:textId="77777777" w:rsidR="00586D56" w:rsidRPr="00187609" w:rsidRDefault="00586D56" w:rsidP="00586D56">
      <w:pPr>
        <w:pStyle w:val="NoSpacing"/>
        <w:spacing w:line="276" w:lineRule="auto"/>
        <w:jc w:val="both"/>
        <w:rPr>
          <w:rFonts w:ascii="Simplified Arabic" w:hAnsi="Simplified Arabic" w:cs="Simplified Arabic"/>
          <w:b/>
          <w:bCs/>
          <w:sz w:val="10"/>
          <w:szCs w:val="10"/>
          <w:rtl/>
          <w:lang w:bidi="ar-EG"/>
        </w:rPr>
      </w:pPr>
    </w:p>
    <w:p w14:paraId="5F6A4D94" w14:textId="4032D9E5" w:rsidR="00187609" w:rsidRPr="008E4D17" w:rsidRDefault="005057A2" w:rsidP="005057A2">
      <w:pPr>
        <w:pStyle w:val="NoSpacing"/>
        <w:spacing w:line="360" w:lineRule="auto"/>
        <w:jc w:val="both"/>
        <w:rPr>
          <w:rFonts w:ascii="Simplified Arabic" w:hAnsi="Simplified Arabic" w:cs="Simplified Arabic"/>
          <w:b/>
          <w:bCs/>
          <w:sz w:val="24"/>
          <w:szCs w:val="24"/>
          <w:rtl/>
          <w:lang w:bidi="ar-EG"/>
        </w:rPr>
      </w:pPr>
      <w:r w:rsidRPr="008E4D17">
        <w:rPr>
          <w:rFonts w:ascii="Simplified Arabic" w:hAnsi="Simplified Arabic" w:cs="Simplified Arabic"/>
          <w:b/>
          <w:bCs/>
          <w:sz w:val="24"/>
          <w:szCs w:val="24"/>
          <w:rtl/>
          <w:lang w:bidi="ar-EG"/>
        </w:rPr>
        <w:t xml:space="preserve">الدراسة الأولى: </w:t>
      </w:r>
      <w:r w:rsidR="00187609" w:rsidRPr="008E4D17">
        <w:rPr>
          <w:rFonts w:ascii="Simplified Arabic" w:hAnsi="Simplified Arabic" w:cs="Simplified Arabic"/>
          <w:b/>
          <w:bCs/>
          <w:sz w:val="24"/>
          <w:szCs w:val="24"/>
          <w:rtl/>
          <w:lang w:bidi="ar-EG"/>
        </w:rPr>
        <w:t>الإعاقة والتحرير والتنمية</w:t>
      </w:r>
      <w:r w:rsidR="00DC6BDB" w:rsidRPr="008E4D17">
        <w:rPr>
          <w:rFonts w:ascii="Simplified Arabic" w:hAnsi="Simplified Arabic" w:cs="Simplified Arabic"/>
          <w:b/>
          <w:bCs/>
          <w:sz w:val="24"/>
          <w:szCs w:val="24"/>
          <w:rtl/>
          <w:lang w:bidi="ar-EG"/>
        </w:rPr>
        <w:t xml:space="preserve"> (</w:t>
      </w:r>
      <w:r w:rsidR="00AD785B" w:rsidRPr="00AE1E90">
        <w:rPr>
          <w:rFonts w:ascii="Simplified Arabic" w:hAnsi="Simplified Arabic" w:cs="Simplified Arabic"/>
          <w:sz w:val="24"/>
          <w:szCs w:val="24"/>
          <w:lang w:bidi="ar-EG"/>
        </w:rPr>
        <w:t>Coleridge</w:t>
      </w:r>
      <w:r w:rsidR="00AD785B">
        <w:rPr>
          <w:rFonts w:ascii="Simplified Arabic" w:hAnsi="Simplified Arabic" w:cs="Simplified Arabic"/>
          <w:sz w:val="24"/>
          <w:szCs w:val="24"/>
          <w:lang w:bidi="ar-EG"/>
        </w:rPr>
        <w:t>, 1993</w:t>
      </w:r>
      <w:r w:rsidR="00DC6BDB" w:rsidRPr="008E4D17">
        <w:rPr>
          <w:rFonts w:ascii="Simplified Arabic" w:hAnsi="Simplified Arabic" w:cs="Simplified Arabic"/>
          <w:rtl/>
        </w:rPr>
        <w:t>)</w:t>
      </w:r>
    </w:p>
    <w:p w14:paraId="2EE9C91C" w14:textId="30FB0265" w:rsidR="00187609" w:rsidRP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xml:space="preserve">تهدف الدراسة إلى التعرف </w:t>
      </w:r>
      <w:r w:rsidR="001408D3">
        <w:rPr>
          <w:rFonts w:ascii="Simplified Arabic" w:hAnsi="Simplified Arabic" w:cs="Simplified Arabic" w:hint="cs"/>
          <w:sz w:val="24"/>
          <w:szCs w:val="24"/>
          <w:rtl/>
          <w:lang w:bidi="ar-EG"/>
        </w:rPr>
        <w:t>إلى</w:t>
      </w:r>
      <w:r w:rsidRPr="00187609">
        <w:rPr>
          <w:rFonts w:ascii="Simplified Arabic" w:hAnsi="Simplified Arabic" w:cs="Simplified Arabic"/>
          <w:sz w:val="24"/>
          <w:szCs w:val="24"/>
          <w:rtl/>
          <w:lang w:bidi="ar-EG"/>
        </w:rPr>
        <w:t xml:space="preserve"> مفهوم الإعاقة من العام إلى الخاص، ويستعرض القضايا الاجتماعية والسياسية والتنموية للإعاقة، وذلك بشكل أساسي من خلال المقابلات مع الأشخاص ذوي الإعاقة المنخرطين في التنمية. يوض</w:t>
      </w:r>
      <w:r w:rsidR="00172050">
        <w:rPr>
          <w:rFonts w:ascii="Simplified Arabic" w:hAnsi="Simplified Arabic" w:cs="Simplified Arabic" w:hint="cs"/>
          <w:sz w:val="24"/>
          <w:szCs w:val="24"/>
          <w:rtl/>
          <w:lang w:bidi="ar-EG"/>
        </w:rPr>
        <w:t>ح</w:t>
      </w:r>
      <w:r w:rsidRPr="00187609">
        <w:rPr>
          <w:rFonts w:ascii="Simplified Arabic" w:hAnsi="Simplified Arabic" w:cs="Simplified Arabic"/>
          <w:sz w:val="24"/>
          <w:szCs w:val="24"/>
          <w:rtl/>
          <w:lang w:bidi="ar-EG"/>
        </w:rPr>
        <w:t xml:space="preserve"> هذه القضايا من خلال أمثلة ملموسة من بلدان نامية مختارة (الهند، الأردن، لبنان، زيمباوي)، ويوضح كيف تم التعامل مع العمل الاجتماعي بشأن الإعاقة في سياقات ثقافية وسياسية مختلفة على نطاق واسع.</w:t>
      </w:r>
    </w:p>
    <w:p w14:paraId="59D503D3" w14:textId="6C719B23" w:rsidR="00187609" w:rsidRPr="00187609" w:rsidRDefault="00187609" w:rsidP="000E40E7">
      <w:pPr>
        <w:pStyle w:val="NoSpacing"/>
        <w:spacing w:line="276" w:lineRule="auto"/>
        <w:jc w:val="both"/>
        <w:rPr>
          <w:rFonts w:ascii="Simplified Arabic" w:hAnsi="Simplified Arabic" w:cs="Simplified Arabic"/>
          <w:b/>
          <w:bCs/>
          <w:sz w:val="24"/>
          <w:szCs w:val="24"/>
          <w:rtl/>
          <w:lang w:bidi="ar-EG"/>
        </w:rPr>
      </w:pPr>
      <w:r w:rsidRPr="00187609">
        <w:rPr>
          <w:rFonts w:ascii="Simplified Arabic" w:hAnsi="Simplified Arabic" w:cs="Simplified Arabic"/>
          <w:b/>
          <w:bCs/>
          <w:sz w:val="24"/>
          <w:szCs w:val="24"/>
          <w:rtl/>
          <w:lang w:bidi="ar-EG"/>
        </w:rPr>
        <w:t>نتائج الدراسة:</w:t>
      </w:r>
    </w:p>
    <w:p w14:paraId="5C008886" w14:textId="77777777" w:rsidR="00187609" w:rsidRP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xml:space="preserve">- معظم الأشخاص ذوي الإعاقة في البلدان النامية، الذين يحصلون على الخدمات، لم يجربوا سوى نموذج طبي أو مؤسسي لإعادة التأهيل، والذي يعاملهم على أنهم غير قادرين. </w:t>
      </w:r>
    </w:p>
    <w:p w14:paraId="1B82527A" w14:textId="77777777" w:rsidR="00187609" w:rsidRP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xml:space="preserve">- فهم أن التغيير يجب أن يبدأ بالأشخاص ذوي الإعاقة. كانت تلك هي الرسالة الرئيسية التي نقلها جميع الأشخاص ذوي الإعاقة الذين تمت مقابلتهم تقريبا وهي الرسالة المركزية لهذه الدراسة. حيث يلعب الأشخاص ذوو الإعاقة أنفسهم دورا كاملا في عمليات صنع القرار التي تشكل حياتهم، ويكافحون ليأخذوا حقوقهم ويتم الاعتراف بهم من قبل الآخرين. </w:t>
      </w:r>
    </w:p>
    <w:p w14:paraId="71A2C4F8" w14:textId="77777777" w:rsidR="00187609" w:rsidRP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xml:space="preserve">- الإعاقة قضية تمس الجميع. ليست مرتبطة بالفقر فقط، لكنها يُمكن أن تؤثر على أي شخص من أي خلفية، في أي بلد في أي وقت. وتحديد "حالة التنمية" للناس من خلال مستويات الدخل أو الناتج القومي الإجمالي وحده هو موقف مادي أحادي البعد يتجاهل النطاق الكامل للعوامل الاجتماعية والثقافية والروحية التي تعطي معنى لحياة الناس. </w:t>
      </w:r>
    </w:p>
    <w:p w14:paraId="0C6B5635" w14:textId="77777777" w:rsidR="00187609" w:rsidRP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xml:space="preserve">- الآراء والمواقف والأفكار بين الأشخاص ذوي الإعاقة حول أنفسهم وحول التنمية وحول قضايا الإعاقة متنوعة تماما مثل تلك التي يتبناها الآخرون. </w:t>
      </w:r>
    </w:p>
    <w:p w14:paraId="3DDE5319" w14:textId="24B63766" w:rsidR="00187609" w:rsidRDefault="00187609" w:rsidP="000E40E7">
      <w:pPr>
        <w:pStyle w:val="NoSpacing"/>
        <w:spacing w:line="276" w:lineRule="auto"/>
        <w:jc w:val="both"/>
        <w:rPr>
          <w:rFonts w:ascii="Simplified Arabic" w:hAnsi="Simplified Arabic" w:cs="Simplified Arabic"/>
          <w:sz w:val="24"/>
          <w:szCs w:val="24"/>
          <w:rtl/>
          <w:lang w:bidi="ar-EG"/>
        </w:rPr>
      </w:pPr>
      <w:r w:rsidRPr="00187609">
        <w:rPr>
          <w:rFonts w:ascii="Simplified Arabic" w:hAnsi="Simplified Arabic" w:cs="Simplified Arabic"/>
          <w:sz w:val="24"/>
          <w:szCs w:val="24"/>
          <w:rtl/>
          <w:lang w:bidi="ar-EG"/>
        </w:rPr>
        <w:t>- "مشكلة" الإعاقة تنشأ عن عالم قادر جسديا ومعاقا يرفض قبول الأشخاص ذوي الإعاقة بشروطهم الخاصة. والنتيجة هي التحيز والتمييز.</w:t>
      </w:r>
    </w:p>
    <w:p w14:paraId="3A881631" w14:textId="77777777" w:rsidR="00340282" w:rsidRDefault="00340282" w:rsidP="005057A2">
      <w:pPr>
        <w:pStyle w:val="NoSpacing"/>
        <w:spacing w:line="360" w:lineRule="auto"/>
        <w:jc w:val="both"/>
        <w:rPr>
          <w:rFonts w:ascii="Simplified Arabic" w:hAnsi="Simplified Arabic" w:cs="Simplified Arabic"/>
          <w:sz w:val="24"/>
          <w:szCs w:val="24"/>
          <w:rtl/>
          <w:lang w:bidi="ar-EG"/>
        </w:rPr>
      </w:pPr>
    </w:p>
    <w:p w14:paraId="790F09A6" w14:textId="5242E243" w:rsidR="00F12212" w:rsidRDefault="005057A2" w:rsidP="00F12212">
      <w:pPr>
        <w:pStyle w:val="NoSpacing"/>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الدراسة الثانية: </w:t>
      </w:r>
      <w:r w:rsidR="004C1C97" w:rsidRPr="004C1C97">
        <w:rPr>
          <w:rFonts w:ascii="Simplified Arabic" w:hAnsi="Simplified Arabic" w:cs="Simplified Arabic"/>
          <w:b/>
          <w:bCs/>
          <w:sz w:val="24"/>
          <w:szCs w:val="24"/>
          <w:rtl/>
          <w:lang w:bidi="ar-EG"/>
        </w:rPr>
        <w:t>الإعاقة في الثقافات المختلفة</w:t>
      </w:r>
      <w:r w:rsidR="00DC6BDB">
        <w:rPr>
          <w:rFonts w:ascii="Simplified Arabic" w:hAnsi="Simplified Arabic" w:cs="Simplified Arabic" w:hint="cs"/>
          <w:b/>
          <w:bCs/>
          <w:sz w:val="24"/>
          <w:szCs w:val="24"/>
          <w:rtl/>
          <w:lang w:bidi="ar-EG"/>
        </w:rPr>
        <w:t xml:space="preserve">: </w:t>
      </w:r>
      <w:r w:rsidR="004C1C97" w:rsidRPr="004C1C97">
        <w:rPr>
          <w:rFonts w:ascii="Simplified Arabic" w:hAnsi="Simplified Arabic" w:cs="Simplified Arabic"/>
          <w:b/>
          <w:bCs/>
          <w:sz w:val="24"/>
          <w:szCs w:val="24"/>
          <w:rtl/>
          <w:lang w:bidi="ar-EG"/>
        </w:rPr>
        <w:t>تأملات في المفاهيم المحلية</w:t>
      </w:r>
      <w:r w:rsidR="00DC6BDB">
        <w:rPr>
          <w:rFonts w:ascii="Simplified Arabic" w:hAnsi="Simplified Arabic" w:cs="Simplified Arabic" w:hint="cs"/>
          <w:b/>
          <w:bCs/>
          <w:sz w:val="24"/>
          <w:szCs w:val="24"/>
          <w:rtl/>
          <w:lang w:bidi="ar-EG"/>
        </w:rPr>
        <w:t xml:space="preserve"> </w:t>
      </w:r>
      <w:r w:rsidR="00F12212">
        <w:rPr>
          <w:rFonts w:ascii="Simplified Arabic" w:hAnsi="Simplified Arabic" w:cs="Simplified Arabic"/>
          <w:b/>
          <w:bCs/>
          <w:sz w:val="24"/>
          <w:szCs w:val="24"/>
          <w:lang w:bidi="ar-EG"/>
        </w:rPr>
        <w:t>(</w:t>
      </w:r>
      <w:r w:rsidR="00F12212" w:rsidRPr="00AE1E90">
        <w:rPr>
          <w:rFonts w:ascii="Simplified Arabic" w:hAnsi="Simplified Arabic" w:cs="Simplified Arabic"/>
          <w:sz w:val="24"/>
          <w:szCs w:val="24"/>
          <w:lang w:bidi="ar-EG"/>
        </w:rPr>
        <w:t>Holzer,</w:t>
      </w:r>
      <w:r w:rsidR="00F12212">
        <w:rPr>
          <w:rFonts w:ascii="Simplified Arabic" w:hAnsi="Simplified Arabic" w:cs="Simplified Arabic"/>
          <w:sz w:val="24"/>
          <w:szCs w:val="24"/>
          <w:lang w:bidi="ar-EG"/>
        </w:rPr>
        <w:t xml:space="preserve"> </w:t>
      </w:r>
      <w:proofErr w:type="spellStart"/>
      <w:r w:rsidR="00F12212" w:rsidRPr="00AE1E90">
        <w:rPr>
          <w:rFonts w:ascii="Simplified Arabic" w:hAnsi="Simplified Arabic" w:cs="Simplified Arabic"/>
          <w:sz w:val="24"/>
          <w:szCs w:val="24"/>
          <w:lang w:bidi="ar-EG"/>
        </w:rPr>
        <w:t>Vreede</w:t>
      </w:r>
      <w:proofErr w:type="spellEnd"/>
      <w:r w:rsidR="00F12212" w:rsidRPr="00AE1E90">
        <w:rPr>
          <w:rFonts w:ascii="Simplified Arabic" w:hAnsi="Simplified Arabic" w:cs="Simplified Arabic"/>
          <w:sz w:val="24"/>
          <w:szCs w:val="24"/>
          <w:lang w:bidi="ar-EG"/>
        </w:rPr>
        <w:t xml:space="preserve">, Weigt, </w:t>
      </w:r>
      <w:r w:rsidR="00F12212">
        <w:rPr>
          <w:rFonts w:ascii="Simplified Arabic" w:hAnsi="Simplified Arabic" w:cs="Simplified Arabic"/>
          <w:sz w:val="24"/>
          <w:szCs w:val="24"/>
          <w:lang w:bidi="ar-EG"/>
        </w:rPr>
        <w:t>1999)</w:t>
      </w:r>
    </w:p>
    <w:p w14:paraId="16D69EA1" w14:textId="77777777" w:rsidR="004851BB" w:rsidRPr="004851BB" w:rsidRDefault="004851BB" w:rsidP="000E40E7">
      <w:pPr>
        <w:pStyle w:val="NoSpacing"/>
        <w:spacing w:line="276" w:lineRule="auto"/>
        <w:jc w:val="both"/>
        <w:rPr>
          <w:rFonts w:ascii="Simplified Arabic" w:hAnsi="Simplified Arabic" w:cs="Simplified Arabic"/>
          <w:sz w:val="24"/>
          <w:szCs w:val="24"/>
          <w:rtl/>
          <w:lang w:bidi="ar-EG"/>
        </w:rPr>
      </w:pPr>
      <w:r w:rsidRPr="004851BB">
        <w:rPr>
          <w:rFonts w:ascii="Simplified Arabic" w:hAnsi="Simplified Arabic" w:cs="Simplified Arabic"/>
          <w:sz w:val="24"/>
          <w:szCs w:val="24"/>
          <w:rtl/>
          <w:lang w:bidi="ar-EG"/>
        </w:rPr>
        <w:t xml:space="preserve">تهدف الدراسة إلى خلق وعي بالفجوات في المعرفة عندما يتعلق الأمر بإطار الظروف الروحية والثقافية والاجتماعية والاقتصادية التي تؤثر على قضية الإعاقة في المجتمعات المختلفة، وفي نفس الوقت الوعي بكيفية تقليص هذه الفجوة، ومعالجة مسألة الإعاقة والثقافة من زاوية أكثر شمولية، مع امكانية استكشاف مجموعة واسعة من المفاهيم المحلية والأفكار والمعتقدات المختلفة حول الإعاقة، التي توضح بشكل مذهل كيف يمكن الحكم على الإعاقة بشكل مختلف. كما يسلط الضوء على تصور الإعاقة وإعادة التأهيل في الثقافات المختلفة وكيفية جعل هذه المفاهيم متاحة. </w:t>
      </w:r>
    </w:p>
    <w:p w14:paraId="42904893" w14:textId="07330699" w:rsidR="004851BB" w:rsidRPr="004851BB" w:rsidRDefault="004851BB" w:rsidP="000E40E7">
      <w:pPr>
        <w:pStyle w:val="NoSpacing"/>
        <w:spacing w:line="276" w:lineRule="auto"/>
        <w:jc w:val="both"/>
        <w:rPr>
          <w:rFonts w:ascii="Simplified Arabic" w:hAnsi="Simplified Arabic" w:cs="Simplified Arabic"/>
          <w:sz w:val="24"/>
          <w:szCs w:val="24"/>
          <w:rtl/>
          <w:lang w:bidi="ar-EG"/>
        </w:rPr>
      </w:pPr>
      <w:r w:rsidRPr="004851BB">
        <w:rPr>
          <w:rFonts w:ascii="Simplified Arabic" w:hAnsi="Simplified Arabic" w:cs="Simplified Arabic"/>
          <w:sz w:val="24"/>
          <w:szCs w:val="24"/>
          <w:rtl/>
          <w:lang w:bidi="ar-EG"/>
        </w:rPr>
        <w:t xml:space="preserve">استخدمت الدراسة المنهج الوصفي بجانب اجراء المقابلات والندوات مع الأشخاص ذوي الإعاقة، والمتخصصين في التربية الخاصة، وأشخاص يعملون في منظمات محلية ودولية وطلاب وأكاديميين من مختلف التخصصات المعنية بالإعاقة، </w:t>
      </w:r>
      <w:r w:rsidR="000E40E7">
        <w:rPr>
          <w:rFonts w:ascii="Simplified Arabic" w:hAnsi="Simplified Arabic" w:cs="Simplified Arabic" w:hint="cs"/>
          <w:sz w:val="24"/>
          <w:szCs w:val="24"/>
          <w:rtl/>
          <w:lang w:bidi="ar-EG"/>
        </w:rPr>
        <w:t xml:space="preserve"> </w:t>
      </w:r>
      <w:r w:rsidRPr="004851BB">
        <w:rPr>
          <w:rFonts w:ascii="Simplified Arabic" w:hAnsi="Simplified Arabic" w:cs="Simplified Arabic"/>
          <w:sz w:val="24"/>
          <w:szCs w:val="24"/>
          <w:rtl/>
          <w:lang w:bidi="ar-EG"/>
        </w:rPr>
        <w:lastRenderedPageBreak/>
        <w:t>من أجل جمع الآراء والأفكار والمعتقدات المحلية حول الإعاقة في الثقافات المختلفة بعدة دول منها الس</w:t>
      </w:r>
      <w:r w:rsidR="002855AE">
        <w:rPr>
          <w:rFonts w:ascii="Simplified Arabic" w:hAnsi="Simplified Arabic" w:cs="Simplified Arabic" w:hint="cs"/>
          <w:sz w:val="24"/>
          <w:szCs w:val="24"/>
          <w:rtl/>
          <w:lang w:bidi="ar-EG"/>
        </w:rPr>
        <w:t>ن</w:t>
      </w:r>
      <w:r w:rsidRPr="004851BB">
        <w:rPr>
          <w:rFonts w:ascii="Simplified Arabic" w:hAnsi="Simplified Arabic" w:cs="Simplified Arabic"/>
          <w:sz w:val="24"/>
          <w:szCs w:val="24"/>
          <w:rtl/>
          <w:lang w:bidi="ar-EG"/>
        </w:rPr>
        <w:t xml:space="preserve">غال، المكسيك، الأرن، تونس، انغولا، المانيا. </w:t>
      </w:r>
    </w:p>
    <w:p w14:paraId="343D112F" w14:textId="0D979A17" w:rsidR="004851BB" w:rsidRPr="004851BB" w:rsidRDefault="004851BB" w:rsidP="000E40E7">
      <w:pPr>
        <w:pStyle w:val="NoSpacing"/>
        <w:spacing w:line="276" w:lineRule="auto"/>
        <w:jc w:val="both"/>
        <w:rPr>
          <w:rFonts w:ascii="Simplified Arabic" w:hAnsi="Simplified Arabic" w:cs="Simplified Arabic"/>
          <w:sz w:val="24"/>
          <w:szCs w:val="24"/>
          <w:rtl/>
          <w:lang w:bidi="ar-EG"/>
        </w:rPr>
      </w:pPr>
      <w:r w:rsidRPr="004851BB">
        <w:rPr>
          <w:rFonts w:ascii="Simplified Arabic" w:hAnsi="Simplified Arabic" w:cs="Simplified Arabic"/>
          <w:sz w:val="24"/>
          <w:szCs w:val="24"/>
          <w:rtl/>
          <w:lang w:bidi="ar-EG"/>
        </w:rPr>
        <w:t xml:space="preserve">استخلصت الدراسة عدة نتائج تشير إلى أن مفهوم الإعاقة لم يعد يُنظر إليه على أنه خاصية جسدية أو نفسية أو عقلية يولد بها الشخص أو يكتسبها خلال حياته. على العكس من ذلك، يصبح واضحا إلى حد كبير أن المواقف والتفاعلات مع الآخرين المعتادة في السياق الاجتماعي ذي الصلة تشكل وتؤثر على طبيعة ومدى الإعاقة وبالتالي تحدد حياة الشخص ذي الإعاقة. </w:t>
      </w:r>
    </w:p>
    <w:p w14:paraId="0CFA6870" w14:textId="25C9137D" w:rsidR="00817C0B" w:rsidRDefault="004851BB" w:rsidP="000E40E7">
      <w:pPr>
        <w:pStyle w:val="NoSpacing"/>
        <w:spacing w:line="276" w:lineRule="auto"/>
        <w:jc w:val="both"/>
        <w:rPr>
          <w:rFonts w:ascii="Simplified Arabic" w:hAnsi="Simplified Arabic" w:cs="Simplified Arabic"/>
          <w:sz w:val="24"/>
          <w:szCs w:val="24"/>
          <w:rtl/>
          <w:lang w:bidi="ar-EG"/>
        </w:rPr>
      </w:pPr>
      <w:r w:rsidRPr="004851BB">
        <w:rPr>
          <w:rFonts w:ascii="Simplified Arabic" w:hAnsi="Simplified Arabic" w:cs="Simplified Arabic"/>
          <w:sz w:val="24"/>
          <w:szCs w:val="24"/>
          <w:rtl/>
          <w:lang w:bidi="ar-EG"/>
        </w:rPr>
        <w:t>في الوقت نفسه، لا تزال الصور النمطية والسلبيات قائمة ولا يزال أمام جميع البلدان طريق طويل لتقطعه من أجل التغلب على التحيز المؤسسي تجاه الأشخاص ذوي الإعاقة.</w:t>
      </w:r>
    </w:p>
    <w:p w14:paraId="7E2A1EB1" w14:textId="27FD593C" w:rsidR="00817C0B" w:rsidRDefault="00817C0B" w:rsidP="000E40E7">
      <w:pPr>
        <w:pStyle w:val="NoSpacing"/>
        <w:spacing w:line="276" w:lineRule="auto"/>
        <w:jc w:val="both"/>
        <w:rPr>
          <w:rFonts w:ascii="Simplified Arabic" w:hAnsi="Simplified Arabic" w:cs="Simplified Arabic"/>
          <w:sz w:val="24"/>
          <w:szCs w:val="24"/>
          <w:rtl/>
          <w:lang w:bidi="ar-EG"/>
        </w:rPr>
      </w:pPr>
    </w:p>
    <w:p w14:paraId="591E022E" w14:textId="77777777" w:rsidR="00123539" w:rsidRDefault="005057A2" w:rsidP="000E40E7">
      <w:pPr>
        <w:pStyle w:val="NoSpacing"/>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الدراسة الثالثة: </w:t>
      </w:r>
      <w:r w:rsidR="007951D5" w:rsidRPr="007951D5">
        <w:rPr>
          <w:rFonts w:ascii="Simplified Arabic" w:hAnsi="Simplified Arabic" w:cs="Simplified Arabic"/>
          <w:b/>
          <w:bCs/>
          <w:sz w:val="24"/>
          <w:szCs w:val="24"/>
          <w:rtl/>
          <w:lang w:bidi="ar-EG"/>
        </w:rPr>
        <w:t>مواقف المجتمع تجاه الأشخاص ذوي الإعاقة: مشروع تحديد النطاق</w:t>
      </w:r>
      <w:r w:rsidR="007951D5">
        <w:rPr>
          <w:rFonts w:ascii="Simplified Arabic" w:hAnsi="Simplified Arabic" w:cs="Simplified Arabic" w:hint="cs"/>
          <w:b/>
          <w:bCs/>
          <w:sz w:val="24"/>
          <w:szCs w:val="24"/>
          <w:rtl/>
          <w:lang w:bidi="ar-EG"/>
        </w:rPr>
        <w:t xml:space="preserve"> </w:t>
      </w:r>
    </w:p>
    <w:p w14:paraId="3EFA5830" w14:textId="59BAC390" w:rsidR="007951D5" w:rsidRPr="00945FB0" w:rsidRDefault="00123539" w:rsidP="00123539">
      <w:pPr>
        <w:pStyle w:val="NoSpacing"/>
        <w:bidi w:val="0"/>
        <w:spacing w:line="276" w:lineRule="auto"/>
        <w:jc w:val="both"/>
        <w:rPr>
          <w:rFonts w:ascii="Simplified Arabic" w:hAnsi="Simplified Arabic" w:cs="Simplified Arabic"/>
          <w:b/>
          <w:bCs/>
          <w:sz w:val="24"/>
          <w:szCs w:val="24"/>
          <w:rtl/>
          <w:lang w:bidi="ar-EG"/>
        </w:rPr>
      </w:pPr>
      <w:r w:rsidRPr="00945FB0">
        <w:rPr>
          <w:rFonts w:ascii="Simplified Arabic" w:hAnsi="Simplified Arabic" w:cs="Simplified Arabic"/>
          <w:sz w:val="24"/>
          <w:szCs w:val="24"/>
          <w:lang w:bidi="ar-EG"/>
        </w:rPr>
        <w:t xml:space="preserve">(Thompson, Fisher, </w:t>
      </w:r>
      <w:proofErr w:type="spellStart"/>
      <w:r w:rsidRPr="00945FB0">
        <w:rPr>
          <w:rFonts w:ascii="Simplified Arabic" w:hAnsi="Simplified Arabic" w:cs="Simplified Arabic"/>
          <w:sz w:val="24"/>
          <w:szCs w:val="24"/>
          <w:lang w:bidi="ar-EG"/>
        </w:rPr>
        <w:t>Purcal</w:t>
      </w:r>
      <w:proofErr w:type="spellEnd"/>
      <w:r w:rsidRPr="00945FB0">
        <w:rPr>
          <w:rFonts w:ascii="Simplified Arabic" w:hAnsi="Simplified Arabic" w:cs="Simplified Arabic"/>
          <w:sz w:val="24"/>
          <w:szCs w:val="24"/>
          <w:lang w:bidi="ar-EG"/>
        </w:rPr>
        <w:t xml:space="preserve">, Deeming, </w:t>
      </w:r>
      <w:proofErr w:type="spellStart"/>
      <w:r w:rsidRPr="00945FB0">
        <w:rPr>
          <w:rFonts w:ascii="Simplified Arabic" w:hAnsi="Simplified Arabic" w:cs="Simplified Arabic"/>
          <w:sz w:val="24"/>
          <w:szCs w:val="24"/>
          <w:lang w:bidi="ar-EG"/>
        </w:rPr>
        <w:t>Sawrikar</w:t>
      </w:r>
      <w:proofErr w:type="spellEnd"/>
      <w:r w:rsidRPr="00945FB0">
        <w:rPr>
          <w:rFonts w:ascii="Simplified Arabic" w:hAnsi="Simplified Arabic" w:cs="Simplified Arabic"/>
          <w:sz w:val="24"/>
          <w:szCs w:val="24"/>
          <w:lang w:bidi="ar-EG"/>
        </w:rPr>
        <w:t>, 2011)</w:t>
      </w:r>
    </w:p>
    <w:p w14:paraId="531A1103" w14:textId="0430D27C"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تهدف الدراسة إلى بناء قاعدة أدلة على مواقف المجتمع الأسترالي تجاه الأشخاص ذوي الإعاقة، وتأثير هذه المواقف على النتائج للأشخاص ذوي الإعاقة وعلى السياسات الفعالة لتحسين مواقف المجتمع </w:t>
      </w:r>
      <w:r w:rsidR="002855AE">
        <w:rPr>
          <w:rFonts w:ascii="Simplified Arabic" w:hAnsi="Simplified Arabic" w:cs="Simplified Arabic" w:hint="cs"/>
          <w:sz w:val="24"/>
          <w:szCs w:val="24"/>
          <w:rtl/>
          <w:lang w:bidi="ar-EG"/>
        </w:rPr>
        <w:t>نحوهم</w:t>
      </w:r>
      <w:r w:rsidRPr="007951D5">
        <w:rPr>
          <w:rFonts w:ascii="Simplified Arabic" w:hAnsi="Simplified Arabic" w:cs="Simplified Arabic"/>
          <w:sz w:val="24"/>
          <w:szCs w:val="24"/>
          <w:rtl/>
          <w:lang w:bidi="ar-EG"/>
        </w:rPr>
        <w:t xml:space="preserve">. وتأثير هذه المواقف </w:t>
      </w:r>
      <w:r w:rsidR="00E77795">
        <w:rPr>
          <w:rFonts w:ascii="Simplified Arabic" w:hAnsi="Simplified Arabic" w:cs="Simplified Arabic" w:hint="cs"/>
          <w:sz w:val="24"/>
          <w:szCs w:val="24"/>
          <w:rtl/>
          <w:lang w:bidi="ar-EG"/>
        </w:rPr>
        <w:t xml:space="preserve">أيضا </w:t>
      </w:r>
      <w:r w:rsidRPr="007951D5">
        <w:rPr>
          <w:rFonts w:ascii="Simplified Arabic" w:hAnsi="Simplified Arabic" w:cs="Simplified Arabic"/>
          <w:sz w:val="24"/>
          <w:szCs w:val="24"/>
          <w:rtl/>
          <w:lang w:bidi="ar-EG"/>
        </w:rPr>
        <w:t>على إدماج الناس في مجالات الحياة</w:t>
      </w:r>
      <w:r w:rsidR="00E77795">
        <w:rPr>
          <w:rFonts w:ascii="Simplified Arabic" w:hAnsi="Simplified Arabic" w:cs="Simplified Arabic" w:hint="cs"/>
          <w:sz w:val="24"/>
          <w:szCs w:val="24"/>
          <w:rtl/>
          <w:lang w:bidi="ar-EG"/>
        </w:rPr>
        <w:t xml:space="preserve">، </w:t>
      </w:r>
      <w:r w:rsidRPr="007951D5">
        <w:rPr>
          <w:rFonts w:ascii="Simplified Arabic" w:hAnsi="Simplified Arabic" w:cs="Simplified Arabic"/>
          <w:sz w:val="24"/>
          <w:szCs w:val="24"/>
          <w:rtl/>
          <w:lang w:bidi="ar-EG"/>
        </w:rPr>
        <w:t>والمواقف التي تتبناها مجموعات من الناس في هذه المجالات</w:t>
      </w:r>
      <w:r w:rsidR="00E77795">
        <w:rPr>
          <w:rFonts w:ascii="Simplified Arabic" w:hAnsi="Simplified Arabic" w:cs="Simplified Arabic" w:hint="cs"/>
          <w:sz w:val="24"/>
          <w:szCs w:val="24"/>
          <w:rtl/>
          <w:lang w:bidi="ar-EG"/>
        </w:rPr>
        <w:t xml:space="preserve">: </w:t>
      </w:r>
      <w:r w:rsidRPr="007951D5">
        <w:rPr>
          <w:rFonts w:ascii="Simplified Arabic" w:hAnsi="Simplified Arabic" w:cs="Simplified Arabic"/>
          <w:sz w:val="24"/>
          <w:szCs w:val="24"/>
          <w:rtl/>
          <w:lang w:bidi="ar-EG"/>
        </w:rPr>
        <w:t>التعليم والتوظيف والصحة والشبكات الاجتماعية</w:t>
      </w:r>
      <w:r w:rsidR="008E4D17">
        <w:rPr>
          <w:rFonts w:ascii="Simplified Arabic" w:hAnsi="Simplified Arabic" w:cs="Simplified Arabic" w:hint="cs"/>
          <w:sz w:val="24"/>
          <w:szCs w:val="24"/>
          <w:rtl/>
          <w:lang w:bidi="ar-EG"/>
        </w:rPr>
        <w:t>،</w:t>
      </w:r>
      <w:r w:rsidRPr="007951D5">
        <w:rPr>
          <w:rFonts w:ascii="Simplified Arabic" w:hAnsi="Simplified Arabic" w:cs="Simplified Arabic"/>
          <w:sz w:val="24"/>
          <w:szCs w:val="24"/>
          <w:rtl/>
          <w:lang w:bidi="ar-EG"/>
        </w:rPr>
        <w:t xml:space="preserve"> والمبادرات لتغيير المواقف.</w:t>
      </w:r>
    </w:p>
    <w:p w14:paraId="2A0B7A15" w14:textId="1BE4E2CC"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استخدمت الدراسة منهج استقصائي </w:t>
      </w:r>
      <w:r w:rsidR="000F4773">
        <w:rPr>
          <w:rFonts w:ascii="Simplified Arabic" w:hAnsi="Simplified Arabic" w:cs="Simplified Arabic" w:hint="cs"/>
          <w:sz w:val="24"/>
          <w:szCs w:val="24"/>
          <w:rtl/>
          <w:lang w:bidi="ar-EG"/>
        </w:rPr>
        <w:t>ل</w:t>
      </w:r>
      <w:r w:rsidRPr="007951D5">
        <w:rPr>
          <w:rFonts w:ascii="Simplified Arabic" w:hAnsi="Simplified Arabic" w:cs="Simplified Arabic"/>
          <w:sz w:val="24"/>
          <w:szCs w:val="24"/>
          <w:rtl/>
          <w:lang w:bidi="ar-EG"/>
        </w:rPr>
        <w:t>مواقف المجتمع تجاه الإعاقة، يتألف من مراجعة الأدبيات والبحث في مصادر البيانات عن المؤشرات ذات الصلة لمواقف المجتمع وتأثيرها على النتائج للأشخاص ذوي الإعاقة. ومراجعة السياسات والبرامج والمبادرات لتغيير المواقف المجتمعية</w:t>
      </w:r>
      <w:r w:rsidR="005057A2">
        <w:rPr>
          <w:rFonts w:ascii="Simplified Arabic" w:hAnsi="Simplified Arabic" w:cs="Simplified Arabic" w:hint="cs"/>
          <w:sz w:val="24"/>
          <w:szCs w:val="24"/>
          <w:rtl/>
          <w:lang w:bidi="ar-EG"/>
        </w:rPr>
        <w:t>.</w:t>
      </w:r>
    </w:p>
    <w:p w14:paraId="155730E1" w14:textId="77777777" w:rsidR="007951D5" w:rsidRPr="007951D5" w:rsidRDefault="007951D5" w:rsidP="000E40E7">
      <w:pPr>
        <w:pStyle w:val="NoSpacing"/>
        <w:spacing w:line="276" w:lineRule="auto"/>
        <w:jc w:val="both"/>
        <w:rPr>
          <w:rFonts w:ascii="Simplified Arabic" w:hAnsi="Simplified Arabic" w:cs="Simplified Arabic"/>
          <w:b/>
          <w:bCs/>
          <w:sz w:val="24"/>
          <w:szCs w:val="24"/>
          <w:rtl/>
          <w:lang w:bidi="ar-EG"/>
        </w:rPr>
      </w:pPr>
      <w:r w:rsidRPr="007951D5">
        <w:rPr>
          <w:rFonts w:ascii="Simplified Arabic" w:hAnsi="Simplified Arabic" w:cs="Simplified Arabic"/>
          <w:b/>
          <w:bCs/>
          <w:sz w:val="24"/>
          <w:szCs w:val="24"/>
          <w:rtl/>
          <w:lang w:bidi="ar-EG"/>
        </w:rPr>
        <w:t xml:space="preserve">نتائج الدراسة: </w:t>
      </w:r>
    </w:p>
    <w:p w14:paraId="4CFAD286" w14:textId="77777777"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يميل الأشخاص الأصغر سنا والأشخاص الحاصلون على تعليم أكبر إلى تبني مواقف أكثر إيجابية.</w:t>
      </w:r>
    </w:p>
    <w:p w14:paraId="4D6B2DA7" w14:textId="77777777"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 المواقف السلبية، إلى جانب المفاهيم الخاطئة ونقص الوعي، تشكل حواجز أمام الإدماج الاجتماعي في مختلف مجالات الحياة مثل التعليم والتوظيف والأنشطة الثقافية والمشاركة المجتمعية. </w:t>
      </w:r>
    </w:p>
    <w:p w14:paraId="16172428" w14:textId="075D3DF9"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 يبدو أن </w:t>
      </w:r>
      <w:r w:rsidR="00BA3094">
        <w:rPr>
          <w:rFonts w:ascii="Simplified Arabic" w:hAnsi="Simplified Arabic" w:cs="Simplified Arabic" w:hint="cs"/>
          <w:sz w:val="24"/>
          <w:szCs w:val="24"/>
          <w:rtl/>
          <w:lang w:bidi="ar-EG"/>
        </w:rPr>
        <w:t>المعرفة الشخصية ل</w:t>
      </w:r>
      <w:r w:rsidRPr="007951D5">
        <w:rPr>
          <w:rFonts w:ascii="Simplified Arabic" w:hAnsi="Simplified Arabic" w:cs="Simplified Arabic"/>
          <w:sz w:val="24"/>
          <w:szCs w:val="24"/>
          <w:rtl/>
          <w:lang w:bidi="ar-EG"/>
        </w:rPr>
        <w:t>لأشخاص ذوي الإعاقة هي الطريقة الواعدة لزيادة الاحترام والاندماج.</w:t>
      </w:r>
    </w:p>
    <w:p w14:paraId="61CAD994" w14:textId="77777777" w:rsidR="008E4D17" w:rsidRDefault="007951D5" w:rsidP="008E4D1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 وجدت الدراسة عدة فجوات في البيانات الاسترالية حول مواقف المجتمع تجاه الإعاقة، وخلصت مراجعة مصادر البيانات إلى أنه يمكن معالجة هذه الفجوات من خلال: إضافة وحدات إلى المسوحات الطولية الحالية، إجراء مسوحات تمثيلية على نطاق أصغر، مع كل من الأشخاص ذوي الإعاقة ومع أفراد آخرين من الجمهور، محاولة الوصول إلى البيانات الموجودة ذات الصلة مثل تلك الواردة من مفوضية حقوق الإنسان الأسترالية، مسح وطني جديد طولي يركز على مواقف الإعاقة. </w:t>
      </w:r>
    </w:p>
    <w:p w14:paraId="404E16BA" w14:textId="70D6215D" w:rsidR="006B5007" w:rsidRPr="00D7252C" w:rsidRDefault="005057A2" w:rsidP="008E4D1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lastRenderedPageBreak/>
        <w:t xml:space="preserve">- في مجال التعليم. وجدت أن المواقف السلبية بين المعلمين وأقران الطلاب تشكل حاجزا أمام الإدماج، بينما يساعد التدريب الخاص للمعلمين على مكافحة هذه المواقف السلبية. </w:t>
      </w:r>
    </w:p>
    <w:p w14:paraId="5EACDF76" w14:textId="77777777" w:rsidR="005057A2" w:rsidRPr="007951D5" w:rsidRDefault="005057A2"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 يمكن أن يؤدي نقص المعرفة أو التدريب بين المهنيين إلى صعوبة وصول الناس إلى الخدمات. </w:t>
      </w:r>
    </w:p>
    <w:p w14:paraId="749B0EB2" w14:textId="6FE07138"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xml:space="preserve">- فيما يتعلق بالتوظيف، وجدت هذه الدراسة أن المواقف السلبية والمفاهيم الخاطئة بين أصحاب العمل تشكل حاجزا </w:t>
      </w:r>
      <w:r w:rsidR="00617F19">
        <w:rPr>
          <w:rFonts w:ascii="Simplified Arabic" w:hAnsi="Simplified Arabic" w:cs="Simplified Arabic" w:hint="cs"/>
          <w:sz w:val="24"/>
          <w:szCs w:val="24"/>
          <w:rtl/>
          <w:lang w:bidi="ar-EG"/>
        </w:rPr>
        <w:t>هاما</w:t>
      </w:r>
      <w:r w:rsidRPr="007951D5">
        <w:rPr>
          <w:rFonts w:ascii="Simplified Arabic" w:hAnsi="Simplified Arabic" w:cs="Simplified Arabic"/>
          <w:sz w:val="24"/>
          <w:szCs w:val="24"/>
          <w:rtl/>
          <w:lang w:bidi="ar-EG"/>
        </w:rPr>
        <w:t xml:space="preserve"> أمام الإدماج، كما هو الحال مع الاتجاه العام في المجتمع للمساواة بين الاعتراف الاجتماعي والعمالة مدفوعة الأجر.</w:t>
      </w:r>
    </w:p>
    <w:p w14:paraId="7B8FC6D6" w14:textId="57475F2E" w:rsidR="007951D5" w:rsidRPr="007951D5" w:rsidRDefault="007951D5" w:rsidP="000E40E7">
      <w:pPr>
        <w:pStyle w:val="NoSpacing"/>
        <w:spacing w:line="276" w:lineRule="auto"/>
        <w:jc w:val="both"/>
        <w:rPr>
          <w:rFonts w:ascii="Simplified Arabic" w:hAnsi="Simplified Arabic" w:cs="Simplified Arabic"/>
          <w:sz w:val="24"/>
          <w:szCs w:val="24"/>
          <w:rtl/>
          <w:lang w:bidi="ar-EG"/>
        </w:rPr>
      </w:pPr>
      <w:r w:rsidRPr="007951D5">
        <w:rPr>
          <w:rFonts w:ascii="Simplified Arabic" w:hAnsi="Simplified Arabic" w:cs="Simplified Arabic"/>
          <w:sz w:val="24"/>
          <w:szCs w:val="24"/>
          <w:rtl/>
          <w:lang w:bidi="ar-EG"/>
        </w:rPr>
        <w:t>- فيما يتعلق بالإسكان، يمكن أن تؤثر مواقف الموظفين في أماكن الإقامة المدعومة</w:t>
      </w:r>
      <w:r w:rsidR="00617F19">
        <w:rPr>
          <w:rFonts w:ascii="Simplified Arabic" w:hAnsi="Simplified Arabic" w:cs="Simplified Arabic" w:hint="cs"/>
          <w:sz w:val="24"/>
          <w:szCs w:val="24"/>
          <w:rtl/>
          <w:lang w:bidi="ar-EG"/>
        </w:rPr>
        <w:t>،</w:t>
      </w:r>
      <w:r w:rsidRPr="007951D5">
        <w:rPr>
          <w:rFonts w:ascii="Simplified Arabic" w:hAnsi="Simplified Arabic" w:cs="Simplified Arabic"/>
          <w:sz w:val="24"/>
          <w:szCs w:val="24"/>
          <w:rtl/>
          <w:lang w:bidi="ar-EG"/>
        </w:rPr>
        <w:t xml:space="preserve"> والجيران الذين يعيشون بالقرب من السكن المدعوم على مدى مشاركة الأشخاص ذوي الإعاقة في المجتمع، بدلا من مجرد ال</w:t>
      </w:r>
      <w:r w:rsidR="00617F19">
        <w:rPr>
          <w:rFonts w:ascii="Simplified Arabic" w:hAnsi="Simplified Arabic" w:cs="Simplified Arabic" w:hint="cs"/>
          <w:sz w:val="24"/>
          <w:szCs w:val="24"/>
          <w:rtl/>
          <w:lang w:bidi="ar-EG"/>
        </w:rPr>
        <w:t>حضور</w:t>
      </w:r>
      <w:r w:rsidRPr="007951D5">
        <w:rPr>
          <w:rFonts w:ascii="Simplified Arabic" w:hAnsi="Simplified Arabic" w:cs="Simplified Arabic"/>
          <w:sz w:val="24"/>
          <w:szCs w:val="24"/>
          <w:rtl/>
          <w:lang w:bidi="ar-EG"/>
        </w:rPr>
        <w:t xml:space="preserve"> الجسدي.</w:t>
      </w:r>
    </w:p>
    <w:p w14:paraId="36E24682" w14:textId="1D80FAF6" w:rsidR="007951D5" w:rsidRDefault="007951D5" w:rsidP="000E40E7">
      <w:pPr>
        <w:pStyle w:val="NoSpacing"/>
        <w:spacing w:line="276" w:lineRule="auto"/>
        <w:jc w:val="both"/>
        <w:rPr>
          <w:rFonts w:ascii="Simplified Arabic" w:hAnsi="Simplified Arabic" w:cs="Simplified Arabic"/>
          <w:sz w:val="24"/>
          <w:szCs w:val="24"/>
          <w:lang w:bidi="ar-EG"/>
        </w:rPr>
      </w:pPr>
      <w:r w:rsidRPr="007951D5">
        <w:rPr>
          <w:rFonts w:ascii="Simplified Arabic" w:hAnsi="Simplified Arabic" w:cs="Simplified Arabic"/>
          <w:sz w:val="24"/>
          <w:szCs w:val="24"/>
          <w:rtl/>
          <w:lang w:bidi="ar-EG"/>
        </w:rPr>
        <w:t>- أظهرت الدراسة أن الإدماج الاجتماعي في المجتمع يتطلب دعما نشطا لإقامة علاقات مع العائلة والأصدقاء ومقدمي الرعاية وأفراد المجتمع والحفاظ عليها.</w:t>
      </w:r>
    </w:p>
    <w:p w14:paraId="43DE3031" w14:textId="784154CE" w:rsidR="009854EE" w:rsidRPr="009854EE" w:rsidRDefault="00617F19"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9854EE">
        <w:rPr>
          <w:rFonts w:ascii="Simplified Arabic" w:hAnsi="Simplified Arabic" w:cs="Simplified Arabic" w:hint="cs"/>
          <w:sz w:val="24"/>
          <w:szCs w:val="24"/>
          <w:rtl/>
          <w:lang w:bidi="ar-EG"/>
        </w:rPr>
        <w:t xml:space="preserve">خلصت الدراسة بأن هناك </w:t>
      </w:r>
      <w:r w:rsidR="009854EE" w:rsidRPr="009854EE">
        <w:rPr>
          <w:rFonts w:ascii="Simplified Arabic" w:hAnsi="Simplified Arabic" w:cs="Simplified Arabic"/>
          <w:sz w:val="24"/>
          <w:szCs w:val="24"/>
          <w:rtl/>
          <w:lang w:bidi="ar-EG"/>
        </w:rPr>
        <w:t>خصائص مشتركة للسياسات والمبادرات التي تبدو ناجحة في تغيير المواقف والتغلب على التحيز تجاه الأشخاص ذوي الإعاقة</w:t>
      </w:r>
      <w:r w:rsidR="009854EE">
        <w:rPr>
          <w:rFonts w:ascii="Simplified Arabic" w:hAnsi="Simplified Arabic" w:cs="Simplified Arabic" w:hint="cs"/>
          <w:sz w:val="24"/>
          <w:szCs w:val="24"/>
          <w:rtl/>
          <w:lang w:bidi="ar-EG"/>
        </w:rPr>
        <w:t>، هذه الخصائص هي:</w:t>
      </w:r>
    </w:p>
    <w:p w14:paraId="3DEBA6BC" w14:textId="726220FC" w:rsidR="009854EE" w:rsidRPr="009854EE" w:rsidRDefault="009854EE" w:rsidP="000E40E7">
      <w:pPr>
        <w:pStyle w:val="NoSpacing"/>
        <w:numPr>
          <w:ilvl w:val="0"/>
          <w:numId w:val="20"/>
        </w:numPr>
        <w:spacing w:line="276" w:lineRule="auto"/>
        <w:jc w:val="both"/>
        <w:rPr>
          <w:rFonts w:ascii="Simplified Arabic" w:hAnsi="Simplified Arabic" w:cs="Simplified Arabic"/>
          <w:sz w:val="24"/>
          <w:szCs w:val="24"/>
          <w:rtl/>
          <w:lang w:bidi="ar-EG"/>
        </w:rPr>
      </w:pPr>
      <w:r w:rsidRPr="009854EE">
        <w:rPr>
          <w:rFonts w:ascii="Simplified Arabic" w:hAnsi="Simplified Arabic" w:cs="Simplified Arabic"/>
          <w:sz w:val="24"/>
          <w:szCs w:val="24"/>
          <w:rtl/>
          <w:lang w:bidi="ar-EG"/>
        </w:rPr>
        <w:t>توفير الموارد اللازمة للاستراتيجية الشاملة</w:t>
      </w:r>
      <w:r>
        <w:rPr>
          <w:rFonts w:ascii="Simplified Arabic" w:hAnsi="Simplified Arabic" w:cs="Simplified Arabic" w:hint="cs"/>
          <w:sz w:val="24"/>
          <w:szCs w:val="24"/>
          <w:rtl/>
          <w:lang w:bidi="ar-EG"/>
        </w:rPr>
        <w:t xml:space="preserve"> للأشخاص ذوي الإعاقة</w:t>
      </w:r>
      <w:r w:rsidRPr="009854EE">
        <w:rPr>
          <w:rFonts w:ascii="Simplified Arabic" w:hAnsi="Simplified Arabic" w:cs="Simplified Arabic"/>
          <w:sz w:val="24"/>
          <w:szCs w:val="24"/>
          <w:rtl/>
          <w:lang w:bidi="ar-EG"/>
        </w:rPr>
        <w:t>.</w:t>
      </w:r>
    </w:p>
    <w:p w14:paraId="14685975" w14:textId="250ABA99" w:rsidR="009854EE" w:rsidRPr="009854EE" w:rsidRDefault="009854EE" w:rsidP="000E40E7">
      <w:pPr>
        <w:pStyle w:val="NoSpacing"/>
        <w:numPr>
          <w:ilvl w:val="0"/>
          <w:numId w:val="20"/>
        </w:numPr>
        <w:spacing w:line="276" w:lineRule="auto"/>
        <w:jc w:val="both"/>
        <w:rPr>
          <w:rFonts w:ascii="Simplified Arabic" w:hAnsi="Simplified Arabic" w:cs="Simplified Arabic"/>
          <w:sz w:val="24"/>
          <w:szCs w:val="24"/>
          <w:rtl/>
          <w:lang w:bidi="ar-EG"/>
        </w:rPr>
      </w:pPr>
      <w:r w:rsidRPr="009854EE">
        <w:rPr>
          <w:rFonts w:ascii="Simplified Arabic" w:hAnsi="Simplified Arabic" w:cs="Simplified Arabic"/>
          <w:sz w:val="24"/>
          <w:szCs w:val="24"/>
          <w:rtl/>
          <w:lang w:bidi="ar-EG"/>
        </w:rPr>
        <w:t xml:space="preserve"> مشاركة الأشخاص ذوي الإعاقة في تصميم وتنفيذ الإستراتيجية الشاملة.</w:t>
      </w:r>
    </w:p>
    <w:p w14:paraId="023CAB35" w14:textId="44299744" w:rsidR="009854EE" w:rsidRPr="009854EE" w:rsidRDefault="009854EE" w:rsidP="000E40E7">
      <w:pPr>
        <w:pStyle w:val="NoSpacing"/>
        <w:numPr>
          <w:ilvl w:val="0"/>
          <w:numId w:val="20"/>
        </w:numPr>
        <w:spacing w:line="276" w:lineRule="auto"/>
        <w:jc w:val="both"/>
        <w:rPr>
          <w:rFonts w:ascii="Simplified Arabic" w:hAnsi="Simplified Arabic" w:cs="Simplified Arabic"/>
          <w:sz w:val="24"/>
          <w:szCs w:val="24"/>
          <w:rtl/>
          <w:lang w:bidi="ar-EG"/>
        </w:rPr>
      </w:pPr>
      <w:r w:rsidRPr="009854EE">
        <w:rPr>
          <w:rFonts w:ascii="Simplified Arabic" w:hAnsi="Simplified Arabic" w:cs="Simplified Arabic"/>
          <w:sz w:val="24"/>
          <w:szCs w:val="24"/>
          <w:rtl/>
          <w:lang w:bidi="ar-EG"/>
        </w:rPr>
        <w:t>معالجة جميع مستويات التدخل الثلاث</w:t>
      </w:r>
      <w:r>
        <w:rPr>
          <w:rFonts w:ascii="Simplified Arabic" w:hAnsi="Simplified Arabic" w:cs="Simplified Arabic" w:hint="cs"/>
          <w:sz w:val="24"/>
          <w:szCs w:val="24"/>
          <w:rtl/>
          <w:lang w:bidi="ar-EG"/>
        </w:rPr>
        <w:t>ة:</w:t>
      </w:r>
      <w:r w:rsidRPr="009854EE">
        <w:rPr>
          <w:rFonts w:ascii="Simplified Arabic" w:hAnsi="Simplified Arabic" w:cs="Simplified Arabic"/>
          <w:sz w:val="24"/>
          <w:szCs w:val="24"/>
          <w:rtl/>
          <w:lang w:bidi="ar-EG"/>
        </w:rPr>
        <w:t xml:space="preserve"> الشخصية والتنظيمية والهيكلية.</w:t>
      </w:r>
    </w:p>
    <w:p w14:paraId="6C80D197" w14:textId="6F0307F9" w:rsidR="009854EE" w:rsidRPr="009854EE" w:rsidRDefault="009854EE" w:rsidP="000E40E7">
      <w:pPr>
        <w:pStyle w:val="NoSpacing"/>
        <w:numPr>
          <w:ilvl w:val="0"/>
          <w:numId w:val="20"/>
        </w:numPr>
        <w:spacing w:line="276" w:lineRule="auto"/>
        <w:jc w:val="both"/>
        <w:rPr>
          <w:rFonts w:ascii="Simplified Arabic" w:hAnsi="Simplified Arabic" w:cs="Simplified Arabic"/>
          <w:sz w:val="24"/>
          <w:szCs w:val="24"/>
          <w:rtl/>
          <w:lang w:bidi="ar-EG"/>
        </w:rPr>
      </w:pPr>
      <w:r w:rsidRPr="009854EE">
        <w:rPr>
          <w:rFonts w:ascii="Simplified Arabic" w:hAnsi="Simplified Arabic" w:cs="Simplified Arabic"/>
          <w:sz w:val="24"/>
          <w:szCs w:val="24"/>
          <w:rtl/>
          <w:lang w:bidi="ar-EG"/>
        </w:rPr>
        <w:t>التعرف على تنوع أنواع الإعاقة و</w:t>
      </w:r>
      <w:r>
        <w:rPr>
          <w:rFonts w:ascii="Simplified Arabic" w:hAnsi="Simplified Arabic" w:cs="Simplified Arabic" w:hint="cs"/>
          <w:sz w:val="24"/>
          <w:szCs w:val="24"/>
          <w:rtl/>
          <w:lang w:bidi="ar-EG"/>
        </w:rPr>
        <w:t>أوضاع</w:t>
      </w:r>
      <w:r w:rsidRPr="009854EE">
        <w:rPr>
          <w:rFonts w:ascii="Simplified Arabic" w:hAnsi="Simplified Arabic" w:cs="Simplified Arabic"/>
          <w:sz w:val="24"/>
          <w:szCs w:val="24"/>
          <w:rtl/>
          <w:lang w:bidi="ar-EG"/>
        </w:rPr>
        <w:t xml:space="preserve"> الأشخاص ذوي الإعاقة.</w:t>
      </w:r>
    </w:p>
    <w:p w14:paraId="05E444A8" w14:textId="0CDBF4F8" w:rsidR="00CF4868" w:rsidRPr="00CF4868" w:rsidRDefault="009854EE" w:rsidP="000E40E7">
      <w:pPr>
        <w:pStyle w:val="NoSpacing"/>
        <w:numPr>
          <w:ilvl w:val="0"/>
          <w:numId w:val="20"/>
        </w:numPr>
        <w:spacing w:line="276" w:lineRule="auto"/>
        <w:jc w:val="both"/>
        <w:rPr>
          <w:rFonts w:ascii="Simplified Arabic" w:hAnsi="Simplified Arabic" w:cs="Simplified Arabic"/>
          <w:sz w:val="24"/>
          <w:szCs w:val="24"/>
          <w:rtl/>
          <w:lang w:bidi="ar-EG"/>
        </w:rPr>
      </w:pPr>
      <w:r w:rsidRPr="009854EE">
        <w:rPr>
          <w:rFonts w:ascii="Simplified Arabic" w:hAnsi="Simplified Arabic" w:cs="Simplified Arabic"/>
          <w:sz w:val="24"/>
          <w:szCs w:val="24"/>
          <w:rtl/>
          <w:lang w:bidi="ar-EG"/>
        </w:rPr>
        <w:t>تنفيذ الإستراتيجية على مدى فترة زمنية طويلة لتعزيز المواقف الإيجابية واستبدال المواقف السلبية</w:t>
      </w:r>
      <w:r w:rsidR="0090629E">
        <w:rPr>
          <w:rFonts w:ascii="Simplified Arabic" w:hAnsi="Simplified Arabic" w:cs="Simplified Arabic" w:hint="cs"/>
          <w:sz w:val="24"/>
          <w:szCs w:val="24"/>
          <w:rtl/>
          <w:lang w:bidi="ar-EG"/>
        </w:rPr>
        <w:t>.</w:t>
      </w:r>
    </w:p>
    <w:p w14:paraId="784E1F61" w14:textId="77777777" w:rsidR="00CF4868" w:rsidRDefault="00CF4868" w:rsidP="000E40E7">
      <w:pPr>
        <w:pStyle w:val="NoSpacing"/>
        <w:spacing w:line="276" w:lineRule="auto"/>
        <w:jc w:val="both"/>
        <w:rPr>
          <w:rFonts w:ascii="Simplified Arabic" w:hAnsi="Simplified Arabic" w:cs="Simplified Arabic"/>
          <w:b/>
          <w:bCs/>
          <w:sz w:val="28"/>
          <w:szCs w:val="28"/>
          <w:rtl/>
          <w:lang w:bidi="ar-EG"/>
        </w:rPr>
      </w:pPr>
    </w:p>
    <w:p w14:paraId="74E074E6" w14:textId="00D51EF3" w:rsidR="0048298E" w:rsidRPr="00767A6C" w:rsidRDefault="00AB1484" w:rsidP="000E40E7">
      <w:pPr>
        <w:pStyle w:val="NoSpacing"/>
        <w:spacing w:line="276" w:lineRule="auto"/>
        <w:jc w:val="both"/>
        <w:rPr>
          <w:rFonts w:ascii="Simplified Arabic" w:hAnsi="Simplified Arabic" w:cs="Simplified Arabic"/>
          <w:rtl/>
          <w:lang w:bidi="ar-EG"/>
        </w:rPr>
      </w:pPr>
      <w:r>
        <w:rPr>
          <w:rFonts w:ascii="Simplified Arabic" w:hAnsi="Simplified Arabic" w:cs="Simplified Arabic" w:hint="cs"/>
          <w:b/>
          <w:bCs/>
          <w:sz w:val="28"/>
          <w:szCs w:val="28"/>
          <w:rtl/>
          <w:lang w:bidi="ar-EG"/>
        </w:rPr>
        <w:t xml:space="preserve">الدراسة الرابعة: </w:t>
      </w:r>
      <w:r w:rsidR="0048298E" w:rsidRPr="00245332">
        <w:rPr>
          <w:rFonts w:ascii="Simplified Arabic" w:hAnsi="Simplified Arabic" w:cs="Simplified Arabic"/>
          <w:b/>
          <w:bCs/>
          <w:sz w:val="28"/>
          <w:szCs w:val="28"/>
          <w:rtl/>
          <w:lang w:bidi="ar-EG"/>
        </w:rPr>
        <w:t xml:space="preserve">الثقافة </w:t>
      </w:r>
      <w:r w:rsidR="0048298E">
        <w:rPr>
          <w:rFonts w:ascii="Simplified Arabic" w:hAnsi="Simplified Arabic" w:cs="Simplified Arabic"/>
          <w:b/>
          <w:bCs/>
          <w:sz w:val="28"/>
          <w:szCs w:val="28"/>
          <w:rtl/>
          <w:lang w:bidi="ar-EG"/>
        </w:rPr>
        <w:t>–</w:t>
      </w:r>
      <w:r w:rsidR="0048298E">
        <w:rPr>
          <w:rFonts w:ascii="Simplified Arabic" w:hAnsi="Simplified Arabic" w:cs="Simplified Arabic" w:hint="cs"/>
          <w:b/>
          <w:bCs/>
          <w:sz w:val="28"/>
          <w:szCs w:val="28"/>
          <w:rtl/>
          <w:lang w:bidi="ar-EG"/>
        </w:rPr>
        <w:t xml:space="preserve"> </w:t>
      </w:r>
      <w:r w:rsidR="0048298E" w:rsidRPr="00245332">
        <w:rPr>
          <w:rFonts w:ascii="Simplified Arabic" w:hAnsi="Simplified Arabic" w:cs="Simplified Arabic"/>
          <w:b/>
          <w:bCs/>
          <w:sz w:val="28"/>
          <w:szCs w:val="28"/>
          <w:rtl/>
          <w:lang w:bidi="ar-EG"/>
        </w:rPr>
        <w:t xml:space="preserve">النظرية </w:t>
      </w:r>
      <w:r w:rsidR="0048298E">
        <w:rPr>
          <w:rFonts w:ascii="Simplified Arabic" w:hAnsi="Simplified Arabic" w:cs="Simplified Arabic"/>
          <w:b/>
          <w:bCs/>
          <w:sz w:val="28"/>
          <w:szCs w:val="28"/>
          <w:rtl/>
          <w:lang w:bidi="ar-EG"/>
        </w:rPr>
        <w:t>–</w:t>
      </w:r>
      <w:r w:rsidR="0048298E" w:rsidRPr="00245332">
        <w:rPr>
          <w:rFonts w:ascii="Simplified Arabic" w:hAnsi="Simplified Arabic" w:cs="Simplified Arabic"/>
          <w:b/>
          <w:bCs/>
          <w:sz w:val="28"/>
          <w:szCs w:val="28"/>
          <w:rtl/>
          <w:lang w:bidi="ar-EG"/>
        </w:rPr>
        <w:t xml:space="preserve"> الإعاقة</w:t>
      </w:r>
      <w:r w:rsidR="0048298E">
        <w:rPr>
          <w:rFonts w:ascii="Simplified Arabic" w:hAnsi="Simplified Arabic" w:cs="Simplified Arabic" w:hint="cs"/>
          <w:b/>
          <w:bCs/>
          <w:sz w:val="28"/>
          <w:szCs w:val="28"/>
          <w:rtl/>
          <w:lang w:bidi="ar-EG"/>
        </w:rPr>
        <w:t xml:space="preserve"> </w:t>
      </w:r>
      <w:r w:rsidR="00C57B70" w:rsidRPr="00945FB0">
        <w:rPr>
          <w:rFonts w:ascii="Simplified Arabic" w:hAnsi="Simplified Arabic" w:cs="Simplified Arabic"/>
          <w:sz w:val="24"/>
          <w:szCs w:val="24"/>
          <w:rtl/>
          <w:lang w:bidi="ar-EG"/>
        </w:rPr>
        <w:t>(</w:t>
      </w:r>
      <w:r w:rsidR="00C57B70" w:rsidRPr="00945FB0">
        <w:rPr>
          <w:rFonts w:ascii="Simplified Arabic" w:hAnsi="Simplified Arabic" w:cs="Simplified Arabic"/>
          <w:sz w:val="24"/>
          <w:szCs w:val="24"/>
          <w:lang w:bidi="ar-EG"/>
        </w:rPr>
        <w:t xml:space="preserve">Waldschmidt, </w:t>
      </w:r>
      <w:proofErr w:type="spellStart"/>
      <w:r w:rsidR="00C57B70" w:rsidRPr="00945FB0">
        <w:rPr>
          <w:rFonts w:ascii="Simplified Arabic" w:hAnsi="Simplified Arabic" w:cs="Simplified Arabic"/>
          <w:sz w:val="24"/>
          <w:szCs w:val="24"/>
          <w:lang w:bidi="ar-EG"/>
        </w:rPr>
        <w:t>Berressem</w:t>
      </w:r>
      <w:proofErr w:type="spellEnd"/>
      <w:r w:rsidR="00C57B70" w:rsidRPr="00945FB0">
        <w:rPr>
          <w:rFonts w:ascii="Simplified Arabic" w:hAnsi="Simplified Arabic" w:cs="Simplified Arabic"/>
          <w:sz w:val="24"/>
          <w:szCs w:val="24"/>
          <w:lang w:bidi="ar-EG"/>
        </w:rPr>
        <w:t>, Ingwersen, 2017</w:t>
      </w:r>
      <w:r w:rsidR="00C57B70" w:rsidRPr="00945FB0">
        <w:rPr>
          <w:rFonts w:ascii="Simplified Arabic" w:hAnsi="Simplified Arabic" w:cs="Simplified Arabic"/>
          <w:sz w:val="24"/>
          <w:szCs w:val="24"/>
          <w:rtl/>
          <w:lang w:bidi="ar-EG"/>
        </w:rPr>
        <w:t>)</w:t>
      </w:r>
    </w:p>
    <w:p w14:paraId="61F190E4" w14:textId="0E3AF4A6" w:rsidR="0048298E" w:rsidRPr="00A965BD" w:rsidRDefault="000102C8"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تضم</w:t>
      </w:r>
      <w:r w:rsidR="0048298E" w:rsidRPr="00A965BD">
        <w:rPr>
          <w:rFonts w:ascii="Simplified Arabic" w:hAnsi="Simplified Arabic" w:cs="Simplified Arabic" w:hint="cs"/>
          <w:sz w:val="24"/>
          <w:szCs w:val="24"/>
          <w:rtl/>
          <w:lang w:bidi="ar-EG"/>
        </w:rPr>
        <w:t xml:space="preserve"> </w:t>
      </w:r>
      <w:r w:rsidR="0048298E" w:rsidRPr="00A965BD">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دراسة</w:t>
      </w:r>
      <w:r w:rsidR="0048298E" w:rsidRPr="00A965BD">
        <w:rPr>
          <w:rFonts w:ascii="Simplified Arabic" w:hAnsi="Simplified Arabic" w:cs="Simplified Arabic"/>
          <w:sz w:val="24"/>
          <w:szCs w:val="24"/>
          <w:rtl/>
          <w:lang w:bidi="ar-EG"/>
        </w:rPr>
        <w:t xml:space="preserve"> عدة مقالات بين دراسات الإعاقة </w:t>
      </w:r>
      <w:r w:rsidR="0048298E" w:rsidRPr="00A965BD">
        <w:rPr>
          <w:rFonts w:ascii="Simplified Arabic" w:hAnsi="Simplified Arabic" w:cs="Simplified Arabic" w:hint="cs"/>
          <w:sz w:val="24"/>
          <w:szCs w:val="24"/>
          <w:rtl/>
          <w:lang w:bidi="ar-EG"/>
        </w:rPr>
        <w:t>لمجموعة من الباحثين، من ضمنها مقالات عن:</w:t>
      </w:r>
      <w:r w:rsidR="0048298E" w:rsidRPr="00A965BD">
        <w:rPr>
          <w:rFonts w:ascii="Simplified Arabic" w:hAnsi="Simplified Arabic" w:cs="Simplified Arabic"/>
          <w:sz w:val="24"/>
          <w:szCs w:val="24"/>
          <w:rtl/>
          <w:lang w:bidi="ar-EG"/>
        </w:rPr>
        <w:t xml:space="preserve"> الإعاقة تتحول إلى الثقافة: النموذج الثقافي للإعاقة كأداة تحليلية</w:t>
      </w:r>
      <w:r w:rsidR="0048298E" w:rsidRPr="00A965BD">
        <w:rPr>
          <w:rFonts w:ascii="Simplified Arabic" w:hAnsi="Simplified Arabic" w:cs="Simplified Arabic" w:hint="cs"/>
          <w:sz w:val="24"/>
          <w:szCs w:val="24"/>
          <w:rtl/>
          <w:lang w:bidi="ar-EG"/>
        </w:rPr>
        <w:t xml:space="preserve">، </w:t>
      </w:r>
      <w:r w:rsidR="0048298E" w:rsidRPr="00A965BD">
        <w:rPr>
          <w:rFonts w:ascii="Simplified Arabic" w:hAnsi="Simplified Arabic" w:cs="Simplified Arabic"/>
          <w:sz w:val="24"/>
          <w:szCs w:val="24"/>
          <w:rtl/>
          <w:lang w:bidi="ar-EG"/>
        </w:rPr>
        <w:t>أصوات الإعاقة: منظور دراسات ثقافية</w:t>
      </w:r>
      <w:r w:rsidR="0048298E" w:rsidRPr="00A965BD">
        <w:rPr>
          <w:rFonts w:ascii="Simplified Arabic" w:hAnsi="Simplified Arabic" w:cs="Simplified Arabic" w:hint="cs"/>
          <w:sz w:val="24"/>
          <w:szCs w:val="24"/>
          <w:rtl/>
          <w:lang w:bidi="ar-EG"/>
        </w:rPr>
        <w:t xml:space="preserve">، </w:t>
      </w:r>
      <w:r w:rsidR="0048298E" w:rsidRPr="00A965BD">
        <w:rPr>
          <w:rFonts w:ascii="Simplified Arabic" w:hAnsi="Simplified Arabic" w:cs="Simplified Arabic"/>
          <w:sz w:val="24"/>
          <w:szCs w:val="24"/>
          <w:rtl/>
          <w:lang w:bidi="ar-EG"/>
        </w:rPr>
        <w:t>إعاقة الإعاقة: مفارقات الرؤية والإخفاء في السينما</w:t>
      </w:r>
      <w:r w:rsidR="0048298E" w:rsidRPr="00A965BD">
        <w:rPr>
          <w:rFonts w:ascii="Simplified Arabic" w:hAnsi="Simplified Arabic" w:cs="Simplified Arabic" w:hint="cs"/>
          <w:sz w:val="24"/>
          <w:szCs w:val="24"/>
          <w:rtl/>
          <w:lang w:bidi="ar-EG"/>
        </w:rPr>
        <w:t>، ب</w:t>
      </w:r>
      <w:r w:rsidR="0048298E" w:rsidRPr="00A965BD">
        <w:rPr>
          <w:rFonts w:ascii="Simplified Arabic" w:hAnsi="Simplified Arabic" w:cs="Simplified Arabic"/>
          <w:sz w:val="24"/>
          <w:szCs w:val="24"/>
          <w:rtl/>
          <w:lang w:bidi="ar-EG"/>
        </w:rPr>
        <w:t>ناء عالم من ذوي الإعاقة فيه، دراسات الإعاقة</w:t>
      </w:r>
      <w:r w:rsidR="0048298E" w:rsidRPr="00A965BD">
        <w:rPr>
          <w:rFonts w:ascii="Simplified Arabic" w:hAnsi="Simplified Arabic" w:cs="Simplified Arabic" w:hint="cs"/>
          <w:sz w:val="24"/>
          <w:szCs w:val="24"/>
          <w:rtl/>
          <w:lang w:bidi="ar-EG"/>
        </w:rPr>
        <w:t xml:space="preserve"> و</w:t>
      </w:r>
      <w:r w:rsidR="0048298E" w:rsidRPr="00A965BD">
        <w:rPr>
          <w:rFonts w:ascii="Simplified Arabic" w:hAnsi="Simplified Arabic" w:cs="Simplified Arabic"/>
          <w:sz w:val="24"/>
          <w:szCs w:val="24"/>
          <w:rtl/>
          <w:lang w:bidi="ar-EG"/>
        </w:rPr>
        <w:t>الألم</w:t>
      </w:r>
      <w:r w:rsidR="0048298E" w:rsidRPr="00A965BD">
        <w:rPr>
          <w:rFonts w:ascii="Simplified Arabic" w:hAnsi="Simplified Arabic" w:cs="Simplified Arabic" w:hint="cs"/>
          <w:sz w:val="24"/>
          <w:szCs w:val="24"/>
          <w:rtl/>
          <w:lang w:bidi="ar-EG"/>
        </w:rPr>
        <w:t xml:space="preserve"> </w:t>
      </w:r>
      <w:r w:rsidR="0048298E" w:rsidRPr="00A965BD">
        <w:rPr>
          <w:rFonts w:ascii="Simplified Arabic" w:hAnsi="Simplified Arabic" w:cs="Simplified Arabic"/>
          <w:sz w:val="24"/>
          <w:szCs w:val="24"/>
          <w:rtl/>
          <w:lang w:bidi="ar-EG"/>
        </w:rPr>
        <w:t>وسياسة هوية الأقلية</w:t>
      </w:r>
      <w:r w:rsidR="0048298E" w:rsidRPr="00A965BD">
        <w:rPr>
          <w:rFonts w:ascii="Simplified Arabic" w:hAnsi="Simplified Arabic" w:cs="Simplified Arabic" w:hint="cs"/>
          <w:sz w:val="24"/>
          <w:szCs w:val="24"/>
          <w:rtl/>
          <w:lang w:bidi="ar-EG"/>
        </w:rPr>
        <w:t xml:space="preserve">. </w:t>
      </w:r>
    </w:p>
    <w:p w14:paraId="2667D7CB" w14:textId="5BCE356A" w:rsidR="0048298E" w:rsidRPr="00A965BD" w:rsidRDefault="000102C8" w:rsidP="008E30C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تهدف الدراسة</w:t>
      </w:r>
      <w:r w:rsidR="0048298E" w:rsidRPr="00A965BD">
        <w:rPr>
          <w:rFonts w:ascii="Simplified Arabic" w:hAnsi="Simplified Arabic" w:cs="Simplified Arabic"/>
          <w:sz w:val="24"/>
          <w:szCs w:val="24"/>
          <w:rtl/>
          <w:lang w:bidi="ar-EG"/>
        </w:rPr>
        <w:t xml:space="preserve"> إلى توفير منصة ليس</w:t>
      </w:r>
      <w:r w:rsidR="00FD6233">
        <w:rPr>
          <w:rFonts w:ascii="Simplified Arabic" w:hAnsi="Simplified Arabic" w:cs="Simplified Arabic" w:hint="cs"/>
          <w:sz w:val="24"/>
          <w:szCs w:val="24"/>
          <w:rtl/>
          <w:lang w:bidi="ar-EG"/>
        </w:rPr>
        <w:t>ت</w:t>
      </w:r>
      <w:r w:rsidR="0048298E" w:rsidRPr="00A965BD">
        <w:rPr>
          <w:rFonts w:ascii="Simplified Arabic" w:hAnsi="Simplified Arabic" w:cs="Simplified Arabic"/>
          <w:sz w:val="24"/>
          <w:szCs w:val="24"/>
          <w:rtl/>
          <w:lang w:bidi="ar-EG"/>
        </w:rPr>
        <w:t xml:space="preserve"> فقط لفكر العديد من العلماء البارزين في الخطاب الشبابي المقارن لدراسات الإعاقة الثقافية، ولكن أيضا لبعض الأصوات المبتكرة وتشجيع المساهمات الراسخة في</w:t>
      </w:r>
      <w:r w:rsidR="00FD6233">
        <w:rPr>
          <w:rFonts w:ascii="Simplified Arabic" w:hAnsi="Simplified Arabic" w:cs="Simplified Arabic" w:hint="cs"/>
          <w:sz w:val="24"/>
          <w:szCs w:val="24"/>
          <w:rtl/>
          <w:lang w:bidi="ar-EG"/>
        </w:rPr>
        <w:t xml:space="preserve"> الممارسات،</w:t>
      </w:r>
      <w:r w:rsidR="0048298E" w:rsidRPr="00A965BD">
        <w:rPr>
          <w:rFonts w:ascii="Simplified Arabic" w:hAnsi="Simplified Arabic" w:cs="Simplified Arabic"/>
          <w:sz w:val="24"/>
          <w:szCs w:val="24"/>
          <w:rtl/>
          <w:lang w:bidi="ar-EG"/>
        </w:rPr>
        <w:t xml:space="preserve"> </w:t>
      </w:r>
      <w:r w:rsidR="00FD6233">
        <w:rPr>
          <w:rFonts w:ascii="Simplified Arabic" w:hAnsi="Simplified Arabic" w:cs="Simplified Arabic" w:hint="cs"/>
          <w:sz w:val="24"/>
          <w:szCs w:val="24"/>
          <w:rtl/>
          <w:lang w:bidi="ar-EG"/>
        </w:rPr>
        <w:t xml:space="preserve">وكذلك </w:t>
      </w:r>
      <w:r w:rsidR="0048298E" w:rsidRPr="00A965BD">
        <w:rPr>
          <w:rFonts w:ascii="Simplified Arabic" w:hAnsi="Simplified Arabic" w:cs="Simplified Arabic"/>
          <w:sz w:val="24"/>
          <w:szCs w:val="24"/>
          <w:rtl/>
          <w:lang w:bidi="ar-EG"/>
        </w:rPr>
        <w:t>المساهمات النظرية.</w:t>
      </w:r>
      <w:r w:rsidR="008E30C7">
        <w:rPr>
          <w:rFonts w:ascii="Simplified Arabic" w:hAnsi="Simplified Arabic" w:cs="Simplified Arabic" w:hint="cs"/>
          <w:sz w:val="24"/>
          <w:szCs w:val="24"/>
          <w:rtl/>
          <w:lang w:bidi="ar-EG"/>
        </w:rPr>
        <w:t xml:space="preserve"> </w:t>
      </w:r>
      <w:r w:rsidR="0048298E" w:rsidRPr="00A965BD">
        <w:rPr>
          <w:rFonts w:ascii="Simplified Arabic" w:hAnsi="Simplified Arabic" w:cs="Simplified Arabic"/>
          <w:sz w:val="24"/>
          <w:szCs w:val="24"/>
          <w:rtl/>
          <w:lang w:bidi="ar-EG"/>
        </w:rPr>
        <w:t>وقد تم إعداده لتسهيل الحوار بين الباحثين العاملين من داخل الخطابات البريطانية والتشيكية والألمانية والأمريكية</w:t>
      </w:r>
      <w:r w:rsidR="00AB1484">
        <w:rPr>
          <w:rFonts w:ascii="Simplified Arabic" w:hAnsi="Simplified Arabic" w:cs="Simplified Arabic" w:hint="cs"/>
          <w:sz w:val="24"/>
          <w:szCs w:val="24"/>
          <w:rtl/>
          <w:lang w:bidi="ar-EG"/>
        </w:rPr>
        <w:t>.</w:t>
      </w:r>
    </w:p>
    <w:p w14:paraId="78CE3CC4" w14:textId="77777777" w:rsidR="0048298E" w:rsidRPr="00DA5EBF" w:rsidRDefault="0048298E" w:rsidP="000E40E7">
      <w:pPr>
        <w:pStyle w:val="NoSpacing"/>
        <w:spacing w:line="276" w:lineRule="auto"/>
        <w:jc w:val="both"/>
        <w:rPr>
          <w:rFonts w:ascii="Simplified Arabic" w:hAnsi="Simplified Arabic" w:cs="Simplified Arabic"/>
          <w:sz w:val="24"/>
          <w:szCs w:val="24"/>
          <w:rtl/>
          <w:lang w:bidi="ar-EG"/>
        </w:rPr>
      </w:pPr>
      <w:r w:rsidRPr="00DA5EBF">
        <w:rPr>
          <w:rFonts w:ascii="Simplified Arabic" w:hAnsi="Simplified Arabic" w:cs="Simplified Arabic"/>
          <w:sz w:val="24"/>
          <w:szCs w:val="24"/>
          <w:rtl/>
          <w:lang w:bidi="ar-EG"/>
        </w:rPr>
        <w:t>النتائج التي توصل لها الباحثون تُظهر إلى حد كبير انخراطا انعكاسيا ذاتيا في دراسات الإعاقة ليس فقط كدراسات أكاديمية متعددة التخصصات غير متجانسة، ولكن أيضا كتعبير عن الخبرات الاجتماعية والسياسية والثقافية والجسدية للأشخاص ذوي الإعاقة ومساهمات تمثل ما تعنيه قراءة الإعاقة من خلال الثقافة.</w:t>
      </w:r>
    </w:p>
    <w:p w14:paraId="1AFE29FC" w14:textId="368E4409" w:rsidR="0048298E" w:rsidRPr="00DA5EBF" w:rsidRDefault="0048298E" w:rsidP="000E40E7">
      <w:pPr>
        <w:pStyle w:val="NoSpacing"/>
        <w:spacing w:line="276" w:lineRule="auto"/>
        <w:jc w:val="both"/>
        <w:rPr>
          <w:rFonts w:ascii="Simplified Arabic" w:hAnsi="Simplified Arabic" w:cs="Simplified Arabic"/>
          <w:sz w:val="24"/>
          <w:szCs w:val="24"/>
          <w:rtl/>
          <w:lang w:bidi="ar-EG"/>
        </w:rPr>
      </w:pPr>
      <w:r w:rsidRPr="00DA5EBF">
        <w:rPr>
          <w:rFonts w:ascii="Simplified Arabic" w:hAnsi="Simplified Arabic" w:cs="Simplified Arabic"/>
          <w:sz w:val="24"/>
          <w:szCs w:val="24"/>
          <w:rtl/>
          <w:lang w:bidi="ar-EG"/>
        </w:rPr>
        <w:t>يركز الباحثون على جانب الثقافة. ويشيرون إلى أن تعريف الإعاقة من المنظور الإجتماعي (النموذج الاجتماعي) تعرض للنقد بشكل متكرر، بسبب إهماله للصور الثقافية وبعض التجارب الشخصية وتأثيرات الضعف.</w:t>
      </w:r>
    </w:p>
    <w:p w14:paraId="239D68EA" w14:textId="326088B0" w:rsidR="0048298E" w:rsidRPr="00DA5EBF" w:rsidRDefault="00C34221"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تذكر الدراسة أن، </w:t>
      </w:r>
      <w:r w:rsidR="0048298E" w:rsidRPr="00DA5EBF">
        <w:rPr>
          <w:rFonts w:ascii="Simplified Arabic" w:hAnsi="Simplified Arabic" w:cs="Simplified Arabic"/>
          <w:sz w:val="24"/>
          <w:szCs w:val="24"/>
          <w:rtl/>
          <w:lang w:bidi="ar-EG"/>
        </w:rPr>
        <w:t>مايكل أوليفر، أحد المنشئين البريطانيين للنموذج الاجتماعي، رد على هذا النقد بالإشارة إلى أن النموذج ظهر مباشرة من التجارب الشخصية للنشطاء ذوي الإعاقة ويسمح بالفعل بدراسة آثار الضعف. وفيما يتعلق بال</w:t>
      </w:r>
      <w:r w:rsidR="00C621A4">
        <w:rPr>
          <w:rFonts w:ascii="Simplified Arabic" w:hAnsi="Simplified Arabic" w:cs="Simplified Arabic" w:hint="cs"/>
          <w:sz w:val="24"/>
          <w:szCs w:val="24"/>
          <w:rtl/>
          <w:lang w:bidi="ar-EG"/>
        </w:rPr>
        <w:t>نقد المُوجه</w:t>
      </w:r>
      <w:r w:rsidR="0048298E" w:rsidRPr="00DA5EBF">
        <w:rPr>
          <w:rFonts w:ascii="Simplified Arabic" w:hAnsi="Simplified Arabic" w:cs="Simplified Arabic"/>
          <w:sz w:val="24"/>
          <w:szCs w:val="24"/>
          <w:rtl/>
          <w:lang w:bidi="ar-EG"/>
        </w:rPr>
        <w:t xml:space="preserve"> بأن التمثيل الثقافي قد تم إهماله، فإنه يؤكد وجهة نظر منتقديه لأنه لا يعتبر "القيم الثقافية" حاسمة، على الأقل طالما أن العديد من الأشخاص ذوي الإعاقة لا يزالون يعانون من الفقر والحرمان المادي. </w:t>
      </w:r>
    </w:p>
    <w:p w14:paraId="68CE8D9B" w14:textId="77777777" w:rsidR="0048298E" w:rsidRPr="00DA5EBF" w:rsidRDefault="0048298E" w:rsidP="000E40E7">
      <w:pPr>
        <w:pStyle w:val="NoSpacing"/>
        <w:spacing w:line="276" w:lineRule="auto"/>
        <w:jc w:val="both"/>
        <w:rPr>
          <w:rFonts w:ascii="Simplified Arabic" w:hAnsi="Simplified Arabic" w:cs="Simplified Arabic"/>
          <w:sz w:val="24"/>
          <w:szCs w:val="24"/>
          <w:rtl/>
          <w:lang w:bidi="ar-EG"/>
        </w:rPr>
      </w:pPr>
      <w:r w:rsidRPr="00DA5EBF">
        <w:rPr>
          <w:rFonts w:ascii="Simplified Arabic" w:hAnsi="Simplified Arabic" w:cs="Simplified Arabic"/>
          <w:sz w:val="24"/>
          <w:szCs w:val="24"/>
          <w:rtl/>
          <w:lang w:bidi="ar-EG"/>
        </w:rPr>
        <w:t xml:space="preserve">لقد كان من الضروري الأخذ في الاعتبار المعاناة أولا في حياة الأشخاص ذوي الإعاقة، فالإقصاء والتهميش الذي كان هو النمط السائد والذي لم ينتهِ بعد كان الدافع للنظر إلى تعريف الإعاقة من منظور إجتماعي يضع المجتمعات في المسئولية تجاه وضع الإعاقة في البلدان. </w:t>
      </w:r>
    </w:p>
    <w:p w14:paraId="5922E796" w14:textId="05608C8B" w:rsidR="00BA3094" w:rsidRDefault="0048298E" w:rsidP="000E40E7">
      <w:pPr>
        <w:pStyle w:val="NoSpacing"/>
        <w:spacing w:line="276" w:lineRule="auto"/>
        <w:rPr>
          <w:rFonts w:ascii="Simplified Arabic" w:hAnsi="Simplified Arabic" w:cs="Simplified Arabic"/>
          <w:sz w:val="24"/>
          <w:szCs w:val="24"/>
          <w:rtl/>
          <w:lang w:bidi="ar-EG"/>
        </w:rPr>
      </w:pPr>
      <w:r w:rsidRPr="00DA5EBF">
        <w:rPr>
          <w:rFonts w:ascii="Simplified Arabic" w:hAnsi="Simplified Arabic" w:cs="Simplified Arabic"/>
          <w:sz w:val="24"/>
          <w:szCs w:val="24"/>
          <w:rtl/>
          <w:lang w:bidi="ar-EG"/>
        </w:rPr>
        <w:t>هذا التقييم، على الرغم من أنه يمكن فهمه من منظور السياس</w:t>
      </w:r>
      <w:r w:rsidR="00BA3094">
        <w:rPr>
          <w:rFonts w:ascii="Simplified Arabic" w:hAnsi="Simplified Arabic" w:cs="Simplified Arabic" w:hint="cs"/>
          <w:sz w:val="24"/>
          <w:szCs w:val="24"/>
          <w:rtl/>
          <w:lang w:bidi="ar-EG"/>
        </w:rPr>
        <w:t>ـــــ</w:t>
      </w:r>
      <w:r w:rsidRPr="00DA5EBF">
        <w:rPr>
          <w:rFonts w:ascii="Simplified Arabic" w:hAnsi="Simplified Arabic" w:cs="Simplified Arabic"/>
          <w:sz w:val="24"/>
          <w:szCs w:val="24"/>
          <w:rtl/>
          <w:lang w:bidi="ar-EG"/>
        </w:rPr>
        <w:t>ة العملي</w:t>
      </w:r>
      <w:r w:rsidR="00BA3094">
        <w:rPr>
          <w:rFonts w:ascii="Simplified Arabic" w:hAnsi="Simplified Arabic" w:cs="Simplified Arabic" w:hint="cs"/>
          <w:sz w:val="24"/>
          <w:szCs w:val="24"/>
          <w:rtl/>
          <w:lang w:bidi="ar-EG"/>
        </w:rPr>
        <w:t>ـــــــــ</w:t>
      </w:r>
      <w:r w:rsidRPr="00DA5EBF">
        <w:rPr>
          <w:rFonts w:ascii="Simplified Arabic" w:hAnsi="Simplified Arabic" w:cs="Simplified Arabic"/>
          <w:sz w:val="24"/>
          <w:szCs w:val="24"/>
          <w:rtl/>
          <w:lang w:bidi="ar-EG"/>
        </w:rPr>
        <w:t>ة، إلا أنه مؤثر من وجهة نظر علم الاجتم</w:t>
      </w:r>
      <w:r w:rsidR="00BA3094">
        <w:rPr>
          <w:rFonts w:ascii="Simplified Arabic" w:hAnsi="Simplified Arabic" w:cs="Simplified Arabic" w:hint="cs"/>
          <w:sz w:val="24"/>
          <w:szCs w:val="24"/>
          <w:rtl/>
          <w:lang w:bidi="ar-EG"/>
        </w:rPr>
        <w:t>ــــــــ</w:t>
      </w:r>
      <w:r w:rsidRPr="00DA5EBF">
        <w:rPr>
          <w:rFonts w:ascii="Simplified Arabic" w:hAnsi="Simplified Arabic" w:cs="Simplified Arabic"/>
          <w:sz w:val="24"/>
          <w:szCs w:val="24"/>
          <w:rtl/>
          <w:lang w:bidi="ar-EG"/>
        </w:rPr>
        <w:t xml:space="preserve">اع، </w:t>
      </w:r>
      <w:r w:rsidR="00BA3094">
        <w:rPr>
          <w:rFonts w:ascii="Simplified Arabic" w:hAnsi="Simplified Arabic" w:cs="Simplified Arabic" w:hint="cs"/>
          <w:sz w:val="24"/>
          <w:szCs w:val="24"/>
          <w:rtl/>
          <w:lang w:bidi="ar-EG"/>
        </w:rPr>
        <w:t xml:space="preserve">  </w:t>
      </w:r>
    </w:p>
    <w:p w14:paraId="2BE567FB" w14:textId="512788D3" w:rsidR="00CF4868" w:rsidRDefault="0048298E" w:rsidP="000E40E7">
      <w:pPr>
        <w:pStyle w:val="NoSpacing"/>
        <w:spacing w:line="276" w:lineRule="auto"/>
        <w:jc w:val="both"/>
        <w:rPr>
          <w:rFonts w:ascii="Simplified Arabic" w:hAnsi="Simplified Arabic" w:cs="Simplified Arabic"/>
          <w:sz w:val="24"/>
          <w:szCs w:val="24"/>
          <w:lang w:bidi="ar-EG"/>
        </w:rPr>
      </w:pPr>
      <w:r w:rsidRPr="00DA5EBF">
        <w:rPr>
          <w:rFonts w:ascii="Simplified Arabic" w:hAnsi="Simplified Arabic" w:cs="Simplified Arabic"/>
          <w:sz w:val="24"/>
          <w:szCs w:val="24"/>
          <w:rtl/>
          <w:lang w:bidi="ar-EG"/>
        </w:rPr>
        <w:t>إنه يقلل بشكل واضح من أهمية الممارسات الثقافية في المجتمع</w:t>
      </w:r>
      <w:r w:rsidR="00631F39">
        <w:rPr>
          <w:rFonts w:ascii="Simplified Arabic" w:hAnsi="Simplified Arabic" w:cs="Simplified Arabic" w:hint="cs"/>
          <w:sz w:val="24"/>
          <w:szCs w:val="24"/>
          <w:rtl/>
          <w:lang w:bidi="ar-EG"/>
        </w:rPr>
        <w:t>،</w:t>
      </w:r>
      <w:r w:rsidRPr="00DA5EBF">
        <w:rPr>
          <w:rFonts w:ascii="Simplified Arabic" w:hAnsi="Simplified Arabic" w:cs="Simplified Arabic"/>
          <w:sz w:val="24"/>
          <w:szCs w:val="24"/>
          <w:rtl/>
          <w:lang w:bidi="ar-EG"/>
        </w:rPr>
        <w:t xml:space="preserve"> وتأثيرها على فهمنا للإعاقة. وتعتقد آن فالدشميت إحدى الباحثات في هذه الدراسة أن هذا النقص في الاهتمام يمكن إرجاعه إلى بعض أوجه القصور في نهج الدراسات الثقافية. وهذا ما يؤكده أيضا كتاب "نموذجا ثقافيا للإعاقة" لكن بشكل ضيق على أنها نهج كان مرتبطا بشكل أساسي بدراسات الإعاقة الأمريكية. (</w:t>
      </w:r>
      <w:r w:rsidR="00631F39" w:rsidRPr="00631F39">
        <w:rPr>
          <w:rFonts w:ascii="Simplified Arabic" w:hAnsi="Simplified Arabic" w:cs="Simplified Arabic"/>
          <w:sz w:val="24"/>
          <w:szCs w:val="24"/>
          <w:lang w:bidi="ar-EG"/>
        </w:rPr>
        <w:t>Devlieger</w:t>
      </w:r>
      <w:r w:rsidR="00631F39">
        <w:rPr>
          <w:rFonts w:ascii="Simplified Arabic" w:hAnsi="Simplified Arabic" w:cs="Simplified Arabic"/>
          <w:sz w:val="24"/>
          <w:szCs w:val="24"/>
          <w:lang w:bidi="ar-EG"/>
        </w:rPr>
        <w:t>, 2005</w:t>
      </w:r>
      <w:r w:rsidRPr="00DA5EBF">
        <w:rPr>
          <w:rFonts w:ascii="Simplified Arabic" w:hAnsi="Simplified Arabic" w:cs="Simplified Arabic"/>
          <w:sz w:val="24"/>
          <w:szCs w:val="24"/>
          <w:rtl/>
          <w:lang w:bidi="ar-EG"/>
        </w:rPr>
        <w:t xml:space="preserve">). </w:t>
      </w:r>
    </w:p>
    <w:p w14:paraId="52AFFF35" w14:textId="77777777" w:rsidR="006709BB" w:rsidRPr="006709BB" w:rsidRDefault="006709BB" w:rsidP="000E40E7">
      <w:pPr>
        <w:pStyle w:val="NoSpacing"/>
        <w:spacing w:line="276" w:lineRule="auto"/>
        <w:jc w:val="both"/>
        <w:rPr>
          <w:rFonts w:ascii="Simplified Arabic" w:hAnsi="Simplified Arabic" w:cs="Simplified Arabic"/>
          <w:sz w:val="24"/>
          <w:szCs w:val="24"/>
          <w:rtl/>
          <w:lang w:bidi="ar-EG"/>
        </w:rPr>
      </w:pPr>
    </w:p>
    <w:p w14:paraId="24B7AE90" w14:textId="614E5D9E" w:rsidR="00CF4868" w:rsidRDefault="00AB1484" w:rsidP="000E40E7">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الدراسة الخامسة: </w:t>
      </w:r>
      <w:r w:rsidR="008B2239" w:rsidRPr="008B2239">
        <w:rPr>
          <w:rFonts w:ascii="Simplified Arabic" w:hAnsi="Simplified Arabic" w:cs="Simplified Arabic"/>
          <w:b/>
          <w:bCs/>
          <w:sz w:val="24"/>
          <w:szCs w:val="24"/>
          <w:rtl/>
          <w:lang w:bidi="ar-EG"/>
        </w:rPr>
        <w:t>الحقوق الثقافية للأشخاص ذوي الإعاقة</w:t>
      </w:r>
      <w:r w:rsidR="008B2239" w:rsidRPr="00945FB0">
        <w:rPr>
          <w:rFonts w:ascii="Simplified Arabic" w:hAnsi="Simplified Arabic" w:cs="Simplified Arabic" w:hint="cs"/>
          <w:sz w:val="24"/>
          <w:szCs w:val="24"/>
          <w:rtl/>
          <w:lang w:bidi="ar-EG"/>
        </w:rPr>
        <w:t xml:space="preserve"> </w:t>
      </w:r>
      <w:r w:rsidR="00DC6BDB" w:rsidRPr="00945FB0">
        <w:rPr>
          <w:rFonts w:ascii="Simplified Arabic" w:hAnsi="Simplified Arabic" w:cs="Simplified Arabic" w:hint="cs"/>
          <w:sz w:val="24"/>
          <w:szCs w:val="24"/>
          <w:rtl/>
          <w:lang w:bidi="ar-EG"/>
        </w:rPr>
        <w:t>(عيشة، 2012)</w:t>
      </w:r>
    </w:p>
    <w:p w14:paraId="6F7BD261" w14:textId="1B3354D6" w:rsidR="008B2239" w:rsidRDefault="00A033B7"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sidRPr="00731C9B">
        <w:rPr>
          <w:rFonts w:ascii="Simplified Arabic" w:hAnsi="Simplified Arabic" w:cs="Simplified Arabic"/>
          <w:sz w:val="24"/>
          <w:szCs w:val="24"/>
          <w:rtl/>
          <w:lang w:bidi="ar-EG"/>
        </w:rPr>
        <w:t>هدف</w:t>
      </w:r>
      <w:r>
        <w:rPr>
          <w:rFonts w:ascii="Simplified Arabic" w:hAnsi="Simplified Arabic" w:cs="Simplified Arabic" w:hint="cs"/>
          <w:sz w:val="24"/>
          <w:szCs w:val="24"/>
          <w:rtl/>
          <w:lang w:bidi="ar-EG"/>
        </w:rPr>
        <w:t xml:space="preserve"> الدراسة إلى إلقاء الضوء على الحقوق الثقافية للأشخاص ذوي الإعاقة متناولا النصوص المُلزمة للدول بالإتفاقية الدولية لحقوق الأشخاص ذوي الإعاق</w:t>
      </w:r>
      <w:r w:rsidR="00D471CB">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وارتباطها الوثيق بالحقوق المدنية والسياسية والاجتماعية والاقتصادية. </w:t>
      </w:r>
    </w:p>
    <w:p w14:paraId="55EBBEB4" w14:textId="46198F3A" w:rsidR="00347C5E" w:rsidRDefault="00347C5E"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استخدمت الدراسة المنهج الوصفي لظاهرة الإعاقة، مع المنهج التاريخي لنيل الحقوق الثقافية بكل المعاهدات والمواثيق الدولية، وأوصت الدراسة بما يلي:</w:t>
      </w:r>
    </w:p>
    <w:p w14:paraId="112E8BE1" w14:textId="53E1F8E3"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مراعاة المعايير الدولية ومتطلبات المنهج العلمي فيما يُبذل من جهود لكفالة حقوق الأشخاص ذوي الإعاقة عامة، وحقوقهم الثقافية خاصة، إذ بدون مراعاة تلك المعايير والمتطلبات لن يتحقق أصلا مضمون الحقّ.</w:t>
      </w:r>
    </w:p>
    <w:p w14:paraId="41B8FD2C" w14:textId="0E895438"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ضرورة تمكين منظمات المجتمع المدني عامة وذات الصلة بالأشخاص ذوي الإعاقة خاصة، ودعم قدراتهم لشراكة حقيقية تقوم على أساس منهج علمي.</w:t>
      </w:r>
    </w:p>
    <w:p w14:paraId="70D550EE" w14:textId="0DABF23B"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الانتباه والحرص على ألا تؤدي شراكة منظمات المجتمع المدني تخلي الدولة عن الوفاء بالتزاماتها تجاه كفالة حقوق الأشخاص ذوي الإعاقة عامة، وحقوقهم الاجتماعية والثقافية خاصة.</w:t>
      </w:r>
    </w:p>
    <w:p w14:paraId="428EB365" w14:textId="58C1411B" w:rsidR="00347C5E" w:rsidRPr="00BD2F62" w:rsidRDefault="00347C5E" w:rsidP="000E40E7">
      <w:pPr>
        <w:pStyle w:val="NoSpacing"/>
        <w:spacing w:line="276" w:lineRule="auto"/>
        <w:jc w:val="both"/>
        <w:rPr>
          <w:rFonts w:ascii="Simplified Arabic" w:hAnsi="Simplified Arabic" w:cs="Simplified Arabic"/>
          <w:sz w:val="24"/>
          <w:szCs w:val="24"/>
          <w:rtl/>
          <w:lang w:bidi="ar-EG"/>
        </w:rPr>
      </w:pPr>
      <w:r w:rsidRPr="00BD2F62">
        <w:rPr>
          <w:rFonts w:ascii="Simplified Arabic" w:hAnsi="Simplified Arabic" w:cs="Simplified Arabic"/>
          <w:sz w:val="24"/>
          <w:szCs w:val="24"/>
          <w:rtl/>
          <w:lang w:bidi="ar-EG"/>
        </w:rPr>
        <w:t>كما أوص</w:t>
      </w:r>
      <w:r w:rsidR="00C34221">
        <w:rPr>
          <w:rFonts w:ascii="Simplified Arabic" w:hAnsi="Simplified Arabic" w:cs="Simplified Arabic" w:hint="cs"/>
          <w:sz w:val="24"/>
          <w:szCs w:val="24"/>
          <w:rtl/>
          <w:lang w:bidi="ar-EG"/>
        </w:rPr>
        <w:t xml:space="preserve">ت الدراسة </w:t>
      </w:r>
      <w:r w:rsidRPr="00BD2F62">
        <w:rPr>
          <w:rFonts w:ascii="Simplified Arabic" w:hAnsi="Simplified Arabic" w:cs="Simplified Arabic"/>
          <w:sz w:val="24"/>
          <w:szCs w:val="24"/>
          <w:rtl/>
          <w:lang w:bidi="ar-EG"/>
        </w:rPr>
        <w:t>منظمة الإيسيسكو (المسئولة عن نشر الدراسة) بعدة توصيات هي:</w:t>
      </w:r>
    </w:p>
    <w:p w14:paraId="77850A1F" w14:textId="61747171"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دمج قضايا الحقوق الثقافية للأشخاص ذوي الإعاقة في جميع البرامج والأنشطة والمشاريع الثقافية التي تنجزها أو تخطط لها المنظمة.</w:t>
      </w:r>
    </w:p>
    <w:p w14:paraId="45E23EB3" w14:textId="21F314D7"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حث الدول الأعضاء فيها، التي لم توقع أو تُصادق بعد على الإتفاقية، للتوقيع والمصادقة على نص الاتفاقية الدولية لحقوق الأشخاص ذوي الإعاقة.</w:t>
      </w:r>
    </w:p>
    <w:p w14:paraId="138C2130" w14:textId="3073879A" w:rsidR="00347C5E" w:rsidRPr="00BD2F62"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347C5E" w:rsidRPr="00BD2F62">
        <w:rPr>
          <w:rFonts w:ascii="Simplified Arabic" w:hAnsi="Simplified Arabic" w:cs="Simplified Arabic"/>
          <w:sz w:val="24"/>
          <w:szCs w:val="24"/>
          <w:rtl/>
          <w:lang w:bidi="ar-EG"/>
        </w:rPr>
        <w:t>حث الدول الأطراف في الاتفاقية من أجل البدء باتخاذ التدابير العامة لتطبيقها وخاصة التدابير التشريعية اللازمة لإدماج مواد ومضامين ومعايير الاتفاقية في التشريعات الوطنية.</w:t>
      </w:r>
    </w:p>
    <w:p w14:paraId="5D988FE4" w14:textId="471A7F2C" w:rsidR="00347C5E" w:rsidRDefault="00BD2F6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47C5E" w:rsidRPr="00BD2F62">
        <w:rPr>
          <w:rFonts w:ascii="Simplified Arabic" w:hAnsi="Simplified Arabic" w:cs="Simplified Arabic"/>
          <w:sz w:val="24"/>
          <w:szCs w:val="24"/>
          <w:rtl/>
          <w:lang w:bidi="ar-EG"/>
        </w:rPr>
        <w:t>اقامة برامج تدريبية للدول الأعضاء، للتعريف بالإتفاقية الدولية لحقوق الأشخاص ذوي الإعاقة وآليات تطبيقها وحمايتها وكفالتها، باعتماد مقاربة البرمجة المبنية على حقوق الإنسان والنوع الاجتماعي.</w:t>
      </w:r>
    </w:p>
    <w:p w14:paraId="5E8D8E74" w14:textId="59A47FB3" w:rsidR="005D1B6C" w:rsidRPr="00BD2F62" w:rsidRDefault="005D1B6C"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5D1B6C">
        <w:rPr>
          <w:rFonts w:ascii="Simplified Arabic" w:hAnsi="Simplified Arabic" w:cs="Simplified Arabic"/>
          <w:sz w:val="24"/>
          <w:szCs w:val="24"/>
          <w:rtl/>
          <w:lang w:bidi="ar-EG"/>
        </w:rPr>
        <w:t xml:space="preserve"> </w:t>
      </w:r>
      <w:r w:rsidR="000B5E12">
        <w:rPr>
          <w:rFonts w:ascii="Simplified Arabic" w:hAnsi="Simplified Arabic" w:cs="Simplified Arabic" w:hint="cs"/>
          <w:sz w:val="24"/>
          <w:szCs w:val="24"/>
          <w:rtl/>
          <w:lang w:bidi="ar-EG"/>
        </w:rPr>
        <w:t xml:space="preserve">حث </w:t>
      </w:r>
      <w:r w:rsidRPr="005D1B6C">
        <w:rPr>
          <w:rFonts w:ascii="Simplified Arabic" w:hAnsi="Simplified Arabic" w:cs="Simplified Arabic"/>
          <w:sz w:val="24"/>
          <w:szCs w:val="24"/>
          <w:rtl/>
          <w:lang w:bidi="ar-EG"/>
        </w:rPr>
        <w:t>الدول الأعضاء على مراعاة المباديء التوجيهية والمنهجية لإعمال الحقوق الثقافية للأشخاص ذوي الإعاقة الواردة في هذه الدراسة، عند إعداد استراتيجيات وخطط التنمية الثقافية في بلدانها، وتشجيع تلك الدول على الالتزام بتلك المعايير.</w:t>
      </w:r>
    </w:p>
    <w:p w14:paraId="5698F2CF" w14:textId="77777777" w:rsidR="002C04AE" w:rsidRDefault="002C04AE" w:rsidP="000E40E7">
      <w:pPr>
        <w:pStyle w:val="NoSpacing"/>
        <w:spacing w:line="276" w:lineRule="auto"/>
        <w:jc w:val="both"/>
        <w:rPr>
          <w:rFonts w:ascii="Simplified Arabic" w:hAnsi="Simplified Arabic" w:cs="Simplified Arabic"/>
          <w:b/>
          <w:bCs/>
          <w:sz w:val="24"/>
          <w:szCs w:val="24"/>
          <w:rtl/>
          <w:lang w:bidi="ar-EG"/>
        </w:rPr>
      </w:pPr>
    </w:p>
    <w:p w14:paraId="2CA9CED6" w14:textId="4E81C977" w:rsidR="00AC79F7" w:rsidRDefault="00CF4868" w:rsidP="000E40E7">
      <w:pPr>
        <w:pStyle w:val="NoSpacing"/>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الدراسة السادسة: </w:t>
      </w:r>
      <w:r w:rsidR="00AC79F7" w:rsidRPr="00AC79F7">
        <w:rPr>
          <w:rFonts w:ascii="Simplified Arabic" w:hAnsi="Simplified Arabic" w:cs="Simplified Arabic"/>
          <w:b/>
          <w:bCs/>
          <w:sz w:val="24"/>
          <w:szCs w:val="24"/>
          <w:rtl/>
          <w:lang w:bidi="ar-EG"/>
        </w:rPr>
        <w:t>وصول الأشخاص ذوي الإعاقة إلى الثقافة والسياحة والرياضة والأنشطة الترفيهية: نحو مشاركة هادفة ومثيرة</w:t>
      </w:r>
      <w:r w:rsidR="00182404">
        <w:rPr>
          <w:rFonts w:ascii="Simplified Arabic" w:hAnsi="Simplified Arabic" w:cs="Simplified Arabic" w:hint="cs"/>
          <w:b/>
          <w:bCs/>
          <w:sz w:val="24"/>
          <w:szCs w:val="24"/>
          <w:rtl/>
          <w:lang w:bidi="ar-EG"/>
        </w:rPr>
        <w:t xml:space="preserve"> </w:t>
      </w:r>
      <w:r w:rsidR="000865C9" w:rsidRPr="00945FB0">
        <w:rPr>
          <w:rFonts w:ascii="Simplified Arabic" w:hAnsi="Simplified Arabic" w:cs="Simplified Arabic"/>
          <w:sz w:val="24"/>
          <w:szCs w:val="24"/>
          <w:rtl/>
          <w:lang w:bidi="ar-EG"/>
        </w:rPr>
        <w:t>(</w:t>
      </w:r>
      <w:r w:rsidR="000865C9" w:rsidRPr="00945FB0">
        <w:rPr>
          <w:rFonts w:ascii="Simplified Arabic" w:hAnsi="Simplified Arabic" w:cs="Simplified Arabic"/>
          <w:sz w:val="24"/>
          <w:szCs w:val="24"/>
          <w:lang w:bidi="ar-EG"/>
        </w:rPr>
        <w:t>European Council, 2015</w:t>
      </w:r>
      <w:r w:rsidR="000865C9" w:rsidRPr="00945FB0">
        <w:rPr>
          <w:rFonts w:ascii="Simplified Arabic" w:hAnsi="Simplified Arabic" w:cs="Simplified Arabic"/>
          <w:sz w:val="24"/>
          <w:szCs w:val="24"/>
          <w:rtl/>
          <w:lang w:bidi="ar-EG"/>
        </w:rPr>
        <w:t>)</w:t>
      </w:r>
    </w:p>
    <w:p w14:paraId="3B45A13D" w14:textId="584F8E8F" w:rsidR="00AC79F7" w:rsidRPr="00731C9B" w:rsidRDefault="00AC79F7"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xml:space="preserve">تهدف الدراسة إلى تسليط الضوء على بعض أمثلة الممارسات الجيدة </w:t>
      </w:r>
      <w:r w:rsidR="00F31CE2">
        <w:rPr>
          <w:rFonts w:ascii="Simplified Arabic" w:hAnsi="Simplified Arabic" w:cs="Simplified Arabic" w:hint="cs"/>
          <w:sz w:val="24"/>
          <w:szCs w:val="24"/>
          <w:rtl/>
          <w:lang w:bidi="ar-EG"/>
        </w:rPr>
        <w:t xml:space="preserve"> للتمكين الثقافي للأشخاص ذوي الإعاقة </w:t>
      </w:r>
      <w:r w:rsidRPr="00731C9B">
        <w:rPr>
          <w:rFonts w:ascii="Simplified Arabic" w:hAnsi="Simplified Arabic" w:cs="Simplified Arabic"/>
          <w:sz w:val="24"/>
          <w:szCs w:val="24"/>
          <w:rtl/>
          <w:lang w:bidi="ar-EG"/>
        </w:rPr>
        <w:t xml:space="preserve">في الدول الأعضاء في المجلس الأوروبي، وتقديم لمحة عامة عن الوضع بناء على المعلومات الواردة من التقارير الأولية التي قدمتها مختلف الدول الأعضاء في المجلس الأوروبي إلى لجنة حقوق الأشخاص ذوي الإعاقة. </w:t>
      </w:r>
    </w:p>
    <w:p w14:paraId="79478111" w14:textId="77777777" w:rsidR="00AC79F7" w:rsidRPr="00731C9B" w:rsidRDefault="00AC79F7"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قدمت الدراسة إطارا لتعزيز وتنفيذ خطة عمل بشأن الأشخاص ذوي الإعاقة للفترة بين 2006- 2015 مع مجموعة من التوصيات ينبغي على حكومات الدول الأعضاء في المجلس الأوروبي، أن تقوم بها، ومنها:</w:t>
      </w:r>
    </w:p>
    <w:p w14:paraId="472F5632" w14:textId="47097A22" w:rsidR="00AC79F7" w:rsidRPr="00731C9B" w:rsidRDefault="00AC79F7"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xml:space="preserve">- تعميم مشاركة الأشخاص ذوي الإعاقة في الأنشطة الثقافية والرياضية والسياحية والترفيهية </w:t>
      </w:r>
      <w:r w:rsidR="00894E48">
        <w:rPr>
          <w:rFonts w:ascii="Simplified Arabic" w:hAnsi="Simplified Arabic" w:cs="Simplified Arabic" w:hint="cs"/>
          <w:sz w:val="24"/>
          <w:szCs w:val="24"/>
          <w:rtl/>
          <w:lang w:bidi="ar-EG"/>
        </w:rPr>
        <w:t>المتاحة ل</w:t>
      </w:r>
      <w:r w:rsidRPr="00731C9B">
        <w:rPr>
          <w:rFonts w:ascii="Simplified Arabic" w:hAnsi="Simplified Arabic" w:cs="Simplified Arabic"/>
          <w:sz w:val="24"/>
          <w:szCs w:val="24"/>
          <w:rtl/>
          <w:lang w:bidi="ar-EG"/>
        </w:rPr>
        <w:t>لعامة السكان، مع عدم إهمال الأنشطة التي تستهدف على وجه التحديد الأشخاص ذوي الإعاقة وتعكس تنوعهم.</w:t>
      </w:r>
    </w:p>
    <w:p w14:paraId="7E0AA117" w14:textId="77777777" w:rsidR="00AC79F7" w:rsidRPr="00731C9B" w:rsidRDefault="00AC79F7"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اتخاذ التدابير المناسبة لضمان أن تعليم الأطفال والمراهقين ذوي الإعاقة في بيئة شاملة يساهم في تطوير وتعزيز إمكاناتهم الإبداعية والفنية والفكرية والرياضية وتعزيزها، وأنه يشجعهم على المشاركة في الثقافة، الأنشطة الرياضية والترفيهية .</w:t>
      </w:r>
    </w:p>
    <w:p w14:paraId="78D2E2E4" w14:textId="357D162D" w:rsidR="00AC79F7" w:rsidRDefault="00AC79F7"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اتخاذ التدابير المناسبة لتشجيع جميع أصحاب المصلحة في مجالات الثقافة والرياضة والسياحة للعمل من أجل وضع استراتيجيات وخطط عمل وطنية وإقليمية ومحلية لجعل الأنشطة الثقافية والرياضية والسياحية والترفيهية في متناول الأشخاص ذوي الإعاقة وتمكي</w:t>
      </w:r>
      <w:r w:rsidR="000D1329">
        <w:rPr>
          <w:rFonts w:ascii="Simplified Arabic" w:hAnsi="Simplified Arabic" w:cs="Simplified Arabic" w:hint="cs"/>
          <w:sz w:val="24"/>
          <w:szCs w:val="24"/>
          <w:rtl/>
          <w:lang w:bidi="ar-EG"/>
        </w:rPr>
        <w:t>نهم</w:t>
      </w:r>
      <w:r w:rsidRPr="00731C9B">
        <w:rPr>
          <w:rFonts w:ascii="Simplified Arabic" w:hAnsi="Simplified Arabic" w:cs="Simplified Arabic"/>
          <w:sz w:val="24"/>
          <w:szCs w:val="24"/>
          <w:rtl/>
          <w:lang w:bidi="ar-EG"/>
        </w:rPr>
        <w:t xml:space="preserve"> من المشاركة الكاملة والمتساوية في تلك الأنشطة.</w:t>
      </w:r>
    </w:p>
    <w:p w14:paraId="3FD122AE" w14:textId="369D5F39" w:rsidR="00182404" w:rsidRDefault="00182404"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xml:space="preserve">- ضمان التشاور المستمر والفعال </w:t>
      </w:r>
      <w:r>
        <w:rPr>
          <w:rFonts w:ascii="Simplified Arabic" w:hAnsi="Simplified Arabic" w:cs="Simplified Arabic" w:hint="cs"/>
          <w:sz w:val="24"/>
          <w:szCs w:val="24"/>
          <w:rtl/>
          <w:lang w:bidi="ar-EG"/>
        </w:rPr>
        <w:t>مع ا</w:t>
      </w:r>
      <w:r w:rsidRPr="00731C9B">
        <w:rPr>
          <w:rFonts w:ascii="Simplified Arabic" w:hAnsi="Simplified Arabic" w:cs="Simplified Arabic"/>
          <w:sz w:val="24"/>
          <w:szCs w:val="24"/>
          <w:rtl/>
          <w:lang w:bidi="ar-EG"/>
        </w:rPr>
        <w:t>لأشخاص ذوي الإعاقة و</w:t>
      </w:r>
      <w:r>
        <w:rPr>
          <w:rFonts w:ascii="Simplified Arabic" w:hAnsi="Simplified Arabic" w:cs="Simplified Arabic" w:hint="cs"/>
          <w:sz w:val="24"/>
          <w:szCs w:val="24"/>
          <w:rtl/>
          <w:lang w:bidi="ar-EG"/>
        </w:rPr>
        <w:t xml:space="preserve">منظماتهم </w:t>
      </w:r>
      <w:r w:rsidRPr="00731C9B">
        <w:rPr>
          <w:rFonts w:ascii="Simplified Arabic" w:hAnsi="Simplified Arabic" w:cs="Simplified Arabic"/>
          <w:sz w:val="24"/>
          <w:szCs w:val="24"/>
          <w:rtl/>
          <w:lang w:bidi="ar-EG"/>
        </w:rPr>
        <w:t>في عملية صياغة الأطر القانونية والسياسية.</w:t>
      </w:r>
    </w:p>
    <w:p w14:paraId="0D415C43" w14:textId="77777777" w:rsidR="00AB1484" w:rsidRPr="00731C9B" w:rsidRDefault="00AB1484"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اتخاذ تدابير لضمان التخطيط الملائم منذ البداية لإنشاء أماكن وبرامج ثقافية ورياضية وسياحية وترفيهية متاحة.</w:t>
      </w:r>
    </w:p>
    <w:p w14:paraId="4E5AD244" w14:textId="3EDE7698" w:rsidR="00AB1484" w:rsidRDefault="00AB1484" w:rsidP="000E40E7">
      <w:pPr>
        <w:pStyle w:val="NoSpacing"/>
        <w:spacing w:line="276" w:lineRule="auto"/>
        <w:jc w:val="both"/>
        <w:rPr>
          <w:rFonts w:ascii="Simplified Arabic" w:hAnsi="Simplified Arabic" w:cs="Simplified Arabic"/>
          <w:sz w:val="24"/>
          <w:szCs w:val="24"/>
          <w:rtl/>
          <w:lang w:bidi="ar-EG"/>
        </w:rPr>
      </w:pPr>
      <w:r w:rsidRPr="00731C9B">
        <w:rPr>
          <w:rFonts w:ascii="Simplified Arabic" w:hAnsi="Simplified Arabic" w:cs="Simplified Arabic"/>
          <w:sz w:val="24"/>
          <w:szCs w:val="24"/>
          <w:rtl/>
          <w:lang w:bidi="ar-EG"/>
        </w:rPr>
        <w:t>- اتخاذ الخطوات المناسبة لتطوير وتنفيذ إطار تشريعي لضمان أن حرمان الأشخاص ذوي الإعاقة من الوصول إلى الأنشطة الثقافية والرياضية والسياحية يمثل تمييزا قائما على الإعاقة ويتطلب مقدمي الخدمات (المؤسسات العامة والخاصة</w:t>
      </w:r>
      <w:r>
        <w:rPr>
          <w:rFonts w:ascii="Simplified Arabic" w:hAnsi="Simplified Arabic" w:cs="Simplified Arabic" w:hint="cs"/>
          <w:sz w:val="24"/>
          <w:szCs w:val="24"/>
          <w:rtl/>
          <w:lang w:bidi="ar-EG"/>
        </w:rPr>
        <w:t xml:space="preserve">) </w:t>
      </w:r>
      <w:r w:rsidRPr="00731C9B">
        <w:rPr>
          <w:rFonts w:ascii="Simplified Arabic" w:hAnsi="Simplified Arabic" w:cs="Simplified Arabic"/>
          <w:sz w:val="24"/>
          <w:szCs w:val="24"/>
          <w:rtl/>
          <w:lang w:bidi="ar-EG"/>
        </w:rPr>
        <w:t>في تلك المجالات لتوفير الترتيبات التيسيرية المعقولة ل</w:t>
      </w:r>
      <w:r w:rsidR="00DA7D11">
        <w:rPr>
          <w:rFonts w:ascii="Simplified Arabic" w:hAnsi="Simplified Arabic" w:cs="Simplified Arabic" w:hint="cs"/>
          <w:sz w:val="24"/>
          <w:szCs w:val="24"/>
          <w:rtl/>
          <w:lang w:bidi="ar-EG"/>
        </w:rPr>
        <w:t>هم،</w:t>
      </w:r>
      <w:r w:rsidRPr="00731C9B">
        <w:rPr>
          <w:rFonts w:ascii="Simplified Arabic" w:hAnsi="Simplified Arabic" w:cs="Simplified Arabic"/>
          <w:sz w:val="24"/>
          <w:szCs w:val="24"/>
          <w:rtl/>
          <w:lang w:bidi="ar-EG"/>
        </w:rPr>
        <w:t xml:space="preserve"> وضمان</w:t>
      </w:r>
      <w:r>
        <w:rPr>
          <w:rFonts w:ascii="Simplified Arabic" w:hAnsi="Simplified Arabic" w:cs="Simplified Arabic" w:hint="cs"/>
          <w:sz w:val="24"/>
          <w:szCs w:val="24"/>
          <w:rtl/>
          <w:lang w:bidi="ar-EG"/>
        </w:rPr>
        <w:t xml:space="preserve"> </w:t>
      </w:r>
      <w:r w:rsidRPr="00731C9B">
        <w:rPr>
          <w:rFonts w:ascii="Simplified Arabic" w:hAnsi="Simplified Arabic" w:cs="Simplified Arabic"/>
          <w:sz w:val="24"/>
          <w:szCs w:val="24"/>
          <w:rtl/>
          <w:lang w:bidi="ar-EG"/>
        </w:rPr>
        <w:t>الوصول إلى الأماكن والبرامج والخدمات التي يقدمونها من أجل الترويج الكامل والمتساوي لمشاركة الأشخاص ذوي الإعاقة</w:t>
      </w:r>
      <w:r>
        <w:rPr>
          <w:rFonts w:ascii="Simplified Arabic" w:hAnsi="Simplified Arabic" w:cs="Simplified Arabic" w:hint="cs"/>
          <w:sz w:val="24"/>
          <w:szCs w:val="24"/>
          <w:rtl/>
          <w:lang w:bidi="ar-EG"/>
        </w:rPr>
        <w:t>.</w:t>
      </w:r>
    </w:p>
    <w:p w14:paraId="239CE71E" w14:textId="77777777" w:rsidR="006709BB" w:rsidRDefault="006709BB" w:rsidP="000E40E7">
      <w:pPr>
        <w:pStyle w:val="NoSpacing"/>
        <w:spacing w:line="276" w:lineRule="auto"/>
        <w:jc w:val="both"/>
        <w:rPr>
          <w:rFonts w:ascii="Simplified Arabic" w:hAnsi="Simplified Arabic" w:cs="Simplified Arabic"/>
          <w:b/>
          <w:bCs/>
          <w:sz w:val="24"/>
          <w:szCs w:val="24"/>
          <w:lang w:bidi="ar-EG"/>
        </w:rPr>
      </w:pPr>
    </w:p>
    <w:p w14:paraId="02F134BF" w14:textId="0FEAFAE8" w:rsidR="003621E4" w:rsidRPr="003621E4" w:rsidRDefault="008064B7" w:rsidP="000E40E7">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الدراسة السا</w:t>
      </w:r>
      <w:r w:rsidR="00CF4868">
        <w:rPr>
          <w:rFonts w:ascii="Simplified Arabic" w:hAnsi="Simplified Arabic" w:cs="Simplified Arabic" w:hint="cs"/>
          <w:b/>
          <w:bCs/>
          <w:sz w:val="24"/>
          <w:szCs w:val="24"/>
          <w:rtl/>
          <w:lang w:bidi="ar-EG"/>
        </w:rPr>
        <w:t>بع</w:t>
      </w:r>
      <w:r>
        <w:rPr>
          <w:rFonts w:ascii="Simplified Arabic" w:hAnsi="Simplified Arabic" w:cs="Simplified Arabic" w:hint="cs"/>
          <w:b/>
          <w:bCs/>
          <w:sz w:val="24"/>
          <w:szCs w:val="24"/>
          <w:rtl/>
          <w:lang w:bidi="ar-EG"/>
        </w:rPr>
        <w:t xml:space="preserve">ة: </w:t>
      </w:r>
      <w:r w:rsidR="003621E4" w:rsidRPr="003621E4">
        <w:rPr>
          <w:rFonts w:ascii="Simplified Arabic" w:hAnsi="Simplified Arabic" w:cs="Simplified Arabic"/>
          <w:b/>
          <w:bCs/>
          <w:sz w:val="24"/>
          <w:szCs w:val="24"/>
          <w:rtl/>
          <w:lang w:bidi="ar-EG"/>
        </w:rPr>
        <w:t>المعوقات والميسرات أمام المشاركة المجتمعية للأشخاص ذوي الإعاقة: مراجعة نطاق للدراسات المتعلقة بالدول الأوروبية</w:t>
      </w:r>
      <w:r w:rsidR="00F46E9C">
        <w:rPr>
          <w:rFonts w:ascii="Simplified Arabic" w:hAnsi="Simplified Arabic" w:cs="Simplified Arabic" w:hint="cs"/>
          <w:b/>
          <w:bCs/>
          <w:sz w:val="24"/>
          <w:szCs w:val="24"/>
          <w:rtl/>
          <w:lang w:bidi="ar-EG"/>
        </w:rPr>
        <w:t xml:space="preserve"> </w:t>
      </w:r>
      <w:r w:rsidR="009F3EC3" w:rsidRPr="00945FB0">
        <w:rPr>
          <w:rFonts w:ascii="Simplified Arabic" w:hAnsi="Simplified Arabic" w:cs="Simplified Arabic"/>
          <w:sz w:val="24"/>
          <w:szCs w:val="24"/>
          <w:rtl/>
          <w:lang w:bidi="ar-EG"/>
        </w:rPr>
        <w:t>(</w:t>
      </w:r>
      <w:proofErr w:type="spellStart"/>
      <w:r w:rsidR="009F3EC3" w:rsidRPr="00945FB0">
        <w:rPr>
          <w:rFonts w:ascii="Simplified Arabic" w:hAnsi="Simplified Arabic" w:cs="Simplified Arabic"/>
          <w:sz w:val="24"/>
          <w:szCs w:val="24"/>
          <w:lang w:bidi="ar-EG"/>
        </w:rPr>
        <w:t>Hästbacka</w:t>
      </w:r>
      <w:proofErr w:type="spellEnd"/>
      <w:r w:rsidR="009F3EC3" w:rsidRPr="00945FB0">
        <w:rPr>
          <w:rFonts w:ascii="Simplified Arabic" w:hAnsi="Simplified Arabic" w:cs="Simplified Arabic"/>
          <w:sz w:val="24"/>
          <w:szCs w:val="24"/>
          <w:lang w:bidi="ar-EG"/>
        </w:rPr>
        <w:t>, Nygård, Nyqvist, 2016</w:t>
      </w:r>
      <w:r w:rsidR="009F3EC3" w:rsidRPr="00945FB0">
        <w:rPr>
          <w:rFonts w:ascii="Simplified Arabic" w:hAnsi="Simplified Arabic" w:cs="Simplified Arabic"/>
          <w:sz w:val="24"/>
          <w:szCs w:val="24"/>
          <w:rtl/>
          <w:lang w:bidi="ar-EG"/>
        </w:rPr>
        <w:t>)</w:t>
      </w:r>
    </w:p>
    <w:p w14:paraId="1D1E69D0" w14:textId="3D03B14C" w:rsidR="003621E4" w:rsidRPr="003621E4" w:rsidRDefault="003621E4" w:rsidP="000E40E7">
      <w:pPr>
        <w:pStyle w:val="NoSpacing"/>
        <w:spacing w:line="276" w:lineRule="auto"/>
        <w:jc w:val="both"/>
        <w:rPr>
          <w:rFonts w:ascii="Simplified Arabic" w:hAnsi="Simplified Arabic" w:cs="Simplified Arabic"/>
          <w:sz w:val="24"/>
          <w:szCs w:val="24"/>
          <w:rtl/>
          <w:lang w:bidi="ar-EG"/>
        </w:rPr>
      </w:pPr>
      <w:r w:rsidRPr="003621E4">
        <w:rPr>
          <w:rFonts w:ascii="Simplified Arabic" w:hAnsi="Simplified Arabic" w:cs="Simplified Arabic"/>
          <w:sz w:val="24"/>
          <w:szCs w:val="24"/>
          <w:rtl/>
          <w:lang w:bidi="ar-EG"/>
        </w:rPr>
        <w:t>تهدف الدراسة من مراجعة النطاق استكشاف الدراسات العلمية السابقة المتعلقة بالفهم العلمي للمشاركة المجتمعية للأشخاص ذوي الإعاقة من أجل الحصول على فهم أعمق لمعنى المشاركة الاجتماعية والمعوقات والميسرات المتعلقة بها. كانت المعوقات الرئيسية التي تم تحديدها تتعلق بالعوامل المالية والمواقف المجتمعية والأوضاع الصحية والبطالة. كان الميسرون الأكثر تحديدا مرتبطين بتشريعات وسياسات الإعاقة، فضلا عن الدعم من أشخاص على اتصال وثيق أو صلة قرابة للأشخاص ذوي الإعاقة.</w:t>
      </w:r>
    </w:p>
    <w:p w14:paraId="32CE1559" w14:textId="0BF2812D" w:rsidR="003621E4" w:rsidRDefault="003621E4" w:rsidP="000E40E7">
      <w:pPr>
        <w:pStyle w:val="NoSpacing"/>
        <w:spacing w:line="276" w:lineRule="auto"/>
        <w:jc w:val="both"/>
        <w:rPr>
          <w:rFonts w:ascii="Simplified Arabic" w:hAnsi="Simplified Arabic" w:cs="Simplified Arabic"/>
          <w:sz w:val="24"/>
          <w:szCs w:val="24"/>
          <w:rtl/>
          <w:lang w:bidi="ar-EG"/>
        </w:rPr>
      </w:pPr>
      <w:r w:rsidRPr="003621E4">
        <w:rPr>
          <w:rFonts w:ascii="Simplified Arabic" w:hAnsi="Simplified Arabic" w:cs="Simplified Arabic"/>
          <w:sz w:val="24"/>
          <w:szCs w:val="24"/>
          <w:rtl/>
          <w:lang w:bidi="ar-EG"/>
        </w:rPr>
        <w:t xml:space="preserve">استخدمت الدراسة المنهج التحليلي للبيانات ذات الصلة في مجال العلوم الاجتماعية باستخدام المشاركة المجتمعية للأشخاص ذوي الإعاقة. استوفت 32 دراسة معايير التضمين لهذه الدراسة. تم تحليل كل دراسة فيما يتعلق بأربعة مقاييس: هوية مجموعة المشاركين، نوع المشاركة، نوع الميسرين ونوع الحواجز. </w:t>
      </w:r>
    </w:p>
    <w:p w14:paraId="06160829" w14:textId="347DFE3D" w:rsidR="003E60B0" w:rsidRPr="003621E4" w:rsidRDefault="008064B7" w:rsidP="000E40E7">
      <w:pPr>
        <w:pStyle w:val="NoSpacing"/>
        <w:spacing w:line="276" w:lineRule="auto"/>
        <w:jc w:val="both"/>
        <w:rPr>
          <w:rFonts w:ascii="Simplified Arabic" w:hAnsi="Simplified Arabic" w:cs="Simplified Arabic"/>
          <w:sz w:val="24"/>
          <w:szCs w:val="24"/>
          <w:rtl/>
          <w:lang w:bidi="ar-EG"/>
        </w:rPr>
      </w:pPr>
      <w:r w:rsidRPr="003621E4">
        <w:rPr>
          <w:rFonts w:ascii="Simplified Arabic" w:hAnsi="Simplified Arabic" w:cs="Simplified Arabic"/>
          <w:sz w:val="24"/>
          <w:szCs w:val="24"/>
          <w:rtl/>
          <w:lang w:bidi="ar-EG"/>
        </w:rPr>
        <w:t xml:space="preserve">أظهرت النتائج أن هناك تركيزا مهيمنا على المشاركة في سوق العمل وأن المشاركة المجتمعية تمت دراستها في الغالب فيما يتعلق بالأشخاص ذوي الإعاقة بشكل عام. </w:t>
      </w:r>
      <w:r w:rsidR="003E60B0">
        <w:rPr>
          <w:rFonts w:ascii="Simplified Arabic" w:hAnsi="Simplified Arabic" w:cs="Simplified Arabic" w:hint="cs"/>
          <w:sz w:val="24"/>
          <w:szCs w:val="24"/>
          <w:rtl/>
          <w:lang w:bidi="ar-EG"/>
        </w:rPr>
        <w:t>و</w:t>
      </w:r>
      <w:r w:rsidR="003E60B0" w:rsidRPr="003621E4">
        <w:rPr>
          <w:rFonts w:ascii="Simplified Arabic" w:hAnsi="Simplified Arabic" w:cs="Simplified Arabic"/>
          <w:sz w:val="24"/>
          <w:szCs w:val="24"/>
          <w:rtl/>
          <w:lang w:bidi="ar-EG"/>
        </w:rPr>
        <w:t>كان أكثر مجالات المشاركة المجتمعية</w:t>
      </w:r>
      <w:r w:rsidR="007745E0">
        <w:rPr>
          <w:rFonts w:ascii="Simplified Arabic" w:hAnsi="Simplified Arabic" w:cs="Simplified Arabic" w:hint="cs"/>
          <w:sz w:val="24"/>
          <w:szCs w:val="24"/>
          <w:rtl/>
          <w:lang w:bidi="ar-EG"/>
        </w:rPr>
        <w:t>،</w:t>
      </w:r>
      <w:r w:rsidR="003E60B0" w:rsidRPr="003621E4">
        <w:rPr>
          <w:rFonts w:ascii="Simplified Arabic" w:hAnsi="Simplified Arabic" w:cs="Simplified Arabic"/>
          <w:sz w:val="24"/>
          <w:szCs w:val="24"/>
          <w:rtl/>
          <w:lang w:bidi="ar-EG"/>
        </w:rPr>
        <w:t xml:space="preserve"> تسليط الضوء على المشاركة في سوق العمل، حيث كان العائق الأكثر تأثيرا هو البطالة، والحواجز المالية هي أكثر الحواجز المتكرر</w:t>
      </w:r>
      <w:r w:rsidR="003E60B0">
        <w:rPr>
          <w:rFonts w:ascii="Simplified Arabic" w:hAnsi="Simplified Arabic" w:cs="Simplified Arabic" w:hint="cs"/>
          <w:sz w:val="24"/>
          <w:szCs w:val="24"/>
          <w:rtl/>
          <w:lang w:bidi="ar-EG"/>
        </w:rPr>
        <w:t>ة</w:t>
      </w:r>
      <w:r w:rsidR="003E60B0" w:rsidRPr="003621E4">
        <w:rPr>
          <w:rFonts w:ascii="Simplified Arabic" w:hAnsi="Simplified Arabic" w:cs="Simplified Arabic"/>
          <w:sz w:val="24"/>
          <w:szCs w:val="24"/>
          <w:rtl/>
          <w:lang w:bidi="ar-EG"/>
        </w:rPr>
        <w:t>. من ناحية أخرى، كان أبرز الميسرات للمشاركة المجتمعية هو تشريعات وسياسات الإعاقة يليها الدعم من الآخرين.</w:t>
      </w:r>
    </w:p>
    <w:p w14:paraId="2B636600" w14:textId="02C67221" w:rsidR="00D24B8D" w:rsidRDefault="003E60B0" w:rsidP="007745E0">
      <w:pPr>
        <w:pStyle w:val="NoSpacing"/>
        <w:spacing w:line="276" w:lineRule="auto"/>
        <w:jc w:val="both"/>
        <w:rPr>
          <w:rFonts w:ascii="Simplified Arabic" w:hAnsi="Simplified Arabic" w:cs="Simplified Arabic"/>
          <w:sz w:val="24"/>
          <w:szCs w:val="24"/>
          <w:rtl/>
          <w:lang w:bidi="ar-EG"/>
        </w:rPr>
      </w:pPr>
      <w:r w:rsidRPr="003621E4">
        <w:rPr>
          <w:rFonts w:ascii="Simplified Arabic" w:hAnsi="Simplified Arabic" w:cs="Simplified Arabic"/>
          <w:sz w:val="24"/>
          <w:szCs w:val="24"/>
          <w:rtl/>
          <w:lang w:bidi="ar-EG"/>
        </w:rPr>
        <w:t>وحظيت الحواجز البيئية التي يتعذر الوصول إليها أو الميسرات مثل توفير الخدمات باهتمام أقل مما كان متوقعا، ومن ناحية أخرى أشارت الدراسة إلى أن الحاجة إلى بيئة يسهل الوصول إليها لا تتعلق فقط بمستخدمي الكراسي المتحركة</w:t>
      </w:r>
      <w:r>
        <w:rPr>
          <w:rFonts w:ascii="Simplified Arabic" w:hAnsi="Simplified Arabic" w:cs="Simplified Arabic" w:hint="cs"/>
          <w:sz w:val="24"/>
          <w:szCs w:val="24"/>
          <w:rtl/>
          <w:lang w:bidi="ar-EG"/>
        </w:rPr>
        <w:t xml:space="preserve"> </w:t>
      </w:r>
      <w:r w:rsidRPr="003621E4">
        <w:rPr>
          <w:rFonts w:ascii="Simplified Arabic" w:hAnsi="Simplified Arabic" w:cs="Simplified Arabic"/>
          <w:sz w:val="24"/>
          <w:szCs w:val="24"/>
          <w:rtl/>
          <w:lang w:bidi="ar-EG"/>
        </w:rPr>
        <w:t xml:space="preserve">ولكن بالأشخاص ذوي الإعاقات البصرية ومن لديهم صعوبة في الحركة أيضا. بالاضافة إلى توسيع إمكانية الوصول لتشمل الوصول إلى المعلومات والاتصالات. </w:t>
      </w:r>
      <w:r w:rsidR="00D24B8D" w:rsidRPr="003621E4">
        <w:rPr>
          <w:rFonts w:ascii="Simplified Arabic" w:hAnsi="Simplified Arabic" w:cs="Simplified Arabic"/>
          <w:sz w:val="24"/>
          <w:szCs w:val="24"/>
          <w:rtl/>
          <w:lang w:bidi="ar-EG"/>
        </w:rPr>
        <w:t>كما أظهرت الدراسة أن المشاركة المجتمعية يمكن أن ترتبط بالعديد من مجالات الحياة ويمكن فهمها بطرق مختلفة.</w:t>
      </w:r>
    </w:p>
    <w:p w14:paraId="6F3AD486" w14:textId="77777777" w:rsidR="007D2E96" w:rsidRDefault="007D2E96" w:rsidP="000E40E7">
      <w:pPr>
        <w:pStyle w:val="NoSpacing"/>
        <w:spacing w:line="276" w:lineRule="auto"/>
        <w:jc w:val="both"/>
        <w:rPr>
          <w:rFonts w:ascii="Simplified Arabic" w:hAnsi="Simplified Arabic" w:cs="Simplified Arabic"/>
          <w:b/>
          <w:bCs/>
          <w:sz w:val="24"/>
          <w:szCs w:val="24"/>
          <w:rtl/>
          <w:lang w:bidi="ar-EG"/>
        </w:rPr>
      </w:pPr>
    </w:p>
    <w:p w14:paraId="77039F3F" w14:textId="77777777" w:rsidR="00E66D33" w:rsidRDefault="000762F4" w:rsidP="00E66D33">
      <w:pPr>
        <w:pStyle w:val="NoSpacing"/>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الدراسة ال</w:t>
      </w:r>
      <w:r w:rsidR="00CF4868">
        <w:rPr>
          <w:rFonts w:ascii="Simplified Arabic" w:hAnsi="Simplified Arabic" w:cs="Simplified Arabic" w:hint="cs"/>
          <w:b/>
          <w:bCs/>
          <w:sz w:val="24"/>
          <w:szCs w:val="24"/>
          <w:rtl/>
          <w:lang w:bidi="ar-EG"/>
        </w:rPr>
        <w:t>ثامن</w:t>
      </w:r>
      <w:r>
        <w:rPr>
          <w:rFonts w:ascii="Simplified Arabic" w:hAnsi="Simplified Arabic" w:cs="Simplified Arabic" w:hint="cs"/>
          <w:b/>
          <w:bCs/>
          <w:sz w:val="24"/>
          <w:szCs w:val="24"/>
          <w:rtl/>
          <w:lang w:bidi="ar-EG"/>
        </w:rPr>
        <w:t xml:space="preserve">ة: </w:t>
      </w:r>
      <w:r w:rsidR="002921AF" w:rsidRPr="003617A1">
        <w:rPr>
          <w:rFonts w:ascii="Simplified Arabic" w:hAnsi="Simplified Arabic" w:cs="Simplified Arabic"/>
          <w:b/>
          <w:bCs/>
          <w:sz w:val="24"/>
          <w:szCs w:val="24"/>
          <w:rtl/>
          <w:lang w:bidi="ar-EG"/>
        </w:rPr>
        <w:t>من الأطفال إلى الكبار: هل الثقافة في متناول الجميع؟</w:t>
      </w:r>
      <w:r w:rsidR="00F46E9C">
        <w:rPr>
          <w:rFonts w:ascii="Simplified Arabic" w:hAnsi="Simplified Arabic" w:cs="Simplified Arabic" w:hint="cs"/>
          <w:b/>
          <w:bCs/>
          <w:sz w:val="24"/>
          <w:szCs w:val="24"/>
          <w:rtl/>
          <w:lang w:bidi="ar-EG"/>
        </w:rPr>
        <w:t xml:space="preserve"> </w:t>
      </w:r>
    </w:p>
    <w:p w14:paraId="035E08F4" w14:textId="53C8C770" w:rsidR="00E66D33" w:rsidRPr="00945FB0" w:rsidRDefault="00E66D33" w:rsidP="00E66D33">
      <w:pPr>
        <w:pStyle w:val="NoSpacing"/>
        <w:bidi w:val="0"/>
        <w:spacing w:line="276" w:lineRule="auto"/>
        <w:jc w:val="both"/>
        <w:rPr>
          <w:rFonts w:ascii="Simplified Arabic" w:hAnsi="Simplified Arabic" w:cs="Simplified Arabic"/>
          <w:sz w:val="24"/>
          <w:szCs w:val="24"/>
          <w:lang w:bidi="ar-EG"/>
        </w:rPr>
      </w:pPr>
      <w:r w:rsidRPr="00945FB0">
        <w:rPr>
          <w:rFonts w:ascii="Simplified Arabic" w:hAnsi="Simplified Arabic" w:cs="Simplified Arabic"/>
          <w:sz w:val="24"/>
          <w:szCs w:val="24"/>
          <w:lang w:bidi="ar-EG"/>
        </w:rPr>
        <w:t>(Tessin, Kovacic, Pivac, D. Vujic, Obradovic, 2020</w:t>
      </w:r>
      <w:r w:rsidR="00440C1D" w:rsidRPr="00945FB0">
        <w:rPr>
          <w:rFonts w:ascii="Simplified Arabic" w:hAnsi="Simplified Arabic" w:cs="Simplified Arabic"/>
          <w:sz w:val="24"/>
          <w:szCs w:val="24"/>
          <w:lang w:bidi="ar-EG"/>
        </w:rPr>
        <w:t>)</w:t>
      </w:r>
    </w:p>
    <w:p w14:paraId="5960D36F" w14:textId="6101210E" w:rsidR="002921AF" w:rsidRPr="003617A1" w:rsidRDefault="00205BE7" w:rsidP="00E66D3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هدفت</w:t>
      </w:r>
      <w:r w:rsidR="002921AF" w:rsidRPr="003617A1">
        <w:rPr>
          <w:rFonts w:ascii="Simplified Arabic" w:hAnsi="Simplified Arabic" w:cs="Simplified Arabic"/>
          <w:sz w:val="24"/>
          <w:szCs w:val="24"/>
          <w:rtl/>
          <w:lang w:bidi="ar-EG"/>
        </w:rPr>
        <w:t xml:space="preserve"> الدراسة </w:t>
      </w:r>
      <w:r w:rsidR="00F3520C" w:rsidRPr="003617A1">
        <w:rPr>
          <w:rFonts w:ascii="Simplified Arabic" w:hAnsi="Simplified Arabic" w:cs="Simplified Arabic" w:hint="cs"/>
          <w:sz w:val="24"/>
          <w:szCs w:val="24"/>
          <w:rtl/>
          <w:lang w:bidi="ar-EG"/>
        </w:rPr>
        <w:t>إلى</w:t>
      </w:r>
      <w:r w:rsidR="002921AF" w:rsidRPr="003617A1">
        <w:rPr>
          <w:rFonts w:ascii="Simplified Arabic" w:hAnsi="Simplified Arabic" w:cs="Simplified Arabic"/>
          <w:sz w:val="24"/>
          <w:szCs w:val="24"/>
          <w:rtl/>
          <w:lang w:bidi="ar-EG"/>
        </w:rPr>
        <w:t xml:space="preserve"> تحليل تصور الوصول إلى الثقافة لمختلف الفئات العمرية </w:t>
      </w:r>
      <w:r w:rsidR="00245332">
        <w:rPr>
          <w:rFonts w:ascii="Simplified Arabic" w:hAnsi="Simplified Arabic" w:cs="Simplified Arabic" w:hint="cs"/>
          <w:sz w:val="24"/>
          <w:szCs w:val="24"/>
          <w:rtl/>
          <w:lang w:bidi="ar-EG"/>
        </w:rPr>
        <w:t>"</w:t>
      </w:r>
      <w:r w:rsidR="002921AF" w:rsidRPr="003617A1">
        <w:rPr>
          <w:rFonts w:ascii="Simplified Arabic" w:hAnsi="Simplified Arabic" w:cs="Simplified Arabic"/>
          <w:sz w:val="24"/>
          <w:szCs w:val="24"/>
          <w:rtl/>
          <w:lang w:bidi="ar-EG"/>
        </w:rPr>
        <w:t>الأطفال والمراهقين والبالغين وكبار السن</w:t>
      </w:r>
      <w:r w:rsidR="00245332">
        <w:rPr>
          <w:rFonts w:ascii="Simplified Arabic" w:hAnsi="Simplified Arabic" w:cs="Simplified Arabic" w:hint="cs"/>
          <w:sz w:val="24"/>
          <w:szCs w:val="24"/>
          <w:rtl/>
          <w:lang w:bidi="ar-EG"/>
        </w:rPr>
        <w:t>"</w:t>
      </w:r>
      <w:r w:rsidR="002921AF" w:rsidRPr="003617A1">
        <w:rPr>
          <w:rFonts w:ascii="Simplified Arabic" w:hAnsi="Simplified Arabic" w:cs="Simplified Arabic"/>
          <w:sz w:val="24"/>
          <w:szCs w:val="24"/>
          <w:rtl/>
          <w:lang w:bidi="ar-EG"/>
        </w:rPr>
        <w:t xml:space="preserve"> في مدينة نوفي ساد </w:t>
      </w:r>
      <w:r w:rsidR="00245332">
        <w:rPr>
          <w:rFonts w:ascii="Simplified Arabic" w:hAnsi="Simplified Arabic" w:cs="Simplified Arabic" w:hint="cs"/>
          <w:sz w:val="24"/>
          <w:szCs w:val="24"/>
          <w:rtl/>
          <w:lang w:bidi="ar-EG"/>
        </w:rPr>
        <w:t>"</w:t>
      </w:r>
      <w:r w:rsidR="002921AF" w:rsidRPr="003617A1">
        <w:rPr>
          <w:rFonts w:ascii="Simplified Arabic" w:hAnsi="Simplified Arabic" w:cs="Simplified Arabic"/>
          <w:sz w:val="24"/>
          <w:szCs w:val="24"/>
          <w:rtl/>
          <w:lang w:bidi="ar-EG"/>
        </w:rPr>
        <w:t>صربيا</w:t>
      </w:r>
      <w:r w:rsidR="00245332">
        <w:rPr>
          <w:rFonts w:ascii="Simplified Arabic" w:hAnsi="Simplified Arabic" w:cs="Simplified Arabic" w:hint="cs"/>
          <w:sz w:val="24"/>
          <w:szCs w:val="24"/>
          <w:rtl/>
          <w:lang w:bidi="ar-EG"/>
        </w:rPr>
        <w:t>"</w:t>
      </w:r>
      <w:r w:rsidR="002921AF" w:rsidRPr="003617A1">
        <w:rPr>
          <w:rFonts w:ascii="Simplified Arabic" w:hAnsi="Simplified Arabic" w:cs="Simplified Arabic"/>
          <w:sz w:val="24"/>
          <w:szCs w:val="24"/>
          <w:rtl/>
          <w:lang w:bidi="ar-EG"/>
        </w:rPr>
        <w:t xml:space="preserve">. </w:t>
      </w:r>
      <w:r w:rsidR="00245332">
        <w:rPr>
          <w:rFonts w:ascii="Simplified Arabic" w:hAnsi="Simplified Arabic" w:cs="Simplified Arabic" w:hint="cs"/>
          <w:sz w:val="24"/>
          <w:szCs w:val="24"/>
          <w:rtl/>
          <w:lang w:bidi="ar-EG"/>
        </w:rPr>
        <w:t>و</w:t>
      </w:r>
      <w:r w:rsidR="002921AF" w:rsidRPr="003617A1">
        <w:rPr>
          <w:rFonts w:ascii="Simplified Arabic" w:hAnsi="Simplified Arabic" w:cs="Simplified Arabic"/>
          <w:sz w:val="24"/>
          <w:szCs w:val="24"/>
          <w:rtl/>
          <w:lang w:bidi="ar-EG"/>
        </w:rPr>
        <w:t>كانت الأهداف الإضافية هي الكشف عن المحتويات الثقافية في المدينة التي تعتبر الأكثر أهمية بالنسبة للفئة العمرية المعينة وقياس مستوى التوافق مع احتياجاتهم.</w:t>
      </w:r>
    </w:p>
    <w:p w14:paraId="3C7ACDAC" w14:textId="19589759" w:rsidR="006709BB" w:rsidRDefault="002921AF" w:rsidP="000E40E7">
      <w:pPr>
        <w:pStyle w:val="NoSpacing"/>
        <w:spacing w:line="276" w:lineRule="auto"/>
        <w:jc w:val="both"/>
        <w:rPr>
          <w:rFonts w:ascii="Simplified Arabic" w:hAnsi="Simplified Arabic" w:cs="Simplified Arabic"/>
          <w:sz w:val="24"/>
          <w:szCs w:val="24"/>
          <w:lang w:bidi="ar-EG"/>
        </w:rPr>
      </w:pPr>
      <w:r w:rsidRPr="003617A1">
        <w:rPr>
          <w:rFonts w:ascii="Simplified Arabic" w:hAnsi="Simplified Arabic" w:cs="Simplified Arabic" w:hint="cs"/>
          <w:sz w:val="24"/>
          <w:szCs w:val="24"/>
          <w:rtl/>
          <w:lang w:bidi="ar-EG"/>
        </w:rPr>
        <w:t>منهجية الدراسة</w:t>
      </w:r>
      <w:r w:rsidR="00245332">
        <w:rPr>
          <w:rFonts w:ascii="Simplified Arabic" w:hAnsi="Simplified Arabic" w:cs="Simplified Arabic" w:hint="cs"/>
          <w:sz w:val="24"/>
          <w:szCs w:val="24"/>
          <w:rtl/>
          <w:lang w:bidi="ar-EG"/>
        </w:rPr>
        <w:t xml:space="preserve"> </w:t>
      </w:r>
      <w:r w:rsidRPr="003617A1">
        <w:rPr>
          <w:rFonts w:ascii="Simplified Arabic" w:hAnsi="Simplified Arabic" w:cs="Simplified Arabic"/>
          <w:sz w:val="24"/>
          <w:szCs w:val="24"/>
          <w:rtl/>
          <w:lang w:bidi="ar-EG"/>
        </w:rPr>
        <w:t xml:space="preserve">تكونت </w:t>
      </w:r>
      <w:r w:rsidR="00245332">
        <w:rPr>
          <w:rFonts w:ascii="Simplified Arabic" w:hAnsi="Simplified Arabic" w:cs="Simplified Arabic" w:hint="cs"/>
          <w:sz w:val="24"/>
          <w:szCs w:val="24"/>
          <w:rtl/>
          <w:lang w:bidi="ar-EG"/>
        </w:rPr>
        <w:t xml:space="preserve">من </w:t>
      </w:r>
      <w:r w:rsidRPr="003617A1">
        <w:rPr>
          <w:rFonts w:ascii="Simplified Arabic" w:hAnsi="Simplified Arabic" w:cs="Simplified Arabic"/>
          <w:sz w:val="24"/>
          <w:szCs w:val="24"/>
          <w:rtl/>
          <w:lang w:bidi="ar-EG"/>
        </w:rPr>
        <w:t xml:space="preserve">عينة الدراسة من 170 مبحوثا من مختلف الفئات العمرية المستخدمة لأغراض المقارنة. تم جمع البيانات من خلال استبيان عبر الإنترنت وتحليلها بواسطة </w:t>
      </w:r>
      <w:r w:rsidRPr="003617A1">
        <w:rPr>
          <w:rFonts w:ascii="Simplified Arabic" w:hAnsi="Simplified Arabic" w:cs="Simplified Arabic"/>
          <w:sz w:val="24"/>
          <w:szCs w:val="24"/>
          <w:lang w:bidi="ar-EG"/>
        </w:rPr>
        <w:t>IBM SPSS Statistics</w:t>
      </w:r>
      <w:r w:rsidRPr="003617A1">
        <w:rPr>
          <w:rFonts w:ascii="Simplified Arabic" w:hAnsi="Simplified Arabic" w:cs="Simplified Arabic" w:hint="cs"/>
          <w:sz w:val="24"/>
          <w:szCs w:val="24"/>
          <w:rtl/>
          <w:lang w:bidi="ar-EG"/>
        </w:rPr>
        <w:t xml:space="preserve"> </w:t>
      </w:r>
      <w:r w:rsidRPr="003617A1">
        <w:rPr>
          <w:rFonts w:ascii="Simplified Arabic" w:hAnsi="Simplified Arabic" w:cs="Simplified Arabic"/>
          <w:sz w:val="24"/>
          <w:szCs w:val="24"/>
          <w:rtl/>
          <w:lang w:bidi="ar-EG"/>
        </w:rPr>
        <w:t xml:space="preserve">تحليل إحصائي وصفي واختبار </w:t>
      </w:r>
      <w:r w:rsidRPr="003617A1">
        <w:rPr>
          <w:rFonts w:ascii="Simplified Arabic" w:hAnsi="Simplified Arabic" w:cs="Simplified Arabic"/>
          <w:sz w:val="24"/>
          <w:szCs w:val="24"/>
          <w:lang w:bidi="ar-EG"/>
        </w:rPr>
        <w:t>ANOVA</w:t>
      </w:r>
      <w:r w:rsidRPr="003617A1">
        <w:rPr>
          <w:rFonts w:ascii="Simplified Arabic" w:hAnsi="Simplified Arabic" w:cs="Simplified Arabic" w:hint="cs"/>
          <w:sz w:val="24"/>
          <w:szCs w:val="24"/>
          <w:rtl/>
          <w:lang w:bidi="ar-EG"/>
        </w:rPr>
        <w:t xml:space="preserve">. </w:t>
      </w:r>
    </w:p>
    <w:p w14:paraId="6D1FFB5B" w14:textId="5ADF7961" w:rsidR="002921AF" w:rsidRPr="003617A1" w:rsidRDefault="00F3520C" w:rsidP="000E40E7">
      <w:pPr>
        <w:pStyle w:val="NoSpacing"/>
        <w:spacing w:line="276" w:lineRule="auto"/>
        <w:jc w:val="both"/>
        <w:rPr>
          <w:rFonts w:ascii="Simplified Arabic" w:hAnsi="Simplified Arabic" w:cs="Simplified Arabic"/>
          <w:sz w:val="24"/>
          <w:szCs w:val="24"/>
          <w:rtl/>
          <w:lang w:bidi="ar-EG"/>
        </w:rPr>
      </w:pPr>
      <w:r w:rsidRPr="003617A1">
        <w:rPr>
          <w:rFonts w:ascii="Simplified Arabic" w:hAnsi="Simplified Arabic" w:cs="Simplified Arabic" w:hint="cs"/>
          <w:sz w:val="24"/>
          <w:szCs w:val="24"/>
          <w:rtl/>
          <w:lang w:bidi="ar-EG"/>
        </w:rPr>
        <w:lastRenderedPageBreak/>
        <w:t xml:space="preserve">ركز </w:t>
      </w:r>
      <w:r w:rsidR="002921AF" w:rsidRPr="003617A1">
        <w:rPr>
          <w:rFonts w:ascii="Simplified Arabic" w:hAnsi="Simplified Arabic" w:cs="Simplified Arabic"/>
          <w:sz w:val="24"/>
          <w:szCs w:val="24"/>
          <w:rtl/>
          <w:lang w:bidi="ar-EG"/>
        </w:rPr>
        <w:t>تحليل</w:t>
      </w:r>
      <w:r w:rsidR="00517A4A">
        <w:rPr>
          <w:rFonts w:ascii="Simplified Arabic" w:hAnsi="Simplified Arabic" w:cs="Simplified Arabic" w:hint="cs"/>
          <w:sz w:val="24"/>
          <w:szCs w:val="24"/>
          <w:rtl/>
          <w:lang w:bidi="ar-EG"/>
        </w:rPr>
        <w:t xml:space="preserve"> الدراسة ل</w:t>
      </w:r>
      <w:r w:rsidR="002921AF" w:rsidRPr="003617A1">
        <w:rPr>
          <w:rFonts w:ascii="Simplified Arabic" w:hAnsi="Simplified Arabic" w:cs="Simplified Arabic"/>
          <w:sz w:val="24"/>
          <w:szCs w:val="24"/>
          <w:rtl/>
          <w:lang w:bidi="ar-EG"/>
        </w:rPr>
        <w:t>تصور مواطني نوفي ساد ع</w:t>
      </w:r>
      <w:r w:rsidR="001304B7">
        <w:rPr>
          <w:rFonts w:ascii="Simplified Arabic" w:hAnsi="Simplified Arabic" w:cs="Simplified Arabic" w:hint="cs"/>
          <w:sz w:val="24"/>
          <w:szCs w:val="24"/>
          <w:rtl/>
          <w:lang w:bidi="ar-EG"/>
        </w:rPr>
        <w:t>لى</w:t>
      </w:r>
      <w:r w:rsidR="002921AF" w:rsidRPr="003617A1">
        <w:rPr>
          <w:rFonts w:ascii="Simplified Arabic" w:hAnsi="Simplified Arabic" w:cs="Simplified Arabic"/>
          <w:sz w:val="24"/>
          <w:szCs w:val="24"/>
          <w:rtl/>
          <w:lang w:bidi="ar-EG"/>
        </w:rPr>
        <w:t xml:space="preserve"> الدرجة التي يمكن من خلالها الوصول إلى المحتويات الثقافية لمختلف الفئات العمرية. كانت الأهداف الإضافية هي الكشف عن المحتويات الثقافية في المدينة التي تعتبر الأكثر أهمية بالنسبة للفئة العمرية المعينة وقياس مستوى التوافق مع احتياجاتهم.</w:t>
      </w:r>
    </w:p>
    <w:p w14:paraId="74F44205" w14:textId="505945E4" w:rsidR="002921AF" w:rsidRPr="003617A1" w:rsidRDefault="002921AF" w:rsidP="000E40E7">
      <w:pPr>
        <w:pStyle w:val="NoSpacing"/>
        <w:spacing w:line="276" w:lineRule="auto"/>
        <w:jc w:val="both"/>
        <w:rPr>
          <w:rFonts w:ascii="Simplified Arabic" w:hAnsi="Simplified Arabic" w:cs="Simplified Arabic"/>
          <w:sz w:val="24"/>
          <w:szCs w:val="24"/>
          <w:rtl/>
          <w:lang w:bidi="ar-EG"/>
        </w:rPr>
      </w:pPr>
      <w:r w:rsidRPr="003617A1">
        <w:rPr>
          <w:rFonts w:ascii="Simplified Arabic" w:hAnsi="Simplified Arabic" w:cs="Simplified Arabic"/>
          <w:sz w:val="24"/>
          <w:szCs w:val="24"/>
          <w:rtl/>
          <w:lang w:bidi="ar-EG"/>
        </w:rPr>
        <w:t>أظهرت نتائج هذ</w:t>
      </w:r>
      <w:r w:rsidR="00517A4A">
        <w:rPr>
          <w:rFonts w:ascii="Simplified Arabic" w:hAnsi="Simplified Arabic" w:cs="Simplified Arabic" w:hint="cs"/>
          <w:sz w:val="24"/>
          <w:szCs w:val="24"/>
          <w:rtl/>
          <w:lang w:bidi="ar-EG"/>
        </w:rPr>
        <w:t>ه الدراسة</w:t>
      </w:r>
      <w:r w:rsidRPr="003617A1">
        <w:rPr>
          <w:rFonts w:ascii="Simplified Arabic" w:hAnsi="Simplified Arabic" w:cs="Simplified Arabic"/>
          <w:sz w:val="24"/>
          <w:szCs w:val="24"/>
          <w:rtl/>
          <w:lang w:bidi="ar-EG"/>
        </w:rPr>
        <w:t xml:space="preserve"> أن هناك فجوة واضحة بين العرض الثقافي الحالي واحتياجات وتفضيلات الزوار من مختلف الفئات العمرية. إحدى العقبات الكبيرة التي ظهرت هي عدم كفاية الترويج للمحتويات الثقافية في المدينة لفئات عمرية مختلفة من الزوار (الأطفال والمراهقين والبالغين وكبار السن</w:t>
      </w:r>
      <w:r w:rsidRPr="003617A1">
        <w:rPr>
          <w:rFonts w:ascii="Simplified Arabic" w:hAnsi="Simplified Arabic" w:cs="Simplified Arabic"/>
          <w:sz w:val="24"/>
          <w:szCs w:val="24"/>
          <w:lang w:bidi="ar-EG"/>
        </w:rPr>
        <w:t xml:space="preserve"> </w:t>
      </w:r>
      <w:r w:rsidRPr="003617A1">
        <w:rPr>
          <w:rFonts w:ascii="Simplified Arabic" w:hAnsi="Simplified Arabic" w:cs="Simplified Arabic" w:hint="cs"/>
          <w:sz w:val="24"/>
          <w:szCs w:val="24"/>
          <w:rtl/>
          <w:lang w:bidi="ar-EG"/>
        </w:rPr>
        <w:t>وذوي ال</w:t>
      </w:r>
      <w:r w:rsidR="004474D1">
        <w:rPr>
          <w:rFonts w:ascii="Simplified Arabic" w:hAnsi="Simplified Arabic" w:cs="Simplified Arabic" w:hint="cs"/>
          <w:sz w:val="24"/>
          <w:szCs w:val="24"/>
          <w:rtl/>
          <w:lang w:bidi="ar-EG"/>
        </w:rPr>
        <w:t>إعاقة</w:t>
      </w:r>
      <w:r w:rsidRPr="003617A1">
        <w:rPr>
          <w:rFonts w:ascii="Simplified Arabic" w:hAnsi="Simplified Arabic" w:cs="Simplified Arabic"/>
          <w:sz w:val="24"/>
          <w:szCs w:val="24"/>
          <w:rtl/>
          <w:lang w:bidi="ar-EG"/>
        </w:rPr>
        <w:t>). حددت الدراسة أيضا الفئات العمرية للزوار الذين كان العرض الثقافي أقل ملاءمة لهم، بالإضافة إلى رسم خرائط للمؤسسات الثقافية الأقل وصولا إلى الجماهير من مختلف الأعمار.</w:t>
      </w:r>
    </w:p>
    <w:p w14:paraId="44A62852" w14:textId="7B6760E4" w:rsidR="00F3520C" w:rsidRPr="00984A6C" w:rsidRDefault="00F3520C" w:rsidP="000E40E7">
      <w:pPr>
        <w:pStyle w:val="NoSpacing"/>
        <w:spacing w:line="276" w:lineRule="auto"/>
        <w:jc w:val="both"/>
        <w:rPr>
          <w:rFonts w:ascii="Simplified Arabic" w:hAnsi="Simplified Arabic" w:cs="Simplified Arabic"/>
          <w:rtl/>
          <w:lang w:bidi="ar-EG"/>
        </w:rPr>
      </w:pPr>
      <w:r w:rsidRPr="003617A1">
        <w:rPr>
          <w:rFonts w:ascii="Simplified Arabic" w:hAnsi="Simplified Arabic" w:cs="Simplified Arabic" w:hint="cs"/>
          <w:sz w:val="24"/>
          <w:szCs w:val="24"/>
          <w:rtl/>
          <w:lang w:bidi="ar-EG"/>
        </w:rPr>
        <w:t>كما ركز</w:t>
      </w:r>
      <w:r w:rsidR="008F7180">
        <w:rPr>
          <w:rFonts w:ascii="Simplified Arabic" w:hAnsi="Simplified Arabic" w:cs="Simplified Arabic" w:hint="cs"/>
          <w:sz w:val="24"/>
          <w:szCs w:val="24"/>
          <w:rtl/>
          <w:lang w:bidi="ar-EG"/>
        </w:rPr>
        <w:t>ت</w:t>
      </w:r>
      <w:r w:rsidRPr="003617A1">
        <w:rPr>
          <w:rFonts w:ascii="Simplified Arabic" w:hAnsi="Simplified Arabic" w:cs="Simplified Arabic" w:hint="cs"/>
          <w:sz w:val="24"/>
          <w:szCs w:val="24"/>
          <w:rtl/>
          <w:lang w:bidi="ar-EG"/>
        </w:rPr>
        <w:t xml:space="preserve"> الدراسة على</w:t>
      </w:r>
      <w:r w:rsidRPr="003617A1">
        <w:rPr>
          <w:rFonts w:ascii="Simplified Arabic" w:hAnsi="Simplified Arabic" w:cs="Simplified Arabic"/>
          <w:sz w:val="24"/>
          <w:szCs w:val="24"/>
          <w:rtl/>
          <w:lang w:bidi="ar-EG"/>
        </w:rPr>
        <w:t xml:space="preserve"> الفجوة المعرفية المتعلقة بإمكانية الوصول إلى الثقافة للأجيال المختلفة</w:t>
      </w:r>
      <w:r w:rsidRPr="003617A1">
        <w:rPr>
          <w:rFonts w:ascii="Simplified Arabic" w:hAnsi="Simplified Arabic" w:cs="Simplified Arabic" w:hint="cs"/>
          <w:sz w:val="24"/>
          <w:szCs w:val="24"/>
          <w:rtl/>
          <w:lang w:bidi="ar-EG"/>
        </w:rPr>
        <w:t>،</w:t>
      </w:r>
      <w:r w:rsidRPr="003617A1">
        <w:rPr>
          <w:rFonts w:ascii="Simplified Arabic" w:hAnsi="Simplified Arabic" w:cs="Simplified Arabic"/>
          <w:sz w:val="24"/>
          <w:szCs w:val="24"/>
          <w:rtl/>
          <w:lang w:bidi="ar-EG"/>
        </w:rPr>
        <w:t xml:space="preserve"> </w:t>
      </w:r>
      <w:r w:rsidRPr="003617A1">
        <w:rPr>
          <w:rFonts w:ascii="Simplified Arabic" w:hAnsi="Simplified Arabic" w:cs="Simplified Arabic" w:hint="cs"/>
          <w:sz w:val="24"/>
          <w:szCs w:val="24"/>
          <w:rtl/>
          <w:lang w:bidi="ar-EG"/>
        </w:rPr>
        <w:t>و</w:t>
      </w:r>
      <w:r w:rsidRPr="003617A1">
        <w:rPr>
          <w:rFonts w:ascii="Simplified Arabic" w:hAnsi="Simplified Arabic" w:cs="Simplified Arabic"/>
          <w:sz w:val="24"/>
          <w:szCs w:val="24"/>
          <w:rtl/>
          <w:lang w:bidi="ar-EG"/>
        </w:rPr>
        <w:t>مقارنة احتياجات</w:t>
      </w:r>
      <w:r w:rsidR="003617A1">
        <w:rPr>
          <w:rFonts w:ascii="Simplified Arabic" w:hAnsi="Simplified Arabic" w:cs="Simplified Arabic" w:hint="cs"/>
          <w:sz w:val="24"/>
          <w:szCs w:val="24"/>
          <w:rtl/>
          <w:lang w:bidi="ar-EG"/>
        </w:rPr>
        <w:t xml:space="preserve"> </w:t>
      </w:r>
      <w:r w:rsidRPr="003617A1">
        <w:rPr>
          <w:rFonts w:ascii="Simplified Arabic" w:hAnsi="Simplified Arabic" w:cs="Simplified Arabic"/>
          <w:sz w:val="24"/>
          <w:szCs w:val="24"/>
          <w:rtl/>
          <w:lang w:bidi="ar-EG"/>
        </w:rPr>
        <w:t>الأجيال المختلفة فيما يتعلق بالعرض الفعلي في المؤسسات الثقافية، ومعالجة أهمية بعض عناصر العرض الثقافي</w:t>
      </w:r>
      <w:r w:rsidR="003617A1">
        <w:rPr>
          <w:rFonts w:ascii="Simplified Arabic" w:hAnsi="Simplified Arabic" w:cs="Simplified Arabic" w:hint="cs"/>
          <w:sz w:val="24"/>
          <w:szCs w:val="24"/>
          <w:rtl/>
          <w:lang w:bidi="ar-EG"/>
        </w:rPr>
        <w:t xml:space="preserve"> </w:t>
      </w:r>
      <w:r w:rsidRPr="003617A1">
        <w:rPr>
          <w:rFonts w:ascii="Simplified Arabic" w:hAnsi="Simplified Arabic" w:cs="Simplified Arabic"/>
          <w:sz w:val="24"/>
          <w:szCs w:val="24"/>
          <w:rtl/>
          <w:lang w:bidi="ar-EG"/>
        </w:rPr>
        <w:t>لمختلف الفئات العمرية ومستوى إمكانية الوصول إلى هذه الميزات لمختلف الفئات</w:t>
      </w:r>
      <w:r w:rsidR="008F7180">
        <w:rPr>
          <w:rFonts w:ascii="Simplified Arabic" w:hAnsi="Simplified Arabic" w:cs="Simplified Arabic" w:hint="cs"/>
          <w:sz w:val="24"/>
          <w:szCs w:val="24"/>
          <w:rtl/>
          <w:lang w:bidi="ar-EG"/>
        </w:rPr>
        <w:t>،</w:t>
      </w:r>
      <w:r w:rsidRPr="003617A1">
        <w:rPr>
          <w:rFonts w:ascii="Simplified Arabic" w:hAnsi="Simplified Arabic" w:cs="Simplified Arabic" w:hint="cs"/>
          <w:sz w:val="24"/>
          <w:szCs w:val="24"/>
          <w:rtl/>
          <w:lang w:bidi="ar-EG"/>
        </w:rPr>
        <w:t xml:space="preserve"> والتحديات التي تواجههم خاصة</w:t>
      </w:r>
      <w:r w:rsidR="00984A6C">
        <w:rPr>
          <w:rFonts w:ascii="Simplified Arabic" w:hAnsi="Simplified Arabic" w:cs="Simplified Arabic" w:hint="cs"/>
          <w:sz w:val="24"/>
          <w:szCs w:val="24"/>
          <w:rtl/>
          <w:lang w:bidi="ar-EG"/>
        </w:rPr>
        <w:t xml:space="preserve"> </w:t>
      </w:r>
      <w:r w:rsidR="00984A6C" w:rsidRPr="003617A1">
        <w:rPr>
          <w:rFonts w:ascii="Simplified Arabic" w:hAnsi="Simplified Arabic" w:cs="Simplified Arabic" w:hint="cs"/>
          <w:sz w:val="24"/>
          <w:szCs w:val="24"/>
          <w:rtl/>
          <w:lang w:bidi="ar-EG"/>
        </w:rPr>
        <w:t xml:space="preserve">تلك التي تواجه الفئات التي يتطلب وصولهم إلى الثقافة عدة تدابير واجراءات منهم الأشخاص ذوي الإعاقة، وهو ما يؤكد على ضعف الاهتمام بوصول الثقافة للجميع دون تمييز في صربيا. </w:t>
      </w:r>
    </w:p>
    <w:p w14:paraId="4E998052" w14:textId="77777777" w:rsidR="006709BB" w:rsidRDefault="006709BB" w:rsidP="000E40E7">
      <w:pPr>
        <w:pStyle w:val="NoSpacing"/>
        <w:spacing w:line="276" w:lineRule="auto"/>
        <w:jc w:val="both"/>
        <w:rPr>
          <w:rFonts w:ascii="Simplified Arabic" w:hAnsi="Simplified Arabic" w:cs="Simplified Arabic"/>
          <w:b/>
          <w:bCs/>
          <w:sz w:val="24"/>
          <w:szCs w:val="24"/>
          <w:lang w:bidi="ar-EG"/>
        </w:rPr>
      </w:pPr>
    </w:p>
    <w:p w14:paraId="3358F7A3" w14:textId="1D0E1D7A" w:rsidR="007D2E96" w:rsidRPr="00976648" w:rsidRDefault="007D2E96" w:rsidP="000E40E7">
      <w:pPr>
        <w:pStyle w:val="NoSpacing"/>
        <w:spacing w:line="276" w:lineRule="auto"/>
        <w:jc w:val="both"/>
        <w:rPr>
          <w:rFonts w:ascii="Simplified Arabic" w:hAnsi="Simplified Arabic" w:cs="Simplified Arabic"/>
          <w:b/>
          <w:bCs/>
          <w:sz w:val="28"/>
          <w:szCs w:val="28"/>
          <w:rtl/>
          <w:lang w:bidi="ar-EG"/>
        </w:rPr>
      </w:pPr>
      <w:r w:rsidRPr="00976648">
        <w:rPr>
          <w:rFonts w:ascii="Simplified Arabic" w:hAnsi="Simplified Arabic" w:cs="Simplified Arabic" w:hint="cs"/>
          <w:b/>
          <w:bCs/>
          <w:sz w:val="28"/>
          <w:szCs w:val="28"/>
          <w:rtl/>
          <w:lang w:bidi="ar-EG"/>
        </w:rPr>
        <w:t>موقع ومكانة البحث الراهن من الدراسات السابقة</w:t>
      </w:r>
    </w:p>
    <w:p w14:paraId="0078C67F" w14:textId="5F602269" w:rsidR="007D2E96" w:rsidRPr="00855C19" w:rsidRDefault="00F14E42" w:rsidP="000E40E7">
      <w:pPr>
        <w:pStyle w:val="NoSpacing"/>
        <w:spacing w:line="276" w:lineRule="auto"/>
        <w:jc w:val="both"/>
        <w:rPr>
          <w:rFonts w:ascii="Simplified Arabic" w:hAnsi="Simplified Arabic" w:cs="Simplified Arabic"/>
          <w:b/>
          <w:bCs/>
          <w:sz w:val="24"/>
          <w:szCs w:val="24"/>
          <w:rtl/>
          <w:lang w:bidi="ar-EG"/>
        </w:rPr>
      </w:pPr>
      <w:r w:rsidRPr="00855C19">
        <w:rPr>
          <w:rFonts w:ascii="Simplified Arabic" w:hAnsi="Simplified Arabic" w:cs="Simplified Arabic" w:hint="cs"/>
          <w:b/>
          <w:bCs/>
          <w:sz w:val="24"/>
          <w:szCs w:val="24"/>
          <w:rtl/>
          <w:lang w:bidi="ar-EG"/>
        </w:rPr>
        <w:t>- أوجه الاتف</w:t>
      </w:r>
      <w:r w:rsidR="009851DA" w:rsidRPr="00855C19">
        <w:rPr>
          <w:rFonts w:ascii="Simplified Arabic" w:hAnsi="Simplified Arabic" w:cs="Simplified Arabic" w:hint="cs"/>
          <w:b/>
          <w:bCs/>
          <w:sz w:val="24"/>
          <w:szCs w:val="24"/>
          <w:rtl/>
          <w:lang w:bidi="ar-EG"/>
        </w:rPr>
        <w:t>ــ</w:t>
      </w:r>
      <w:r w:rsidRPr="00855C19">
        <w:rPr>
          <w:rFonts w:ascii="Simplified Arabic" w:hAnsi="Simplified Arabic" w:cs="Simplified Arabic" w:hint="cs"/>
          <w:b/>
          <w:bCs/>
          <w:sz w:val="24"/>
          <w:szCs w:val="24"/>
          <w:rtl/>
          <w:lang w:bidi="ar-EG"/>
        </w:rPr>
        <w:t xml:space="preserve">اق: </w:t>
      </w:r>
    </w:p>
    <w:p w14:paraId="44F6D518" w14:textId="2BDBF5D5" w:rsidR="00F14E42" w:rsidRDefault="00F14E4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يتفق البحث الراهن مع الدراسات السابقة في التأكيد على تناول الإطار النظري لما يلي:</w:t>
      </w:r>
    </w:p>
    <w:p w14:paraId="43DC625C" w14:textId="752FF739" w:rsidR="00047539" w:rsidRDefault="00F14E4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 </w:t>
      </w:r>
      <w:r w:rsidRPr="001A13B7">
        <w:rPr>
          <w:rFonts w:ascii="Simplified Arabic" w:hAnsi="Simplified Arabic" w:cs="Simplified Arabic"/>
          <w:sz w:val="24"/>
          <w:szCs w:val="24"/>
          <w:rtl/>
          <w:lang w:bidi="ar-EG"/>
        </w:rPr>
        <w:t xml:space="preserve">مفهوم الإعاقة من المنظور الإجتماعي، الذي يرى الإعاقة في الصور النمطية والحواجز البيئية، </w:t>
      </w:r>
      <w:r w:rsidR="00047539">
        <w:rPr>
          <w:rFonts w:ascii="Simplified Arabic" w:hAnsi="Simplified Arabic" w:cs="Simplified Arabic" w:hint="cs"/>
          <w:sz w:val="24"/>
          <w:szCs w:val="24"/>
          <w:rtl/>
          <w:lang w:bidi="ar-EG"/>
        </w:rPr>
        <w:t xml:space="preserve">وتوضيح </w:t>
      </w:r>
      <w:r w:rsidR="00047539" w:rsidRPr="00047539">
        <w:rPr>
          <w:rFonts w:ascii="Simplified Arabic" w:hAnsi="Simplified Arabic" w:cs="Simplified Arabic"/>
          <w:sz w:val="24"/>
          <w:szCs w:val="24"/>
          <w:rtl/>
          <w:lang w:bidi="ar-EG"/>
        </w:rPr>
        <w:t xml:space="preserve">أن القيم والمعتقدات والممارسات الثقافية والاجتماعية تؤثر على كيف ينظر الناس إلى الإعاقة. </w:t>
      </w:r>
      <w:r w:rsidR="00047539">
        <w:rPr>
          <w:rFonts w:ascii="Simplified Arabic" w:hAnsi="Simplified Arabic" w:cs="Simplified Arabic" w:hint="cs"/>
          <w:sz w:val="24"/>
          <w:szCs w:val="24"/>
          <w:rtl/>
          <w:lang w:bidi="ar-EG"/>
        </w:rPr>
        <w:t>والتأكيد</w:t>
      </w:r>
      <w:r w:rsidR="00047539" w:rsidRPr="001A13B7">
        <w:rPr>
          <w:rFonts w:ascii="Simplified Arabic" w:hAnsi="Simplified Arabic" w:cs="Simplified Arabic"/>
          <w:sz w:val="24"/>
          <w:szCs w:val="24"/>
          <w:rtl/>
          <w:lang w:bidi="ar-EG"/>
        </w:rPr>
        <w:t xml:space="preserve"> على أن هذه ا</w:t>
      </w:r>
      <w:r w:rsidR="004A0E1A">
        <w:rPr>
          <w:rFonts w:ascii="Simplified Arabic" w:hAnsi="Simplified Arabic" w:cs="Simplified Arabic" w:hint="cs"/>
          <w:sz w:val="24"/>
          <w:szCs w:val="24"/>
          <w:rtl/>
          <w:lang w:bidi="ar-EG"/>
        </w:rPr>
        <w:t>لقوالب النمطية تعوق</w:t>
      </w:r>
      <w:r w:rsidR="00047539" w:rsidRPr="00047539">
        <w:rPr>
          <w:rFonts w:ascii="Simplified Arabic" w:hAnsi="Simplified Arabic" w:cs="Simplified Arabic"/>
          <w:sz w:val="24"/>
          <w:szCs w:val="24"/>
          <w:rtl/>
          <w:lang w:bidi="ar-EG"/>
        </w:rPr>
        <w:t xml:space="preserve"> إدماج</w:t>
      </w:r>
      <w:r w:rsidR="00B91DD4">
        <w:rPr>
          <w:rFonts w:ascii="Simplified Arabic" w:hAnsi="Simplified Arabic" w:cs="Simplified Arabic" w:hint="cs"/>
          <w:sz w:val="24"/>
          <w:szCs w:val="24"/>
          <w:rtl/>
          <w:lang w:bidi="ar-EG"/>
        </w:rPr>
        <w:t xml:space="preserve"> </w:t>
      </w:r>
      <w:r w:rsidR="00E22569">
        <w:rPr>
          <w:rFonts w:ascii="Simplified Arabic" w:hAnsi="Simplified Arabic" w:cs="Simplified Arabic" w:hint="cs"/>
          <w:sz w:val="24"/>
          <w:szCs w:val="24"/>
          <w:rtl/>
          <w:lang w:bidi="ar-EG"/>
        </w:rPr>
        <w:t>ا</w:t>
      </w:r>
      <w:r w:rsidR="00047539" w:rsidRPr="00047539">
        <w:rPr>
          <w:rFonts w:ascii="Simplified Arabic" w:hAnsi="Simplified Arabic" w:cs="Simplified Arabic"/>
          <w:sz w:val="24"/>
          <w:szCs w:val="24"/>
          <w:rtl/>
          <w:lang w:bidi="ar-EG"/>
        </w:rPr>
        <w:t>لأشخاص ذوي الإعاقة في المجتمع.</w:t>
      </w:r>
    </w:p>
    <w:p w14:paraId="3072A6F9" w14:textId="782B83D5" w:rsidR="00F14E42" w:rsidRDefault="00F14E4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 </w:t>
      </w:r>
      <w:r w:rsidR="00B56586">
        <w:rPr>
          <w:rFonts w:ascii="Simplified Arabic" w:hAnsi="Simplified Arabic" w:cs="Simplified Arabic" w:hint="cs"/>
          <w:sz w:val="24"/>
          <w:szCs w:val="24"/>
          <w:rtl/>
          <w:lang w:bidi="ar-EG"/>
        </w:rPr>
        <w:t xml:space="preserve">تشابه البحث مع بعض الدراسات السابقة في </w:t>
      </w:r>
      <w:r w:rsidRPr="001A13B7">
        <w:rPr>
          <w:rFonts w:ascii="Simplified Arabic" w:hAnsi="Simplified Arabic" w:cs="Simplified Arabic"/>
          <w:sz w:val="24"/>
          <w:szCs w:val="24"/>
          <w:rtl/>
          <w:lang w:bidi="ar-EG"/>
        </w:rPr>
        <w:t xml:space="preserve">المعوقات الإجتماعية والحواجز التي تواجه الأشخاص ذوي الإعاقة </w:t>
      </w:r>
      <w:r w:rsidR="00B56586">
        <w:rPr>
          <w:rFonts w:ascii="Simplified Arabic" w:hAnsi="Simplified Arabic" w:cs="Simplified Arabic" w:hint="cs"/>
          <w:sz w:val="24"/>
          <w:szCs w:val="24"/>
          <w:rtl/>
          <w:lang w:bidi="ar-EG"/>
        </w:rPr>
        <w:t>وت</w:t>
      </w:r>
      <w:r w:rsidR="00366D26">
        <w:rPr>
          <w:rFonts w:ascii="Simplified Arabic" w:hAnsi="Simplified Arabic" w:cs="Simplified Arabic" w:hint="cs"/>
          <w:sz w:val="24"/>
          <w:szCs w:val="24"/>
          <w:rtl/>
          <w:lang w:bidi="ar-EG"/>
        </w:rPr>
        <w:t>عوق</w:t>
      </w:r>
      <w:r w:rsidRPr="001A13B7">
        <w:rPr>
          <w:rFonts w:ascii="Simplified Arabic" w:hAnsi="Simplified Arabic" w:cs="Simplified Arabic"/>
          <w:sz w:val="24"/>
          <w:szCs w:val="24"/>
          <w:rtl/>
          <w:lang w:bidi="ar-EG"/>
        </w:rPr>
        <w:t xml:space="preserve"> وصو</w:t>
      </w:r>
      <w:r w:rsidR="00E22569">
        <w:rPr>
          <w:rFonts w:ascii="Simplified Arabic" w:hAnsi="Simplified Arabic" w:cs="Simplified Arabic" w:hint="cs"/>
          <w:sz w:val="24"/>
          <w:szCs w:val="24"/>
          <w:rtl/>
          <w:lang w:bidi="ar-EG"/>
        </w:rPr>
        <w:t>لهم</w:t>
      </w:r>
      <w:r w:rsidRPr="001A13B7">
        <w:rPr>
          <w:rFonts w:ascii="Simplified Arabic" w:hAnsi="Simplified Arabic" w:cs="Simplified Arabic"/>
          <w:sz w:val="24"/>
          <w:szCs w:val="24"/>
          <w:rtl/>
          <w:lang w:bidi="ar-EG"/>
        </w:rPr>
        <w:t xml:space="preserve"> إلى الثقافة و</w:t>
      </w:r>
      <w:r w:rsidR="00366D26">
        <w:rPr>
          <w:rFonts w:ascii="Simplified Arabic" w:hAnsi="Simplified Arabic" w:cs="Simplified Arabic" w:hint="cs"/>
          <w:sz w:val="24"/>
          <w:szCs w:val="24"/>
          <w:rtl/>
          <w:lang w:bidi="ar-EG"/>
        </w:rPr>
        <w:t>ت</w:t>
      </w:r>
      <w:r w:rsidRPr="001A13B7">
        <w:rPr>
          <w:rFonts w:ascii="Simplified Arabic" w:hAnsi="Simplified Arabic" w:cs="Simplified Arabic"/>
          <w:sz w:val="24"/>
          <w:szCs w:val="24"/>
          <w:rtl/>
          <w:lang w:bidi="ar-EG"/>
        </w:rPr>
        <w:t>حدّ من مشاركتهم</w:t>
      </w:r>
      <w:r w:rsidR="001109F2">
        <w:rPr>
          <w:rFonts w:ascii="Simplified Arabic" w:hAnsi="Simplified Arabic" w:cs="Simplified Arabic" w:hint="cs"/>
          <w:sz w:val="24"/>
          <w:szCs w:val="24"/>
          <w:rtl/>
          <w:lang w:bidi="ar-EG"/>
        </w:rPr>
        <w:t>.</w:t>
      </w:r>
    </w:p>
    <w:p w14:paraId="09812BE0" w14:textId="1AAFDBA4" w:rsidR="001109F2" w:rsidRDefault="001109F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 </w:t>
      </w:r>
      <w:r w:rsidR="00E20371">
        <w:rPr>
          <w:rFonts w:ascii="Simplified Arabic" w:hAnsi="Simplified Arabic" w:cs="Simplified Arabic" w:hint="cs"/>
          <w:sz w:val="24"/>
          <w:szCs w:val="24"/>
          <w:rtl/>
          <w:lang w:bidi="ar-EG"/>
        </w:rPr>
        <w:t xml:space="preserve">اتفق البحث مع بعض الدراسات على أن </w:t>
      </w:r>
      <w:r>
        <w:rPr>
          <w:rFonts w:ascii="Simplified Arabic" w:hAnsi="Simplified Arabic" w:cs="Simplified Arabic" w:hint="cs"/>
          <w:sz w:val="24"/>
          <w:szCs w:val="24"/>
          <w:rtl/>
          <w:lang w:bidi="ar-EG"/>
        </w:rPr>
        <w:t xml:space="preserve">أكثر المعوقات الثقافية هي عدم إتاحة الأماكن الثقافية، </w:t>
      </w:r>
      <w:r w:rsidR="009F4DF4">
        <w:rPr>
          <w:rFonts w:ascii="Simplified Arabic" w:hAnsi="Simplified Arabic" w:cs="Simplified Arabic" w:hint="cs"/>
          <w:sz w:val="24"/>
          <w:szCs w:val="24"/>
          <w:rtl/>
          <w:lang w:bidi="ar-EG"/>
        </w:rPr>
        <w:t xml:space="preserve">والمواد الثقافية، </w:t>
      </w:r>
      <w:r w:rsidRPr="001A13B7">
        <w:rPr>
          <w:rFonts w:ascii="Simplified Arabic" w:hAnsi="Simplified Arabic" w:cs="Simplified Arabic"/>
          <w:sz w:val="24"/>
          <w:szCs w:val="24"/>
          <w:rtl/>
          <w:lang w:bidi="ar-EG"/>
        </w:rPr>
        <w:t>حيث يصعب وصول</w:t>
      </w:r>
      <w:r>
        <w:rPr>
          <w:rFonts w:ascii="Simplified Arabic" w:hAnsi="Simplified Arabic" w:cs="Simplified Arabic" w:hint="cs"/>
          <w:sz w:val="24"/>
          <w:szCs w:val="24"/>
          <w:rtl/>
          <w:lang w:bidi="ar-EG"/>
        </w:rPr>
        <w:t xml:space="preserve"> الأشخاص ذوي الإعاقة إليها</w:t>
      </w:r>
      <w:r w:rsidR="00F14581">
        <w:rPr>
          <w:rFonts w:ascii="Simplified Arabic" w:hAnsi="Simplified Arabic" w:cs="Simplified Arabic" w:hint="cs"/>
          <w:sz w:val="24"/>
          <w:szCs w:val="24"/>
          <w:rtl/>
          <w:lang w:bidi="ar-EG"/>
        </w:rPr>
        <w:t xml:space="preserve">. </w:t>
      </w:r>
    </w:p>
    <w:p w14:paraId="4F392729" w14:textId="75006B95" w:rsidR="006765A9" w:rsidRDefault="00F14581"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6765A9">
        <w:rPr>
          <w:rFonts w:ascii="Simplified Arabic" w:hAnsi="Simplified Arabic" w:cs="Simplified Arabic" w:hint="cs"/>
          <w:sz w:val="24"/>
          <w:szCs w:val="24"/>
          <w:rtl/>
          <w:lang w:bidi="ar-EG"/>
        </w:rPr>
        <w:t xml:space="preserve">- </w:t>
      </w:r>
      <w:r w:rsidR="006765A9" w:rsidRPr="001A13B7">
        <w:rPr>
          <w:rFonts w:ascii="Simplified Arabic" w:hAnsi="Simplified Arabic" w:cs="Simplified Arabic"/>
          <w:sz w:val="24"/>
          <w:szCs w:val="24"/>
          <w:rtl/>
          <w:lang w:bidi="ar-EG"/>
        </w:rPr>
        <w:t>أهمية الثقافة في التنمية الشاملة ومدى اسهامها في التنمية الإجتماعية والاقتصادية</w:t>
      </w:r>
      <w:r w:rsidR="006765A9">
        <w:rPr>
          <w:rFonts w:ascii="Simplified Arabic" w:hAnsi="Simplified Arabic" w:cs="Simplified Arabic" w:hint="cs"/>
          <w:sz w:val="24"/>
          <w:szCs w:val="24"/>
          <w:rtl/>
          <w:lang w:bidi="ar-EG"/>
        </w:rPr>
        <w:t xml:space="preserve"> للأشخاص ذوي الإعاقة. </w:t>
      </w:r>
    </w:p>
    <w:p w14:paraId="79C0AA37" w14:textId="0615008C" w:rsidR="00F14E42" w:rsidRPr="00855C19" w:rsidRDefault="009851DA" w:rsidP="000E40E7">
      <w:pPr>
        <w:pStyle w:val="NoSpacing"/>
        <w:spacing w:line="276" w:lineRule="auto"/>
        <w:jc w:val="both"/>
        <w:rPr>
          <w:rFonts w:ascii="Simplified Arabic" w:hAnsi="Simplified Arabic" w:cs="Simplified Arabic"/>
          <w:b/>
          <w:bCs/>
          <w:sz w:val="24"/>
          <w:szCs w:val="24"/>
          <w:rtl/>
          <w:lang w:bidi="ar-EG"/>
        </w:rPr>
      </w:pPr>
      <w:bookmarkStart w:id="0" w:name="_Hlk73125618"/>
      <w:r w:rsidRPr="00855C19">
        <w:rPr>
          <w:rFonts w:ascii="Simplified Arabic" w:hAnsi="Simplified Arabic" w:cs="Simplified Arabic" w:hint="cs"/>
          <w:b/>
          <w:bCs/>
          <w:sz w:val="24"/>
          <w:szCs w:val="24"/>
          <w:rtl/>
          <w:lang w:bidi="ar-EG"/>
        </w:rPr>
        <w:t>- أوجه الاختـلاف:</w:t>
      </w:r>
    </w:p>
    <w:p w14:paraId="4C21F896" w14:textId="314FBB0D" w:rsidR="009851DA" w:rsidRDefault="009851DA"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يختلف البحث الراهن عن الدراسات السابقة في:</w:t>
      </w:r>
    </w:p>
    <w:p w14:paraId="5F348F8A" w14:textId="1FECB22B" w:rsidR="00D7105F" w:rsidRDefault="00DB3D84"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 </w:t>
      </w:r>
      <w:r w:rsidR="00D7105F">
        <w:rPr>
          <w:rFonts w:ascii="Simplified Arabic" w:hAnsi="Simplified Arabic" w:cs="Simplified Arabic" w:hint="cs"/>
          <w:sz w:val="24"/>
          <w:szCs w:val="24"/>
          <w:rtl/>
          <w:lang w:bidi="ar-EG"/>
        </w:rPr>
        <w:t xml:space="preserve">لم تتناول أي من الدراسات السابقة معوقات التنمية الثقافية للأشخاص ذوي </w:t>
      </w:r>
      <w:r w:rsidR="0087470A">
        <w:rPr>
          <w:rFonts w:ascii="Simplified Arabic" w:hAnsi="Simplified Arabic" w:cs="Simplified Arabic" w:hint="cs"/>
          <w:sz w:val="24"/>
          <w:szCs w:val="24"/>
          <w:rtl/>
          <w:lang w:bidi="ar-EG"/>
        </w:rPr>
        <w:t>الإعاقة، بينما ركز البحث ال</w:t>
      </w:r>
      <w:r w:rsidR="00855C19">
        <w:rPr>
          <w:rFonts w:ascii="Simplified Arabic" w:hAnsi="Simplified Arabic" w:cs="Simplified Arabic" w:hint="cs"/>
          <w:sz w:val="24"/>
          <w:szCs w:val="24"/>
          <w:rtl/>
          <w:lang w:bidi="ar-EG"/>
        </w:rPr>
        <w:t>حالي</w:t>
      </w:r>
      <w:r w:rsidR="0087470A">
        <w:rPr>
          <w:rFonts w:ascii="Simplified Arabic" w:hAnsi="Simplified Arabic" w:cs="Simplified Arabic" w:hint="cs"/>
          <w:sz w:val="24"/>
          <w:szCs w:val="24"/>
          <w:rtl/>
          <w:lang w:bidi="ar-EG"/>
        </w:rPr>
        <w:t xml:space="preserve"> على الكشف ع</w:t>
      </w:r>
      <w:r w:rsidR="00FA6EE3">
        <w:rPr>
          <w:rFonts w:ascii="Simplified Arabic" w:hAnsi="Simplified Arabic" w:cs="Simplified Arabic" w:hint="cs"/>
          <w:sz w:val="24"/>
          <w:szCs w:val="24"/>
          <w:rtl/>
          <w:lang w:bidi="ar-EG"/>
        </w:rPr>
        <w:t>ن</w:t>
      </w:r>
      <w:r w:rsidR="0087470A">
        <w:rPr>
          <w:rFonts w:ascii="Simplified Arabic" w:hAnsi="Simplified Arabic" w:cs="Simplified Arabic" w:hint="cs"/>
          <w:sz w:val="24"/>
          <w:szCs w:val="24"/>
          <w:rtl/>
          <w:lang w:bidi="ar-EG"/>
        </w:rPr>
        <w:t xml:space="preserve"> هذه المعوقات. </w:t>
      </w:r>
      <w:r w:rsidR="00D7105F">
        <w:rPr>
          <w:rFonts w:ascii="Simplified Arabic" w:hAnsi="Simplified Arabic" w:cs="Simplified Arabic" w:hint="cs"/>
          <w:sz w:val="24"/>
          <w:szCs w:val="24"/>
          <w:rtl/>
          <w:lang w:bidi="ar-EG"/>
        </w:rPr>
        <w:t xml:space="preserve"> </w:t>
      </w:r>
    </w:p>
    <w:p w14:paraId="1A18CFFC" w14:textId="500E2E5D" w:rsidR="00855C19" w:rsidRDefault="00D7105F"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2- </w:t>
      </w:r>
      <w:r w:rsidR="00DB3D84">
        <w:rPr>
          <w:rFonts w:ascii="Simplified Arabic" w:hAnsi="Simplified Arabic" w:cs="Simplified Arabic" w:hint="cs"/>
          <w:sz w:val="24"/>
          <w:szCs w:val="24"/>
          <w:rtl/>
          <w:lang w:bidi="ar-EG"/>
        </w:rPr>
        <w:t>لم ت</w:t>
      </w:r>
      <w:r w:rsidR="0087470A">
        <w:rPr>
          <w:rFonts w:ascii="Simplified Arabic" w:hAnsi="Simplified Arabic" w:cs="Simplified Arabic" w:hint="cs"/>
          <w:sz w:val="24"/>
          <w:szCs w:val="24"/>
          <w:rtl/>
          <w:lang w:bidi="ar-EG"/>
        </w:rPr>
        <w:t>ذكر</w:t>
      </w:r>
      <w:r w:rsidR="00DB3D84">
        <w:rPr>
          <w:rFonts w:ascii="Simplified Arabic" w:hAnsi="Simplified Arabic" w:cs="Simplified Arabic" w:hint="cs"/>
          <w:sz w:val="24"/>
          <w:szCs w:val="24"/>
          <w:rtl/>
          <w:lang w:bidi="ar-EG"/>
        </w:rPr>
        <w:t xml:space="preserve"> أي من الدراسات السابقة التطور التاريخي لحقوق الأشخاص ذوي الإعاقة في مصر</w:t>
      </w:r>
      <w:r w:rsidR="00855C19">
        <w:rPr>
          <w:rFonts w:ascii="Simplified Arabic" w:hAnsi="Simplified Arabic" w:cs="Simplified Arabic" w:hint="cs"/>
          <w:sz w:val="24"/>
          <w:szCs w:val="24"/>
          <w:rtl/>
          <w:lang w:bidi="ar-EG"/>
        </w:rPr>
        <w:t>، بينما أشار البحث الحالي إليها بوضوح.</w:t>
      </w:r>
    </w:p>
    <w:p w14:paraId="64440E41" w14:textId="39ADD629" w:rsidR="00855C19" w:rsidRDefault="00855C19"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 كما أن البحث الحالي يسعى للوصول إلى توصيات من شأنها الحدّ من أو القضاء على المعوقات التي تواجه التنمية الثقافية للأشخاص ذوي الإعاقة. </w:t>
      </w:r>
    </w:p>
    <w:p w14:paraId="4F4BD169" w14:textId="61BFF845" w:rsidR="00564D67" w:rsidRPr="00546EDF" w:rsidRDefault="00855C19" w:rsidP="00B23EF6">
      <w:pPr>
        <w:pStyle w:val="NoSpacing"/>
        <w:spacing w:line="276" w:lineRule="auto"/>
        <w:jc w:val="both"/>
        <w:rPr>
          <w:rFonts w:ascii="Simplified Arabic" w:hAnsi="Simplified Arabic" w:cs="Simplified Arabic"/>
          <w:sz w:val="24"/>
          <w:szCs w:val="24"/>
          <w:lang w:bidi="ar-EG"/>
        </w:rPr>
      </w:pPr>
      <w:r w:rsidRPr="00546EDF">
        <w:rPr>
          <w:rFonts w:ascii="Simplified Arabic" w:hAnsi="Simplified Arabic" w:cs="Simplified Arabic" w:hint="cs"/>
          <w:sz w:val="24"/>
          <w:szCs w:val="24"/>
          <w:rtl/>
          <w:lang w:bidi="ar-EG"/>
        </w:rPr>
        <w:t xml:space="preserve">تفرد هذا البحث </w:t>
      </w:r>
      <w:r w:rsidR="00B23EF6" w:rsidRPr="00546EDF">
        <w:rPr>
          <w:rFonts w:ascii="Simplified Arabic" w:hAnsi="Simplified Arabic" w:cs="Simplified Arabic" w:hint="cs"/>
          <w:sz w:val="24"/>
          <w:szCs w:val="24"/>
          <w:rtl/>
          <w:lang w:bidi="ar-EG"/>
        </w:rPr>
        <w:t>بتصنيف معوقات التنمية الثقافية التي تواجه الأشخاص ذوي الإعاقة</w:t>
      </w:r>
      <w:bookmarkEnd w:id="0"/>
      <w:r w:rsidR="00B23EF6" w:rsidRPr="00546EDF">
        <w:rPr>
          <w:rFonts w:ascii="Simplified Arabic" w:hAnsi="Simplified Arabic" w:cs="Simplified Arabic" w:hint="cs"/>
          <w:sz w:val="24"/>
          <w:szCs w:val="24"/>
          <w:rtl/>
          <w:lang w:bidi="ar-EG"/>
        </w:rPr>
        <w:t xml:space="preserve">، </w:t>
      </w:r>
      <w:r w:rsidR="00546EDF" w:rsidRPr="00546EDF">
        <w:rPr>
          <w:rFonts w:ascii="Simplified Arabic" w:hAnsi="Simplified Arabic" w:cs="Simplified Arabic" w:hint="cs"/>
          <w:sz w:val="24"/>
          <w:szCs w:val="24"/>
          <w:rtl/>
          <w:lang w:bidi="ar-EG"/>
        </w:rPr>
        <w:t xml:space="preserve">من </w:t>
      </w:r>
      <w:r w:rsidR="00546EDF" w:rsidRPr="00546EDF">
        <w:rPr>
          <w:rFonts w:ascii="Simplified Arabic" w:hAnsi="Simplified Arabic" w:cs="Simplified Arabic"/>
          <w:sz w:val="24"/>
          <w:szCs w:val="24"/>
          <w:rtl/>
          <w:lang w:bidi="ar-EG"/>
        </w:rPr>
        <w:t xml:space="preserve">منظور متعمق للمعوقات التي تواجه </w:t>
      </w:r>
      <w:r w:rsidR="00546EDF" w:rsidRPr="00546EDF">
        <w:rPr>
          <w:rFonts w:ascii="Simplified Arabic" w:hAnsi="Simplified Arabic" w:cs="Simplified Arabic" w:hint="cs"/>
          <w:sz w:val="24"/>
          <w:szCs w:val="24"/>
          <w:rtl/>
          <w:lang w:bidi="ar-EG"/>
        </w:rPr>
        <w:t>إدماجهم وتمكينهم</w:t>
      </w:r>
      <w:r w:rsidR="00546EDF" w:rsidRPr="00546EDF">
        <w:rPr>
          <w:rFonts w:ascii="Simplified Arabic" w:hAnsi="Simplified Arabic" w:cs="Simplified Arabic"/>
          <w:sz w:val="24"/>
          <w:szCs w:val="24"/>
          <w:rtl/>
          <w:lang w:bidi="ar-EG"/>
        </w:rPr>
        <w:t xml:space="preserve"> ب</w:t>
      </w:r>
      <w:r w:rsidR="00546EDF" w:rsidRPr="00546EDF">
        <w:rPr>
          <w:rFonts w:ascii="Simplified Arabic" w:hAnsi="Simplified Arabic" w:cs="Simplified Arabic" w:hint="cs"/>
          <w:sz w:val="24"/>
          <w:szCs w:val="24"/>
          <w:rtl/>
          <w:lang w:bidi="ar-EG"/>
        </w:rPr>
        <w:t>الحياة الثقافية</w:t>
      </w:r>
      <w:r w:rsidR="00FA6EE3">
        <w:rPr>
          <w:rFonts w:ascii="Simplified Arabic" w:hAnsi="Simplified Arabic" w:cs="Simplified Arabic" w:hint="cs"/>
          <w:sz w:val="24"/>
          <w:szCs w:val="24"/>
          <w:rtl/>
          <w:lang w:bidi="ar-EG"/>
        </w:rPr>
        <w:t xml:space="preserve"> وت</w:t>
      </w:r>
      <w:r w:rsidR="002972FD">
        <w:rPr>
          <w:rFonts w:ascii="Simplified Arabic" w:hAnsi="Simplified Arabic" w:cs="Simplified Arabic" w:hint="cs"/>
          <w:sz w:val="24"/>
          <w:szCs w:val="24"/>
          <w:rtl/>
          <w:lang w:bidi="ar-EG"/>
        </w:rPr>
        <w:t>قلل من فرص التنمية والنهوض بأوضاعهم</w:t>
      </w:r>
      <w:r w:rsidR="00CF05F8">
        <w:rPr>
          <w:rFonts w:ascii="Simplified Arabic" w:hAnsi="Simplified Arabic" w:cs="Simplified Arabic" w:hint="cs"/>
          <w:sz w:val="24"/>
          <w:szCs w:val="24"/>
          <w:rtl/>
          <w:lang w:bidi="ar-EG"/>
        </w:rPr>
        <w:t xml:space="preserve"> الثقافية والاجتماعية</w:t>
      </w:r>
      <w:r w:rsidR="00546EDF" w:rsidRPr="00546EDF">
        <w:rPr>
          <w:rFonts w:ascii="Simplified Arabic" w:hAnsi="Simplified Arabic" w:cs="Simplified Arabic" w:hint="cs"/>
          <w:sz w:val="24"/>
          <w:szCs w:val="24"/>
          <w:rtl/>
          <w:lang w:bidi="ar-EG"/>
        </w:rPr>
        <w:t>.</w:t>
      </w:r>
    </w:p>
    <w:p w14:paraId="692D3F3E" w14:textId="77777777" w:rsidR="00546EDF" w:rsidRDefault="00546EDF" w:rsidP="000E40E7">
      <w:pPr>
        <w:pStyle w:val="NoSpacing"/>
        <w:spacing w:line="276" w:lineRule="auto"/>
        <w:jc w:val="both"/>
        <w:rPr>
          <w:rFonts w:ascii="Simplified Arabic" w:hAnsi="Simplified Arabic" w:cs="Simplified Arabic"/>
          <w:b/>
          <w:bCs/>
          <w:sz w:val="26"/>
          <w:szCs w:val="26"/>
          <w:rtl/>
          <w:lang w:bidi="ar-EG"/>
        </w:rPr>
      </w:pPr>
    </w:p>
    <w:p w14:paraId="2FA47840" w14:textId="539F72DF" w:rsidR="00185AD0" w:rsidRPr="006A555B" w:rsidRDefault="00185AD0" w:rsidP="00BC7F22">
      <w:pPr>
        <w:pStyle w:val="NoSpacing"/>
        <w:numPr>
          <w:ilvl w:val="0"/>
          <w:numId w:val="16"/>
        </w:numPr>
        <w:spacing w:line="276" w:lineRule="auto"/>
        <w:jc w:val="both"/>
        <w:rPr>
          <w:rFonts w:ascii="Simplified Arabic" w:hAnsi="Simplified Arabic" w:cs="Simplified Arabic"/>
          <w:b/>
          <w:bCs/>
          <w:sz w:val="28"/>
          <w:szCs w:val="28"/>
          <w:rtl/>
          <w:lang w:bidi="ar-EG"/>
        </w:rPr>
      </w:pPr>
      <w:r w:rsidRPr="006A555B">
        <w:rPr>
          <w:rFonts w:ascii="Simplified Arabic" w:hAnsi="Simplified Arabic" w:cs="Simplified Arabic" w:hint="cs"/>
          <w:b/>
          <w:bCs/>
          <w:sz w:val="28"/>
          <w:szCs w:val="28"/>
          <w:rtl/>
          <w:lang w:bidi="ar-EG"/>
        </w:rPr>
        <w:t>مصطلحات البحث:</w:t>
      </w:r>
    </w:p>
    <w:p w14:paraId="02E0DF45" w14:textId="0BD9C381" w:rsidR="0004631C" w:rsidRPr="0004631C" w:rsidRDefault="00DE2DEB"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يستخدم البحث المصطلحات التالية: </w:t>
      </w:r>
    </w:p>
    <w:p w14:paraId="07E1FBDD" w14:textId="5F64BA16" w:rsidR="0004631C" w:rsidRPr="0004631C" w:rsidRDefault="0004631C" w:rsidP="000E40E7">
      <w:pPr>
        <w:pStyle w:val="NoSpacing"/>
        <w:spacing w:line="276" w:lineRule="auto"/>
        <w:jc w:val="both"/>
        <w:rPr>
          <w:rFonts w:ascii="Simplified Arabic" w:hAnsi="Simplified Arabic" w:cs="Simplified Arabic"/>
          <w:b/>
          <w:bCs/>
          <w:sz w:val="24"/>
          <w:szCs w:val="24"/>
          <w:rtl/>
          <w:lang w:bidi="ar-EG"/>
        </w:rPr>
      </w:pPr>
      <w:r w:rsidRPr="0004631C">
        <w:rPr>
          <w:rFonts w:ascii="Simplified Arabic" w:hAnsi="Simplified Arabic" w:cs="Simplified Arabic"/>
          <w:b/>
          <w:bCs/>
          <w:sz w:val="24"/>
          <w:szCs w:val="24"/>
          <w:rtl/>
          <w:lang w:bidi="ar-EG"/>
        </w:rPr>
        <w:t>الأشخاص ذوي الإعاقة:</w:t>
      </w:r>
    </w:p>
    <w:p w14:paraId="0387FDB2" w14:textId="5C8F3B27" w:rsidR="0004631C" w:rsidRPr="0004631C" w:rsidRDefault="0004631C" w:rsidP="000E40E7">
      <w:pPr>
        <w:pStyle w:val="NoSpacing"/>
        <w:spacing w:line="276" w:lineRule="auto"/>
        <w:jc w:val="both"/>
        <w:rPr>
          <w:rFonts w:ascii="Simplified Arabic" w:hAnsi="Simplified Arabic" w:cs="Simplified Arabic"/>
          <w:sz w:val="24"/>
          <w:szCs w:val="24"/>
          <w:rtl/>
          <w:lang w:bidi="ar-EG"/>
        </w:rPr>
      </w:pPr>
      <w:r w:rsidRPr="0004631C">
        <w:rPr>
          <w:rFonts w:ascii="Simplified Arabic" w:hAnsi="Simplified Arabic" w:cs="Simplified Arabic"/>
          <w:sz w:val="24"/>
          <w:szCs w:val="24"/>
          <w:rtl/>
          <w:lang w:bidi="ar-EG"/>
        </w:rPr>
        <w:t>شملت الإتفاقية الدولية لحقوق الأشخاص ذوي الإعاقة عدة تعريفات هامة تماشيا مع تطور النهج الحقوقي لتمكين وإدماج الأشخاص ذوي الإعاقة</w:t>
      </w:r>
      <w:r w:rsidR="00482A18">
        <w:rPr>
          <w:rFonts w:ascii="Simplified Arabic" w:hAnsi="Simplified Arabic" w:cs="Simplified Arabic" w:hint="cs"/>
          <w:sz w:val="24"/>
          <w:szCs w:val="24"/>
          <w:rtl/>
          <w:lang w:bidi="ar-EG"/>
        </w:rPr>
        <w:t>.</w:t>
      </w:r>
      <w:r w:rsidRPr="0004631C">
        <w:rPr>
          <w:rFonts w:ascii="Simplified Arabic" w:hAnsi="Simplified Arabic" w:cs="Simplified Arabic"/>
          <w:sz w:val="24"/>
          <w:szCs w:val="24"/>
          <w:rtl/>
          <w:lang w:bidi="ar-EG"/>
        </w:rPr>
        <w:t xml:space="preserve"> ومنذ أن صدرت الإتفاقية عام 2006 واخذت الدول المُوقعة والمُصدقة عليها ومنها مصر في تطبيق بنود ومواد الإتفاقية طبقا لهذ</w:t>
      </w:r>
      <w:r w:rsidR="00482A18">
        <w:rPr>
          <w:rFonts w:ascii="Simplified Arabic" w:hAnsi="Simplified Arabic" w:cs="Simplified Arabic" w:hint="cs"/>
          <w:sz w:val="24"/>
          <w:szCs w:val="24"/>
          <w:rtl/>
          <w:lang w:bidi="ar-EG"/>
        </w:rPr>
        <w:t>ا</w:t>
      </w:r>
      <w:r w:rsidRPr="0004631C">
        <w:rPr>
          <w:rFonts w:ascii="Simplified Arabic" w:hAnsi="Simplified Arabic" w:cs="Simplified Arabic"/>
          <w:sz w:val="24"/>
          <w:szCs w:val="24"/>
          <w:rtl/>
          <w:lang w:bidi="ar-EG"/>
        </w:rPr>
        <w:t xml:space="preserve"> التعريف</w:t>
      </w:r>
      <w:r w:rsidR="00482A18">
        <w:rPr>
          <w:rFonts w:ascii="Simplified Arabic" w:hAnsi="Simplified Arabic" w:cs="Simplified Arabic" w:hint="cs"/>
          <w:sz w:val="24"/>
          <w:szCs w:val="24"/>
          <w:rtl/>
          <w:lang w:bidi="ar-EG"/>
        </w:rPr>
        <w:t>.</w:t>
      </w:r>
      <w:r w:rsidRPr="0004631C">
        <w:rPr>
          <w:rFonts w:ascii="Simplified Arabic" w:hAnsi="Simplified Arabic" w:cs="Simplified Arabic"/>
          <w:sz w:val="24"/>
          <w:szCs w:val="24"/>
          <w:rtl/>
          <w:lang w:bidi="ar-EG"/>
        </w:rPr>
        <w:t xml:space="preserve"> وقد أكد القانون المصري رقم 10 لسنة 2018 بشأن حقوق الأشخاص ذوي الإعاقة على استخدام ذات المف</w:t>
      </w:r>
      <w:r w:rsidR="00482A18">
        <w:rPr>
          <w:rFonts w:ascii="Simplified Arabic" w:hAnsi="Simplified Arabic" w:cs="Simplified Arabic" w:hint="cs"/>
          <w:sz w:val="24"/>
          <w:szCs w:val="24"/>
          <w:rtl/>
          <w:lang w:bidi="ar-EG"/>
        </w:rPr>
        <w:t>هوم</w:t>
      </w:r>
      <w:r w:rsidRPr="0004631C">
        <w:rPr>
          <w:rFonts w:ascii="Simplified Arabic" w:hAnsi="Simplified Arabic" w:cs="Simplified Arabic"/>
          <w:sz w:val="24"/>
          <w:szCs w:val="24"/>
          <w:rtl/>
          <w:lang w:bidi="ar-EG"/>
        </w:rPr>
        <w:t>.</w:t>
      </w:r>
    </w:p>
    <w:p w14:paraId="131C46D0" w14:textId="2256C338" w:rsidR="0004631C" w:rsidRDefault="0004631C" w:rsidP="000E40E7">
      <w:pPr>
        <w:pStyle w:val="NoSpacing"/>
        <w:spacing w:line="276" w:lineRule="auto"/>
        <w:jc w:val="both"/>
        <w:rPr>
          <w:rFonts w:ascii="Simplified Arabic" w:hAnsi="Simplified Arabic" w:cs="Simplified Arabic"/>
          <w:sz w:val="24"/>
          <w:szCs w:val="24"/>
          <w:rtl/>
          <w:lang w:bidi="ar-EG"/>
        </w:rPr>
      </w:pPr>
      <w:r w:rsidRPr="0004631C">
        <w:rPr>
          <w:rFonts w:ascii="Simplified Arabic" w:hAnsi="Simplified Arabic" w:cs="Simplified Arabic"/>
          <w:sz w:val="24"/>
          <w:szCs w:val="24"/>
          <w:rtl/>
          <w:lang w:bidi="ar-EG"/>
        </w:rPr>
        <w:t>وتعريف الأشخاص ذوي الإعاقة كما جاء في الإتفاقية الدولية هو "كل من ي</w:t>
      </w:r>
      <w:r w:rsidR="002229BB">
        <w:rPr>
          <w:rFonts w:ascii="Simplified Arabic" w:hAnsi="Simplified Arabic" w:cs="Simplified Arabic" w:hint="cs"/>
          <w:sz w:val="24"/>
          <w:szCs w:val="24"/>
          <w:rtl/>
          <w:lang w:bidi="ar-EG"/>
        </w:rPr>
        <w:t>ُ</w:t>
      </w:r>
      <w:r w:rsidRPr="0004631C">
        <w:rPr>
          <w:rFonts w:ascii="Simplified Arabic" w:hAnsi="Simplified Arabic" w:cs="Simplified Arabic"/>
          <w:sz w:val="24"/>
          <w:szCs w:val="24"/>
          <w:rtl/>
          <w:lang w:bidi="ar-EG"/>
        </w:rPr>
        <w:t>عانون من قصور طويلة الأجل بدنية أو عقلية أو ذهنية أو حسّيَة، قد تمنعهم لدى التعامل مع مختلف الحواجز من المشاركة بصورة كاملة وفعالة في المجتمع على قدم المساواة مع الآخرين".</w:t>
      </w:r>
    </w:p>
    <w:p w14:paraId="01816DAE" w14:textId="77777777" w:rsidR="00DE2DEB" w:rsidRPr="00DE2DEB" w:rsidRDefault="00DE2DEB" w:rsidP="000E40E7">
      <w:pPr>
        <w:pStyle w:val="NoSpacing"/>
        <w:spacing w:line="276" w:lineRule="auto"/>
        <w:jc w:val="both"/>
        <w:rPr>
          <w:rFonts w:ascii="Simplified Arabic" w:hAnsi="Simplified Arabic" w:cs="Simplified Arabic"/>
          <w:b/>
          <w:bCs/>
          <w:sz w:val="24"/>
          <w:szCs w:val="24"/>
          <w:rtl/>
          <w:lang w:bidi="ar-EG"/>
        </w:rPr>
      </w:pPr>
      <w:r w:rsidRPr="00DE2DEB">
        <w:rPr>
          <w:rFonts w:ascii="Simplified Arabic" w:hAnsi="Simplified Arabic" w:cs="Simplified Arabic" w:hint="cs"/>
          <w:b/>
          <w:bCs/>
          <w:sz w:val="24"/>
          <w:szCs w:val="24"/>
          <w:rtl/>
          <w:lang w:bidi="ar-EG"/>
        </w:rPr>
        <w:t>المعوقات:</w:t>
      </w:r>
    </w:p>
    <w:p w14:paraId="4609DA5A" w14:textId="0ADDFEB7" w:rsidR="00DE2DEB" w:rsidRPr="00DE2DEB" w:rsidRDefault="00DE2DEB" w:rsidP="000E40E7">
      <w:pPr>
        <w:pStyle w:val="NoSpacing"/>
        <w:spacing w:line="276" w:lineRule="auto"/>
        <w:jc w:val="lowKashida"/>
        <w:rPr>
          <w:rFonts w:ascii="Simplified Arabic" w:hAnsi="Simplified Arabic" w:cs="Simplified Arabic"/>
          <w:sz w:val="24"/>
          <w:szCs w:val="24"/>
          <w:rtl/>
          <w:lang w:bidi="ar-EG"/>
        </w:rPr>
      </w:pPr>
      <w:r w:rsidRPr="00DE2DEB">
        <w:rPr>
          <w:rFonts w:ascii="Simplified Arabic" w:hAnsi="Simplified Arabic" w:cs="Simplified Arabic"/>
          <w:sz w:val="24"/>
          <w:szCs w:val="24"/>
          <w:rtl/>
          <w:lang w:bidi="ar-EG"/>
        </w:rPr>
        <w:t xml:space="preserve">جاء في المعجم الوسيط تعريف كلمة عاق-عوقاً: منعه منه وشغله عنه، فهو عائق (المعجم الوسيط، 1961). </w:t>
      </w:r>
    </w:p>
    <w:p w14:paraId="030A88EA" w14:textId="758C05D2" w:rsidR="00DE2DEB" w:rsidRDefault="00DE2DEB" w:rsidP="000E40E7">
      <w:pPr>
        <w:pStyle w:val="NoSpacing"/>
        <w:spacing w:line="276" w:lineRule="auto"/>
        <w:jc w:val="lowKashida"/>
        <w:rPr>
          <w:rFonts w:ascii="Simplified Arabic" w:hAnsi="Simplified Arabic" w:cs="Simplified Arabic"/>
          <w:sz w:val="24"/>
          <w:szCs w:val="24"/>
          <w:rtl/>
          <w:lang w:bidi="ar-EG"/>
        </w:rPr>
      </w:pPr>
      <w:r w:rsidRPr="00DE2DEB">
        <w:rPr>
          <w:rFonts w:ascii="Simplified Arabic" w:hAnsi="Simplified Arabic" w:cs="Simplified Arabic"/>
          <w:sz w:val="24"/>
          <w:szCs w:val="24"/>
          <w:rtl/>
          <w:lang w:bidi="ar-EG"/>
        </w:rPr>
        <w:t>كما ت</w:t>
      </w:r>
      <w:r w:rsidR="002229BB">
        <w:rPr>
          <w:rFonts w:ascii="Simplified Arabic" w:hAnsi="Simplified Arabic" w:cs="Simplified Arabic" w:hint="cs"/>
          <w:sz w:val="24"/>
          <w:szCs w:val="24"/>
          <w:rtl/>
          <w:lang w:bidi="ar-EG"/>
        </w:rPr>
        <w:t>ُ</w:t>
      </w:r>
      <w:r w:rsidRPr="00DE2DEB">
        <w:rPr>
          <w:rFonts w:ascii="Simplified Arabic" w:hAnsi="Simplified Arabic" w:cs="Simplified Arabic"/>
          <w:sz w:val="24"/>
          <w:szCs w:val="24"/>
          <w:rtl/>
          <w:lang w:bidi="ar-EG"/>
        </w:rPr>
        <w:t>عرف بأنها "جميع العوائق المالية والإدارية والفنية والإجتماعية والشخصية التي تعوق المسؤول عن تحقيق أهداف برامجه الإدارية التي تساعد في تحسين عملية التعليم والتعلم وتطويرها" (المغيدي، 1997).</w:t>
      </w:r>
    </w:p>
    <w:p w14:paraId="474FB5F5" w14:textId="7ED17850" w:rsidR="00DB3566" w:rsidRDefault="00DB3566" w:rsidP="000E40E7">
      <w:pPr>
        <w:pStyle w:val="NoSpacing"/>
        <w:spacing w:line="276" w:lineRule="auto"/>
        <w:jc w:val="lowKashida"/>
        <w:rPr>
          <w:rFonts w:ascii="Simplified Arabic" w:hAnsi="Simplified Arabic" w:cs="Simplified Arabic"/>
          <w:sz w:val="24"/>
          <w:szCs w:val="24"/>
          <w:rtl/>
          <w:lang w:bidi="ar-EG"/>
        </w:rPr>
      </w:pPr>
      <w:r w:rsidRPr="00DB3566">
        <w:rPr>
          <w:rFonts w:ascii="Simplified Arabic" w:hAnsi="Simplified Arabic" w:cs="Simplified Arabic"/>
          <w:sz w:val="24"/>
          <w:szCs w:val="24"/>
          <w:rtl/>
          <w:lang w:bidi="ar-EG"/>
        </w:rPr>
        <w:t>ويعرفها البحث إجرائيا بأنها: العقبات والحواجز التي تحدّ من مشاركة الأشخاص ذوي الإعاقة في الحياة الثقافية وتؤدي إلى عرقلة التنمية الثقافية بالنسبة لهم.</w:t>
      </w:r>
    </w:p>
    <w:p w14:paraId="6621C1F8" w14:textId="77777777" w:rsidR="00947063" w:rsidRDefault="00947063" w:rsidP="000E40E7">
      <w:pPr>
        <w:pStyle w:val="NoSpacing"/>
        <w:spacing w:line="276" w:lineRule="auto"/>
        <w:jc w:val="both"/>
        <w:rPr>
          <w:rFonts w:ascii="Simplified Arabic" w:hAnsi="Simplified Arabic" w:cs="Simplified Arabic"/>
          <w:b/>
          <w:bCs/>
          <w:sz w:val="24"/>
          <w:szCs w:val="24"/>
          <w:lang w:bidi="ar-EG"/>
        </w:rPr>
      </w:pPr>
      <w:r w:rsidRPr="00CE4142">
        <w:rPr>
          <w:rFonts w:ascii="Simplified Arabic" w:hAnsi="Simplified Arabic" w:cs="Simplified Arabic"/>
          <w:b/>
          <w:bCs/>
          <w:sz w:val="24"/>
          <w:szCs w:val="24"/>
          <w:rtl/>
          <w:lang w:bidi="ar-EG"/>
        </w:rPr>
        <w:t>الدمج</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lang w:bidi="ar-EG"/>
        </w:rPr>
        <w:t xml:space="preserve"> </w:t>
      </w:r>
    </w:p>
    <w:p w14:paraId="381B34F0" w14:textId="77777777" w:rsidR="00947063" w:rsidRDefault="00947063" w:rsidP="000E40E7">
      <w:pPr>
        <w:pStyle w:val="NoSpacing"/>
        <w:spacing w:line="276" w:lineRule="auto"/>
        <w:jc w:val="both"/>
        <w:rPr>
          <w:rFonts w:ascii="Simplified Arabic" w:hAnsi="Simplified Arabic" w:cs="Simplified Arabic"/>
          <w:sz w:val="24"/>
          <w:szCs w:val="24"/>
          <w:lang w:bidi="ar-EG"/>
        </w:rPr>
      </w:pPr>
      <w:r w:rsidRPr="0004631C">
        <w:rPr>
          <w:rFonts w:ascii="Simplified Arabic" w:hAnsi="Simplified Arabic" w:cs="Simplified Arabic"/>
          <w:sz w:val="24"/>
          <w:szCs w:val="24"/>
          <w:rtl/>
          <w:lang w:bidi="ar-EG"/>
        </w:rPr>
        <w:t xml:space="preserve">يقصد به </w:t>
      </w:r>
      <w:r>
        <w:rPr>
          <w:rFonts w:ascii="Simplified Arabic" w:hAnsi="Simplified Arabic" w:cs="Simplified Arabic" w:hint="cs"/>
          <w:sz w:val="24"/>
          <w:szCs w:val="24"/>
          <w:rtl/>
          <w:lang w:bidi="ar-EG"/>
        </w:rPr>
        <w:t>"</w:t>
      </w:r>
      <w:r w:rsidRPr="0004631C">
        <w:rPr>
          <w:rFonts w:ascii="Simplified Arabic" w:hAnsi="Simplified Arabic" w:cs="Simplified Arabic"/>
          <w:sz w:val="24"/>
          <w:szCs w:val="24"/>
          <w:rtl/>
          <w:lang w:bidi="ar-EG"/>
        </w:rPr>
        <w:t xml:space="preserve">إستخدام الأشخاص ذوي الإعاقة لكافة الخدمات والأنشطة والمرافق العامة ووسائل التعليم، على قدم المساواة </w:t>
      </w:r>
    </w:p>
    <w:p w14:paraId="45018395" w14:textId="50881729" w:rsidR="00947063" w:rsidRDefault="00947063" w:rsidP="000E40E7">
      <w:pPr>
        <w:pStyle w:val="NoSpacing"/>
        <w:spacing w:line="276" w:lineRule="auto"/>
        <w:jc w:val="both"/>
        <w:rPr>
          <w:rFonts w:ascii="Simplified Arabic" w:hAnsi="Simplified Arabic" w:cs="Simplified Arabic"/>
          <w:sz w:val="24"/>
          <w:szCs w:val="24"/>
          <w:rtl/>
          <w:lang w:bidi="ar-EG"/>
        </w:rPr>
      </w:pPr>
      <w:r w:rsidRPr="0004631C">
        <w:rPr>
          <w:rFonts w:ascii="Simplified Arabic" w:hAnsi="Simplified Arabic" w:cs="Simplified Arabic"/>
          <w:sz w:val="24"/>
          <w:szCs w:val="24"/>
          <w:rtl/>
          <w:lang w:bidi="ar-EG"/>
        </w:rPr>
        <w:t>مع الآخرين فى المجتمع، دون إقصاء أو إستبعاد فى شتى مناحي الحياة من خلال السياسات والخطط والتدابير والبرامج والتوعية والمشاركة الفعالة</w:t>
      </w:r>
      <w:r>
        <w:rPr>
          <w:rFonts w:ascii="Simplified Arabic" w:hAnsi="Simplified Arabic" w:cs="Simplified Arabic" w:hint="cs"/>
          <w:sz w:val="24"/>
          <w:szCs w:val="24"/>
          <w:rtl/>
          <w:lang w:bidi="ar-EG"/>
        </w:rPr>
        <w:t>" (قانون حقوق الأشخاص ذوي الإعاقة، 2018).</w:t>
      </w:r>
    </w:p>
    <w:p w14:paraId="0FED69FF" w14:textId="220816E8" w:rsidR="006A555B" w:rsidRDefault="006A555B" w:rsidP="000E40E7">
      <w:pPr>
        <w:pStyle w:val="NoSpacing"/>
        <w:spacing w:line="276" w:lineRule="auto"/>
        <w:jc w:val="both"/>
        <w:rPr>
          <w:rFonts w:ascii="Simplified Arabic" w:hAnsi="Simplified Arabic" w:cs="Simplified Arabic"/>
          <w:sz w:val="24"/>
          <w:szCs w:val="24"/>
          <w:rtl/>
          <w:lang w:bidi="ar-EG"/>
        </w:rPr>
      </w:pPr>
    </w:p>
    <w:p w14:paraId="2B638FC2" w14:textId="77777777" w:rsidR="006A555B" w:rsidRPr="00947063" w:rsidRDefault="006A555B" w:rsidP="000E40E7">
      <w:pPr>
        <w:pStyle w:val="NoSpacing"/>
        <w:spacing w:line="276" w:lineRule="auto"/>
        <w:jc w:val="both"/>
        <w:rPr>
          <w:rFonts w:ascii="Simplified Arabic" w:hAnsi="Simplified Arabic" w:cs="Simplified Arabic"/>
          <w:b/>
          <w:bCs/>
          <w:sz w:val="24"/>
          <w:szCs w:val="24"/>
          <w:lang w:bidi="ar-EG"/>
        </w:rPr>
      </w:pPr>
    </w:p>
    <w:p w14:paraId="5EA5AAE0" w14:textId="43525FBA" w:rsidR="0004631C" w:rsidRPr="00CE4142" w:rsidRDefault="0004631C" w:rsidP="000E40E7">
      <w:pPr>
        <w:pStyle w:val="NoSpacing"/>
        <w:spacing w:line="276" w:lineRule="auto"/>
        <w:jc w:val="both"/>
        <w:rPr>
          <w:rFonts w:ascii="Simplified Arabic" w:hAnsi="Simplified Arabic" w:cs="Simplified Arabic"/>
          <w:b/>
          <w:bCs/>
          <w:sz w:val="24"/>
          <w:szCs w:val="24"/>
          <w:rtl/>
          <w:lang w:bidi="ar-EG"/>
        </w:rPr>
      </w:pPr>
      <w:r w:rsidRPr="00CE4142">
        <w:rPr>
          <w:rFonts w:ascii="Simplified Arabic" w:hAnsi="Simplified Arabic" w:cs="Simplified Arabic"/>
          <w:b/>
          <w:bCs/>
          <w:sz w:val="24"/>
          <w:szCs w:val="24"/>
          <w:rtl/>
          <w:lang w:bidi="ar-EG"/>
        </w:rPr>
        <w:lastRenderedPageBreak/>
        <w:t>ال</w:t>
      </w:r>
      <w:r w:rsidR="00CC67D2">
        <w:rPr>
          <w:rFonts w:ascii="Simplified Arabic" w:hAnsi="Simplified Arabic" w:cs="Simplified Arabic" w:hint="cs"/>
          <w:b/>
          <w:bCs/>
          <w:sz w:val="24"/>
          <w:szCs w:val="24"/>
          <w:rtl/>
          <w:lang w:bidi="ar-EG"/>
        </w:rPr>
        <w:t>تمكين</w:t>
      </w:r>
      <w:r w:rsidR="00CE4142">
        <w:rPr>
          <w:rFonts w:ascii="Simplified Arabic" w:hAnsi="Simplified Arabic" w:cs="Simplified Arabic" w:hint="cs"/>
          <w:b/>
          <w:bCs/>
          <w:sz w:val="24"/>
          <w:szCs w:val="24"/>
          <w:rtl/>
          <w:lang w:bidi="ar-EG"/>
        </w:rPr>
        <w:t>:</w:t>
      </w:r>
      <w:r w:rsidRPr="00CE4142">
        <w:rPr>
          <w:rFonts w:ascii="Simplified Arabic" w:hAnsi="Simplified Arabic" w:cs="Simplified Arabic"/>
          <w:b/>
          <w:bCs/>
          <w:sz w:val="24"/>
          <w:szCs w:val="24"/>
          <w:rtl/>
          <w:lang w:bidi="ar-EG"/>
        </w:rPr>
        <w:t xml:space="preserve"> </w:t>
      </w:r>
    </w:p>
    <w:p w14:paraId="14992B7E" w14:textId="22696136" w:rsidR="0004631C" w:rsidRPr="0004631C" w:rsidRDefault="00CC67D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يٌعرف قانون حقوق الأشخاص ذوي الإعاقة التمكين بأنه "</w:t>
      </w:r>
      <w:r w:rsidRPr="00CC67D2">
        <w:rPr>
          <w:rFonts w:ascii="Simplified Arabic" w:hAnsi="Simplified Arabic" w:cs="Simplified Arabic"/>
          <w:sz w:val="24"/>
          <w:szCs w:val="24"/>
          <w:rtl/>
          <w:lang w:bidi="ar-EG"/>
        </w:rPr>
        <w:t>إزالة الحواجز وتسهيل وإتاحة الفرص للشخص ذي الإعاقة لتطوير قدراته وإمكانياته للحصول على حقوقه والنهوض بمسئولياته ومشاركته في التخطيط واتخاذ القرار فى شئونه وإسهاماته فى تنمية المجتمع.</w:t>
      </w:r>
      <w:r w:rsidR="00D0360C">
        <w:rPr>
          <w:rFonts w:ascii="Simplified Arabic" w:hAnsi="Simplified Arabic" w:cs="Simplified Arabic" w:hint="cs"/>
          <w:sz w:val="24"/>
          <w:szCs w:val="24"/>
          <w:rtl/>
          <w:lang w:bidi="ar-EG"/>
        </w:rPr>
        <w:t>"</w:t>
      </w:r>
      <w:r w:rsidR="00CE4142">
        <w:rPr>
          <w:rFonts w:ascii="Simplified Arabic" w:hAnsi="Simplified Arabic" w:cs="Simplified Arabic" w:hint="cs"/>
          <w:sz w:val="24"/>
          <w:szCs w:val="24"/>
          <w:rtl/>
          <w:lang w:bidi="ar-EG"/>
        </w:rPr>
        <w:t xml:space="preserve"> (قانون حقوق الأشخاص ذوي الإعاقة، 2018). </w:t>
      </w:r>
    </w:p>
    <w:p w14:paraId="6D1F0CC7" w14:textId="2AAD79EB" w:rsidR="0004631C" w:rsidRPr="00CE4142" w:rsidRDefault="0004631C" w:rsidP="000E40E7">
      <w:pPr>
        <w:pStyle w:val="NoSpacing"/>
        <w:spacing w:line="276" w:lineRule="auto"/>
        <w:jc w:val="both"/>
        <w:rPr>
          <w:rFonts w:ascii="Simplified Arabic" w:hAnsi="Simplified Arabic" w:cs="Simplified Arabic"/>
          <w:b/>
          <w:bCs/>
          <w:sz w:val="24"/>
          <w:szCs w:val="24"/>
          <w:rtl/>
          <w:lang w:bidi="ar-EG"/>
        </w:rPr>
      </w:pPr>
      <w:r w:rsidRPr="00CE4142">
        <w:rPr>
          <w:rFonts w:ascii="Simplified Arabic" w:hAnsi="Simplified Arabic" w:cs="Simplified Arabic"/>
          <w:b/>
          <w:bCs/>
          <w:sz w:val="24"/>
          <w:szCs w:val="24"/>
          <w:rtl/>
          <w:lang w:bidi="ar-EG"/>
        </w:rPr>
        <w:t>الإتاحة:</w:t>
      </w:r>
    </w:p>
    <w:p w14:paraId="6F18F55F" w14:textId="6E63DA74" w:rsidR="00822698" w:rsidRPr="00822698" w:rsidRDefault="00C066B9"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تعرف الإتاحة بإنها "</w:t>
      </w:r>
      <w:r w:rsidR="0004631C" w:rsidRPr="0004631C">
        <w:rPr>
          <w:rFonts w:ascii="Simplified Arabic" w:hAnsi="Simplified Arabic" w:cs="Simplified Arabic"/>
          <w:sz w:val="24"/>
          <w:szCs w:val="24"/>
          <w:rtl/>
          <w:lang w:bidi="ar-EG"/>
        </w:rPr>
        <w:t>التجهيزات أ</w:t>
      </w:r>
      <w:r w:rsidR="00CE4142">
        <w:rPr>
          <w:rFonts w:ascii="Simplified Arabic" w:hAnsi="Simplified Arabic" w:cs="Simplified Arabic" w:hint="cs"/>
          <w:sz w:val="24"/>
          <w:szCs w:val="24"/>
          <w:rtl/>
          <w:lang w:bidi="ar-EG"/>
        </w:rPr>
        <w:t xml:space="preserve">و </w:t>
      </w:r>
      <w:r w:rsidR="0004631C" w:rsidRPr="0004631C">
        <w:rPr>
          <w:rFonts w:ascii="Simplified Arabic" w:hAnsi="Simplified Arabic" w:cs="Simplified Arabic"/>
          <w:sz w:val="24"/>
          <w:szCs w:val="24"/>
          <w:rtl/>
          <w:lang w:bidi="ar-EG"/>
        </w:rPr>
        <w:t>الإجراءات اللازمة للوصول إلى بيئة دامجة ولمواءمة وتكييف الظروف البيئية الفيزيقية والمجتمعية والمعلومات وتوفير المعدات وإلادوات والوسائل المساعدة اللازمة لضمان ممارسة الأشخاص ذوي الإعاقة لحقوقهم وحرياتهم على قدم المساواه مع أقرانهم من غير ذوى الإعاقة</w:t>
      </w:r>
      <w:r>
        <w:rPr>
          <w:rFonts w:ascii="Simplified Arabic" w:hAnsi="Simplified Arabic" w:cs="Simplified Arabic" w:hint="cs"/>
          <w:sz w:val="24"/>
          <w:szCs w:val="24"/>
          <w:rtl/>
          <w:lang w:bidi="ar-EG"/>
        </w:rPr>
        <w:t>"</w:t>
      </w:r>
      <w:r w:rsidR="000C308D">
        <w:rPr>
          <w:rFonts w:ascii="Simplified Arabic" w:hAnsi="Simplified Arabic" w:cs="Simplified Arabic" w:hint="cs"/>
          <w:sz w:val="24"/>
          <w:szCs w:val="24"/>
          <w:rtl/>
          <w:lang w:bidi="ar-EG"/>
        </w:rPr>
        <w:t xml:space="preserve"> </w:t>
      </w:r>
      <w:r w:rsidR="00CE4142">
        <w:rPr>
          <w:rFonts w:ascii="Simplified Arabic" w:hAnsi="Simplified Arabic" w:cs="Simplified Arabic" w:hint="cs"/>
          <w:sz w:val="24"/>
          <w:szCs w:val="24"/>
          <w:rtl/>
          <w:lang w:bidi="ar-EG"/>
        </w:rPr>
        <w:t>(قانون حقوق الأشخاص ذوي الإعاقة، 2018).</w:t>
      </w:r>
    </w:p>
    <w:p w14:paraId="7087C1FC" w14:textId="77777777" w:rsidR="00564D67" w:rsidRPr="00564D67" w:rsidRDefault="00564D67" w:rsidP="000E40E7">
      <w:pPr>
        <w:pStyle w:val="NoSpacing"/>
        <w:spacing w:line="276" w:lineRule="auto"/>
        <w:jc w:val="both"/>
        <w:rPr>
          <w:rFonts w:ascii="Simplified Arabic" w:hAnsi="Simplified Arabic" w:cs="Simplified Arabic"/>
          <w:b/>
          <w:bCs/>
          <w:sz w:val="12"/>
          <w:szCs w:val="12"/>
          <w:u w:val="single"/>
          <w:rtl/>
          <w:lang w:bidi="ar-EG"/>
        </w:rPr>
      </w:pPr>
    </w:p>
    <w:p w14:paraId="62FCB189" w14:textId="77777777" w:rsidR="00302D29" w:rsidRPr="00C33B93" w:rsidRDefault="00302D29" w:rsidP="000E40E7">
      <w:pPr>
        <w:pStyle w:val="NoSpacing"/>
        <w:spacing w:line="276" w:lineRule="auto"/>
        <w:jc w:val="both"/>
        <w:rPr>
          <w:rFonts w:ascii="Simplified Arabic" w:hAnsi="Simplified Arabic" w:cs="Simplified Arabic"/>
          <w:b/>
          <w:bCs/>
          <w:sz w:val="20"/>
          <w:szCs w:val="20"/>
          <w:rtl/>
          <w:lang w:bidi="ar-EG"/>
        </w:rPr>
      </w:pPr>
    </w:p>
    <w:p w14:paraId="085CE9AF" w14:textId="659A13F6" w:rsidR="00F43CB0" w:rsidRDefault="00F43CB0" w:rsidP="000E40E7">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ثانيا: الإطار النظري للدراسة:</w:t>
      </w:r>
    </w:p>
    <w:p w14:paraId="2F46A992" w14:textId="5EDCDC01" w:rsidR="00E24028" w:rsidRPr="007A7F58" w:rsidRDefault="002921AF" w:rsidP="000E40E7">
      <w:pPr>
        <w:pStyle w:val="NoSpacing"/>
        <w:numPr>
          <w:ilvl w:val="0"/>
          <w:numId w:val="25"/>
        </w:numPr>
        <w:spacing w:line="276" w:lineRule="auto"/>
        <w:jc w:val="both"/>
        <w:rPr>
          <w:rFonts w:ascii="Simplified Arabic" w:hAnsi="Simplified Arabic" w:cs="Simplified Arabic"/>
          <w:b/>
          <w:bCs/>
          <w:sz w:val="28"/>
          <w:szCs w:val="28"/>
          <w:rtl/>
          <w:lang w:bidi="ar-EG"/>
        </w:rPr>
      </w:pPr>
      <w:r w:rsidRPr="007A7F58">
        <w:rPr>
          <w:rFonts w:ascii="Simplified Arabic" w:hAnsi="Simplified Arabic" w:cs="Simplified Arabic"/>
          <w:b/>
          <w:bCs/>
          <w:sz w:val="28"/>
          <w:szCs w:val="28"/>
          <w:rtl/>
          <w:lang w:bidi="ar-EG"/>
        </w:rPr>
        <w:t>نظرة عامة عن الإعاقة</w:t>
      </w:r>
    </w:p>
    <w:p w14:paraId="44E40069" w14:textId="3338C9F6" w:rsidR="00E24028" w:rsidRPr="00F43CB0" w:rsidRDefault="008D7D1C"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كانت ولاتزال </w:t>
      </w:r>
      <w:r w:rsidR="00E24028" w:rsidRPr="00F43CB0">
        <w:rPr>
          <w:rFonts w:ascii="Simplified Arabic" w:hAnsi="Simplified Arabic" w:cs="Simplified Arabic"/>
          <w:sz w:val="24"/>
          <w:szCs w:val="24"/>
          <w:rtl/>
          <w:lang w:bidi="ar-EG"/>
        </w:rPr>
        <w:t>الإعاقة أولوية إنمائية، فهي منتشرة بشكل أكبر في البلدان ذات الدخل المنخفض، كما أن الإعاقة والفقر يعزز كل منهما الآخر. "حوالي 15٪ من سكان العالم يعانون من إعاقة. هذا يعني أن هناك شخص من كل 7 أشخاص لديه إعاقة في العالم. وهذا يشمل حوالي 93 مليون طفل و 720 مليون بالغ يعانون من صعوبات كبيرة في الأداء" (</w:t>
      </w:r>
      <w:r w:rsidR="00A41773">
        <w:rPr>
          <w:rFonts w:ascii="Simplified Arabic" w:hAnsi="Simplified Arabic" w:cs="Simplified Arabic"/>
          <w:sz w:val="24"/>
          <w:szCs w:val="24"/>
          <w:lang w:bidi="ar-EG"/>
        </w:rPr>
        <w:t>WHO, 2021</w:t>
      </w:r>
      <w:r w:rsidR="00E24028" w:rsidRPr="00F43CB0">
        <w:rPr>
          <w:rFonts w:ascii="Simplified Arabic" w:hAnsi="Simplified Arabic" w:cs="Simplified Arabic"/>
          <w:sz w:val="24"/>
          <w:szCs w:val="24"/>
          <w:rtl/>
          <w:lang w:bidi="ar-EG"/>
        </w:rPr>
        <w:t xml:space="preserve">). </w:t>
      </w:r>
    </w:p>
    <w:p w14:paraId="79F082B9" w14:textId="77777777" w:rsidR="00E24028" w:rsidRPr="00F43CB0" w:rsidRDefault="00E24028" w:rsidP="000E40E7">
      <w:pPr>
        <w:pStyle w:val="NoSpacing"/>
        <w:spacing w:line="276" w:lineRule="auto"/>
        <w:jc w:val="both"/>
        <w:rPr>
          <w:rFonts w:ascii="Simplified Arabic" w:hAnsi="Simplified Arabic" w:cs="Simplified Arabic"/>
          <w:sz w:val="24"/>
          <w:szCs w:val="24"/>
          <w:rtl/>
          <w:lang w:bidi="ar-EG"/>
        </w:rPr>
      </w:pPr>
      <w:r w:rsidRPr="00F43CB0">
        <w:rPr>
          <w:rFonts w:ascii="Simplified Arabic" w:hAnsi="Simplified Arabic" w:cs="Simplified Arabic"/>
          <w:sz w:val="24"/>
          <w:szCs w:val="24"/>
          <w:rtl/>
          <w:lang w:bidi="ar-EG"/>
        </w:rPr>
        <w:t xml:space="preserve">تنجم الإعاقة عن التفاعل بين الأفراد الذين يعانون من حالة صحية مثل الشلل الدماغي، متلازمة داون، كف البصر، بالإضافة إلى العوامل الشخصية والبيئية بما في ذلك المواقف السلبية التي ينتج عنها التمييز والإقصاء، لذلك تعد قضية الإعاقة إحدى قضايا حقوق الإنسان. </w:t>
      </w:r>
    </w:p>
    <w:p w14:paraId="1AD3F775" w14:textId="6C2C8105" w:rsidR="00E24028" w:rsidRPr="00B929A0" w:rsidRDefault="00E24028" w:rsidP="000E40E7">
      <w:pPr>
        <w:pStyle w:val="NoSpacing"/>
        <w:spacing w:line="276" w:lineRule="auto"/>
        <w:jc w:val="both"/>
        <w:rPr>
          <w:rFonts w:ascii="Simplified Arabic" w:hAnsi="Simplified Arabic" w:cs="Simplified Arabic"/>
          <w:sz w:val="24"/>
          <w:szCs w:val="24"/>
          <w:rtl/>
          <w:lang w:bidi="ar-EG"/>
        </w:rPr>
      </w:pPr>
      <w:r w:rsidRPr="00B929A0">
        <w:rPr>
          <w:rFonts w:ascii="Simplified Arabic" w:hAnsi="Simplified Arabic" w:cs="Simplified Arabic"/>
          <w:sz w:val="24"/>
          <w:szCs w:val="24"/>
          <w:rtl/>
          <w:lang w:bidi="ar-EG"/>
        </w:rPr>
        <w:t>يعاني الأشخاص ذوو الإعاقة من أوضاع صحية متدنية، ولديهم فرص أقل في التعليم والعمل، وهم أكثر عرضة للعيش في فقر من أولئك الذين لا يعانون من إعاقة. وتظهر البيانات العالمية أن معدلات التوظيف أقل للرجال ذوي الإعاقة 53٪ مقارنة بالرجال الذين لا يعانون من إعاقة 65٪  والنساء ذوات الإعاقة 20٪ مقارنة بالنساء اللواتي لا يعانون من إعاقة 30٪.</w:t>
      </w:r>
      <w:r w:rsidR="00F5159E" w:rsidRPr="00B929A0">
        <w:rPr>
          <w:rFonts w:ascii="Simplified Arabic" w:hAnsi="Simplified Arabic" w:cs="Simplified Arabic" w:hint="cs"/>
          <w:sz w:val="24"/>
          <w:szCs w:val="24"/>
          <w:rtl/>
          <w:lang w:bidi="ar-EG"/>
        </w:rPr>
        <w:t xml:space="preserve"> (</w:t>
      </w:r>
      <w:r w:rsidR="00B929A0" w:rsidRPr="00B929A0">
        <w:rPr>
          <w:rFonts w:ascii="Simplified Arabic" w:hAnsi="Simplified Arabic" w:cs="Simplified Arabic"/>
          <w:sz w:val="24"/>
          <w:szCs w:val="24"/>
          <w:lang w:bidi="ar-EG"/>
        </w:rPr>
        <w:t>UN Women, 2017</w:t>
      </w:r>
      <w:r w:rsidR="00F5159E" w:rsidRPr="00B929A0">
        <w:rPr>
          <w:rFonts w:ascii="Simplified Arabic" w:hAnsi="Simplified Arabic" w:cs="Simplified Arabic" w:hint="cs"/>
          <w:sz w:val="24"/>
          <w:szCs w:val="24"/>
          <w:rtl/>
          <w:lang w:bidi="ar-EG"/>
        </w:rPr>
        <w:t>)</w:t>
      </w:r>
    </w:p>
    <w:p w14:paraId="50C90DE8" w14:textId="42713C85" w:rsidR="00E24028" w:rsidRPr="00F43CB0" w:rsidRDefault="00E24028" w:rsidP="000E40E7">
      <w:pPr>
        <w:pStyle w:val="NoSpacing"/>
        <w:spacing w:line="276" w:lineRule="auto"/>
        <w:jc w:val="both"/>
        <w:rPr>
          <w:rFonts w:ascii="Simplified Arabic" w:hAnsi="Simplified Arabic" w:cs="Simplified Arabic"/>
          <w:sz w:val="24"/>
          <w:szCs w:val="24"/>
          <w:rtl/>
          <w:lang w:bidi="ar-EG"/>
        </w:rPr>
      </w:pPr>
      <w:r w:rsidRPr="00F43CB0">
        <w:rPr>
          <w:rFonts w:ascii="Simplified Arabic" w:hAnsi="Simplified Arabic" w:cs="Simplified Arabic"/>
          <w:sz w:val="24"/>
          <w:szCs w:val="24"/>
          <w:rtl/>
          <w:lang w:bidi="ar-EG"/>
        </w:rPr>
        <w:t>وهذا يُظهر جليا كيف أن الإعاقة مشكلة جسيمة في البلدان النامية، وهم في مجتمعاتهم من أكثر الفئات المحرومة من الخدمات المختلفة الصحية، الاجتماعية، الاقتصادية، التعليمية. ويُعاني الأشخاص ذوي الإعاقة من تحديات وحواجز اجتماعية وثقافية تؤثر على حياتهم. هذه الحواجز تزيد من الحدّ من قدراتهم وتمنعهم من المشاركة باستقلالية وفاعلية من الاندماج في المجتمع.</w:t>
      </w:r>
    </w:p>
    <w:p w14:paraId="684018CD" w14:textId="4812C728" w:rsidR="006B4BFB" w:rsidRPr="006B4BFB" w:rsidRDefault="006B4BFB" w:rsidP="000E40E7">
      <w:pPr>
        <w:spacing w:line="276" w:lineRule="auto"/>
        <w:jc w:val="lowKashida"/>
        <w:rPr>
          <w:rFonts w:ascii="Simplified Arabic" w:hAnsi="Simplified Arabic" w:cs="Simplified Arabic"/>
          <w:sz w:val="24"/>
          <w:szCs w:val="24"/>
          <w:rtl/>
          <w:lang w:bidi="ar-EG"/>
        </w:rPr>
      </w:pPr>
      <w:r w:rsidRPr="006B4BFB">
        <w:rPr>
          <w:rFonts w:ascii="Simplified Arabic" w:hAnsi="Simplified Arabic" w:cs="Simplified Arabic"/>
          <w:sz w:val="24"/>
          <w:szCs w:val="24"/>
          <w:rtl/>
          <w:lang w:bidi="ar-EG"/>
        </w:rPr>
        <w:t>يزيد احتمال أن يعاني الأشخاص ذوي الإعاقة في المتوسط نتيجة لتحديات اجتماعية واقتصادية أكثر من الأفراد الذين لا يعانون أي إعاقة، مثل التعليم الأقل</w:t>
      </w:r>
      <w:r w:rsidR="009D5E92">
        <w:rPr>
          <w:rFonts w:ascii="Simplified Arabic" w:hAnsi="Simplified Arabic" w:cs="Simplified Arabic" w:hint="cs"/>
          <w:sz w:val="24"/>
          <w:szCs w:val="24"/>
          <w:rtl/>
          <w:lang w:bidi="ar-EG"/>
        </w:rPr>
        <w:t>،</w:t>
      </w:r>
      <w:r w:rsidRPr="006B4BFB">
        <w:rPr>
          <w:rFonts w:ascii="Simplified Arabic" w:hAnsi="Simplified Arabic" w:cs="Simplified Arabic"/>
          <w:sz w:val="24"/>
          <w:szCs w:val="24"/>
          <w:rtl/>
          <w:lang w:bidi="ar-EG"/>
        </w:rPr>
        <w:t xml:space="preserve"> وسوء العناية الصحية</w:t>
      </w:r>
      <w:r w:rsidR="009D5E92">
        <w:rPr>
          <w:rFonts w:ascii="Simplified Arabic" w:hAnsi="Simplified Arabic" w:cs="Simplified Arabic" w:hint="cs"/>
          <w:sz w:val="24"/>
          <w:szCs w:val="24"/>
          <w:rtl/>
          <w:lang w:bidi="ar-EG"/>
        </w:rPr>
        <w:t>،</w:t>
      </w:r>
      <w:r w:rsidRPr="006B4BFB">
        <w:rPr>
          <w:rFonts w:ascii="Simplified Arabic" w:hAnsi="Simplified Arabic" w:cs="Simplified Arabic"/>
          <w:sz w:val="24"/>
          <w:szCs w:val="24"/>
          <w:rtl/>
          <w:lang w:bidi="ar-EG"/>
        </w:rPr>
        <w:t xml:space="preserve"> وغياب الإكتشاف والتدخل المبكر للإعاقة، وقلة فرص العمل وارتفاع معدل الفقر. </w:t>
      </w:r>
    </w:p>
    <w:p w14:paraId="7E045326" w14:textId="2B30D3BA" w:rsidR="006B4BFB" w:rsidRPr="006B4BFB" w:rsidRDefault="006B4BFB" w:rsidP="000E40E7">
      <w:pPr>
        <w:spacing w:line="276" w:lineRule="auto"/>
        <w:jc w:val="lowKashida"/>
        <w:rPr>
          <w:rFonts w:ascii="Simplified Arabic" w:hAnsi="Simplified Arabic" w:cs="Simplified Arabic"/>
          <w:sz w:val="24"/>
          <w:szCs w:val="24"/>
          <w:rtl/>
          <w:lang w:bidi="ar-EG"/>
        </w:rPr>
      </w:pPr>
      <w:r w:rsidRPr="006B4BFB">
        <w:rPr>
          <w:rFonts w:ascii="Simplified Arabic" w:hAnsi="Simplified Arabic" w:cs="Simplified Arabic"/>
          <w:sz w:val="24"/>
          <w:szCs w:val="24"/>
          <w:rtl/>
          <w:lang w:bidi="ar-EG"/>
        </w:rPr>
        <w:lastRenderedPageBreak/>
        <w:t>وقد يؤدي الفقر إلى زيادة خطر الإعاقة من خلال سوء التغذية وضعف إمكانية الحصول على التعليم والرعاية الصحية، والعمل في أوضاع غير آمنة وبيئة ملوثة. وتزيد الإعاقة من خطر الفقر بما في ذلك عن طريق التمييز على أساس الإعاقة مما يترتب عليه نقص فرص العمل وضعف الأجور وزيادة تكلفة المعيشة مع الإعاقة.</w:t>
      </w:r>
    </w:p>
    <w:p w14:paraId="2993AB03" w14:textId="501E4471" w:rsidR="00F43CB0" w:rsidRPr="006B4BFB" w:rsidRDefault="006B4BFB" w:rsidP="000E40E7">
      <w:pPr>
        <w:spacing w:line="276" w:lineRule="auto"/>
        <w:jc w:val="lowKashida"/>
        <w:rPr>
          <w:rFonts w:ascii="Simplified Arabic" w:hAnsi="Simplified Arabic" w:cs="Simplified Arabic"/>
          <w:sz w:val="24"/>
          <w:szCs w:val="24"/>
          <w:rtl/>
          <w:lang w:bidi="ar-EG"/>
        </w:rPr>
      </w:pPr>
      <w:r w:rsidRPr="006B4BFB">
        <w:rPr>
          <w:rFonts w:ascii="Simplified Arabic" w:hAnsi="Simplified Arabic" w:cs="Simplified Arabic"/>
          <w:sz w:val="24"/>
          <w:szCs w:val="24"/>
          <w:rtl/>
          <w:lang w:bidi="ar-EG"/>
        </w:rPr>
        <w:t xml:space="preserve">وقد تؤدي البيئة الاقتصادية والتشريعية والمادية والاجتماعية في بلد ما إلى وضع حواجز أمام مشاركة الأشخاص ذوي الإعاقة في </w:t>
      </w:r>
      <w:r w:rsidR="00207BC5">
        <w:rPr>
          <w:rFonts w:ascii="Simplified Arabic" w:hAnsi="Simplified Arabic" w:cs="Simplified Arabic" w:hint="cs"/>
          <w:sz w:val="24"/>
          <w:szCs w:val="24"/>
          <w:rtl/>
          <w:lang w:bidi="ar-EG"/>
        </w:rPr>
        <w:t>كافة المجالات</w:t>
      </w:r>
      <w:r w:rsidRPr="006B4BFB">
        <w:rPr>
          <w:rFonts w:ascii="Simplified Arabic" w:hAnsi="Simplified Arabic" w:cs="Simplified Arabic"/>
          <w:sz w:val="24"/>
          <w:szCs w:val="24"/>
          <w:rtl/>
          <w:lang w:bidi="ar-EG"/>
        </w:rPr>
        <w:t>، أو إلى تيسيرها. وتتضمن الحواجز مباني يتعذر الدخول إليها والتنقل فيها، ونقص وسائل النقل، وصعوبة الحصول على تكنولوجيا المعلومات والاتصال، وعدم ملائمة المعايير، وانخفاض مستوى الخدمات ومخصصات الميزانيات لتلك الخدمات.</w:t>
      </w:r>
    </w:p>
    <w:p w14:paraId="266F036D" w14:textId="4B13603C" w:rsidR="00A4109B" w:rsidRPr="007A7F58" w:rsidRDefault="00A4109B" w:rsidP="000E40E7">
      <w:pPr>
        <w:pStyle w:val="ListParagraph"/>
        <w:numPr>
          <w:ilvl w:val="0"/>
          <w:numId w:val="25"/>
        </w:numPr>
        <w:spacing w:line="276" w:lineRule="auto"/>
        <w:jc w:val="lowKashida"/>
        <w:rPr>
          <w:rFonts w:ascii="Simplified Arabic" w:hAnsi="Simplified Arabic" w:cs="Simplified Arabic"/>
          <w:b/>
          <w:bCs/>
          <w:sz w:val="28"/>
          <w:szCs w:val="28"/>
          <w:rtl/>
          <w:lang w:bidi="ar-EG"/>
        </w:rPr>
      </w:pPr>
      <w:r w:rsidRPr="007A7F58">
        <w:rPr>
          <w:rFonts w:ascii="Simplified Arabic" w:hAnsi="Simplified Arabic" w:cs="Simplified Arabic"/>
          <w:b/>
          <w:bCs/>
          <w:sz w:val="28"/>
          <w:szCs w:val="28"/>
          <w:rtl/>
          <w:lang w:bidi="ar-EG"/>
        </w:rPr>
        <w:t>تطور مفهوم الإعاقة:</w:t>
      </w:r>
    </w:p>
    <w:p w14:paraId="26ADC3E8" w14:textId="7E67FFE5" w:rsidR="00A4109B" w:rsidRPr="00F43CB0" w:rsidRDefault="00A4109B" w:rsidP="005B2250">
      <w:pPr>
        <w:spacing w:line="276" w:lineRule="auto"/>
        <w:jc w:val="lowKashida"/>
        <w:rPr>
          <w:rFonts w:ascii="Simplified Arabic" w:hAnsi="Simplified Arabic" w:cs="Simplified Arabic"/>
          <w:sz w:val="24"/>
          <w:szCs w:val="24"/>
          <w:rtl/>
          <w:lang w:bidi="ar-EG"/>
        </w:rPr>
      </w:pPr>
      <w:r w:rsidRPr="00F43CB0">
        <w:rPr>
          <w:rFonts w:ascii="Simplified Arabic" w:hAnsi="Simplified Arabic" w:cs="Simplified Arabic"/>
          <w:sz w:val="24"/>
          <w:szCs w:val="24"/>
          <w:rtl/>
          <w:lang w:bidi="ar-EG"/>
        </w:rPr>
        <w:t>شملت الإتفاقية تعريف مصطلح "الأشخاص ذوي الإعاقة</w:t>
      </w:r>
      <w:r w:rsidR="005B2250">
        <w:rPr>
          <w:rFonts w:ascii="Simplified Arabic" w:hAnsi="Simplified Arabic" w:cs="Simplified Arabic" w:hint="cs"/>
          <w:sz w:val="24"/>
          <w:szCs w:val="24"/>
          <w:rtl/>
          <w:lang w:bidi="ar-EG"/>
        </w:rPr>
        <w:t>"،</w:t>
      </w:r>
      <w:r w:rsidR="00D7416F">
        <w:rPr>
          <w:rFonts w:ascii="Simplified Arabic" w:hAnsi="Simplified Arabic" w:cs="Simplified Arabic" w:hint="cs"/>
          <w:sz w:val="24"/>
          <w:szCs w:val="24"/>
          <w:rtl/>
          <w:lang w:bidi="ar-EG"/>
        </w:rPr>
        <w:t xml:space="preserve"> وفي اللغة الإنجليزية تترجم إلى </w:t>
      </w:r>
      <w:r w:rsidR="00D7416F">
        <w:rPr>
          <w:rFonts w:ascii="Simplified Arabic" w:hAnsi="Simplified Arabic" w:cs="Simplified Arabic"/>
          <w:sz w:val="24"/>
          <w:szCs w:val="24"/>
          <w:lang w:bidi="ar-EG"/>
        </w:rPr>
        <w:t>Persons with disability</w:t>
      </w:r>
      <w:r w:rsidR="00D7416F">
        <w:rPr>
          <w:rFonts w:ascii="Simplified Arabic" w:hAnsi="Simplified Arabic" w:cs="Simplified Arabic" w:hint="cs"/>
          <w:sz w:val="24"/>
          <w:szCs w:val="24"/>
          <w:rtl/>
          <w:lang w:bidi="ar-EG"/>
        </w:rPr>
        <w:t>، ربما يكون المصطلح ثقيلا باللغة العربية،</w:t>
      </w:r>
      <w:r w:rsidRPr="00F43CB0">
        <w:rPr>
          <w:rFonts w:ascii="Simplified Arabic" w:hAnsi="Simplified Arabic" w:cs="Simplified Arabic"/>
          <w:sz w:val="24"/>
          <w:szCs w:val="24"/>
          <w:rtl/>
          <w:lang w:bidi="ar-EG"/>
        </w:rPr>
        <w:t xml:space="preserve"> كما يراه البعض إلا أنه المصطلح الأكثر تعبيرا وتأكيدا على حقوق وأوضاع هذه الشريحة</w:t>
      </w:r>
      <w:r w:rsidR="001D5338">
        <w:rPr>
          <w:rFonts w:ascii="Simplified Arabic" w:hAnsi="Simplified Arabic" w:cs="Simplified Arabic" w:hint="cs"/>
          <w:sz w:val="24"/>
          <w:szCs w:val="24"/>
          <w:rtl/>
          <w:lang w:bidi="ar-EG"/>
        </w:rPr>
        <w:t xml:space="preserve"> العريضة من المجتمع.</w:t>
      </w:r>
      <w:r w:rsidRPr="00F43CB0">
        <w:rPr>
          <w:rFonts w:ascii="Simplified Arabic" w:hAnsi="Simplified Arabic" w:cs="Simplified Arabic"/>
          <w:sz w:val="24"/>
          <w:szCs w:val="24"/>
          <w:rtl/>
          <w:lang w:bidi="ar-EG"/>
        </w:rPr>
        <w:t xml:space="preserve"> فاستخدام المصطلحات الأخرى مثل "ذوي الاحتياجات الخاصة، متحدي الإعاقة، المعاقين، المعوقين، صناع التحدي، ذوي القدرات الفائقة،</w:t>
      </w:r>
      <w:r w:rsidR="00D31590">
        <w:rPr>
          <w:rFonts w:ascii="Simplified Arabic" w:hAnsi="Simplified Arabic" w:cs="Simplified Arabic" w:hint="cs"/>
          <w:sz w:val="24"/>
          <w:szCs w:val="24"/>
          <w:rtl/>
          <w:lang w:bidi="ar-EG"/>
        </w:rPr>
        <w:t xml:space="preserve"> ذوي الهمم</w:t>
      </w:r>
      <w:r w:rsidRPr="00F43CB0">
        <w:rPr>
          <w:rFonts w:ascii="Simplified Arabic" w:hAnsi="Simplified Arabic" w:cs="Simplified Arabic"/>
          <w:sz w:val="24"/>
          <w:szCs w:val="24"/>
          <w:rtl/>
          <w:lang w:bidi="ar-EG"/>
        </w:rPr>
        <w:t>.... الخ" هي مصطلحات لا تعبر عن الوضع الحقيقي، الذي جاء بالإتفاقية الدولية واتفقت عليه أكثر من 150 دولة حول العالم، ويفيد بان الإعاقة ليست لصيقة بالشخص وإنما الإعاقة في الحواجز المجتمعية والبيئية حوله</w:t>
      </w:r>
      <w:r w:rsidR="00F412CC">
        <w:rPr>
          <w:rFonts w:ascii="Simplified Arabic" w:hAnsi="Simplified Arabic" w:cs="Simplified Arabic" w:hint="cs"/>
          <w:sz w:val="24"/>
          <w:szCs w:val="24"/>
          <w:rtl/>
          <w:lang w:bidi="ar-EG"/>
        </w:rPr>
        <w:t>.</w:t>
      </w:r>
      <w:r w:rsidRPr="00F43CB0">
        <w:rPr>
          <w:rFonts w:ascii="Simplified Arabic" w:hAnsi="Simplified Arabic" w:cs="Simplified Arabic"/>
          <w:sz w:val="24"/>
          <w:szCs w:val="24"/>
          <w:rtl/>
          <w:lang w:bidi="ar-EG"/>
        </w:rPr>
        <w:t xml:space="preserve"> وتأتي المصطلحات الأخرى غير دقيقة ولا تسمح بتحديد حقوق الأشخاص الذين يُعانون من شكل من أشكال الإعاقة أمامهم للعيش حياة طبيعية على قدم المساواة مع الآخرين، فمصطلح "ذوي الاحتياجات الخاصة" على سبيل المثال يشمل كل البشر، لأن لكل مِنا احتياجات، فالمرأة الحامل لها احتياجات خاصة، كبار السن لهم احتياجات خاصة، المرضى، الأطفال،....الخ واستخدامه يتيح الفرصة لعدم الالتزام بما يخص إزالة العوائق والحواجز الموجودة أمام الأشخاص الذين حددتهم الإتفاقية يُعانون من قصور طويلة الأجل بدنية أو عقلية او ذهنية أو حسية. وتأتي كلمة "أشخاص" في بداية الكلام دليل على أن الإعاقة حالة من تداخل عوائق البيئة والسلوك مع العوامل الشخصية، وتوسط كلمة "ذوي" بين كلمة "أشخاص" وكلمة "إعاقة" تأكيد على أن الإعاقة ليست لصيقةً بالشخص.</w:t>
      </w:r>
    </w:p>
    <w:p w14:paraId="6A1A546D" w14:textId="326BE9F2" w:rsidR="00E93E39" w:rsidRDefault="00A4109B" w:rsidP="000E40E7">
      <w:pPr>
        <w:spacing w:line="276" w:lineRule="auto"/>
        <w:jc w:val="lowKashida"/>
        <w:rPr>
          <w:rFonts w:ascii="Simplified Arabic" w:hAnsi="Simplified Arabic" w:cs="Simplified Arabic"/>
          <w:sz w:val="24"/>
          <w:szCs w:val="24"/>
          <w:rtl/>
          <w:lang w:bidi="ar-EG"/>
        </w:rPr>
      </w:pPr>
      <w:r w:rsidRPr="00F43CB0">
        <w:rPr>
          <w:rFonts w:ascii="Simplified Arabic" w:hAnsi="Simplified Arabic" w:cs="Simplified Arabic"/>
          <w:sz w:val="24"/>
          <w:szCs w:val="24"/>
          <w:rtl/>
          <w:lang w:bidi="ar-EG"/>
        </w:rPr>
        <w:t xml:space="preserve">لقد اخذ الوصول إلى هذا النهج التقدمي مسيرة طويلة من إصدار المعاهدات والإتفاقيات الدولية، إلى ان وصلنا إلى هذا النهج الحقوقي المُشار إليه، ونستعرض في هذه الورقة التطور التاريخي الدولي لحقوق الأشخاص ذوي الإعاقة. </w:t>
      </w:r>
    </w:p>
    <w:p w14:paraId="70FAB065" w14:textId="5C4DF778" w:rsidR="002B2954" w:rsidRDefault="002B2954" w:rsidP="000E40E7">
      <w:pPr>
        <w:spacing w:line="276" w:lineRule="auto"/>
        <w:jc w:val="lowKashida"/>
        <w:rPr>
          <w:rFonts w:ascii="Simplified Arabic" w:hAnsi="Simplified Arabic" w:cs="Simplified Arabic"/>
          <w:sz w:val="24"/>
          <w:szCs w:val="24"/>
          <w:rtl/>
          <w:lang w:bidi="ar-EG"/>
        </w:rPr>
      </w:pPr>
    </w:p>
    <w:p w14:paraId="361B9C46" w14:textId="49173E56" w:rsidR="002B2954" w:rsidRDefault="002B2954" w:rsidP="000E40E7">
      <w:pPr>
        <w:spacing w:line="276" w:lineRule="auto"/>
        <w:jc w:val="lowKashida"/>
        <w:rPr>
          <w:rFonts w:ascii="Simplified Arabic" w:hAnsi="Simplified Arabic" w:cs="Simplified Arabic"/>
          <w:sz w:val="24"/>
          <w:szCs w:val="24"/>
          <w:lang w:bidi="ar-EG"/>
        </w:rPr>
      </w:pPr>
    </w:p>
    <w:p w14:paraId="1BBF5764" w14:textId="16884B42" w:rsidR="00C33B93" w:rsidRDefault="00C33B93" w:rsidP="000E40E7">
      <w:pPr>
        <w:spacing w:line="276" w:lineRule="auto"/>
        <w:jc w:val="lowKashida"/>
        <w:rPr>
          <w:rFonts w:ascii="Simplified Arabic" w:hAnsi="Simplified Arabic" w:cs="Simplified Arabic"/>
          <w:sz w:val="24"/>
          <w:szCs w:val="24"/>
          <w:lang w:bidi="ar-EG"/>
        </w:rPr>
      </w:pPr>
    </w:p>
    <w:p w14:paraId="05BBD1BC" w14:textId="77777777" w:rsidR="00C33B93" w:rsidRPr="00F43CB0" w:rsidRDefault="00C33B93" w:rsidP="000E40E7">
      <w:pPr>
        <w:spacing w:line="276" w:lineRule="auto"/>
        <w:jc w:val="lowKashida"/>
        <w:rPr>
          <w:rFonts w:ascii="Simplified Arabic" w:hAnsi="Simplified Arabic" w:cs="Simplified Arabic"/>
          <w:sz w:val="24"/>
          <w:szCs w:val="24"/>
          <w:rtl/>
          <w:lang w:bidi="ar-EG"/>
        </w:rPr>
      </w:pPr>
    </w:p>
    <w:p w14:paraId="7907D366" w14:textId="6C768E28" w:rsidR="00E93E39" w:rsidRPr="007A7F58" w:rsidRDefault="00E93E39" w:rsidP="000E40E7">
      <w:pPr>
        <w:pStyle w:val="ListParagraph"/>
        <w:numPr>
          <w:ilvl w:val="0"/>
          <w:numId w:val="25"/>
        </w:numPr>
        <w:spacing w:line="276" w:lineRule="auto"/>
        <w:jc w:val="lowKashida"/>
        <w:rPr>
          <w:rFonts w:ascii="Simplified Arabic" w:hAnsi="Simplified Arabic" w:cs="Simplified Arabic"/>
          <w:b/>
          <w:bCs/>
          <w:sz w:val="28"/>
          <w:szCs w:val="28"/>
          <w:lang w:bidi="ar-EG"/>
        </w:rPr>
      </w:pPr>
      <w:r w:rsidRPr="007A7F58">
        <w:rPr>
          <w:rFonts w:ascii="Simplified Arabic" w:hAnsi="Simplified Arabic" w:cs="Simplified Arabic"/>
          <w:b/>
          <w:bCs/>
          <w:sz w:val="28"/>
          <w:szCs w:val="28"/>
          <w:rtl/>
          <w:lang w:bidi="ar-EG"/>
        </w:rPr>
        <w:lastRenderedPageBreak/>
        <w:t>التطور التاريخي الدولي لحقوق الأشخاص ذوي الإعاقة</w:t>
      </w:r>
    </w:p>
    <w:p w14:paraId="1B388633" w14:textId="1B3A95E7" w:rsidR="008D7D1C" w:rsidRPr="001F01A5" w:rsidRDefault="008D7D1C" w:rsidP="000E40E7">
      <w:pPr>
        <w:spacing w:line="276" w:lineRule="auto"/>
        <w:jc w:val="lowKashida"/>
        <w:rPr>
          <w:rFonts w:ascii="Simplified Arabic" w:hAnsi="Simplified Arabic" w:cs="Simplified Arabic"/>
          <w:sz w:val="24"/>
          <w:szCs w:val="24"/>
          <w:rtl/>
          <w:lang w:bidi="ar-EG"/>
        </w:rPr>
      </w:pPr>
      <w:r w:rsidRPr="001F01A5">
        <w:rPr>
          <w:rFonts w:ascii="Simplified Arabic" w:hAnsi="Simplified Arabic" w:cs="Simplified Arabic"/>
          <w:sz w:val="24"/>
          <w:szCs w:val="24"/>
          <w:rtl/>
          <w:lang w:bidi="ar-EG"/>
        </w:rPr>
        <w:t xml:space="preserve">مرّ التطور الفكري والإجتماعي لقضايا الإعاقة في العالم بمراحل عدة منذ الحرب العالمية الأولى إلى اليوم، وفي </w:t>
      </w:r>
      <w:r w:rsidRPr="001F01A5">
        <w:rPr>
          <w:rFonts w:ascii="Simplified Arabic" w:hAnsi="Simplified Arabic" w:cs="Simplified Arabic" w:hint="cs"/>
          <w:sz w:val="24"/>
          <w:szCs w:val="24"/>
          <w:rtl/>
          <w:lang w:bidi="ar-EG"/>
        </w:rPr>
        <w:t>بعض</w:t>
      </w:r>
      <w:r w:rsidRPr="001F01A5">
        <w:rPr>
          <w:rFonts w:ascii="Simplified Arabic" w:hAnsi="Simplified Arabic" w:cs="Simplified Arabic"/>
          <w:sz w:val="24"/>
          <w:szCs w:val="24"/>
          <w:rtl/>
          <w:lang w:bidi="ar-EG"/>
        </w:rPr>
        <w:t xml:space="preserve"> </w:t>
      </w:r>
      <w:r w:rsidRPr="001F01A5">
        <w:rPr>
          <w:rFonts w:ascii="Simplified Arabic" w:hAnsi="Simplified Arabic" w:cs="Simplified Arabic" w:hint="cs"/>
          <w:sz w:val="24"/>
          <w:szCs w:val="24"/>
          <w:rtl/>
          <w:lang w:bidi="ar-EG"/>
        </w:rPr>
        <w:t xml:space="preserve">الدول </w:t>
      </w:r>
      <w:r w:rsidRPr="001F01A5">
        <w:rPr>
          <w:rFonts w:ascii="Simplified Arabic" w:hAnsi="Simplified Arabic" w:cs="Simplified Arabic"/>
          <w:sz w:val="24"/>
          <w:szCs w:val="24"/>
          <w:rtl/>
          <w:lang w:bidi="ar-EG"/>
        </w:rPr>
        <w:t xml:space="preserve">كان مردود هذا التطور يأتي بطيئا إلى حدّ كبير، ويرجع ذلك في المقام الأول إلى تمسك </w:t>
      </w:r>
      <w:r w:rsidRPr="001F01A5">
        <w:rPr>
          <w:rFonts w:ascii="Simplified Arabic" w:hAnsi="Simplified Arabic" w:cs="Simplified Arabic" w:hint="cs"/>
          <w:sz w:val="24"/>
          <w:szCs w:val="24"/>
          <w:rtl/>
          <w:lang w:bidi="ar-EG"/>
        </w:rPr>
        <w:t>المجتمعات</w:t>
      </w:r>
      <w:r w:rsidRPr="001F01A5">
        <w:rPr>
          <w:rFonts w:ascii="Simplified Arabic" w:hAnsi="Simplified Arabic" w:cs="Simplified Arabic"/>
          <w:sz w:val="24"/>
          <w:szCs w:val="24"/>
          <w:rtl/>
          <w:lang w:bidi="ar-EG"/>
        </w:rPr>
        <w:t xml:space="preserve"> بمفهوم الإعاقة في الموروثات القديمة من ناحية وإلى تهميش الدول لحقوق ذوي الإعاقة إسوة بغيرهم من جهة أخرى.</w:t>
      </w:r>
    </w:p>
    <w:p w14:paraId="0333DA34" w14:textId="104BF9F5" w:rsidR="00E93E39" w:rsidRDefault="00C83B38" w:rsidP="000E40E7">
      <w:pPr>
        <w:spacing w:line="276" w:lineRule="auto"/>
        <w:jc w:val="lowKashida"/>
        <w:rPr>
          <w:rFonts w:ascii="Simplified Arabic" w:hAnsi="Simplified Arabic" w:cs="Simplified Arabic"/>
          <w:sz w:val="24"/>
          <w:szCs w:val="24"/>
          <w:rtl/>
          <w:lang w:bidi="ar-EG"/>
        </w:rPr>
      </w:pPr>
      <w:r w:rsidRPr="001F01A5">
        <w:rPr>
          <w:rFonts w:ascii="Simplified Arabic" w:hAnsi="Simplified Arabic" w:cs="Simplified Arabic" w:hint="cs"/>
          <w:sz w:val="24"/>
          <w:szCs w:val="24"/>
          <w:rtl/>
          <w:lang w:bidi="ar-EG"/>
        </w:rPr>
        <w:t xml:space="preserve">كان </w:t>
      </w:r>
      <w:r w:rsidR="00E93E39" w:rsidRPr="001F01A5">
        <w:rPr>
          <w:rFonts w:ascii="Simplified Arabic" w:hAnsi="Simplified Arabic" w:cs="Simplified Arabic"/>
          <w:sz w:val="24"/>
          <w:szCs w:val="24"/>
          <w:rtl/>
          <w:lang w:bidi="ar-EG"/>
        </w:rPr>
        <w:t>الإعلان العالمي لحقوق الإنسان سنة ١٩٤٨</w:t>
      </w:r>
      <w:r w:rsidRPr="001F01A5">
        <w:rPr>
          <w:rFonts w:ascii="Simplified Arabic" w:hAnsi="Simplified Arabic" w:cs="Simplified Arabic" w:hint="cs"/>
          <w:sz w:val="24"/>
          <w:szCs w:val="24"/>
          <w:rtl/>
          <w:lang w:bidi="ar-EG"/>
        </w:rPr>
        <w:t xml:space="preserve"> بمثابة الإنطلاقة الأولى للانتباه أن هناك من البشر مَن يُعانون ولا أحد يكترث، وبدأت الأمم المتحدة منذ ذلك الوقت مسيرة إصدار المعاهدات والمواثيق الدولية تركز على حقوق الإنسان في كل الظروف والأوضاع، وكان للأشخاص ذوي الإعاقة حيز داخل بين هذه المعاهدات فصدر </w:t>
      </w:r>
      <w:r w:rsidR="00E93E39" w:rsidRPr="001F01A5">
        <w:rPr>
          <w:rFonts w:ascii="Simplified Arabic" w:hAnsi="Simplified Arabic" w:cs="Simplified Arabic"/>
          <w:sz w:val="24"/>
          <w:szCs w:val="24"/>
          <w:rtl/>
          <w:lang w:bidi="ar-EG"/>
        </w:rPr>
        <w:t>الإعلان الخاص بحقوق ا</w:t>
      </w:r>
      <w:r w:rsidR="00F43CB0" w:rsidRPr="001F01A5">
        <w:rPr>
          <w:rFonts w:ascii="Simplified Arabic" w:hAnsi="Simplified Arabic" w:cs="Simplified Arabic" w:hint="cs"/>
          <w:sz w:val="24"/>
          <w:szCs w:val="24"/>
          <w:rtl/>
          <w:lang w:bidi="ar-EG"/>
        </w:rPr>
        <w:t>لأشخاص ذوي الإعاقة</w:t>
      </w:r>
      <w:r w:rsidR="00E93E39" w:rsidRPr="001F01A5">
        <w:rPr>
          <w:rFonts w:ascii="Simplified Arabic" w:hAnsi="Simplified Arabic" w:cs="Simplified Arabic"/>
          <w:sz w:val="24"/>
          <w:szCs w:val="24"/>
          <w:rtl/>
          <w:lang w:bidi="ar-EG"/>
        </w:rPr>
        <w:t xml:space="preserve"> </w:t>
      </w:r>
      <w:r w:rsidR="00F43CB0" w:rsidRPr="001F01A5">
        <w:rPr>
          <w:rFonts w:ascii="Simplified Arabic" w:hAnsi="Simplified Arabic" w:cs="Simplified Arabic" w:hint="cs"/>
          <w:sz w:val="24"/>
          <w:szCs w:val="24"/>
          <w:rtl/>
          <w:lang w:bidi="ar-EG"/>
        </w:rPr>
        <w:t>ال</w:t>
      </w:r>
      <w:r w:rsidR="00E93E39" w:rsidRPr="001F01A5">
        <w:rPr>
          <w:rFonts w:ascii="Simplified Arabic" w:hAnsi="Simplified Arabic" w:cs="Simplified Arabic"/>
          <w:sz w:val="24"/>
          <w:szCs w:val="24"/>
          <w:rtl/>
          <w:lang w:bidi="ar-EG"/>
        </w:rPr>
        <w:t>ذهني</w:t>
      </w:r>
      <w:r w:rsidR="00F43CB0" w:rsidRPr="001F01A5">
        <w:rPr>
          <w:rFonts w:ascii="Simplified Arabic" w:hAnsi="Simplified Arabic" w:cs="Simplified Arabic" w:hint="cs"/>
          <w:sz w:val="24"/>
          <w:szCs w:val="24"/>
          <w:rtl/>
          <w:lang w:bidi="ar-EG"/>
        </w:rPr>
        <w:t>ة</w:t>
      </w:r>
      <w:r w:rsidR="00E93E39" w:rsidRPr="001F01A5">
        <w:rPr>
          <w:rFonts w:ascii="Simplified Arabic" w:hAnsi="Simplified Arabic" w:cs="Simplified Arabic"/>
          <w:sz w:val="24"/>
          <w:szCs w:val="24"/>
          <w:rtl/>
          <w:lang w:bidi="ar-EG"/>
        </w:rPr>
        <w:t xml:space="preserve"> لسنة ١٩٧١</w:t>
      </w:r>
      <w:r w:rsidRPr="001F01A5">
        <w:rPr>
          <w:rFonts w:ascii="Simplified Arabic" w:hAnsi="Simplified Arabic" w:cs="Simplified Arabic" w:hint="cs"/>
          <w:sz w:val="24"/>
          <w:szCs w:val="24"/>
          <w:rtl/>
          <w:lang w:bidi="ar-EG"/>
        </w:rPr>
        <w:t xml:space="preserve"> الذي</w:t>
      </w:r>
      <w:r w:rsidR="00F43CB0" w:rsidRPr="001F01A5">
        <w:rPr>
          <w:rFonts w:ascii="Simplified Arabic" w:hAnsi="Simplified Arabic" w:cs="Simplified Arabic" w:hint="cs"/>
          <w:sz w:val="24"/>
          <w:szCs w:val="24"/>
          <w:rtl/>
          <w:lang w:bidi="ar-EG"/>
        </w:rPr>
        <w:t xml:space="preserve"> </w:t>
      </w:r>
      <w:r w:rsidR="00E93E39" w:rsidRPr="001F01A5">
        <w:rPr>
          <w:rFonts w:ascii="Simplified Arabic" w:hAnsi="Simplified Arabic" w:cs="Simplified Arabic"/>
          <w:sz w:val="24"/>
          <w:szCs w:val="24"/>
          <w:rtl/>
          <w:lang w:bidi="ar-EG"/>
        </w:rPr>
        <w:t>أكد على أن تضع الدول نصب عينيها ضرورة مساعدة الأشـخاص ذوي الإعاقة الذهنية والعمل على تنمية قدراتهم وتيسـير انـدماجهم وحمايته</w:t>
      </w:r>
      <w:r w:rsidRPr="001F01A5">
        <w:rPr>
          <w:rFonts w:ascii="Simplified Arabic" w:hAnsi="Simplified Arabic" w:cs="Simplified Arabic" w:hint="cs"/>
          <w:sz w:val="24"/>
          <w:szCs w:val="24"/>
          <w:rtl/>
          <w:lang w:bidi="ar-EG"/>
        </w:rPr>
        <w:t>م</w:t>
      </w:r>
      <w:r w:rsidR="00E93E39" w:rsidRPr="001F01A5">
        <w:rPr>
          <w:rFonts w:ascii="Simplified Arabic" w:hAnsi="Simplified Arabic" w:cs="Simplified Arabic"/>
          <w:sz w:val="24"/>
          <w:szCs w:val="24"/>
          <w:rtl/>
          <w:lang w:bidi="ar-EG"/>
        </w:rPr>
        <w:t xml:space="preserve"> من الاستغلال. </w:t>
      </w:r>
    </w:p>
    <w:p w14:paraId="4DC0D73D" w14:textId="16B5C947" w:rsidR="004957FF" w:rsidRPr="001F01A5" w:rsidRDefault="004957FF" w:rsidP="000E40E7">
      <w:pPr>
        <w:spacing w:line="276" w:lineRule="auto"/>
        <w:jc w:val="lowKashida"/>
        <w:rPr>
          <w:rFonts w:ascii="Simplified Arabic" w:hAnsi="Simplified Arabic" w:cs="Simplified Arabic"/>
          <w:sz w:val="24"/>
          <w:szCs w:val="24"/>
          <w:rtl/>
          <w:lang w:bidi="ar-EG"/>
        </w:rPr>
      </w:pPr>
      <w:r w:rsidRPr="004957FF">
        <w:rPr>
          <w:rFonts w:ascii="Simplified Arabic" w:hAnsi="Simplified Arabic" w:cs="Simplified Arabic"/>
          <w:sz w:val="24"/>
          <w:szCs w:val="24"/>
          <w:rtl/>
          <w:lang w:bidi="ar-EG"/>
        </w:rPr>
        <w:t>على نحوٍ آخر، انبثقت ثقافة الإعاقة من داخل الحركة الدولية للأشخاص ذوي الإعاقة مع تصاعد النشاط السياسي لهم في عدة دول حول العالم خلال النصف الثاني من القرن العشرين، حيث نادوا بحقوقهم والتوقف عن استبعادهم. على سبيل المثال، عام 1972 خرج الأشخاص ذوي الإعاقة في منهاتن بامريكا واوقفوا المرور تماما بالمدينة اعتراضا على تصريحات نيكسون، رئيس الولايات المتحدة في ذلك الوقت، برفض تطبيق قانون اعادة التأهيل مبررا الرفض بأن القانون يحتاج إلى ميزانيات ضخمة وهناك أولويات اخرى. في انجلترا عام 1974 أصدر اتحاد المعاقين جسديا ضد الفصل العنصري (1974</w:t>
      </w:r>
      <w:r w:rsidRPr="004957FF">
        <w:rPr>
          <w:rFonts w:ascii="Simplified Arabic" w:hAnsi="Simplified Arabic" w:cs="Simplified Arabic"/>
          <w:sz w:val="24"/>
          <w:szCs w:val="24"/>
          <w:lang w:bidi="ar-EG"/>
        </w:rPr>
        <w:t>UPIAS</w:t>
      </w:r>
      <w:r>
        <w:rPr>
          <w:rFonts w:ascii="Simplified Arabic" w:hAnsi="Simplified Arabic" w:cs="Simplified Arabic"/>
          <w:sz w:val="24"/>
          <w:szCs w:val="24"/>
          <w:lang w:bidi="ar-EG"/>
        </w:rPr>
        <w:t xml:space="preserve">, </w:t>
      </w:r>
      <w:r w:rsidRPr="004957FF">
        <w:rPr>
          <w:rFonts w:ascii="Simplified Arabic" w:hAnsi="Simplified Arabic" w:cs="Simplified Arabic"/>
          <w:sz w:val="24"/>
          <w:szCs w:val="24"/>
          <w:rtl/>
          <w:lang w:bidi="ar-EG"/>
        </w:rPr>
        <w:t>) اعلانا حقوقيا يُطالبون فيه بعدم استبعادهم والعمل على دمجهم دون تمييز.</w:t>
      </w:r>
    </w:p>
    <w:p w14:paraId="6712F2D3" w14:textId="761E0152" w:rsidR="00E93E39" w:rsidRPr="001F01A5" w:rsidRDefault="00C83B38" w:rsidP="000E40E7">
      <w:pPr>
        <w:spacing w:line="276" w:lineRule="auto"/>
        <w:jc w:val="lowKashida"/>
        <w:rPr>
          <w:rFonts w:ascii="Simplified Arabic" w:hAnsi="Simplified Arabic" w:cs="Simplified Arabic"/>
          <w:sz w:val="24"/>
          <w:szCs w:val="24"/>
          <w:rtl/>
          <w:lang w:bidi="ar-EG"/>
        </w:rPr>
      </w:pPr>
      <w:r w:rsidRPr="001F01A5">
        <w:rPr>
          <w:rFonts w:ascii="Simplified Arabic" w:hAnsi="Simplified Arabic" w:cs="Simplified Arabic" w:hint="cs"/>
          <w:sz w:val="24"/>
          <w:szCs w:val="24"/>
          <w:rtl/>
          <w:lang w:bidi="ar-EG"/>
        </w:rPr>
        <w:t xml:space="preserve">في عام 1981 أعلنت الأمم المتحدة </w:t>
      </w:r>
      <w:r w:rsidR="004957FF">
        <w:rPr>
          <w:rFonts w:ascii="Simplified Arabic" w:hAnsi="Simplified Arabic" w:cs="Simplified Arabic" w:hint="cs"/>
          <w:sz w:val="24"/>
          <w:szCs w:val="24"/>
          <w:rtl/>
          <w:lang w:bidi="ar-EG"/>
        </w:rPr>
        <w:t>أ</w:t>
      </w:r>
      <w:r w:rsidRPr="001F01A5">
        <w:rPr>
          <w:rFonts w:ascii="Simplified Arabic" w:hAnsi="Simplified Arabic" w:cs="Simplified Arabic" w:hint="cs"/>
          <w:sz w:val="24"/>
          <w:szCs w:val="24"/>
          <w:rtl/>
          <w:lang w:bidi="ar-EG"/>
        </w:rPr>
        <w:t xml:space="preserve">نها </w:t>
      </w:r>
      <w:r w:rsidR="00E93E39" w:rsidRPr="001F01A5">
        <w:rPr>
          <w:rFonts w:ascii="Simplified Arabic" w:hAnsi="Simplified Arabic" w:cs="Simplified Arabic"/>
          <w:sz w:val="24"/>
          <w:szCs w:val="24"/>
          <w:rtl/>
          <w:lang w:bidi="ar-EG"/>
        </w:rPr>
        <w:t xml:space="preserve">السنة الدولية </w:t>
      </w:r>
      <w:r w:rsidR="006B4BFB" w:rsidRPr="001F01A5">
        <w:rPr>
          <w:rFonts w:ascii="Simplified Arabic" w:hAnsi="Simplified Arabic" w:cs="Simplified Arabic"/>
          <w:sz w:val="24"/>
          <w:szCs w:val="24"/>
          <w:rtl/>
          <w:lang w:bidi="ar-EG"/>
        </w:rPr>
        <w:t>ل</w:t>
      </w:r>
      <w:r w:rsidR="006B4BFB" w:rsidRPr="001F01A5">
        <w:rPr>
          <w:rFonts w:ascii="Simplified Arabic" w:hAnsi="Simplified Arabic" w:cs="Simplified Arabic" w:hint="cs"/>
          <w:sz w:val="24"/>
          <w:szCs w:val="24"/>
          <w:rtl/>
          <w:lang w:bidi="ar-EG"/>
        </w:rPr>
        <w:t>لأشخاص ذوي الإعاقة</w:t>
      </w:r>
      <w:r w:rsidR="00CD3280" w:rsidRPr="001F01A5">
        <w:rPr>
          <w:rFonts w:ascii="Simplified Arabic" w:hAnsi="Simplified Arabic" w:cs="Simplified Arabic" w:hint="cs"/>
          <w:sz w:val="24"/>
          <w:szCs w:val="24"/>
          <w:rtl/>
          <w:lang w:bidi="ar-EG"/>
        </w:rPr>
        <w:t xml:space="preserve">. وفي 1992 أعلنت يوم 3 ديسمبر يوما دوليا للأشخاص </w:t>
      </w:r>
      <w:r w:rsidR="00E93E39" w:rsidRPr="001F01A5">
        <w:rPr>
          <w:rFonts w:ascii="Simplified Arabic" w:hAnsi="Simplified Arabic" w:cs="Simplified Arabic"/>
          <w:sz w:val="24"/>
          <w:szCs w:val="24"/>
          <w:rtl/>
          <w:lang w:bidi="ar-EG"/>
        </w:rPr>
        <w:t>للأشخاص ذوي الإعاقة</w:t>
      </w:r>
      <w:r w:rsidR="00CD3280" w:rsidRPr="001F01A5">
        <w:rPr>
          <w:rFonts w:ascii="Simplified Arabic" w:hAnsi="Simplified Arabic" w:cs="Simplified Arabic" w:hint="cs"/>
          <w:sz w:val="24"/>
          <w:szCs w:val="24"/>
          <w:rtl/>
          <w:lang w:bidi="ar-EG"/>
        </w:rPr>
        <w:t xml:space="preserve">. وتوالى تحديد أيام دولية متنوعة لفئات الإعاقة المختلفة </w:t>
      </w:r>
      <w:r w:rsidR="00E93E39" w:rsidRPr="001F01A5">
        <w:rPr>
          <w:rFonts w:ascii="Simplified Arabic" w:hAnsi="Simplified Arabic" w:cs="Simplified Arabic"/>
          <w:sz w:val="24"/>
          <w:szCs w:val="24"/>
          <w:rtl/>
          <w:lang w:bidi="ar-EG"/>
        </w:rPr>
        <w:t>لتعزيز الوعي وحشد الدعم من أجل القضايا الحرجة المتعلقة بإدماج الأشخاص ذوي الإعاقة في المجتمع والتنمية</w:t>
      </w:r>
      <w:r w:rsidR="00E93E39" w:rsidRPr="001F01A5">
        <w:rPr>
          <w:rFonts w:ascii="Simplified Arabic" w:hAnsi="Simplified Arabic" w:cs="Simplified Arabic"/>
          <w:sz w:val="24"/>
          <w:szCs w:val="24"/>
          <w:lang w:bidi="ar-EG"/>
        </w:rPr>
        <w:t>.</w:t>
      </w:r>
      <w:r w:rsidR="00CD3280" w:rsidRPr="001F01A5">
        <w:rPr>
          <w:rFonts w:ascii="Simplified Arabic" w:hAnsi="Simplified Arabic" w:cs="Simplified Arabic" w:hint="cs"/>
          <w:sz w:val="24"/>
          <w:szCs w:val="24"/>
          <w:rtl/>
          <w:lang w:bidi="ar-EG"/>
        </w:rPr>
        <w:t xml:space="preserve"> فحددت </w:t>
      </w:r>
      <w:r w:rsidR="00E93E39" w:rsidRPr="001F01A5">
        <w:rPr>
          <w:rFonts w:ascii="Simplified Arabic" w:hAnsi="Simplified Arabic" w:cs="Simplified Arabic"/>
          <w:sz w:val="24"/>
          <w:szCs w:val="24"/>
          <w:rtl/>
          <w:lang w:bidi="ar-EG"/>
        </w:rPr>
        <w:t>21 مارس اليوم الدولي لمتلازمة الداون</w:t>
      </w:r>
      <w:r w:rsidR="00F43CB0" w:rsidRPr="001F01A5">
        <w:rPr>
          <w:rFonts w:ascii="Simplified Arabic" w:hAnsi="Simplified Arabic" w:cs="Simplified Arabic" w:hint="cs"/>
          <w:sz w:val="24"/>
          <w:szCs w:val="24"/>
          <w:rtl/>
          <w:lang w:bidi="ar-EG"/>
        </w:rPr>
        <w:t xml:space="preserve">، </w:t>
      </w:r>
      <w:r w:rsidR="00E93E39" w:rsidRPr="001F01A5">
        <w:rPr>
          <w:rFonts w:ascii="Simplified Arabic" w:hAnsi="Simplified Arabic" w:cs="Simplified Arabic"/>
          <w:sz w:val="24"/>
          <w:szCs w:val="24"/>
          <w:rtl/>
          <w:lang w:bidi="ar-EG"/>
        </w:rPr>
        <w:t>2 إبريل اليوم الدولي للتوعية بطيف التوحد</w:t>
      </w:r>
      <w:r w:rsidR="00F43CB0" w:rsidRPr="001F01A5">
        <w:rPr>
          <w:rFonts w:ascii="Simplified Arabic" w:hAnsi="Simplified Arabic" w:cs="Simplified Arabic" w:hint="cs"/>
          <w:sz w:val="24"/>
          <w:szCs w:val="24"/>
          <w:rtl/>
          <w:lang w:bidi="ar-EG"/>
        </w:rPr>
        <w:t xml:space="preserve">، 4 يناير اليوم الدولي للغة برايل، 23 سبتمبر اليوم العالمي للغات الإشارة. </w:t>
      </w:r>
    </w:p>
    <w:p w14:paraId="0E089D48" w14:textId="54807B5C" w:rsidR="00E93E39" w:rsidRPr="001F01A5" w:rsidRDefault="00CD3280" w:rsidP="000E40E7">
      <w:pPr>
        <w:spacing w:line="276" w:lineRule="auto"/>
        <w:jc w:val="lowKashida"/>
        <w:rPr>
          <w:rFonts w:ascii="Simplified Arabic" w:hAnsi="Simplified Arabic" w:cs="Simplified Arabic"/>
          <w:sz w:val="24"/>
          <w:szCs w:val="24"/>
          <w:rtl/>
          <w:lang w:bidi="ar-EG"/>
        </w:rPr>
      </w:pPr>
      <w:r w:rsidRPr="001F01A5">
        <w:rPr>
          <w:rFonts w:ascii="Simplified Arabic" w:hAnsi="Simplified Arabic" w:cs="Simplified Arabic" w:hint="cs"/>
          <w:sz w:val="24"/>
          <w:szCs w:val="24"/>
          <w:rtl/>
          <w:lang w:bidi="ar-EG"/>
        </w:rPr>
        <w:t xml:space="preserve">في عام 1993 حددت الأمم المتحدة </w:t>
      </w:r>
      <w:r w:rsidR="00E93E39" w:rsidRPr="001F01A5">
        <w:rPr>
          <w:rFonts w:ascii="Simplified Arabic" w:hAnsi="Simplified Arabic" w:cs="Simplified Arabic"/>
          <w:sz w:val="24"/>
          <w:szCs w:val="24"/>
          <w:rtl/>
          <w:lang w:bidi="ar-EG"/>
        </w:rPr>
        <w:t>القواعد الدولية للمساواة وتكافؤ الفرص للأشخاص ذوي الإعاقة</w:t>
      </w:r>
      <w:r w:rsidR="00D31F37" w:rsidRPr="001F01A5">
        <w:rPr>
          <w:rFonts w:ascii="Simplified Arabic" w:hAnsi="Simplified Arabic" w:cs="Simplified Arabic" w:hint="cs"/>
          <w:sz w:val="24"/>
          <w:szCs w:val="24"/>
          <w:rtl/>
          <w:lang w:bidi="ar-EG"/>
        </w:rPr>
        <w:t xml:space="preserve"> تقر فيه </w:t>
      </w:r>
      <w:r w:rsidR="00E93E39" w:rsidRPr="001F01A5">
        <w:rPr>
          <w:rFonts w:ascii="Simplified Arabic" w:hAnsi="Simplified Arabic" w:cs="Simplified Arabic"/>
          <w:sz w:val="24"/>
          <w:szCs w:val="24"/>
          <w:rtl/>
          <w:lang w:bidi="ar-EG"/>
        </w:rPr>
        <w:t xml:space="preserve">الدول الأطراف أن الفتيات والنساء والرجال ذوي الإعاقة لهم كافة الحقوق وعليهم ذات الواجبات كغيرهم باعتبارهم أفراد في مجتمعاتهم. </w:t>
      </w:r>
    </w:p>
    <w:p w14:paraId="44253854" w14:textId="72F1B7B8" w:rsidR="000265F8" w:rsidRPr="00333346" w:rsidRDefault="000265F8" w:rsidP="00AB0CC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مع الألفية الثالثة، جاءت الإتفاقية الدولية</w:t>
      </w:r>
      <w:r w:rsidR="00AB0CC0">
        <w:rPr>
          <w:rFonts w:ascii="Simplified Arabic" w:hAnsi="Simplified Arabic" w:cs="Simplified Arabic" w:hint="cs"/>
          <w:sz w:val="24"/>
          <w:szCs w:val="24"/>
          <w:rtl/>
          <w:lang w:bidi="ar-EG"/>
        </w:rPr>
        <w:t xml:space="preserve"> (الأمم المتحدة، 2006)</w:t>
      </w:r>
      <w:r>
        <w:rPr>
          <w:rFonts w:ascii="Simplified Arabic" w:hAnsi="Simplified Arabic" w:cs="Simplified Arabic" w:hint="cs"/>
          <w:sz w:val="24"/>
          <w:szCs w:val="24"/>
          <w:rtl/>
          <w:lang w:bidi="ar-EG"/>
        </w:rPr>
        <w:t xml:space="preserve"> بمثابة نهج جديد يُكلل جهود الأشخاص ذوي الإعاقة في مسيرة نضالهم، ويعكس </w:t>
      </w:r>
      <w:r w:rsidRPr="00333346">
        <w:rPr>
          <w:rFonts w:ascii="Simplified Arabic" w:hAnsi="Simplified Arabic" w:cs="Simplified Arabic"/>
          <w:sz w:val="24"/>
          <w:szCs w:val="24"/>
          <w:rtl/>
          <w:lang w:bidi="ar-EG"/>
        </w:rPr>
        <w:t xml:space="preserve">قيم </w:t>
      </w:r>
      <w:r>
        <w:rPr>
          <w:rFonts w:ascii="Simplified Arabic" w:hAnsi="Simplified Arabic" w:cs="Simplified Arabic" w:hint="cs"/>
          <w:sz w:val="24"/>
          <w:szCs w:val="24"/>
          <w:rtl/>
          <w:lang w:bidi="ar-EG"/>
        </w:rPr>
        <w:t xml:space="preserve">ومباديء </w:t>
      </w:r>
      <w:r w:rsidRPr="00333346">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حقوقيين</w:t>
      </w:r>
      <w:r w:rsidRPr="003333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ذوي الإعاقة</w:t>
      </w:r>
      <w:r w:rsidRPr="00333346">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مناصريهم بجميع البلدان</w:t>
      </w:r>
      <w:r w:rsidRPr="003333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وتركزت </w:t>
      </w:r>
      <w:r w:rsidRPr="00333346">
        <w:rPr>
          <w:rFonts w:ascii="Simplified Arabic" w:hAnsi="Simplified Arabic" w:cs="Simplified Arabic"/>
          <w:sz w:val="24"/>
          <w:szCs w:val="24"/>
          <w:rtl/>
          <w:lang w:bidi="ar-EG"/>
        </w:rPr>
        <w:t xml:space="preserve">ثقافة الإعاقة </w:t>
      </w:r>
      <w:r>
        <w:rPr>
          <w:rFonts w:ascii="Simplified Arabic" w:hAnsi="Simplified Arabic" w:cs="Simplified Arabic" w:hint="cs"/>
          <w:sz w:val="24"/>
          <w:szCs w:val="24"/>
          <w:rtl/>
          <w:lang w:bidi="ar-EG"/>
        </w:rPr>
        <w:t xml:space="preserve">على </w:t>
      </w:r>
      <w:r w:rsidRPr="00333346">
        <w:rPr>
          <w:rFonts w:ascii="Simplified Arabic" w:hAnsi="Simplified Arabic" w:cs="Simplified Arabic"/>
          <w:sz w:val="24"/>
          <w:szCs w:val="24"/>
          <w:rtl/>
          <w:lang w:bidi="ar-EG"/>
        </w:rPr>
        <w:t>إعادة تعريف الإعاقة</w:t>
      </w:r>
      <w:r>
        <w:rPr>
          <w:rFonts w:ascii="Simplified Arabic" w:hAnsi="Simplified Arabic" w:cs="Simplified Arabic" w:hint="cs"/>
          <w:sz w:val="24"/>
          <w:szCs w:val="24"/>
          <w:rtl/>
          <w:lang w:bidi="ar-EG"/>
        </w:rPr>
        <w:t xml:space="preserve"> وبناء النموذج الاجتماعي. </w:t>
      </w:r>
    </w:p>
    <w:p w14:paraId="2CC2EB4D" w14:textId="1175F04E" w:rsidR="00E93E39" w:rsidRDefault="00AB0CC0"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وتعد الإتفاقية الدولية لحقوق الأشخاص ذوي الإعاقة، </w:t>
      </w:r>
      <w:r w:rsidR="00E93E39" w:rsidRPr="001F01A5">
        <w:rPr>
          <w:rFonts w:ascii="Simplified Arabic" w:hAnsi="Simplified Arabic" w:cs="Simplified Arabic"/>
          <w:sz w:val="24"/>
          <w:szCs w:val="24"/>
          <w:rtl/>
          <w:lang w:bidi="ar-EG"/>
        </w:rPr>
        <w:t xml:space="preserve">أول معاهدة شاملة لحقوق الإنسان في القرن الحادي والعشرين، وتشكل الإتفاقية "تحولا مثاليا" في المواقف والنهج تجاه الأشخاص ذوي الإعاقة. وتعتمد تصنيفا واسعا للأشخاص ذوي </w:t>
      </w:r>
      <w:r w:rsidR="00E93E39" w:rsidRPr="001F01A5">
        <w:rPr>
          <w:rFonts w:ascii="Simplified Arabic" w:hAnsi="Simplified Arabic" w:cs="Simplified Arabic"/>
          <w:sz w:val="24"/>
          <w:szCs w:val="24"/>
          <w:rtl/>
          <w:lang w:bidi="ar-EG"/>
        </w:rPr>
        <w:lastRenderedPageBreak/>
        <w:t>الإعاقة وتـُعيد التأكيد علي ضرورة تمتع جميع الأشخاص الذين يعانون من الإعاقة بجميع أنواعها بجميع الحقوق والحريات الأساسية. الغرض من الاتفاقية هو تعزيز وحماية وكفالة تمتع الأشخاص ذوي الإعاقة تمتعا كاملا على قدم المساواة مع الآخرين بجميع حقوق الإنسان والحريات الأساسية، وتعزيز احترام كرامتهم المتأصلة.</w:t>
      </w:r>
    </w:p>
    <w:p w14:paraId="1718BFA5" w14:textId="77777777" w:rsidR="006A555B" w:rsidRPr="001F01A5" w:rsidRDefault="006A555B" w:rsidP="000E40E7">
      <w:pPr>
        <w:spacing w:line="276" w:lineRule="auto"/>
        <w:jc w:val="lowKashida"/>
        <w:rPr>
          <w:rFonts w:ascii="Simplified Arabic" w:hAnsi="Simplified Arabic" w:cs="Simplified Arabic"/>
          <w:sz w:val="24"/>
          <w:szCs w:val="24"/>
          <w:rtl/>
          <w:lang w:bidi="ar-EG"/>
        </w:rPr>
      </w:pPr>
    </w:p>
    <w:p w14:paraId="2929035E" w14:textId="4B8A4A00" w:rsidR="009F474C" w:rsidRPr="006A555B" w:rsidRDefault="009F474C" w:rsidP="000E40E7">
      <w:pPr>
        <w:pStyle w:val="ListParagraph"/>
        <w:numPr>
          <w:ilvl w:val="0"/>
          <w:numId w:val="25"/>
        </w:numPr>
        <w:spacing w:line="276" w:lineRule="auto"/>
        <w:jc w:val="lowKashida"/>
        <w:rPr>
          <w:rFonts w:ascii="Simplified Arabic" w:hAnsi="Simplified Arabic" w:cs="Simplified Arabic"/>
          <w:b/>
          <w:bCs/>
          <w:sz w:val="28"/>
          <w:szCs w:val="28"/>
          <w:rtl/>
          <w:lang w:bidi="ar-EG"/>
        </w:rPr>
      </w:pPr>
      <w:r w:rsidRPr="006A555B">
        <w:rPr>
          <w:rFonts w:ascii="Simplified Arabic" w:hAnsi="Simplified Arabic" w:cs="Simplified Arabic"/>
          <w:b/>
          <w:bCs/>
          <w:sz w:val="28"/>
          <w:szCs w:val="28"/>
          <w:rtl/>
          <w:lang w:bidi="ar-EG"/>
        </w:rPr>
        <w:t>واقع الإعاقة في مصر:</w:t>
      </w:r>
    </w:p>
    <w:p w14:paraId="7432061A" w14:textId="2FEBF8F1" w:rsidR="000E1EFB" w:rsidRPr="000E1EFB" w:rsidRDefault="00BC7F22" w:rsidP="000E40E7">
      <w:pPr>
        <w:spacing w:line="276" w:lineRule="auto"/>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4.1</w:t>
      </w:r>
      <w:r w:rsidR="002D738D">
        <w:rPr>
          <w:rFonts w:ascii="Simplified Arabic" w:hAnsi="Simplified Arabic" w:cs="Simplified Arabic" w:hint="cs"/>
          <w:b/>
          <w:bCs/>
          <w:sz w:val="24"/>
          <w:szCs w:val="24"/>
          <w:rtl/>
          <w:lang w:bidi="ar-EG"/>
        </w:rPr>
        <w:t xml:space="preserve"> </w:t>
      </w:r>
      <w:r w:rsidR="000E1EFB">
        <w:rPr>
          <w:rFonts w:ascii="Simplified Arabic" w:hAnsi="Simplified Arabic" w:cs="Simplified Arabic" w:hint="cs"/>
          <w:b/>
          <w:bCs/>
          <w:sz w:val="24"/>
          <w:szCs w:val="24"/>
          <w:rtl/>
          <w:lang w:bidi="ar-EG"/>
        </w:rPr>
        <w:t>احصاءات الإعاقة</w:t>
      </w:r>
      <w:r w:rsidR="000E1EFB" w:rsidRPr="000E1EFB">
        <w:rPr>
          <w:rFonts w:ascii="Simplified Arabic" w:hAnsi="Simplified Arabic" w:cs="Simplified Arabic" w:hint="cs"/>
          <w:b/>
          <w:bCs/>
          <w:sz w:val="24"/>
          <w:szCs w:val="24"/>
          <w:rtl/>
          <w:lang w:bidi="ar-EG"/>
        </w:rPr>
        <w:t>:</w:t>
      </w:r>
    </w:p>
    <w:p w14:paraId="2897A8E6" w14:textId="00D87CA4" w:rsidR="006B4BFB" w:rsidRPr="00FD009A" w:rsidRDefault="006B4BFB" w:rsidP="000E40E7">
      <w:pPr>
        <w:spacing w:line="276" w:lineRule="auto"/>
        <w:jc w:val="lowKashida"/>
        <w:rPr>
          <w:rFonts w:ascii="Simplified Arabic" w:hAnsi="Simplified Arabic" w:cs="Simplified Arabic"/>
          <w:sz w:val="24"/>
          <w:szCs w:val="24"/>
          <w:rtl/>
          <w:lang w:bidi="ar-EG"/>
        </w:rPr>
      </w:pPr>
      <w:r w:rsidRPr="00FD009A">
        <w:rPr>
          <w:rFonts w:ascii="Simplified Arabic" w:hAnsi="Simplified Arabic" w:cs="Simplified Arabic"/>
          <w:sz w:val="24"/>
          <w:szCs w:val="24"/>
          <w:rtl/>
          <w:lang w:bidi="ar-EG"/>
        </w:rPr>
        <w:t xml:space="preserve">تشير أحدث احصائيات للتعداد السكاني في مصر إلى أن </w:t>
      </w:r>
      <w:r w:rsidR="000E3DB5" w:rsidRPr="00990B1E">
        <w:rPr>
          <w:rFonts w:ascii="Simplified Arabic" w:hAnsi="Simplified Arabic" w:cs="Simplified Arabic"/>
          <w:sz w:val="24"/>
          <w:szCs w:val="24"/>
          <w:rtl/>
          <w:lang w:bidi="ar-EG"/>
        </w:rPr>
        <w:t>نسبة الأفراد (5 سنوات فأكثر)</w:t>
      </w:r>
      <w:r w:rsidR="000E3DB5">
        <w:rPr>
          <w:rFonts w:ascii="Simplified Arabic" w:hAnsi="Simplified Arabic" w:cs="Simplified Arabic" w:hint="cs"/>
          <w:sz w:val="24"/>
          <w:szCs w:val="24"/>
          <w:rtl/>
          <w:lang w:bidi="ar-EG"/>
        </w:rPr>
        <w:t xml:space="preserve"> بلغت</w:t>
      </w:r>
      <w:r w:rsidR="000E3DB5" w:rsidRPr="00990B1E">
        <w:rPr>
          <w:rFonts w:ascii="Simplified Arabic" w:hAnsi="Simplified Arabic" w:cs="Simplified Arabic"/>
          <w:sz w:val="24"/>
          <w:szCs w:val="24"/>
          <w:rtl/>
          <w:lang w:bidi="ar-EG"/>
        </w:rPr>
        <w:t xml:space="preserve"> 10.6</w:t>
      </w:r>
      <w:r w:rsidR="000E3DB5">
        <w:rPr>
          <w:rFonts w:ascii="Simplified Arabic" w:hAnsi="Simplified Arabic" w:cs="Simplified Arabic" w:hint="cs"/>
          <w:sz w:val="24"/>
          <w:szCs w:val="24"/>
          <w:rtl/>
          <w:lang w:bidi="ar-EG"/>
        </w:rPr>
        <w:t>7</w:t>
      </w:r>
      <w:r w:rsidR="000E3DB5" w:rsidRPr="00990B1E">
        <w:rPr>
          <w:rFonts w:ascii="Simplified Arabic" w:hAnsi="Simplified Arabic" w:cs="Simplified Arabic"/>
          <w:sz w:val="24"/>
          <w:szCs w:val="24"/>
          <w:rtl/>
          <w:lang w:bidi="ar-EG"/>
        </w:rPr>
        <w:t xml:space="preserve">% </w:t>
      </w:r>
      <w:r w:rsidRPr="00FD009A">
        <w:rPr>
          <w:rFonts w:ascii="Simplified Arabic" w:hAnsi="Simplified Arabic" w:cs="Simplified Arabic"/>
          <w:sz w:val="24"/>
          <w:szCs w:val="24"/>
          <w:rtl/>
          <w:lang w:bidi="ar-EG"/>
        </w:rPr>
        <w:t>من إجمالي عدد السكان لديهم شكل من أشكال الإعاقة (الجهاز المركزي للتعبئة العامة والإحصاء، 2017)، وبهذه الإحصائية يكون لدينا لأول مرة أرقام رسمية عن أعداد المصريين من ذوي الإعاقة، تحتاج إلى تحليل دقيق للبيانات والأرقام، للوقوف على حقيقة أوضاع الأشخاص ذوي الإعاقة صحيا وتعليميا واجتماعيا واقتصاديا</w:t>
      </w:r>
      <w:r w:rsidR="0077305B">
        <w:rPr>
          <w:rFonts w:ascii="Simplified Arabic" w:hAnsi="Simplified Arabic" w:cs="Simplified Arabic" w:hint="cs"/>
          <w:sz w:val="24"/>
          <w:szCs w:val="24"/>
          <w:rtl/>
          <w:lang w:bidi="ar-EG"/>
        </w:rPr>
        <w:t xml:space="preserve"> وثقافيا،</w:t>
      </w:r>
      <w:r w:rsidRPr="00FD009A">
        <w:rPr>
          <w:rFonts w:ascii="Simplified Arabic" w:hAnsi="Simplified Arabic" w:cs="Simplified Arabic"/>
          <w:sz w:val="24"/>
          <w:szCs w:val="24"/>
          <w:rtl/>
          <w:lang w:bidi="ar-EG"/>
        </w:rPr>
        <w:t xml:space="preserve"> حتى يتسنى معرفة حجم الاحتياجات والتحديات التي تواجه الدولة في تمكين هذه الشريحة العريضة من المجتمع المصري من حقوقهم الدستورية. </w:t>
      </w:r>
    </w:p>
    <w:p w14:paraId="24C53180" w14:textId="4FB46A01" w:rsidR="00990B1E" w:rsidRPr="00D806E1" w:rsidRDefault="006B4BFB" w:rsidP="000E40E7">
      <w:pPr>
        <w:pStyle w:val="NoSpacing"/>
        <w:spacing w:line="276" w:lineRule="auto"/>
        <w:jc w:val="both"/>
        <w:rPr>
          <w:rFonts w:ascii="Simplified Arabic" w:hAnsi="Simplified Arabic" w:cs="Simplified Arabic"/>
          <w:sz w:val="24"/>
          <w:szCs w:val="24"/>
          <w:rtl/>
          <w:lang w:bidi="ar-EG"/>
        </w:rPr>
      </w:pPr>
      <w:r w:rsidRPr="00D806E1">
        <w:rPr>
          <w:rFonts w:ascii="Simplified Arabic" w:hAnsi="Simplified Arabic" w:cs="Simplified Arabic"/>
          <w:sz w:val="24"/>
          <w:szCs w:val="24"/>
          <w:rtl/>
          <w:lang w:bidi="ar-EG"/>
        </w:rPr>
        <w:t xml:space="preserve">بحسب الجهاز المركز للتعبئة والاحصاء، تم إدراج أسـئلة عن الإعاقة في استمارة التعداد السكاني لجميع المحافظات، حيث تبين </w:t>
      </w:r>
      <w:r w:rsidR="00990B1E" w:rsidRPr="00D806E1">
        <w:rPr>
          <w:rFonts w:ascii="Simplified Arabic" w:hAnsi="Simplified Arabic" w:cs="Simplified Arabic"/>
          <w:sz w:val="24"/>
          <w:szCs w:val="24"/>
          <w:rtl/>
          <w:lang w:bidi="ar-EG"/>
        </w:rPr>
        <w:t>عدد السكان</w:t>
      </w:r>
      <w:r w:rsidR="000E3DB5">
        <w:rPr>
          <w:rFonts w:ascii="Simplified Arabic" w:hAnsi="Simplified Arabic" w:cs="Simplified Arabic" w:hint="cs"/>
          <w:sz w:val="24"/>
          <w:szCs w:val="24"/>
          <w:rtl/>
          <w:lang w:bidi="ar-EG"/>
        </w:rPr>
        <w:t xml:space="preserve"> الذين</w:t>
      </w:r>
      <w:r w:rsidR="00990B1E" w:rsidRPr="00D806E1">
        <w:rPr>
          <w:rFonts w:ascii="Simplified Arabic" w:hAnsi="Simplified Arabic" w:cs="Simplified Arabic"/>
          <w:sz w:val="24"/>
          <w:szCs w:val="24"/>
          <w:rtl/>
          <w:lang w:bidi="ar-EG"/>
        </w:rPr>
        <w:t xml:space="preserve"> يعانون من شكل من أشكال الإعاقة بسيطة إلى المطلقة</w:t>
      </w:r>
      <w:r w:rsidR="00990B1E" w:rsidRPr="00990B1E">
        <w:rPr>
          <w:rFonts w:ascii="Simplified Arabic" w:hAnsi="Simplified Arabic" w:cs="Simplified Arabic"/>
          <w:sz w:val="24"/>
          <w:szCs w:val="24"/>
          <w:rtl/>
          <w:lang w:bidi="ar-EG"/>
        </w:rPr>
        <w:t>، وكانت أعلى نسبة 14.20% بمحافظة القاهرة تليها محافظة الأسكندرية 13.23%</w:t>
      </w:r>
      <w:r w:rsidR="00990B1E">
        <w:rPr>
          <w:rFonts w:ascii="Simplified Arabic" w:hAnsi="Simplified Arabic" w:cs="Simplified Arabic" w:hint="cs"/>
          <w:sz w:val="24"/>
          <w:szCs w:val="24"/>
          <w:rtl/>
          <w:lang w:bidi="ar-EG"/>
        </w:rPr>
        <w:t xml:space="preserve">. </w:t>
      </w:r>
      <w:r w:rsidR="00990B1E" w:rsidRPr="00D806E1">
        <w:rPr>
          <w:rFonts w:ascii="Simplified Arabic" w:hAnsi="Simplified Arabic" w:cs="Simplified Arabic"/>
          <w:sz w:val="24"/>
          <w:szCs w:val="24"/>
          <w:rtl/>
          <w:lang w:bidi="ar-EG"/>
        </w:rPr>
        <w:t xml:space="preserve">وقد تم حساب هذه النسبة على مستوى الأنواع الستة من الصعوبات وهي: الرؤية، السمع، المشي، التذكر والتركيز، العناية الشخصية، التواصل. </w:t>
      </w:r>
    </w:p>
    <w:p w14:paraId="48CFE64A" w14:textId="2BF48F0E" w:rsidR="00990B1E" w:rsidRDefault="00990B1E"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990B1E">
        <w:rPr>
          <w:rFonts w:ascii="Simplified Arabic" w:hAnsi="Simplified Arabic" w:cs="Simplified Arabic"/>
          <w:sz w:val="24"/>
          <w:szCs w:val="24"/>
          <w:rtl/>
          <w:lang w:bidi="ar-EG"/>
        </w:rPr>
        <w:t xml:space="preserve">بلغت نسبة الأفراد (5 سنوات فأكثر) ممن لديهم </w:t>
      </w:r>
      <w:r>
        <w:rPr>
          <w:rFonts w:ascii="Simplified Arabic" w:hAnsi="Simplified Arabic" w:cs="Simplified Arabic" w:hint="cs"/>
          <w:sz w:val="24"/>
          <w:szCs w:val="24"/>
          <w:rtl/>
          <w:lang w:bidi="ar-EG"/>
        </w:rPr>
        <w:t>أي</w:t>
      </w:r>
      <w:r w:rsidRPr="00990B1E">
        <w:rPr>
          <w:rFonts w:ascii="Simplified Arabic" w:hAnsi="Simplified Arabic" w:cs="Simplified Arabic"/>
          <w:sz w:val="24"/>
          <w:szCs w:val="24"/>
          <w:rtl/>
          <w:lang w:bidi="ar-EG"/>
        </w:rPr>
        <w:t xml:space="preserve"> صعوبة من (الكبيرة إلى المطلقة) 2.61% على مستوى الجمهورية، وكانت أعلى نسبة 3.14$ بمحافظة المنيا تليها محافظة القاهرة 3.05% ومحافظة أسيوط 2.86%</w:t>
      </w:r>
      <w:r>
        <w:rPr>
          <w:rFonts w:ascii="Simplified Arabic" w:hAnsi="Simplified Arabic" w:cs="Simplified Arabic" w:hint="cs"/>
          <w:sz w:val="24"/>
          <w:szCs w:val="24"/>
          <w:rtl/>
          <w:lang w:bidi="ar-EG"/>
        </w:rPr>
        <w:t xml:space="preserve">. </w:t>
      </w:r>
    </w:p>
    <w:p w14:paraId="28F3D3F6" w14:textId="77777777" w:rsidR="00990B1E" w:rsidRDefault="00990B1E" w:rsidP="000E40E7">
      <w:pPr>
        <w:pStyle w:val="NoSpacing"/>
        <w:spacing w:line="276" w:lineRule="auto"/>
        <w:jc w:val="both"/>
        <w:rPr>
          <w:rFonts w:ascii="Simplified Arabic" w:hAnsi="Simplified Arabic" w:cs="Simplified Arabic"/>
          <w:sz w:val="24"/>
          <w:szCs w:val="24"/>
          <w:rtl/>
          <w:lang w:bidi="ar-EG"/>
        </w:rPr>
      </w:pPr>
      <w:r w:rsidRPr="00990B1E">
        <w:rPr>
          <w:rFonts w:ascii="Simplified Arabic" w:hAnsi="Simplified Arabic" w:cs="Simplified Arabic"/>
          <w:sz w:val="24"/>
          <w:szCs w:val="24"/>
          <w:rtl/>
          <w:lang w:bidi="ar-EG"/>
        </w:rPr>
        <w:t xml:space="preserve">جاءت أكبر نسبة إعاقة هي للأفراد الذين يُعانون من صعوبة المشي أو صعود السلالم، تليها رعاية النفس ثم الفهم والتواصل مع الآخرين، وكانت أقل نسبة لصعوبة التذكر أو التركيز أو الرؤية. </w:t>
      </w:r>
    </w:p>
    <w:p w14:paraId="68F52DB5" w14:textId="5753825A" w:rsidR="006B4BFB" w:rsidRDefault="006B4BFB" w:rsidP="000E40E7">
      <w:pPr>
        <w:pStyle w:val="NoSpacing"/>
        <w:spacing w:line="276" w:lineRule="auto"/>
        <w:jc w:val="both"/>
        <w:rPr>
          <w:rFonts w:ascii="Simplified Arabic" w:hAnsi="Simplified Arabic" w:cs="Simplified Arabic"/>
          <w:sz w:val="24"/>
          <w:szCs w:val="24"/>
          <w:rtl/>
          <w:lang w:bidi="ar-EG"/>
        </w:rPr>
      </w:pPr>
      <w:r w:rsidRPr="00D806E1">
        <w:rPr>
          <w:rFonts w:ascii="Simplified Arabic" w:hAnsi="Simplified Arabic" w:cs="Simplified Arabic"/>
          <w:sz w:val="24"/>
          <w:szCs w:val="24"/>
          <w:rtl/>
          <w:lang w:bidi="ar-EG"/>
        </w:rPr>
        <w:t>ترتفع بدرجة كبيرة نسبة الصعوبات للذين لم يلتحقوا مطلقا بالتعليم والتي بلغت 60.8% (للإناث 68.5% مقابل 53.9% للذكور)</w:t>
      </w:r>
      <w:r w:rsidR="00990B1E">
        <w:rPr>
          <w:rFonts w:ascii="Simplified Arabic" w:hAnsi="Simplified Arabic" w:cs="Simplified Arabic" w:hint="cs"/>
          <w:sz w:val="24"/>
          <w:szCs w:val="24"/>
          <w:rtl/>
          <w:lang w:bidi="ar-EG"/>
        </w:rPr>
        <w:t xml:space="preserve">. </w:t>
      </w:r>
    </w:p>
    <w:p w14:paraId="39BC964E" w14:textId="77777777" w:rsidR="00125FDB" w:rsidRPr="00125FDB" w:rsidRDefault="00125FDB" w:rsidP="000E40E7">
      <w:pPr>
        <w:pStyle w:val="NoSpacing"/>
        <w:spacing w:line="276" w:lineRule="auto"/>
        <w:jc w:val="both"/>
        <w:rPr>
          <w:rFonts w:ascii="Simplified Arabic" w:hAnsi="Simplified Arabic" w:cs="Simplified Arabic"/>
          <w:sz w:val="16"/>
          <w:szCs w:val="16"/>
          <w:rtl/>
          <w:lang w:bidi="ar-EG"/>
        </w:rPr>
      </w:pPr>
    </w:p>
    <w:p w14:paraId="4EFE16B4" w14:textId="207956B2" w:rsidR="006625C6" w:rsidRPr="000E1EFB" w:rsidRDefault="00BC7F22"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b/>
          <w:bCs/>
          <w:sz w:val="26"/>
          <w:szCs w:val="26"/>
          <w:lang w:bidi="ar-EG"/>
        </w:rPr>
        <w:t>4.2</w:t>
      </w:r>
      <w:r w:rsidR="002D738D">
        <w:rPr>
          <w:rFonts w:ascii="Simplified Arabic" w:hAnsi="Simplified Arabic" w:cs="Simplified Arabic" w:hint="cs"/>
          <w:b/>
          <w:bCs/>
          <w:sz w:val="26"/>
          <w:szCs w:val="26"/>
          <w:rtl/>
          <w:lang w:bidi="ar-EG"/>
        </w:rPr>
        <w:t xml:space="preserve"> </w:t>
      </w:r>
      <w:r w:rsidR="006F3EAC" w:rsidRPr="000E1EFB">
        <w:rPr>
          <w:rFonts w:ascii="Simplified Arabic" w:hAnsi="Simplified Arabic" w:cs="Simplified Arabic" w:hint="cs"/>
          <w:b/>
          <w:bCs/>
          <w:sz w:val="26"/>
          <w:szCs w:val="26"/>
          <w:rtl/>
          <w:lang w:bidi="ar-EG"/>
        </w:rPr>
        <w:t>الإطار التشريعي</w:t>
      </w:r>
      <w:r w:rsidR="006625C6" w:rsidRPr="000E1EFB">
        <w:rPr>
          <w:rFonts w:ascii="Simplified Arabic" w:hAnsi="Simplified Arabic" w:cs="Simplified Arabic"/>
          <w:b/>
          <w:bCs/>
          <w:sz w:val="26"/>
          <w:szCs w:val="26"/>
          <w:rtl/>
          <w:lang w:bidi="ar-EG"/>
        </w:rPr>
        <w:t xml:space="preserve"> ل</w:t>
      </w:r>
      <w:r w:rsidR="006F3EAC" w:rsidRPr="000E1EFB">
        <w:rPr>
          <w:rFonts w:ascii="Simplified Arabic" w:hAnsi="Simplified Arabic" w:cs="Simplified Arabic" w:hint="cs"/>
          <w:b/>
          <w:bCs/>
          <w:sz w:val="26"/>
          <w:szCs w:val="26"/>
          <w:rtl/>
          <w:lang w:bidi="ar-EG"/>
        </w:rPr>
        <w:t>حقوق ا</w:t>
      </w:r>
      <w:r w:rsidR="006625C6" w:rsidRPr="000E1EFB">
        <w:rPr>
          <w:rFonts w:ascii="Simplified Arabic" w:hAnsi="Simplified Arabic" w:cs="Simplified Arabic"/>
          <w:b/>
          <w:bCs/>
          <w:sz w:val="26"/>
          <w:szCs w:val="26"/>
          <w:rtl/>
          <w:lang w:bidi="ar-EG"/>
        </w:rPr>
        <w:t>لأشخاص ذوي الإعاقة</w:t>
      </w:r>
    </w:p>
    <w:p w14:paraId="04B9DF2C" w14:textId="4684FBF9" w:rsidR="006625C6" w:rsidRPr="006625C6" w:rsidRDefault="006625C6" w:rsidP="000E40E7">
      <w:pPr>
        <w:spacing w:line="276" w:lineRule="auto"/>
        <w:jc w:val="lowKashida"/>
        <w:rPr>
          <w:rFonts w:ascii="Simplified Arabic" w:hAnsi="Simplified Arabic" w:cs="Simplified Arabic"/>
          <w:sz w:val="24"/>
          <w:szCs w:val="24"/>
          <w:rtl/>
          <w:lang w:bidi="ar-EG"/>
        </w:rPr>
      </w:pPr>
      <w:r w:rsidRPr="006625C6">
        <w:rPr>
          <w:rFonts w:ascii="Simplified Arabic" w:hAnsi="Simplified Arabic" w:cs="Simplified Arabic"/>
          <w:sz w:val="24"/>
          <w:szCs w:val="24"/>
          <w:rtl/>
          <w:lang w:bidi="ar-EG"/>
        </w:rPr>
        <w:t xml:space="preserve">بدأت الدولة المصرية في خمسينات القرن الماضي اتخاذ بعض الخطوات المحدودة تجاه تمكين الأشخاص ذوي الإعاقة، فحرص المشرع المصري على مواجهة تحديات المواطنين ذوي الإعاقة، </w:t>
      </w:r>
      <w:r w:rsidR="0057157D">
        <w:rPr>
          <w:rFonts w:ascii="Simplified Arabic" w:hAnsi="Simplified Arabic" w:cs="Simplified Arabic" w:hint="cs"/>
          <w:sz w:val="24"/>
          <w:szCs w:val="24"/>
          <w:rtl/>
          <w:lang w:bidi="ar-EG"/>
        </w:rPr>
        <w:t>و</w:t>
      </w:r>
      <w:r w:rsidRPr="006625C6">
        <w:rPr>
          <w:rFonts w:ascii="Simplified Arabic" w:hAnsi="Simplified Arabic" w:cs="Simplified Arabic"/>
          <w:sz w:val="24"/>
          <w:szCs w:val="24"/>
          <w:rtl/>
          <w:lang w:bidi="ar-EG"/>
        </w:rPr>
        <w:t>صـدر قـانون رقـم 14 لســنة ١٩٥٩ بشــأن التأهيــل المهنــي للعــاجزين عــن العمــل وتحديــدهم. ثــم أدمجـت مـواد هـذا القـانون فـي قـانون العمـل. ومع تطور المجتمع والانفتاح على الدول ال</w:t>
      </w:r>
      <w:r w:rsidR="0057157D">
        <w:rPr>
          <w:rFonts w:ascii="Simplified Arabic" w:hAnsi="Simplified Arabic" w:cs="Simplified Arabic" w:hint="cs"/>
          <w:sz w:val="24"/>
          <w:szCs w:val="24"/>
          <w:rtl/>
          <w:lang w:bidi="ar-EG"/>
        </w:rPr>
        <w:t>أ</w:t>
      </w:r>
      <w:r w:rsidRPr="006625C6">
        <w:rPr>
          <w:rFonts w:ascii="Simplified Arabic" w:hAnsi="Simplified Arabic" w:cs="Simplified Arabic"/>
          <w:sz w:val="24"/>
          <w:szCs w:val="24"/>
          <w:rtl/>
          <w:lang w:bidi="ar-EG"/>
        </w:rPr>
        <w:t>خرى</w:t>
      </w:r>
      <w:r w:rsidR="0057157D">
        <w:rPr>
          <w:rFonts w:ascii="Simplified Arabic" w:hAnsi="Simplified Arabic" w:cs="Simplified Arabic" w:hint="cs"/>
          <w:sz w:val="24"/>
          <w:szCs w:val="24"/>
          <w:rtl/>
          <w:lang w:bidi="ar-EG"/>
        </w:rPr>
        <w:t>،</w:t>
      </w:r>
      <w:r w:rsidRPr="006625C6">
        <w:rPr>
          <w:rFonts w:ascii="Simplified Arabic" w:hAnsi="Simplified Arabic" w:cs="Simplified Arabic"/>
          <w:sz w:val="24"/>
          <w:szCs w:val="24"/>
          <w:rtl/>
          <w:lang w:bidi="ar-EG"/>
        </w:rPr>
        <w:t xml:space="preserve"> تم إصدار قانون تأهيل المعاقين رقم 39 لسنة 1975، والمعدل بقانون رقم 49 لسنة 1982. ومن ثم بدأ المشرع المصري في إدراج حقوق المواطنين ذوي الإعاقة في بعض نصوص القوانين منها:</w:t>
      </w:r>
    </w:p>
    <w:p w14:paraId="69B33E0C" w14:textId="77777777" w:rsidR="006625C6" w:rsidRPr="006625C6" w:rsidRDefault="006625C6" w:rsidP="000E40E7">
      <w:pPr>
        <w:spacing w:line="276" w:lineRule="auto"/>
        <w:jc w:val="lowKashida"/>
        <w:rPr>
          <w:rFonts w:ascii="Simplified Arabic" w:hAnsi="Simplified Arabic" w:cs="Simplified Arabic"/>
          <w:sz w:val="24"/>
          <w:szCs w:val="24"/>
          <w:rtl/>
          <w:lang w:bidi="ar-EG"/>
        </w:rPr>
      </w:pPr>
      <w:r w:rsidRPr="006625C6">
        <w:rPr>
          <w:rFonts w:ascii="Simplified Arabic" w:hAnsi="Simplified Arabic" w:cs="Simplified Arabic"/>
          <w:sz w:val="24"/>
          <w:szCs w:val="24"/>
          <w:rtl/>
          <w:lang w:bidi="ar-EG"/>
        </w:rPr>
        <w:lastRenderedPageBreak/>
        <w:t>- قانون العمل رقم 12 لسنة 2003 الذي جاء على حق الأشخاص ذوي الإعاقة في التقدم للوظائف.</w:t>
      </w:r>
    </w:p>
    <w:p w14:paraId="1C6052DD" w14:textId="77777777" w:rsidR="006625C6" w:rsidRPr="006625C6" w:rsidRDefault="006625C6" w:rsidP="000E40E7">
      <w:pPr>
        <w:spacing w:line="276" w:lineRule="auto"/>
        <w:jc w:val="lowKashida"/>
        <w:rPr>
          <w:rFonts w:ascii="Simplified Arabic" w:hAnsi="Simplified Arabic" w:cs="Simplified Arabic"/>
          <w:sz w:val="24"/>
          <w:szCs w:val="24"/>
          <w:rtl/>
          <w:lang w:bidi="ar-EG"/>
        </w:rPr>
      </w:pPr>
      <w:r w:rsidRPr="006625C6">
        <w:rPr>
          <w:rFonts w:ascii="Simplified Arabic" w:hAnsi="Simplified Arabic" w:cs="Simplified Arabic"/>
          <w:sz w:val="24"/>
          <w:szCs w:val="24"/>
          <w:rtl/>
          <w:lang w:bidi="ar-EG"/>
        </w:rPr>
        <w:t xml:space="preserve">- قانون الطفل رقم 126 لسنة 2008 والذي شمل مواد خاصة للطفل ذوي الإعاقة. </w:t>
      </w:r>
    </w:p>
    <w:p w14:paraId="3657AF78" w14:textId="76C36A60" w:rsidR="006625C6" w:rsidRPr="006625C6" w:rsidRDefault="006625C6" w:rsidP="000E40E7">
      <w:pPr>
        <w:spacing w:line="276" w:lineRule="auto"/>
        <w:jc w:val="lowKashida"/>
        <w:rPr>
          <w:rFonts w:ascii="Simplified Arabic" w:hAnsi="Simplified Arabic" w:cs="Simplified Arabic"/>
          <w:sz w:val="24"/>
          <w:szCs w:val="24"/>
          <w:rtl/>
          <w:lang w:bidi="ar-EG"/>
        </w:rPr>
      </w:pPr>
      <w:r w:rsidRPr="006625C6">
        <w:rPr>
          <w:rFonts w:ascii="Simplified Arabic" w:hAnsi="Simplified Arabic" w:cs="Simplified Arabic"/>
          <w:sz w:val="24"/>
          <w:szCs w:val="24"/>
          <w:rtl/>
          <w:lang w:bidi="ar-EG"/>
        </w:rPr>
        <w:t>وظلت تلك الخطوات غير كافية مع تزايد الأعداد، إلى أن وقعت مصر عام 2008 على إتفاقية الأمم المتحدة لحقوق الأشخاص ذوي الإعاقة مع عشرات الدول لتكون بمثابة الخطوة الأهم</w:t>
      </w:r>
      <w:r w:rsidR="0057157D">
        <w:rPr>
          <w:rFonts w:ascii="Simplified Arabic" w:hAnsi="Simplified Arabic" w:cs="Simplified Arabic" w:hint="cs"/>
          <w:sz w:val="24"/>
          <w:szCs w:val="24"/>
          <w:rtl/>
          <w:lang w:bidi="ar-EG"/>
        </w:rPr>
        <w:t>،</w:t>
      </w:r>
      <w:r w:rsidRPr="006625C6">
        <w:rPr>
          <w:rFonts w:ascii="Simplified Arabic" w:hAnsi="Simplified Arabic" w:cs="Simplified Arabic"/>
          <w:sz w:val="24"/>
          <w:szCs w:val="24"/>
          <w:rtl/>
          <w:lang w:bidi="ar-EG"/>
        </w:rPr>
        <w:t xml:space="preserve"> تمهيدا للنظر إلى هؤلاء بصفتهم مواطنين تلتزم الدولة تجاههم بحقوقهم الدستورية على قدم المساواة مع </w:t>
      </w:r>
      <w:r w:rsidR="006F3EAC">
        <w:rPr>
          <w:rFonts w:ascii="Simplified Arabic" w:hAnsi="Simplified Arabic" w:cs="Simplified Arabic" w:hint="cs"/>
          <w:sz w:val="24"/>
          <w:szCs w:val="24"/>
          <w:rtl/>
          <w:lang w:bidi="ar-EG"/>
        </w:rPr>
        <w:t>جميع</w:t>
      </w:r>
      <w:r w:rsidRPr="006625C6">
        <w:rPr>
          <w:rFonts w:ascii="Simplified Arabic" w:hAnsi="Simplified Arabic" w:cs="Simplified Arabic"/>
          <w:sz w:val="24"/>
          <w:szCs w:val="24"/>
          <w:rtl/>
          <w:lang w:bidi="ar-EG"/>
        </w:rPr>
        <w:t xml:space="preserve"> المواطنين. </w:t>
      </w:r>
    </w:p>
    <w:p w14:paraId="03C6D1B8" w14:textId="77777777" w:rsidR="002D2409" w:rsidRDefault="004600DF"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أخذ </w:t>
      </w:r>
      <w:r w:rsidR="006625C6" w:rsidRPr="006625C6">
        <w:rPr>
          <w:rFonts w:ascii="Simplified Arabic" w:hAnsi="Simplified Arabic" w:cs="Simplified Arabic"/>
          <w:sz w:val="24"/>
          <w:szCs w:val="24"/>
          <w:rtl/>
          <w:lang w:bidi="ar-EG"/>
        </w:rPr>
        <w:t>الوضع في مصر</w:t>
      </w:r>
      <w:r>
        <w:rPr>
          <w:rFonts w:ascii="Simplified Arabic" w:hAnsi="Simplified Arabic" w:cs="Simplified Arabic" w:hint="cs"/>
          <w:sz w:val="24"/>
          <w:szCs w:val="24"/>
          <w:rtl/>
          <w:lang w:bidi="ar-EG"/>
        </w:rPr>
        <w:t xml:space="preserve"> نحو حقوق الأشخاص ذوي الإعاقة</w:t>
      </w:r>
      <w:r w:rsidR="006625C6" w:rsidRPr="006625C6">
        <w:rPr>
          <w:rFonts w:ascii="Simplified Arabic" w:hAnsi="Simplified Arabic" w:cs="Simplified Arabic"/>
          <w:sz w:val="24"/>
          <w:szCs w:val="24"/>
          <w:rtl/>
          <w:lang w:bidi="ar-EG"/>
        </w:rPr>
        <w:t xml:space="preserve"> طريقا إيجابيا منذ ثورة يناير 2011  وتوجهت بوصلة الدولة نحو</w:t>
      </w:r>
      <w:r>
        <w:rPr>
          <w:rFonts w:ascii="Simplified Arabic" w:hAnsi="Simplified Arabic" w:cs="Simplified Arabic" w:hint="cs"/>
          <w:sz w:val="24"/>
          <w:szCs w:val="24"/>
          <w:rtl/>
          <w:lang w:bidi="ar-EG"/>
        </w:rPr>
        <w:t>هم</w:t>
      </w:r>
      <w:r w:rsidR="006625C6" w:rsidRPr="006625C6">
        <w:rPr>
          <w:rFonts w:ascii="Simplified Arabic" w:hAnsi="Simplified Arabic" w:cs="Simplified Arabic"/>
          <w:sz w:val="24"/>
          <w:szCs w:val="24"/>
          <w:rtl/>
          <w:lang w:bidi="ar-EG"/>
        </w:rPr>
        <w:t xml:space="preserve"> بخطوات متقدمة، وقد ظهر هذا جليا في قرار إنشاء المجلس القومي لشئون الإعاقة 2012، و في إقرار مواد حقوق</w:t>
      </w:r>
      <w:r w:rsidR="0057157D">
        <w:rPr>
          <w:rFonts w:ascii="Simplified Arabic" w:hAnsi="Simplified Arabic" w:cs="Simplified Arabic" w:hint="cs"/>
          <w:sz w:val="24"/>
          <w:szCs w:val="24"/>
          <w:rtl/>
          <w:lang w:bidi="ar-EG"/>
        </w:rPr>
        <w:t xml:space="preserve"> الأشخاص</w:t>
      </w:r>
      <w:r w:rsidR="006625C6" w:rsidRPr="006625C6">
        <w:rPr>
          <w:rFonts w:ascii="Simplified Arabic" w:hAnsi="Simplified Arabic" w:cs="Simplified Arabic"/>
          <w:sz w:val="24"/>
          <w:szCs w:val="24"/>
          <w:rtl/>
          <w:lang w:bidi="ar-EG"/>
        </w:rPr>
        <w:t xml:space="preserve"> ذوي الإعاقة لأول مرة في دساتير مصر في نص دستور 2014</w:t>
      </w:r>
      <w:r w:rsidR="000B005E">
        <w:rPr>
          <w:rFonts w:ascii="Simplified Arabic" w:hAnsi="Simplified Arabic" w:cs="Simplified Arabic" w:hint="cs"/>
          <w:sz w:val="24"/>
          <w:szCs w:val="24"/>
          <w:rtl/>
          <w:lang w:bidi="ar-EG"/>
        </w:rPr>
        <w:t>.</w:t>
      </w:r>
    </w:p>
    <w:p w14:paraId="1EC56226" w14:textId="52119CC8" w:rsidR="002D2409" w:rsidRDefault="002D2409" w:rsidP="002D2409">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نص</w:t>
      </w:r>
      <w:r w:rsidRPr="006625C6">
        <w:rPr>
          <w:rFonts w:ascii="Simplified Arabic" w:hAnsi="Simplified Arabic" w:cs="Simplified Arabic"/>
          <w:sz w:val="24"/>
          <w:szCs w:val="24"/>
          <w:rtl/>
          <w:lang w:bidi="ar-JO"/>
        </w:rPr>
        <w:t xml:space="preserve"> الدستور المصر</w:t>
      </w:r>
      <w:r>
        <w:rPr>
          <w:rFonts w:ascii="Simplified Arabic" w:hAnsi="Simplified Arabic" w:cs="Simplified Arabic" w:hint="cs"/>
          <w:sz w:val="24"/>
          <w:szCs w:val="24"/>
          <w:rtl/>
          <w:lang w:bidi="ar-JO"/>
        </w:rPr>
        <w:t>ي</w:t>
      </w:r>
      <w:r w:rsidRPr="006625C6">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 xml:space="preserve">لأول مرة في تاريخ مصر على عدة </w:t>
      </w:r>
      <w:r w:rsidRPr="006625C6">
        <w:rPr>
          <w:rFonts w:ascii="Simplified Arabic" w:hAnsi="Simplified Arabic" w:cs="Simplified Arabic"/>
          <w:sz w:val="24"/>
          <w:szCs w:val="24"/>
          <w:rtl/>
          <w:lang w:bidi="ar-JO"/>
        </w:rPr>
        <w:t xml:space="preserve">مواد شملت </w:t>
      </w:r>
      <w:r>
        <w:rPr>
          <w:rFonts w:ascii="Simplified Arabic" w:hAnsi="Simplified Arabic" w:cs="Simplified Arabic" w:hint="cs"/>
          <w:sz w:val="24"/>
          <w:szCs w:val="24"/>
          <w:rtl/>
          <w:lang w:bidi="ar-JO"/>
        </w:rPr>
        <w:t xml:space="preserve">حقوق </w:t>
      </w:r>
      <w:r w:rsidRPr="006625C6">
        <w:rPr>
          <w:rFonts w:ascii="Simplified Arabic" w:hAnsi="Simplified Arabic" w:cs="Simplified Arabic"/>
          <w:sz w:val="24"/>
          <w:szCs w:val="24"/>
          <w:rtl/>
          <w:lang w:bidi="ar-JO"/>
        </w:rPr>
        <w:t>الأشخاص ذوي الإعاقة (</w:t>
      </w:r>
      <w:r>
        <w:rPr>
          <w:rFonts w:ascii="Simplified Arabic" w:hAnsi="Simplified Arabic" w:cs="Simplified Arabic" w:hint="cs"/>
          <w:sz w:val="24"/>
          <w:szCs w:val="24"/>
          <w:rtl/>
          <w:lang w:bidi="ar-JO"/>
        </w:rPr>
        <w:t xml:space="preserve">مواد </w:t>
      </w:r>
      <w:r w:rsidRPr="006625C6">
        <w:rPr>
          <w:rFonts w:ascii="Simplified Arabic" w:hAnsi="Simplified Arabic" w:cs="Simplified Arabic"/>
          <w:sz w:val="24"/>
          <w:szCs w:val="24"/>
          <w:rtl/>
          <w:lang w:bidi="ar-JO"/>
        </w:rPr>
        <w:t>53، 54، 80، 81، 93، 180، 214، 244) وجاء نص المادة 81 بالباب الثالث "الحقوق والحريات والواجبات العامة</w:t>
      </w:r>
      <w:r>
        <w:rPr>
          <w:rFonts w:ascii="Simplified Arabic" w:hAnsi="Simplified Arabic" w:cs="Simplified Arabic" w:hint="cs"/>
          <w:sz w:val="24"/>
          <w:szCs w:val="24"/>
          <w:rtl/>
          <w:lang w:bidi="ar-JO"/>
        </w:rPr>
        <w:t>" متضمنا الحقوق الثقافية "</w:t>
      </w:r>
      <w:r w:rsidRPr="00FD009A">
        <w:rPr>
          <w:rFonts w:ascii="Simplified Arabic" w:hAnsi="Simplified Arabic" w:cs="Simplified Arabic"/>
          <w:sz w:val="24"/>
          <w:szCs w:val="24"/>
          <w:rtl/>
          <w:lang w:bidi="ar-EG"/>
        </w:rPr>
        <w:t>تلتزم الدولة بضمان حقوق الأشخاص ذوى الإعاقة والأقزام، صحيًا واقتصاديًا واجتماعيًا وثقافيًا وترفيهيًا ورياضيًا وتعليميًا، وتوفير فرص العمل لهم، مع تخصيص نسبة منها لهم، وتهيئة المرافق العامة والبيئة بهم، وممارستهم لجميع حقوقهم السياسية، ودمجهم مع غيرهم من المواطنين، إعمالا لمباديء المساواة والعدالة وتكافؤ الفرص</w:t>
      </w:r>
      <w:r>
        <w:rPr>
          <w:rFonts w:ascii="Simplified Arabic" w:hAnsi="Simplified Arabic" w:cs="Simplified Arabic" w:hint="cs"/>
          <w:sz w:val="24"/>
          <w:szCs w:val="24"/>
          <w:rtl/>
          <w:lang w:bidi="ar-EG"/>
        </w:rPr>
        <w:t>". (الدستور المصري، 2014)</w:t>
      </w:r>
    </w:p>
    <w:p w14:paraId="2123DF4D" w14:textId="73A0829F" w:rsidR="006E6E47" w:rsidRDefault="006625C6" w:rsidP="000E40E7">
      <w:pPr>
        <w:spacing w:line="276" w:lineRule="auto"/>
        <w:jc w:val="lowKashida"/>
        <w:rPr>
          <w:rFonts w:ascii="Simplified Arabic" w:hAnsi="Simplified Arabic" w:cs="Simplified Arabic"/>
          <w:sz w:val="24"/>
          <w:szCs w:val="24"/>
          <w:rtl/>
          <w:lang w:bidi="ar-EG"/>
        </w:rPr>
      </w:pPr>
      <w:r w:rsidRPr="006625C6">
        <w:rPr>
          <w:rFonts w:ascii="Simplified Arabic" w:hAnsi="Simplified Arabic" w:cs="Simplified Arabic"/>
          <w:sz w:val="24"/>
          <w:szCs w:val="24"/>
          <w:rtl/>
          <w:lang w:bidi="ar-EG"/>
        </w:rPr>
        <w:t xml:space="preserve"> </w:t>
      </w:r>
      <w:r w:rsidR="00AD69A4">
        <w:rPr>
          <w:rFonts w:ascii="Simplified Arabic" w:hAnsi="Simplified Arabic" w:cs="Simplified Arabic" w:hint="cs"/>
          <w:sz w:val="24"/>
          <w:szCs w:val="24"/>
          <w:rtl/>
          <w:lang w:bidi="ar-EG"/>
        </w:rPr>
        <w:t>كما تم الالزام بنسبة من مقاعد مجلس النواب للأشخاص ذوي الإعاقة</w:t>
      </w:r>
      <w:r w:rsidR="00600BA8">
        <w:rPr>
          <w:rFonts w:ascii="Simplified Arabic" w:hAnsi="Simplified Arabic" w:cs="Simplified Arabic" w:hint="cs"/>
          <w:sz w:val="24"/>
          <w:szCs w:val="24"/>
          <w:rtl/>
          <w:lang w:bidi="ar-EG"/>
        </w:rPr>
        <w:t xml:space="preserve"> </w:t>
      </w:r>
      <w:r w:rsidR="00AD69A4">
        <w:rPr>
          <w:rFonts w:ascii="Simplified Arabic" w:hAnsi="Simplified Arabic" w:cs="Simplified Arabic" w:hint="cs"/>
          <w:sz w:val="24"/>
          <w:szCs w:val="24"/>
          <w:rtl/>
          <w:lang w:bidi="ar-EG"/>
        </w:rPr>
        <w:t xml:space="preserve">في </w:t>
      </w:r>
      <w:r w:rsidR="000B005E">
        <w:rPr>
          <w:rFonts w:ascii="Simplified Arabic" w:hAnsi="Simplified Arabic" w:cs="Simplified Arabic" w:hint="cs"/>
          <w:sz w:val="24"/>
          <w:szCs w:val="24"/>
          <w:rtl/>
          <w:lang w:bidi="ar-EG"/>
        </w:rPr>
        <w:t xml:space="preserve">قانون </w:t>
      </w:r>
      <w:r w:rsidRPr="006625C6">
        <w:rPr>
          <w:rFonts w:ascii="Simplified Arabic" w:hAnsi="Simplified Arabic" w:cs="Simplified Arabic"/>
          <w:sz w:val="24"/>
          <w:szCs w:val="24"/>
          <w:rtl/>
          <w:lang w:bidi="ar-EG"/>
        </w:rPr>
        <w:t xml:space="preserve">الإنتخابات البرلمانية 2015. بالإضافة إلى بعض القرارات والتدابير التي اتخذتها بعض الجهات الحكومية في صالح الأشخاص ذوي الإعاقة مثل قرار وزارة التربية والتعليم الخاص بالدمج التعليمي رقم 42 لسنة 2015، وقرار المجلس الأعلى للجامعات بقبول الأشخاص ذوي الإعاقة السمعية بالجامعات الحكومية المصرية في 2015. </w:t>
      </w:r>
      <w:r w:rsidR="004600DF">
        <w:rPr>
          <w:rFonts w:ascii="Simplified Arabic" w:hAnsi="Simplified Arabic" w:cs="Simplified Arabic" w:hint="cs"/>
          <w:sz w:val="24"/>
          <w:szCs w:val="24"/>
          <w:rtl/>
          <w:lang w:bidi="ar-EG"/>
        </w:rPr>
        <w:t xml:space="preserve">وإصدار قانون حقوق الأشخاص ذوي الإعاقة رقم 10 لسنة 2018 ولائحته التنفيذية </w:t>
      </w:r>
      <w:r w:rsidR="00340282">
        <w:rPr>
          <w:rFonts w:ascii="Simplified Arabic" w:hAnsi="Simplified Arabic" w:cs="Simplified Arabic" w:hint="cs"/>
          <w:sz w:val="24"/>
          <w:szCs w:val="24"/>
          <w:rtl/>
          <w:lang w:bidi="ar-EG"/>
        </w:rPr>
        <w:t>بقرار رقم 2733 لسنة 2018</w:t>
      </w:r>
      <w:r w:rsidR="002077AB">
        <w:rPr>
          <w:rFonts w:ascii="Simplified Arabic" w:hAnsi="Simplified Arabic" w:cs="Simplified Arabic" w:hint="cs"/>
          <w:sz w:val="24"/>
          <w:szCs w:val="24"/>
          <w:rtl/>
          <w:lang w:bidi="ar-EG"/>
        </w:rPr>
        <w:t xml:space="preserve">، </w:t>
      </w:r>
      <w:r w:rsidR="004600DF">
        <w:rPr>
          <w:rFonts w:ascii="Simplified Arabic" w:hAnsi="Simplified Arabic" w:cs="Simplified Arabic" w:hint="cs"/>
          <w:sz w:val="24"/>
          <w:szCs w:val="24"/>
          <w:rtl/>
          <w:lang w:bidi="ar-EG"/>
        </w:rPr>
        <w:t xml:space="preserve">وقانون المجلس القومي للأشخاص ذوي الإعاقة رقم 11 لسنة 2019. </w:t>
      </w:r>
    </w:p>
    <w:p w14:paraId="278F0EAF" w14:textId="77777777" w:rsidR="002D2409" w:rsidRPr="002D2409" w:rsidRDefault="002D2409" w:rsidP="000E40E7">
      <w:pPr>
        <w:spacing w:line="276" w:lineRule="auto"/>
        <w:jc w:val="lowKashida"/>
        <w:rPr>
          <w:rFonts w:ascii="Simplified Arabic" w:hAnsi="Simplified Arabic" w:cs="Simplified Arabic"/>
          <w:sz w:val="16"/>
          <w:szCs w:val="16"/>
          <w:rtl/>
          <w:lang w:bidi="ar-EG"/>
        </w:rPr>
      </w:pPr>
    </w:p>
    <w:p w14:paraId="1F76794A" w14:textId="64B97E73" w:rsidR="00D32B3E" w:rsidRPr="00D32B3E" w:rsidRDefault="00BC7F22" w:rsidP="000E40E7">
      <w:pPr>
        <w:spacing w:line="276" w:lineRule="auto"/>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4.3</w:t>
      </w:r>
      <w:r w:rsidR="002D738D">
        <w:rPr>
          <w:rFonts w:ascii="Simplified Arabic" w:hAnsi="Simplified Arabic" w:cs="Simplified Arabic" w:hint="cs"/>
          <w:b/>
          <w:bCs/>
          <w:sz w:val="24"/>
          <w:szCs w:val="24"/>
          <w:rtl/>
          <w:lang w:bidi="ar-EG"/>
        </w:rPr>
        <w:t xml:space="preserve"> </w:t>
      </w:r>
      <w:r w:rsidR="00D32B3E" w:rsidRPr="00D32B3E">
        <w:rPr>
          <w:rFonts w:ascii="Simplified Arabic" w:hAnsi="Simplified Arabic" w:cs="Simplified Arabic" w:hint="cs"/>
          <w:b/>
          <w:bCs/>
          <w:sz w:val="24"/>
          <w:szCs w:val="24"/>
          <w:rtl/>
          <w:lang w:bidi="ar-EG"/>
        </w:rPr>
        <w:t>التحديات الإجتماعية للأشخاص ذوي الإعاقة</w:t>
      </w:r>
    </w:p>
    <w:p w14:paraId="7369109E" w14:textId="120E7D48" w:rsidR="008C00CA" w:rsidRPr="008C00CA" w:rsidRDefault="008C00CA" w:rsidP="000E40E7">
      <w:pPr>
        <w:spacing w:line="276" w:lineRule="auto"/>
        <w:jc w:val="lowKashida"/>
        <w:rPr>
          <w:rFonts w:ascii="Simplified Arabic" w:hAnsi="Simplified Arabic" w:cs="Simplified Arabic"/>
          <w:sz w:val="24"/>
          <w:szCs w:val="24"/>
          <w:rtl/>
          <w:lang w:bidi="ar-EG"/>
        </w:rPr>
      </w:pPr>
      <w:r w:rsidRPr="008C00CA">
        <w:rPr>
          <w:rFonts w:ascii="Simplified Arabic" w:hAnsi="Simplified Arabic" w:cs="Simplified Arabic"/>
          <w:sz w:val="24"/>
          <w:szCs w:val="24"/>
          <w:rtl/>
          <w:lang w:bidi="ar-EG"/>
        </w:rPr>
        <w:t>الإعاقة جزء من حالة الإنسان، وهي حالة معقدة</w:t>
      </w:r>
      <w:r w:rsidR="00333591">
        <w:rPr>
          <w:rFonts w:ascii="Simplified Arabic" w:hAnsi="Simplified Arabic" w:cs="Simplified Arabic" w:hint="cs"/>
          <w:sz w:val="24"/>
          <w:szCs w:val="24"/>
          <w:rtl/>
          <w:lang w:bidi="ar-EG"/>
        </w:rPr>
        <w:t xml:space="preserve">، </w:t>
      </w:r>
      <w:r w:rsidRPr="008C00CA">
        <w:rPr>
          <w:rFonts w:ascii="Simplified Arabic" w:hAnsi="Simplified Arabic" w:cs="Simplified Arabic"/>
          <w:sz w:val="24"/>
          <w:szCs w:val="24"/>
          <w:rtl/>
          <w:lang w:bidi="ar-EG"/>
        </w:rPr>
        <w:t xml:space="preserve">تتطلب العديد من التدخلات والمنهجيات للتغلب على تأثيرها السلبي، وتختلف هذه التدخلات حسب وضع الشخص ذي الإعاقة الإجتماعي والثقافي والاقتصادي. وتختلف تجربة الإعاقة من شخص لآخر نتيجة لتفاعلها مع الظروف الصحية والعوامل الشخصية والإجتماعية والبيئية بشكل كبير. </w:t>
      </w:r>
    </w:p>
    <w:p w14:paraId="4245038E" w14:textId="77777777" w:rsidR="007333CD" w:rsidRDefault="008C00CA" w:rsidP="007333CD">
      <w:pPr>
        <w:spacing w:line="276" w:lineRule="auto"/>
        <w:jc w:val="lowKashida"/>
        <w:rPr>
          <w:rFonts w:ascii="Simplified Arabic" w:hAnsi="Simplified Arabic" w:cs="Simplified Arabic"/>
          <w:sz w:val="24"/>
          <w:szCs w:val="24"/>
          <w:rtl/>
          <w:lang w:bidi="ar-EG"/>
        </w:rPr>
      </w:pPr>
      <w:r w:rsidRPr="008C00CA">
        <w:rPr>
          <w:rFonts w:ascii="Simplified Arabic" w:hAnsi="Simplified Arabic" w:cs="Simplified Arabic"/>
          <w:sz w:val="24"/>
          <w:szCs w:val="24"/>
          <w:rtl/>
          <w:lang w:bidi="ar-EG"/>
        </w:rPr>
        <w:t xml:space="preserve">تتعدد التحديات الإجتماعية التي تواجه الأشخاص ذوي الإعاقة وتتناول </w:t>
      </w:r>
      <w:r>
        <w:rPr>
          <w:rFonts w:ascii="Simplified Arabic" w:hAnsi="Simplified Arabic" w:cs="Simplified Arabic" w:hint="cs"/>
          <w:sz w:val="24"/>
          <w:szCs w:val="24"/>
          <w:rtl/>
          <w:lang w:bidi="ar-EG"/>
        </w:rPr>
        <w:t>سمات نوعية</w:t>
      </w:r>
      <w:r w:rsidRPr="008C00CA">
        <w:rPr>
          <w:rFonts w:ascii="Simplified Arabic" w:hAnsi="Simplified Arabic" w:cs="Simplified Arabic"/>
          <w:sz w:val="24"/>
          <w:szCs w:val="24"/>
          <w:rtl/>
          <w:lang w:bidi="ar-EG"/>
        </w:rPr>
        <w:t xml:space="preserve"> الحياة، من خلال </w:t>
      </w:r>
      <w:r w:rsidR="003A0F18">
        <w:rPr>
          <w:rFonts w:ascii="Simplified Arabic" w:hAnsi="Simplified Arabic" w:cs="Simplified Arabic" w:hint="cs"/>
          <w:sz w:val="24"/>
          <w:szCs w:val="24"/>
          <w:rtl/>
          <w:lang w:bidi="ar-EG"/>
        </w:rPr>
        <w:t>ال</w:t>
      </w:r>
      <w:r w:rsidRPr="008C00CA">
        <w:rPr>
          <w:rFonts w:ascii="Simplified Arabic" w:hAnsi="Simplified Arabic" w:cs="Simplified Arabic"/>
          <w:sz w:val="24"/>
          <w:szCs w:val="24"/>
          <w:rtl/>
          <w:lang w:bidi="ar-EG"/>
        </w:rPr>
        <w:t xml:space="preserve">علاقات الإجتماعية والتعليم والصحة والمساواة وكذلك الفرص والامتيازات، المستوى المعيشي، الطبقة الإجتماعية وممارسات الحياة اليومية. ويرتبط الوضع الإجتماعي بالوضع الاقتصادي للأسرة، حيث يؤثر مقدار الدخل على مستوى الأسرة </w:t>
      </w:r>
      <w:r w:rsidRPr="008C00CA">
        <w:rPr>
          <w:rFonts w:ascii="Simplified Arabic" w:hAnsi="Simplified Arabic" w:cs="Simplified Arabic"/>
          <w:sz w:val="24"/>
          <w:szCs w:val="24"/>
          <w:rtl/>
          <w:lang w:bidi="ar-EG"/>
        </w:rPr>
        <w:lastRenderedPageBreak/>
        <w:t>اجتماعيا ومدى توفير الاحتياجات الأساسية لها.</w:t>
      </w:r>
      <w:r w:rsidR="007333CD">
        <w:rPr>
          <w:rFonts w:ascii="Simplified Arabic" w:hAnsi="Simplified Arabic" w:cs="Simplified Arabic" w:hint="cs"/>
          <w:sz w:val="24"/>
          <w:szCs w:val="24"/>
          <w:rtl/>
          <w:lang w:bidi="ar-EG"/>
        </w:rPr>
        <w:t xml:space="preserve"> </w:t>
      </w:r>
      <w:r w:rsidRPr="008C00CA">
        <w:rPr>
          <w:rFonts w:ascii="Simplified Arabic" w:hAnsi="Simplified Arabic" w:cs="Simplified Arabic"/>
          <w:sz w:val="24"/>
          <w:szCs w:val="24"/>
          <w:rtl/>
          <w:lang w:bidi="ar-EG"/>
        </w:rPr>
        <w:t>وب</w:t>
      </w:r>
      <w:r w:rsidR="00F92F42">
        <w:rPr>
          <w:rFonts w:ascii="Simplified Arabic" w:hAnsi="Simplified Arabic" w:cs="Simplified Arabic" w:hint="cs"/>
          <w:sz w:val="24"/>
          <w:szCs w:val="24"/>
          <w:rtl/>
          <w:lang w:bidi="ar-EG"/>
        </w:rPr>
        <w:t>ال</w:t>
      </w:r>
      <w:r w:rsidRPr="008C00CA">
        <w:rPr>
          <w:rFonts w:ascii="Simplified Arabic" w:hAnsi="Simplified Arabic" w:cs="Simplified Arabic"/>
          <w:sz w:val="24"/>
          <w:szCs w:val="24"/>
          <w:rtl/>
          <w:lang w:bidi="ar-EG"/>
        </w:rPr>
        <w:t xml:space="preserve">رغم من الجهود الكبيرة للدولة، فإن سلسلة التحديات الإجتماعية ماتزال حجر عثرة أمام تحسن ظروفهم المعيشية. </w:t>
      </w:r>
    </w:p>
    <w:p w14:paraId="6A2F4439" w14:textId="6CA634FA" w:rsidR="008C00CA" w:rsidRDefault="008C00CA" w:rsidP="007333CD">
      <w:pPr>
        <w:spacing w:line="276" w:lineRule="auto"/>
        <w:jc w:val="lowKashida"/>
        <w:rPr>
          <w:rFonts w:ascii="Simplified Arabic" w:hAnsi="Simplified Arabic" w:cs="Simplified Arabic"/>
          <w:sz w:val="24"/>
          <w:szCs w:val="24"/>
          <w:rtl/>
          <w:lang w:bidi="ar-EG"/>
        </w:rPr>
      </w:pPr>
      <w:r w:rsidRPr="008C00CA">
        <w:rPr>
          <w:rFonts w:ascii="Simplified Arabic" w:hAnsi="Simplified Arabic" w:cs="Simplified Arabic"/>
          <w:sz w:val="24"/>
          <w:szCs w:val="24"/>
          <w:rtl/>
          <w:lang w:bidi="ar-EG"/>
        </w:rPr>
        <w:t>نستعرض في هذا الجزء بعض من التحديات الإجتماعية التي يواجهها الأشخاص ذوي الإعاقة</w:t>
      </w:r>
      <w:r w:rsidR="007333CD">
        <w:rPr>
          <w:rFonts w:ascii="Simplified Arabic" w:hAnsi="Simplified Arabic" w:cs="Simplified Arabic" w:hint="cs"/>
          <w:sz w:val="24"/>
          <w:szCs w:val="24"/>
          <w:rtl/>
          <w:lang w:bidi="ar-EG"/>
        </w:rPr>
        <w:t>،</w:t>
      </w:r>
      <w:r w:rsidRPr="008C00CA">
        <w:rPr>
          <w:rFonts w:ascii="Simplified Arabic" w:hAnsi="Simplified Arabic" w:cs="Simplified Arabic"/>
          <w:sz w:val="24"/>
          <w:szCs w:val="24"/>
          <w:rtl/>
          <w:lang w:bidi="ar-EG"/>
        </w:rPr>
        <w:t xml:space="preserve"> وتحول دون تقدمهم ومشاركتهم في مناحي الحياة المختلفة.</w:t>
      </w:r>
    </w:p>
    <w:p w14:paraId="1E1C6D91" w14:textId="73ACE10A" w:rsidR="00F91647" w:rsidRDefault="00F91647" w:rsidP="00C33B93">
      <w:pPr>
        <w:pStyle w:val="NoSpacing"/>
        <w:numPr>
          <w:ilvl w:val="0"/>
          <w:numId w:val="34"/>
        </w:numPr>
        <w:spacing w:line="276" w:lineRule="auto"/>
        <w:jc w:val="both"/>
        <w:rPr>
          <w:rFonts w:ascii="Simplified Arabic" w:hAnsi="Simplified Arabic" w:cs="Simplified Arabic"/>
          <w:b/>
          <w:bCs/>
          <w:sz w:val="24"/>
          <w:szCs w:val="24"/>
          <w:lang w:bidi="ar-EG"/>
        </w:rPr>
      </w:pPr>
      <w:r w:rsidRPr="00A12D70">
        <w:rPr>
          <w:rFonts w:ascii="Simplified Arabic" w:hAnsi="Simplified Arabic" w:cs="Simplified Arabic" w:hint="cs"/>
          <w:b/>
          <w:bCs/>
          <w:sz w:val="24"/>
          <w:szCs w:val="24"/>
          <w:rtl/>
          <w:lang w:bidi="ar-EG"/>
        </w:rPr>
        <w:t xml:space="preserve">النظرة المجتمعية: </w:t>
      </w:r>
    </w:p>
    <w:p w14:paraId="43A40D72" w14:textId="77777777" w:rsidR="00F91647" w:rsidRDefault="00F91647"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ترتبط </w:t>
      </w:r>
      <w:r w:rsidRPr="008A08ED">
        <w:rPr>
          <w:rFonts w:ascii="Simplified Arabic" w:hAnsi="Simplified Arabic" w:cs="Simplified Arabic"/>
          <w:sz w:val="24"/>
          <w:szCs w:val="24"/>
          <w:rtl/>
          <w:lang w:bidi="ar-EG"/>
        </w:rPr>
        <w:t>حياة الأشخاص ذوي الإعاقة ب</w:t>
      </w:r>
      <w:r>
        <w:rPr>
          <w:rFonts w:ascii="Simplified Arabic" w:hAnsi="Simplified Arabic" w:cs="Simplified Arabic" w:hint="cs"/>
          <w:sz w:val="24"/>
          <w:szCs w:val="24"/>
          <w:rtl/>
          <w:lang w:bidi="ar-EG"/>
        </w:rPr>
        <w:t>الثقافة و</w:t>
      </w:r>
      <w:r w:rsidRPr="008A08ED">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صور النمطية</w:t>
      </w:r>
      <w:r w:rsidRPr="008A08ED">
        <w:rPr>
          <w:rFonts w:ascii="Simplified Arabic" w:hAnsi="Simplified Arabic" w:cs="Simplified Arabic"/>
          <w:sz w:val="24"/>
          <w:szCs w:val="24"/>
          <w:rtl/>
          <w:lang w:bidi="ar-EG"/>
        </w:rPr>
        <w:t xml:space="preserve"> التي تشكل ركيزة أساسية في تناول قضاياهم، حيث ترجع النظرة المجتمعية والثقافة السائدة من القرن الماضي عن هؤلاء بأنهم غير قادرين، لا يستطيعوا العيش والعمل باستقلالية، إلى سبب رئيسي في تهميشهم وتراجع حقوقهم الإنسانية إسوة بغيرهم من المواطنيين في المجتمع</w:t>
      </w:r>
      <w:r>
        <w:rPr>
          <w:rFonts w:ascii="Simplified Arabic" w:hAnsi="Simplified Arabic" w:cs="Simplified Arabic" w:hint="cs"/>
          <w:sz w:val="24"/>
          <w:szCs w:val="24"/>
          <w:rtl/>
          <w:lang w:bidi="ar-EG"/>
        </w:rPr>
        <w:t>ا</w:t>
      </w:r>
      <w:r w:rsidRPr="008A08ED">
        <w:rPr>
          <w:rFonts w:ascii="Simplified Arabic" w:hAnsi="Simplified Arabic" w:cs="Simplified Arabic"/>
          <w:sz w:val="24"/>
          <w:szCs w:val="24"/>
          <w:rtl/>
          <w:lang w:bidi="ar-EG"/>
        </w:rPr>
        <w:t>ت.</w:t>
      </w:r>
      <w:r>
        <w:rPr>
          <w:rFonts w:ascii="Simplified Arabic" w:hAnsi="Simplified Arabic" w:cs="Simplified Arabic" w:hint="cs"/>
          <w:sz w:val="24"/>
          <w:szCs w:val="24"/>
          <w:rtl/>
          <w:lang w:bidi="ar-EG"/>
        </w:rPr>
        <w:t xml:space="preserve"> </w:t>
      </w:r>
    </w:p>
    <w:p w14:paraId="07A4A9FB" w14:textId="457BDAF0" w:rsidR="00F91647" w:rsidRPr="00FF792E" w:rsidRDefault="00F91647" w:rsidP="000E40E7">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تلعب </w:t>
      </w:r>
      <w:r w:rsidRPr="00FF792E">
        <w:rPr>
          <w:rFonts w:ascii="Simplified Arabic" w:hAnsi="Simplified Arabic" w:cs="Simplified Arabic"/>
          <w:sz w:val="24"/>
          <w:szCs w:val="24"/>
          <w:rtl/>
          <w:lang w:bidi="ar-EG"/>
        </w:rPr>
        <w:t xml:space="preserve">الثقافة دورا محوريا في تحديد المواقف المجتمعية تجاه </w:t>
      </w:r>
      <w:r>
        <w:rPr>
          <w:rFonts w:ascii="Simplified Arabic" w:hAnsi="Simplified Arabic" w:cs="Simplified Arabic" w:hint="cs"/>
          <w:sz w:val="24"/>
          <w:szCs w:val="24"/>
          <w:rtl/>
          <w:lang w:bidi="ar-EG"/>
        </w:rPr>
        <w:t>قضايا</w:t>
      </w:r>
      <w:r w:rsidRPr="00FF792E">
        <w:rPr>
          <w:rFonts w:ascii="Simplified Arabic" w:hAnsi="Simplified Arabic" w:cs="Simplified Arabic"/>
          <w:sz w:val="24"/>
          <w:szCs w:val="24"/>
          <w:rtl/>
          <w:lang w:bidi="ar-EG"/>
        </w:rPr>
        <w:t xml:space="preserve"> معينة. </w:t>
      </w:r>
      <w:r>
        <w:rPr>
          <w:rFonts w:ascii="Simplified Arabic" w:hAnsi="Simplified Arabic" w:cs="Simplified Arabic" w:hint="cs"/>
          <w:sz w:val="24"/>
          <w:szCs w:val="24"/>
          <w:rtl/>
          <w:lang w:bidi="ar-EG"/>
        </w:rPr>
        <w:t>ف</w:t>
      </w:r>
      <w:r w:rsidRPr="00FF792E">
        <w:rPr>
          <w:rFonts w:ascii="Simplified Arabic" w:hAnsi="Simplified Arabic" w:cs="Simplified Arabic"/>
          <w:sz w:val="24"/>
          <w:szCs w:val="24"/>
          <w:rtl/>
          <w:lang w:bidi="ar-EG"/>
        </w:rPr>
        <w:t xml:space="preserve">الموقف </w:t>
      </w:r>
      <w:r>
        <w:rPr>
          <w:rFonts w:ascii="Simplified Arabic" w:hAnsi="Simplified Arabic" w:cs="Simplified Arabic" w:hint="cs"/>
          <w:sz w:val="24"/>
          <w:szCs w:val="24"/>
          <w:rtl/>
          <w:lang w:bidi="ar-EG"/>
        </w:rPr>
        <w:t>هو</w:t>
      </w:r>
      <w:r w:rsidRPr="00FF792E">
        <w:rPr>
          <w:rFonts w:ascii="Simplified Arabic" w:hAnsi="Simplified Arabic" w:cs="Simplified Arabic"/>
          <w:sz w:val="24"/>
          <w:szCs w:val="24"/>
          <w:rtl/>
          <w:lang w:bidi="ar-EG"/>
        </w:rPr>
        <w:t xml:space="preserve"> "استعداد مكتسب للرد بطريقة إيجابية أو غير مواتية باستمرار فيما يتعلق بشيء معين" (</w:t>
      </w:r>
      <w:r w:rsidR="00221AE2" w:rsidRPr="006242FE">
        <w:rPr>
          <w:rFonts w:ascii="Simplified Arabic" w:hAnsi="Simplified Arabic" w:cs="Simplified Arabic"/>
          <w:sz w:val="24"/>
          <w:szCs w:val="24"/>
          <w:lang w:bidi="ar-EG"/>
        </w:rPr>
        <w:t xml:space="preserve">Paul, </w:t>
      </w:r>
      <w:proofErr w:type="spellStart"/>
      <w:r w:rsidR="00221AE2" w:rsidRPr="006242FE">
        <w:rPr>
          <w:rFonts w:ascii="Simplified Arabic" w:hAnsi="Simplified Arabic" w:cs="Simplified Arabic"/>
          <w:sz w:val="24"/>
          <w:szCs w:val="24"/>
          <w:lang w:bidi="ar-EG"/>
        </w:rPr>
        <w:t>Shunit</w:t>
      </w:r>
      <w:proofErr w:type="spellEnd"/>
      <w:r w:rsidR="00221AE2" w:rsidRPr="006242FE">
        <w:rPr>
          <w:rFonts w:ascii="Simplified Arabic" w:hAnsi="Simplified Arabic" w:cs="Simplified Arabic"/>
          <w:sz w:val="24"/>
          <w:szCs w:val="24"/>
          <w:lang w:bidi="ar-EG"/>
        </w:rPr>
        <w:t>, 1999</w:t>
      </w:r>
      <w:r w:rsidRPr="00FF792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يتضح من </w:t>
      </w:r>
      <w:r w:rsidRPr="00FF792E">
        <w:rPr>
          <w:rFonts w:ascii="Simplified Arabic" w:hAnsi="Simplified Arabic" w:cs="Simplified Arabic"/>
          <w:sz w:val="24"/>
          <w:szCs w:val="24"/>
          <w:rtl/>
          <w:lang w:bidi="ar-EG"/>
        </w:rPr>
        <w:t>هذا التعريف</w:t>
      </w:r>
      <w:r>
        <w:rPr>
          <w:rFonts w:ascii="Simplified Arabic" w:hAnsi="Simplified Arabic" w:cs="Simplified Arabic" w:hint="cs"/>
          <w:sz w:val="24"/>
          <w:szCs w:val="24"/>
          <w:rtl/>
          <w:lang w:bidi="ar-EG"/>
        </w:rPr>
        <w:t xml:space="preserve"> </w:t>
      </w:r>
      <w:r w:rsidRPr="00FF792E">
        <w:rPr>
          <w:rFonts w:ascii="Simplified Arabic" w:hAnsi="Simplified Arabic" w:cs="Simplified Arabic"/>
          <w:sz w:val="24"/>
          <w:szCs w:val="24"/>
          <w:rtl/>
          <w:lang w:bidi="ar-EG"/>
        </w:rPr>
        <w:t>أن المواقف تؤثر على طريقة تفاعل الناس مع الظروف المختلفة</w:t>
      </w:r>
      <w:r>
        <w:rPr>
          <w:rFonts w:ascii="Simplified Arabic" w:hAnsi="Simplified Arabic" w:cs="Simplified Arabic" w:hint="cs"/>
          <w:sz w:val="24"/>
          <w:szCs w:val="24"/>
          <w:rtl/>
          <w:lang w:bidi="ar-EG"/>
        </w:rPr>
        <w:t xml:space="preserve">. تؤثر صورنا الذهنية المتوارثة </w:t>
      </w:r>
      <w:r w:rsidRPr="00FF792E">
        <w:rPr>
          <w:rFonts w:ascii="Simplified Arabic" w:hAnsi="Simplified Arabic" w:cs="Simplified Arabic"/>
          <w:sz w:val="24"/>
          <w:szCs w:val="24"/>
          <w:rtl/>
          <w:lang w:bidi="ar-EG"/>
        </w:rPr>
        <w:t>على كيفية تصرفنا أو تصورنا للناس والأحداث في مجتمعاتنا. المشاعر السلبية التي يشعر بها بعض الناس فيما يتعلق ب</w:t>
      </w:r>
      <w:r>
        <w:rPr>
          <w:rFonts w:ascii="Simplified Arabic" w:hAnsi="Simplified Arabic" w:cs="Simplified Arabic" w:hint="cs"/>
          <w:sz w:val="24"/>
          <w:szCs w:val="24"/>
          <w:rtl/>
          <w:lang w:bidi="ar-EG"/>
        </w:rPr>
        <w:t>الإعاقة خاصة الذهنية</w:t>
      </w:r>
      <w:r w:rsidRPr="00FF792E">
        <w:rPr>
          <w:rFonts w:ascii="Simplified Arabic" w:hAnsi="Simplified Arabic" w:cs="Simplified Arabic"/>
          <w:sz w:val="24"/>
          <w:szCs w:val="24"/>
          <w:rtl/>
          <w:lang w:bidi="ar-EG"/>
        </w:rPr>
        <w:t xml:space="preserve"> هي إلى حد كبير نتيجة للحاجز الثقافي. </w:t>
      </w:r>
      <w:r>
        <w:rPr>
          <w:rFonts w:ascii="Simplified Arabic" w:hAnsi="Simplified Arabic" w:cs="Simplified Arabic" w:hint="cs"/>
          <w:sz w:val="24"/>
          <w:szCs w:val="24"/>
          <w:rtl/>
          <w:lang w:bidi="ar-EG"/>
        </w:rPr>
        <w:t>"</w:t>
      </w:r>
      <w:r w:rsidRPr="00AA6656">
        <w:rPr>
          <w:rFonts w:ascii="Simplified Arabic" w:hAnsi="Simplified Arabic" w:cs="Simplified Arabic" w:hint="cs"/>
          <w:sz w:val="24"/>
          <w:szCs w:val="24"/>
          <w:rtl/>
          <w:lang w:bidi="ar-EG"/>
        </w:rPr>
        <w:t>تشكل</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المعتقدات</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والأحكام</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المسبقة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حواجز</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عندما</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لا</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يتمكن</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العاملون</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في</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مجال</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الرعاية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الصحية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من</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رؤية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ما</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وراء</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الإعاقة،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ولا</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يرى</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المعلمون</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قيمة</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تعليم</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الأطفال</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ذوي</w:t>
      </w:r>
      <w:r w:rsidRPr="00AA6656">
        <w:rPr>
          <w:rFonts w:ascii="Simplified Arabic" w:hAnsi="Simplified Arabic" w:cs="Simplified Arabic"/>
          <w:sz w:val="24"/>
          <w:szCs w:val="24"/>
          <w:rtl/>
          <w:lang w:bidi="ar-EG"/>
        </w:rPr>
        <w:t xml:space="preserve"> </w:t>
      </w:r>
      <w:r w:rsidRPr="00AA6656">
        <w:rPr>
          <w:rFonts w:ascii="Simplified Arabic" w:hAnsi="Simplified Arabic" w:cs="Simplified Arabic" w:hint="cs"/>
          <w:sz w:val="24"/>
          <w:szCs w:val="24"/>
          <w:rtl/>
          <w:lang w:bidi="ar-EG"/>
        </w:rPr>
        <w:t>الإعاق</w:t>
      </w:r>
      <w:r w:rsidRPr="00AA6656">
        <w:rPr>
          <w:rFonts w:ascii="Simplified Arabic" w:hAnsi="Simplified Arabic" w:cs="Simplified Arabic"/>
          <w:sz w:val="24"/>
          <w:szCs w:val="24"/>
          <w:rtl/>
          <w:lang w:bidi="ar-EG"/>
        </w:rPr>
        <w:t>ة، ويكون لدى أفراد الأسرة توقعات منخفضة من أقاربهم ذوي الإعاقة</w:t>
      </w:r>
      <w:r>
        <w:rPr>
          <w:rFonts w:ascii="Simplified Arabic" w:hAnsi="Simplified Arabic" w:cs="Simplified Arabic" w:hint="cs"/>
          <w:sz w:val="24"/>
          <w:szCs w:val="24"/>
          <w:rtl/>
          <w:lang w:bidi="ar-EG"/>
        </w:rPr>
        <w:t>"</w:t>
      </w:r>
      <w:r w:rsidRPr="00AA6656">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00670004">
        <w:rPr>
          <w:rFonts w:ascii="Simplified Arabic" w:hAnsi="Simplified Arabic" w:cs="Simplified Arabic"/>
          <w:sz w:val="24"/>
          <w:szCs w:val="24"/>
          <w:lang w:bidi="ar-EG"/>
        </w:rPr>
        <w:t>(</w:t>
      </w:r>
      <w:r w:rsidR="00670004" w:rsidRPr="00DD71D0">
        <w:rPr>
          <w:rFonts w:ascii="Simplified Arabic" w:hAnsi="Simplified Arabic" w:cs="Simplified Arabic"/>
          <w:sz w:val="24"/>
          <w:szCs w:val="24"/>
          <w:lang w:bidi="ar-EG"/>
        </w:rPr>
        <w:t>World Report on Disability, 2011</w:t>
      </w:r>
      <w:r w:rsidR="00670004">
        <w:rPr>
          <w:rFonts w:ascii="Simplified Arabic" w:hAnsi="Simplified Arabic" w:cs="Simplified Arabic"/>
          <w:sz w:val="24"/>
          <w:szCs w:val="24"/>
          <w:lang w:bidi="ar-EG"/>
        </w:rPr>
        <w:t>)</w:t>
      </w:r>
    </w:p>
    <w:p w14:paraId="68559838" w14:textId="7FD1FA0F" w:rsidR="00F91647" w:rsidRDefault="00F91647" w:rsidP="000E40E7">
      <w:pPr>
        <w:pStyle w:val="NoSpacing"/>
        <w:spacing w:line="276" w:lineRule="auto"/>
        <w:jc w:val="both"/>
        <w:rPr>
          <w:rFonts w:ascii="Simplified Arabic" w:hAnsi="Simplified Arabic" w:cs="Simplified Arabic"/>
          <w:sz w:val="24"/>
          <w:szCs w:val="24"/>
          <w:rtl/>
          <w:lang w:bidi="ar-EG"/>
        </w:rPr>
      </w:pPr>
      <w:r w:rsidRPr="007D05B2">
        <w:rPr>
          <w:rFonts w:ascii="Simplified Arabic" w:hAnsi="Simplified Arabic" w:cs="Simplified Arabic"/>
          <w:sz w:val="24"/>
          <w:szCs w:val="24"/>
          <w:rtl/>
          <w:lang w:bidi="ar-EG"/>
        </w:rPr>
        <w:t>على الرغم من التغييرات الكبيرة والجهود الموجهة نحو تعزيز الإدماج الإجتماعي للأشخاص ذوي الإعاقة، لا تزال هناك حواجز ثقافية واجتماعية تثبط هذه الجهود.</w:t>
      </w:r>
      <w:r>
        <w:rPr>
          <w:rFonts w:ascii="Simplified Arabic" w:hAnsi="Simplified Arabic" w:cs="Simplified Arabic" w:hint="cs"/>
          <w:sz w:val="24"/>
          <w:szCs w:val="24"/>
          <w:rtl/>
          <w:lang w:bidi="ar-EG"/>
        </w:rPr>
        <w:t xml:space="preserve"> و</w:t>
      </w:r>
      <w:r w:rsidRPr="0016790F">
        <w:rPr>
          <w:rFonts w:ascii="Simplified Arabic" w:hAnsi="Simplified Arabic" w:cs="Simplified Arabic"/>
          <w:sz w:val="24"/>
          <w:szCs w:val="24"/>
          <w:rtl/>
          <w:lang w:bidi="ar-EG"/>
        </w:rPr>
        <w:t>في رأي</w:t>
      </w:r>
      <w:r>
        <w:rPr>
          <w:rFonts w:ascii="Simplified Arabic" w:hAnsi="Simplified Arabic" w:cs="Simplified Arabic" w:hint="cs"/>
          <w:sz w:val="24"/>
          <w:szCs w:val="24"/>
          <w:rtl/>
          <w:lang w:bidi="ar-EG"/>
        </w:rPr>
        <w:t xml:space="preserve"> الباحثة</w:t>
      </w:r>
      <w:r w:rsidRPr="0016790F">
        <w:rPr>
          <w:rFonts w:ascii="Simplified Arabic" w:hAnsi="Simplified Arabic" w:cs="Simplified Arabic"/>
          <w:sz w:val="24"/>
          <w:szCs w:val="24"/>
          <w:rtl/>
          <w:lang w:bidi="ar-EG"/>
        </w:rPr>
        <w:t xml:space="preserve"> أن المجتمع </w:t>
      </w:r>
      <w:r>
        <w:rPr>
          <w:rFonts w:ascii="Simplified Arabic" w:hAnsi="Simplified Arabic" w:cs="Simplified Arabic" w:hint="cs"/>
          <w:sz w:val="24"/>
          <w:szCs w:val="24"/>
          <w:rtl/>
          <w:lang w:bidi="ar-EG"/>
        </w:rPr>
        <w:t xml:space="preserve">(أفراد، مؤسسات) </w:t>
      </w:r>
      <w:r w:rsidRPr="0016790F">
        <w:rPr>
          <w:rFonts w:ascii="Simplified Arabic" w:hAnsi="Simplified Arabic" w:cs="Simplified Arabic"/>
          <w:sz w:val="24"/>
          <w:szCs w:val="24"/>
          <w:rtl/>
          <w:lang w:bidi="ar-EG"/>
        </w:rPr>
        <w:t>هو الذي يعوق الأشخاص ا</w:t>
      </w:r>
      <w:r>
        <w:rPr>
          <w:rFonts w:ascii="Simplified Arabic" w:hAnsi="Simplified Arabic" w:cs="Simplified Arabic" w:hint="cs"/>
          <w:sz w:val="24"/>
          <w:szCs w:val="24"/>
          <w:rtl/>
          <w:lang w:bidi="ar-EG"/>
        </w:rPr>
        <w:t>لذين لديهم قصورا جسديا أو حسيا أو ذهنيا</w:t>
      </w:r>
      <w:r w:rsidRPr="0016790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w:t>
      </w:r>
      <w:r w:rsidRPr="0016790F">
        <w:rPr>
          <w:rFonts w:ascii="Simplified Arabic" w:hAnsi="Simplified Arabic" w:cs="Simplified Arabic"/>
          <w:sz w:val="24"/>
          <w:szCs w:val="24"/>
          <w:rtl/>
          <w:lang w:bidi="ar-EG"/>
        </w:rPr>
        <w:t xml:space="preserve">الإعاقة </w:t>
      </w:r>
      <w:r>
        <w:rPr>
          <w:rFonts w:ascii="Simplified Arabic" w:hAnsi="Simplified Arabic" w:cs="Simplified Arabic" w:hint="cs"/>
          <w:sz w:val="24"/>
          <w:szCs w:val="24"/>
          <w:rtl/>
          <w:lang w:bidi="ar-EG"/>
        </w:rPr>
        <w:t>ال</w:t>
      </w:r>
      <w:r w:rsidR="003C7FC1">
        <w:rPr>
          <w:rFonts w:ascii="Simplified Arabic" w:hAnsi="Simplified Arabic" w:cs="Simplified Arabic" w:hint="cs"/>
          <w:sz w:val="24"/>
          <w:szCs w:val="24"/>
          <w:rtl/>
          <w:lang w:bidi="ar-EG"/>
        </w:rPr>
        <w:t>واقعية</w:t>
      </w:r>
      <w:r>
        <w:rPr>
          <w:rFonts w:ascii="Simplified Arabic" w:hAnsi="Simplified Arabic" w:cs="Simplified Arabic" w:hint="cs"/>
          <w:sz w:val="24"/>
          <w:szCs w:val="24"/>
          <w:rtl/>
          <w:lang w:bidi="ar-EG"/>
        </w:rPr>
        <w:t xml:space="preserve"> </w:t>
      </w:r>
      <w:r w:rsidR="00032BFE">
        <w:rPr>
          <w:rFonts w:ascii="Simplified Arabic" w:hAnsi="Simplified Arabic" w:cs="Simplified Arabic" w:hint="cs"/>
          <w:sz w:val="24"/>
          <w:szCs w:val="24"/>
          <w:rtl/>
          <w:lang w:bidi="ar-EG"/>
        </w:rPr>
        <w:t xml:space="preserve">توجد </w:t>
      </w:r>
      <w:r>
        <w:rPr>
          <w:rFonts w:ascii="Simplified Arabic" w:hAnsi="Simplified Arabic" w:cs="Simplified Arabic" w:hint="cs"/>
          <w:sz w:val="24"/>
          <w:szCs w:val="24"/>
          <w:rtl/>
          <w:lang w:bidi="ar-EG"/>
        </w:rPr>
        <w:t>في</w:t>
      </w:r>
      <w:r w:rsidRPr="0016790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أشكال التمييز والاستبعاد</w:t>
      </w:r>
      <w:r w:rsidRPr="0016790F">
        <w:rPr>
          <w:rFonts w:ascii="Simplified Arabic" w:hAnsi="Simplified Arabic" w:cs="Simplified Arabic"/>
          <w:sz w:val="24"/>
          <w:szCs w:val="24"/>
          <w:rtl/>
          <w:lang w:bidi="ar-EG"/>
        </w:rPr>
        <w:t xml:space="preserve"> من المشاركة الكاملة في المجتمع.</w:t>
      </w:r>
    </w:p>
    <w:p w14:paraId="357304D7" w14:textId="77777777" w:rsidR="00176668" w:rsidRPr="00176668" w:rsidRDefault="00176668" w:rsidP="000E40E7">
      <w:pPr>
        <w:pStyle w:val="NoSpacing"/>
        <w:spacing w:line="276" w:lineRule="auto"/>
        <w:jc w:val="both"/>
        <w:rPr>
          <w:rFonts w:ascii="Simplified Arabic" w:hAnsi="Simplified Arabic" w:cs="Simplified Arabic"/>
          <w:sz w:val="16"/>
          <w:szCs w:val="16"/>
          <w:rtl/>
          <w:lang w:bidi="ar-EG"/>
        </w:rPr>
      </w:pPr>
    </w:p>
    <w:p w14:paraId="36BD834C" w14:textId="5FB8A59B" w:rsidR="00F91647" w:rsidRPr="00C33B93" w:rsidRDefault="00AC02C3" w:rsidP="00C33B93">
      <w:pPr>
        <w:pStyle w:val="ListParagraph"/>
        <w:numPr>
          <w:ilvl w:val="0"/>
          <w:numId w:val="33"/>
        </w:numPr>
        <w:spacing w:line="276" w:lineRule="auto"/>
        <w:jc w:val="lowKashida"/>
        <w:rPr>
          <w:rFonts w:ascii="Simplified Arabic" w:hAnsi="Simplified Arabic" w:cs="Simplified Arabic"/>
          <w:sz w:val="24"/>
          <w:szCs w:val="24"/>
          <w:rtl/>
          <w:lang w:bidi="ar-EG"/>
        </w:rPr>
      </w:pPr>
      <w:r w:rsidRPr="00C33B93">
        <w:rPr>
          <w:rFonts w:ascii="Simplified Arabic" w:hAnsi="Simplified Arabic" w:cs="Simplified Arabic" w:hint="cs"/>
          <w:b/>
          <w:bCs/>
          <w:sz w:val="24"/>
          <w:szCs w:val="24"/>
          <w:rtl/>
          <w:lang w:bidi="ar-EG"/>
        </w:rPr>
        <w:t>ارتفاع</w:t>
      </w:r>
      <w:r w:rsidRPr="00C33B93">
        <w:rPr>
          <w:rFonts w:ascii="Simplified Arabic" w:hAnsi="Simplified Arabic" w:cs="Simplified Arabic" w:hint="cs"/>
          <w:sz w:val="24"/>
          <w:szCs w:val="24"/>
          <w:rtl/>
          <w:lang w:bidi="ar-EG"/>
        </w:rPr>
        <w:t xml:space="preserve"> </w:t>
      </w:r>
      <w:r w:rsidR="00F91647" w:rsidRPr="00C33B93">
        <w:rPr>
          <w:rFonts w:ascii="Simplified Arabic" w:hAnsi="Simplified Arabic" w:cs="Simplified Arabic" w:hint="cs"/>
          <w:b/>
          <w:bCs/>
          <w:sz w:val="24"/>
          <w:szCs w:val="24"/>
          <w:rtl/>
          <w:lang w:bidi="ar-EG"/>
        </w:rPr>
        <w:t>تكلفة الإعاقة و</w:t>
      </w:r>
      <w:r w:rsidRPr="00C33B93">
        <w:rPr>
          <w:rFonts w:ascii="Simplified Arabic" w:hAnsi="Simplified Arabic" w:cs="Simplified Arabic" w:hint="cs"/>
          <w:b/>
          <w:bCs/>
          <w:sz w:val="24"/>
          <w:szCs w:val="24"/>
          <w:rtl/>
          <w:lang w:bidi="ar-EG"/>
        </w:rPr>
        <w:t xml:space="preserve">انخفاض </w:t>
      </w:r>
      <w:r w:rsidR="00F91647" w:rsidRPr="00C33B93">
        <w:rPr>
          <w:rFonts w:ascii="Simplified Arabic" w:hAnsi="Simplified Arabic" w:cs="Simplified Arabic" w:hint="cs"/>
          <w:b/>
          <w:bCs/>
          <w:sz w:val="24"/>
          <w:szCs w:val="24"/>
          <w:rtl/>
          <w:lang w:bidi="ar-EG"/>
        </w:rPr>
        <w:t>مستوى المعيشة:</w:t>
      </w:r>
    </w:p>
    <w:p w14:paraId="1F62C41E" w14:textId="3298DED6" w:rsidR="00F91647" w:rsidRDefault="00F91647" w:rsidP="000E40E7">
      <w:pPr>
        <w:spacing w:line="276" w:lineRule="auto"/>
        <w:jc w:val="lowKashida"/>
        <w:rPr>
          <w:rFonts w:ascii="Simplified Arabic" w:hAnsi="Simplified Arabic" w:cs="Simplified Arabic"/>
          <w:sz w:val="24"/>
          <w:szCs w:val="24"/>
          <w:rtl/>
          <w:lang w:bidi="ar-EG"/>
        </w:rPr>
      </w:pPr>
      <w:r w:rsidRPr="00D32B3E">
        <w:rPr>
          <w:rFonts w:ascii="Simplified Arabic" w:hAnsi="Simplified Arabic" w:cs="Simplified Arabic"/>
          <w:sz w:val="24"/>
          <w:szCs w:val="24"/>
          <w:rtl/>
          <w:lang w:bidi="ar-EG"/>
        </w:rPr>
        <w:t xml:space="preserve">قد تؤثر الإعاقات بين الأطفال والبالغين على الوضع الإجتماعي والاقتصادي للأسرة بأكملها، حيث تتضاعف الأعباء </w:t>
      </w:r>
      <w:r>
        <w:rPr>
          <w:rFonts w:ascii="Simplified Arabic" w:hAnsi="Simplified Arabic" w:cs="Simplified Arabic" w:hint="cs"/>
          <w:sz w:val="24"/>
          <w:szCs w:val="24"/>
          <w:rtl/>
          <w:lang w:bidi="ar-EG"/>
        </w:rPr>
        <w:t xml:space="preserve">والتكاليف </w:t>
      </w:r>
      <w:r w:rsidRPr="00D32B3E">
        <w:rPr>
          <w:rFonts w:ascii="Simplified Arabic" w:hAnsi="Simplified Arabic" w:cs="Simplified Arabic"/>
          <w:sz w:val="24"/>
          <w:szCs w:val="24"/>
          <w:rtl/>
          <w:lang w:bidi="ar-EG"/>
        </w:rPr>
        <w:t>بسبب الإعاقة.</w:t>
      </w:r>
      <w:r>
        <w:rPr>
          <w:rFonts w:ascii="Simplified Arabic" w:hAnsi="Simplified Arabic" w:cs="Simplified Arabic" w:hint="cs"/>
          <w:sz w:val="24"/>
          <w:szCs w:val="24"/>
          <w:rtl/>
          <w:lang w:bidi="ar-EG"/>
        </w:rPr>
        <w:t xml:space="preserve"> على سبيل المثال: تكلفة استخدام الأجهزة المُساعدة والتعويضية وصيانتها، استخدام سيارات الأجرة الخاصة بدلا عن المواصلات العامة </w:t>
      </w:r>
      <w:r w:rsidR="007D68A5">
        <w:rPr>
          <w:rFonts w:ascii="Simplified Arabic" w:hAnsi="Simplified Arabic" w:cs="Simplified Arabic" w:hint="cs"/>
          <w:sz w:val="24"/>
          <w:szCs w:val="24"/>
          <w:rtl/>
          <w:lang w:bidi="ar-EG"/>
        </w:rPr>
        <w:t xml:space="preserve">غير المهيئة </w:t>
      </w:r>
      <w:r>
        <w:rPr>
          <w:rFonts w:ascii="Simplified Arabic" w:hAnsi="Simplified Arabic" w:cs="Simplified Arabic" w:hint="cs"/>
          <w:sz w:val="24"/>
          <w:szCs w:val="24"/>
          <w:rtl/>
          <w:lang w:bidi="ar-EG"/>
        </w:rPr>
        <w:t>لأنواع من الإعاقات. الرعاية الصحية لغير القادرين على الحركة، وغيرها من الاحتياجات الضرورية للأشخاص ذوي الإعاقة بإختلاف إعاقاتهم.</w:t>
      </w:r>
    </w:p>
    <w:p w14:paraId="73A982A2" w14:textId="5663E419" w:rsidR="00F0264D" w:rsidRDefault="00F91647" w:rsidP="000E40E7">
      <w:pPr>
        <w:spacing w:line="276" w:lineRule="auto"/>
        <w:jc w:val="lowKashida"/>
        <w:rPr>
          <w:rFonts w:ascii="Simplified Arabic" w:hAnsi="Simplified Arabic" w:cs="Simplified Arabic"/>
          <w:sz w:val="24"/>
          <w:szCs w:val="24"/>
          <w:rtl/>
          <w:lang w:bidi="ar-EG"/>
        </w:rPr>
      </w:pPr>
      <w:r w:rsidRPr="00E6053C">
        <w:rPr>
          <w:rFonts w:ascii="Simplified Arabic" w:hAnsi="Simplified Arabic" w:cs="Simplified Arabic"/>
          <w:sz w:val="24"/>
          <w:szCs w:val="24"/>
          <w:rtl/>
          <w:lang w:bidi="ar-EG"/>
        </w:rPr>
        <w:t xml:space="preserve">حاولت العديد من الدراسات الحديثة تقدير التكلفة الإضافية للإعاقة. </w:t>
      </w:r>
      <w:r w:rsidR="00B41FCB">
        <w:rPr>
          <w:rFonts w:ascii="Simplified Arabic" w:hAnsi="Simplified Arabic" w:cs="Simplified Arabic" w:hint="cs"/>
          <w:sz w:val="24"/>
          <w:szCs w:val="24"/>
          <w:rtl/>
          <w:lang w:bidi="ar-EG"/>
        </w:rPr>
        <w:t xml:space="preserve">فنجد </w:t>
      </w:r>
      <w:r w:rsidRPr="00E6053C">
        <w:rPr>
          <w:rFonts w:ascii="Simplified Arabic" w:hAnsi="Simplified Arabic" w:cs="Simplified Arabic"/>
          <w:sz w:val="24"/>
          <w:szCs w:val="24"/>
          <w:rtl/>
          <w:lang w:bidi="ar-EG"/>
        </w:rPr>
        <w:t>في المملكة المتحدة</w:t>
      </w:r>
      <w:r w:rsidR="00B41FCB">
        <w:rPr>
          <w:rFonts w:ascii="Simplified Arabic" w:hAnsi="Simplified Arabic" w:cs="Simplified Arabic" w:hint="cs"/>
          <w:sz w:val="24"/>
          <w:szCs w:val="24"/>
          <w:rtl/>
          <w:lang w:bidi="ar-EG"/>
        </w:rPr>
        <w:t>، تتراوح التقديرات</w:t>
      </w:r>
      <w:r w:rsidRPr="00E6053C">
        <w:rPr>
          <w:rFonts w:ascii="Simplified Arabic" w:hAnsi="Simplified Arabic" w:cs="Simplified Arabic"/>
          <w:sz w:val="24"/>
          <w:szCs w:val="24"/>
          <w:rtl/>
          <w:lang w:bidi="ar-EG"/>
        </w:rPr>
        <w:t xml:space="preserve"> من 11٪ إلى 69٪ من الدخل (</w:t>
      </w:r>
      <w:r w:rsidR="002B72F7" w:rsidRPr="009A2666">
        <w:rPr>
          <w:rFonts w:ascii="Simplified Arabic" w:hAnsi="Simplified Arabic" w:cs="Simplified Arabic"/>
          <w:sz w:val="24"/>
          <w:szCs w:val="24"/>
          <w:lang w:bidi="ar-EG"/>
        </w:rPr>
        <w:t>Zaidi, Burchardt, 2005</w:t>
      </w:r>
      <w:r w:rsidRPr="00E6053C">
        <w:rPr>
          <w:rFonts w:ascii="Simplified Arabic" w:hAnsi="Simplified Arabic" w:cs="Simplified Arabic"/>
          <w:sz w:val="24"/>
          <w:szCs w:val="24"/>
          <w:rtl/>
          <w:lang w:bidi="ar-EG"/>
        </w:rPr>
        <w:t xml:space="preserve">). في أستراليا، تتراوح التكاليف المقدرة </w:t>
      </w:r>
      <w:r w:rsidR="00792FCA">
        <w:rPr>
          <w:rFonts w:ascii="Simplified Arabic" w:hAnsi="Simplified Arabic" w:cs="Simplified Arabic"/>
          <w:sz w:val="24"/>
          <w:szCs w:val="24"/>
          <w:rtl/>
          <w:lang w:bidi="ar-EG"/>
        </w:rPr>
        <w:t>–</w:t>
      </w:r>
      <w:r w:rsidRPr="00E6053C">
        <w:rPr>
          <w:rFonts w:ascii="Simplified Arabic" w:hAnsi="Simplified Arabic" w:cs="Simplified Arabic"/>
          <w:sz w:val="24"/>
          <w:szCs w:val="24"/>
          <w:rtl/>
          <w:lang w:bidi="ar-EG"/>
        </w:rPr>
        <w:t xml:space="preserve"> اعتمادا على درجة شدة الإعاقة بين 29٪</w:t>
      </w:r>
      <w:r>
        <w:rPr>
          <w:rFonts w:ascii="Simplified Arabic" w:hAnsi="Simplified Arabic" w:cs="Simplified Arabic" w:hint="cs"/>
          <w:sz w:val="24"/>
          <w:szCs w:val="24"/>
          <w:rtl/>
          <w:lang w:bidi="ar-EG"/>
        </w:rPr>
        <w:t xml:space="preserve"> - </w:t>
      </w:r>
      <w:r w:rsidRPr="00E6053C">
        <w:rPr>
          <w:rFonts w:ascii="Simplified Arabic" w:hAnsi="Simplified Arabic" w:cs="Simplified Arabic"/>
          <w:sz w:val="24"/>
          <w:szCs w:val="24"/>
          <w:rtl/>
          <w:lang w:bidi="ar-EG"/>
        </w:rPr>
        <w:t>37٪ من الدخل (</w:t>
      </w:r>
      <w:r w:rsidR="00622A8F" w:rsidRPr="00C14A6F">
        <w:rPr>
          <w:rFonts w:ascii="Simplified Arabic" w:hAnsi="Simplified Arabic" w:cs="Simplified Arabic"/>
          <w:sz w:val="24"/>
          <w:szCs w:val="24"/>
          <w:lang w:bidi="ar-EG"/>
        </w:rPr>
        <w:t>Saunders, 2006</w:t>
      </w:r>
      <w:r>
        <w:rPr>
          <w:rFonts w:ascii="Simplified Arabic" w:hAnsi="Simplified Arabic" w:cs="Simplified Arabic" w:hint="cs"/>
          <w:sz w:val="24"/>
          <w:szCs w:val="24"/>
          <w:rtl/>
          <w:lang w:bidi="ar-EG"/>
        </w:rPr>
        <w:t>)</w:t>
      </w:r>
      <w:r w:rsidRPr="00E6053C">
        <w:rPr>
          <w:rFonts w:ascii="Simplified Arabic" w:hAnsi="Simplified Arabic" w:cs="Simplified Arabic"/>
          <w:sz w:val="24"/>
          <w:szCs w:val="24"/>
          <w:rtl/>
          <w:lang w:bidi="ar-EG"/>
        </w:rPr>
        <w:t xml:space="preserve">. </w:t>
      </w:r>
    </w:p>
    <w:p w14:paraId="2B0A6DA5" w14:textId="0B7D2D12" w:rsidR="00F91647" w:rsidRDefault="00F91647" w:rsidP="000E40E7">
      <w:pPr>
        <w:spacing w:line="276" w:lineRule="auto"/>
        <w:jc w:val="lowKashida"/>
        <w:rPr>
          <w:rFonts w:ascii="Simplified Arabic" w:hAnsi="Simplified Arabic" w:cs="Simplified Arabic"/>
          <w:sz w:val="24"/>
          <w:szCs w:val="24"/>
          <w:rtl/>
          <w:lang w:bidi="ar-EG"/>
        </w:rPr>
      </w:pPr>
      <w:r w:rsidRPr="00E6053C">
        <w:rPr>
          <w:rFonts w:ascii="Simplified Arabic" w:hAnsi="Simplified Arabic" w:cs="Simplified Arabic"/>
          <w:sz w:val="24"/>
          <w:szCs w:val="24"/>
          <w:rtl/>
          <w:lang w:bidi="ar-EG"/>
        </w:rPr>
        <w:lastRenderedPageBreak/>
        <w:t xml:space="preserve">في أيرلندا، تراوحت التكلفة المقدرة من 20٪ إلى 37٪ من متوسط </w:t>
      </w:r>
      <w:r w:rsidRPr="00E6053C">
        <w:rPr>
          <w:rFonts w:ascii="Times New Roman" w:hAnsi="Times New Roman" w:cs="Times New Roman" w:hint="cs"/>
          <w:sz w:val="24"/>
          <w:szCs w:val="24"/>
          <w:rtl/>
          <w:lang w:bidi="ar-EG"/>
        </w:rPr>
        <w:t>​​</w:t>
      </w:r>
      <w:r w:rsidRPr="00E6053C">
        <w:rPr>
          <w:rFonts w:ascii="Simplified Arabic" w:hAnsi="Simplified Arabic" w:cs="Simplified Arabic" w:hint="cs"/>
          <w:sz w:val="24"/>
          <w:szCs w:val="24"/>
          <w:rtl/>
          <w:lang w:bidi="ar-EG"/>
        </w:rPr>
        <w:t>الدخل</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الأسبوعي،</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اعتمادا</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على</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مدة</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وشدة</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الإعاقة</w:t>
      </w:r>
      <w:r w:rsidRPr="00E6053C">
        <w:rPr>
          <w:rFonts w:ascii="Simplified Arabic" w:hAnsi="Simplified Arabic" w:cs="Simplified Arabic"/>
          <w:sz w:val="24"/>
          <w:szCs w:val="24"/>
          <w:rtl/>
          <w:lang w:bidi="ar-EG"/>
        </w:rPr>
        <w:t xml:space="preserve"> (</w:t>
      </w:r>
      <w:r w:rsidR="00194AAC" w:rsidRPr="00B16D87">
        <w:rPr>
          <w:rFonts w:ascii="Simplified Arabic" w:hAnsi="Simplified Arabic" w:cs="Simplified Arabic"/>
          <w:sz w:val="24"/>
          <w:szCs w:val="24"/>
          <w:lang w:bidi="ar-EG"/>
        </w:rPr>
        <w:t xml:space="preserve">J. Cullinan, B. </w:t>
      </w:r>
      <w:proofErr w:type="spellStart"/>
      <w:r w:rsidR="00194AAC" w:rsidRPr="00B16D87">
        <w:rPr>
          <w:rFonts w:ascii="Simplified Arabic" w:hAnsi="Simplified Arabic" w:cs="Simplified Arabic"/>
          <w:sz w:val="24"/>
          <w:szCs w:val="24"/>
          <w:lang w:bidi="ar-EG"/>
        </w:rPr>
        <w:t>Ganno</w:t>
      </w:r>
      <w:proofErr w:type="spellEnd"/>
      <w:r w:rsidR="00194AAC" w:rsidRPr="00B16D87">
        <w:rPr>
          <w:rFonts w:ascii="Simplified Arabic" w:hAnsi="Simplified Arabic" w:cs="Simplified Arabic"/>
          <w:sz w:val="24"/>
          <w:szCs w:val="24"/>
          <w:lang w:bidi="ar-EG"/>
        </w:rPr>
        <w:t>, S. Lyons, 2010</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ب</w:t>
      </w:r>
      <w:r>
        <w:rPr>
          <w:rFonts w:ascii="Simplified Arabic" w:hAnsi="Simplified Arabic" w:cs="Simplified Arabic" w:hint="cs"/>
          <w:sz w:val="24"/>
          <w:szCs w:val="24"/>
          <w:rtl/>
          <w:lang w:bidi="ar-EG"/>
        </w:rPr>
        <w:t>ينما أوضحت</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جميع</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الدراسات</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إلى</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أن</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هناك</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تكاليف</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إضافية</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تتعلق</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بالإعاقة،</w:t>
      </w:r>
      <w:r>
        <w:rPr>
          <w:rFonts w:ascii="Simplified Arabic" w:hAnsi="Simplified Arabic" w:cs="Simplified Arabic" w:hint="cs"/>
          <w:sz w:val="24"/>
          <w:szCs w:val="24"/>
          <w:rtl/>
          <w:lang w:bidi="ar-EG"/>
        </w:rPr>
        <w:t xml:space="preserve"> إلا أنه</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لا</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يوجد</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اتفاق</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فني</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حول</w:t>
      </w:r>
      <w:r w:rsidRPr="00E6053C">
        <w:rPr>
          <w:rFonts w:ascii="Simplified Arabic" w:hAnsi="Simplified Arabic" w:cs="Simplified Arabic"/>
          <w:sz w:val="24"/>
          <w:szCs w:val="24"/>
          <w:rtl/>
          <w:lang w:bidi="ar-EG"/>
        </w:rPr>
        <w:t xml:space="preserve"> </w:t>
      </w:r>
      <w:r w:rsidRPr="00E6053C">
        <w:rPr>
          <w:rFonts w:ascii="Simplified Arabic" w:hAnsi="Simplified Arabic" w:cs="Simplified Arabic" w:hint="cs"/>
          <w:sz w:val="24"/>
          <w:szCs w:val="24"/>
          <w:rtl/>
          <w:lang w:bidi="ar-EG"/>
        </w:rPr>
        <w:t>كيف</w:t>
      </w:r>
      <w:r w:rsidRPr="00E6053C">
        <w:rPr>
          <w:rFonts w:ascii="Simplified Arabic" w:hAnsi="Simplified Arabic" w:cs="Simplified Arabic"/>
          <w:sz w:val="24"/>
          <w:szCs w:val="24"/>
          <w:rtl/>
          <w:lang w:bidi="ar-EG"/>
        </w:rPr>
        <w:t>ية قياسها وتقديرها</w:t>
      </w:r>
      <w:r>
        <w:rPr>
          <w:rFonts w:ascii="Simplified Arabic" w:hAnsi="Simplified Arabic" w:cs="Simplified Arabic" w:hint="cs"/>
          <w:sz w:val="24"/>
          <w:szCs w:val="24"/>
          <w:rtl/>
          <w:lang w:bidi="ar-EG"/>
        </w:rPr>
        <w:t>.</w:t>
      </w:r>
    </w:p>
    <w:p w14:paraId="04F91B94" w14:textId="2A4D004F" w:rsidR="00044769" w:rsidRDefault="00F91647" w:rsidP="000E40E7">
      <w:p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واستنادا أيضا إلى الاحصاءات العالمية، </w:t>
      </w:r>
      <w:r w:rsidRPr="00BB3092">
        <w:rPr>
          <w:rFonts w:ascii="Simplified Arabic" w:hAnsi="Simplified Arabic" w:cs="Simplified Arabic"/>
          <w:sz w:val="24"/>
          <w:szCs w:val="24"/>
          <w:rtl/>
          <w:lang w:bidi="ar-EG"/>
        </w:rPr>
        <w:t>ي</w:t>
      </w:r>
      <w:r>
        <w:rPr>
          <w:rFonts w:ascii="Simplified Arabic" w:hAnsi="Simplified Arabic" w:cs="Simplified Arabic" w:hint="cs"/>
          <w:sz w:val="24"/>
          <w:szCs w:val="24"/>
          <w:rtl/>
          <w:lang w:bidi="ar-EG"/>
        </w:rPr>
        <w:t>ُ</w:t>
      </w:r>
      <w:r w:rsidRPr="00BB3092">
        <w:rPr>
          <w:rFonts w:ascii="Simplified Arabic" w:hAnsi="Simplified Arabic" w:cs="Simplified Arabic"/>
          <w:sz w:val="24"/>
          <w:szCs w:val="24"/>
          <w:rtl/>
          <w:lang w:bidi="ar-EG"/>
        </w:rPr>
        <w:t xml:space="preserve">قدر البنك الدولي أن الأشخاص ذوي الإعاقة قد يمثلون ما يصل إلى خُمس فقراء العالم. تؤدي الإعاقة إلى تفاقم الفقر من خلال ضغوط اقتصادية إضافية على الأسر. وتقدر منظمة الصحة العالمية أن ما يصل إلى 50٪ من الإعاقات يمكن الوقاية منها وترتبط ارتباطا مباشرا بالفقر وسوء التغذية وظروف العمل والمعيشة غير الملائمة، ومحدودية الوصول إلى برامج التطعيم، والحصول على الرعاية الصحية خاصة الرعاية الصحية للأم </w:t>
      </w:r>
      <w:r>
        <w:rPr>
          <w:rFonts w:ascii="Simplified Arabic" w:hAnsi="Simplified Arabic" w:cs="Simplified Arabic" w:hint="cs"/>
          <w:sz w:val="24"/>
          <w:szCs w:val="24"/>
          <w:rtl/>
          <w:lang w:bidi="ar-EG"/>
        </w:rPr>
        <w:t>والطفل</w:t>
      </w:r>
      <w:r w:rsidRPr="00BB3092">
        <w:rPr>
          <w:rFonts w:ascii="Simplified Arabic" w:hAnsi="Simplified Arabic" w:cs="Simplified Arabic"/>
          <w:sz w:val="24"/>
          <w:szCs w:val="24"/>
          <w:rtl/>
          <w:lang w:bidi="ar-EG"/>
        </w:rPr>
        <w:t>. قد تساهم الإعاقة في إفقار الأسر بسبب محدودية الوصول إلى الصحة والتعليم والأنشطة الاجتماعية. (</w:t>
      </w:r>
      <w:r w:rsidR="00044769" w:rsidRPr="003E42AE">
        <w:rPr>
          <w:rFonts w:ascii="Simplified Arabic" w:hAnsi="Simplified Arabic" w:cs="Simplified Arabic"/>
          <w:sz w:val="24"/>
          <w:szCs w:val="24"/>
        </w:rPr>
        <w:t xml:space="preserve">Integrated </w:t>
      </w:r>
      <w:proofErr w:type="spellStart"/>
      <w:r w:rsidR="00044769" w:rsidRPr="003E42AE">
        <w:rPr>
          <w:rFonts w:ascii="Simplified Arabic" w:hAnsi="Simplified Arabic" w:cs="Simplified Arabic"/>
          <w:sz w:val="24"/>
          <w:szCs w:val="24"/>
        </w:rPr>
        <w:t>Programme</w:t>
      </w:r>
      <w:proofErr w:type="spellEnd"/>
      <w:r w:rsidR="00044769" w:rsidRPr="003E42AE">
        <w:rPr>
          <w:rFonts w:ascii="Simplified Arabic" w:hAnsi="Simplified Arabic" w:cs="Simplified Arabic"/>
          <w:sz w:val="24"/>
          <w:szCs w:val="24"/>
        </w:rPr>
        <w:t xml:space="preserve"> to Promote the Rights of </w:t>
      </w:r>
      <w:r w:rsidR="00044769">
        <w:rPr>
          <w:rFonts w:ascii="Simplified Arabic" w:hAnsi="Simplified Arabic" w:cs="Simplified Arabic"/>
          <w:sz w:val="24"/>
          <w:szCs w:val="24"/>
        </w:rPr>
        <w:t>PWD’s in</w:t>
      </w:r>
      <w:r w:rsidR="00044769" w:rsidRPr="003E42AE">
        <w:rPr>
          <w:rFonts w:ascii="Simplified Arabic" w:hAnsi="Simplified Arabic" w:cs="Simplified Arabic"/>
          <w:sz w:val="24"/>
          <w:szCs w:val="24"/>
        </w:rPr>
        <w:t xml:space="preserve"> Egypt, 2011</w:t>
      </w:r>
      <w:r w:rsidRPr="00BB3092">
        <w:rPr>
          <w:rFonts w:ascii="Simplified Arabic" w:hAnsi="Simplified Arabic" w:cs="Simplified Arabic"/>
          <w:sz w:val="24"/>
          <w:szCs w:val="24"/>
          <w:rtl/>
          <w:lang w:bidi="ar-EG"/>
        </w:rPr>
        <w:t>)</w:t>
      </w:r>
    </w:p>
    <w:p w14:paraId="4A1D1600" w14:textId="7CFC5204" w:rsidR="00F91647" w:rsidRDefault="00F91647"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وفي مصر ارتفعت </w:t>
      </w:r>
      <w:r w:rsidRPr="001A5D9B">
        <w:rPr>
          <w:rFonts w:ascii="Simplified Arabic" w:hAnsi="Simplified Arabic" w:cs="Simplified Arabic"/>
          <w:sz w:val="24"/>
          <w:szCs w:val="24"/>
          <w:rtl/>
          <w:lang w:bidi="ar-EG"/>
        </w:rPr>
        <w:t>معدلات الفقر لتصل إلي 32.5</w:t>
      </w:r>
      <w:r>
        <w:rPr>
          <w:rFonts w:ascii="Simplified Arabic" w:hAnsi="Simplified Arabic" w:cs="Simplified Arabic" w:hint="cs"/>
          <w:sz w:val="24"/>
          <w:szCs w:val="24"/>
          <w:rtl/>
          <w:lang w:bidi="ar-EG"/>
        </w:rPr>
        <w:t>%</w:t>
      </w:r>
      <w:r w:rsidRPr="001A5D9B">
        <w:rPr>
          <w:rFonts w:ascii="Simplified Arabic" w:hAnsi="Simplified Arabic" w:cs="Simplified Arabic"/>
          <w:sz w:val="24"/>
          <w:szCs w:val="24"/>
          <w:rtl/>
          <w:lang w:bidi="ar-EG"/>
        </w:rPr>
        <w:t xml:space="preserve"> من عدد السكان</w:t>
      </w:r>
      <w:r>
        <w:rPr>
          <w:rFonts w:ascii="Simplified Arabic" w:hAnsi="Simplified Arabic" w:cs="Simplified Arabic" w:hint="cs"/>
          <w:sz w:val="24"/>
          <w:szCs w:val="24"/>
          <w:rtl/>
          <w:lang w:bidi="ar-EG"/>
        </w:rPr>
        <w:t xml:space="preserve"> في 2017</w:t>
      </w:r>
      <w:r w:rsidRPr="001A5D9B">
        <w:rPr>
          <w:rFonts w:ascii="Simplified Arabic" w:hAnsi="Simplified Arabic" w:cs="Simplified Arabic"/>
          <w:sz w:val="24"/>
          <w:szCs w:val="24"/>
          <w:rtl/>
          <w:lang w:bidi="ar-EG"/>
        </w:rPr>
        <w:t>، مقابل 27.8</w:t>
      </w:r>
      <w:r>
        <w:rPr>
          <w:rFonts w:ascii="Simplified Arabic" w:hAnsi="Simplified Arabic" w:cs="Simplified Arabic" w:hint="cs"/>
          <w:sz w:val="24"/>
          <w:szCs w:val="24"/>
          <w:rtl/>
          <w:lang w:bidi="ar-EG"/>
        </w:rPr>
        <w:t>% في عام 2016</w:t>
      </w:r>
      <w:r w:rsidRPr="001A5D9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FE16C9">
        <w:rPr>
          <w:rFonts w:ascii="Simplified Arabic" w:hAnsi="Simplified Arabic" w:cs="Simplified Arabic"/>
          <w:sz w:val="24"/>
          <w:szCs w:val="24"/>
          <w:rtl/>
          <w:lang w:bidi="ar-EG"/>
        </w:rPr>
        <w:t>وتصد</w:t>
      </w:r>
      <w:r>
        <w:rPr>
          <w:rFonts w:ascii="Simplified Arabic" w:hAnsi="Simplified Arabic" w:cs="Simplified Arabic" w:hint="cs"/>
          <w:sz w:val="24"/>
          <w:szCs w:val="24"/>
          <w:rtl/>
          <w:lang w:bidi="ar-EG"/>
        </w:rPr>
        <w:t>رت محافظات الصعيد</w:t>
      </w:r>
      <w:r w:rsidRPr="00FE16C9">
        <w:rPr>
          <w:rFonts w:ascii="Simplified Arabic" w:hAnsi="Simplified Arabic" w:cs="Simplified Arabic"/>
          <w:sz w:val="24"/>
          <w:szCs w:val="24"/>
          <w:rtl/>
          <w:lang w:bidi="ar-EG"/>
        </w:rPr>
        <w:t xml:space="preserve"> قائمة المحافظات الأكثر فقرا في الجمهورية</w:t>
      </w:r>
      <w:r>
        <w:rPr>
          <w:rFonts w:ascii="Simplified Arabic" w:hAnsi="Simplified Arabic" w:cs="Simplified Arabic" w:hint="cs"/>
          <w:sz w:val="24"/>
          <w:szCs w:val="24"/>
          <w:rtl/>
          <w:lang w:bidi="ar-EG"/>
        </w:rPr>
        <w:t xml:space="preserve"> عام 2017</w:t>
      </w:r>
      <w:r w:rsidRPr="00FE16C9">
        <w:rPr>
          <w:rFonts w:ascii="Simplified Arabic" w:hAnsi="Simplified Arabic" w:cs="Simplified Arabic"/>
          <w:sz w:val="24"/>
          <w:szCs w:val="24"/>
          <w:rtl/>
          <w:lang w:bidi="ar-EG"/>
        </w:rPr>
        <w:t>، حيث سجلت محافظة أسيوط نسبة فقر بين مواطنيها بلغت 66.7</w:t>
      </w:r>
      <w:r>
        <w:rPr>
          <w:rFonts w:ascii="Simplified Arabic" w:hAnsi="Simplified Arabic" w:cs="Simplified Arabic" w:hint="cs"/>
          <w:sz w:val="24"/>
          <w:szCs w:val="24"/>
          <w:rtl/>
          <w:lang w:bidi="ar-EG"/>
        </w:rPr>
        <w:t>%</w:t>
      </w:r>
      <w:r w:rsidRPr="00FE16C9">
        <w:rPr>
          <w:rFonts w:ascii="Simplified Arabic" w:hAnsi="Simplified Arabic" w:cs="Simplified Arabic"/>
          <w:sz w:val="24"/>
          <w:szCs w:val="24"/>
          <w:rtl/>
          <w:lang w:bidi="ar-EG"/>
        </w:rPr>
        <w:t>، تلتها محافظة سوهاج بنسبة 59.6</w:t>
      </w:r>
      <w:r>
        <w:rPr>
          <w:rFonts w:ascii="Simplified Arabic" w:hAnsi="Simplified Arabic" w:cs="Simplified Arabic" w:hint="cs"/>
          <w:sz w:val="24"/>
          <w:szCs w:val="24"/>
          <w:rtl/>
          <w:lang w:bidi="ar-EG"/>
        </w:rPr>
        <w:t>%</w:t>
      </w:r>
      <w:r w:rsidRPr="00FE16C9">
        <w:rPr>
          <w:rFonts w:ascii="Simplified Arabic" w:hAnsi="Simplified Arabic" w:cs="Simplified Arabic"/>
          <w:sz w:val="24"/>
          <w:szCs w:val="24"/>
          <w:rtl/>
          <w:lang w:bidi="ar-EG"/>
        </w:rPr>
        <w:t>، ثم الأقصر 55.3</w:t>
      </w:r>
      <w:r>
        <w:rPr>
          <w:rFonts w:ascii="Simplified Arabic" w:hAnsi="Simplified Arabic" w:cs="Simplified Arabic" w:hint="cs"/>
          <w:sz w:val="24"/>
          <w:szCs w:val="24"/>
          <w:rtl/>
          <w:lang w:bidi="ar-EG"/>
        </w:rPr>
        <w:t>%</w:t>
      </w:r>
      <w:r w:rsidRPr="00FE16C9">
        <w:rPr>
          <w:rFonts w:ascii="Simplified Arabic" w:hAnsi="Simplified Arabic" w:cs="Simplified Arabic"/>
          <w:sz w:val="24"/>
          <w:szCs w:val="24"/>
          <w:rtl/>
          <w:lang w:bidi="ar-EG"/>
        </w:rPr>
        <w:t>، والمنيا 54</w:t>
      </w:r>
      <w:r>
        <w:rPr>
          <w:rFonts w:ascii="Simplified Arabic" w:hAnsi="Simplified Arabic" w:cs="Simplified Arabic" w:hint="cs"/>
          <w:sz w:val="24"/>
          <w:szCs w:val="24"/>
          <w:rtl/>
          <w:lang w:bidi="ar-EG"/>
        </w:rPr>
        <w:t>%</w:t>
      </w:r>
      <w:r w:rsidRPr="00FE16C9">
        <w:rPr>
          <w:rFonts w:ascii="Simplified Arabic" w:hAnsi="Simplified Arabic" w:cs="Simplified Arabic"/>
          <w:sz w:val="24"/>
          <w:szCs w:val="24"/>
          <w:rtl/>
          <w:lang w:bidi="ar-EG"/>
        </w:rPr>
        <w:t>، ثم قنا 41</w:t>
      </w:r>
      <w:r>
        <w:rPr>
          <w:rFonts w:ascii="Simplified Arabic" w:hAnsi="Simplified Arabic" w:cs="Simplified Arabic" w:hint="cs"/>
          <w:sz w:val="24"/>
          <w:szCs w:val="24"/>
          <w:rtl/>
          <w:lang w:bidi="ar-EG"/>
        </w:rPr>
        <w:t>%</w:t>
      </w:r>
      <w:r w:rsidRPr="00FE16C9">
        <w:rPr>
          <w:rFonts w:ascii="Simplified Arabic" w:hAnsi="Simplified Arabic" w:cs="Simplified Arabic"/>
          <w:sz w:val="24"/>
          <w:szCs w:val="24"/>
          <w:rtl/>
          <w:lang w:bidi="ar-EG"/>
        </w:rPr>
        <w:t>.</w:t>
      </w:r>
      <w:r w:rsidRPr="00BB309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(الجهاز المركزي للتعبئة والاحصاء، 2019). </w:t>
      </w:r>
      <w:r w:rsidR="002C47A8">
        <w:rPr>
          <w:rFonts w:ascii="Simplified Arabic" w:hAnsi="Simplified Arabic" w:cs="Simplified Arabic" w:hint="cs"/>
          <w:sz w:val="24"/>
          <w:szCs w:val="24"/>
          <w:rtl/>
          <w:lang w:bidi="ar-EG"/>
        </w:rPr>
        <w:t xml:space="preserve">بسبب </w:t>
      </w:r>
      <w:r>
        <w:rPr>
          <w:rFonts w:ascii="Simplified Arabic" w:hAnsi="Simplified Arabic" w:cs="Simplified Arabic" w:hint="cs"/>
          <w:sz w:val="24"/>
          <w:szCs w:val="24"/>
          <w:rtl/>
          <w:lang w:bidi="ar-EG"/>
        </w:rPr>
        <w:t>جائحة</w:t>
      </w:r>
      <w:r w:rsidRPr="00BB3092">
        <w:rPr>
          <w:rFonts w:ascii="Simplified Arabic" w:hAnsi="Simplified Arabic" w:cs="Simplified Arabic"/>
          <w:sz w:val="24"/>
          <w:szCs w:val="24"/>
          <w:rtl/>
          <w:lang w:bidi="ar-EG"/>
        </w:rPr>
        <w:t xml:space="preserve"> فيروس كورونا (كوفيد19) </w:t>
      </w:r>
      <w:r w:rsidR="002C47A8">
        <w:rPr>
          <w:rFonts w:ascii="Simplified Arabic" w:hAnsi="Simplified Arabic" w:cs="Simplified Arabic" w:hint="cs"/>
          <w:sz w:val="24"/>
          <w:szCs w:val="24"/>
          <w:rtl/>
          <w:lang w:bidi="ar-EG"/>
        </w:rPr>
        <w:t>التي انتشرت مع نهاية</w:t>
      </w:r>
      <w:r w:rsidR="00034E40">
        <w:rPr>
          <w:rFonts w:ascii="Simplified Arabic" w:hAnsi="Simplified Arabic" w:cs="Simplified Arabic" w:hint="cs"/>
          <w:sz w:val="24"/>
          <w:szCs w:val="24"/>
          <w:rtl/>
          <w:lang w:bidi="ar-EG"/>
        </w:rPr>
        <w:t xml:space="preserve"> عام</w:t>
      </w:r>
      <w:r w:rsidRPr="00BB3092">
        <w:rPr>
          <w:rFonts w:ascii="Simplified Arabic" w:hAnsi="Simplified Arabic" w:cs="Simplified Arabic"/>
          <w:sz w:val="24"/>
          <w:szCs w:val="24"/>
          <w:rtl/>
          <w:lang w:bidi="ar-EG"/>
        </w:rPr>
        <w:t xml:space="preserve"> 2019 </w:t>
      </w:r>
      <w:r w:rsidR="002C47A8">
        <w:rPr>
          <w:rFonts w:ascii="Simplified Arabic" w:hAnsi="Simplified Arabic" w:cs="Simplified Arabic" w:hint="cs"/>
          <w:sz w:val="24"/>
          <w:szCs w:val="24"/>
          <w:rtl/>
          <w:lang w:bidi="ar-EG"/>
        </w:rPr>
        <w:t>يتوقع</w:t>
      </w:r>
      <w:r>
        <w:rPr>
          <w:rFonts w:ascii="Simplified Arabic" w:hAnsi="Simplified Arabic" w:cs="Simplified Arabic" w:hint="cs"/>
          <w:sz w:val="24"/>
          <w:szCs w:val="24"/>
          <w:rtl/>
          <w:lang w:bidi="ar-EG"/>
        </w:rPr>
        <w:t xml:space="preserve"> </w:t>
      </w:r>
      <w:r w:rsidRPr="00BB3092">
        <w:rPr>
          <w:rFonts w:ascii="Simplified Arabic" w:hAnsi="Simplified Arabic" w:cs="Simplified Arabic"/>
          <w:sz w:val="24"/>
          <w:szCs w:val="24"/>
          <w:rtl/>
          <w:lang w:bidi="ar-EG"/>
        </w:rPr>
        <w:t>زيادة القيود على القدرات الوظيفية أو "الإعاقة" مع زيادة الأعباء الاقتصادية والاجتماعية.</w:t>
      </w:r>
    </w:p>
    <w:p w14:paraId="0BC038F4" w14:textId="058405B4" w:rsidR="00F91647" w:rsidRDefault="00F91647"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ترى الباحثة أن</w:t>
      </w:r>
      <w:r w:rsidRPr="00D32B3E">
        <w:rPr>
          <w:rFonts w:ascii="Simplified Arabic" w:hAnsi="Simplified Arabic" w:cs="Simplified Arabic"/>
          <w:sz w:val="24"/>
          <w:szCs w:val="24"/>
          <w:rtl/>
          <w:lang w:bidi="ar-EG"/>
        </w:rPr>
        <w:t xml:space="preserve"> الدولة </w:t>
      </w:r>
      <w:r>
        <w:rPr>
          <w:rFonts w:ascii="Simplified Arabic" w:hAnsi="Simplified Arabic" w:cs="Simplified Arabic" w:hint="cs"/>
          <w:sz w:val="24"/>
          <w:szCs w:val="24"/>
          <w:rtl/>
          <w:lang w:bidi="ar-EG"/>
        </w:rPr>
        <w:t xml:space="preserve">تبذل </w:t>
      </w:r>
      <w:r w:rsidRPr="00D32B3E">
        <w:rPr>
          <w:rFonts w:ascii="Simplified Arabic" w:hAnsi="Simplified Arabic" w:cs="Simplified Arabic"/>
          <w:sz w:val="24"/>
          <w:szCs w:val="24"/>
          <w:rtl/>
          <w:lang w:bidi="ar-EG"/>
        </w:rPr>
        <w:t xml:space="preserve">جهودا </w:t>
      </w:r>
      <w:r>
        <w:rPr>
          <w:rFonts w:ascii="Simplified Arabic" w:hAnsi="Simplified Arabic" w:cs="Simplified Arabic" w:hint="cs"/>
          <w:sz w:val="24"/>
          <w:szCs w:val="24"/>
          <w:rtl/>
          <w:lang w:bidi="ar-EG"/>
        </w:rPr>
        <w:t xml:space="preserve">ملموسة </w:t>
      </w:r>
      <w:r w:rsidRPr="00D32B3E">
        <w:rPr>
          <w:rFonts w:ascii="Simplified Arabic" w:hAnsi="Simplified Arabic" w:cs="Simplified Arabic"/>
          <w:sz w:val="24"/>
          <w:szCs w:val="24"/>
          <w:rtl/>
          <w:lang w:bidi="ar-EG"/>
        </w:rPr>
        <w:t>في تقليص الفجوات العميقة في الوضع ال</w:t>
      </w:r>
      <w:r w:rsidR="000A57A7">
        <w:rPr>
          <w:rFonts w:ascii="Simplified Arabic" w:hAnsi="Simplified Arabic" w:cs="Simplified Arabic" w:hint="cs"/>
          <w:sz w:val="24"/>
          <w:szCs w:val="24"/>
          <w:rtl/>
          <w:lang w:bidi="ar-EG"/>
        </w:rPr>
        <w:t>إ</w:t>
      </w:r>
      <w:r w:rsidRPr="00D32B3E">
        <w:rPr>
          <w:rFonts w:ascii="Simplified Arabic" w:hAnsi="Simplified Arabic" w:cs="Simplified Arabic"/>
          <w:sz w:val="24"/>
          <w:szCs w:val="24"/>
          <w:rtl/>
          <w:lang w:bidi="ar-EG"/>
        </w:rPr>
        <w:t>جتماعي والاقتصادي</w:t>
      </w:r>
      <w:r>
        <w:rPr>
          <w:rFonts w:ascii="Simplified Arabic" w:hAnsi="Simplified Arabic" w:cs="Simplified Arabic" w:hint="cs"/>
          <w:sz w:val="24"/>
          <w:szCs w:val="24"/>
          <w:rtl/>
          <w:lang w:bidi="ar-EG"/>
        </w:rPr>
        <w:t xml:space="preserve"> من خلال حزمة من</w:t>
      </w:r>
      <w:r w:rsidR="000A57A7">
        <w:rPr>
          <w:rFonts w:ascii="Simplified Arabic" w:hAnsi="Simplified Arabic" w:cs="Simplified Arabic" w:hint="cs"/>
          <w:sz w:val="24"/>
          <w:szCs w:val="24"/>
          <w:rtl/>
          <w:lang w:bidi="ar-EG"/>
        </w:rPr>
        <w:t xml:space="preserve"> المبادرات</w:t>
      </w:r>
      <w:r>
        <w:rPr>
          <w:rFonts w:ascii="Simplified Arabic" w:hAnsi="Simplified Arabic" w:cs="Simplified Arabic" w:hint="cs"/>
          <w:sz w:val="24"/>
          <w:szCs w:val="24"/>
          <w:rtl/>
          <w:lang w:bidi="ar-EG"/>
        </w:rPr>
        <w:t xml:space="preserve"> </w:t>
      </w:r>
      <w:r w:rsidR="000A57A7">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برامج الحماية الإجتماعية ضمن برنامج الإصلاح الاقتصادي، لتلبية الاحتياجات الأساسية للأفراد، لكنها تظل غير كافية </w:t>
      </w:r>
      <w:r w:rsidR="007564CE">
        <w:rPr>
          <w:rFonts w:ascii="Simplified Arabic" w:hAnsi="Simplified Arabic" w:cs="Simplified Arabic" w:hint="cs"/>
          <w:sz w:val="24"/>
          <w:szCs w:val="24"/>
          <w:rtl/>
          <w:lang w:bidi="ar-EG"/>
        </w:rPr>
        <w:t>خاصة مع ال</w:t>
      </w:r>
      <w:r>
        <w:rPr>
          <w:rFonts w:ascii="Simplified Arabic" w:hAnsi="Simplified Arabic" w:cs="Simplified Arabic" w:hint="cs"/>
          <w:sz w:val="24"/>
          <w:szCs w:val="24"/>
          <w:rtl/>
          <w:lang w:bidi="ar-EG"/>
        </w:rPr>
        <w:t xml:space="preserve">متطلبات </w:t>
      </w:r>
      <w:r w:rsidR="007564CE">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 xml:space="preserve">إضافية </w:t>
      </w:r>
      <w:r w:rsidR="007564CE">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ناتجة عن الإعاقة</w:t>
      </w:r>
      <w:r w:rsidR="007564CE">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8135F9">
        <w:rPr>
          <w:rFonts w:ascii="Simplified Arabic" w:hAnsi="Simplified Arabic" w:cs="Simplified Arabic" w:hint="cs"/>
          <w:sz w:val="24"/>
          <w:szCs w:val="24"/>
          <w:rtl/>
          <w:lang w:bidi="ar-EG"/>
        </w:rPr>
        <w:t>فهي</w:t>
      </w:r>
      <w:r>
        <w:rPr>
          <w:rFonts w:ascii="Simplified Arabic" w:hAnsi="Simplified Arabic" w:cs="Simplified Arabic" w:hint="cs"/>
          <w:sz w:val="24"/>
          <w:szCs w:val="24"/>
          <w:rtl/>
          <w:lang w:bidi="ar-EG"/>
        </w:rPr>
        <w:t xml:space="preserve"> أساسية للشخص ذي الإعاقة ولا يُمكن الاستغناء عنها. </w:t>
      </w:r>
    </w:p>
    <w:p w14:paraId="34DB7447" w14:textId="77777777" w:rsidR="00400928" w:rsidRPr="00400928" w:rsidRDefault="00400928" w:rsidP="000E40E7">
      <w:pPr>
        <w:spacing w:line="276" w:lineRule="auto"/>
        <w:jc w:val="lowKashida"/>
        <w:rPr>
          <w:rFonts w:ascii="Simplified Arabic" w:hAnsi="Simplified Arabic" w:cs="Simplified Arabic"/>
          <w:sz w:val="10"/>
          <w:szCs w:val="10"/>
          <w:rtl/>
          <w:lang w:bidi="ar-EG"/>
        </w:rPr>
      </w:pPr>
    </w:p>
    <w:p w14:paraId="161066AD" w14:textId="59C4848E" w:rsidR="00F91647" w:rsidRDefault="00AC02C3" w:rsidP="00C33B93">
      <w:pPr>
        <w:pStyle w:val="NoSpacing"/>
        <w:numPr>
          <w:ilvl w:val="0"/>
          <w:numId w:val="35"/>
        </w:numPr>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صعوبة </w:t>
      </w:r>
      <w:r w:rsidR="00200136">
        <w:rPr>
          <w:rFonts w:ascii="Simplified Arabic" w:hAnsi="Simplified Arabic" w:cs="Simplified Arabic" w:hint="cs"/>
          <w:b/>
          <w:bCs/>
          <w:sz w:val="24"/>
          <w:szCs w:val="24"/>
          <w:rtl/>
          <w:lang w:bidi="ar-EG"/>
        </w:rPr>
        <w:t>الوصول</w:t>
      </w:r>
      <w:r w:rsidR="00F91647" w:rsidRPr="00AE5CAC">
        <w:rPr>
          <w:rFonts w:ascii="Simplified Arabic" w:hAnsi="Simplified Arabic" w:cs="Simplified Arabic" w:hint="cs"/>
          <w:b/>
          <w:bCs/>
          <w:sz w:val="24"/>
          <w:szCs w:val="24"/>
          <w:rtl/>
          <w:lang w:bidi="ar-EG"/>
        </w:rPr>
        <w:t xml:space="preserve">: </w:t>
      </w:r>
    </w:p>
    <w:p w14:paraId="0DA49A60" w14:textId="5E0AB193" w:rsidR="00421A3C" w:rsidRDefault="00421A3C"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إمكانية الوصول أو الإتاحة تعني ال</w:t>
      </w:r>
      <w:r w:rsidRPr="00421A3C">
        <w:rPr>
          <w:rFonts w:ascii="Simplified Arabic" w:hAnsi="Simplified Arabic" w:cs="Simplified Arabic"/>
          <w:sz w:val="24"/>
          <w:szCs w:val="24"/>
          <w:rtl/>
          <w:lang w:bidi="ar-EG"/>
        </w:rPr>
        <w:t xml:space="preserve">قدرة على الوصول إلى شيء ما </w:t>
      </w:r>
      <w:r>
        <w:rPr>
          <w:rFonts w:ascii="Simplified Arabic" w:hAnsi="Simplified Arabic" w:cs="Simplified Arabic" w:hint="cs"/>
          <w:sz w:val="24"/>
          <w:szCs w:val="24"/>
          <w:rtl/>
          <w:lang w:bidi="ar-EG"/>
        </w:rPr>
        <w:t xml:space="preserve">أو مكان ما، من خلال </w:t>
      </w:r>
      <w:r w:rsidRPr="00421A3C">
        <w:rPr>
          <w:rFonts w:ascii="Simplified Arabic" w:hAnsi="Simplified Arabic" w:cs="Simplified Arabic"/>
          <w:sz w:val="24"/>
          <w:szCs w:val="24"/>
          <w:rtl/>
          <w:lang w:bidi="ar-EG"/>
        </w:rPr>
        <w:t>التجهيزات أو</w:t>
      </w:r>
      <w:r>
        <w:rPr>
          <w:rFonts w:ascii="Simplified Arabic" w:hAnsi="Simplified Arabic" w:cs="Simplified Arabic" w:hint="cs"/>
          <w:sz w:val="24"/>
          <w:szCs w:val="24"/>
          <w:rtl/>
          <w:lang w:bidi="ar-EG"/>
        </w:rPr>
        <w:t xml:space="preserve"> </w:t>
      </w:r>
      <w:r w:rsidRPr="00421A3C">
        <w:rPr>
          <w:rFonts w:ascii="Simplified Arabic" w:hAnsi="Simplified Arabic" w:cs="Simplified Arabic"/>
          <w:sz w:val="24"/>
          <w:szCs w:val="24"/>
          <w:rtl/>
          <w:lang w:bidi="ar-EG"/>
        </w:rPr>
        <w:t xml:space="preserve">الإجراءات </w:t>
      </w:r>
      <w:r>
        <w:rPr>
          <w:rFonts w:ascii="Simplified Arabic" w:hAnsi="Simplified Arabic" w:cs="Simplified Arabic" w:hint="cs"/>
          <w:sz w:val="24"/>
          <w:szCs w:val="24"/>
          <w:rtl/>
          <w:lang w:bidi="ar-EG"/>
        </w:rPr>
        <w:t xml:space="preserve">أو توفير المعلومات </w:t>
      </w:r>
      <w:r w:rsidRPr="00421A3C">
        <w:rPr>
          <w:rFonts w:ascii="Simplified Arabic" w:hAnsi="Simplified Arabic" w:cs="Simplified Arabic"/>
          <w:sz w:val="24"/>
          <w:szCs w:val="24"/>
          <w:rtl/>
          <w:lang w:bidi="ar-EG"/>
        </w:rPr>
        <w:t>اللازمة للوصول</w:t>
      </w:r>
      <w:r>
        <w:rPr>
          <w:rFonts w:ascii="Simplified Arabic" w:hAnsi="Simplified Arabic" w:cs="Simplified Arabic" w:hint="cs"/>
          <w:sz w:val="24"/>
          <w:szCs w:val="24"/>
          <w:rtl/>
          <w:lang w:bidi="ar-EG"/>
        </w:rPr>
        <w:t>. ويع</w:t>
      </w:r>
      <w:r w:rsidR="002D53CE">
        <w:rPr>
          <w:rFonts w:ascii="Simplified Arabic" w:hAnsi="Simplified Arabic" w:cs="Simplified Arabic" w:hint="cs"/>
          <w:sz w:val="24"/>
          <w:szCs w:val="24"/>
          <w:rtl/>
          <w:lang w:bidi="ar-EG"/>
        </w:rPr>
        <w:t>د</w:t>
      </w:r>
      <w:r w:rsidRPr="00421A3C">
        <w:rPr>
          <w:rFonts w:ascii="Simplified Arabic" w:hAnsi="Simplified Arabic" w:cs="Simplified Arabic"/>
          <w:sz w:val="24"/>
          <w:szCs w:val="24"/>
          <w:rtl/>
          <w:lang w:bidi="ar-EG"/>
        </w:rPr>
        <w:t xml:space="preserve"> الوصول إلى أماكن</w:t>
      </w:r>
      <w:r>
        <w:rPr>
          <w:rFonts w:ascii="Simplified Arabic" w:hAnsi="Simplified Arabic" w:cs="Simplified Arabic" w:hint="cs"/>
          <w:sz w:val="24"/>
          <w:szCs w:val="24"/>
          <w:rtl/>
          <w:lang w:bidi="ar-EG"/>
        </w:rPr>
        <w:t xml:space="preserve"> المرافق</w:t>
      </w:r>
      <w:r w:rsidRPr="00421A3C">
        <w:rPr>
          <w:rFonts w:ascii="Simplified Arabic" w:hAnsi="Simplified Arabic" w:cs="Simplified Arabic"/>
          <w:sz w:val="24"/>
          <w:szCs w:val="24"/>
          <w:rtl/>
          <w:lang w:bidi="ar-EG"/>
        </w:rPr>
        <w:t xml:space="preserve"> العامة</w:t>
      </w:r>
      <w:r>
        <w:rPr>
          <w:rFonts w:ascii="Simplified Arabic" w:hAnsi="Simplified Arabic" w:cs="Simplified Arabic" w:hint="cs"/>
          <w:sz w:val="24"/>
          <w:szCs w:val="24"/>
          <w:rtl/>
          <w:lang w:bidi="ar-EG"/>
        </w:rPr>
        <w:t xml:space="preserve">، </w:t>
      </w:r>
      <w:r w:rsidRPr="00421A3C">
        <w:rPr>
          <w:rFonts w:ascii="Simplified Arabic" w:hAnsi="Simplified Arabic" w:cs="Simplified Arabic"/>
          <w:sz w:val="24"/>
          <w:szCs w:val="24"/>
          <w:rtl/>
          <w:lang w:bidi="ar-EG"/>
        </w:rPr>
        <w:t>المباني</w:t>
      </w:r>
      <w:r>
        <w:rPr>
          <w:rFonts w:ascii="Simplified Arabic" w:hAnsi="Simplified Arabic" w:cs="Simplified Arabic" w:hint="cs"/>
          <w:sz w:val="24"/>
          <w:szCs w:val="24"/>
          <w:rtl/>
          <w:lang w:bidi="ar-EG"/>
        </w:rPr>
        <w:t xml:space="preserve">، </w:t>
      </w:r>
      <w:r w:rsidR="00D85283">
        <w:rPr>
          <w:rFonts w:ascii="Simplified Arabic" w:hAnsi="Simplified Arabic" w:cs="Simplified Arabic" w:hint="cs"/>
          <w:sz w:val="24"/>
          <w:szCs w:val="24"/>
          <w:rtl/>
          <w:lang w:bidi="ar-EG"/>
        </w:rPr>
        <w:t>وسائل</w:t>
      </w:r>
      <w:r>
        <w:rPr>
          <w:rFonts w:ascii="Simplified Arabic" w:hAnsi="Simplified Arabic" w:cs="Simplified Arabic" w:hint="cs"/>
          <w:sz w:val="24"/>
          <w:szCs w:val="24"/>
          <w:rtl/>
          <w:lang w:bidi="ar-EG"/>
        </w:rPr>
        <w:t xml:space="preserve"> المواصلات</w:t>
      </w:r>
      <w:r w:rsidR="002D53CE">
        <w:rPr>
          <w:rFonts w:ascii="Simplified Arabic" w:hAnsi="Simplified Arabic" w:cs="Simplified Arabic" w:hint="cs"/>
          <w:sz w:val="24"/>
          <w:szCs w:val="24"/>
          <w:rtl/>
          <w:lang w:bidi="ar-EG"/>
        </w:rPr>
        <w:t xml:space="preserve"> والمعلومات</w:t>
      </w:r>
      <w:r w:rsidRPr="00421A3C">
        <w:rPr>
          <w:rFonts w:ascii="Simplified Arabic" w:hAnsi="Simplified Arabic" w:cs="Simplified Arabic"/>
          <w:sz w:val="24"/>
          <w:szCs w:val="24"/>
          <w:rtl/>
          <w:lang w:bidi="ar-EG"/>
        </w:rPr>
        <w:t xml:space="preserve"> </w:t>
      </w:r>
      <w:r w:rsidR="002D53CE">
        <w:rPr>
          <w:rFonts w:ascii="Simplified Arabic" w:hAnsi="Simplified Arabic" w:cs="Simplified Arabic" w:hint="cs"/>
          <w:sz w:val="24"/>
          <w:szCs w:val="24"/>
          <w:rtl/>
          <w:lang w:bidi="ar-EG"/>
        </w:rPr>
        <w:t>ضروريا</w:t>
      </w:r>
      <w:r w:rsidRPr="00421A3C">
        <w:rPr>
          <w:rFonts w:ascii="Simplified Arabic" w:hAnsi="Simplified Arabic" w:cs="Simplified Arabic"/>
          <w:sz w:val="24"/>
          <w:szCs w:val="24"/>
          <w:rtl/>
          <w:lang w:bidi="ar-EG"/>
        </w:rPr>
        <w:t xml:space="preserve"> للتعليم والرعاية الصحية والعمل </w:t>
      </w:r>
      <w:r w:rsidR="00D85283">
        <w:rPr>
          <w:rFonts w:ascii="Simplified Arabic" w:hAnsi="Simplified Arabic" w:cs="Simplified Arabic" w:hint="cs"/>
          <w:sz w:val="24"/>
          <w:szCs w:val="24"/>
          <w:rtl/>
          <w:lang w:bidi="ar-EG"/>
        </w:rPr>
        <w:t>والمشاركة في كافة الأنشطة الإجتماعية والثقافية</w:t>
      </w:r>
      <w:r w:rsidRPr="00421A3C">
        <w:rPr>
          <w:rFonts w:ascii="Simplified Arabic" w:hAnsi="Simplified Arabic" w:cs="Simplified Arabic"/>
          <w:sz w:val="24"/>
          <w:szCs w:val="24"/>
          <w:rtl/>
          <w:lang w:bidi="ar-EG"/>
        </w:rPr>
        <w:t xml:space="preserve">. يمكن أن يؤدي عدم الوصول إلى </w:t>
      </w:r>
      <w:r w:rsidR="00D85283">
        <w:rPr>
          <w:rFonts w:ascii="Simplified Arabic" w:hAnsi="Simplified Arabic" w:cs="Simplified Arabic" w:hint="cs"/>
          <w:sz w:val="24"/>
          <w:szCs w:val="24"/>
          <w:rtl/>
          <w:lang w:bidi="ar-EG"/>
        </w:rPr>
        <w:t>عزلة</w:t>
      </w:r>
      <w:r w:rsidRPr="00421A3C">
        <w:rPr>
          <w:rFonts w:ascii="Simplified Arabic" w:hAnsi="Simplified Arabic" w:cs="Simplified Arabic"/>
          <w:sz w:val="24"/>
          <w:szCs w:val="24"/>
          <w:rtl/>
          <w:lang w:bidi="ar-EG"/>
        </w:rPr>
        <w:t xml:space="preserve"> الأشخاص ذوي الإعاقة، أو جعلهم يعتمدون على الآخرين</w:t>
      </w:r>
      <w:r w:rsidR="00BF5B12">
        <w:rPr>
          <w:rFonts w:ascii="Simplified Arabic" w:hAnsi="Simplified Arabic" w:cs="Simplified Arabic" w:hint="cs"/>
          <w:sz w:val="24"/>
          <w:szCs w:val="24"/>
          <w:rtl/>
          <w:lang w:bidi="ar-EG"/>
        </w:rPr>
        <w:t xml:space="preserve">. </w:t>
      </w:r>
    </w:p>
    <w:p w14:paraId="22288522" w14:textId="69E28030" w:rsidR="00614A56" w:rsidRDefault="00DE1649"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يواجه الأشخاص ذوي الإعاقة في مصر تحديات </w:t>
      </w:r>
      <w:r w:rsidR="00980BE9">
        <w:rPr>
          <w:rFonts w:ascii="Simplified Arabic" w:hAnsi="Simplified Arabic" w:cs="Simplified Arabic" w:hint="cs"/>
          <w:sz w:val="24"/>
          <w:szCs w:val="24"/>
          <w:rtl/>
          <w:lang w:bidi="ar-EG"/>
        </w:rPr>
        <w:t xml:space="preserve">واضحة في إمكانية الوصول، الوصول إلى الأماكن (إتاحة مكانية)، والوصول إلى المعلومات والتكنولوجيا (إتاحة معلوماتية وتكنولوجية). </w:t>
      </w:r>
      <w:r w:rsidR="00BF5B12">
        <w:rPr>
          <w:rFonts w:ascii="Simplified Arabic" w:hAnsi="Simplified Arabic" w:cs="Simplified Arabic" w:hint="cs"/>
          <w:sz w:val="24"/>
          <w:szCs w:val="24"/>
          <w:rtl/>
          <w:lang w:bidi="ar-EG"/>
        </w:rPr>
        <w:t xml:space="preserve">يستطيع </w:t>
      </w:r>
      <w:r w:rsidR="00E847D2">
        <w:rPr>
          <w:rFonts w:ascii="Simplified Arabic" w:hAnsi="Simplified Arabic" w:cs="Simplified Arabic" w:hint="cs"/>
          <w:sz w:val="24"/>
          <w:szCs w:val="24"/>
          <w:rtl/>
          <w:lang w:bidi="ar-EG"/>
        </w:rPr>
        <w:t>أي فرد</w:t>
      </w:r>
      <w:r w:rsidR="00BF5B12">
        <w:rPr>
          <w:rFonts w:ascii="Simplified Arabic" w:hAnsi="Simplified Arabic" w:cs="Simplified Arabic" w:hint="cs"/>
          <w:sz w:val="24"/>
          <w:szCs w:val="24"/>
          <w:rtl/>
          <w:lang w:bidi="ar-EG"/>
        </w:rPr>
        <w:t xml:space="preserve"> رصد التحديات التي تواجه الأشخاص </w:t>
      </w:r>
      <w:r w:rsidR="003D2FE7">
        <w:rPr>
          <w:rFonts w:ascii="Simplified Arabic" w:hAnsi="Simplified Arabic" w:cs="Simplified Arabic" w:hint="cs"/>
          <w:sz w:val="24"/>
          <w:szCs w:val="24"/>
          <w:rtl/>
          <w:lang w:bidi="ar-EG"/>
        </w:rPr>
        <w:t>ذوي الإعاقة في الطرق والشوارع، والأرصفة</w:t>
      </w:r>
      <w:r w:rsidR="00B138B1">
        <w:rPr>
          <w:rFonts w:ascii="Simplified Arabic" w:hAnsi="Simplified Arabic" w:cs="Simplified Arabic" w:hint="cs"/>
          <w:sz w:val="24"/>
          <w:szCs w:val="24"/>
          <w:rtl/>
          <w:lang w:bidi="ar-EG"/>
        </w:rPr>
        <w:t>، الدخول لبعض المرافق،</w:t>
      </w:r>
      <w:r w:rsidR="003D2FE7">
        <w:rPr>
          <w:rFonts w:ascii="Simplified Arabic" w:hAnsi="Simplified Arabic" w:cs="Simplified Arabic" w:hint="cs"/>
          <w:sz w:val="24"/>
          <w:szCs w:val="24"/>
          <w:rtl/>
          <w:lang w:bidi="ar-EG"/>
        </w:rPr>
        <w:t xml:space="preserve"> واستخدام المواصلات (القطار، المترو، الاتوبيس)</w:t>
      </w:r>
      <w:r w:rsidR="00E847D2">
        <w:rPr>
          <w:rFonts w:ascii="Simplified Arabic" w:hAnsi="Simplified Arabic" w:cs="Simplified Arabic" w:hint="cs"/>
          <w:sz w:val="24"/>
          <w:szCs w:val="24"/>
          <w:rtl/>
          <w:lang w:bidi="ar-EG"/>
        </w:rPr>
        <w:t xml:space="preserve">، فغالبا </w:t>
      </w:r>
      <w:r w:rsidR="00B138B1">
        <w:rPr>
          <w:rFonts w:ascii="Simplified Arabic" w:hAnsi="Simplified Arabic" w:cs="Simplified Arabic" w:hint="cs"/>
          <w:sz w:val="24"/>
          <w:szCs w:val="24"/>
          <w:rtl/>
          <w:lang w:bidi="ar-EG"/>
        </w:rPr>
        <w:t>نُ</w:t>
      </w:r>
      <w:r w:rsidR="00E847D2">
        <w:rPr>
          <w:rFonts w:ascii="Simplified Arabic" w:hAnsi="Simplified Arabic" w:cs="Simplified Arabic" w:hint="cs"/>
          <w:sz w:val="24"/>
          <w:szCs w:val="24"/>
          <w:rtl/>
          <w:lang w:bidi="ar-EG"/>
        </w:rPr>
        <w:t>صادف خلال يوم</w:t>
      </w:r>
      <w:r w:rsidR="00B138B1">
        <w:rPr>
          <w:rFonts w:ascii="Simplified Arabic" w:hAnsi="Simplified Arabic" w:cs="Simplified Arabic" w:hint="cs"/>
          <w:sz w:val="24"/>
          <w:szCs w:val="24"/>
          <w:rtl/>
          <w:lang w:bidi="ar-EG"/>
        </w:rPr>
        <w:t>نا</w:t>
      </w:r>
      <w:r w:rsidR="00E847D2">
        <w:rPr>
          <w:rFonts w:ascii="Simplified Arabic" w:hAnsi="Simplified Arabic" w:cs="Simplified Arabic" w:hint="cs"/>
          <w:sz w:val="24"/>
          <w:szCs w:val="24"/>
          <w:rtl/>
          <w:lang w:bidi="ar-EG"/>
        </w:rPr>
        <w:t xml:space="preserve"> محاولة شخص يستخدم كرسي متحرك في الصعود إلى الرصيف، شخص كفيف يريد أن يقطع الطريق أو شخص أصم يحاول وصف واجهته لسائق التاكسي</w:t>
      </w:r>
      <w:r w:rsidR="00DF4426">
        <w:rPr>
          <w:rFonts w:ascii="Simplified Arabic" w:hAnsi="Simplified Arabic" w:cs="Simplified Arabic" w:hint="cs"/>
          <w:sz w:val="24"/>
          <w:szCs w:val="24"/>
          <w:rtl/>
          <w:lang w:bidi="ar-EG"/>
        </w:rPr>
        <w:t xml:space="preserve">. </w:t>
      </w:r>
    </w:p>
    <w:p w14:paraId="4D97B166" w14:textId="77777777" w:rsidR="00FC6D33" w:rsidRDefault="00614A56"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يصعب حصول الأشخاص ذوي الإعاقة على بعض الخدمات (حكومية، خاصة) بسبب عدم إتاحة أماكن تقديم الخدمة أو صعوبة استخدام المواصلات، خاصة مع ارتفاع أسعار المواصلات الخاصة وانخفاض مستوى المعيشة.</w:t>
      </w:r>
      <w:r w:rsidR="00FC6D33">
        <w:rPr>
          <w:rFonts w:ascii="Simplified Arabic" w:hAnsi="Simplified Arabic" w:cs="Simplified Arabic" w:hint="cs"/>
          <w:sz w:val="24"/>
          <w:szCs w:val="24"/>
          <w:rtl/>
          <w:lang w:bidi="ar-EG"/>
        </w:rPr>
        <w:t xml:space="preserve"> </w:t>
      </w:r>
    </w:p>
    <w:p w14:paraId="12CA5332" w14:textId="04FF7894" w:rsidR="006A3378" w:rsidRDefault="00FC6D33" w:rsidP="000E40E7">
      <w:p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ساهم استخدام الأنترنت</w:t>
      </w:r>
      <w:r w:rsidR="006A3378">
        <w:rPr>
          <w:rFonts w:ascii="Simplified Arabic" w:hAnsi="Simplified Arabic" w:cs="Simplified Arabic" w:hint="cs"/>
          <w:sz w:val="24"/>
          <w:szCs w:val="24"/>
          <w:rtl/>
          <w:lang w:bidi="ar-EG"/>
        </w:rPr>
        <w:t xml:space="preserve"> في</w:t>
      </w:r>
      <w:r>
        <w:rPr>
          <w:rFonts w:ascii="Simplified Arabic" w:hAnsi="Simplified Arabic" w:cs="Simplified Arabic" w:hint="cs"/>
          <w:sz w:val="24"/>
          <w:szCs w:val="24"/>
          <w:rtl/>
          <w:lang w:bidi="ar-EG"/>
        </w:rPr>
        <w:t xml:space="preserve"> وصول</w:t>
      </w:r>
      <w:r w:rsidR="006A3378">
        <w:rPr>
          <w:rFonts w:ascii="Simplified Arabic" w:hAnsi="Simplified Arabic" w:cs="Simplified Arabic" w:hint="cs"/>
          <w:sz w:val="24"/>
          <w:szCs w:val="24"/>
          <w:rtl/>
          <w:lang w:bidi="ar-EG"/>
        </w:rPr>
        <w:t xml:space="preserve"> الأشخاص ذوي الإعاقة</w:t>
      </w:r>
      <w:r>
        <w:rPr>
          <w:rFonts w:ascii="Simplified Arabic" w:hAnsi="Simplified Arabic" w:cs="Simplified Arabic" w:hint="cs"/>
          <w:sz w:val="24"/>
          <w:szCs w:val="24"/>
          <w:rtl/>
          <w:lang w:bidi="ar-EG"/>
        </w:rPr>
        <w:t xml:space="preserve"> إلى </w:t>
      </w:r>
      <w:r w:rsidR="006A3378">
        <w:rPr>
          <w:rFonts w:ascii="Simplified Arabic" w:hAnsi="Simplified Arabic" w:cs="Simplified Arabic" w:hint="cs"/>
          <w:sz w:val="24"/>
          <w:szCs w:val="24"/>
          <w:rtl/>
          <w:lang w:bidi="ar-EG"/>
        </w:rPr>
        <w:t>بعض</w:t>
      </w:r>
      <w:r>
        <w:rPr>
          <w:rFonts w:ascii="Simplified Arabic" w:hAnsi="Simplified Arabic" w:cs="Simplified Arabic" w:hint="cs"/>
          <w:sz w:val="24"/>
          <w:szCs w:val="24"/>
          <w:rtl/>
          <w:lang w:bidi="ar-EG"/>
        </w:rPr>
        <w:t xml:space="preserve"> الخدمات</w:t>
      </w:r>
      <w:r w:rsidR="006A3378">
        <w:rPr>
          <w:rFonts w:ascii="Simplified Arabic" w:hAnsi="Simplified Arabic" w:cs="Simplified Arabic" w:hint="cs"/>
          <w:sz w:val="24"/>
          <w:szCs w:val="24"/>
          <w:rtl/>
          <w:lang w:bidi="ar-EG"/>
        </w:rPr>
        <w:t xml:space="preserve"> المتاحة </w:t>
      </w:r>
      <w:r w:rsidR="00CF6A3D">
        <w:rPr>
          <w:rFonts w:ascii="Simplified Arabic" w:hAnsi="Simplified Arabic" w:cs="Simplified Arabic" w:hint="cs"/>
          <w:sz w:val="24"/>
          <w:szCs w:val="24"/>
          <w:rtl/>
          <w:lang w:bidi="ar-EG"/>
        </w:rPr>
        <w:t>اونلاين</w:t>
      </w:r>
      <w:r>
        <w:rPr>
          <w:rFonts w:ascii="Simplified Arabic" w:hAnsi="Simplified Arabic" w:cs="Simplified Arabic" w:hint="cs"/>
          <w:sz w:val="24"/>
          <w:szCs w:val="24"/>
          <w:rtl/>
          <w:lang w:bidi="ar-EG"/>
        </w:rPr>
        <w:t xml:space="preserve"> و</w:t>
      </w:r>
      <w:r w:rsidR="00CF6A3D">
        <w:rPr>
          <w:rFonts w:ascii="Simplified Arabic" w:hAnsi="Simplified Arabic" w:cs="Simplified Arabic" w:hint="cs"/>
          <w:sz w:val="24"/>
          <w:szCs w:val="24"/>
          <w:rtl/>
          <w:lang w:bidi="ar-EG"/>
        </w:rPr>
        <w:t>الوصول ل</w:t>
      </w:r>
      <w:r>
        <w:rPr>
          <w:rFonts w:ascii="Simplified Arabic" w:hAnsi="Simplified Arabic" w:cs="Simplified Arabic" w:hint="cs"/>
          <w:sz w:val="24"/>
          <w:szCs w:val="24"/>
          <w:rtl/>
          <w:lang w:bidi="ar-EG"/>
        </w:rPr>
        <w:t>لكثير من المعلومات</w:t>
      </w:r>
      <w:r w:rsidR="00CF6A3D">
        <w:rPr>
          <w:rFonts w:ascii="Simplified Arabic" w:hAnsi="Simplified Arabic" w:cs="Simplified Arabic" w:hint="cs"/>
          <w:sz w:val="24"/>
          <w:szCs w:val="24"/>
          <w:rtl/>
          <w:lang w:bidi="ar-EG"/>
        </w:rPr>
        <w:t xml:space="preserve"> على الشبكة العنكبوتية. أصبحت التكنولوجيا جزأ لا يتجزأ من حياة الأفراد، واستخدام</w:t>
      </w:r>
      <w:r w:rsidR="00104B63">
        <w:rPr>
          <w:rFonts w:ascii="Simplified Arabic" w:hAnsi="Simplified Arabic" w:cs="Simplified Arabic" w:hint="cs"/>
          <w:sz w:val="24"/>
          <w:szCs w:val="24"/>
          <w:rtl/>
          <w:lang w:bidi="ar-EG"/>
        </w:rPr>
        <w:t xml:space="preserve"> ا</w:t>
      </w:r>
      <w:r w:rsidR="00CF6A3D">
        <w:rPr>
          <w:rFonts w:ascii="Simplified Arabic" w:hAnsi="Simplified Arabic" w:cs="Simplified Arabic" w:hint="cs"/>
          <w:sz w:val="24"/>
          <w:szCs w:val="24"/>
          <w:rtl/>
          <w:lang w:bidi="ar-EG"/>
        </w:rPr>
        <w:t>لأغلبية</w:t>
      </w:r>
      <w:r w:rsidR="00104B63">
        <w:rPr>
          <w:rFonts w:ascii="Simplified Arabic" w:hAnsi="Simplified Arabic" w:cs="Simplified Arabic" w:hint="cs"/>
          <w:sz w:val="24"/>
          <w:szCs w:val="24"/>
          <w:rtl/>
          <w:lang w:bidi="ar-EG"/>
        </w:rPr>
        <w:t xml:space="preserve"> لها</w:t>
      </w:r>
      <w:r w:rsidR="00CF6A3D">
        <w:rPr>
          <w:rFonts w:ascii="Simplified Arabic" w:hAnsi="Simplified Arabic" w:cs="Simplified Arabic" w:hint="cs"/>
          <w:sz w:val="24"/>
          <w:szCs w:val="24"/>
          <w:rtl/>
          <w:lang w:bidi="ar-EG"/>
        </w:rPr>
        <w:t xml:space="preserve"> استخدام يومي، ساعدت على ذلك مواقع التواصل الإجتماعي</w:t>
      </w:r>
      <w:r w:rsidR="00104B63">
        <w:rPr>
          <w:rFonts w:ascii="Simplified Arabic" w:hAnsi="Simplified Arabic" w:cs="Simplified Arabic" w:hint="cs"/>
          <w:sz w:val="24"/>
          <w:szCs w:val="24"/>
          <w:rtl/>
          <w:lang w:bidi="ar-EG"/>
        </w:rPr>
        <w:t xml:space="preserve"> في السنوات القليلة الماضية.</w:t>
      </w:r>
    </w:p>
    <w:p w14:paraId="757AB891" w14:textId="77777777" w:rsidR="00275D79" w:rsidRDefault="00DA36BA" w:rsidP="00275D79">
      <w:pPr>
        <w:spacing w:line="276"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r w:rsidR="00B22B73" w:rsidRPr="00B22B73">
        <w:rPr>
          <w:rFonts w:ascii="Simplified Arabic" w:hAnsi="Simplified Arabic" w:cs="Simplified Arabic"/>
          <w:sz w:val="24"/>
          <w:szCs w:val="24"/>
          <w:rtl/>
          <w:lang w:bidi="ar-EG"/>
        </w:rPr>
        <w:t>يمكن أن تكون المجتمعات عبر الإنترنت ممكّنة بشكل خاص لأولئك الذين يعانون من إعاقات سمعية أو بصرية أو حالات طيف التوحد</w:t>
      </w:r>
      <w:r>
        <w:rPr>
          <w:rFonts w:ascii="Simplified Arabic" w:hAnsi="Simplified Arabic" w:cs="Simplified Arabic" w:hint="cs"/>
          <w:sz w:val="24"/>
          <w:szCs w:val="24"/>
          <w:rtl/>
          <w:lang w:bidi="ar-EG"/>
        </w:rPr>
        <w:t>"</w:t>
      </w:r>
      <w:r w:rsidR="00B22B73" w:rsidRPr="00B22B73">
        <w:rPr>
          <w:rFonts w:ascii="Simplified Arabic" w:hAnsi="Simplified Arabic" w:cs="Simplified Arabic"/>
          <w:sz w:val="24"/>
          <w:szCs w:val="24"/>
          <w:rtl/>
          <w:lang w:bidi="ar-EG"/>
        </w:rPr>
        <w:t xml:space="preserve"> (</w:t>
      </w:r>
      <w:r w:rsidR="00430B5B" w:rsidRPr="00421CBC">
        <w:rPr>
          <w:rFonts w:ascii="Simplified Arabic" w:hAnsi="Simplified Arabic" w:cs="Simplified Arabic"/>
          <w:sz w:val="24"/>
          <w:szCs w:val="24"/>
          <w:lang w:bidi="ar-EG"/>
        </w:rPr>
        <w:t>Jaeger,</w:t>
      </w:r>
      <w:r w:rsidR="00430B5B">
        <w:rPr>
          <w:rFonts w:ascii="Simplified Arabic" w:hAnsi="Simplified Arabic" w:cs="Simplified Arabic"/>
          <w:sz w:val="24"/>
          <w:szCs w:val="24"/>
          <w:lang w:bidi="ar-EG"/>
        </w:rPr>
        <w:t xml:space="preserve"> </w:t>
      </w:r>
      <w:r w:rsidR="00430B5B" w:rsidRPr="00421CBC">
        <w:rPr>
          <w:rFonts w:ascii="Simplified Arabic" w:hAnsi="Simplified Arabic" w:cs="Simplified Arabic"/>
          <w:sz w:val="24"/>
          <w:szCs w:val="24"/>
          <w:lang w:bidi="ar-EG"/>
        </w:rPr>
        <w:t>Xie, 2009</w:t>
      </w:r>
      <w:r w:rsidR="00B22B73" w:rsidRPr="00B22B73">
        <w:rPr>
          <w:rFonts w:ascii="Simplified Arabic" w:hAnsi="Simplified Arabic" w:cs="Simplified Arabic"/>
          <w:sz w:val="24"/>
          <w:szCs w:val="24"/>
          <w:rtl/>
          <w:lang w:bidi="ar-EG"/>
        </w:rPr>
        <w:t>) لأنها تتغلب على الحواجز التي تواجهه</w:t>
      </w:r>
      <w:r w:rsidR="00C62B84">
        <w:rPr>
          <w:rFonts w:ascii="Simplified Arabic" w:hAnsi="Simplified Arabic" w:cs="Simplified Arabic" w:hint="cs"/>
          <w:sz w:val="24"/>
          <w:szCs w:val="24"/>
          <w:rtl/>
          <w:lang w:bidi="ar-EG"/>
        </w:rPr>
        <w:t>م</w:t>
      </w:r>
      <w:r w:rsidR="00B22B73" w:rsidRPr="00B22B73">
        <w:rPr>
          <w:rFonts w:ascii="Simplified Arabic" w:hAnsi="Simplified Arabic" w:cs="Simplified Arabic"/>
          <w:sz w:val="24"/>
          <w:szCs w:val="24"/>
          <w:rtl/>
          <w:lang w:bidi="ar-EG"/>
        </w:rPr>
        <w:t xml:space="preserve"> في ا</w:t>
      </w:r>
      <w:r w:rsidR="00104B63">
        <w:rPr>
          <w:rFonts w:ascii="Simplified Arabic" w:hAnsi="Simplified Arabic" w:cs="Simplified Arabic" w:hint="cs"/>
          <w:sz w:val="24"/>
          <w:szCs w:val="24"/>
          <w:rtl/>
          <w:lang w:bidi="ar-EG"/>
        </w:rPr>
        <w:t>لتواصل</w:t>
      </w:r>
      <w:r w:rsidR="00B22B73" w:rsidRPr="00B22B73">
        <w:rPr>
          <w:rFonts w:ascii="Simplified Arabic" w:hAnsi="Simplified Arabic" w:cs="Simplified Arabic"/>
          <w:sz w:val="24"/>
          <w:szCs w:val="24"/>
          <w:rtl/>
          <w:lang w:bidi="ar-EG"/>
        </w:rPr>
        <w:t xml:space="preserve"> وجها لوجه. </w:t>
      </w:r>
      <w:r w:rsidR="004D0FC2">
        <w:rPr>
          <w:rFonts w:ascii="Simplified Arabic" w:hAnsi="Simplified Arabic" w:cs="Simplified Arabic" w:hint="cs"/>
          <w:sz w:val="24"/>
          <w:szCs w:val="24"/>
          <w:rtl/>
          <w:lang w:bidi="ar-EG"/>
        </w:rPr>
        <w:t>"</w:t>
      </w:r>
      <w:r w:rsidR="00B22B73" w:rsidRPr="00B22B73">
        <w:rPr>
          <w:rFonts w:ascii="Simplified Arabic" w:hAnsi="Simplified Arabic" w:cs="Simplified Arabic"/>
          <w:sz w:val="24"/>
          <w:szCs w:val="24"/>
          <w:rtl/>
          <w:lang w:bidi="ar-EG"/>
        </w:rPr>
        <w:t xml:space="preserve">الأشخاص ذوو الإعاقة المعزولون يقدرون </w:t>
      </w:r>
      <w:r>
        <w:rPr>
          <w:rFonts w:ascii="Simplified Arabic" w:hAnsi="Simplified Arabic" w:cs="Simplified Arabic" w:hint="cs"/>
          <w:sz w:val="24"/>
          <w:szCs w:val="24"/>
          <w:rtl/>
          <w:lang w:bidi="ar-EG"/>
        </w:rPr>
        <w:t xml:space="preserve">قيمة وجود </w:t>
      </w:r>
      <w:r w:rsidR="00B22B73" w:rsidRPr="00B22B73">
        <w:rPr>
          <w:rFonts w:ascii="Simplified Arabic" w:hAnsi="Simplified Arabic" w:cs="Simplified Arabic"/>
          <w:sz w:val="24"/>
          <w:szCs w:val="24"/>
          <w:rtl/>
          <w:lang w:bidi="ar-EG"/>
        </w:rPr>
        <w:t>الإنترنت في تمكينهم من التفاعل مع الآخرين وربما إخفاء الاختلاف بينهم</w:t>
      </w:r>
      <w:r w:rsidR="004D0FC2">
        <w:rPr>
          <w:rFonts w:ascii="Simplified Arabic" w:hAnsi="Simplified Arabic" w:cs="Simplified Arabic" w:hint="cs"/>
          <w:sz w:val="24"/>
          <w:szCs w:val="24"/>
          <w:rtl/>
          <w:lang w:bidi="ar-EG"/>
        </w:rPr>
        <w:t>". (</w:t>
      </w:r>
      <w:r w:rsidR="001A28FB">
        <w:rPr>
          <w:rFonts w:ascii="Simplified Arabic" w:hAnsi="Simplified Arabic" w:cs="Simplified Arabic"/>
          <w:sz w:val="24"/>
          <w:szCs w:val="24"/>
          <w:lang w:bidi="ar-EG"/>
        </w:rPr>
        <w:t xml:space="preserve">A. </w:t>
      </w:r>
      <w:r w:rsidR="001A28FB" w:rsidRPr="00032752">
        <w:rPr>
          <w:rFonts w:ascii="Simplified Arabic" w:hAnsi="Simplified Arabic" w:cs="Simplified Arabic"/>
          <w:sz w:val="24"/>
          <w:szCs w:val="24"/>
          <w:lang w:bidi="ar-EG"/>
        </w:rPr>
        <w:t>Cook, 2005</w:t>
      </w:r>
      <w:r w:rsidR="004D0FC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104B63">
        <w:rPr>
          <w:rFonts w:ascii="Simplified Arabic" w:hAnsi="Simplified Arabic" w:cs="Simplified Arabic" w:hint="cs"/>
          <w:sz w:val="24"/>
          <w:szCs w:val="24"/>
          <w:rtl/>
          <w:lang w:bidi="ar-EG"/>
        </w:rPr>
        <w:t>ومع ذلك، هناك تحديات ليست قليلة يواجهها الأشخاص ذوي الإعاقة في الوصول إلى التكنولوجيا منها انخفاض مستوى الدخل الذي لا يُمكن الكثيرين منهم من الوصول إلى الانترنت، قلة الخدمات المتاحة اونلاين، ضعف الإعدادات التكنولوجية التي لا تساعد الأشخاص ذوي الإعاقة البصرية والسمعية من الوصول إلى الكثير من المواقع أو التطبيقات، فضلا عن ضعف شبكات الانترنت في مناطق كثيرة.</w:t>
      </w:r>
      <w:r w:rsidR="000247BA">
        <w:rPr>
          <w:rFonts w:ascii="Simplified Arabic" w:hAnsi="Simplified Arabic" w:cs="Simplified Arabic" w:hint="cs"/>
          <w:sz w:val="24"/>
          <w:szCs w:val="24"/>
          <w:rtl/>
          <w:lang w:bidi="ar-EG"/>
        </w:rPr>
        <w:t xml:space="preserve"> </w:t>
      </w:r>
    </w:p>
    <w:p w14:paraId="5AC8AC7F" w14:textId="522EF1C8" w:rsidR="00421A3C" w:rsidRDefault="00275D79" w:rsidP="00275D79">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ترى الباحثة أن </w:t>
      </w:r>
      <w:r w:rsidR="00614A56">
        <w:rPr>
          <w:rFonts w:ascii="Simplified Arabic" w:hAnsi="Simplified Arabic" w:cs="Simplified Arabic" w:hint="cs"/>
          <w:sz w:val="24"/>
          <w:szCs w:val="24"/>
          <w:rtl/>
          <w:lang w:bidi="ar-EG"/>
        </w:rPr>
        <w:t xml:space="preserve">هذه التحديات تؤكد على أن الإعاقة تكمن في المجتمع والبيئة، تحدّ من </w:t>
      </w:r>
      <w:r w:rsidR="00BF2EAB">
        <w:rPr>
          <w:rFonts w:ascii="Simplified Arabic" w:hAnsi="Simplified Arabic" w:cs="Simplified Arabic" w:hint="cs"/>
          <w:sz w:val="24"/>
          <w:szCs w:val="24"/>
          <w:rtl/>
          <w:lang w:bidi="ar-EG"/>
        </w:rPr>
        <w:t>تقدم</w:t>
      </w:r>
      <w:r w:rsidR="00614A56">
        <w:rPr>
          <w:rFonts w:ascii="Simplified Arabic" w:hAnsi="Simplified Arabic" w:cs="Simplified Arabic" w:hint="cs"/>
          <w:sz w:val="24"/>
          <w:szCs w:val="24"/>
          <w:rtl/>
          <w:lang w:bidi="ar-EG"/>
        </w:rPr>
        <w:t xml:space="preserve"> الأفراد ذوي الإعاقة</w:t>
      </w:r>
      <w:r w:rsidR="00BD6B1A">
        <w:rPr>
          <w:rFonts w:ascii="Simplified Arabic" w:hAnsi="Simplified Arabic" w:cs="Simplified Arabic" w:hint="cs"/>
          <w:sz w:val="24"/>
          <w:szCs w:val="24"/>
          <w:rtl/>
          <w:lang w:bidi="ar-EG"/>
        </w:rPr>
        <w:t xml:space="preserve"> وتفقد البعض منهم استقلاليته وحقه في الوصول. إن أهمية الإتاحة تكمن في توفير</w:t>
      </w:r>
      <w:r w:rsidR="00421A3C" w:rsidRPr="00421A3C">
        <w:rPr>
          <w:rFonts w:ascii="Simplified Arabic" w:hAnsi="Simplified Arabic" w:cs="Simplified Arabic"/>
          <w:sz w:val="24"/>
          <w:szCs w:val="24"/>
          <w:rtl/>
          <w:lang w:bidi="ar-EG"/>
        </w:rPr>
        <w:t xml:space="preserve"> بيئة دامجة ت</w:t>
      </w:r>
      <w:r w:rsidR="00BF2EAB">
        <w:rPr>
          <w:rFonts w:ascii="Simplified Arabic" w:hAnsi="Simplified Arabic" w:cs="Simplified Arabic" w:hint="cs"/>
          <w:sz w:val="24"/>
          <w:szCs w:val="24"/>
          <w:rtl/>
          <w:lang w:bidi="ar-EG"/>
        </w:rPr>
        <w:t>ـُ</w:t>
      </w:r>
      <w:r w:rsidR="00421A3C" w:rsidRPr="00421A3C">
        <w:rPr>
          <w:rFonts w:ascii="Simplified Arabic" w:hAnsi="Simplified Arabic" w:cs="Simplified Arabic"/>
          <w:sz w:val="24"/>
          <w:szCs w:val="24"/>
          <w:rtl/>
          <w:lang w:bidi="ar-EG"/>
        </w:rPr>
        <w:t xml:space="preserve">كيف الظروف البيئية </w:t>
      </w:r>
      <w:r w:rsidR="00BD6B1A">
        <w:rPr>
          <w:rFonts w:ascii="Simplified Arabic" w:hAnsi="Simplified Arabic" w:cs="Simplified Arabic" w:hint="cs"/>
          <w:sz w:val="24"/>
          <w:szCs w:val="24"/>
          <w:rtl/>
          <w:lang w:bidi="ar-EG"/>
        </w:rPr>
        <w:t>و</w:t>
      </w:r>
      <w:r w:rsidR="00421A3C" w:rsidRPr="00421A3C">
        <w:rPr>
          <w:rFonts w:ascii="Simplified Arabic" w:hAnsi="Simplified Arabic" w:cs="Simplified Arabic"/>
          <w:sz w:val="24"/>
          <w:szCs w:val="24"/>
          <w:rtl/>
          <w:lang w:bidi="ar-EG"/>
        </w:rPr>
        <w:t xml:space="preserve">الفيزيقية والمجتمعية والمعلومات اللازمة </w:t>
      </w:r>
      <w:r w:rsidR="00D55554">
        <w:rPr>
          <w:rFonts w:ascii="Simplified Arabic" w:hAnsi="Simplified Arabic" w:cs="Simplified Arabic" w:hint="cs"/>
          <w:sz w:val="24"/>
          <w:szCs w:val="24"/>
          <w:rtl/>
          <w:lang w:bidi="ar-EG"/>
        </w:rPr>
        <w:t>و</w:t>
      </w:r>
      <w:r w:rsidR="00DF4426">
        <w:rPr>
          <w:rFonts w:ascii="Simplified Arabic" w:hAnsi="Simplified Arabic" w:cs="Simplified Arabic" w:hint="cs"/>
          <w:sz w:val="24"/>
          <w:szCs w:val="24"/>
          <w:rtl/>
          <w:lang w:bidi="ar-EG"/>
        </w:rPr>
        <w:t>تعزز</w:t>
      </w:r>
      <w:r w:rsidR="00DF4426" w:rsidRPr="00421A3C">
        <w:rPr>
          <w:rFonts w:ascii="Simplified Arabic" w:hAnsi="Simplified Arabic" w:cs="Simplified Arabic"/>
          <w:sz w:val="24"/>
          <w:szCs w:val="24"/>
          <w:rtl/>
          <w:lang w:bidi="ar-EG"/>
        </w:rPr>
        <w:t xml:space="preserve"> مشارك</w:t>
      </w:r>
      <w:r w:rsidR="00D55554">
        <w:rPr>
          <w:rFonts w:ascii="Simplified Arabic" w:hAnsi="Simplified Arabic" w:cs="Simplified Arabic" w:hint="cs"/>
          <w:sz w:val="24"/>
          <w:szCs w:val="24"/>
          <w:rtl/>
          <w:lang w:bidi="ar-EG"/>
        </w:rPr>
        <w:t>ة الأشخاص ذوي الإعاقة</w:t>
      </w:r>
      <w:r w:rsidR="00DF4426" w:rsidRPr="00421A3C">
        <w:rPr>
          <w:rFonts w:ascii="Simplified Arabic" w:hAnsi="Simplified Arabic" w:cs="Simplified Arabic"/>
          <w:sz w:val="24"/>
          <w:szCs w:val="24"/>
          <w:rtl/>
          <w:lang w:bidi="ar-EG"/>
        </w:rPr>
        <w:t xml:space="preserve"> وإدماجهم في الحياة ال</w:t>
      </w:r>
      <w:r w:rsidR="00BF2EAB">
        <w:rPr>
          <w:rFonts w:ascii="Simplified Arabic" w:hAnsi="Simplified Arabic" w:cs="Simplified Arabic" w:hint="cs"/>
          <w:sz w:val="24"/>
          <w:szCs w:val="24"/>
          <w:rtl/>
          <w:lang w:bidi="ar-EG"/>
        </w:rPr>
        <w:t>إ</w:t>
      </w:r>
      <w:r w:rsidR="00DF4426" w:rsidRPr="00421A3C">
        <w:rPr>
          <w:rFonts w:ascii="Simplified Arabic" w:hAnsi="Simplified Arabic" w:cs="Simplified Arabic"/>
          <w:sz w:val="24"/>
          <w:szCs w:val="24"/>
          <w:rtl/>
          <w:lang w:bidi="ar-EG"/>
        </w:rPr>
        <w:t>جتماعية والاقتصادية</w:t>
      </w:r>
      <w:r w:rsidR="00DF4426">
        <w:rPr>
          <w:rFonts w:ascii="Simplified Arabic" w:hAnsi="Simplified Arabic" w:cs="Simplified Arabic" w:hint="cs"/>
          <w:sz w:val="24"/>
          <w:szCs w:val="24"/>
          <w:rtl/>
          <w:lang w:bidi="ar-EG"/>
        </w:rPr>
        <w:t xml:space="preserve"> </w:t>
      </w:r>
      <w:r w:rsidR="00DF4426" w:rsidRPr="00421A3C">
        <w:rPr>
          <w:rFonts w:ascii="Simplified Arabic" w:hAnsi="Simplified Arabic" w:cs="Simplified Arabic"/>
          <w:sz w:val="24"/>
          <w:szCs w:val="24"/>
          <w:rtl/>
          <w:lang w:bidi="ar-EG"/>
        </w:rPr>
        <w:t>والثقافية</w:t>
      </w:r>
      <w:r w:rsidR="00DF4426">
        <w:rPr>
          <w:rFonts w:ascii="Simplified Arabic" w:hAnsi="Simplified Arabic" w:cs="Simplified Arabic" w:hint="cs"/>
          <w:sz w:val="24"/>
          <w:szCs w:val="24"/>
          <w:rtl/>
          <w:lang w:bidi="ar-EG"/>
        </w:rPr>
        <w:t xml:space="preserve"> والسياسية. </w:t>
      </w:r>
      <w:r w:rsidR="00D55554">
        <w:rPr>
          <w:rFonts w:ascii="Simplified Arabic" w:hAnsi="Simplified Arabic" w:cs="Simplified Arabic" w:hint="cs"/>
          <w:sz w:val="24"/>
          <w:szCs w:val="24"/>
          <w:rtl/>
          <w:lang w:bidi="ar-EG"/>
        </w:rPr>
        <w:t>وغياب</w:t>
      </w:r>
      <w:r w:rsidR="0030230D">
        <w:rPr>
          <w:rFonts w:ascii="Simplified Arabic" w:hAnsi="Simplified Arabic" w:cs="Simplified Arabic" w:hint="cs"/>
          <w:sz w:val="24"/>
          <w:szCs w:val="24"/>
          <w:rtl/>
          <w:lang w:bidi="ar-EG"/>
        </w:rPr>
        <w:t xml:space="preserve"> الإتاحة</w:t>
      </w:r>
      <w:r w:rsidR="00D55554">
        <w:rPr>
          <w:rFonts w:ascii="Simplified Arabic" w:hAnsi="Simplified Arabic" w:cs="Simplified Arabic" w:hint="cs"/>
          <w:sz w:val="24"/>
          <w:szCs w:val="24"/>
          <w:rtl/>
          <w:lang w:bidi="ar-EG"/>
        </w:rPr>
        <w:t xml:space="preserve"> قد </w:t>
      </w:r>
      <w:r w:rsidR="0030230D">
        <w:rPr>
          <w:rFonts w:ascii="Simplified Arabic" w:hAnsi="Simplified Arabic" w:cs="Simplified Arabic" w:hint="cs"/>
          <w:sz w:val="24"/>
          <w:szCs w:val="24"/>
          <w:rtl/>
          <w:lang w:bidi="ar-EG"/>
        </w:rPr>
        <w:t>تحدّ أو تعطل</w:t>
      </w:r>
      <w:r w:rsidR="00D55554">
        <w:rPr>
          <w:rFonts w:ascii="Simplified Arabic" w:hAnsi="Simplified Arabic" w:cs="Simplified Arabic" w:hint="cs"/>
          <w:sz w:val="24"/>
          <w:szCs w:val="24"/>
          <w:rtl/>
          <w:lang w:bidi="ar-EG"/>
        </w:rPr>
        <w:t xml:space="preserve"> تقدمهم وتحقيق ذواتهم</w:t>
      </w:r>
      <w:r w:rsidR="0030230D">
        <w:rPr>
          <w:rFonts w:ascii="Simplified Arabic" w:hAnsi="Simplified Arabic" w:cs="Simplified Arabic" w:hint="cs"/>
          <w:sz w:val="24"/>
          <w:szCs w:val="24"/>
          <w:rtl/>
          <w:lang w:bidi="ar-EG"/>
        </w:rPr>
        <w:t xml:space="preserve"> والعيش باستقلالية. </w:t>
      </w:r>
      <w:r w:rsidR="00D55554">
        <w:rPr>
          <w:rFonts w:ascii="Simplified Arabic" w:hAnsi="Simplified Arabic" w:cs="Simplified Arabic" w:hint="cs"/>
          <w:sz w:val="24"/>
          <w:szCs w:val="24"/>
          <w:rtl/>
          <w:lang w:bidi="ar-EG"/>
        </w:rPr>
        <w:t xml:space="preserve"> </w:t>
      </w:r>
    </w:p>
    <w:p w14:paraId="6DFE7958" w14:textId="77777777" w:rsidR="00BF3C7D" w:rsidRPr="00BF3C7D" w:rsidRDefault="00BF3C7D" w:rsidP="00275D79">
      <w:pPr>
        <w:spacing w:line="276" w:lineRule="auto"/>
        <w:jc w:val="lowKashida"/>
        <w:rPr>
          <w:rFonts w:ascii="Simplified Arabic" w:hAnsi="Simplified Arabic" w:cs="Simplified Arabic"/>
          <w:sz w:val="14"/>
          <w:szCs w:val="14"/>
          <w:rtl/>
          <w:lang w:bidi="ar-EG"/>
        </w:rPr>
      </w:pPr>
    </w:p>
    <w:p w14:paraId="24FA6061" w14:textId="00D030CD" w:rsidR="008C00CA" w:rsidRPr="00C33B93" w:rsidRDefault="00DB17B3" w:rsidP="00C33B93">
      <w:pPr>
        <w:pStyle w:val="ListParagraph"/>
        <w:numPr>
          <w:ilvl w:val="0"/>
          <w:numId w:val="36"/>
        </w:numPr>
        <w:spacing w:line="276" w:lineRule="auto"/>
        <w:jc w:val="lowKashida"/>
        <w:rPr>
          <w:rFonts w:ascii="Simplified Arabic" w:hAnsi="Simplified Arabic" w:cs="Simplified Arabic"/>
          <w:b/>
          <w:bCs/>
          <w:sz w:val="24"/>
          <w:szCs w:val="24"/>
          <w:rtl/>
          <w:lang w:bidi="ar-EG"/>
        </w:rPr>
      </w:pPr>
      <w:r w:rsidRPr="00C33B93">
        <w:rPr>
          <w:rFonts w:ascii="Simplified Arabic" w:hAnsi="Simplified Arabic" w:cs="Simplified Arabic" w:hint="cs"/>
          <w:b/>
          <w:bCs/>
          <w:sz w:val="24"/>
          <w:szCs w:val="24"/>
          <w:rtl/>
          <w:lang w:bidi="ar-EG"/>
        </w:rPr>
        <w:t>انخفاض التحصيل العلمي</w:t>
      </w:r>
      <w:r w:rsidR="003A0F18" w:rsidRPr="00C33B93">
        <w:rPr>
          <w:rFonts w:ascii="Simplified Arabic" w:hAnsi="Simplified Arabic" w:cs="Simplified Arabic" w:hint="cs"/>
          <w:b/>
          <w:bCs/>
          <w:sz w:val="24"/>
          <w:szCs w:val="24"/>
          <w:rtl/>
          <w:lang w:bidi="ar-EG"/>
        </w:rPr>
        <w:t>:</w:t>
      </w:r>
    </w:p>
    <w:p w14:paraId="74085441" w14:textId="14B227AD" w:rsidR="00E340F6" w:rsidRDefault="00D32B3E" w:rsidP="000E40E7">
      <w:pPr>
        <w:spacing w:line="276" w:lineRule="auto"/>
        <w:jc w:val="lowKashida"/>
        <w:rPr>
          <w:rFonts w:ascii="Simplified Arabic" w:hAnsi="Simplified Arabic" w:cs="Simplified Arabic"/>
          <w:sz w:val="24"/>
          <w:szCs w:val="24"/>
          <w:rtl/>
          <w:lang w:bidi="ar-EG"/>
        </w:rPr>
      </w:pPr>
      <w:r w:rsidRPr="00D32B3E">
        <w:rPr>
          <w:rFonts w:ascii="Simplified Arabic" w:hAnsi="Simplified Arabic" w:cs="Simplified Arabic"/>
          <w:sz w:val="24"/>
          <w:szCs w:val="24"/>
          <w:rtl/>
          <w:lang w:bidi="ar-EG"/>
        </w:rPr>
        <w:t>على الرغم من أن قانون حقوق الأشخاص ذوي الإعاقة يضمن تكافؤ الفرص في التعليم والتوظيف ويحظر التمييز على أساس الإعاقة، يظل الأشخاص ذوو الإعاقة من أكثر الشرائح خارج أنظمة التعليم في مصر، حيث أن 57.6% من عدد الأشخاص ذوي الإعاقة (10 سنوات فأكثر) من الأميين، و 8.7% يقرأ ويكتب. (الجهاز المركزي للتعبئة والاحصاء، 2017)</w:t>
      </w:r>
    </w:p>
    <w:p w14:paraId="11A8E2EE" w14:textId="604F0988" w:rsidR="00B76950" w:rsidRDefault="00B76950" w:rsidP="000E40E7">
      <w:pPr>
        <w:spacing w:line="276" w:lineRule="auto"/>
        <w:jc w:val="lowKashida"/>
        <w:rPr>
          <w:rFonts w:ascii="Simplified Arabic" w:hAnsi="Simplified Arabic" w:cs="Simplified Arabic"/>
          <w:sz w:val="24"/>
          <w:szCs w:val="24"/>
          <w:rtl/>
          <w:lang w:bidi="ar-EG"/>
        </w:rPr>
      </w:pPr>
      <w:r w:rsidRPr="00996FC2">
        <w:rPr>
          <w:rFonts w:ascii="Simplified Arabic" w:hAnsi="Simplified Arabic" w:cs="Simplified Arabic"/>
          <w:sz w:val="24"/>
          <w:szCs w:val="24"/>
          <w:rtl/>
          <w:lang w:bidi="ar-EG"/>
        </w:rPr>
        <w:t>إن استبعاد الأط</w:t>
      </w:r>
      <w:r>
        <w:rPr>
          <w:rFonts w:ascii="Simplified Arabic" w:hAnsi="Simplified Arabic" w:cs="Simplified Arabic" w:hint="cs"/>
          <w:sz w:val="24"/>
          <w:szCs w:val="24"/>
          <w:rtl/>
          <w:lang w:bidi="ar-EG"/>
        </w:rPr>
        <w:t>فال والبالغين</w:t>
      </w:r>
      <w:r w:rsidRPr="00996FC2">
        <w:rPr>
          <w:rFonts w:ascii="Simplified Arabic" w:hAnsi="Simplified Arabic" w:cs="Simplified Arabic"/>
          <w:sz w:val="24"/>
          <w:szCs w:val="24"/>
          <w:rtl/>
          <w:lang w:bidi="ar-EG"/>
        </w:rPr>
        <w:t xml:space="preserve"> ذوي الإعاقة من فرص التعليم</w:t>
      </w:r>
      <w:r>
        <w:rPr>
          <w:rFonts w:ascii="Simplified Arabic" w:hAnsi="Simplified Arabic" w:cs="Simplified Arabic" w:hint="cs"/>
          <w:sz w:val="24"/>
          <w:szCs w:val="24"/>
          <w:rtl/>
          <w:lang w:bidi="ar-EG"/>
        </w:rPr>
        <w:t xml:space="preserve"> والعمل</w:t>
      </w:r>
      <w:r w:rsidRPr="00996FC2">
        <w:rPr>
          <w:rFonts w:ascii="Simplified Arabic" w:hAnsi="Simplified Arabic" w:cs="Simplified Arabic"/>
          <w:sz w:val="24"/>
          <w:szCs w:val="24"/>
          <w:rtl/>
          <w:lang w:bidi="ar-EG"/>
        </w:rPr>
        <w:t xml:space="preserve"> له تكاليف اجتماعية واقتصادية عالية. التعليم يضعف </w:t>
      </w:r>
      <w:r>
        <w:rPr>
          <w:rFonts w:ascii="Simplified Arabic" w:hAnsi="Simplified Arabic" w:cs="Simplified Arabic" w:hint="cs"/>
          <w:sz w:val="24"/>
          <w:szCs w:val="24"/>
          <w:rtl/>
          <w:lang w:bidi="ar-EG"/>
        </w:rPr>
        <w:t>من ارتباط الإعاقة بالفقر. (</w:t>
      </w:r>
      <w:r w:rsidR="004969B1" w:rsidRPr="00DD71D0">
        <w:rPr>
          <w:rFonts w:ascii="Simplified Arabic" w:hAnsi="Simplified Arabic" w:cs="Simplified Arabic"/>
          <w:sz w:val="24"/>
          <w:szCs w:val="24"/>
          <w:lang w:bidi="ar-EG"/>
        </w:rPr>
        <w:t>World Report on Disability, 2011</w:t>
      </w:r>
      <w:r>
        <w:rPr>
          <w:rFonts w:ascii="Simplified Arabic" w:hAnsi="Simplified Arabic" w:cs="Simplified Arabic" w:hint="cs"/>
          <w:sz w:val="24"/>
          <w:szCs w:val="24"/>
          <w:rtl/>
          <w:lang w:bidi="ar-EG"/>
        </w:rPr>
        <w:t>)</w:t>
      </w:r>
    </w:p>
    <w:p w14:paraId="5BD84D12" w14:textId="532D8544" w:rsidR="00AA1614" w:rsidRDefault="003B1972"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رأي الباحثة </w:t>
      </w:r>
      <w:r w:rsidR="002E3171">
        <w:rPr>
          <w:rFonts w:ascii="Simplified Arabic" w:hAnsi="Simplified Arabic" w:cs="Simplified Arabic" w:hint="cs"/>
          <w:sz w:val="24"/>
          <w:szCs w:val="24"/>
          <w:rtl/>
          <w:lang w:bidi="ar-EG"/>
        </w:rPr>
        <w:t>ان</w:t>
      </w:r>
      <w:r>
        <w:rPr>
          <w:rFonts w:ascii="Simplified Arabic" w:hAnsi="Simplified Arabic" w:cs="Simplified Arabic" w:hint="cs"/>
          <w:sz w:val="24"/>
          <w:szCs w:val="24"/>
          <w:rtl/>
          <w:lang w:bidi="ar-EG"/>
        </w:rPr>
        <w:t xml:space="preserve"> هذا الواقع لتعليم الأشخاص ذوي الإعاقة ينعكس على مدى مشاركتهم في الأنشطة الأخرى بالحياة، فالتعليم مرتكز </w:t>
      </w:r>
      <w:r w:rsidR="00B04F23">
        <w:rPr>
          <w:rFonts w:ascii="Simplified Arabic" w:hAnsi="Simplified Arabic" w:cs="Simplified Arabic" w:hint="cs"/>
          <w:sz w:val="24"/>
          <w:szCs w:val="24"/>
          <w:rtl/>
          <w:lang w:bidi="ar-EG"/>
        </w:rPr>
        <w:t>أساسي</w:t>
      </w:r>
      <w:r>
        <w:rPr>
          <w:rFonts w:ascii="Simplified Arabic" w:hAnsi="Simplified Arabic" w:cs="Simplified Arabic" w:hint="cs"/>
          <w:sz w:val="24"/>
          <w:szCs w:val="24"/>
          <w:rtl/>
          <w:lang w:bidi="ar-EG"/>
        </w:rPr>
        <w:t xml:space="preserve"> في حياة ال</w:t>
      </w:r>
      <w:r w:rsidR="00B04F23">
        <w:rPr>
          <w:rFonts w:ascii="Simplified Arabic" w:hAnsi="Simplified Arabic" w:cs="Simplified Arabic" w:hint="cs"/>
          <w:sz w:val="24"/>
          <w:szCs w:val="24"/>
          <w:rtl/>
          <w:lang w:bidi="ar-EG"/>
        </w:rPr>
        <w:t>أطفال</w:t>
      </w:r>
      <w:r>
        <w:rPr>
          <w:rFonts w:ascii="Simplified Arabic" w:hAnsi="Simplified Arabic" w:cs="Simplified Arabic" w:hint="cs"/>
          <w:sz w:val="24"/>
          <w:szCs w:val="24"/>
          <w:rtl/>
          <w:lang w:bidi="ar-EG"/>
        </w:rPr>
        <w:t xml:space="preserve"> وتكوين </w:t>
      </w:r>
      <w:r w:rsidR="00B04F23">
        <w:rPr>
          <w:rFonts w:ascii="Simplified Arabic" w:hAnsi="Simplified Arabic" w:cs="Simplified Arabic" w:hint="cs"/>
          <w:sz w:val="24"/>
          <w:szCs w:val="24"/>
          <w:rtl/>
          <w:lang w:bidi="ar-EG"/>
        </w:rPr>
        <w:t>الشخصية عند البالغين</w:t>
      </w:r>
      <w:r>
        <w:rPr>
          <w:rFonts w:ascii="Simplified Arabic" w:hAnsi="Simplified Arabic" w:cs="Simplified Arabic" w:hint="cs"/>
          <w:sz w:val="24"/>
          <w:szCs w:val="24"/>
          <w:rtl/>
          <w:lang w:bidi="ar-EG"/>
        </w:rPr>
        <w:t>، وكلما كان المرتكز قويا كلما زاد وعي الأفراد بذواتهم</w:t>
      </w:r>
      <w:r w:rsidR="00A53FBD">
        <w:rPr>
          <w:rFonts w:ascii="Simplified Arabic" w:hAnsi="Simplified Arabic" w:cs="Simplified Arabic" w:hint="cs"/>
          <w:sz w:val="24"/>
          <w:szCs w:val="24"/>
          <w:rtl/>
          <w:lang w:bidi="ar-EG"/>
        </w:rPr>
        <w:t xml:space="preserve">. </w:t>
      </w:r>
    </w:p>
    <w:p w14:paraId="145E59E6" w14:textId="77777777" w:rsidR="004969B1" w:rsidRDefault="004969B1" w:rsidP="000E40E7">
      <w:pPr>
        <w:spacing w:line="276" w:lineRule="auto"/>
        <w:jc w:val="lowKashida"/>
        <w:rPr>
          <w:rFonts w:ascii="Simplified Arabic" w:hAnsi="Simplified Arabic" w:cs="Simplified Arabic"/>
          <w:sz w:val="24"/>
          <w:szCs w:val="24"/>
          <w:rtl/>
          <w:lang w:bidi="ar-EG"/>
        </w:rPr>
      </w:pPr>
    </w:p>
    <w:p w14:paraId="2B477F4A" w14:textId="4792013D" w:rsidR="002B5F3C" w:rsidRPr="00C33B93" w:rsidRDefault="00DB17B3" w:rsidP="00C33B93">
      <w:pPr>
        <w:pStyle w:val="ListParagraph"/>
        <w:numPr>
          <w:ilvl w:val="0"/>
          <w:numId w:val="37"/>
        </w:numPr>
        <w:spacing w:line="276" w:lineRule="auto"/>
        <w:jc w:val="lowKashida"/>
        <w:rPr>
          <w:rFonts w:ascii="Simplified Arabic" w:hAnsi="Simplified Arabic" w:cs="Simplified Arabic"/>
          <w:b/>
          <w:bCs/>
          <w:sz w:val="24"/>
          <w:szCs w:val="24"/>
          <w:rtl/>
          <w:lang w:bidi="ar-EG"/>
        </w:rPr>
      </w:pPr>
      <w:r w:rsidRPr="00C33B93">
        <w:rPr>
          <w:rFonts w:ascii="Simplified Arabic" w:hAnsi="Simplified Arabic" w:cs="Simplified Arabic" w:hint="cs"/>
          <w:b/>
          <w:bCs/>
          <w:sz w:val="24"/>
          <w:szCs w:val="24"/>
          <w:rtl/>
          <w:lang w:bidi="ar-EG"/>
        </w:rPr>
        <w:lastRenderedPageBreak/>
        <w:t>تحديات العمل والتوظيف:</w:t>
      </w:r>
    </w:p>
    <w:p w14:paraId="3E1CB438" w14:textId="64CFABAC" w:rsidR="001B17C9" w:rsidRDefault="001B17C9"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مع النظرة المجتمعية، والتي مازل</w:t>
      </w:r>
      <w:r w:rsidR="00C65096">
        <w:rPr>
          <w:rFonts w:ascii="Simplified Arabic" w:hAnsi="Simplified Arabic" w:cs="Simplified Arabic" w:hint="cs"/>
          <w:sz w:val="24"/>
          <w:szCs w:val="24"/>
          <w:rtl/>
          <w:lang w:bidi="ar-EG"/>
        </w:rPr>
        <w:t xml:space="preserve"> الأشخاص ذوي الإعاقة يُعانون</w:t>
      </w:r>
      <w:r>
        <w:rPr>
          <w:rFonts w:ascii="Simplified Arabic" w:hAnsi="Simplified Arabic" w:cs="Simplified Arabic" w:hint="cs"/>
          <w:sz w:val="24"/>
          <w:szCs w:val="24"/>
          <w:rtl/>
          <w:lang w:bidi="ar-EG"/>
        </w:rPr>
        <w:t xml:space="preserve"> منها في المجتمع، يعتبر </w:t>
      </w:r>
      <w:r w:rsidR="00C65096">
        <w:rPr>
          <w:rFonts w:ascii="Simplified Arabic" w:hAnsi="Simplified Arabic" w:cs="Simplified Arabic" w:hint="cs"/>
          <w:sz w:val="24"/>
          <w:szCs w:val="24"/>
          <w:rtl/>
          <w:lang w:bidi="ar-EG"/>
        </w:rPr>
        <w:t>حصولهم على الوظائف</w:t>
      </w:r>
      <w:r>
        <w:rPr>
          <w:rFonts w:ascii="Simplified Arabic" w:hAnsi="Simplified Arabic" w:cs="Simplified Arabic" w:hint="cs"/>
          <w:sz w:val="24"/>
          <w:szCs w:val="24"/>
          <w:rtl/>
          <w:lang w:bidi="ar-EG"/>
        </w:rPr>
        <w:t xml:space="preserve"> من أكبر التحديات التي تواجههم، فلا يزال التحيز والتخوف من أنهم غير قادرين يحدّ من فهم وقبول الإعاقة في أماكن العمل.</w:t>
      </w:r>
    </w:p>
    <w:p w14:paraId="2AAECEDD" w14:textId="7FBE0710" w:rsidR="001B17C9" w:rsidRDefault="001B17C9"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1B17C9">
        <w:rPr>
          <w:rFonts w:ascii="Simplified Arabic" w:hAnsi="Simplified Arabic" w:cs="Simplified Arabic"/>
          <w:sz w:val="24"/>
          <w:szCs w:val="24"/>
          <w:rtl/>
          <w:lang w:bidi="ar-EG"/>
        </w:rPr>
        <w:t>في البلدان النامية، 80٪ إلى 90٪ من الأشخاص ذوي الإعاقة في سن العمل عاطلون عن العمل، بينما تتراوح النسبة في البلدان الصناعية بين 50٪ و 70٪.</w:t>
      </w:r>
      <w:r w:rsidR="001420D1">
        <w:rPr>
          <w:rFonts w:ascii="Simplified Arabic" w:hAnsi="Simplified Arabic" w:cs="Simplified Arabic" w:hint="cs"/>
          <w:sz w:val="24"/>
          <w:szCs w:val="24"/>
          <w:rtl/>
          <w:lang w:bidi="ar-EG"/>
        </w:rPr>
        <w:t xml:space="preserve"> </w:t>
      </w:r>
      <w:r w:rsidR="001420D1" w:rsidRPr="001420D1">
        <w:rPr>
          <w:rFonts w:ascii="Simplified Arabic" w:hAnsi="Simplified Arabic" w:cs="Simplified Arabic"/>
          <w:sz w:val="24"/>
          <w:szCs w:val="24"/>
          <w:rtl/>
          <w:lang w:bidi="ar-EG"/>
        </w:rPr>
        <w:t>في معظم البلدان المتقدمة، يبلغ معدل البطالة الرسمي للأشخاص ذوي الإعاقة في سن العمل ضعف المعدل على الأقل لمن لا يعانون من إعاقة.</w:t>
      </w:r>
      <w:r w:rsidR="00230DC5">
        <w:rPr>
          <w:rFonts w:ascii="Simplified Arabic" w:hAnsi="Simplified Arabic" w:cs="Simplified Arabic" w:hint="cs"/>
          <w:sz w:val="24"/>
          <w:szCs w:val="24"/>
          <w:rtl/>
          <w:lang w:bidi="ar-EG"/>
        </w:rPr>
        <w:t xml:space="preserve"> </w:t>
      </w:r>
      <w:r w:rsidR="00DB58C2">
        <w:rPr>
          <w:rFonts w:ascii="Simplified Arabic" w:hAnsi="Simplified Arabic" w:cs="Simplified Arabic" w:hint="cs"/>
          <w:sz w:val="24"/>
          <w:szCs w:val="24"/>
          <w:rtl/>
          <w:lang w:bidi="ar-EG"/>
        </w:rPr>
        <w:t>على سبيل المثال</w:t>
      </w:r>
      <w:r w:rsidR="00DB58C2">
        <w:rPr>
          <w:rFonts w:ascii="Simplified Arabic" w:hAnsi="Simplified Arabic" w:cs="Simplified Arabic"/>
          <w:sz w:val="24"/>
          <w:szCs w:val="24"/>
          <w:lang w:bidi="ar-EG"/>
        </w:rPr>
        <w:t xml:space="preserve"> </w:t>
      </w:r>
      <w:r w:rsidR="00DB58C2" w:rsidRPr="00DB58C2">
        <w:rPr>
          <w:rFonts w:ascii="Simplified Arabic" w:hAnsi="Simplified Arabic" w:cs="Simplified Arabic"/>
          <w:sz w:val="24"/>
          <w:szCs w:val="24"/>
          <w:rtl/>
          <w:lang w:bidi="ar-EG"/>
        </w:rPr>
        <w:t>وجدت دراسة استقصائية أجريت في الولايات المتحدة عام 2004 أن 35</w:t>
      </w:r>
      <w:r w:rsidR="00DB58C2">
        <w:rPr>
          <w:rFonts w:ascii="Simplified Arabic" w:hAnsi="Simplified Arabic" w:cs="Simplified Arabic" w:hint="cs"/>
          <w:sz w:val="24"/>
          <w:szCs w:val="24"/>
          <w:rtl/>
          <w:lang w:bidi="ar-EG"/>
        </w:rPr>
        <w:t>%</w:t>
      </w:r>
      <w:r w:rsidR="00DB58C2" w:rsidRPr="00DB58C2">
        <w:rPr>
          <w:rFonts w:ascii="Simplified Arabic" w:hAnsi="Simplified Arabic" w:cs="Simplified Arabic"/>
          <w:sz w:val="24"/>
          <w:szCs w:val="24"/>
          <w:rtl/>
          <w:lang w:bidi="ar-EG"/>
        </w:rPr>
        <w:t xml:space="preserve"> فقط من الأشخاص ذوي الإعاقة في سن العمل يعملون، مقارنة </w:t>
      </w:r>
      <w:r w:rsidR="00DB58C2">
        <w:rPr>
          <w:rFonts w:ascii="Simplified Arabic" w:hAnsi="Simplified Arabic" w:cs="Simplified Arabic" w:hint="cs"/>
          <w:sz w:val="24"/>
          <w:szCs w:val="24"/>
          <w:rtl/>
          <w:lang w:bidi="ar-EG"/>
        </w:rPr>
        <w:t>بـ</w:t>
      </w:r>
      <w:r w:rsidR="00DB58C2" w:rsidRPr="00DB58C2">
        <w:rPr>
          <w:rFonts w:ascii="Simplified Arabic" w:hAnsi="Simplified Arabic" w:cs="Simplified Arabic"/>
          <w:sz w:val="24"/>
          <w:szCs w:val="24"/>
          <w:rtl/>
          <w:lang w:bidi="ar-EG"/>
        </w:rPr>
        <w:t xml:space="preserve"> 78</w:t>
      </w:r>
      <w:r w:rsidR="00DB58C2">
        <w:rPr>
          <w:rFonts w:ascii="Simplified Arabic" w:hAnsi="Simplified Arabic" w:cs="Simplified Arabic" w:hint="cs"/>
          <w:sz w:val="24"/>
          <w:szCs w:val="24"/>
          <w:rtl/>
          <w:lang w:bidi="ar-EG"/>
        </w:rPr>
        <w:t xml:space="preserve">% </w:t>
      </w:r>
      <w:r w:rsidR="00DB58C2" w:rsidRPr="00DB58C2">
        <w:rPr>
          <w:rFonts w:ascii="Simplified Arabic" w:hAnsi="Simplified Arabic" w:cs="Simplified Arabic"/>
          <w:sz w:val="24"/>
          <w:szCs w:val="24"/>
          <w:rtl/>
          <w:lang w:bidi="ar-EG"/>
        </w:rPr>
        <w:t>من الأشخاص</w:t>
      </w:r>
      <w:r w:rsidR="00DB58C2">
        <w:rPr>
          <w:rFonts w:ascii="Simplified Arabic" w:hAnsi="Simplified Arabic" w:cs="Simplified Arabic" w:hint="cs"/>
          <w:sz w:val="24"/>
          <w:szCs w:val="24"/>
          <w:rtl/>
          <w:lang w:bidi="ar-EG"/>
        </w:rPr>
        <w:t xml:space="preserve"> بدون إعاقة.</w:t>
      </w:r>
      <w:r>
        <w:rPr>
          <w:rFonts w:ascii="Simplified Arabic" w:hAnsi="Simplified Arabic" w:cs="Simplified Arabic" w:hint="cs"/>
          <w:sz w:val="24"/>
          <w:szCs w:val="24"/>
          <w:rtl/>
          <w:lang w:bidi="ar-EG"/>
        </w:rPr>
        <w:t xml:space="preserve"> (</w:t>
      </w:r>
      <w:r w:rsidR="00430B5B">
        <w:rPr>
          <w:rFonts w:ascii="Simplified Arabic" w:hAnsi="Simplified Arabic" w:cs="Simplified Arabic"/>
          <w:sz w:val="24"/>
          <w:szCs w:val="24"/>
          <w:lang w:bidi="ar-EG"/>
        </w:rPr>
        <w:t>UN, 2021</w:t>
      </w:r>
      <w:r>
        <w:rPr>
          <w:rFonts w:ascii="Simplified Arabic" w:hAnsi="Simplified Arabic" w:cs="Simplified Arabic" w:hint="cs"/>
          <w:sz w:val="24"/>
          <w:szCs w:val="24"/>
          <w:rtl/>
          <w:lang w:bidi="ar-EG"/>
        </w:rPr>
        <w:t>)</w:t>
      </w:r>
    </w:p>
    <w:p w14:paraId="525CDACF" w14:textId="0A7B28F1" w:rsidR="00C225E8" w:rsidRPr="00230DC5" w:rsidRDefault="00ED263D" w:rsidP="000E40E7">
      <w:pPr>
        <w:spacing w:line="276" w:lineRule="auto"/>
        <w:jc w:val="lowKashida"/>
        <w:rPr>
          <w:rFonts w:ascii="Simplified Arabic" w:hAnsi="Simplified Arabic" w:cs="Simplified Arabic"/>
          <w:sz w:val="24"/>
          <w:szCs w:val="24"/>
          <w:rtl/>
          <w:lang w:bidi="ar-EG"/>
        </w:rPr>
      </w:pPr>
      <w:r w:rsidRPr="00230DC5">
        <w:rPr>
          <w:rFonts w:ascii="Simplified Arabic" w:hAnsi="Simplified Arabic" w:cs="Simplified Arabic" w:hint="cs"/>
          <w:sz w:val="24"/>
          <w:szCs w:val="24"/>
          <w:rtl/>
          <w:lang w:bidi="ar-EG"/>
        </w:rPr>
        <w:t>في</w:t>
      </w:r>
      <w:r w:rsidR="00C225E8" w:rsidRPr="00230DC5">
        <w:rPr>
          <w:rFonts w:ascii="Simplified Arabic" w:hAnsi="Simplified Arabic" w:cs="Simplified Arabic" w:hint="cs"/>
          <w:sz w:val="24"/>
          <w:szCs w:val="24"/>
          <w:rtl/>
          <w:lang w:bidi="ar-EG"/>
        </w:rPr>
        <w:t xml:space="preserve"> السبعينات</w:t>
      </w:r>
      <w:r w:rsidRPr="00230DC5">
        <w:rPr>
          <w:rFonts w:ascii="Simplified Arabic" w:hAnsi="Simplified Arabic" w:cs="Simplified Arabic" w:hint="cs"/>
          <w:sz w:val="24"/>
          <w:szCs w:val="24"/>
          <w:rtl/>
          <w:lang w:bidi="ar-EG"/>
        </w:rPr>
        <w:t>، صدر قانون رقم 39 لسنة 1975 بشأن التأهيل والعمل، وكان أول قانون خاص بالإعاقة</w:t>
      </w:r>
      <w:r w:rsidR="00C225E8" w:rsidRPr="00230DC5">
        <w:rPr>
          <w:rFonts w:ascii="Simplified Arabic" w:hAnsi="Simplified Arabic" w:cs="Simplified Arabic" w:hint="cs"/>
          <w:sz w:val="24"/>
          <w:szCs w:val="24"/>
          <w:rtl/>
          <w:lang w:bidi="ar-EG"/>
        </w:rPr>
        <w:t xml:space="preserve">، ينص على استيفاء </w:t>
      </w:r>
      <w:r w:rsidR="00C225E8" w:rsidRPr="00230DC5">
        <w:rPr>
          <w:rFonts w:ascii="Simplified Arabic" w:hAnsi="Simplified Arabic" w:cs="Simplified Arabic"/>
          <w:sz w:val="24"/>
          <w:szCs w:val="24"/>
          <w:rtl/>
          <w:lang w:bidi="ar-EG"/>
        </w:rPr>
        <w:t xml:space="preserve">تعيين نسبة </w:t>
      </w:r>
      <w:r w:rsidR="00C225E8" w:rsidRPr="00230DC5">
        <w:rPr>
          <w:rFonts w:ascii="Simplified Arabic" w:hAnsi="Simplified Arabic" w:cs="Simplified Arabic" w:hint="cs"/>
          <w:sz w:val="24"/>
          <w:szCs w:val="24"/>
          <w:rtl/>
          <w:lang w:bidi="ar-EG"/>
        </w:rPr>
        <w:t xml:space="preserve">5% من الأشخاص ذوي الإعاقة بجهة العمل. </w:t>
      </w:r>
      <w:r w:rsidRPr="00230DC5">
        <w:rPr>
          <w:rFonts w:ascii="Simplified Arabic" w:hAnsi="Simplified Arabic" w:cs="Simplified Arabic" w:hint="cs"/>
          <w:sz w:val="24"/>
          <w:szCs w:val="24"/>
          <w:rtl/>
          <w:lang w:bidi="ar-EG"/>
        </w:rPr>
        <w:t xml:space="preserve">واستمر </w:t>
      </w:r>
      <w:r w:rsidR="00C225E8" w:rsidRPr="00230DC5">
        <w:rPr>
          <w:rFonts w:ascii="Simplified Arabic" w:hAnsi="Simplified Arabic" w:cs="Simplified Arabic" w:hint="cs"/>
          <w:sz w:val="24"/>
          <w:szCs w:val="24"/>
          <w:rtl/>
          <w:lang w:bidi="ar-EG"/>
        </w:rPr>
        <w:t xml:space="preserve">هذا القانون </w:t>
      </w:r>
      <w:r w:rsidRPr="00230DC5">
        <w:rPr>
          <w:rFonts w:ascii="Simplified Arabic" w:hAnsi="Simplified Arabic" w:cs="Simplified Arabic" w:hint="cs"/>
          <w:sz w:val="24"/>
          <w:szCs w:val="24"/>
          <w:rtl/>
          <w:lang w:bidi="ar-EG"/>
        </w:rPr>
        <w:t xml:space="preserve">منفردا حتى صدور قانون رقم 10 لسنة </w:t>
      </w:r>
      <w:r w:rsidR="0007106D" w:rsidRPr="00230DC5">
        <w:rPr>
          <w:rFonts w:ascii="Simplified Arabic" w:hAnsi="Simplified Arabic" w:cs="Simplified Arabic" w:hint="cs"/>
          <w:sz w:val="24"/>
          <w:szCs w:val="24"/>
          <w:rtl/>
          <w:lang w:bidi="ar-EG"/>
        </w:rPr>
        <w:t>2018 الشامل لجميع الحقوق بما فيها حق التدريب والتوظيف</w:t>
      </w:r>
      <w:r w:rsidRPr="00230DC5">
        <w:rPr>
          <w:rFonts w:ascii="Simplified Arabic" w:hAnsi="Simplified Arabic" w:cs="Simplified Arabic" w:hint="cs"/>
          <w:sz w:val="24"/>
          <w:szCs w:val="24"/>
          <w:rtl/>
          <w:lang w:bidi="ar-EG"/>
        </w:rPr>
        <w:t>.</w:t>
      </w:r>
      <w:r w:rsidR="00B332C8" w:rsidRPr="00230DC5">
        <w:rPr>
          <w:rFonts w:ascii="Simplified Arabic" w:hAnsi="Simplified Arabic" w:cs="Simplified Arabic" w:hint="cs"/>
          <w:sz w:val="24"/>
          <w:szCs w:val="24"/>
          <w:rtl/>
          <w:lang w:bidi="ar-EG"/>
        </w:rPr>
        <w:t xml:space="preserve"> و</w:t>
      </w:r>
      <w:r w:rsidRPr="00230DC5">
        <w:rPr>
          <w:rFonts w:ascii="Simplified Arabic" w:hAnsi="Simplified Arabic" w:cs="Simplified Arabic" w:hint="cs"/>
          <w:sz w:val="24"/>
          <w:szCs w:val="24"/>
          <w:rtl/>
          <w:lang w:bidi="ar-EG"/>
        </w:rPr>
        <w:t>خل</w:t>
      </w:r>
      <w:r w:rsidR="00B332C8" w:rsidRPr="00230DC5">
        <w:rPr>
          <w:rFonts w:ascii="Simplified Arabic" w:hAnsi="Simplified Arabic" w:cs="Simplified Arabic" w:hint="cs"/>
          <w:sz w:val="24"/>
          <w:szCs w:val="24"/>
          <w:rtl/>
          <w:lang w:bidi="ar-EG"/>
        </w:rPr>
        <w:t>ال</w:t>
      </w:r>
      <w:r w:rsidRPr="00230DC5">
        <w:rPr>
          <w:rFonts w:ascii="Simplified Arabic" w:hAnsi="Simplified Arabic" w:cs="Simplified Arabic" w:hint="cs"/>
          <w:sz w:val="24"/>
          <w:szCs w:val="24"/>
          <w:rtl/>
          <w:lang w:bidi="ar-EG"/>
        </w:rPr>
        <w:t xml:space="preserve"> </w:t>
      </w:r>
      <w:r w:rsidR="00B332C8" w:rsidRPr="00230DC5">
        <w:rPr>
          <w:rFonts w:ascii="Simplified Arabic" w:hAnsi="Simplified Arabic" w:cs="Simplified Arabic" w:hint="cs"/>
          <w:sz w:val="24"/>
          <w:szCs w:val="24"/>
          <w:rtl/>
          <w:lang w:bidi="ar-EG"/>
        </w:rPr>
        <w:t xml:space="preserve">تلك المدة التي تزيد عن أربعين </w:t>
      </w:r>
      <w:r w:rsidR="00C225E8" w:rsidRPr="00230DC5">
        <w:rPr>
          <w:rFonts w:ascii="Simplified Arabic" w:hAnsi="Simplified Arabic" w:cs="Simplified Arabic" w:hint="cs"/>
          <w:sz w:val="24"/>
          <w:szCs w:val="24"/>
          <w:rtl/>
          <w:lang w:bidi="ar-EG"/>
        </w:rPr>
        <w:t>عاما لم يُفعل القانون بالقدر الكافي مقارنة بحجم العمالة القادرة على العمل، وعانى الأشخاص ذوي الإعاقة من البطالة.</w:t>
      </w:r>
    </w:p>
    <w:p w14:paraId="451CBFB9" w14:textId="0A17FF28" w:rsidR="0007106D" w:rsidRDefault="0007106D"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في الفترة الأخيرة ومع صدور قانون حقوق الأشخاص ذوي الإعاقة رقم 10، تزايد الأهتمام بالحق في العمل، وتهتم وزارة القوى العاملة ب</w:t>
      </w:r>
      <w:r w:rsidR="00B14923">
        <w:rPr>
          <w:rFonts w:ascii="Simplified Arabic" w:hAnsi="Simplified Arabic" w:cs="Simplified Arabic" w:hint="cs"/>
          <w:sz w:val="24"/>
          <w:szCs w:val="24"/>
          <w:rtl/>
          <w:lang w:bidi="ar-EG"/>
        </w:rPr>
        <w:t xml:space="preserve">تطبيق </w:t>
      </w:r>
      <w:r>
        <w:rPr>
          <w:rFonts w:ascii="Simplified Arabic" w:hAnsi="Simplified Arabic" w:cs="Simplified Arabic" w:hint="cs"/>
          <w:sz w:val="24"/>
          <w:szCs w:val="24"/>
          <w:rtl/>
          <w:lang w:bidi="ar-EG"/>
        </w:rPr>
        <w:t>استيفاء نسبة لا تقل عن 5% طبقا ل</w:t>
      </w:r>
      <w:r w:rsidR="001273A4">
        <w:rPr>
          <w:rFonts w:ascii="Simplified Arabic" w:hAnsi="Simplified Arabic" w:cs="Simplified Arabic" w:hint="cs"/>
          <w:sz w:val="24"/>
          <w:szCs w:val="24"/>
          <w:rtl/>
          <w:lang w:bidi="ar-EG"/>
        </w:rPr>
        <w:t>قانون رقم 10،</w:t>
      </w:r>
      <w:r w:rsidR="00B14923">
        <w:rPr>
          <w:rFonts w:ascii="Simplified Arabic" w:hAnsi="Simplified Arabic" w:cs="Simplified Arabic" w:hint="cs"/>
          <w:sz w:val="24"/>
          <w:szCs w:val="24"/>
          <w:rtl/>
          <w:lang w:bidi="ar-EG"/>
        </w:rPr>
        <w:t xml:space="preserve"> بحزمة من الاجراءات والتدابير.</w:t>
      </w:r>
      <w:r w:rsidR="00376DE0">
        <w:rPr>
          <w:rFonts w:ascii="Simplified Arabic" w:hAnsi="Simplified Arabic" w:cs="Simplified Arabic" w:hint="cs"/>
          <w:sz w:val="24"/>
          <w:szCs w:val="24"/>
          <w:rtl/>
          <w:lang w:bidi="ar-EG"/>
        </w:rPr>
        <w:t xml:space="preserve"> رغم ذلك، فان ما تراكم خلال</w:t>
      </w:r>
      <w:r w:rsidR="0031115D">
        <w:rPr>
          <w:rFonts w:ascii="Simplified Arabic" w:hAnsi="Simplified Arabic" w:cs="Simplified Arabic" w:hint="cs"/>
          <w:sz w:val="24"/>
          <w:szCs w:val="24"/>
          <w:rtl/>
          <w:lang w:bidi="ar-EG"/>
        </w:rPr>
        <w:t xml:space="preserve"> ما يزيد عن</w:t>
      </w:r>
      <w:r w:rsidR="00376DE0">
        <w:rPr>
          <w:rFonts w:ascii="Simplified Arabic" w:hAnsi="Simplified Arabic" w:cs="Simplified Arabic" w:hint="cs"/>
          <w:sz w:val="24"/>
          <w:szCs w:val="24"/>
          <w:rtl/>
          <w:lang w:bidi="ar-EG"/>
        </w:rPr>
        <w:t xml:space="preserve"> </w:t>
      </w:r>
      <w:r w:rsidR="0031115D">
        <w:rPr>
          <w:rFonts w:ascii="Simplified Arabic" w:hAnsi="Simplified Arabic" w:cs="Simplified Arabic" w:hint="cs"/>
          <w:sz w:val="24"/>
          <w:szCs w:val="24"/>
          <w:rtl/>
          <w:lang w:bidi="ar-EG"/>
        </w:rPr>
        <w:t>أ</w:t>
      </w:r>
      <w:r w:rsidR="00376DE0">
        <w:rPr>
          <w:rFonts w:ascii="Simplified Arabic" w:hAnsi="Simplified Arabic" w:cs="Simplified Arabic" w:hint="cs"/>
          <w:sz w:val="24"/>
          <w:szCs w:val="24"/>
          <w:rtl/>
          <w:lang w:bidi="ar-EG"/>
        </w:rPr>
        <w:t>ربع عقود يحتاج إلى مزيد من الجهود</w:t>
      </w:r>
      <w:r w:rsidR="00062ABA">
        <w:rPr>
          <w:rFonts w:ascii="Simplified Arabic" w:hAnsi="Simplified Arabic" w:cs="Simplified Arabic" w:hint="cs"/>
          <w:sz w:val="24"/>
          <w:szCs w:val="24"/>
          <w:rtl/>
          <w:lang w:bidi="ar-EG"/>
        </w:rPr>
        <w:t xml:space="preserve"> و</w:t>
      </w:r>
      <w:r w:rsidR="00062ABA" w:rsidRPr="00062ABA">
        <w:rPr>
          <w:rFonts w:ascii="Simplified Arabic" w:hAnsi="Simplified Arabic" w:cs="Simplified Arabic"/>
          <w:sz w:val="24"/>
          <w:szCs w:val="24"/>
          <w:rtl/>
          <w:lang w:bidi="ar-EG"/>
        </w:rPr>
        <w:t xml:space="preserve">تعزيز تنمية الموارد البشرية </w:t>
      </w:r>
      <w:r w:rsidR="00243927">
        <w:rPr>
          <w:rFonts w:ascii="Simplified Arabic" w:hAnsi="Simplified Arabic" w:cs="Simplified Arabic" w:hint="cs"/>
          <w:sz w:val="24"/>
          <w:szCs w:val="24"/>
          <w:rtl/>
          <w:lang w:bidi="ar-EG"/>
        </w:rPr>
        <w:t>من ا</w:t>
      </w:r>
      <w:r w:rsidR="00062ABA">
        <w:rPr>
          <w:rFonts w:ascii="Simplified Arabic" w:hAnsi="Simplified Arabic" w:cs="Simplified Arabic" w:hint="cs"/>
          <w:sz w:val="24"/>
          <w:szCs w:val="24"/>
          <w:rtl/>
          <w:lang w:bidi="ar-EG"/>
        </w:rPr>
        <w:t xml:space="preserve">لأشخاص ذوي الإعاقة من خلال </w:t>
      </w:r>
      <w:r w:rsidR="00062ABA" w:rsidRPr="00062ABA">
        <w:rPr>
          <w:rFonts w:ascii="Simplified Arabic" w:hAnsi="Simplified Arabic" w:cs="Simplified Arabic"/>
          <w:sz w:val="24"/>
          <w:szCs w:val="24"/>
          <w:rtl/>
          <w:lang w:bidi="ar-EG"/>
        </w:rPr>
        <w:t>تكييف آليات التدريب المهني</w:t>
      </w:r>
      <w:r w:rsidR="00243927">
        <w:rPr>
          <w:rFonts w:ascii="Simplified Arabic" w:hAnsi="Simplified Arabic" w:cs="Simplified Arabic" w:hint="cs"/>
          <w:sz w:val="24"/>
          <w:szCs w:val="24"/>
          <w:rtl/>
          <w:lang w:bidi="ar-EG"/>
        </w:rPr>
        <w:t xml:space="preserve"> وتطويرها</w:t>
      </w:r>
      <w:r w:rsidR="00062ABA">
        <w:rPr>
          <w:rFonts w:ascii="Simplified Arabic" w:hAnsi="Simplified Arabic" w:cs="Simplified Arabic" w:hint="cs"/>
          <w:sz w:val="24"/>
          <w:szCs w:val="24"/>
          <w:rtl/>
          <w:lang w:bidi="ar-EG"/>
        </w:rPr>
        <w:t xml:space="preserve">، </w:t>
      </w:r>
      <w:r w:rsidR="00243927">
        <w:rPr>
          <w:rFonts w:ascii="Simplified Arabic" w:hAnsi="Simplified Arabic" w:cs="Simplified Arabic" w:hint="cs"/>
          <w:sz w:val="24"/>
          <w:szCs w:val="24"/>
          <w:rtl/>
          <w:lang w:bidi="ar-EG"/>
        </w:rPr>
        <w:t>ب</w:t>
      </w:r>
      <w:r w:rsidR="00062ABA">
        <w:rPr>
          <w:rFonts w:ascii="Simplified Arabic" w:hAnsi="Simplified Arabic" w:cs="Simplified Arabic" w:hint="cs"/>
          <w:sz w:val="24"/>
          <w:szCs w:val="24"/>
          <w:rtl/>
          <w:lang w:bidi="ar-EG"/>
        </w:rPr>
        <w:t>ما يتناسب م</w:t>
      </w:r>
      <w:r w:rsidR="00EA7851">
        <w:rPr>
          <w:rFonts w:ascii="Simplified Arabic" w:hAnsi="Simplified Arabic" w:cs="Simplified Arabic" w:hint="cs"/>
          <w:sz w:val="24"/>
          <w:szCs w:val="24"/>
          <w:rtl/>
          <w:lang w:bidi="ar-EG"/>
        </w:rPr>
        <w:t>ع سوق العمل، و</w:t>
      </w:r>
      <w:r w:rsidR="00B14923">
        <w:rPr>
          <w:rFonts w:ascii="Simplified Arabic" w:hAnsi="Simplified Arabic" w:cs="Simplified Arabic" w:hint="cs"/>
          <w:sz w:val="24"/>
          <w:szCs w:val="24"/>
          <w:rtl/>
          <w:lang w:bidi="ar-EG"/>
        </w:rPr>
        <w:t xml:space="preserve">بناء قاعدة بيانات </w:t>
      </w:r>
      <w:r w:rsidR="00296DCA">
        <w:rPr>
          <w:rFonts w:ascii="Simplified Arabic" w:hAnsi="Simplified Arabic" w:cs="Simplified Arabic" w:hint="cs"/>
          <w:sz w:val="24"/>
          <w:szCs w:val="24"/>
          <w:rtl/>
          <w:lang w:bidi="ar-EG"/>
        </w:rPr>
        <w:t>للوضع الوظيفي ل</w:t>
      </w:r>
      <w:r w:rsidR="00243927">
        <w:rPr>
          <w:rFonts w:ascii="Simplified Arabic" w:hAnsi="Simplified Arabic" w:cs="Simplified Arabic" w:hint="cs"/>
          <w:sz w:val="24"/>
          <w:szCs w:val="24"/>
          <w:rtl/>
          <w:lang w:bidi="ar-EG"/>
        </w:rPr>
        <w:t>هم على مستوى الجمهورية</w:t>
      </w:r>
      <w:r w:rsidR="00296DCA">
        <w:rPr>
          <w:rFonts w:ascii="Simplified Arabic" w:hAnsi="Simplified Arabic" w:cs="Simplified Arabic" w:hint="cs"/>
          <w:sz w:val="24"/>
          <w:szCs w:val="24"/>
          <w:rtl/>
          <w:lang w:bidi="ar-EG"/>
        </w:rPr>
        <w:t xml:space="preserve">. </w:t>
      </w:r>
    </w:p>
    <w:p w14:paraId="55A446EB" w14:textId="77777777" w:rsidR="00D37FEA" w:rsidRPr="00D37FEA" w:rsidRDefault="00D37FEA" w:rsidP="000E40E7">
      <w:pPr>
        <w:spacing w:line="276" w:lineRule="auto"/>
        <w:jc w:val="lowKashida"/>
        <w:rPr>
          <w:rFonts w:ascii="Simplified Arabic" w:hAnsi="Simplified Arabic" w:cs="Simplified Arabic"/>
          <w:sz w:val="8"/>
          <w:szCs w:val="8"/>
          <w:rtl/>
          <w:lang w:bidi="ar-EG"/>
        </w:rPr>
      </w:pPr>
    </w:p>
    <w:p w14:paraId="6E3F0F5F" w14:textId="6AD861D5" w:rsidR="000C42E3" w:rsidRDefault="00DB17B3" w:rsidP="00C33B93">
      <w:pPr>
        <w:pStyle w:val="NoSpacing"/>
        <w:numPr>
          <w:ilvl w:val="0"/>
          <w:numId w:val="38"/>
        </w:numPr>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تحديات </w:t>
      </w:r>
      <w:r w:rsidR="00996FC2">
        <w:rPr>
          <w:rFonts w:ascii="Simplified Arabic" w:hAnsi="Simplified Arabic" w:cs="Simplified Arabic" w:hint="cs"/>
          <w:b/>
          <w:bCs/>
          <w:sz w:val="24"/>
          <w:szCs w:val="24"/>
          <w:rtl/>
          <w:lang w:bidi="ar-EG"/>
        </w:rPr>
        <w:t>الإدماج والتمكين</w:t>
      </w:r>
      <w:r w:rsidR="000C42E3">
        <w:rPr>
          <w:rFonts w:ascii="Simplified Arabic" w:hAnsi="Simplified Arabic" w:cs="Simplified Arabic" w:hint="cs"/>
          <w:b/>
          <w:bCs/>
          <w:sz w:val="24"/>
          <w:szCs w:val="24"/>
          <w:rtl/>
          <w:lang w:bidi="ar-EG"/>
        </w:rPr>
        <w:t xml:space="preserve">: </w:t>
      </w:r>
    </w:p>
    <w:p w14:paraId="02C8B30F" w14:textId="36EE509B" w:rsidR="00DC527C" w:rsidRDefault="00DC527C"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انتشر في الآونة الأخيرة مع تنامي الاهتمام بقضايا الإعاقة عدة مصطلحات منها الدمج والتمكين</w:t>
      </w:r>
      <w:r w:rsidR="00996FC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يتطلب</w:t>
      </w:r>
      <w:r w:rsidRPr="00DC527C">
        <w:rPr>
          <w:rFonts w:ascii="Simplified Arabic" w:hAnsi="Simplified Arabic" w:cs="Simplified Arabic"/>
          <w:sz w:val="24"/>
          <w:szCs w:val="24"/>
          <w:rtl/>
          <w:lang w:bidi="ar-EG"/>
        </w:rPr>
        <w:t xml:space="preserve"> دمج</w:t>
      </w:r>
      <w:r w:rsidR="00A53FBD">
        <w:rPr>
          <w:rFonts w:ascii="Simplified Arabic" w:hAnsi="Simplified Arabic" w:cs="Simplified Arabic" w:hint="cs"/>
          <w:sz w:val="24"/>
          <w:szCs w:val="24"/>
          <w:rtl/>
          <w:lang w:bidi="ar-EG"/>
        </w:rPr>
        <w:t xml:space="preserve"> وتمكين</w:t>
      </w:r>
      <w:r w:rsidRPr="00DC527C">
        <w:rPr>
          <w:rFonts w:ascii="Simplified Arabic" w:hAnsi="Simplified Arabic" w:cs="Simplified Arabic"/>
          <w:sz w:val="24"/>
          <w:szCs w:val="24"/>
          <w:rtl/>
          <w:lang w:bidi="ar-EG"/>
        </w:rPr>
        <w:t xml:space="preserve"> الأشخاص ذوي الإعاقة في الأنشطة اليومية </w:t>
      </w:r>
      <w:r w:rsidR="00996FC2">
        <w:rPr>
          <w:rFonts w:ascii="Simplified Arabic" w:hAnsi="Simplified Arabic" w:cs="Simplified Arabic" w:hint="cs"/>
          <w:sz w:val="24"/>
          <w:szCs w:val="24"/>
          <w:rtl/>
          <w:lang w:bidi="ar-EG"/>
        </w:rPr>
        <w:t xml:space="preserve">بكافة المجالات </w:t>
      </w:r>
      <w:r w:rsidRPr="00DC527C">
        <w:rPr>
          <w:rFonts w:ascii="Simplified Arabic" w:hAnsi="Simplified Arabic" w:cs="Simplified Arabic"/>
          <w:sz w:val="24"/>
          <w:szCs w:val="24"/>
          <w:rtl/>
          <w:lang w:bidi="ar-EG"/>
        </w:rPr>
        <w:t>ممارسات وسياسات م</w:t>
      </w:r>
      <w:r>
        <w:rPr>
          <w:rFonts w:ascii="Simplified Arabic" w:hAnsi="Simplified Arabic" w:cs="Simplified Arabic" w:hint="cs"/>
          <w:sz w:val="24"/>
          <w:szCs w:val="24"/>
          <w:rtl/>
          <w:lang w:bidi="ar-EG"/>
        </w:rPr>
        <w:t>ُ</w:t>
      </w:r>
      <w:r w:rsidRPr="00DC527C">
        <w:rPr>
          <w:rFonts w:ascii="Simplified Arabic" w:hAnsi="Simplified Arabic" w:cs="Simplified Arabic"/>
          <w:sz w:val="24"/>
          <w:szCs w:val="24"/>
          <w:rtl/>
          <w:lang w:bidi="ar-EG"/>
        </w:rPr>
        <w:t xml:space="preserve">صممة </w:t>
      </w:r>
      <w:r>
        <w:rPr>
          <w:rFonts w:ascii="Simplified Arabic" w:hAnsi="Simplified Arabic" w:cs="Simplified Arabic" w:hint="cs"/>
          <w:sz w:val="24"/>
          <w:szCs w:val="24"/>
          <w:rtl/>
          <w:lang w:bidi="ar-EG"/>
        </w:rPr>
        <w:t xml:space="preserve">بدون </w:t>
      </w:r>
      <w:r w:rsidRPr="00DC527C">
        <w:rPr>
          <w:rFonts w:ascii="Simplified Arabic" w:hAnsi="Simplified Arabic" w:cs="Simplified Arabic"/>
          <w:sz w:val="24"/>
          <w:szCs w:val="24"/>
          <w:rtl/>
          <w:lang w:bidi="ar-EG"/>
        </w:rPr>
        <w:t xml:space="preserve">حواجز </w:t>
      </w:r>
      <w:r>
        <w:rPr>
          <w:rFonts w:ascii="Simplified Arabic" w:hAnsi="Simplified Arabic" w:cs="Simplified Arabic" w:hint="cs"/>
          <w:sz w:val="24"/>
          <w:szCs w:val="24"/>
          <w:rtl/>
          <w:lang w:bidi="ar-EG"/>
        </w:rPr>
        <w:t xml:space="preserve">مادية أو سلوكية تعوق </w:t>
      </w:r>
      <w:r w:rsidRPr="00DC527C">
        <w:rPr>
          <w:rFonts w:ascii="Simplified Arabic" w:hAnsi="Simplified Arabic" w:cs="Simplified Arabic"/>
          <w:sz w:val="24"/>
          <w:szCs w:val="24"/>
          <w:rtl/>
          <w:lang w:bidi="ar-EG"/>
        </w:rPr>
        <w:t>قدرة الأفراد</w:t>
      </w:r>
      <w:r w:rsidR="00996FC2">
        <w:rPr>
          <w:rFonts w:ascii="Simplified Arabic" w:hAnsi="Simplified Arabic" w:cs="Simplified Arabic" w:hint="cs"/>
          <w:sz w:val="24"/>
          <w:szCs w:val="24"/>
          <w:rtl/>
          <w:lang w:bidi="ar-EG"/>
        </w:rPr>
        <w:t xml:space="preserve"> ذوي الإعاقة</w:t>
      </w:r>
      <w:r w:rsidRPr="00DC527C">
        <w:rPr>
          <w:rFonts w:ascii="Simplified Arabic" w:hAnsi="Simplified Arabic" w:cs="Simplified Arabic"/>
          <w:sz w:val="24"/>
          <w:szCs w:val="24"/>
          <w:rtl/>
          <w:lang w:bidi="ar-EG"/>
        </w:rPr>
        <w:t xml:space="preserve"> على المشاركة الكاملة في المجتمع</w:t>
      </w:r>
      <w:r w:rsidR="00996FC2">
        <w:rPr>
          <w:rFonts w:ascii="Simplified Arabic" w:hAnsi="Simplified Arabic" w:cs="Simplified Arabic" w:hint="cs"/>
          <w:sz w:val="24"/>
          <w:szCs w:val="24"/>
          <w:rtl/>
          <w:lang w:bidi="ar-EG"/>
        </w:rPr>
        <w:t xml:space="preserve"> إسوة بالآخرين دون تمييز أو استبعاد</w:t>
      </w:r>
      <w:r w:rsidR="00DB3B14">
        <w:rPr>
          <w:rFonts w:ascii="Simplified Arabic" w:hAnsi="Simplified Arabic" w:cs="Simplified Arabic" w:hint="cs"/>
          <w:sz w:val="24"/>
          <w:szCs w:val="24"/>
          <w:rtl/>
          <w:lang w:bidi="ar-EG"/>
        </w:rPr>
        <w:t>.</w:t>
      </w:r>
    </w:p>
    <w:p w14:paraId="476A60EF" w14:textId="77777777" w:rsidR="00CE0CB9" w:rsidRDefault="00CE0CB9" w:rsidP="000E40E7">
      <w:pPr>
        <w:pStyle w:val="NoSpacing"/>
        <w:spacing w:line="276" w:lineRule="auto"/>
        <w:jc w:val="both"/>
        <w:rPr>
          <w:rFonts w:ascii="Simplified Arabic" w:hAnsi="Simplified Arabic" w:cs="Simplified Arabic"/>
          <w:sz w:val="24"/>
          <w:szCs w:val="24"/>
          <w:rtl/>
          <w:lang w:bidi="ar-EG"/>
        </w:rPr>
      </w:pPr>
      <w:r w:rsidRPr="00A53FBD">
        <w:rPr>
          <w:rFonts w:ascii="Simplified Arabic" w:hAnsi="Simplified Arabic" w:cs="Simplified Arabic"/>
          <w:sz w:val="24"/>
          <w:szCs w:val="24"/>
          <w:rtl/>
          <w:lang w:bidi="ar-EG"/>
        </w:rPr>
        <w:t>يجب أن يؤدي الدمج إلى زيادة المشاركة في أدوار وأنشطة الحياة ا</w:t>
      </w:r>
      <w:r>
        <w:rPr>
          <w:rFonts w:ascii="Simplified Arabic" w:hAnsi="Simplified Arabic" w:cs="Simplified Arabic" w:hint="cs"/>
          <w:sz w:val="24"/>
          <w:szCs w:val="24"/>
          <w:rtl/>
          <w:lang w:bidi="ar-EG"/>
        </w:rPr>
        <w:t xml:space="preserve">لإجتماعية، </w:t>
      </w:r>
      <w:r w:rsidRPr="00A53FBD">
        <w:rPr>
          <w:rFonts w:ascii="Simplified Arabic" w:hAnsi="Simplified Arabic" w:cs="Simplified Arabic"/>
          <w:sz w:val="24"/>
          <w:szCs w:val="24"/>
          <w:rtl/>
          <w:lang w:bidi="ar-EG"/>
        </w:rPr>
        <w:t>واستخدام الموارد العامة مثل النقل</w:t>
      </w:r>
      <w:r>
        <w:rPr>
          <w:rFonts w:ascii="Simplified Arabic" w:hAnsi="Simplified Arabic" w:cs="Simplified Arabic" w:hint="cs"/>
          <w:sz w:val="24"/>
          <w:szCs w:val="24"/>
          <w:rtl/>
          <w:lang w:bidi="ar-EG"/>
        </w:rPr>
        <w:t xml:space="preserve"> والمواصلات</w:t>
      </w:r>
      <w:r w:rsidRPr="00A53FB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المرافق العامة، </w:t>
      </w:r>
      <w:r w:rsidRPr="00A53FBD">
        <w:rPr>
          <w:rFonts w:ascii="Simplified Arabic" w:hAnsi="Simplified Arabic" w:cs="Simplified Arabic"/>
          <w:sz w:val="24"/>
          <w:szCs w:val="24"/>
          <w:rtl/>
          <w:lang w:bidi="ar-EG"/>
        </w:rPr>
        <w:t>وتلقي الرعاية الصحية، وإقامة العلاقات، والاستمتاع بالأنشطة اليومية الأخرى.</w:t>
      </w:r>
    </w:p>
    <w:p w14:paraId="23F1387D" w14:textId="43188A32" w:rsidR="003A40D1" w:rsidRDefault="00552F66"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من خلال تجربة الباحثة الشخصية والعملية، ترى أن فلسفة إدماج الأفراد ذوي الإعاقة</w:t>
      </w:r>
      <w:r w:rsidR="000D11B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مازالت</w:t>
      </w:r>
      <w:r w:rsidR="000D11B0">
        <w:rPr>
          <w:rFonts w:ascii="Simplified Arabic" w:hAnsi="Simplified Arabic" w:cs="Simplified Arabic" w:hint="cs"/>
          <w:sz w:val="24"/>
          <w:szCs w:val="24"/>
          <w:rtl/>
          <w:lang w:bidi="ar-EG"/>
        </w:rPr>
        <w:t xml:space="preserve"> تحتاج إلى تعمق أكثر </w:t>
      </w:r>
      <w:r w:rsidR="00FE73FC">
        <w:rPr>
          <w:rFonts w:ascii="Simplified Arabic" w:hAnsi="Simplified Arabic" w:cs="Simplified Arabic" w:hint="cs"/>
          <w:sz w:val="24"/>
          <w:szCs w:val="24"/>
          <w:rtl/>
          <w:lang w:bidi="ar-EG"/>
        </w:rPr>
        <w:t>في كيفية التطبيق من خلال سياسات و</w:t>
      </w:r>
      <w:r w:rsidR="000D11B0">
        <w:rPr>
          <w:rFonts w:ascii="Simplified Arabic" w:hAnsi="Simplified Arabic" w:cs="Simplified Arabic" w:hint="cs"/>
          <w:sz w:val="24"/>
          <w:szCs w:val="24"/>
          <w:rtl/>
          <w:lang w:bidi="ar-EG"/>
        </w:rPr>
        <w:t>اجراءات وبرامج توعية على عدة مستويات. فتطبيق الدمج في المدارس على سبيل المثال،</w:t>
      </w:r>
      <w:r>
        <w:rPr>
          <w:rFonts w:ascii="Simplified Arabic" w:hAnsi="Simplified Arabic" w:cs="Simplified Arabic" w:hint="cs"/>
          <w:sz w:val="24"/>
          <w:szCs w:val="24"/>
          <w:rtl/>
          <w:lang w:bidi="ar-EG"/>
        </w:rPr>
        <w:t xml:space="preserve"> </w:t>
      </w:r>
      <w:r w:rsidR="000D11B0">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واجه </w:t>
      </w:r>
      <w:r w:rsidR="00F31514">
        <w:rPr>
          <w:rFonts w:ascii="Simplified Arabic" w:hAnsi="Simplified Arabic" w:cs="Simplified Arabic" w:hint="cs"/>
          <w:sz w:val="24"/>
          <w:szCs w:val="24"/>
          <w:rtl/>
          <w:lang w:bidi="ar-EG"/>
        </w:rPr>
        <w:t xml:space="preserve">عدة </w:t>
      </w:r>
      <w:r>
        <w:rPr>
          <w:rFonts w:ascii="Simplified Arabic" w:hAnsi="Simplified Arabic" w:cs="Simplified Arabic" w:hint="cs"/>
          <w:sz w:val="24"/>
          <w:szCs w:val="24"/>
          <w:rtl/>
          <w:lang w:bidi="ar-EG"/>
        </w:rPr>
        <w:t>صع</w:t>
      </w:r>
      <w:r w:rsidR="008F346F">
        <w:rPr>
          <w:rFonts w:ascii="Simplified Arabic" w:hAnsi="Simplified Arabic" w:cs="Simplified Arabic" w:hint="cs"/>
          <w:sz w:val="24"/>
          <w:szCs w:val="24"/>
          <w:rtl/>
          <w:lang w:bidi="ar-EG"/>
        </w:rPr>
        <w:t>وبات</w:t>
      </w:r>
      <w:r>
        <w:rPr>
          <w:rFonts w:ascii="Simplified Arabic" w:hAnsi="Simplified Arabic" w:cs="Simplified Arabic" w:hint="cs"/>
          <w:sz w:val="24"/>
          <w:szCs w:val="24"/>
          <w:rtl/>
          <w:lang w:bidi="ar-EG"/>
        </w:rPr>
        <w:t>،</w:t>
      </w:r>
      <w:r w:rsidR="000D11B0">
        <w:rPr>
          <w:rFonts w:ascii="Simplified Arabic" w:hAnsi="Simplified Arabic" w:cs="Simplified Arabic" w:hint="cs"/>
          <w:sz w:val="24"/>
          <w:szCs w:val="24"/>
          <w:rtl/>
          <w:lang w:bidi="ar-EG"/>
        </w:rPr>
        <w:t xml:space="preserve"> منها تجاهل تنفيذ قرارات الدمج في بعض المدارس، أو عدم تنفيذه بالشكل الصحيح، أو رفض أولياء الأمور دمج طفل ذو إعاقة مع أبنائهم في الفصل المدرسي. </w:t>
      </w:r>
    </w:p>
    <w:p w14:paraId="5CACB9FF" w14:textId="1CE10D6E" w:rsidR="003A40D1" w:rsidRDefault="00F31514"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وترى </w:t>
      </w:r>
      <w:r w:rsidR="00CE0CB9">
        <w:rPr>
          <w:rFonts w:ascii="Simplified Arabic" w:hAnsi="Simplified Arabic" w:cs="Simplified Arabic" w:hint="cs"/>
          <w:sz w:val="24"/>
          <w:szCs w:val="24"/>
          <w:rtl/>
          <w:lang w:bidi="ar-EG"/>
        </w:rPr>
        <w:t xml:space="preserve">الباحثة </w:t>
      </w:r>
      <w:r>
        <w:rPr>
          <w:rFonts w:ascii="Simplified Arabic" w:hAnsi="Simplified Arabic" w:cs="Simplified Arabic" w:hint="cs"/>
          <w:sz w:val="24"/>
          <w:szCs w:val="24"/>
          <w:rtl/>
          <w:lang w:bidi="ar-EG"/>
        </w:rPr>
        <w:t xml:space="preserve">أن </w:t>
      </w:r>
      <w:r w:rsidR="00CE0CB9">
        <w:rPr>
          <w:rFonts w:ascii="Simplified Arabic" w:hAnsi="Simplified Arabic" w:cs="Simplified Arabic" w:hint="cs"/>
          <w:sz w:val="24"/>
          <w:szCs w:val="24"/>
          <w:rtl/>
          <w:lang w:bidi="ar-EG"/>
        </w:rPr>
        <w:t xml:space="preserve">الإدماج والتمكين </w:t>
      </w:r>
      <w:r>
        <w:rPr>
          <w:rFonts w:ascii="Simplified Arabic" w:hAnsi="Simplified Arabic" w:cs="Simplified Arabic" w:hint="cs"/>
          <w:sz w:val="24"/>
          <w:szCs w:val="24"/>
          <w:rtl/>
          <w:lang w:bidi="ar-EG"/>
        </w:rPr>
        <w:t xml:space="preserve">يعكسان </w:t>
      </w:r>
      <w:r w:rsidR="00CE0CB9">
        <w:rPr>
          <w:rFonts w:ascii="Simplified Arabic" w:hAnsi="Simplified Arabic" w:cs="Simplified Arabic" w:hint="cs"/>
          <w:sz w:val="24"/>
          <w:szCs w:val="24"/>
          <w:rtl/>
          <w:lang w:bidi="ar-EG"/>
        </w:rPr>
        <w:t>قيم</w:t>
      </w:r>
      <w:r w:rsidR="00192111">
        <w:rPr>
          <w:rFonts w:ascii="Simplified Arabic" w:hAnsi="Simplified Arabic" w:cs="Simplified Arabic" w:hint="cs"/>
          <w:sz w:val="24"/>
          <w:szCs w:val="24"/>
          <w:rtl/>
          <w:lang w:bidi="ar-EG"/>
        </w:rPr>
        <w:t xml:space="preserve"> </w:t>
      </w:r>
      <w:r w:rsidR="00CE0CB9">
        <w:rPr>
          <w:rFonts w:ascii="Simplified Arabic" w:hAnsi="Simplified Arabic" w:cs="Simplified Arabic" w:hint="cs"/>
          <w:sz w:val="24"/>
          <w:szCs w:val="24"/>
          <w:rtl/>
          <w:lang w:bidi="ar-EG"/>
        </w:rPr>
        <w:t xml:space="preserve">التنوع وقبول الاختلاف، </w:t>
      </w:r>
      <w:r w:rsidR="00005844">
        <w:rPr>
          <w:rFonts w:ascii="Simplified Arabic" w:hAnsi="Simplified Arabic" w:cs="Simplified Arabic" w:hint="cs"/>
          <w:sz w:val="24"/>
          <w:szCs w:val="24"/>
          <w:rtl/>
          <w:lang w:bidi="ar-EG"/>
        </w:rPr>
        <w:t xml:space="preserve">فقبول </w:t>
      </w:r>
      <w:r w:rsidR="00192111">
        <w:rPr>
          <w:rFonts w:ascii="Simplified Arabic" w:hAnsi="Simplified Arabic" w:cs="Simplified Arabic" w:hint="cs"/>
          <w:sz w:val="24"/>
          <w:szCs w:val="24"/>
          <w:rtl/>
          <w:lang w:bidi="ar-EG"/>
        </w:rPr>
        <w:t>الآخر هو قبول أي إنسان مهما كانت اختلافاته،</w:t>
      </w:r>
      <w:r w:rsidR="00E60535">
        <w:rPr>
          <w:rFonts w:ascii="Simplified Arabic" w:hAnsi="Simplified Arabic" w:cs="Simplified Arabic" w:hint="cs"/>
          <w:sz w:val="24"/>
          <w:szCs w:val="24"/>
          <w:rtl/>
          <w:lang w:bidi="ar-EG"/>
        </w:rPr>
        <w:t xml:space="preserve"> </w:t>
      </w:r>
      <w:r w:rsidR="004E1F76">
        <w:rPr>
          <w:rFonts w:ascii="Simplified Arabic" w:hAnsi="Simplified Arabic" w:cs="Simplified Arabic" w:hint="cs"/>
          <w:sz w:val="24"/>
          <w:szCs w:val="24"/>
          <w:rtl/>
          <w:lang w:bidi="ar-EG"/>
        </w:rPr>
        <w:t xml:space="preserve">ويؤثر هذا القبول على مواقف واتجاهات الأفراد تجاه قضايا بعينها. </w:t>
      </w:r>
      <w:r w:rsidR="00CE0CB9" w:rsidRPr="003A40D1">
        <w:rPr>
          <w:rFonts w:ascii="Simplified Arabic" w:hAnsi="Simplified Arabic" w:cs="Simplified Arabic"/>
          <w:sz w:val="24"/>
          <w:szCs w:val="24"/>
          <w:rtl/>
          <w:lang w:bidi="ar-EG"/>
        </w:rPr>
        <w:t>لكي</w:t>
      </w:r>
      <w:r w:rsidR="00E60535">
        <w:rPr>
          <w:rFonts w:ascii="Simplified Arabic" w:hAnsi="Simplified Arabic" w:cs="Simplified Arabic" w:hint="cs"/>
          <w:sz w:val="24"/>
          <w:szCs w:val="24"/>
          <w:rtl/>
          <w:lang w:bidi="ar-EG"/>
        </w:rPr>
        <w:t xml:space="preserve"> يكون هناك إدماج</w:t>
      </w:r>
      <w:r w:rsidR="00CE0CB9" w:rsidRPr="003A40D1">
        <w:rPr>
          <w:rFonts w:ascii="Simplified Arabic" w:hAnsi="Simplified Arabic" w:cs="Simplified Arabic"/>
          <w:sz w:val="24"/>
          <w:szCs w:val="24"/>
          <w:rtl/>
          <w:lang w:bidi="ar-EG"/>
        </w:rPr>
        <w:t xml:space="preserve"> </w:t>
      </w:r>
      <w:r w:rsidR="00E60535">
        <w:rPr>
          <w:rFonts w:ascii="Simplified Arabic" w:hAnsi="Simplified Arabic" w:cs="Simplified Arabic" w:hint="cs"/>
          <w:sz w:val="24"/>
          <w:szCs w:val="24"/>
          <w:rtl/>
          <w:lang w:bidi="ar-EG"/>
        </w:rPr>
        <w:t>و</w:t>
      </w:r>
      <w:r w:rsidR="00CE0CB9" w:rsidRPr="003A40D1">
        <w:rPr>
          <w:rFonts w:ascii="Simplified Arabic" w:hAnsi="Simplified Arabic" w:cs="Simplified Arabic"/>
          <w:sz w:val="24"/>
          <w:szCs w:val="24"/>
          <w:rtl/>
          <w:lang w:bidi="ar-EG"/>
        </w:rPr>
        <w:t xml:space="preserve">مشاركة </w:t>
      </w:r>
      <w:r w:rsidR="00CE0CB9">
        <w:rPr>
          <w:rFonts w:ascii="Simplified Arabic" w:hAnsi="Simplified Arabic" w:cs="Simplified Arabic" w:hint="cs"/>
          <w:sz w:val="24"/>
          <w:szCs w:val="24"/>
          <w:rtl/>
          <w:lang w:bidi="ar-EG"/>
        </w:rPr>
        <w:t>هادفة و</w:t>
      </w:r>
      <w:r w:rsidR="00CE0CB9" w:rsidRPr="003A40D1">
        <w:rPr>
          <w:rFonts w:ascii="Simplified Arabic" w:hAnsi="Simplified Arabic" w:cs="Simplified Arabic"/>
          <w:sz w:val="24"/>
          <w:szCs w:val="24"/>
          <w:rtl/>
          <w:lang w:bidi="ar-EG"/>
        </w:rPr>
        <w:t>ذات مغزى</w:t>
      </w:r>
      <w:r w:rsidR="004E1F76">
        <w:rPr>
          <w:rFonts w:ascii="Simplified Arabic" w:hAnsi="Simplified Arabic" w:cs="Simplified Arabic" w:hint="cs"/>
          <w:sz w:val="24"/>
          <w:szCs w:val="24"/>
          <w:rtl/>
          <w:lang w:bidi="ar-EG"/>
        </w:rPr>
        <w:t>،</w:t>
      </w:r>
      <w:r w:rsidR="00CE0CB9">
        <w:rPr>
          <w:rFonts w:ascii="Simplified Arabic" w:hAnsi="Simplified Arabic" w:cs="Simplified Arabic" w:hint="cs"/>
          <w:sz w:val="24"/>
          <w:szCs w:val="24"/>
          <w:rtl/>
          <w:lang w:bidi="ar-EG"/>
        </w:rPr>
        <w:t xml:space="preserve"> </w:t>
      </w:r>
      <w:r w:rsidR="004E1F76">
        <w:rPr>
          <w:rFonts w:ascii="Simplified Arabic" w:hAnsi="Simplified Arabic" w:cs="Simplified Arabic" w:hint="cs"/>
          <w:sz w:val="24"/>
          <w:szCs w:val="24"/>
          <w:rtl/>
          <w:lang w:bidi="ar-EG"/>
        </w:rPr>
        <w:t>ف</w:t>
      </w:r>
      <w:r w:rsidR="00CE0CB9">
        <w:rPr>
          <w:rFonts w:ascii="Simplified Arabic" w:hAnsi="Simplified Arabic" w:cs="Simplified Arabic" w:hint="cs"/>
          <w:sz w:val="24"/>
          <w:szCs w:val="24"/>
          <w:rtl/>
          <w:lang w:bidi="ar-EG"/>
        </w:rPr>
        <w:t xml:space="preserve">ان </w:t>
      </w:r>
      <w:r w:rsidR="00CE0CB9" w:rsidRPr="003A40D1">
        <w:rPr>
          <w:rFonts w:ascii="Simplified Arabic" w:hAnsi="Simplified Arabic" w:cs="Simplified Arabic"/>
          <w:sz w:val="24"/>
          <w:szCs w:val="24"/>
          <w:rtl/>
          <w:lang w:bidi="ar-EG"/>
        </w:rPr>
        <w:t>تقدير التنوع وتوفير بيئة آمنة وداعمة أمر بالغ الأهمية.</w:t>
      </w:r>
      <w:r w:rsidR="00CE0CB9">
        <w:rPr>
          <w:rFonts w:ascii="Simplified Arabic" w:hAnsi="Simplified Arabic" w:cs="Simplified Arabic" w:hint="cs"/>
          <w:sz w:val="24"/>
          <w:szCs w:val="24"/>
          <w:rtl/>
          <w:lang w:bidi="ar-EG"/>
        </w:rPr>
        <w:t xml:space="preserve"> </w:t>
      </w:r>
    </w:p>
    <w:p w14:paraId="00CCEE83" w14:textId="77777777" w:rsidR="00820294" w:rsidRPr="00820294" w:rsidRDefault="00820294" w:rsidP="000E40E7">
      <w:pPr>
        <w:pStyle w:val="NoSpacing"/>
        <w:spacing w:line="276" w:lineRule="auto"/>
        <w:jc w:val="both"/>
        <w:rPr>
          <w:rFonts w:ascii="Simplified Arabic" w:hAnsi="Simplified Arabic" w:cs="Simplified Arabic"/>
          <w:sz w:val="10"/>
          <w:szCs w:val="10"/>
          <w:rtl/>
          <w:lang w:bidi="ar-EG"/>
        </w:rPr>
      </w:pPr>
    </w:p>
    <w:p w14:paraId="4F8B6EB4" w14:textId="60F7DF1F" w:rsidR="00D32B3E" w:rsidRPr="00C33B93" w:rsidRDefault="00DB17B3" w:rsidP="00C33B93">
      <w:pPr>
        <w:pStyle w:val="ListParagraph"/>
        <w:numPr>
          <w:ilvl w:val="0"/>
          <w:numId w:val="38"/>
        </w:numPr>
        <w:spacing w:line="276" w:lineRule="auto"/>
        <w:jc w:val="lowKashida"/>
        <w:rPr>
          <w:rFonts w:ascii="Simplified Arabic" w:hAnsi="Simplified Arabic" w:cs="Simplified Arabic"/>
          <w:b/>
          <w:bCs/>
          <w:sz w:val="24"/>
          <w:szCs w:val="24"/>
          <w:rtl/>
          <w:lang w:bidi="ar-EG"/>
        </w:rPr>
      </w:pPr>
      <w:r w:rsidRPr="00C33B93">
        <w:rPr>
          <w:rFonts w:ascii="Simplified Arabic" w:hAnsi="Simplified Arabic" w:cs="Simplified Arabic" w:hint="cs"/>
          <w:b/>
          <w:bCs/>
          <w:sz w:val="24"/>
          <w:szCs w:val="24"/>
          <w:rtl/>
          <w:lang w:bidi="ar-EG"/>
        </w:rPr>
        <w:t>التمييز</w:t>
      </w:r>
      <w:r w:rsidR="000C42E3" w:rsidRPr="00C33B93">
        <w:rPr>
          <w:rFonts w:ascii="Simplified Arabic" w:hAnsi="Simplified Arabic" w:cs="Simplified Arabic" w:hint="cs"/>
          <w:b/>
          <w:bCs/>
          <w:sz w:val="24"/>
          <w:szCs w:val="24"/>
          <w:rtl/>
          <w:lang w:bidi="ar-EG"/>
        </w:rPr>
        <w:t xml:space="preserve"> </w:t>
      </w:r>
      <w:r w:rsidRPr="00C33B93">
        <w:rPr>
          <w:rFonts w:ascii="Simplified Arabic" w:hAnsi="Simplified Arabic" w:cs="Simplified Arabic" w:hint="cs"/>
          <w:b/>
          <w:bCs/>
          <w:sz w:val="24"/>
          <w:szCs w:val="24"/>
          <w:rtl/>
          <w:lang w:bidi="ar-EG"/>
        </w:rPr>
        <w:t>على النوع</w:t>
      </w:r>
      <w:r w:rsidR="000877B4" w:rsidRPr="00C33B93">
        <w:rPr>
          <w:rFonts w:ascii="Simplified Arabic" w:hAnsi="Simplified Arabic" w:cs="Simplified Arabic" w:hint="cs"/>
          <w:b/>
          <w:bCs/>
          <w:sz w:val="24"/>
          <w:szCs w:val="24"/>
          <w:rtl/>
          <w:lang w:bidi="ar-EG"/>
        </w:rPr>
        <w:t>:</w:t>
      </w:r>
    </w:p>
    <w:p w14:paraId="7F162E0B" w14:textId="77777777" w:rsidR="00CF7E6B" w:rsidRDefault="000C42E3" w:rsidP="000E40E7">
      <w:pPr>
        <w:pStyle w:val="NoSpacing"/>
        <w:spacing w:line="276" w:lineRule="auto"/>
        <w:jc w:val="both"/>
        <w:rPr>
          <w:rFonts w:ascii="Simplified Arabic" w:hAnsi="Simplified Arabic" w:cs="Simplified Arabic"/>
          <w:sz w:val="24"/>
          <w:szCs w:val="24"/>
          <w:lang w:bidi="ar-EG"/>
        </w:rPr>
      </w:pPr>
      <w:r w:rsidRPr="00712C94">
        <w:rPr>
          <w:rFonts w:ascii="Simplified Arabic" w:hAnsi="Simplified Arabic" w:cs="Simplified Arabic"/>
          <w:sz w:val="24"/>
          <w:szCs w:val="24"/>
          <w:rtl/>
          <w:lang w:bidi="ar-EG"/>
        </w:rPr>
        <w:t xml:space="preserve">لا تزال الفوارق بين الجنسين موجودة في المجالات الاقتصادية والسياسية. </w:t>
      </w:r>
      <w:r>
        <w:rPr>
          <w:rFonts w:ascii="Simplified Arabic" w:hAnsi="Simplified Arabic" w:cs="Simplified Arabic" w:hint="cs"/>
          <w:sz w:val="24"/>
          <w:szCs w:val="24"/>
          <w:rtl/>
          <w:lang w:bidi="ar-EG"/>
        </w:rPr>
        <w:t>فضلا عن التحديات الإجتماعية المتعددة التي تواجهها المرأة، ورغم تحقيق</w:t>
      </w:r>
      <w:r w:rsidRPr="00712C94">
        <w:rPr>
          <w:rFonts w:ascii="Simplified Arabic" w:hAnsi="Simplified Arabic" w:cs="Simplified Arabic"/>
          <w:sz w:val="24"/>
          <w:szCs w:val="24"/>
          <w:rtl/>
          <w:lang w:bidi="ar-EG"/>
        </w:rPr>
        <w:t xml:space="preserve"> بعض التقدم على مدى العقود، إلا أن المرأة لا تزال </w:t>
      </w:r>
      <w:r>
        <w:rPr>
          <w:rFonts w:ascii="Simplified Arabic" w:hAnsi="Simplified Arabic" w:cs="Simplified Arabic" w:hint="cs"/>
          <w:sz w:val="24"/>
          <w:szCs w:val="24"/>
          <w:rtl/>
          <w:lang w:bidi="ar-EG"/>
        </w:rPr>
        <w:t>تكافح من أجل حقوقها. تزيد أشكال التمييز المختلفة التي تلاحق النساء إذا كانت من ذوي الإعاقة، ف</w:t>
      </w:r>
      <w:r w:rsidRPr="00712C94">
        <w:rPr>
          <w:rFonts w:ascii="Simplified Arabic" w:hAnsi="Simplified Arabic" w:cs="Simplified Arabic"/>
          <w:sz w:val="24"/>
          <w:szCs w:val="24"/>
          <w:rtl/>
          <w:lang w:bidi="ar-EG"/>
        </w:rPr>
        <w:t xml:space="preserve">النساء ذوات الإعاقة يتعرضن للتمييز بين الجنسين </w:t>
      </w:r>
      <w:r>
        <w:rPr>
          <w:rFonts w:ascii="Simplified Arabic" w:hAnsi="Simplified Arabic" w:cs="Simplified Arabic" w:hint="cs"/>
          <w:sz w:val="24"/>
          <w:szCs w:val="24"/>
          <w:rtl/>
          <w:lang w:bidi="ar-EG"/>
        </w:rPr>
        <w:t>بالإضافة</w:t>
      </w:r>
      <w:r w:rsidRPr="00712C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w:t>
      </w:r>
      <w:r w:rsidRPr="00712C94">
        <w:rPr>
          <w:rFonts w:ascii="Simplified Arabic" w:hAnsi="Simplified Arabic" w:cs="Simplified Arabic"/>
          <w:sz w:val="24"/>
          <w:szCs w:val="24"/>
          <w:rtl/>
          <w:lang w:bidi="ar-EG"/>
        </w:rPr>
        <w:t>حواجز الم</w:t>
      </w:r>
      <w:r>
        <w:rPr>
          <w:rFonts w:ascii="Simplified Arabic" w:hAnsi="Simplified Arabic" w:cs="Simplified Arabic" w:hint="cs"/>
          <w:sz w:val="24"/>
          <w:szCs w:val="24"/>
          <w:rtl/>
          <w:lang w:bidi="ar-EG"/>
        </w:rPr>
        <w:t>ُ</w:t>
      </w:r>
      <w:r w:rsidRPr="00712C94">
        <w:rPr>
          <w:rFonts w:ascii="Simplified Arabic" w:hAnsi="Simplified Arabic" w:cs="Simplified Arabic"/>
          <w:sz w:val="24"/>
          <w:szCs w:val="24"/>
          <w:rtl/>
          <w:lang w:bidi="ar-EG"/>
        </w:rPr>
        <w:t>عوقة.</w:t>
      </w:r>
      <w:r w:rsidR="00CF7E6B">
        <w:rPr>
          <w:rFonts w:ascii="Simplified Arabic" w:hAnsi="Simplified Arabic" w:cs="Simplified Arabic" w:hint="cs"/>
          <w:sz w:val="24"/>
          <w:szCs w:val="24"/>
          <w:rtl/>
          <w:lang w:bidi="ar-EG"/>
        </w:rPr>
        <w:t xml:space="preserve"> </w:t>
      </w:r>
    </w:p>
    <w:p w14:paraId="34D86493" w14:textId="2F75CF8A" w:rsidR="009E6194" w:rsidRDefault="009E6194" w:rsidP="000E40E7">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عند</w:t>
      </w:r>
      <w:r w:rsidRPr="00E340F6">
        <w:rPr>
          <w:rFonts w:ascii="Simplified Arabic" w:hAnsi="Simplified Arabic" w:cs="Simplified Arabic"/>
          <w:sz w:val="24"/>
          <w:szCs w:val="24"/>
          <w:rtl/>
          <w:lang w:bidi="ar-EG"/>
        </w:rPr>
        <w:t xml:space="preserve"> توظيف الأشخاص ذوي الإعاقة، عادة </w:t>
      </w:r>
      <w:r>
        <w:rPr>
          <w:rFonts w:ascii="Simplified Arabic" w:hAnsi="Simplified Arabic" w:cs="Simplified Arabic" w:hint="cs"/>
          <w:sz w:val="24"/>
          <w:szCs w:val="24"/>
          <w:rtl/>
          <w:lang w:bidi="ar-EG"/>
        </w:rPr>
        <w:t>يكون أجرهم</w:t>
      </w:r>
      <w:r w:rsidRPr="00E340F6">
        <w:rPr>
          <w:rFonts w:ascii="Simplified Arabic" w:hAnsi="Simplified Arabic" w:cs="Simplified Arabic"/>
          <w:sz w:val="24"/>
          <w:szCs w:val="24"/>
          <w:rtl/>
          <w:lang w:bidi="ar-EG"/>
        </w:rPr>
        <w:t xml:space="preserve"> أقل من نظرائهم من غير ذوي الإعاقة</w:t>
      </w:r>
      <w:r>
        <w:rPr>
          <w:rFonts w:ascii="Simplified Arabic" w:hAnsi="Simplified Arabic" w:cs="Simplified Arabic" w:hint="cs"/>
          <w:sz w:val="24"/>
          <w:szCs w:val="24"/>
          <w:rtl/>
          <w:lang w:bidi="ar-EG"/>
        </w:rPr>
        <w:t>،</w:t>
      </w:r>
      <w:r w:rsidRPr="00E340F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E340F6">
        <w:rPr>
          <w:rFonts w:ascii="Simplified Arabic" w:hAnsi="Simplified Arabic" w:cs="Simplified Arabic"/>
          <w:sz w:val="24"/>
          <w:szCs w:val="24"/>
          <w:rtl/>
          <w:lang w:bidi="ar-EG"/>
        </w:rPr>
        <w:t xml:space="preserve">عادة </w:t>
      </w:r>
      <w:r>
        <w:rPr>
          <w:rFonts w:ascii="Simplified Arabic" w:hAnsi="Simplified Arabic" w:cs="Simplified Arabic" w:hint="cs"/>
          <w:sz w:val="24"/>
          <w:szCs w:val="24"/>
          <w:rtl/>
          <w:lang w:bidi="ar-EG"/>
        </w:rPr>
        <w:t>يكون أجر</w:t>
      </w:r>
      <w:r w:rsidRPr="00E340F6">
        <w:rPr>
          <w:rFonts w:ascii="Simplified Arabic" w:hAnsi="Simplified Arabic" w:cs="Simplified Arabic"/>
          <w:sz w:val="24"/>
          <w:szCs w:val="24"/>
          <w:rtl/>
          <w:lang w:bidi="ar-EG"/>
        </w:rPr>
        <w:t xml:space="preserve"> النساء ذوات الإعاقة أقل من الرجال ذوي الإعاقة. بالتالي، فإن فجوات الأجور بين الرجال والنساء من ذوي الإعاقة وغير </w:t>
      </w:r>
      <w:r>
        <w:rPr>
          <w:rFonts w:ascii="Simplified Arabic" w:hAnsi="Simplified Arabic" w:cs="Simplified Arabic" w:hint="cs"/>
          <w:sz w:val="24"/>
          <w:szCs w:val="24"/>
          <w:rtl/>
          <w:lang w:bidi="ar-EG"/>
        </w:rPr>
        <w:t>ذوي الإعاقة</w:t>
      </w:r>
      <w:r w:rsidRPr="00E340F6">
        <w:rPr>
          <w:rFonts w:ascii="Simplified Arabic" w:hAnsi="Simplified Arabic" w:cs="Simplified Arabic"/>
          <w:sz w:val="24"/>
          <w:szCs w:val="24"/>
          <w:rtl/>
          <w:lang w:bidi="ar-EG"/>
        </w:rPr>
        <w:t xml:space="preserve"> لا تقل أهمية عن الاختلاف في معدلات التوظيف</w:t>
      </w:r>
      <w:r w:rsidR="00164BAF">
        <w:rPr>
          <w:rFonts w:ascii="Simplified Arabic" w:hAnsi="Simplified Arabic" w:cs="Simplified Arabic" w:hint="cs"/>
          <w:sz w:val="24"/>
          <w:szCs w:val="24"/>
          <w:rtl/>
          <w:lang w:bidi="ar-EG"/>
        </w:rPr>
        <w:t>. (</w:t>
      </w:r>
      <w:r w:rsidR="00164BAF" w:rsidRPr="00DD71D0">
        <w:rPr>
          <w:rFonts w:ascii="Simplified Arabic" w:hAnsi="Simplified Arabic" w:cs="Simplified Arabic"/>
          <w:sz w:val="24"/>
          <w:szCs w:val="24"/>
          <w:lang w:bidi="ar-EG"/>
        </w:rPr>
        <w:t>World Report on Disability, 2011</w:t>
      </w:r>
      <w:r w:rsidR="00164BAF">
        <w:rPr>
          <w:rFonts w:ascii="Simplified Arabic" w:hAnsi="Simplified Arabic" w:cs="Simplified Arabic" w:hint="cs"/>
          <w:sz w:val="24"/>
          <w:szCs w:val="24"/>
          <w:rtl/>
          <w:lang w:bidi="ar-EG"/>
        </w:rPr>
        <w:t>)</w:t>
      </w:r>
      <w:r w:rsidRPr="00E340F6">
        <w:rPr>
          <w:rFonts w:ascii="Simplified Arabic" w:hAnsi="Simplified Arabic" w:cs="Simplified Arabic"/>
          <w:sz w:val="24"/>
          <w:szCs w:val="24"/>
          <w:rtl/>
          <w:lang w:bidi="ar-EG"/>
        </w:rPr>
        <w:t xml:space="preserve"> </w:t>
      </w:r>
    </w:p>
    <w:p w14:paraId="13FBE0A4" w14:textId="77777777" w:rsidR="00316E8C" w:rsidRDefault="00CF7E6B" w:rsidP="00164BAF">
      <w:pPr>
        <w:spacing w:line="276"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تؤثر ا</w:t>
      </w:r>
      <w:r w:rsidRPr="00CF7E6B">
        <w:rPr>
          <w:rFonts w:ascii="Simplified Arabic" w:hAnsi="Simplified Arabic" w:cs="Simplified Arabic"/>
          <w:sz w:val="24"/>
          <w:szCs w:val="24"/>
          <w:rtl/>
          <w:lang w:bidi="ar-EG"/>
        </w:rPr>
        <w:t xml:space="preserve">لتحديات المُشار إليها سابقا </w:t>
      </w:r>
      <w:r>
        <w:rPr>
          <w:rFonts w:ascii="Simplified Arabic" w:hAnsi="Simplified Arabic" w:cs="Simplified Arabic" w:hint="cs"/>
          <w:sz w:val="24"/>
          <w:szCs w:val="24"/>
          <w:rtl/>
          <w:lang w:bidi="ar-EG"/>
        </w:rPr>
        <w:t>على</w:t>
      </w:r>
      <w:r w:rsidRPr="00CF7E6B">
        <w:rPr>
          <w:rFonts w:ascii="Simplified Arabic" w:hAnsi="Simplified Arabic" w:cs="Simplified Arabic"/>
          <w:sz w:val="24"/>
          <w:szCs w:val="24"/>
          <w:rtl/>
          <w:lang w:bidi="ar-EG"/>
        </w:rPr>
        <w:t xml:space="preserve"> فرص المشاركة المجتمعية </w:t>
      </w:r>
      <w:r>
        <w:rPr>
          <w:rFonts w:ascii="Simplified Arabic" w:hAnsi="Simplified Arabic" w:cs="Simplified Arabic" w:hint="cs"/>
          <w:sz w:val="24"/>
          <w:szCs w:val="24"/>
          <w:rtl/>
          <w:lang w:bidi="ar-EG"/>
        </w:rPr>
        <w:t xml:space="preserve">للأشخاص ذوي الإعاقة </w:t>
      </w:r>
      <w:r w:rsidRPr="00CF7E6B">
        <w:rPr>
          <w:rFonts w:ascii="Simplified Arabic" w:hAnsi="Simplified Arabic" w:cs="Simplified Arabic"/>
          <w:sz w:val="24"/>
          <w:szCs w:val="24"/>
          <w:rtl/>
          <w:lang w:bidi="ar-EG"/>
        </w:rPr>
        <w:t>والتفاعل مع الآخرين، مما يعرضهم بشكل أكبر لخطر العنف وسوء المعاملة والاستغلال.</w:t>
      </w:r>
      <w:r>
        <w:rPr>
          <w:rFonts w:ascii="Simplified Arabic" w:hAnsi="Simplified Arabic" w:cs="Simplified Arabic" w:hint="cs"/>
          <w:sz w:val="24"/>
          <w:szCs w:val="24"/>
          <w:rtl/>
          <w:lang w:bidi="ar-EG"/>
        </w:rPr>
        <w:t xml:space="preserve"> و</w:t>
      </w:r>
      <w:r w:rsidR="000877B4" w:rsidRPr="000877B4">
        <w:rPr>
          <w:rFonts w:ascii="Simplified Arabic" w:hAnsi="Simplified Arabic" w:cs="Simplified Arabic"/>
          <w:sz w:val="24"/>
          <w:szCs w:val="24"/>
          <w:rtl/>
          <w:lang w:bidi="ar-EG"/>
        </w:rPr>
        <w:t>تعكس الإحصائيات الواردة في تقرير</w:t>
      </w:r>
      <w:r w:rsidR="000C42E3">
        <w:rPr>
          <w:rFonts w:ascii="Simplified Arabic" w:hAnsi="Simplified Arabic" w:cs="Simplified Arabic" w:hint="cs"/>
          <w:sz w:val="24"/>
          <w:szCs w:val="24"/>
          <w:rtl/>
          <w:lang w:bidi="ar-EG"/>
        </w:rPr>
        <w:t xml:space="preserve"> لبرنامج ا</w:t>
      </w:r>
      <w:r w:rsidR="000877B4" w:rsidRPr="000877B4">
        <w:rPr>
          <w:rFonts w:ascii="Simplified Arabic" w:hAnsi="Simplified Arabic" w:cs="Simplified Arabic"/>
          <w:sz w:val="24"/>
          <w:szCs w:val="24"/>
          <w:rtl/>
          <w:lang w:bidi="ar-EG"/>
        </w:rPr>
        <w:t>لأمم المتحدة للمساعدة الإنمائية أن "النساء ذوات الإعاقة أكثر عرضة بمعدل 2-3 مرات ل</w:t>
      </w:r>
      <w:r w:rsidR="00E340F6">
        <w:rPr>
          <w:rFonts w:ascii="Simplified Arabic" w:hAnsi="Simplified Arabic" w:cs="Simplified Arabic" w:hint="cs"/>
          <w:sz w:val="24"/>
          <w:szCs w:val="24"/>
          <w:rtl/>
          <w:lang w:bidi="ar-EG"/>
        </w:rPr>
        <w:t>شكل</w:t>
      </w:r>
      <w:r w:rsidR="000877B4" w:rsidRPr="000877B4">
        <w:rPr>
          <w:rFonts w:ascii="Simplified Arabic" w:hAnsi="Simplified Arabic" w:cs="Simplified Arabic"/>
          <w:sz w:val="24"/>
          <w:szCs w:val="24"/>
          <w:rtl/>
          <w:lang w:bidi="ar-EG"/>
        </w:rPr>
        <w:t xml:space="preserve"> من </w:t>
      </w:r>
      <w:r>
        <w:rPr>
          <w:rFonts w:ascii="Simplified Arabic" w:hAnsi="Simplified Arabic" w:cs="Simplified Arabic" w:hint="cs"/>
          <w:sz w:val="24"/>
          <w:szCs w:val="24"/>
          <w:rtl/>
          <w:lang w:bidi="ar-EG"/>
        </w:rPr>
        <w:t xml:space="preserve">أشكال </w:t>
      </w:r>
      <w:r w:rsidR="000877B4" w:rsidRPr="000877B4">
        <w:rPr>
          <w:rFonts w:ascii="Simplified Arabic" w:hAnsi="Simplified Arabic" w:cs="Simplified Arabic"/>
          <w:sz w:val="24"/>
          <w:szCs w:val="24"/>
          <w:rtl/>
          <w:lang w:bidi="ar-EG"/>
        </w:rPr>
        <w:t>الاعتداء الجنسي</w:t>
      </w:r>
      <w:r w:rsidR="00E340F6">
        <w:rPr>
          <w:rFonts w:ascii="Simplified Arabic" w:hAnsi="Simplified Arabic" w:cs="Simplified Arabic" w:hint="cs"/>
          <w:sz w:val="24"/>
          <w:szCs w:val="24"/>
          <w:rtl/>
          <w:lang w:bidi="ar-EG"/>
        </w:rPr>
        <w:t xml:space="preserve"> أو أشكال الاستغلال</w:t>
      </w:r>
      <w:r w:rsidR="000877B4" w:rsidRPr="000877B4">
        <w:rPr>
          <w:rFonts w:ascii="Simplified Arabic" w:hAnsi="Simplified Arabic" w:cs="Simplified Arabic"/>
          <w:sz w:val="24"/>
          <w:szCs w:val="24"/>
          <w:rtl/>
          <w:lang w:bidi="ar-EG"/>
        </w:rPr>
        <w:t xml:space="preserve"> مقارنة بالنساء </w:t>
      </w:r>
      <w:r>
        <w:rPr>
          <w:rFonts w:ascii="Simplified Arabic" w:hAnsi="Simplified Arabic" w:cs="Simplified Arabic" w:hint="cs"/>
          <w:sz w:val="24"/>
          <w:szCs w:val="24"/>
          <w:rtl/>
          <w:lang w:bidi="ar-EG"/>
        </w:rPr>
        <w:t>من دون إعاقة</w:t>
      </w:r>
      <w:r w:rsidR="000877B4" w:rsidRPr="000877B4">
        <w:rPr>
          <w:rFonts w:ascii="Simplified Arabic" w:hAnsi="Simplified Arabic" w:cs="Simplified Arabic"/>
          <w:sz w:val="24"/>
          <w:szCs w:val="24"/>
          <w:rtl/>
          <w:lang w:bidi="ar-EG"/>
        </w:rPr>
        <w:t xml:space="preserve">" </w:t>
      </w:r>
    </w:p>
    <w:p w14:paraId="2948C568" w14:textId="6146B892" w:rsidR="009E6194" w:rsidRPr="00164BAF" w:rsidRDefault="00316E8C" w:rsidP="00316E8C">
      <w:pPr>
        <w:bidi w:val="0"/>
        <w:spacing w:line="276" w:lineRule="auto"/>
        <w:jc w:val="lowKashida"/>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sidR="00164BAF" w:rsidRPr="003E42AE">
        <w:rPr>
          <w:rFonts w:ascii="Simplified Arabic" w:hAnsi="Simplified Arabic" w:cs="Simplified Arabic"/>
          <w:sz w:val="24"/>
          <w:szCs w:val="24"/>
        </w:rPr>
        <w:t xml:space="preserve">Integrated </w:t>
      </w:r>
      <w:proofErr w:type="spellStart"/>
      <w:r w:rsidR="00164BAF" w:rsidRPr="003E42AE">
        <w:rPr>
          <w:rFonts w:ascii="Simplified Arabic" w:hAnsi="Simplified Arabic" w:cs="Simplified Arabic"/>
          <w:sz w:val="24"/>
          <w:szCs w:val="24"/>
        </w:rPr>
        <w:t>Programme</w:t>
      </w:r>
      <w:proofErr w:type="spellEnd"/>
      <w:r w:rsidR="00164BAF" w:rsidRPr="003E42AE">
        <w:rPr>
          <w:rFonts w:ascii="Simplified Arabic" w:hAnsi="Simplified Arabic" w:cs="Simplified Arabic"/>
          <w:sz w:val="24"/>
          <w:szCs w:val="24"/>
        </w:rPr>
        <w:t xml:space="preserve"> to Promote the Rights of </w:t>
      </w:r>
      <w:r w:rsidR="00164BAF">
        <w:rPr>
          <w:rFonts w:ascii="Simplified Arabic" w:hAnsi="Simplified Arabic" w:cs="Simplified Arabic"/>
          <w:sz w:val="24"/>
          <w:szCs w:val="24"/>
        </w:rPr>
        <w:t>PWD’s in</w:t>
      </w:r>
      <w:r w:rsidR="00164BAF" w:rsidRPr="003E42AE">
        <w:rPr>
          <w:rFonts w:ascii="Simplified Arabic" w:hAnsi="Simplified Arabic" w:cs="Simplified Arabic"/>
          <w:sz w:val="24"/>
          <w:szCs w:val="24"/>
        </w:rPr>
        <w:t xml:space="preserve"> Egypt, 2011</w:t>
      </w:r>
      <w:r>
        <w:rPr>
          <w:rFonts w:ascii="Simplified Arabic" w:hAnsi="Simplified Arabic" w:cs="Simplified Arabic"/>
          <w:sz w:val="24"/>
          <w:szCs w:val="24"/>
          <w:lang w:bidi="ar-EG"/>
        </w:rPr>
        <w:t>)</w:t>
      </w:r>
    </w:p>
    <w:p w14:paraId="4FB4C944" w14:textId="77777777" w:rsidR="00302D29" w:rsidRPr="00E340F6" w:rsidRDefault="00302D29" w:rsidP="000E40E7">
      <w:pPr>
        <w:pStyle w:val="NoSpacing"/>
        <w:spacing w:line="276" w:lineRule="auto"/>
        <w:jc w:val="both"/>
        <w:rPr>
          <w:rFonts w:ascii="Simplified Arabic" w:hAnsi="Simplified Arabic" w:cs="Simplified Arabic"/>
          <w:sz w:val="24"/>
          <w:szCs w:val="24"/>
          <w:rtl/>
          <w:lang w:bidi="ar-EG"/>
        </w:rPr>
      </w:pPr>
    </w:p>
    <w:p w14:paraId="14533C13" w14:textId="2BB8C2FB" w:rsidR="008E6183" w:rsidRPr="00C202E8" w:rsidRDefault="008E6183" w:rsidP="000E40E7">
      <w:pPr>
        <w:pStyle w:val="ListParagraph"/>
        <w:numPr>
          <w:ilvl w:val="0"/>
          <w:numId w:val="25"/>
        </w:numPr>
        <w:spacing w:line="276" w:lineRule="auto"/>
        <w:jc w:val="lowKashida"/>
        <w:rPr>
          <w:rFonts w:ascii="Simplified Arabic" w:hAnsi="Simplified Arabic" w:cs="Simplified Arabic"/>
          <w:b/>
          <w:bCs/>
          <w:sz w:val="28"/>
          <w:szCs w:val="28"/>
          <w:lang w:bidi="ar-EG"/>
        </w:rPr>
      </w:pPr>
      <w:r w:rsidRPr="00C202E8">
        <w:rPr>
          <w:rFonts w:ascii="Simplified Arabic" w:hAnsi="Simplified Arabic" w:cs="Simplified Arabic" w:hint="cs"/>
          <w:b/>
          <w:bCs/>
          <w:sz w:val="28"/>
          <w:szCs w:val="28"/>
          <w:rtl/>
          <w:lang w:bidi="ar-EG"/>
        </w:rPr>
        <w:t xml:space="preserve">التنمية الثقافية للأشخاص ذوي الإعاقة </w:t>
      </w:r>
    </w:p>
    <w:p w14:paraId="66E3040F" w14:textId="126D590D" w:rsidR="00001227" w:rsidRDefault="00BC7F22" w:rsidP="000E40E7">
      <w:pPr>
        <w:spacing w:line="276" w:lineRule="auto"/>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5.1</w:t>
      </w:r>
      <w:r w:rsidR="002D738D">
        <w:rPr>
          <w:rFonts w:ascii="Simplified Arabic" w:hAnsi="Simplified Arabic" w:cs="Simplified Arabic" w:hint="cs"/>
          <w:b/>
          <w:bCs/>
          <w:sz w:val="24"/>
          <w:szCs w:val="24"/>
          <w:rtl/>
          <w:lang w:bidi="ar-EG"/>
        </w:rPr>
        <w:t xml:space="preserve"> </w:t>
      </w:r>
      <w:r w:rsidR="00001227">
        <w:rPr>
          <w:rFonts w:ascii="Simplified Arabic" w:hAnsi="Simplified Arabic" w:cs="Simplified Arabic" w:hint="cs"/>
          <w:b/>
          <w:bCs/>
          <w:sz w:val="24"/>
          <w:szCs w:val="24"/>
          <w:rtl/>
          <w:lang w:bidi="ar-EG"/>
        </w:rPr>
        <w:t>الثقافة</w:t>
      </w:r>
      <w:r w:rsidR="00433A24">
        <w:rPr>
          <w:rFonts w:ascii="Simplified Arabic" w:hAnsi="Simplified Arabic" w:cs="Simplified Arabic" w:hint="cs"/>
          <w:b/>
          <w:bCs/>
          <w:sz w:val="24"/>
          <w:szCs w:val="24"/>
          <w:rtl/>
          <w:lang w:bidi="ar-EG"/>
        </w:rPr>
        <w:t xml:space="preserve"> والتنمية </w:t>
      </w:r>
    </w:p>
    <w:p w14:paraId="115C1C30" w14:textId="15B219FC" w:rsidR="00BD5D89" w:rsidRDefault="00395F86" w:rsidP="00BD5D89">
      <w:pPr>
        <w:pStyle w:val="NoSpacing"/>
        <w:spacing w:line="276" w:lineRule="auto"/>
        <w:jc w:val="both"/>
        <w:rPr>
          <w:rFonts w:ascii="Simplified Arabic" w:hAnsi="Simplified Arabic" w:cs="Simplified Arabic"/>
          <w:sz w:val="24"/>
          <w:szCs w:val="24"/>
          <w:rtl/>
          <w:lang w:bidi="ar-EG"/>
        </w:rPr>
      </w:pPr>
      <w:r w:rsidRPr="008A08ED">
        <w:rPr>
          <w:rFonts w:ascii="Simplified Arabic" w:hAnsi="Simplified Arabic" w:cs="Simplified Arabic"/>
          <w:sz w:val="24"/>
          <w:szCs w:val="24"/>
          <w:rtl/>
          <w:lang w:bidi="ar-EG"/>
        </w:rPr>
        <w:t>ت</w:t>
      </w:r>
      <w:r w:rsidR="008A558D">
        <w:rPr>
          <w:rFonts w:ascii="Simplified Arabic" w:hAnsi="Simplified Arabic" w:cs="Simplified Arabic" w:hint="cs"/>
          <w:sz w:val="24"/>
          <w:szCs w:val="24"/>
          <w:rtl/>
          <w:lang w:bidi="ar-EG"/>
        </w:rPr>
        <w:t xml:space="preserve">ؤكد </w:t>
      </w:r>
      <w:r w:rsidR="008A558D" w:rsidRPr="008A08ED">
        <w:rPr>
          <w:rFonts w:ascii="Simplified Arabic" w:hAnsi="Simplified Arabic" w:cs="Simplified Arabic"/>
          <w:sz w:val="24"/>
          <w:szCs w:val="24"/>
          <w:rtl/>
          <w:lang w:bidi="ar-EG"/>
        </w:rPr>
        <w:t xml:space="preserve">منظمة الأمم المتحدة للتربية والعلم والثقافة (اليونسكو) </w:t>
      </w:r>
      <w:r w:rsidR="008A558D">
        <w:rPr>
          <w:rFonts w:ascii="Simplified Arabic" w:hAnsi="Simplified Arabic" w:cs="Simplified Arabic" w:hint="cs"/>
          <w:sz w:val="24"/>
          <w:szCs w:val="24"/>
          <w:rtl/>
          <w:lang w:bidi="ar-EG"/>
        </w:rPr>
        <w:t>على أن</w:t>
      </w:r>
      <w:r w:rsidRPr="008A08ED">
        <w:rPr>
          <w:rFonts w:ascii="Simplified Arabic" w:hAnsi="Simplified Arabic" w:cs="Simplified Arabic"/>
          <w:sz w:val="24"/>
          <w:szCs w:val="24"/>
          <w:rtl/>
          <w:lang w:bidi="ar-EG"/>
        </w:rPr>
        <w:t xml:space="preserve"> </w:t>
      </w:r>
      <w:r w:rsidR="00B77A26">
        <w:rPr>
          <w:rFonts w:ascii="Simplified Arabic" w:hAnsi="Simplified Arabic" w:cs="Simplified Arabic" w:hint="cs"/>
          <w:sz w:val="24"/>
          <w:szCs w:val="24"/>
          <w:rtl/>
          <w:lang w:bidi="ar-EG"/>
        </w:rPr>
        <w:t>"</w:t>
      </w:r>
      <w:r w:rsidRPr="008A08ED">
        <w:rPr>
          <w:rFonts w:ascii="Simplified Arabic" w:hAnsi="Simplified Arabic" w:cs="Simplified Arabic"/>
          <w:sz w:val="24"/>
          <w:szCs w:val="24"/>
          <w:rtl/>
          <w:lang w:bidi="ar-EG"/>
        </w:rPr>
        <w:t>الثقافة في صميم التنمية المستدامة</w:t>
      </w:r>
      <w:r w:rsidR="00B77A26">
        <w:rPr>
          <w:rFonts w:ascii="Simplified Arabic" w:hAnsi="Simplified Arabic" w:cs="Simplified Arabic" w:hint="cs"/>
          <w:sz w:val="24"/>
          <w:szCs w:val="24"/>
          <w:rtl/>
          <w:lang w:bidi="ar-EG"/>
        </w:rPr>
        <w:t>"</w:t>
      </w:r>
      <w:r w:rsidRPr="008A08ED">
        <w:rPr>
          <w:rFonts w:ascii="Simplified Arabic" w:hAnsi="Simplified Arabic" w:cs="Simplified Arabic"/>
          <w:sz w:val="24"/>
          <w:szCs w:val="24"/>
          <w:rtl/>
          <w:lang w:bidi="ar-EG"/>
        </w:rPr>
        <w:t xml:space="preserve">، </w:t>
      </w:r>
      <w:r w:rsidR="00B77A26">
        <w:rPr>
          <w:rFonts w:ascii="Simplified Arabic" w:hAnsi="Simplified Arabic" w:cs="Simplified Arabic" w:hint="cs"/>
          <w:sz w:val="24"/>
          <w:szCs w:val="24"/>
          <w:rtl/>
          <w:lang w:bidi="ar-EG"/>
        </w:rPr>
        <w:t>وقد</w:t>
      </w:r>
      <w:r w:rsidRPr="008A08ED">
        <w:rPr>
          <w:rFonts w:ascii="Simplified Arabic" w:hAnsi="Simplified Arabic" w:cs="Simplified Arabic"/>
          <w:sz w:val="24"/>
          <w:szCs w:val="24"/>
          <w:rtl/>
          <w:lang w:bidi="ar-EG"/>
        </w:rPr>
        <w:t xml:space="preserve"> وضعت</w:t>
      </w:r>
      <w:r w:rsidR="008A558D">
        <w:rPr>
          <w:rFonts w:ascii="Simplified Arabic" w:hAnsi="Simplified Arabic" w:cs="Simplified Arabic" w:hint="cs"/>
          <w:sz w:val="24"/>
          <w:szCs w:val="24"/>
          <w:rtl/>
          <w:lang w:bidi="ar-EG"/>
        </w:rPr>
        <w:t xml:space="preserve"> </w:t>
      </w:r>
      <w:r w:rsidR="00B77A26">
        <w:rPr>
          <w:rFonts w:ascii="Simplified Arabic" w:hAnsi="Simplified Arabic" w:cs="Simplified Arabic" w:hint="cs"/>
          <w:sz w:val="24"/>
          <w:szCs w:val="24"/>
          <w:rtl/>
          <w:lang w:bidi="ar-EG"/>
        </w:rPr>
        <w:t>اليونسكو</w:t>
      </w:r>
      <w:r w:rsidRPr="008A08ED">
        <w:rPr>
          <w:rFonts w:ascii="Simplified Arabic" w:hAnsi="Simplified Arabic" w:cs="Simplified Arabic"/>
          <w:sz w:val="24"/>
          <w:szCs w:val="24"/>
          <w:rtl/>
          <w:lang w:bidi="ar-EG"/>
        </w:rPr>
        <w:t xml:space="preserve"> مؤشرات مواضيعية للثقافة بأهداف التنمية المستدامة 2030، كرؤية جديدة للأهدا</w:t>
      </w:r>
      <w:r w:rsidR="00B77A26">
        <w:rPr>
          <w:rFonts w:ascii="Simplified Arabic" w:hAnsi="Simplified Arabic" w:cs="Simplified Arabic" w:hint="cs"/>
          <w:sz w:val="24"/>
          <w:szCs w:val="24"/>
          <w:rtl/>
          <w:lang w:bidi="ar-EG"/>
        </w:rPr>
        <w:t>ف</w:t>
      </w:r>
      <w:r w:rsidR="003F35F6">
        <w:rPr>
          <w:rFonts w:ascii="Simplified Arabic" w:hAnsi="Simplified Arabic" w:cs="Simplified Arabic" w:hint="cs"/>
          <w:sz w:val="24"/>
          <w:szCs w:val="24"/>
          <w:rtl/>
          <w:lang w:bidi="ar-EG"/>
        </w:rPr>
        <w:t xml:space="preserve">، </w:t>
      </w:r>
      <w:r w:rsidRPr="008A08ED">
        <w:rPr>
          <w:rFonts w:ascii="Simplified Arabic" w:hAnsi="Simplified Arabic" w:cs="Simplified Arabic"/>
          <w:sz w:val="24"/>
          <w:szCs w:val="24"/>
          <w:rtl/>
          <w:lang w:bidi="ar-EG"/>
        </w:rPr>
        <w:t>وإطارا يهدف إلى قياس ورصد مدى تقدم مساهمة الثقافة في تنفيذ أهداف وغايات خطة التنمية المستدامة 2030 على الصعيدين الوطني وال</w:t>
      </w:r>
      <w:r w:rsidR="00B77A26">
        <w:rPr>
          <w:rFonts w:ascii="Simplified Arabic" w:hAnsi="Simplified Arabic" w:cs="Simplified Arabic" w:hint="cs"/>
          <w:sz w:val="24"/>
          <w:szCs w:val="24"/>
          <w:rtl/>
          <w:lang w:bidi="ar-EG"/>
        </w:rPr>
        <w:t>دولي</w:t>
      </w:r>
      <w:r w:rsidRPr="008A08ED">
        <w:rPr>
          <w:rFonts w:ascii="Simplified Arabic" w:hAnsi="Simplified Arabic" w:cs="Simplified Arabic"/>
          <w:sz w:val="24"/>
          <w:szCs w:val="24"/>
          <w:rtl/>
          <w:lang w:bidi="ar-EG"/>
        </w:rPr>
        <w:t xml:space="preserve">. والغرض من مجموعة المؤشرات المواضيعية هو دعم وتكملة المؤشرات العالمية المتفق عليها في خطة التنمية المستدامة 2030 وإقامة صلات بين مختلف الأهداف والغايات الواردة فيها، مع التركيز على دور الثقافة وتأثيرها على تحقيق أهداف التنمية المستدامة بطريقة تساعد صناع القرار. </w:t>
      </w:r>
      <w:r w:rsidR="007C650F">
        <w:rPr>
          <w:rFonts w:ascii="Simplified Arabic" w:hAnsi="Simplified Arabic" w:cs="Simplified Arabic"/>
          <w:sz w:val="24"/>
          <w:szCs w:val="24"/>
          <w:lang w:bidi="ar-EG"/>
        </w:rPr>
        <w:t>(UNESCO, 2019)</w:t>
      </w:r>
    </w:p>
    <w:p w14:paraId="467A6754" w14:textId="7BF6C3B1" w:rsidR="00395F86" w:rsidRPr="00D806E1" w:rsidRDefault="00395F86" w:rsidP="000E40E7">
      <w:pPr>
        <w:pStyle w:val="NoSpacing"/>
        <w:spacing w:line="276" w:lineRule="auto"/>
        <w:jc w:val="both"/>
        <w:rPr>
          <w:rFonts w:ascii="Simplified Arabic" w:hAnsi="Simplified Arabic" w:cs="Simplified Arabic"/>
          <w:sz w:val="24"/>
          <w:szCs w:val="24"/>
          <w:rtl/>
          <w:lang w:bidi="ar-EG"/>
        </w:rPr>
      </w:pPr>
      <w:r w:rsidRPr="00D806E1">
        <w:rPr>
          <w:rFonts w:ascii="Simplified Arabic" w:hAnsi="Simplified Arabic" w:cs="Simplified Arabic"/>
          <w:sz w:val="24"/>
          <w:szCs w:val="24"/>
          <w:rtl/>
          <w:lang w:bidi="ar-EG"/>
        </w:rPr>
        <w:t xml:space="preserve">تعود ثقافة أي مجتمع إلى تاريخه، لغته، تراثه، فنونه، عاداته وتقاليده، والطبيعة الجغرافية السكانية التي تؤثر في التكوين الثقافي لهذا المجتمع، وتتأثر الثقافة بالسلطة بأشكالها السياسية والاقتصادية والدينية والاجتماعية، والقوى الاجتماعية الفاعلة بها وكل ما يتعلق بها من مؤسسات داخل إطار الدولة كالتعليم، الثقافة، الإعلام أو مؤسسات المجتمع المدني. </w:t>
      </w:r>
      <w:r w:rsidR="001E04C7">
        <w:rPr>
          <w:rFonts w:ascii="Simplified Arabic" w:hAnsi="Simplified Arabic" w:cs="Simplified Arabic" w:hint="cs"/>
          <w:sz w:val="24"/>
          <w:szCs w:val="24"/>
          <w:rtl/>
          <w:lang w:bidi="ar-EG"/>
        </w:rPr>
        <w:lastRenderedPageBreak/>
        <w:t>و</w:t>
      </w:r>
      <w:r w:rsidRPr="00D806E1">
        <w:rPr>
          <w:rFonts w:ascii="Simplified Arabic" w:hAnsi="Simplified Arabic" w:cs="Simplified Arabic"/>
          <w:sz w:val="24"/>
          <w:szCs w:val="24"/>
          <w:rtl/>
          <w:lang w:bidi="ar-EG"/>
        </w:rPr>
        <w:t xml:space="preserve">تتأثر أيضا بالتحولات الاقتصادية وأحيانا نتيجة أزمات أو أحداث مفاجئة كالثورات تؤدي إلى إنتاج ثقافات لها علاقة بتلك الأزمات أو وسائل مواجهتها. </w:t>
      </w:r>
    </w:p>
    <w:p w14:paraId="475A6104" w14:textId="11D1EBAC" w:rsidR="00395F86" w:rsidRDefault="00395F86" w:rsidP="000E40E7">
      <w:pPr>
        <w:pStyle w:val="NoSpacing"/>
        <w:spacing w:line="276" w:lineRule="auto"/>
        <w:jc w:val="both"/>
        <w:rPr>
          <w:rFonts w:ascii="Simplified Arabic" w:hAnsi="Simplified Arabic" w:cs="Simplified Arabic"/>
          <w:sz w:val="24"/>
          <w:szCs w:val="24"/>
          <w:lang w:bidi="ar-EG"/>
        </w:rPr>
      </w:pPr>
      <w:r w:rsidRPr="00D806E1">
        <w:rPr>
          <w:rFonts w:ascii="Simplified Arabic" w:hAnsi="Simplified Arabic" w:cs="Simplified Arabic"/>
          <w:sz w:val="24"/>
          <w:szCs w:val="24"/>
          <w:rtl/>
          <w:lang w:bidi="ar-EG"/>
        </w:rPr>
        <w:t xml:space="preserve">ويُعرف الأنثروبولوجي البريطاني إدوارد تايلور(1832-1917)، الثقافة بأنها </w:t>
      </w:r>
      <w:r w:rsidR="00B92B9C">
        <w:rPr>
          <w:rFonts w:ascii="Simplified Arabic" w:hAnsi="Simplified Arabic" w:cs="Simplified Arabic" w:hint="cs"/>
          <w:sz w:val="24"/>
          <w:szCs w:val="24"/>
          <w:rtl/>
          <w:lang w:bidi="ar-EG"/>
        </w:rPr>
        <w:t>"</w:t>
      </w:r>
      <w:r w:rsidRPr="00D806E1">
        <w:rPr>
          <w:rFonts w:ascii="Simplified Arabic" w:hAnsi="Simplified Arabic" w:cs="Simplified Arabic"/>
          <w:sz w:val="24"/>
          <w:szCs w:val="24"/>
          <w:rtl/>
          <w:lang w:bidi="ar-EG"/>
        </w:rPr>
        <w:t>ذلك الكل المركب الذي يشمل المعرفة والمعتقدات والفن والأخلاق والقانون والأعراف والقدرات والعادات الأخرى التي يكتسبها الإنسان باعتباره عضوا في المجتمع</w:t>
      </w:r>
      <w:r w:rsidR="00B92B9C">
        <w:rPr>
          <w:rFonts w:ascii="Simplified Arabic" w:hAnsi="Simplified Arabic" w:cs="Simplified Arabic" w:hint="cs"/>
          <w:sz w:val="24"/>
          <w:szCs w:val="24"/>
          <w:rtl/>
          <w:lang w:bidi="ar-EG"/>
        </w:rPr>
        <w:t>"</w:t>
      </w:r>
      <w:r w:rsidRPr="00D806E1">
        <w:rPr>
          <w:rFonts w:ascii="Simplified Arabic" w:hAnsi="Simplified Arabic" w:cs="Simplified Arabic"/>
          <w:sz w:val="24"/>
          <w:szCs w:val="24"/>
          <w:rtl/>
          <w:lang w:bidi="ar-EG"/>
        </w:rPr>
        <w:t>. يرى تايلور أن الثقافة تعبير عن شمولية الحياة الإجتماعية للإنسان، وتتميز ببعدها الجماعي. والثقافة،  في نهاية الأمر، مكتسبة.</w:t>
      </w:r>
      <w:r w:rsidR="00B23970">
        <w:rPr>
          <w:rFonts w:ascii="Simplified Arabic" w:hAnsi="Simplified Arabic" w:cs="Simplified Arabic" w:hint="cs"/>
          <w:sz w:val="24"/>
          <w:szCs w:val="24"/>
          <w:rtl/>
          <w:lang w:bidi="ar-EG"/>
        </w:rPr>
        <w:t xml:space="preserve"> </w:t>
      </w:r>
      <w:r w:rsidRPr="008A08ED">
        <w:rPr>
          <w:rFonts w:ascii="Simplified Arabic" w:hAnsi="Simplified Arabic" w:cs="Simplified Arabic"/>
          <w:sz w:val="24"/>
          <w:szCs w:val="24"/>
          <w:rtl/>
          <w:lang w:bidi="ar-EG"/>
        </w:rPr>
        <w:t xml:space="preserve">يأتي المفهوم العام للثقافة كما اتفق عليه </w:t>
      </w:r>
      <w:r w:rsidR="00B23970">
        <w:rPr>
          <w:rFonts w:ascii="Simplified Arabic" w:hAnsi="Simplified Arabic" w:cs="Simplified Arabic" w:hint="cs"/>
          <w:sz w:val="24"/>
          <w:szCs w:val="24"/>
          <w:rtl/>
          <w:lang w:bidi="ar-EG"/>
        </w:rPr>
        <w:t>علماء</w:t>
      </w:r>
      <w:r w:rsidR="00A62342">
        <w:rPr>
          <w:rFonts w:ascii="Simplified Arabic" w:hAnsi="Simplified Arabic" w:cs="Simplified Arabic" w:hint="cs"/>
          <w:sz w:val="24"/>
          <w:szCs w:val="24"/>
          <w:rtl/>
          <w:lang w:bidi="ar-EG"/>
        </w:rPr>
        <w:t xml:space="preserve"> الإجتماع</w:t>
      </w:r>
      <w:r w:rsidR="00B23970">
        <w:rPr>
          <w:rFonts w:ascii="Simplified Arabic" w:hAnsi="Simplified Arabic" w:cs="Simplified Arabic" w:hint="cs"/>
          <w:sz w:val="24"/>
          <w:szCs w:val="24"/>
          <w:rtl/>
          <w:lang w:bidi="ar-EG"/>
        </w:rPr>
        <w:t xml:space="preserve"> </w:t>
      </w:r>
      <w:r w:rsidR="00A62342">
        <w:rPr>
          <w:rFonts w:ascii="Simplified Arabic" w:hAnsi="Simplified Arabic" w:cs="Simplified Arabic" w:hint="cs"/>
          <w:sz w:val="24"/>
          <w:szCs w:val="24"/>
          <w:rtl/>
          <w:lang w:bidi="ar-EG"/>
        </w:rPr>
        <w:t>و</w:t>
      </w:r>
      <w:r w:rsidR="00B23970">
        <w:rPr>
          <w:rFonts w:ascii="Simplified Arabic" w:hAnsi="Simplified Arabic" w:cs="Simplified Arabic" w:hint="cs"/>
          <w:sz w:val="24"/>
          <w:szCs w:val="24"/>
          <w:rtl/>
          <w:lang w:bidi="ar-EG"/>
        </w:rPr>
        <w:t>الأنثربولوجي</w:t>
      </w:r>
      <w:r w:rsidRPr="008A08ED">
        <w:rPr>
          <w:rFonts w:ascii="Simplified Arabic" w:hAnsi="Simplified Arabic" w:cs="Simplified Arabic"/>
          <w:sz w:val="24"/>
          <w:szCs w:val="24"/>
          <w:rtl/>
          <w:lang w:bidi="ar-EG"/>
        </w:rPr>
        <w:t xml:space="preserve"> في أن الثقافة استجابة الإنسان لاشباع حاجاته، أما </w:t>
      </w:r>
      <w:r w:rsidR="00B23970">
        <w:rPr>
          <w:rFonts w:ascii="Simplified Arabic" w:hAnsi="Simplified Arabic" w:cs="Simplified Arabic" w:hint="cs"/>
          <w:sz w:val="24"/>
          <w:szCs w:val="24"/>
          <w:rtl/>
          <w:lang w:bidi="ar-EG"/>
        </w:rPr>
        <w:t>"</w:t>
      </w:r>
      <w:r w:rsidRPr="008A08ED">
        <w:rPr>
          <w:rFonts w:ascii="Simplified Arabic" w:hAnsi="Simplified Arabic" w:cs="Simplified Arabic"/>
          <w:sz w:val="24"/>
          <w:szCs w:val="24"/>
          <w:rtl/>
          <w:lang w:bidi="ar-EG"/>
        </w:rPr>
        <w:t>الثقافة بمعناها المحدود فتعني الأنشطة الفكرية الإبداعية والفنية التي يمارسها الإنسان</w:t>
      </w:r>
      <w:r w:rsidR="00B92B9C">
        <w:rPr>
          <w:rFonts w:ascii="Simplified Arabic" w:hAnsi="Simplified Arabic" w:cs="Simplified Arabic" w:hint="cs"/>
          <w:sz w:val="24"/>
          <w:szCs w:val="24"/>
          <w:rtl/>
          <w:lang w:bidi="ar-EG"/>
        </w:rPr>
        <w:t>"</w:t>
      </w:r>
      <w:r w:rsidRPr="008A08ED">
        <w:rPr>
          <w:rFonts w:ascii="Simplified Arabic" w:hAnsi="Simplified Arabic" w:cs="Simplified Arabic"/>
          <w:sz w:val="24"/>
          <w:szCs w:val="24"/>
          <w:rtl/>
          <w:lang w:bidi="ar-EG"/>
        </w:rPr>
        <w:t>.</w:t>
      </w:r>
      <w:r w:rsidR="00B92B9C">
        <w:rPr>
          <w:rFonts w:ascii="Simplified Arabic" w:hAnsi="Simplified Arabic" w:cs="Simplified Arabic" w:hint="cs"/>
          <w:sz w:val="24"/>
          <w:szCs w:val="24"/>
          <w:rtl/>
          <w:lang w:bidi="ar-EG"/>
        </w:rPr>
        <w:t xml:space="preserve"> </w:t>
      </w:r>
      <w:r w:rsidRPr="008A08ED">
        <w:rPr>
          <w:rFonts w:ascii="Simplified Arabic" w:hAnsi="Simplified Arabic" w:cs="Simplified Arabic"/>
          <w:sz w:val="24"/>
          <w:szCs w:val="24"/>
          <w:rtl/>
          <w:lang w:bidi="ar-EG"/>
        </w:rPr>
        <w:t>(ابو غازي، 2011)</w:t>
      </w:r>
    </w:p>
    <w:p w14:paraId="6D4ED0E4" w14:textId="60119608" w:rsidR="00CB26D5" w:rsidRDefault="00CB26D5" w:rsidP="000E40E7">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يرتبط المفهوم الأخير للثقافة بالتنمية، فالإنتاج الثقافي أو الصناعات الثقافية (السينما، المسرح، الدراما، النشر، الموسيقى) يدخل في إنتاجها </w:t>
      </w:r>
      <w:r w:rsidR="00455449">
        <w:rPr>
          <w:rFonts w:ascii="Simplified Arabic" w:hAnsi="Simplified Arabic" w:cs="Simplified Arabic" w:hint="cs"/>
          <w:sz w:val="24"/>
          <w:szCs w:val="24"/>
          <w:rtl/>
          <w:lang w:bidi="ar-EG"/>
        </w:rPr>
        <w:t>ا</w:t>
      </w:r>
      <w:r w:rsidR="00E4315A">
        <w:rPr>
          <w:rFonts w:ascii="Simplified Arabic" w:hAnsi="Simplified Arabic" w:cs="Simplified Arabic" w:hint="cs"/>
          <w:sz w:val="24"/>
          <w:szCs w:val="24"/>
          <w:rtl/>
          <w:lang w:bidi="ar-EG"/>
        </w:rPr>
        <w:t>ستثمارات ضخمة</w:t>
      </w:r>
      <w:r w:rsidR="00D1564A">
        <w:rPr>
          <w:rFonts w:ascii="Simplified Arabic" w:hAnsi="Simplified Arabic" w:cs="Simplified Arabic" w:hint="cs"/>
          <w:sz w:val="24"/>
          <w:szCs w:val="24"/>
          <w:rtl/>
          <w:lang w:bidi="ar-EG"/>
        </w:rPr>
        <w:t>، فالاقتصاديات الثقافية تساهم ب</w:t>
      </w:r>
      <w:r w:rsidR="003A0C99">
        <w:rPr>
          <w:rFonts w:ascii="Simplified Arabic" w:hAnsi="Simplified Arabic" w:cs="Simplified Arabic" w:hint="cs"/>
          <w:sz w:val="24"/>
          <w:szCs w:val="24"/>
          <w:rtl/>
          <w:lang w:bidi="ar-EG"/>
        </w:rPr>
        <w:t>ما</w:t>
      </w:r>
      <w:r w:rsidR="00D1564A">
        <w:rPr>
          <w:rFonts w:ascii="Simplified Arabic" w:hAnsi="Simplified Arabic" w:cs="Simplified Arabic" w:hint="cs"/>
          <w:sz w:val="24"/>
          <w:szCs w:val="24"/>
          <w:rtl/>
          <w:lang w:bidi="ar-EG"/>
        </w:rPr>
        <w:t xml:space="preserve"> لا يمكن تجاهله ضمن مصادر الدخل القومي للدول</w:t>
      </w:r>
      <w:r>
        <w:rPr>
          <w:rFonts w:ascii="Simplified Arabic" w:hAnsi="Simplified Arabic" w:cs="Simplified Arabic" w:hint="cs"/>
          <w:sz w:val="24"/>
          <w:szCs w:val="24"/>
          <w:rtl/>
          <w:lang w:bidi="ar-EG"/>
        </w:rPr>
        <w:t xml:space="preserve">. </w:t>
      </w:r>
      <w:r w:rsidR="00B75D82">
        <w:rPr>
          <w:rFonts w:ascii="Simplified Arabic" w:hAnsi="Simplified Arabic" w:cs="Simplified Arabic" w:hint="cs"/>
          <w:sz w:val="24"/>
          <w:szCs w:val="24"/>
          <w:rtl/>
          <w:lang w:bidi="ar-EG"/>
        </w:rPr>
        <w:t>بال</w:t>
      </w:r>
      <w:r w:rsidR="00455449">
        <w:rPr>
          <w:rFonts w:ascii="Simplified Arabic" w:hAnsi="Simplified Arabic" w:cs="Simplified Arabic" w:hint="cs"/>
          <w:sz w:val="24"/>
          <w:szCs w:val="24"/>
          <w:rtl/>
          <w:lang w:bidi="ar-EG"/>
        </w:rPr>
        <w:t>إ</w:t>
      </w:r>
      <w:r w:rsidR="00B75D82">
        <w:rPr>
          <w:rFonts w:ascii="Simplified Arabic" w:hAnsi="Simplified Arabic" w:cs="Simplified Arabic" w:hint="cs"/>
          <w:sz w:val="24"/>
          <w:szCs w:val="24"/>
          <w:rtl/>
          <w:lang w:bidi="ar-EG"/>
        </w:rPr>
        <w:t xml:space="preserve">ضافة إلى </w:t>
      </w:r>
      <w:r w:rsidR="00455449">
        <w:rPr>
          <w:rFonts w:ascii="Simplified Arabic" w:hAnsi="Simplified Arabic" w:cs="Simplified Arabic" w:hint="cs"/>
          <w:sz w:val="24"/>
          <w:szCs w:val="24"/>
          <w:rtl/>
          <w:lang w:bidi="ar-EG"/>
        </w:rPr>
        <w:t>"</w:t>
      </w:r>
      <w:r w:rsidR="00806F98">
        <w:rPr>
          <w:rFonts w:ascii="Simplified Arabic" w:hAnsi="Simplified Arabic" w:cs="Simplified Arabic" w:hint="cs"/>
          <w:sz w:val="24"/>
          <w:szCs w:val="24"/>
          <w:rtl/>
          <w:lang w:bidi="ar-EG"/>
        </w:rPr>
        <w:t>إ</w:t>
      </w:r>
      <w:r w:rsidR="00B75D82" w:rsidRPr="00B75D82">
        <w:rPr>
          <w:rFonts w:ascii="Simplified Arabic" w:hAnsi="Simplified Arabic" w:cs="Simplified Arabic"/>
          <w:sz w:val="24"/>
          <w:szCs w:val="24"/>
          <w:rtl/>
          <w:lang w:bidi="ar-EG"/>
        </w:rPr>
        <w:t>عطاء الأولوية للتنمية البشرية المستدامة على نماذج التنمية الاقتصادية القياسية الأخرى</w:t>
      </w:r>
      <w:r w:rsidR="00B75D82">
        <w:rPr>
          <w:rFonts w:ascii="Simplified Arabic" w:hAnsi="Simplified Arabic" w:cs="Simplified Arabic" w:hint="cs"/>
          <w:sz w:val="24"/>
          <w:szCs w:val="24"/>
          <w:rtl/>
          <w:lang w:bidi="ar-EG"/>
        </w:rPr>
        <w:t xml:space="preserve"> بالسنوات الأخيرة</w:t>
      </w:r>
      <w:r w:rsidR="00C905E5">
        <w:rPr>
          <w:rFonts w:ascii="Simplified Arabic" w:hAnsi="Simplified Arabic" w:cs="Simplified Arabic" w:hint="cs"/>
          <w:sz w:val="24"/>
          <w:szCs w:val="24"/>
          <w:rtl/>
          <w:lang w:bidi="ar-EG"/>
        </w:rPr>
        <w:t>.</w:t>
      </w:r>
      <w:r w:rsidR="00B75D82">
        <w:rPr>
          <w:rFonts w:ascii="Simplified Arabic" w:hAnsi="Simplified Arabic" w:cs="Simplified Arabic" w:hint="cs"/>
          <w:sz w:val="24"/>
          <w:szCs w:val="24"/>
          <w:rtl/>
          <w:lang w:bidi="ar-EG"/>
        </w:rPr>
        <w:t xml:space="preserve"> </w:t>
      </w:r>
      <w:r w:rsidR="00B75D82" w:rsidRPr="00B75D82">
        <w:rPr>
          <w:rFonts w:ascii="Simplified Arabic" w:hAnsi="Simplified Arabic" w:cs="Simplified Arabic"/>
          <w:sz w:val="24"/>
          <w:szCs w:val="24"/>
          <w:rtl/>
          <w:lang w:bidi="ar-EG"/>
        </w:rPr>
        <w:t>أصبحت فكرة إدراج البعد الثقافي في سياسات وإجراءات التنمية مقبولة بشكل</w:t>
      </w:r>
      <w:r w:rsidR="00B75D82">
        <w:rPr>
          <w:rFonts w:ascii="Simplified Arabic" w:hAnsi="Simplified Arabic" w:cs="Simplified Arabic" w:hint="cs"/>
          <w:sz w:val="24"/>
          <w:szCs w:val="24"/>
          <w:rtl/>
          <w:lang w:bidi="ar-EG"/>
        </w:rPr>
        <w:t xml:space="preserve"> عام</w:t>
      </w:r>
      <w:r w:rsidR="00B75D82" w:rsidRPr="00B75D82">
        <w:rPr>
          <w:rFonts w:ascii="Simplified Arabic" w:hAnsi="Simplified Arabic" w:cs="Simplified Arabic"/>
          <w:sz w:val="24"/>
          <w:szCs w:val="24"/>
          <w:rtl/>
          <w:lang w:bidi="ar-EG"/>
        </w:rPr>
        <w:t>. فقد تمت دراسة الثقافة كعنصر ضروري للتنمية الكاملة للأفراد والمجتمعات</w:t>
      </w:r>
      <w:r w:rsidR="00455449">
        <w:rPr>
          <w:rFonts w:ascii="Simplified Arabic" w:hAnsi="Simplified Arabic" w:cs="Simplified Arabic" w:hint="cs"/>
          <w:sz w:val="24"/>
          <w:szCs w:val="24"/>
          <w:rtl/>
          <w:lang w:bidi="ar-EG"/>
        </w:rPr>
        <w:t>"</w:t>
      </w:r>
      <w:r w:rsidR="00B75D82">
        <w:rPr>
          <w:rFonts w:ascii="Simplified Arabic" w:hAnsi="Simplified Arabic" w:cs="Simplified Arabic" w:hint="cs"/>
          <w:sz w:val="24"/>
          <w:szCs w:val="24"/>
          <w:rtl/>
          <w:lang w:bidi="ar-EG"/>
        </w:rPr>
        <w:t xml:space="preserve">. </w:t>
      </w:r>
      <w:r w:rsidR="00BD5D89">
        <w:rPr>
          <w:rFonts w:ascii="Simplified Arabic" w:hAnsi="Simplified Arabic" w:cs="Simplified Arabic"/>
          <w:sz w:val="24"/>
          <w:szCs w:val="24"/>
          <w:lang w:bidi="ar-EG"/>
        </w:rPr>
        <w:t>(UNESCO, 2010)</w:t>
      </w:r>
    </w:p>
    <w:p w14:paraId="1366BCCC" w14:textId="7D52F7C5" w:rsidR="00B379CA" w:rsidRDefault="00B379CA"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بذلت </w:t>
      </w:r>
      <w:r w:rsidRPr="00B379CA">
        <w:rPr>
          <w:rFonts w:ascii="Simplified Arabic" w:hAnsi="Simplified Arabic" w:cs="Simplified Arabic"/>
          <w:sz w:val="24"/>
          <w:szCs w:val="24"/>
          <w:rtl/>
          <w:lang w:bidi="ar-EG"/>
        </w:rPr>
        <w:t>منظمة الأمم المتحدة للتربية والعلم والثقافة</w:t>
      </w:r>
      <w:r>
        <w:rPr>
          <w:rFonts w:ascii="Simplified Arabic" w:hAnsi="Simplified Arabic" w:cs="Simplified Arabic" w:hint="cs"/>
          <w:sz w:val="24"/>
          <w:szCs w:val="24"/>
          <w:rtl/>
          <w:lang w:bidi="ar-EG"/>
        </w:rPr>
        <w:t xml:space="preserve"> اليونسكو مجهودات كبيرة في الدفاع عن دور الثقافة في التنمية، وقد </w:t>
      </w:r>
      <w:r w:rsidR="00C214B4">
        <w:rPr>
          <w:rFonts w:ascii="Simplified Arabic" w:hAnsi="Simplified Arabic" w:cs="Simplified Arabic" w:hint="cs"/>
          <w:sz w:val="24"/>
          <w:szCs w:val="24"/>
          <w:rtl/>
          <w:lang w:bidi="ar-EG"/>
        </w:rPr>
        <w:t xml:space="preserve">أثمرت </w:t>
      </w:r>
      <w:r>
        <w:rPr>
          <w:rFonts w:ascii="Simplified Arabic" w:hAnsi="Simplified Arabic" w:cs="Simplified Arabic" w:hint="cs"/>
          <w:sz w:val="24"/>
          <w:szCs w:val="24"/>
          <w:rtl/>
          <w:lang w:bidi="ar-EG"/>
        </w:rPr>
        <w:t>تلك المجهودات</w:t>
      </w:r>
      <w:r w:rsidR="00C214B4">
        <w:rPr>
          <w:rFonts w:ascii="Simplified Arabic" w:hAnsi="Simplified Arabic" w:cs="Simplified Arabic" w:hint="cs"/>
          <w:sz w:val="24"/>
          <w:szCs w:val="24"/>
          <w:rtl/>
          <w:lang w:bidi="ar-EG"/>
        </w:rPr>
        <w:t xml:space="preserve"> </w:t>
      </w:r>
      <w:r w:rsidR="00C214B4" w:rsidRPr="00C214B4">
        <w:rPr>
          <w:rFonts w:ascii="Simplified Arabic" w:hAnsi="Simplified Arabic" w:cs="Simplified Arabic"/>
          <w:sz w:val="24"/>
          <w:szCs w:val="24"/>
          <w:rtl/>
          <w:lang w:bidi="ar-EG"/>
        </w:rPr>
        <w:t>بإد</w:t>
      </w:r>
      <w:r w:rsidR="00C214B4">
        <w:rPr>
          <w:rFonts w:ascii="Simplified Arabic" w:hAnsi="Simplified Arabic" w:cs="Simplified Arabic" w:hint="cs"/>
          <w:sz w:val="24"/>
          <w:szCs w:val="24"/>
          <w:rtl/>
          <w:lang w:bidi="ar-EG"/>
        </w:rPr>
        <w:t>ماج</w:t>
      </w:r>
      <w:r w:rsidR="00C214B4" w:rsidRPr="00C214B4">
        <w:rPr>
          <w:rFonts w:ascii="Simplified Arabic" w:hAnsi="Simplified Arabic" w:cs="Simplified Arabic"/>
          <w:sz w:val="24"/>
          <w:szCs w:val="24"/>
          <w:rtl/>
          <w:lang w:bidi="ar-EG"/>
        </w:rPr>
        <w:t xml:space="preserve"> الثقافة في خطة التنمية المستدامة لعام 2030 المعتمدة في</w:t>
      </w:r>
      <w:r w:rsidR="00C214B4">
        <w:rPr>
          <w:rFonts w:ascii="Simplified Arabic" w:hAnsi="Simplified Arabic" w:cs="Simplified Arabic" w:hint="cs"/>
          <w:sz w:val="24"/>
          <w:szCs w:val="24"/>
          <w:rtl/>
          <w:lang w:bidi="ar-EG"/>
        </w:rPr>
        <w:t xml:space="preserve"> </w:t>
      </w:r>
      <w:r w:rsidR="00C214B4" w:rsidRPr="00C214B4">
        <w:rPr>
          <w:rFonts w:ascii="Simplified Arabic" w:hAnsi="Simplified Arabic" w:cs="Simplified Arabic"/>
          <w:sz w:val="24"/>
          <w:szCs w:val="24"/>
          <w:rtl/>
          <w:lang w:bidi="ar-EG"/>
        </w:rPr>
        <w:t>عام 2015 . و</w:t>
      </w:r>
      <w:r w:rsidR="00C214B4">
        <w:rPr>
          <w:rFonts w:ascii="Simplified Arabic" w:hAnsi="Simplified Arabic" w:cs="Simplified Arabic" w:hint="cs"/>
          <w:sz w:val="24"/>
          <w:szCs w:val="24"/>
          <w:rtl/>
          <w:lang w:bidi="ar-EG"/>
        </w:rPr>
        <w:t xml:space="preserve">الإشارة إلى </w:t>
      </w:r>
      <w:r w:rsidR="00C214B4" w:rsidRPr="00C214B4">
        <w:rPr>
          <w:rFonts w:ascii="Simplified Arabic" w:hAnsi="Simplified Arabic" w:cs="Simplified Arabic"/>
          <w:sz w:val="24"/>
          <w:szCs w:val="24"/>
          <w:rtl/>
          <w:lang w:bidi="ar-EG"/>
        </w:rPr>
        <w:t>الثقافة إشارة واضحة في الغاية</w:t>
      </w:r>
      <w:r w:rsidR="00C214B4">
        <w:rPr>
          <w:rFonts w:ascii="Simplified Arabic" w:hAnsi="Simplified Arabic" w:cs="Simplified Arabic" w:hint="cs"/>
          <w:sz w:val="24"/>
          <w:szCs w:val="24"/>
          <w:rtl/>
          <w:lang w:bidi="ar-EG"/>
        </w:rPr>
        <w:t xml:space="preserve"> رقم</w:t>
      </w:r>
      <w:r w:rsidR="00C214B4" w:rsidRPr="00C214B4">
        <w:rPr>
          <w:rFonts w:ascii="Simplified Arabic" w:hAnsi="Simplified Arabic" w:cs="Simplified Arabic"/>
          <w:sz w:val="24"/>
          <w:szCs w:val="24"/>
          <w:rtl/>
          <w:lang w:bidi="ar-EG"/>
        </w:rPr>
        <w:t xml:space="preserve"> 4 "تعزيز الجهود الرامية</w:t>
      </w:r>
      <w:r w:rsidR="00C214B4">
        <w:rPr>
          <w:rFonts w:ascii="Simplified Arabic" w:hAnsi="Simplified Arabic" w:cs="Simplified Arabic" w:hint="cs"/>
          <w:sz w:val="24"/>
          <w:szCs w:val="24"/>
          <w:rtl/>
          <w:lang w:bidi="ar-EG"/>
        </w:rPr>
        <w:t xml:space="preserve"> </w:t>
      </w:r>
      <w:r w:rsidR="00C214B4" w:rsidRPr="00C214B4">
        <w:rPr>
          <w:rFonts w:ascii="Simplified Arabic" w:hAnsi="Simplified Arabic" w:cs="Simplified Arabic"/>
          <w:sz w:val="24"/>
          <w:szCs w:val="24"/>
          <w:rtl/>
          <w:lang w:bidi="ar-EG"/>
        </w:rPr>
        <w:t>إلى حماية وصون التراث الثقافي والطبيعي العالمي"،</w:t>
      </w:r>
      <w:r>
        <w:rPr>
          <w:rFonts w:ascii="Simplified Arabic" w:hAnsi="Simplified Arabic" w:cs="Simplified Arabic" w:hint="cs"/>
          <w:sz w:val="24"/>
          <w:szCs w:val="24"/>
          <w:rtl/>
          <w:lang w:bidi="ar-EG"/>
        </w:rPr>
        <w:t xml:space="preserve"> من الهدف </w:t>
      </w:r>
      <w:r w:rsidR="00C214B4">
        <w:rPr>
          <w:rFonts w:ascii="Simplified Arabic" w:hAnsi="Simplified Arabic" w:cs="Simplified Arabic" w:hint="cs"/>
          <w:sz w:val="24"/>
          <w:szCs w:val="24"/>
          <w:rtl/>
          <w:lang w:bidi="ar-EG"/>
        </w:rPr>
        <w:t>الحادي عشر "</w:t>
      </w:r>
      <w:r w:rsidR="00C214B4" w:rsidRPr="00C214B4">
        <w:rPr>
          <w:rFonts w:ascii="Simplified Arabic" w:hAnsi="Simplified Arabic" w:cs="Simplified Arabic"/>
          <w:sz w:val="24"/>
          <w:szCs w:val="24"/>
          <w:rtl/>
          <w:lang w:bidi="ar-EG"/>
        </w:rPr>
        <w:t>مدن ومجتمعات محلية مستدامة</w:t>
      </w:r>
      <w:r w:rsidR="00C214B4">
        <w:rPr>
          <w:rFonts w:ascii="Simplified Arabic" w:hAnsi="Simplified Arabic" w:cs="Simplified Arabic" w:hint="cs"/>
          <w:sz w:val="24"/>
          <w:szCs w:val="24"/>
          <w:rtl/>
          <w:lang w:bidi="ar-EG"/>
        </w:rPr>
        <w:t xml:space="preserve">". </w:t>
      </w:r>
    </w:p>
    <w:p w14:paraId="5630A3AD" w14:textId="30DB8C14" w:rsidR="00140E15" w:rsidRDefault="001D37C1" w:rsidP="000E40E7">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في 2020 نشرت اليونسكو دليلا قامت بإعداده ل</w:t>
      </w:r>
      <w:r w:rsidR="00806F98" w:rsidRPr="00806F98">
        <w:rPr>
          <w:rFonts w:ascii="Simplified Arabic" w:hAnsi="Simplified Arabic" w:cs="Simplified Arabic"/>
          <w:sz w:val="24"/>
          <w:szCs w:val="24"/>
          <w:rtl/>
          <w:lang w:bidi="ar-EG"/>
        </w:rPr>
        <w:t>مؤشرات</w:t>
      </w:r>
      <w:r>
        <w:rPr>
          <w:rFonts w:ascii="Simplified Arabic" w:hAnsi="Simplified Arabic" w:cs="Simplified Arabic" w:hint="cs"/>
          <w:sz w:val="24"/>
          <w:szCs w:val="24"/>
          <w:rtl/>
          <w:lang w:bidi="ar-EG"/>
        </w:rPr>
        <w:t xml:space="preserve"> مواضيعية</w:t>
      </w:r>
      <w:r w:rsidR="00806F98" w:rsidRPr="00806F98">
        <w:rPr>
          <w:rFonts w:ascii="Simplified Arabic" w:hAnsi="Simplified Arabic" w:cs="Simplified Arabic"/>
          <w:sz w:val="24"/>
          <w:szCs w:val="24"/>
          <w:rtl/>
          <w:lang w:bidi="ar-EG"/>
        </w:rPr>
        <w:t xml:space="preserve"> للثقافة</w:t>
      </w:r>
      <w:r>
        <w:rPr>
          <w:rFonts w:ascii="Simplified Arabic" w:hAnsi="Simplified Arabic" w:cs="Simplified Arabic" w:hint="cs"/>
          <w:sz w:val="24"/>
          <w:szCs w:val="24"/>
          <w:rtl/>
          <w:lang w:bidi="ar-EG"/>
        </w:rPr>
        <w:t xml:space="preserve">. </w:t>
      </w:r>
      <w:r w:rsidR="00806F98" w:rsidRPr="00806F98">
        <w:rPr>
          <w:rFonts w:ascii="Simplified Arabic" w:hAnsi="Simplified Arabic" w:cs="Simplified Arabic"/>
          <w:sz w:val="24"/>
          <w:szCs w:val="24"/>
          <w:rtl/>
          <w:lang w:bidi="ar-EG"/>
        </w:rPr>
        <w:t xml:space="preserve">شكلت </w:t>
      </w:r>
      <w:r>
        <w:rPr>
          <w:rFonts w:ascii="Simplified Arabic" w:hAnsi="Simplified Arabic" w:cs="Simplified Arabic" w:hint="cs"/>
          <w:sz w:val="24"/>
          <w:szCs w:val="24"/>
          <w:rtl/>
          <w:lang w:bidi="ar-EG"/>
        </w:rPr>
        <w:t xml:space="preserve">المؤشرات </w:t>
      </w:r>
      <w:r w:rsidR="00806F98" w:rsidRPr="00806F98">
        <w:rPr>
          <w:rFonts w:ascii="Simplified Arabic" w:hAnsi="Simplified Arabic" w:cs="Simplified Arabic"/>
          <w:sz w:val="24"/>
          <w:szCs w:val="24"/>
          <w:rtl/>
          <w:lang w:bidi="ar-EG"/>
        </w:rPr>
        <w:t xml:space="preserve">إطارا يهدف إلى قياس ورصد مدى تقدم مساهمة الثقافة في تحقيق أهداف وغايات خطة التنمية المستدامة. </w:t>
      </w:r>
      <w:r>
        <w:rPr>
          <w:rFonts w:ascii="Simplified Arabic" w:hAnsi="Simplified Arabic" w:cs="Simplified Arabic" w:hint="cs"/>
          <w:sz w:val="24"/>
          <w:szCs w:val="24"/>
          <w:rtl/>
          <w:lang w:bidi="ar-EG"/>
        </w:rPr>
        <w:t xml:space="preserve">هذه المؤشؤات هي: </w:t>
      </w:r>
      <w:r w:rsidRPr="001D37C1">
        <w:rPr>
          <w:rFonts w:ascii="Simplified Arabic" w:hAnsi="Simplified Arabic" w:cs="Simplified Arabic"/>
          <w:sz w:val="24"/>
          <w:szCs w:val="24"/>
          <w:rtl/>
          <w:lang w:bidi="ar-EG"/>
        </w:rPr>
        <w:t>البيئة والقدرة على الصمود</w:t>
      </w:r>
      <w:r>
        <w:rPr>
          <w:rFonts w:ascii="Simplified Arabic" w:hAnsi="Simplified Arabic" w:cs="Simplified Arabic" w:hint="cs"/>
          <w:sz w:val="24"/>
          <w:szCs w:val="24"/>
          <w:rtl/>
          <w:lang w:bidi="ar-EG"/>
        </w:rPr>
        <w:t>،</w:t>
      </w:r>
      <w:r w:rsidRPr="001D37C1">
        <w:rPr>
          <w:rFonts w:ascii="Simplified Arabic" w:hAnsi="Simplified Arabic" w:cs="Simplified Arabic"/>
          <w:sz w:val="24"/>
          <w:szCs w:val="24"/>
          <w:rtl/>
          <w:lang w:bidi="ar-EG"/>
        </w:rPr>
        <w:t xml:space="preserve"> الازدهار وسبل الرزق</w:t>
      </w:r>
      <w:r>
        <w:rPr>
          <w:rFonts w:ascii="Simplified Arabic" w:hAnsi="Simplified Arabic" w:cs="Simplified Arabic" w:hint="cs"/>
          <w:sz w:val="24"/>
          <w:szCs w:val="24"/>
          <w:rtl/>
          <w:lang w:bidi="ar-EG"/>
        </w:rPr>
        <w:t>،</w:t>
      </w:r>
      <w:r w:rsidRPr="001D37C1">
        <w:rPr>
          <w:rFonts w:ascii="Simplified Arabic" w:hAnsi="Simplified Arabic" w:cs="Simplified Arabic"/>
          <w:sz w:val="24"/>
          <w:szCs w:val="24"/>
          <w:rtl/>
          <w:lang w:bidi="ar-EG"/>
        </w:rPr>
        <w:t xml:space="preserve"> المعارف والمهارات</w:t>
      </w:r>
      <w:r>
        <w:rPr>
          <w:rFonts w:ascii="Simplified Arabic" w:hAnsi="Simplified Arabic" w:cs="Simplified Arabic" w:hint="cs"/>
          <w:sz w:val="24"/>
          <w:szCs w:val="24"/>
          <w:rtl/>
          <w:lang w:bidi="ar-EG"/>
        </w:rPr>
        <w:t>،</w:t>
      </w:r>
      <w:r w:rsidRPr="001D37C1">
        <w:rPr>
          <w:rFonts w:ascii="Simplified Arabic" w:hAnsi="Simplified Arabic" w:cs="Simplified Arabic"/>
          <w:sz w:val="24"/>
          <w:szCs w:val="24"/>
          <w:rtl/>
          <w:lang w:bidi="ar-EG"/>
        </w:rPr>
        <w:t xml:space="preserve"> الاندماج والمشاركة</w:t>
      </w:r>
      <w:r>
        <w:rPr>
          <w:rFonts w:ascii="Simplified Arabic" w:hAnsi="Simplified Arabic" w:cs="Simplified Arabic" w:hint="cs"/>
          <w:sz w:val="24"/>
          <w:szCs w:val="24"/>
          <w:rtl/>
          <w:lang w:bidi="ar-EG"/>
        </w:rPr>
        <w:t xml:space="preserve">. </w:t>
      </w:r>
      <w:r w:rsidR="00806F98" w:rsidRPr="00806F98">
        <w:rPr>
          <w:rFonts w:ascii="Simplified Arabic" w:hAnsi="Simplified Arabic" w:cs="Simplified Arabic"/>
          <w:sz w:val="24"/>
          <w:szCs w:val="24"/>
          <w:rtl/>
          <w:lang w:bidi="ar-EG"/>
        </w:rPr>
        <w:t>والغرض من مجموعة المؤشرات المواضيعية هذه هو دعم وتكملة المؤشرات العالمية المتفق عليها في خطة التنمية المستدامة لعام 2030 بين مختلف الأهداف والغايات.</w:t>
      </w:r>
      <w:r>
        <w:rPr>
          <w:rFonts w:ascii="Simplified Arabic" w:hAnsi="Simplified Arabic" w:cs="Simplified Arabic" w:hint="cs"/>
          <w:sz w:val="24"/>
          <w:szCs w:val="24"/>
          <w:rtl/>
          <w:lang w:bidi="ar-EG"/>
        </w:rPr>
        <w:t xml:space="preserve"> </w:t>
      </w:r>
      <w:r w:rsidR="00C905E5">
        <w:rPr>
          <w:rFonts w:ascii="Simplified Arabic" w:hAnsi="Simplified Arabic" w:cs="Simplified Arabic"/>
          <w:sz w:val="24"/>
          <w:szCs w:val="24"/>
          <w:lang w:bidi="ar-EG"/>
        </w:rPr>
        <w:t>(UNESCO, 2020)</w:t>
      </w:r>
    </w:p>
    <w:p w14:paraId="364CAF35" w14:textId="77777777" w:rsidR="00806F98" w:rsidRDefault="00806F98" w:rsidP="000E40E7">
      <w:pPr>
        <w:pStyle w:val="NoSpacing"/>
        <w:spacing w:line="276" w:lineRule="auto"/>
        <w:jc w:val="both"/>
        <w:rPr>
          <w:rFonts w:ascii="Simplified Arabic" w:hAnsi="Simplified Arabic" w:cs="Simplified Arabic"/>
          <w:sz w:val="24"/>
          <w:szCs w:val="24"/>
          <w:rtl/>
          <w:lang w:bidi="ar-EG"/>
        </w:rPr>
      </w:pPr>
    </w:p>
    <w:p w14:paraId="4575F8CC" w14:textId="6DD01BBF" w:rsidR="006625C6" w:rsidRPr="008E6183" w:rsidRDefault="00BC7F22" w:rsidP="000E40E7">
      <w:pPr>
        <w:spacing w:line="276" w:lineRule="auto"/>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5.2</w:t>
      </w:r>
      <w:r w:rsidR="002D738D">
        <w:rPr>
          <w:rFonts w:ascii="Simplified Arabic" w:hAnsi="Simplified Arabic" w:cs="Simplified Arabic" w:hint="cs"/>
          <w:b/>
          <w:bCs/>
          <w:sz w:val="24"/>
          <w:szCs w:val="24"/>
          <w:rtl/>
          <w:lang w:bidi="ar-EG"/>
        </w:rPr>
        <w:t xml:space="preserve"> </w:t>
      </w:r>
      <w:r w:rsidR="0047514B">
        <w:rPr>
          <w:rFonts w:ascii="Simplified Arabic" w:hAnsi="Simplified Arabic" w:cs="Simplified Arabic" w:hint="cs"/>
          <w:b/>
          <w:bCs/>
          <w:sz w:val="24"/>
          <w:szCs w:val="24"/>
          <w:rtl/>
          <w:lang w:bidi="ar-EG"/>
        </w:rPr>
        <w:t>ال</w:t>
      </w:r>
      <w:r w:rsidR="00F94D93">
        <w:rPr>
          <w:rFonts w:ascii="Simplified Arabic" w:hAnsi="Simplified Arabic" w:cs="Simplified Arabic" w:hint="cs"/>
          <w:b/>
          <w:bCs/>
          <w:sz w:val="24"/>
          <w:szCs w:val="24"/>
          <w:rtl/>
          <w:lang w:bidi="ar-EG"/>
        </w:rPr>
        <w:t>تمكين الثقافي</w:t>
      </w:r>
      <w:r w:rsidR="0047514B">
        <w:rPr>
          <w:rFonts w:ascii="Simplified Arabic" w:hAnsi="Simplified Arabic" w:cs="Simplified Arabic" w:hint="cs"/>
          <w:b/>
          <w:bCs/>
          <w:sz w:val="24"/>
          <w:szCs w:val="24"/>
          <w:rtl/>
          <w:lang w:bidi="ar-EG"/>
        </w:rPr>
        <w:t xml:space="preserve"> ل</w:t>
      </w:r>
      <w:r w:rsidR="00DF4E50" w:rsidRPr="008E6183">
        <w:rPr>
          <w:rFonts w:ascii="Simplified Arabic" w:hAnsi="Simplified Arabic" w:cs="Simplified Arabic" w:hint="cs"/>
          <w:b/>
          <w:bCs/>
          <w:sz w:val="24"/>
          <w:szCs w:val="24"/>
          <w:rtl/>
          <w:lang w:bidi="ar-EG"/>
        </w:rPr>
        <w:t>لأشخاص ذوي الإعاقة</w:t>
      </w:r>
      <w:r w:rsidR="0047514B">
        <w:rPr>
          <w:rFonts w:ascii="Simplified Arabic" w:hAnsi="Simplified Arabic" w:cs="Simplified Arabic" w:hint="cs"/>
          <w:b/>
          <w:bCs/>
          <w:sz w:val="24"/>
          <w:szCs w:val="24"/>
          <w:rtl/>
          <w:lang w:bidi="ar-EG"/>
        </w:rPr>
        <w:t xml:space="preserve"> في مصر</w:t>
      </w:r>
      <w:r w:rsidR="00DF4E50" w:rsidRPr="008E6183">
        <w:rPr>
          <w:rFonts w:ascii="Simplified Arabic" w:hAnsi="Simplified Arabic" w:cs="Simplified Arabic" w:hint="cs"/>
          <w:b/>
          <w:bCs/>
          <w:sz w:val="24"/>
          <w:szCs w:val="24"/>
          <w:rtl/>
          <w:lang w:bidi="ar-EG"/>
        </w:rPr>
        <w:t>:</w:t>
      </w:r>
    </w:p>
    <w:p w14:paraId="7B5CF395" w14:textId="627FBB19" w:rsidR="0094603F" w:rsidRDefault="0094603F"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تختص وزارة الثقافة المصرية بالشئون الثقافية للمواطنين، </w:t>
      </w:r>
      <w:r w:rsidR="00AC0210">
        <w:rPr>
          <w:rFonts w:ascii="Simplified Arabic" w:hAnsi="Simplified Arabic" w:cs="Simplified Arabic" w:hint="cs"/>
          <w:sz w:val="24"/>
          <w:szCs w:val="24"/>
          <w:rtl/>
          <w:lang w:bidi="ar-EG"/>
        </w:rPr>
        <w:t>وبالتالي فهي تهدف لرعاية الفنون بمختلف أنواعها وتت</w:t>
      </w:r>
      <w:r w:rsidR="00AC0210" w:rsidRPr="00AC0210">
        <w:rPr>
          <w:rFonts w:ascii="Simplified Arabic" w:hAnsi="Simplified Arabic" w:cs="Simplified Arabic"/>
          <w:sz w:val="24"/>
          <w:szCs w:val="24"/>
          <w:rtl/>
          <w:lang w:bidi="ar-EG"/>
        </w:rPr>
        <w:t>خذ النشاط الثقافى إطارا</w:t>
      </w:r>
      <w:r w:rsidR="00AC0210">
        <w:rPr>
          <w:rFonts w:ascii="Simplified Arabic" w:hAnsi="Simplified Arabic" w:cs="Simplified Arabic" w:hint="cs"/>
          <w:sz w:val="24"/>
          <w:szCs w:val="24"/>
          <w:rtl/>
          <w:lang w:bidi="ar-EG"/>
        </w:rPr>
        <w:t xml:space="preserve"> </w:t>
      </w:r>
      <w:r w:rsidR="00AC0210" w:rsidRPr="00AC0210">
        <w:rPr>
          <w:rFonts w:ascii="Simplified Arabic" w:hAnsi="Simplified Arabic" w:cs="Simplified Arabic"/>
          <w:sz w:val="24"/>
          <w:szCs w:val="24"/>
          <w:rtl/>
          <w:lang w:bidi="ar-EG"/>
        </w:rPr>
        <w:t>مؤسسيا، قابلا للتطور وداعما للنشاط الثقافى الأهلى وجاذبا</w:t>
      </w:r>
      <w:r w:rsidR="00AC0210">
        <w:rPr>
          <w:rFonts w:ascii="Simplified Arabic" w:hAnsi="Simplified Arabic" w:cs="Simplified Arabic" w:hint="cs"/>
          <w:sz w:val="24"/>
          <w:szCs w:val="24"/>
          <w:rtl/>
          <w:lang w:bidi="ar-EG"/>
        </w:rPr>
        <w:t xml:space="preserve"> </w:t>
      </w:r>
      <w:r w:rsidR="00AC0210" w:rsidRPr="00AC0210">
        <w:rPr>
          <w:rFonts w:ascii="Simplified Arabic" w:hAnsi="Simplified Arabic" w:cs="Simplified Arabic"/>
          <w:sz w:val="24"/>
          <w:szCs w:val="24"/>
          <w:rtl/>
          <w:lang w:bidi="ar-EG"/>
        </w:rPr>
        <w:t>له</w:t>
      </w:r>
      <w:r w:rsidR="00AC0210">
        <w:rPr>
          <w:rFonts w:ascii="Simplified Arabic" w:hAnsi="Simplified Arabic" w:cs="Simplified Arabic" w:hint="cs"/>
          <w:sz w:val="24"/>
          <w:szCs w:val="24"/>
          <w:rtl/>
          <w:lang w:bidi="ar-EG"/>
        </w:rPr>
        <w:t>.</w:t>
      </w:r>
      <w:r w:rsidR="00570C87">
        <w:rPr>
          <w:rFonts w:ascii="Simplified Arabic" w:hAnsi="Simplified Arabic" w:cs="Simplified Arabic" w:hint="cs"/>
          <w:sz w:val="24"/>
          <w:szCs w:val="24"/>
          <w:rtl/>
          <w:lang w:bidi="ar-EG"/>
        </w:rPr>
        <w:t xml:space="preserve"> </w:t>
      </w:r>
      <w:r w:rsidR="0018632B">
        <w:rPr>
          <w:rFonts w:ascii="Simplified Arabic" w:hAnsi="Simplified Arabic" w:cs="Simplified Arabic" w:hint="cs"/>
          <w:sz w:val="24"/>
          <w:szCs w:val="24"/>
          <w:rtl/>
          <w:lang w:bidi="ar-EG"/>
        </w:rPr>
        <w:t xml:space="preserve">وذلك من خلال عمل قطاعاتها وهيئاتها المتنوعة: المجلس الأعلى للثقافة، الهيئة المصرية العامة للكتاب، الهيئة العامة لقصور الثقافة، الهيئة العامة لدار الكتب والوثائق القومية، المركز القومي للترجمة، مركز الثقافة القومي (الأوبرا)، الجهاز القومي للتنسيق الحضاري، قطاع صندوق </w:t>
      </w:r>
      <w:r w:rsidR="0018632B">
        <w:rPr>
          <w:rFonts w:ascii="Simplified Arabic" w:hAnsi="Simplified Arabic" w:cs="Simplified Arabic" w:hint="cs"/>
          <w:sz w:val="24"/>
          <w:szCs w:val="24"/>
          <w:rtl/>
          <w:lang w:bidi="ar-EG"/>
        </w:rPr>
        <w:lastRenderedPageBreak/>
        <w:t xml:space="preserve">التنمية الثقافي، المركز القومي لثقافة الطفل، قطاع شئون الإنتاج الثقافي، قطاع الفنون التشكيلية، قطاع العلاقات الثقافية الخارجية، أكاديمية الفنون، الأكاديمية المصرية للفنون بروما. </w:t>
      </w:r>
    </w:p>
    <w:p w14:paraId="78DE5C9B" w14:textId="5B3B5F62" w:rsidR="00AC0210" w:rsidRPr="00A12D70" w:rsidRDefault="00337A9C" w:rsidP="000E40E7">
      <w:pPr>
        <w:pStyle w:val="NoSpacing"/>
        <w:spacing w:line="276" w:lineRule="auto"/>
        <w:jc w:val="both"/>
        <w:rPr>
          <w:rFonts w:ascii="Simplified Arabic" w:hAnsi="Simplified Arabic" w:cs="Simplified Arabic"/>
          <w:color w:val="FF0000"/>
          <w:sz w:val="24"/>
          <w:szCs w:val="24"/>
          <w:rtl/>
          <w:lang w:bidi="ar-EG"/>
        </w:rPr>
      </w:pPr>
      <w:r>
        <w:rPr>
          <w:rFonts w:ascii="Simplified Arabic" w:hAnsi="Simplified Arabic" w:cs="Simplified Arabic" w:hint="cs"/>
          <w:sz w:val="24"/>
          <w:szCs w:val="24"/>
          <w:rtl/>
          <w:lang w:bidi="ar-EG"/>
        </w:rPr>
        <w:t>تسعى الوزارة من خلال رؤيتها إلى "</w:t>
      </w:r>
      <w:r w:rsidRPr="00337A9C">
        <w:rPr>
          <w:rtl/>
        </w:rPr>
        <w:t xml:space="preserve"> </w:t>
      </w:r>
      <w:r w:rsidRPr="00337A9C">
        <w:rPr>
          <w:rFonts w:ascii="Simplified Arabic" w:hAnsi="Simplified Arabic" w:cs="Simplified Arabic"/>
          <w:sz w:val="24"/>
          <w:szCs w:val="24"/>
          <w:rtl/>
          <w:lang w:bidi="ar-EG"/>
        </w:rPr>
        <w:t>تأسيس منظومة قيم ثقافية إيجابية في المجتمع المصري٬ تحترم التنوع والاختلاف وتمكين الإنسان المصري من الوصول إلى وسائل اكتساب المعرفة</w:t>
      </w:r>
      <w:r>
        <w:rPr>
          <w:rFonts w:ascii="Simplified Arabic" w:hAnsi="Simplified Arabic" w:cs="Simplified Arabic" w:hint="cs"/>
          <w:sz w:val="24"/>
          <w:szCs w:val="24"/>
          <w:rtl/>
          <w:lang w:bidi="ar-EG"/>
        </w:rPr>
        <w:t>"</w:t>
      </w:r>
      <w:r w:rsidR="00A12D7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(استراتيجية</w:t>
      </w:r>
      <w:r w:rsidR="00A12D70">
        <w:rPr>
          <w:rFonts w:ascii="Simplified Arabic" w:hAnsi="Simplified Arabic" w:cs="Simplified Arabic" w:hint="cs"/>
          <w:sz w:val="24"/>
          <w:szCs w:val="24"/>
          <w:rtl/>
          <w:lang w:bidi="ar-EG"/>
        </w:rPr>
        <w:t xml:space="preserve"> مصر</w:t>
      </w:r>
      <w:r>
        <w:rPr>
          <w:rFonts w:ascii="Simplified Arabic" w:hAnsi="Simplified Arabic" w:cs="Simplified Arabic" w:hint="cs"/>
          <w:sz w:val="24"/>
          <w:szCs w:val="24"/>
          <w:rtl/>
          <w:lang w:bidi="ar-EG"/>
        </w:rPr>
        <w:t xml:space="preserve"> 2030)</w:t>
      </w:r>
      <w:r w:rsidR="00FF792E">
        <w:rPr>
          <w:rFonts w:ascii="Simplified Arabic" w:hAnsi="Simplified Arabic" w:cs="Simplified Arabic" w:hint="cs"/>
          <w:sz w:val="24"/>
          <w:szCs w:val="24"/>
          <w:rtl/>
          <w:lang w:bidi="ar-EG"/>
        </w:rPr>
        <w:t>.</w:t>
      </w:r>
    </w:p>
    <w:p w14:paraId="2034C0F1" w14:textId="6B0F2F2B" w:rsidR="00DE4023" w:rsidRDefault="00DE4023"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السنوات الأخيرة </w:t>
      </w:r>
      <w:r w:rsidR="00371BF8">
        <w:rPr>
          <w:rFonts w:ascii="Simplified Arabic" w:hAnsi="Simplified Arabic" w:cs="Simplified Arabic" w:hint="cs"/>
          <w:sz w:val="24"/>
          <w:szCs w:val="24"/>
          <w:rtl/>
          <w:lang w:bidi="ar-EG"/>
        </w:rPr>
        <w:t xml:space="preserve">حرصت </w:t>
      </w:r>
      <w:r w:rsidR="00A12D70">
        <w:rPr>
          <w:rFonts w:ascii="Simplified Arabic" w:hAnsi="Simplified Arabic" w:cs="Simplified Arabic" w:hint="cs"/>
          <w:sz w:val="24"/>
          <w:szCs w:val="24"/>
          <w:rtl/>
          <w:lang w:bidi="ar-EG"/>
        </w:rPr>
        <w:t xml:space="preserve">وزارة الثقافة </w:t>
      </w:r>
      <w:r w:rsidR="00371BF8">
        <w:rPr>
          <w:rFonts w:ascii="Simplified Arabic" w:hAnsi="Simplified Arabic" w:cs="Simplified Arabic" w:hint="cs"/>
          <w:sz w:val="24"/>
          <w:szCs w:val="24"/>
          <w:rtl/>
          <w:lang w:bidi="ar-EG"/>
        </w:rPr>
        <w:t xml:space="preserve">على </w:t>
      </w:r>
      <w:r>
        <w:rPr>
          <w:rFonts w:ascii="Simplified Arabic" w:hAnsi="Simplified Arabic" w:cs="Simplified Arabic" w:hint="cs"/>
          <w:sz w:val="24"/>
          <w:szCs w:val="24"/>
          <w:rtl/>
          <w:lang w:bidi="ar-EG"/>
        </w:rPr>
        <w:t xml:space="preserve">زيادة الفرص التي تتيح للأشخاص ذوي الإعاقة المشاركة بفعالية في الحياة الثقافية، على المستويين المشاركة والإنتاج الثقافي. </w:t>
      </w:r>
      <w:r w:rsidR="00652E79">
        <w:rPr>
          <w:rFonts w:ascii="Simplified Arabic" w:hAnsi="Simplified Arabic" w:cs="Simplified Arabic" w:hint="cs"/>
          <w:sz w:val="24"/>
          <w:szCs w:val="24"/>
          <w:rtl/>
          <w:lang w:bidi="ar-EG"/>
        </w:rPr>
        <w:t xml:space="preserve">حيث </w:t>
      </w:r>
      <w:r w:rsidR="00652E79" w:rsidRPr="00652E79">
        <w:rPr>
          <w:rFonts w:ascii="Simplified Arabic" w:hAnsi="Simplified Arabic" w:cs="Simplified Arabic"/>
          <w:sz w:val="24"/>
          <w:szCs w:val="24"/>
          <w:rtl/>
          <w:lang w:bidi="ar-EG"/>
        </w:rPr>
        <w:t>صدر قرار رئيس مجلس إدارة الهيئة العامة لقصور الثقافة رقم 50 لعام 2012 بإدراج</w:t>
      </w:r>
      <w:r w:rsidR="00652E79">
        <w:rPr>
          <w:rFonts w:ascii="Simplified Arabic" w:hAnsi="Simplified Arabic" w:cs="Simplified Arabic" w:hint="cs"/>
          <w:sz w:val="24"/>
          <w:szCs w:val="24"/>
          <w:rtl/>
          <w:lang w:bidi="ar-EG"/>
        </w:rPr>
        <w:t xml:space="preserve"> "إدارة التمكين الثقافي لذوي الاحتياجات الخاصة"</w:t>
      </w:r>
      <w:r w:rsidR="00652E79" w:rsidRPr="00652E79">
        <w:rPr>
          <w:rFonts w:ascii="Simplified Arabic" w:hAnsi="Simplified Arabic" w:cs="Simplified Arabic"/>
          <w:sz w:val="24"/>
          <w:szCs w:val="24"/>
          <w:rtl/>
          <w:lang w:bidi="ar-EG"/>
        </w:rPr>
        <w:t xml:space="preserve"> في الهيكل التنظيمي للهيئ</w:t>
      </w:r>
      <w:r w:rsidR="00652E79">
        <w:rPr>
          <w:rFonts w:ascii="Simplified Arabic" w:hAnsi="Simplified Arabic" w:cs="Simplified Arabic" w:hint="cs"/>
          <w:sz w:val="24"/>
          <w:szCs w:val="24"/>
          <w:rtl/>
          <w:lang w:bidi="ar-EG"/>
        </w:rPr>
        <w:t>ة</w:t>
      </w:r>
      <w:r w:rsidR="00652E79" w:rsidRPr="00652E79">
        <w:rPr>
          <w:rFonts w:ascii="Simplified Arabic" w:hAnsi="Simplified Arabic" w:cs="Simplified Arabic"/>
          <w:sz w:val="24"/>
          <w:szCs w:val="24"/>
          <w:rtl/>
          <w:lang w:bidi="ar-EG"/>
        </w:rPr>
        <w:t>.</w:t>
      </w:r>
      <w:r w:rsidR="00652E79">
        <w:rPr>
          <w:rFonts w:ascii="Simplified Arabic" w:hAnsi="Simplified Arabic" w:cs="Simplified Arabic" w:hint="cs"/>
          <w:sz w:val="24"/>
          <w:szCs w:val="24"/>
          <w:rtl/>
          <w:lang w:bidi="ar-EG"/>
        </w:rPr>
        <w:t xml:space="preserve"> </w:t>
      </w:r>
      <w:r w:rsidRPr="00DE4023">
        <w:rPr>
          <w:rFonts w:ascii="Simplified Arabic" w:hAnsi="Simplified Arabic" w:cs="Simplified Arabic"/>
          <w:sz w:val="24"/>
          <w:szCs w:val="24"/>
          <w:rtl/>
          <w:lang w:bidi="ar-EG"/>
        </w:rPr>
        <w:t>وتقوم الإدارة بعدة تدابير لضمان توسيع مشاركة الأشخاص ذوي الإعاقة في الحياة الثقافي</w:t>
      </w:r>
      <w:r w:rsidR="00652E79">
        <w:rPr>
          <w:rFonts w:ascii="Simplified Arabic" w:hAnsi="Simplified Arabic" w:cs="Simplified Arabic" w:hint="cs"/>
          <w:sz w:val="24"/>
          <w:szCs w:val="24"/>
          <w:rtl/>
          <w:lang w:bidi="ar-EG"/>
        </w:rPr>
        <w:t>ة، منها</w:t>
      </w:r>
      <w:r w:rsidRPr="00DE4023">
        <w:rPr>
          <w:rFonts w:ascii="Simplified Arabic" w:hAnsi="Simplified Arabic" w:cs="Simplified Arabic"/>
          <w:sz w:val="24"/>
          <w:szCs w:val="24"/>
          <w:rtl/>
          <w:lang w:bidi="ar-EG"/>
        </w:rPr>
        <w:t xml:space="preserve"> </w:t>
      </w:r>
      <w:r w:rsidR="00652E79" w:rsidRPr="00652E79">
        <w:rPr>
          <w:rFonts w:ascii="Simplified Arabic" w:hAnsi="Simplified Arabic" w:cs="Simplified Arabic"/>
          <w:sz w:val="24"/>
          <w:szCs w:val="24"/>
          <w:rtl/>
          <w:lang w:bidi="ar-EG"/>
        </w:rPr>
        <w:t xml:space="preserve">المؤتمر العلمي السنوى للتمكين الثقافي فى شهر ديسمبر من كل عام بالتزامن مع اليوم الدولي للأشخاص ذوى الإعاقة، القوافل الثقافية التوعوية، الورش الفنية والمسابقة الأدبية، </w:t>
      </w:r>
      <w:r w:rsidR="00652E79">
        <w:rPr>
          <w:rFonts w:ascii="Simplified Arabic" w:hAnsi="Simplified Arabic" w:cs="Simplified Arabic" w:hint="cs"/>
          <w:sz w:val="24"/>
          <w:szCs w:val="24"/>
          <w:rtl/>
          <w:lang w:bidi="ar-EG"/>
        </w:rPr>
        <w:t>اعتماد بعض الفرق الفنية والإشراف عليها</w:t>
      </w:r>
      <w:r w:rsidRPr="00DE4023">
        <w:rPr>
          <w:rFonts w:ascii="Simplified Arabic" w:hAnsi="Simplified Arabic" w:cs="Simplified Arabic"/>
          <w:sz w:val="24"/>
          <w:szCs w:val="24"/>
          <w:rtl/>
          <w:lang w:bidi="ar-EG"/>
        </w:rPr>
        <w:t xml:space="preserve">، </w:t>
      </w:r>
      <w:r w:rsidR="00652E79">
        <w:rPr>
          <w:rFonts w:ascii="Simplified Arabic" w:hAnsi="Simplified Arabic" w:cs="Simplified Arabic" w:hint="cs"/>
          <w:sz w:val="24"/>
          <w:szCs w:val="24"/>
          <w:rtl/>
          <w:lang w:bidi="ar-EG"/>
        </w:rPr>
        <w:t xml:space="preserve">فرقة </w:t>
      </w:r>
      <w:r w:rsidR="00652E79" w:rsidRPr="00652E79">
        <w:rPr>
          <w:rFonts w:ascii="Simplified Arabic" w:hAnsi="Simplified Arabic" w:cs="Simplified Arabic"/>
          <w:sz w:val="24"/>
          <w:szCs w:val="24"/>
          <w:rtl/>
          <w:lang w:bidi="ar-EG"/>
        </w:rPr>
        <w:t>احنا واحد المسرحية</w:t>
      </w:r>
      <w:r w:rsidR="00652E79">
        <w:rPr>
          <w:rFonts w:ascii="Simplified Arabic" w:hAnsi="Simplified Arabic" w:cs="Simplified Arabic" w:hint="cs"/>
          <w:sz w:val="24"/>
          <w:szCs w:val="24"/>
          <w:rtl/>
          <w:lang w:bidi="ar-EG"/>
        </w:rPr>
        <w:t xml:space="preserve">، </w:t>
      </w:r>
      <w:r w:rsidR="00652E79" w:rsidRPr="00652E79">
        <w:rPr>
          <w:rFonts w:ascii="Simplified Arabic" w:hAnsi="Simplified Arabic" w:cs="Simplified Arabic"/>
          <w:sz w:val="24"/>
          <w:szCs w:val="24"/>
          <w:rtl/>
          <w:lang w:bidi="ar-EG"/>
        </w:rPr>
        <w:t>فرقة فنون الإعاقة الاستعراضية بقصر ثقافة الشاطبى</w:t>
      </w:r>
      <w:r w:rsidR="00652E79">
        <w:rPr>
          <w:rFonts w:ascii="Simplified Arabic" w:hAnsi="Simplified Arabic" w:cs="Simplified Arabic" w:hint="cs"/>
          <w:sz w:val="24"/>
          <w:szCs w:val="24"/>
          <w:rtl/>
          <w:lang w:bidi="ar-EG"/>
        </w:rPr>
        <w:t xml:space="preserve">، </w:t>
      </w:r>
      <w:r w:rsidR="00652E79" w:rsidRPr="00652E79">
        <w:rPr>
          <w:rFonts w:ascii="Simplified Arabic" w:hAnsi="Simplified Arabic" w:cs="Simplified Arabic"/>
          <w:sz w:val="24"/>
          <w:szCs w:val="24"/>
          <w:rtl/>
          <w:lang w:bidi="ar-EG"/>
        </w:rPr>
        <w:t>فرقة الرواد للعرائس الماريونت بقصر ثقافة الأنفوشى</w:t>
      </w:r>
      <w:r w:rsidRPr="00DE4023">
        <w:rPr>
          <w:rFonts w:ascii="Simplified Arabic" w:hAnsi="Simplified Arabic" w:cs="Simplified Arabic"/>
          <w:sz w:val="24"/>
          <w:szCs w:val="24"/>
          <w:rtl/>
          <w:lang w:bidi="ar-EG"/>
        </w:rPr>
        <w:t>. بجانب تعاون</w:t>
      </w:r>
      <w:r w:rsidR="0016716D">
        <w:rPr>
          <w:rFonts w:ascii="Simplified Arabic" w:hAnsi="Simplified Arabic" w:cs="Simplified Arabic" w:hint="cs"/>
          <w:sz w:val="24"/>
          <w:szCs w:val="24"/>
          <w:rtl/>
          <w:lang w:bidi="ar-EG"/>
        </w:rPr>
        <w:t xml:space="preserve"> الإدارة</w:t>
      </w:r>
      <w:r w:rsidRPr="00DE4023">
        <w:rPr>
          <w:rFonts w:ascii="Simplified Arabic" w:hAnsi="Simplified Arabic" w:cs="Simplified Arabic"/>
          <w:sz w:val="24"/>
          <w:szCs w:val="24"/>
          <w:rtl/>
          <w:lang w:bidi="ar-EG"/>
        </w:rPr>
        <w:t xml:space="preserve"> مع منظمات المجتمع المدني العاملة في مجال الإعاقة </w:t>
      </w:r>
      <w:r w:rsidR="00E44BDE">
        <w:rPr>
          <w:rFonts w:ascii="Simplified Arabic" w:hAnsi="Simplified Arabic" w:cs="Simplified Arabic" w:hint="cs"/>
          <w:sz w:val="24"/>
          <w:szCs w:val="24"/>
          <w:rtl/>
          <w:lang w:bidi="ar-EG"/>
        </w:rPr>
        <w:t>أ</w:t>
      </w:r>
      <w:r w:rsidRPr="00DE4023">
        <w:rPr>
          <w:rFonts w:ascii="Simplified Arabic" w:hAnsi="Simplified Arabic" w:cs="Simplified Arabic"/>
          <w:sz w:val="24"/>
          <w:szCs w:val="24"/>
          <w:rtl/>
          <w:lang w:bidi="ar-EG"/>
        </w:rPr>
        <w:t>و التي تدرج الإعاقة ضمن أنشطتها</w:t>
      </w:r>
      <w:r w:rsidR="00E44BDE">
        <w:rPr>
          <w:rFonts w:ascii="Simplified Arabic" w:hAnsi="Simplified Arabic" w:cs="Simplified Arabic" w:hint="cs"/>
          <w:sz w:val="24"/>
          <w:szCs w:val="24"/>
          <w:rtl/>
          <w:lang w:bidi="ar-EG"/>
        </w:rPr>
        <w:t xml:space="preserve">. </w:t>
      </w:r>
    </w:p>
    <w:p w14:paraId="73A57E7D" w14:textId="03B78A84" w:rsidR="00DE4023" w:rsidRDefault="003A4974"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أما فيما يخص معارض الكتاب والنشر، تم </w:t>
      </w:r>
      <w:r w:rsidR="00E44BDE">
        <w:rPr>
          <w:rFonts w:ascii="Simplified Arabic" w:hAnsi="Simplified Arabic" w:cs="Simplified Arabic" w:hint="cs"/>
          <w:sz w:val="24"/>
          <w:szCs w:val="24"/>
          <w:rtl/>
        </w:rPr>
        <w:t>إدراج</w:t>
      </w:r>
      <w:r w:rsidR="00E44BDE">
        <w:rPr>
          <w:rFonts w:ascii="Simplified Arabic" w:hAnsi="Simplified Arabic" w:cs="Simplified Arabic" w:hint="cs"/>
          <w:sz w:val="24"/>
          <w:szCs w:val="24"/>
          <w:rtl/>
          <w:lang w:bidi="ar-EG"/>
        </w:rPr>
        <w:t xml:space="preserve"> أنشطة</w:t>
      </w:r>
      <w:r w:rsidR="00E44BDE" w:rsidRPr="00E44BDE">
        <w:rPr>
          <w:rFonts w:ascii="Simplified Arabic" w:hAnsi="Simplified Arabic" w:cs="Simplified Arabic"/>
          <w:sz w:val="24"/>
          <w:szCs w:val="24"/>
          <w:rtl/>
          <w:lang w:bidi="ar-EG"/>
        </w:rPr>
        <w:t xml:space="preserve"> ثقافية وفنية </w:t>
      </w:r>
      <w:r>
        <w:rPr>
          <w:rFonts w:ascii="Simplified Arabic" w:hAnsi="Simplified Arabic" w:cs="Simplified Arabic" w:hint="cs"/>
          <w:sz w:val="24"/>
          <w:szCs w:val="24"/>
          <w:rtl/>
          <w:lang w:bidi="ar-EG"/>
        </w:rPr>
        <w:t xml:space="preserve">وندوات </w:t>
      </w:r>
      <w:r w:rsidR="00E44BDE" w:rsidRPr="00E44BDE">
        <w:rPr>
          <w:rFonts w:ascii="Simplified Arabic" w:hAnsi="Simplified Arabic" w:cs="Simplified Arabic"/>
          <w:sz w:val="24"/>
          <w:szCs w:val="24"/>
          <w:rtl/>
          <w:lang w:bidi="ar-EG"/>
        </w:rPr>
        <w:t>تخص قضايا الإعاقة</w:t>
      </w:r>
      <w:r w:rsidR="00F21E62">
        <w:rPr>
          <w:rFonts w:ascii="Simplified Arabic" w:hAnsi="Simplified Arabic" w:cs="Simplified Arabic" w:hint="cs"/>
          <w:sz w:val="24"/>
          <w:szCs w:val="24"/>
          <w:rtl/>
          <w:lang w:bidi="ar-EG"/>
        </w:rPr>
        <w:t xml:space="preserve"> بأغلب معارض الكتاب في السنوات الأخيرة، </w:t>
      </w:r>
      <w:r w:rsidR="00E41B71">
        <w:rPr>
          <w:rFonts w:ascii="Simplified Arabic" w:hAnsi="Simplified Arabic" w:cs="Simplified Arabic" w:hint="cs"/>
          <w:sz w:val="24"/>
          <w:szCs w:val="24"/>
          <w:rtl/>
          <w:lang w:bidi="ar-EG"/>
        </w:rPr>
        <w:t xml:space="preserve">مع تركيز </w:t>
      </w:r>
      <w:r w:rsidR="00D739C3">
        <w:rPr>
          <w:rFonts w:ascii="Simplified Arabic" w:hAnsi="Simplified Arabic" w:cs="Simplified Arabic" w:hint="cs"/>
          <w:sz w:val="24"/>
          <w:szCs w:val="24"/>
          <w:rtl/>
          <w:lang w:bidi="ar-EG"/>
        </w:rPr>
        <w:t>هذه الأنشطة ب</w:t>
      </w:r>
      <w:r w:rsidR="00E41B71">
        <w:rPr>
          <w:rFonts w:ascii="Simplified Arabic" w:hAnsi="Simplified Arabic" w:cs="Simplified Arabic" w:hint="cs"/>
          <w:sz w:val="24"/>
          <w:szCs w:val="24"/>
          <w:rtl/>
          <w:lang w:bidi="ar-EG"/>
        </w:rPr>
        <w:t>معرض القاهرة الدولي للكتاب</w:t>
      </w:r>
      <w:r w:rsidR="00D739C3">
        <w:rPr>
          <w:rFonts w:ascii="Simplified Arabic" w:hAnsi="Simplified Arabic" w:cs="Simplified Arabic" w:hint="cs"/>
          <w:sz w:val="24"/>
          <w:szCs w:val="24"/>
          <w:rtl/>
          <w:lang w:bidi="ar-EG"/>
        </w:rPr>
        <w:t xml:space="preserve"> ودخوله مجانا بموجب كارنيه الإعاقة. </w:t>
      </w:r>
      <w:r w:rsidR="00E34448">
        <w:rPr>
          <w:rFonts w:ascii="Simplified Arabic" w:hAnsi="Simplified Arabic" w:cs="Simplified Arabic" w:hint="cs"/>
          <w:sz w:val="24"/>
          <w:szCs w:val="24"/>
          <w:rtl/>
          <w:lang w:bidi="ar-EG"/>
        </w:rPr>
        <w:t>مع تنفيذ</w:t>
      </w:r>
      <w:r w:rsidR="00E41B71">
        <w:rPr>
          <w:rFonts w:ascii="Simplified Arabic" w:hAnsi="Simplified Arabic" w:cs="Simplified Arabic" w:hint="cs"/>
          <w:sz w:val="24"/>
          <w:szCs w:val="24"/>
          <w:rtl/>
          <w:lang w:bidi="ar-EG"/>
        </w:rPr>
        <w:t xml:space="preserve"> أنشط</w:t>
      </w:r>
      <w:r w:rsidR="00D739C3">
        <w:rPr>
          <w:rFonts w:ascii="Simplified Arabic" w:hAnsi="Simplified Arabic" w:cs="Simplified Arabic" w:hint="cs"/>
          <w:sz w:val="24"/>
          <w:szCs w:val="24"/>
          <w:rtl/>
          <w:lang w:bidi="ar-EG"/>
        </w:rPr>
        <w:t>ة</w:t>
      </w:r>
      <w:r w:rsidR="00E41B71">
        <w:rPr>
          <w:rFonts w:ascii="Simplified Arabic" w:hAnsi="Simplified Arabic" w:cs="Simplified Arabic" w:hint="cs"/>
          <w:sz w:val="24"/>
          <w:szCs w:val="24"/>
          <w:rtl/>
          <w:lang w:bidi="ar-EG"/>
        </w:rPr>
        <w:t xml:space="preserve"> </w:t>
      </w:r>
      <w:r w:rsidR="00E34448">
        <w:rPr>
          <w:rFonts w:ascii="Simplified Arabic" w:hAnsi="Simplified Arabic" w:cs="Simplified Arabic" w:hint="cs"/>
          <w:sz w:val="24"/>
          <w:szCs w:val="24"/>
          <w:rtl/>
          <w:lang w:bidi="ar-EG"/>
        </w:rPr>
        <w:t xml:space="preserve">ثقافية </w:t>
      </w:r>
      <w:r w:rsidR="00D739C3">
        <w:rPr>
          <w:rFonts w:ascii="Simplified Arabic" w:hAnsi="Simplified Arabic" w:cs="Simplified Arabic" w:hint="cs"/>
          <w:sz w:val="24"/>
          <w:szCs w:val="24"/>
          <w:rtl/>
          <w:lang w:bidi="ar-EG"/>
        </w:rPr>
        <w:t>دامجة</w:t>
      </w:r>
      <w:r w:rsidR="00E34448">
        <w:rPr>
          <w:rFonts w:ascii="Simplified Arabic" w:hAnsi="Simplified Arabic" w:cs="Simplified Arabic" w:hint="cs"/>
          <w:sz w:val="24"/>
          <w:szCs w:val="24"/>
          <w:rtl/>
          <w:lang w:bidi="ar-EG"/>
        </w:rPr>
        <w:t xml:space="preserve"> ب</w:t>
      </w:r>
      <w:r w:rsidR="008865CF">
        <w:rPr>
          <w:rFonts w:ascii="Simplified Arabic" w:hAnsi="Simplified Arabic" w:cs="Simplified Arabic" w:hint="cs"/>
          <w:sz w:val="24"/>
          <w:szCs w:val="24"/>
          <w:rtl/>
          <w:lang w:bidi="ar-EG"/>
        </w:rPr>
        <w:t>ال</w:t>
      </w:r>
      <w:r w:rsidR="00E34448">
        <w:rPr>
          <w:rFonts w:ascii="Simplified Arabic" w:hAnsi="Simplified Arabic" w:cs="Simplified Arabic" w:hint="cs"/>
          <w:sz w:val="24"/>
          <w:szCs w:val="24"/>
          <w:rtl/>
          <w:lang w:bidi="ar-EG"/>
        </w:rPr>
        <w:t>معرض</w:t>
      </w:r>
      <w:r w:rsidR="00E41B71">
        <w:rPr>
          <w:rFonts w:ascii="Simplified Arabic" w:hAnsi="Simplified Arabic" w:cs="Simplified Arabic" w:hint="cs"/>
          <w:sz w:val="24"/>
          <w:szCs w:val="24"/>
          <w:rtl/>
          <w:lang w:bidi="ar-EG"/>
        </w:rPr>
        <w:t xml:space="preserve"> بالتعاون مع المجلس القومي للأشخاص ذوي الإعاقة منذ 2014. </w:t>
      </w:r>
      <w:r w:rsidR="00E41B71" w:rsidRPr="00841DED">
        <w:rPr>
          <w:rFonts w:ascii="Simplified Arabic" w:hAnsi="Simplified Arabic" w:cs="Simplified Arabic" w:hint="cs"/>
          <w:sz w:val="24"/>
          <w:szCs w:val="24"/>
          <w:rtl/>
          <w:lang w:bidi="ar-EG"/>
        </w:rPr>
        <w:t>(تقرير مصر عن مدى تطبيق بنود الإتفاقية الدولية لحقوق الأشخاص ذوي الإعاقة، 2020</w:t>
      </w:r>
      <w:r w:rsidR="0055280E" w:rsidRPr="00841DED">
        <w:rPr>
          <w:rFonts w:ascii="Simplified Arabic" w:hAnsi="Simplified Arabic" w:cs="Simplified Arabic" w:hint="cs"/>
          <w:sz w:val="24"/>
          <w:szCs w:val="24"/>
          <w:rtl/>
          <w:lang w:bidi="ar-EG"/>
        </w:rPr>
        <w:t xml:space="preserve">). </w:t>
      </w:r>
      <w:r w:rsidR="00F21E62">
        <w:rPr>
          <w:rFonts w:ascii="Simplified Arabic" w:hAnsi="Simplified Arabic" w:cs="Simplified Arabic" w:hint="cs"/>
          <w:sz w:val="24"/>
          <w:szCs w:val="24"/>
          <w:rtl/>
          <w:lang w:bidi="ar-EG"/>
        </w:rPr>
        <w:t>في</w:t>
      </w:r>
      <w:r w:rsidR="00150F94">
        <w:rPr>
          <w:rFonts w:ascii="Simplified Arabic" w:hAnsi="Simplified Arabic" w:cs="Simplified Arabic" w:hint="cs"/>
          <w:sz w:val="24"/>
          <w:szCs w:val="24"/>
          <w:rtl/>
          <w:lang w:bidi="ar-EG"/>
        </w:rPr>
        <w:t xml:space="preserve"> </w:t>
      </w:r>
      <w:r w:rsidR="00F21E62">
        <w:rPr>
          <w:rFonts w:ascii="Simplified Arabic" w:hAnsi="Simplified Arabic" w:cs="Simplified Arabic" w:hint="cs"/>
          <w:sz w:val="24"/>
          <w:szCs w:val="24"/>
          <w:rtl/>
          <w:lang w:bidi="ar-EG"/>
        </w:rPr>
        <w:t>عامي 2019، 2020 خصصت الهيئة المصرية العامة للكتاب</w:t>
      </w:r>
      <w:r w:rsidR="00E44BDE">
        <w:rPr>
          <w:rFonts w:ascii="Simplified Arabic" w:hAnsi="Simplified Arabic" w:cs="Simplified Arabic" w:hint="cs"/>
          <w:sz w:val="24"/>
          <w:szCs w:val="24"/>
          <w:rtl/>
          <w:lang w:bidi="ar-EG"/>
        </w:rPr>
        <w:t xml:space="preserve"> جناح</w:t>
      </w:r>
      <w:r w:rsidR="00F21E62">
        <w:rPr>
          <w:rFonts w:ascii="Simplified Arabic" w:hAnsi="Simplified Arabic" w:cs="Simplified Arabic" w:hint="cs"/>
          <w:sz w:val="24"/>
          <w:szCs w:val="24"/>
          <w:rtl/>
          <w:lang w:bidi="ar-EG"/>
        </w:rPr>
        <w:t>ا خاصا</w:t>
      </w:r>
      <w:r w:rsidR="00E44BDE">
        <w:rPr>
          <w:rFonts w:ascii="Simplified Arabic" w:hAnsi="Simplified Arabic" w:cs="Simplified Arabic" w:hint="cs"/>
          <w:sz w:val="24"/>
          <w:szCs w:val="24"/>
          <w:rtl/>
          <w:lang w:bidi="ar-EG"/>
        </w:rPr>
        <w:t xml:space="preserve"> لعرض المنتجات</w:t>
      </w:r>
      <w:r w:rsidR="00A12D70">
        <w:rPr>
          <w:rFonts w:ascii="Simplified Arabic" w:hAnsi="Simplified Arabic" w:cs="Simplified Arabic" w:hint="cs"/>
          <w:sz w:val="24"/>
          <w:szCs w:val="24"/>
          <w:rtl/>
          <w:lang w:bidi="ar-EG"/>
        </w:rPr>
        <w:t xml:space="preserve"> </w:t>
      </w:r>
      <w:r w:rsidR="00E44BDE">
        <w:rPr>
          <w:rFonts w:ascii="Simplified Arabic" w:hAnsi="Simplified Arabic" w:cs="Simplified Arabic" w:hint="cs"/>
          <w:sz w:val="24"/>
          <w:szCs w:val="24"/>
          <w:rtl/>
          <w:lang w:bidi="ar-EG"/>
        </w:rPr>
        <w:t>الثقافية وال</w:t>
      </w:r>
      <w:r>
        <w:rPr>
          <w:rFonts w:ascii="Simplified Arabic" w:hAnsi="Simplified Arabic" w:cs="Simplified Arabic" w:hint="cs"/>
          <w:sz w:val="24"/>
          <w:szCs w:val="24"/>
          <w:rtl/>
          <w:lang w:bidi="ar-EG"/>
        </w:rPr>
        <w:t>تراثية</w:t>
      </w:r>
      <w:r w:rsidR="00E44BDE">
        <w:rPr>
          <w:rFonts w:ascii="Simplified Arabic" w:hAnsi="Simplified Arabic" w:cs="Simplified Arabic" w:hint="cs"/>
          <w:sz w:val="24"/>
          <w:szCs w:val="24"/>
          <w:rtl/>
          <w:lang w:bidi="ar-EG"/>
        </w:rPr>
        <w:t xml:space="preserve"> للأشخاص ذوي الإعاقة</w:t>
      </w:r>
      <w:r w:rsidR="00E44BDE" w:rsidRPr="00E44BDE">
        <w:rPr>
          <w:rFonts w:ascii="Simplified Arabic" w:hAnsi="Simplified Arabic" w:cs="Simplified Arabic"/>
          <w:sz w:val="24"/>
          <w:szCs w:val="24"/>
          <w:rtl/>
          <w:lang w:bidi="ar-EG"/>
        </w:rPr>
        <w:t xml:space="preserve"> بمعرض القاهرة الدولي ل</w:t>
      </w:r>
      <w:r w:rsidR="00E44BDE">
        <w:rPr>
          <w:rFonts w:ascii="Simplified Arabic" w:hAnsi="Simplified Arabic" w:cs="Simplified Arabic" w:hint="cs"/>
          <w:sz w:val="24"/>
          <w:szCs w:val="24"/>
          <w:rtl/>
          <w:lang w:bidi="ar-EG"/>
        </w:rPr>
        <w:t>لكتاب</w:t>
      </w:r>
      <w:r w:rsidR="00F21E62">
        <w:rPr>
          <w:rFonts w:ascii="Simplified Arabic" w:hAnsi="Simplified Arabic" w:cs="Simplified Arabic" w:hint="cs"/>
          <w:sz w:val="24"/>
          <w:szCs w:val="24"/>
          <w:rtl/>
          <w:lang w:bidi="ar-EG"/>
        </w:rPr>
        <w:t xml:space="preserve"> بالتعاون مع المجلس، و</w:t>
      </w:r>
      <w:r w:rsidR="00E44BDE">
        <w:rPr>
          <w:rFonts w:ascii="Simplified Arabic" w:hAnsi="Simplified Arabic" w:cs="Simplified Arabic" w:hint="cs"/>
          <w:sz w:val="24"/>
          <w:szCs w:val="24"/>
          <w:rtl/>
          <w:lang w:bidi="ar-EG"/>
        </w:rPr>
        <w:t>كان</w:t>
      </w:r>
      <w:r w:rsidR="00F21E62">
        <w:rPr>
          <w:rFonts w:ascii="Simplified Arabic" w:hAnsi="Simplified Arabic" w:cs="Simplified Arabic" w:hint="cs"/>
          <w:sz w:val="24"/>
          <w:szCs w:val="24"/>
          <w:rtl/>
          <w:lang w:bidi="ar-EG"/>
        </w:rPr>
        <w:t xml:space="preserve"> للجناح</w:t>
      </w:r>
      <w:r w:rsidR="00E44BDE">
        <w:rPr>
          <w:rFonts w:ascii="Simplified Arabic" w:hAnsi="Simplified Arabic" w:cs="Simplified Arabic" w:hint="cs"/>
          <w:sz w:val="24"/>
          <w:szCs w:val="24"/>
          <w:rtl/>
          <w:lang w:bidi="ar-EG"/>
        </w:rPr>
        <w:t xml:space="preserve"> آثر</w:t>
      </w:r>
      <w:r w:rsidR="00F21E62">
        <w:rPr>
          <w:rFonts w:ascii="Simplified Arabic" w:hAnsi="Simplified Arabic" w:cs="Simplified Arabic" w:hint="cs"/>
          <w:sz w:val="24"/>
          <w:szCs w:val="24"/>
          <w:rtl/>
          <w:lang w:bidi="ar-EG"/>
        </w:rPr>
        <w:t>ا ملحوظا</w:t>
      </w:r>
      <w:r w:rsidR="00E44BDE">
        <w:rPr>
          <w:rFonts w:ascii="Simplified Arabic" w:hAnsi="Simplified Arabic" w:cs="Simplified Arabic" w:hint="cs"/>
          <w:sz w:val="24"/>
          <w:szCs w:val="24"/>
          <w:rtl/>
          <w:lang w:bidi="ar-EG"/>
        </w:rPr>
        <w:t xml:space="preserve"> على زيادة مشاركة الأشخاص ذوي الإعاقة في فعاليات المعرض</w:t>
      </w:r>
      <w:r w:rsidR="00896DED">
        <w:rPr>
          <w:rFonts w:ascii="Simplified Arabic" w:hAnsi="Simplified Arabic" w:cs="Simplified Arabic" w:hint="cs"/>
          <w:sz w:val="24"/>
          <w:szCs w:val="24"/>
          <w:rtl/>
          <w:lang w:bidi="ar-EG"/>
        </w:rPr>
        <w:t xml:space="preserve"> المختلفة</w:t>
      </w:r>
      <w:r w:rsidR="00150F94">
        <w:rPr>
          <w:rFonts w:ascii="Simplified Arabic" w:hAnsi="Simplified Arabic" w:cs="Simplified Arabic" w:hint="cs"/>
          <w:sz w:val="24"/>
          <w:szCs w:val="24"/>
          <w:rtl/>
          <w:lang w:bidi="ar-EG"/>
        </w:rPr>
        <w:t xml:space="preserve">. </w:t>
      </w:r>
      <w:r w:rsidR="00221272">
        <w:rPr>
          <w:rFonts w:ascii="Simplified Arabic" w:hAnsi="Simplified Arabic" w:cs="Simplified Arabic" w:hint="cs"/>
          <w:sz w:val="24"/>
          <w:szCs w:val="24"/>
          <w:rtl/>
          <w:lang w:bidi="ar-EG"/>
        </w:rPr>
        <w:t>كما وفر المجلس على مدار العامين، أكثر من 15 مترجم لغة الإشارة بمعرض الكتاب، لتوفير ترجمة لغة الإشارة لفاعليات المجلس، وعدد من الندوات الثقافية بالبرنامج الثقافي للمعرض</w:t>
      </w:r>
      <w:r w:rsidR="00A40D7E">
        <w:rPr>
          <w:rFonts w:ascii="Simplified Arabic" w:hAnsi="Simplified Arabic" w:cs="Simplified Arabic" w:hint="cs"/>
          <w:sz w:val="24"/>
          <w:szCs w:val="24"/>
          <w:rtl/>
          <w:lang w:bidi="ar-EG"/>
        </w:rPr>
        <w:t xml:space="preserve"> بالتنسيق مع الهيئة المصرية العامة للكتاب</w:t>
      </w:r>
      <w:r w:rsidR="00221272">
        <w:rPr>
          <w:rFonts w:ascii="Simplified Arabic" w:hAnsi="Simplified Arabic" w:cs="Simplified Arabic" w:hint="cs"/>
          <w:sz w:val="24"/>
          <w:szCs w:val="24"/>
          <w:rtl/>
          <w:lang w:bidi="ar-EG"/>
        </w:rPr>
        <w:t xml:space="preserve">. </w:t>
      </w:r>
      <w:r w:rsidR="005D5B53">
        <w:rPr>
          <w:rFonts w:ascii="Simplified Arabic" w:hAnsi="Simplified Arabic" w:cs="Simplified Arabic" w:hint="cs"/>
          <w:sz w:val="24"/>
          <w:szCs w:val="24"/>
          <w:rtl/>
          <w:lang w:bidi="ar-EG"/>
        </w:rPr>
        <w:t>حققت ترجمة لغة الإشارة نجاحا ملحوظا وجذبا إعلاميا</w:t>
      </w:r>
      <w:r w:rsidR="00EF410A">
        <w:rPr>
          <w:rFonts w:ascii="Simplified Arabic" w:hAnsi="Simplified Arabic" w:cs="Simplified Arabic" w:hint="cs"/>
          <w:sz w:val="24"/>
          <w:szCs w:val="24"/>
          <w:rtl/>
          <w:lang w:bidi="ar-EG"/>
        </w:rPr>
        <w:t xml:space="preserve">. </w:t>
      </w:r>
      <w:r w:rsidR="00EF410A" w:rsidRPr="00EF410A">
        <w:rPr>
          <w:rFonts w:ascii="Simplified Arabic" w:hAnsi="Simplified Arabic" w:cs="Simplified Arabic"/>
          <w:sz w:val="24"/>
          <w:szCs w:val="24"/>
          <w:rtl/>
          <w:lang w:bidi="ar-EG"/>
        </w:rPr>
        <w:t>حصلت الخدمة على ردود فعل إيجابية من الجمهور بشكل عام، والمستفيدين من الخدمة بشكل خاص</w:t>
      </w:r>
      <w:r w:rsidR="00EF410A">
        <w:rPr>
          <w:rFonts w:ascii="Simplified Arabic" w:hAnsi="Simplified Arabic" w:cs="Simplified Arabic" w:hint="cs"/>
          <w:sz w:val="24"/>
          <w:szCs w:val="24"/>
          <w:rtl/>
          <w:lang w:bidi="ar-EG"/>
        </w:rPr>
        <w:t>.</w:t>
      </w:r>
      <w:r w:rsidR="005D5B53">
        <w:rPr>
          <w:rFonts w:ascii="Simplified Arabic" w:hAnsi="Simplified Arabic" w:cs="Simplified Arabic" w:hint="cs"/>
          <w:sz w:val="24"/>
          <w:szCs w:val="24"/>
          <w:rtl/>
          <w:lang w:bidi="ar-EG"/>
        </w:rPr>
        <w:t xml:space="preserve"> </w:t>
      </w:r>
      <w:r w:rsidR="005D5B53" w:rsidRPr="00EF410A">
        <w:rPr>
          <w:rFonts w:ascii="Simplified Arabic" w:hAnsi="Simplified Arabic" w:cs="Simplified Arabic" w:hint="cs"/>
          <w:sz w:val="24"/>
          <w:szCs w:val="24"/>
          <w:rtl/>
          <w:lang w:bidi="ar-EG"/>
        </w:rPr>
        <w:t>(المصري اليوم، 2020)</w:t>
      </w:r>
    </w:p>
    <w:p w14:paraId="23820749" w14:textId="578FAD5F" w:rsidR="006E3D82" w:rsidRDefault="00E44BDE" w:rsidP="006E3D82">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هناك أيضا</w:t>
      </w:r>
      <w:r w:rsidR="00DA6477">
        <w:rPr>
          <w:rFonts w:ascii="Simplified Arabic" w:hAnsi="Simplified Arabic" w:cs="Simplified Arabic" w:hint="cs"/>
          <w:sz w:val="24"/>
          <w:szCs w:val="24"/>
          <w:rtl/>
          <w:lang w:bidi="ar-EG"/>
        </w:rPr>
        <w:t xml:space="preserve"> مجموعة من</w:t>
      </w:r>
      <w:r>
        <w:rPr>
          <w:rFonts w:ascii="Simplified Arabic" w:hAnsi="Simplified Arabic" w:cs="Simplified Arabic" w:hint="cs"/>
          <w:sz w:val="24"/>
          <w:szCs w:val="24"/>
          <w:rtl/>
          <w:lang w:bidi="ar-EG"/>
        </w:rPr>
        <w:t xml:space="preserve"> </w:t>
      </w:r>
      <w:r w:rsidR="00DA6477">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 xml:space="preserve">أنشطة </w:t>
      </w:r>
      <w:r w:rsidR="00DA6477">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فنية و</w:t>
      </w:r>
      <w:r w:rsidR="00DA6477">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 xml:space="preserve">مسابقات </w:t>
      </w:r>
      <w:r w:rsidR="00DA6477">
        <w:rPr>
          <w:rFonts w:ascii="Simplified Arabic" w:hAnsi="Simplified Arabic" w:cs="Simplified Arabic" w:hint="cs"/>
          <w:sz w:val="24"/>
          <w:szCs w:val="24"/>
          <w:rtl/>
          <w:lang w:bidi="ar-EG"/>
        </w:rPr>
        <w:t xml:space="preserve">الدورية وغير الدورية </w:t>
      </w:r>
      <w:r>
        <w:rPr>
          <w:rFonts w:ascii="Simplified Arabic" w:hAnsi="Simplified Arabic" w:cs="Simplified Arabic" w:hint="cs"/>
          <w:sz w:val="24"/>
          <w:szCs w:val="24"/>
          <w:rtl/>
          <w:lang w:bidi="ar-EG"/>
        </w:rPr>
        <w:t>يقوم بها قطاع الفنون التشكيلية والمجلس الأعلى للثقافة ودار الأوبرا</w:t>
      </w:r>
      <w:r w:rsidR="00DA6477">
        <w:rPr>
          <w:rFonts w:ascii="Simplified Arabic" w:hAnsi="Simplified Arabic" w:cs="Simplified Arabic" w:hint="cs"/>
          <w:sz w:val="24"/>
          <w:szCs w:val="24"/>
          <w:rtl/>
          <w:lang w:bidi="ar-EG"/>
        </w:rPr>
        <w:t>، المركز القومي لثقافة الطفل.</w:t>
      </w:r>
      <w:r>
        <w:rPr>
          <w:rFonts w:ascii="Simplified Arabic" w:hAnsi="Simplified Arabic" w:cs="Simplified Arabic" w:hint="cs"/>
          <w:sz w:val="24"/>
          <w:szCs w:val="24"/>
          <w:rtl/>
          <w:lang w:bidi="ar-EG"/>
        </w:rPr>
        <w:t xml:space="preserve"> فضلا عن إصدار</w:t>
      </w:r>
      <w:r w:rsidRPr="00E44BDE">
        <w:rPr>
          <w:rFonts w:ascii="Simplified Arabic" w:hAnsi="Simplified Arabic" w:cs="Simplified Arabic"/>
          <w:sz w:val="24"/>
          <w:szCs w:val="24"/>
          <w:rtl/>
          <w:lang w:bidi="ar-EG"/>
        </w:rPr>
        <w:t xml:space="preserve"> كتب </w:t>
      </w:r>
      <w:r w:rsidR="001C4C4F">
        <w:rPr>
          <w:rFonts w:ascii="Simplified Arabic" w:hAnsi="Simplified Arabic" w:cs="Simplified Arabic" w:hint="cs"/>
          <w:sz w:val="24"/>
          <w:szCs w:val="24"/>
          <w:rtl/>
          <w:lang w:bidi="ar-EG"/>
        </w:rPr>
        <w:t>معنية</w:t>
      </w:r>
      <w:r w:rsidRPr="00E44BDE">
        <w:rPr>
          <w:rFonts w:ascii="Simplified Arabic" w:hAnsi="Simplified Arabic" w:cs="Simplified Arabic"/>
          <w:sz w:val="24"/>
          <w:szCs w:val="24"/>
          <w:rtl/>
          <w:lang w:bidi="ar-EG"/>
        </w:rPr>
        <w:t xml:space="preserve"> بمجال الإعاقة</w:t>
      </w:r>
      <w:r w:rsidR="00DA6477">
        <w:rPr>
          <w:rFonts w:ascii="Simplified Arabic" w:hAnsi="Simplified Arabic" w:cs="Simplified Arabic" w:hint="cs"/>
          <w:sz w:val="24"/>
          <w:szCs w:val="24"/>
          <w:rtl/>
          <w:lang w:bidi="ar-EG"/>
        </w:rPr>
        <w:t xml:space="preserve"> بأغلب القطاعات المختصة بالنشر في الوزارة.</w:t>
      </w:r>
      <w:r w:rsidR="006E3D82">
        <w:rPr>
          <w:rFonts w:ascii="Simplified Arabic" w:hAnsi="Simplified Arabic" w:cs="Simplified Arabic" w:hint="cs"/>
          <w:sz w:val="24"/>
          <w:szCs w:val="24"/>
          <w:rtl/>
          <w:lang w:bidi="ar-EG"/>
        </w:rPr>
        <w:t xml:space="preserve"> </w:t>
      </w:r>
    </w:p>
    <w:p w14:paraId="3DFAF2B9" w14:textId="22C32511" w:rsidR="006E3D82" w:rsidRDefault="006E3D82" w:rsidP="001A121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بدار الكتب والوثائق القومية تم افتتاح "قاعة الكتب للمكفوفين" </w:t>
      </w:r>
      <w:r w:rsidRPr="006E3D82">
        <w:rPr>
          <w:rFonts w:ascii="Simplified Arabic" w:hAnsi="Simplified Arabic" w:cs="Simplified Arabic"/>
          <w:sz w:val="24"/>
          <w:szCs w:val="24"/>
          <w:rtl/>
          <w:lang w:bidi="ar-EG"/>
        </w:rPr>
        <w:t>القاعة فى 2018 بالدور الثالث، وتحوي على عدد من المجلات منشورة بطريقة برايل</w:t>
      </w:r>
      <w:r w:rsidR="001A1213">
        <w:rPr>
          <w:rFonts w:ascii="Simplified Arabic" w:hAnsi="Simplified Arabic" w:cs="Simplified Arabic" w:hint="cs"/>
          <w:sz w:val="24"/>
          <w:szCs w:val="24"/>
          <w:rtl/>
          <w:lang w:bidi="ar-EG"/>
        </w:rPr>
        <w:t xml:space="preserve">. </w:t>
      </w:r>
      <w:r w:rsidR="0053661A">
        <w:rPr>
          <w:rFonts w:ascii="Simplified Arabic" w:hAnsi="Simplified Arabic" w:cs="Simplified Arabic" w:hint="cs"/>
          <w:sz w:val="24"/>
          <w:szCs w:val="24"/>
          <w:rtl/>
          <w:lang w:bidi="ar-EG"/>
        </w:rPr>
        <w:t xml:space="preserve">وإنتاج مجموعة من الكتب بطريق "ديزي الصوتية" بالتعاون مع هيئة التعاون اليابانية "جايكا". </w:t>
      </w:r>
    </w:p>
    <w:p w14:paraId="4B00BBF4" w14:textId="78606485" w:rsidR="00A236EB" w:rsidRDefault="001C4C4F" w:rsidP="00C17E6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مؤخرا مع جائحة كورونا (كوفيد19) </w:t>
      </w:r>
      <w:r w:rsidR="007D71A2">
        <w:rPr>
          <w:rFonts w:ascii="Simplified Arabic" w:hAnsi="Simplified Arabic" w:cs="Simplified Arabic" w:hint="cs"/>
          <w:sz w:val="24"/>
          <w:szCs w:val="24"/>
          <w:rtl/>
          <w:lang w:bidi="ar-EG"/>
        </w:rPr>
        <w:t>أ</w:t>
      </w:r>
      <w:r w:rsidR="0030744B" w:rsidRPr="001C4C4F">
        <w:rPr>
          <w:rFonts w:ascii="Simplified Arabic" w:hAnsi="Simplified Arabic" w:cs="Simplified Arabic"/>
          <w:sz w:val="24"/>
          <w:szCs w:val="24"/>
          <w:rtl/>
          <w:lang w:bidi="ar-EG"/>
        </w:rPr>
        <w:t>تاح</w:t>
      </w:r>
      <w:r w:rsidR="0030744B">
        <w:rPr>
          <w:rFonts w:ascii="Simplified Arabic" w:hAnsi="Simplified Arabic" w:cs="Simplified Arabic" w:hint="cs"/>
          <w:sz w:val="24"/>
          <w:szCs w:val="24"/>
          <w:rtl/>
          <w:lang w:bidi="ar-EG"/>
        </w:rPr>
        <w:t>ت وزارة الثقافة</w:t>
      </w:r>
      <w:r w:rsidR="008F19A6">
        <w:rPr>
          <w:rFonts w:ascii="Simplified Arabic" w:hAnsi="Simplified Arabic" w:cs="Simplified Arabic" w:hint="cs"/>
          <w:sz w:val="24"/>
          <w:szCs w:val="24"/>
          <w:rtl/>
          <w:lang w:bidi="ar-EG"/>
        </w:rPr>
        <w:t xml:space="preserve"> </w:t>
      </w:r>
      <w:r w:rsidR="0030744B" w:rsidRPr="001C4C4F">
        <w:rPr>
          <w:rFonts w:ascii="Simplified Arabic" w:hAnsi="Simplified Arabic" w:cs="Simplified Arabic"/>
          <w:sz w:val="24"/>
          <w:szCs w:val="24"/>
          <w:rtl/>
          <w:lang w:bidi="ar-EG"/>
        </w:rPr>
        <w:t>المواد الثقافية اونلاين</w:t>
      </w:r>
      <w:r w:rsidR="0030744B">
        <w:rPr>
          <w:rFonts w:ascii="Simplified Arabic" w:hAnsi="Simplified Arabic" w:cs="Simplified Arabic" w:hint="cs"/>
          <w:sz w:val="24"/>
          <w:szCs w:val="24"/>
          <w:rtl/>
          <w:lang w:bidi="ar-EG"/>
        </w:rPr>
        <w:t>، وقامت ب</w:t>
      </w:r>
      <w:r w:rsidRPr="001C4C4F">
        <w:rPr>
          <w:rFonts w:ascii="Simplified Arabic" w:hAnsi="Simplified Arabic" w:cs="Simplified Arabic"/>
          <w:sz w:val="24"/>
          <w:szCs w:val="24"/>
          <w:rtl/>
          <w:lang w:bidi="ar-EG"/>
        </w:rPr>
        <w:t xml:space="preserve">إدارة </w:t>
      </w:r>
      <w:r w:rsidR="008F19A6">
        <w:rPr>
          <w:rFonts w:ascii="Simplified Arabic" w:hAnsi="Simplified Arabic" w:cs="Simplified Arabic" w:hint="cs"/>
          <w:sz w:val="24"/>
          <w:szCs w:val="24"/>
          <w:rtl/>
          <w:lang w:bidi="ar-EG"/>
        </w:rPr>
        <w:t xml:space="preserve">بعض </w:t>
      </w:r>
      <w:r w:rsidRPr="001C4C4F">
        <w:rPr>
          <w:rFonts w:ascii="Simplified Arabic" w:hAnsi="Simplified Arabic" w:cs="Simplified Arabic"/>
          <w:sz w:val="24"/>
          <w:szCs w:val="24"/>
          <w:rtl/>
          <w:lang w:bidi="ar-EG"/>
        </w:rPr>
        <w:t>أنشطتها وفعالياتها الثقافي</w:t>
      </w:r>
      <w:r>
        <w:rPr>
          <w:rFonts w:ascii="Simplified Arabic" w:hAnsi="Simplified Arabic" w:cs="Simplified Arabic" w:hint="cs"/>
          <w:sz w:val="24"/>
          <w:szCs w:val="24"/>
          <w:rtl/>
          <w:lang w:bidi="ar-EG"/>
        </w:rPr>
        <w:t>ة</w:t>
      </w:r>
      <w:r w:rsidRPr="001C4C4F">
        <w:rPr>
          <w:rFonts w:ascii="Simplified Arabic" w:hAnsi="Simplified Arabic" w:cs="Simplified Arabic"/>
          <w:sz w:val="24"/>
          <w:szCs w:val="24"/>
          <w:rtl/>
          <w:lang w:bidi="ar-EG"/>
        </w:rPr>
        <w:t xml:space="preserve"> إلكترونيا، وأحدثت تقدما ملحو</w:t>
      </w:r>
      <w:r>
        <w:rPr>
          <w:rFonts w:ascii="Simplified Arabic" w:hAnsi="Simplified Arabic" w:cs="Simplified Arabic" w:hint="cs"/>
          <w:sz w:val="24"/>
          <w:szCs w:val="24"/>
          <w:rtl/>
          <w:lang w:bidi="ar-EG"/>
        </w:rPr>
        <w:t>ظا</w:t>
      </w:r>
      <w:r w:rsidRPr="001C4C4F">
        <w:rPr>
          <w:rFonts w:ascii="Simplified Arabic" w:hAnsi="Simplified Arabic" w:cs="Simplified Arabic"/>
          <w:sz w:val="24"/>
          <w:szCs w:val="24"/>
          <w:rtl/>
          <w:lang w:bidi="ar-EG"/>
        </w:rPr>
        <w:t xml:space="preserve"> في استخدام وسائل التواصل الاجتماعي الحديثة في ال</w:t>
      </w:r>
      <w:r w:rsidR="0030744B">
        <w:rPr>
          <w:rFonts w:ascii="Simplified Arabic" w:hAnsi="Simplified Arabic" w:cs="Simplified Arabic" w:hint="cs"/>
          <w:sz w:val="24"/>
          <w:szCs w:val="24"/>
          <w:rtl/>
          <w:lang w:bidi="ar-EG"/>
        </w:rPr>
        <w:t>و</w:t>
      </w:r>
      <w:r w:rsidRPr="001C4C4F">
        <w:rPr>
          <w:rFonts w:ascii="Simplified Arabic" w:hAnsi="Simplified Arabic" w:cs="Simplified Arabic"/>
          <w:sz w:val="24"/>
          <w:szCs w:val="24"/>
          <w:rtl/>
          <w:lang w:bidi="ar-EG"/>
        </w:rPr>
        <w:t>صول إلى أكبر عدد من الجمهور الم</w:t>
      </w:r>
      <w:r w:rsidR="0030744B">
        <w:rPr>
          <w:rFonts w:ascii="Simplified Arabic" w:hAnsi="Simplified Arabic" w:cs="Simplified Arabic" w:hint="cs"/>
          <w:sz w:val="24"/>
          <w:szCs w:val="24"/>
          <w:rtl/>
          <w:lang w:bidi="ar-EG"/>
        </w:rPr>
        <w:t>هتم</w:t>
      </w:r>
      <w:r w:rsidRPr="001C4C4F">
        <w:rPr>
          <w:rFonts w:ascii="Simplified Arabic" w:hAnsi="Simplified Arabic" w:cs="Simplified Arabic"/>
          <w:sz w:val="24"/>
          <w:szCs w:val="24"/>
          <w:rtl/>
          <w:lang w:bidi="ar-EG"/>
        </w:rPr>
        <w:t xml:space="preserve"> </w:t>
      </w:r>
      <w:r w:rsidR="0030744B">
        <w:rPr>
          <w:rFonts w:ascii="Simplified Arabic" w:hAnsi="Simplified Arabic" w:cs="Simplified Arabic" w:hint="cs"/>
          <w:sz w:val="24"/>
          <w:szCs w:val="24"/>
          <w:rtl/>
          <w:lang w:bidi="ar-EG"/>
        </w:rPr>
        <w:t>با</w:t>
      </w:r>
      <w:r w:rsidRPr="001C4C4F">
        <w:rPr>
          <w:rFonts w:ascii="Simplified Arabic" w:hAnsi="Simplified Arabic" w:cs="Simplified Arabic"/>
          <w:sz w:val="24"/>
          <w:szCs w:val="24"/>
          <w:rtl/>
          <w:lang w:bidi="ar-EG"/>
        </w:rPr>
        <w:t>لثقافة والفنون بكل أشكالها</w:t>
      </w:r>
      <w:r w:rsidR="00250789">
        <w:rPr>
          <w:rFonts w:ascii="Simplified Arabic" w:hAnsi="Simplified Arabic" w:cs="Simplified Arabic" w:hint="cs"/>
          <w:sz w:val="24"/>
          <w:szCs w:val="24"/>
          <w:rtl/>
          <w:lang w:bidi="ar-EG"/>
        </w:rPr>
        <w:t xml:space="preserve">، وقد تم توفير مترجم لغة إشارة لبعض هذه الفعاليات، </w:t>
      </w:r>
      <w:r w:rsidRPr="001C4C4F">
        <w:rPr>
          <w:rFonts w:ascii="Simplified Arabic" w:hAnsi="Simplified Arabic" w:cs="Simplified Arabic"/>
          <w:sz w:val="24"/>
          <w:szCs w:val="24"/>
          <w:rtl/>
          <w:lang w:bidi="ar-EG"/>
        </w:rPr>
        <w:t xml:space="preserve">مما </w:t>
      </w:r>
      <w:r w:rsidR="00250789">
        <w:rPr>
          <w:rFonts w:ascii="Simplified Arabic" w:hAnsi="Simplified Arabic" w:cs="Simplified Arabic" w:hint="cs"/>
          <w:sz w:val="24"/>
          <w:szCs w:val="24"/>
          <w:rtl/>
          <w:lang w:bidi="ar-EG"/>
        </w:rPr>
        <w:t>ساعد على إتاحتها ل</w:t>
      </w:r>
      <w:r w:rsidRPr="001C4C4F">
        <w:rPr>
          <w:rFonts w:ascii="Simplified Arabic" w:hAnsi="Simplified Arabic" w:cs="Simplified Arabic"/>
          <w:sz w:val="24"/>
          <w:szCs w:val="24"/>
          <w:rtl/>
          <w:lang w:bidi="ar-EG"/>
        </w:rPr>
        <w:t>لأشخاص ذوي الإعاقة</w:t>
      </w:r>
      <w:r w:rsidR="00250789">
        <w:rPr>
          <w:rFonts w:ascii="Simplified Arabic" w:hAnsi="Simplified Arabic" w:cs="Simplified Arabic" w:hint="cs"/>
          <w:sz w:val="24"/>
          <w:szCs w:val="24"/>
          <w:rtl/>
          <w:lang w:bidi="ar-EG"/>
        </w:rPr>
        <w:t xml:space="preserve"> السمعية. </w:t>
      </w:r>
    </w:p>
    <w:p w14:paraId="50085F07" w14:textId="11092496" w:rsidR="00AE6E9D" w:rsidRDefault="00AE6E9D" w:rsidP="00AE6E9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يشير تقرير مصر الأول للأمم المتحدة عن مدى تطبيق بنود الإتفاقية الدولية لحقوق الأشخاص ذوي الإعاقة، والتي وقعت عليه مصر في 2008، إلى تقدم ملحوظ في االتنمية الثقافية بالقطاع السياحي. حيث اتخذت </w:t>
      </w:r>
      <w:r w:rsidRPr="00AE6E9D">
        <w:rPr>
          <w:rFonts w:ascii="Simplified Arabic" w:hAnsi="Simplified Arabic" w:cs="Simplified Arabic"/>
          <w:sz w:val="24"/>
          <w:szCs w:val="24"/>
          <w:rtl/>
          <w:lang w:bidi="ar-EG"/>
        </w:rPr>
        <w:t>وزارة السياحة وقطاعاتها المتعددة عدة تدابير لتيسير الزيارات السياحية للأشخاص ذوي الإعاقة المصريين والأجانب في إطار دعم السياحة الميسّرة للأشخاص ذوي الإعاقة، ومنها عقد دورات تدريبية على لغة الإشارة لعدد من المرشدين السياحيين خلال عام  2015</w:t>
      </w:r>
      <w:r>
        <w:rPr>
          <w:rFonts w:ascii="Simplified Arabic" w:hAnsi="Simplified Arabic" w:cs="Simplified Arabic" w:hint="cs"/>
          <w:sz w:val="24"/>
          <w:szCs w:val="24"/>
          <w:rtl/>
          <w:lang w:bidi="ar-EG"/>
        </w:rPr>
        <w:t>. فضلا عن تصميم كود إتاحة</w:t>
      </w:r>
      <w:r w:rsidR="00C17E67">
        <w:rPr>
          <w:rFonts w:ascii="Simplified Arabic" w:hAnsi="Simplified Arabic" w:cs="Simplified Arabic" w:hint="cs"/>
          <w:sz w:val="24"/>
          <w:szCs w:val="24"/>
          <w:rtl/>
          <w:lang w:bidi="ar-EG"/>
        </w:rPr>
        <w:t xml:space="preserve"> جزئية</w:t>
      </w:r>
      <w:r>
        <w:rPr>
          <w:rFonts w:ascii="Simplified Arabic" w:hAnsi="Simplified Arabic" w:cs="Simplified Arabic" w:hint="cs"/>
          <w:sz w:val="24"/>
          <w:szCs w:val="24"/>
          <w:rtl/>
          <w:lang w:bidi="ar-EG"/>
        </w:rPr>
        <w:t xml:space="preserve"> بشكل خاص</w:t>
      </w:r>
      <w:r w:rsidR="00C17E67">
        <w:rPr>
          <w:rFonts w:ascii="Simplified Arabic" w:hAnsi="Simplified Arabic" w:cs="Simplified Arabic" w:hint="cs"/>
          <w:sz w:val="24"/>
          <w:szCs w:val="24"/>
          <w:rtl/>
          <w:lang w:bidi="ar-EG"/>
        </w:rPr>
        <w:t xml:space="preserve"> لمستخدمي الكراسي المتحركة</w:t>
      </w:r>
      <w:r>
        <w:rPr>
          <w:rFonts w:ascii="Simplified Arabic" w:hAnsi="Simplified Arabic" w:cs="Simplified Arabic" w:hint="cs"/>
          <w:sz w:val="24"/>
          <w:szCs w:val="24"/>
          <w:rtl/>
          <w:lang w:bidi="ar-EG"/>
        </w:rPr>
        <w:t xml:space="preserve"> في معبد الكرنك، أحد أهم الأماكن السياحية بالأقصر</w:t>
      </w:r>
      <w:r w:rsidR="00C17E67">
        <w:rPr>
          <w:rFonts w:ascii="Simplified Arabic" w:hAnsi="Simplified Arabic" w:cs="Simplified Arabic" w:hint="cs"/>
          <w:sz w:val="24"/>
          <w:szCs w:val="24"/>
          <w:rtl/>
          <w:lang w:bidi="ar-EG"/>
        </w:rPr>
        <w:t>.</w:t>
      </w:r>
    </w:p>
    <w:p w14:paraId="6E3D7A59" w14:textId="585D35CE" w:rsidR="00435BC8" w:rsidRPr="00435BC8" w:rsidRDefault="00AE6E9D" w:rsidP="00435BC8">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ويشير التقرير الذي أعده المجلس القومي للأشخاص ذوي الإعاقة بالتشاور مع كافة الوزارات والجهات المعنية،</w:t>
      </w:r>
      <w:r w:rsidR="00DB5311">
        <w:rPr>
          <w:rFonts w:ascii="Simplified Arabic" w:hAnsi="Simplified Arabic" w:cs="Simplified Arabic" w:hint="cs"/>
          <w:sz w:val="24"/>
          <w:szCs w:val="24"/>
          <w:rtl/>
          <w:lang w:bidi="ar-EG"/>
        </w:rPr>
        <w:t xml:space="preserve"> (تقرير مصر، 2020)</w:t>
      </w:r>
      <w:r>
        <w:rPr>
          <w:rFonts w:ascii="Simplified Arabic" w:hAnsi="Simplified Arabic" w:cs="Simplified Arabic" w:hint="cs"/>
          <w:sz w:val="24"/>
          <w:szCs w:val="24"/>
          <w:rtl/>
          <w:lang w:bidi="ar-EG"/>
        </w:rPr>
        <w:t xml:space="preserve"> </w:t>
      </w:r>
      <w:r w:rsidR="008D24FD">
        <w:rPr>
          <w:rFonts w:ascii="Simplified Arabic" w:hAnsi="Simplified Arabic" w:cs="Simplified Arabic" w:hint="cs"/>
          <w:sz w:val="24"/>
          <w:szCs w:val="24"/>
          <w:rtl/>
          <w:lang w:bidi="ar-EG"/>
        </w:rPr>
        <w:t xml:space="preserve"> </w:t>
      </w:r>
      <w:r w:rsidR="00C9256D">
        <w:rPr>
          <w:rFonts w:ascii="Simplified Arabic" w:hAnsi="Simplified Arabic" w:cs="Simplified Arabic" w:hint="cs"/>
          <w:sz w:val="24"/>
          <w:szCs w:val="24"/>
          <w:rtl/>
          <w:lang w:bidi="ar-EG"/>
        </w:rPr>
        <w:t>بقيام المجلس</w:t>
      </w:r>
      <w:r w:rsidR="00C9256D" w:rsidRPr="008D24FD">
        <w:rPr>
          <w:rFonts w:ascii="Simplified Arabic" w:hAnsi="Simplified Arabic" w:cs="Simplified Arabic"/>
          <w:sz w:val="24"/>
          <w:szCs w:val="24"/>
          <w:rtl/>
          <w:lang w:bidi="ar-EG"/>
        </w:rPr>
        <w:t xml:space="preserve"> الأعلى للآثار</w:t>
      </w:r>
      <w:r w:rsidR="008D24FD">
        <w:rPr>
          <w:rFonts w:ascii="Simplified Arabic" w:hAnsi="Simplified Arabic" w:cs="Simplified Arabic" w:hint="cs"/>
          <w:sz w:val="24"/>
          <w:szCs w:val="24"/>
          <w:rtl/>
          <w:lang w:bidi="ar-EG"/>
        </w:rPr>
        <w:t xml:space="preserve"> </w:t>
      </w:r>
      <w:r w:rsidR="00C9256D">
        <w:rPr>
          <w:rFonts w:ascii="Simplified Arabic" w:hAnsi="Simplified Arabic" w:cs="Simplified Arabic" w:hint="cs"/>
          <w:sz w:val="24"/>
          <w:szCs w:val="24"/>
          <w:rtl/>
          <w:lang w:bidi="ar-EG"/>
        </w:rPr>
        <w:t xml:space="preserve">بتأسيس </w:t>
      </w:r>
      <w:r w:rsidR="008D24FD">
        <w:rPr>
          <w:rFonts w:ascii="Simplified Arabic" w:hAnsi="Simplified Arabic" w:cs="Simplified Arabic" w:hint="cs"/>
          <w:sz w:val="24"/>
          <w:szCs w:val="24"/>
          <w:rtl/>
          <w:lang w:bidi="ar-EG"/>
        </w:rPr>
        <w:t>"</w:t>
      </w:r>
      <w:r w:rsidR="008D24FD" w:rsidRPr="008D24FD">
        <w:rPr>
          <w:rFonts w:ascii="Simplified Arabic" w:hAnsi="Simplified Arabic" w:cs="Simplified Arabic"/>
          <w:sz w:val="24"/>
          <w:szCs w:val="24"/>
          <w:rtl/>
          <w:lang w:bidi="ar-EG"/>
        </w:rPr>
        <w:t>مدرسة الوعي الأثري للمكفوفين</w:t>
      </w:r>
      <w:r w:rsidR="00C9256D">
        <w:rPr>
          <w:rFonts w:ascii="Simplified Arabic" w:hAnsi="Simplified Arabic" w:cs="Simplified Arabic" w:hint="cs"/>
          <w:sz w:val="24"/>
          <w:szCs w:val="24"/>
          <w:rtl/>
          <w:lang w:bidi="ar-EG"/>
        </w:rPr>
        <w:t xml:space="preserve">" </w:t>
      </w:r>
      <w:r w:rsidR="008D24FD" w:rsidRPr="008D24FD">
        <w:rPr>
          <w:rFonts w:ascii="Simplified Arabic" w:hAnsi="Simplified Arabic" w:cs="Simplified Arabic"/>
          <w:sz w:val="24"/>
          <w:szCs w:val="24"/>
          <w:rtl/>
          <w:lang w:bidi="ar-EG"/>
        </w:rPr>
        <w:t>في 2004، وهي أول مدرسة أثرية خاصة للأطفال لغرس الوعي الحضاري الفرعوني بالمتحف المصري</w:t>
      </w:r>
      <w:r w:rsidR="00C9256D">
        <w:rPr>
          <w:rFonts w:ascii="Simplified Arabic" w:hAnsi="Simplified Arabic" w:cs="Simplified Arabic" w:hint="cs"/>
          <w:sz w:val="24"/>
          <w:szCs w:val="24"/>
          <w:rtl/>
          <w:lang w:bidi="ar-EG"/>
        </w:rPr>
        <w:t xml:space="preserve">. </w:t>
      </w:r>
      <w:r w:rsidR="00947B47">
        <w:rPr>
          <w:rFonts w:ascii="Simplified Arabic" w:hAnsi="Simplified Arabic" w:cs="Simplified Arabic" w:hint="cs"/>
          <w:sz w:val="24"/>
          <w:szCs w:val="24"/>
          <w:rtl/>
          <w:lang w:bidi="ar-EG"/>
        </w:rPr>
        <w:t xml:space="preserve">فضلا عن التخطيط لإتاحة عدد أكبر من المتاحف والمزارات السياحية. </w:t>
      </w:r>
      <w:r w:rsidR="00435BC8">
        <w:rPr>
          <w:rFonts w:ascii="Simplified Arabic" w:hAnsi="Simplified Arabic" w:cs="Simplified Arabic" w:hint="cs"/>
          <w:sz w:val="24"/>
          <w:szCs w:val="24"/>
          <w:rtl/>
          <w:lang w:bidi="ar-EG"/>
        </w:rPr>
        <w:t xml:space="preserve">وإتاحة </w:t>
      </w:r>
      <w:r w:rsidR="002F0425">
        <w:rPr>
          <w:rFonts w:ascii="Simplified Arabic" w:hAnsi="Simplified Arabic" w:cs="Simplified Arabic" w:hint="cs"/>
          <w:sz w:val="24"/>
          <w:szCs w:val="24"/>
          <w:rtl/>
          <w:lang w:bidi="ar-EG"/>
        </w:rPr>
        <w:t>المتاحف الجديدة</w:t>
      </w:r>
      <w:r w:rsidR="00435BC8">
        <w:rPr>
          <w:rFonts w:ascii="Simplified Arabic" w:hAnsi="Simplified Arabic" w:cs="Simplified Arabic" w:hint="cs"/>
          <w:sz w:val="24"/>
          <w:szCs w:val="24"/>
          <w:rtl/>
          <w:lang w:bidi="ar-EG"/>
        </w:rPr>
        <w:t xml:space="preserve"> التي تم افتتاحها مؤخرا،</w:t>
      </w:r>
      <w:r w:rsidR="002F0425">
        <w:rPr>
          <w:rFonts w:ascii="Simplified Arabic" w:hAnsi="Simplified Arabic" w:cs="Simplified Arabic" w:hint="cs"/>
          <w:sz w:val="24"/>
          <w:szCs w:val="24"/>
          <w:rtl/>
          <w:lang w:bidi="ar-EG"/>
        </w:rPr>
        <w:t xml:space="preserve"> </w:t>
      </w:r>
      <w:r w:rsidR="00435BC8" w:rsidRPr="00435BC8">
        <w:rPr>
          <w:rFonts w:ascii="Simplified Arabic" w:hAnsi="Simplified Arabic" w:cs="Simplified Arabic"/>
          <w:sz w:val="24"/>
          <w:szCs w:val="24"/>
          <w:rtl/>
          <w:lang w:bidi="ar-EG"/>
        </w:rPr>
        <w:t>المتحف القومى للحضارة المصرية</w:t>
      </w:r>
      <w:r w:rsidR="00435BC8">
        <w:rPr>
          <w:rFonts w:ascii="Simplified Arabic" w:hAnsi="Simplified Arabic" w:cs="Simplified Arabic" w:hint="cs"/>
          <w:sz w:val="24"/>
          <w:szCs w:val="24"/>
          <w:rtl/>
          <w:lang w:bidi="ar-EG"/>
        </w:rPr>
        <w:t xml:space="preserve"> 2021، متحف شرم الشيخ 2020، متحف كفر الشيخ 2020، </w:t>
      </w:r>
      <w:r w:rsidR="00435BC8" w:rsidRPr="00435BC8">
        <w:rPr>
          <w:rFonts w:ascii="Simplified Arabic" w:hAnsi="Simplified Arabic" w:cs="Simplified Arabic"/>
          <w:sz w:val="24"/>
          <w:szCs w:val="24"/>
          <w:rtl/>
          <w:lang w:bidi="ar-EG"/>
        </w:rPr>
        <w:t>متحف آثار الغردقة</w:t>
      </w:r>
      <w:r w:rsidR="00435BC8">
        <w:rPr>
          <w:rFonts w:ascii="Simplified Arabic" w:hAnsi="Simplified Arabic" w:cs="Simplified Arabic" w:hint="cs"/>
          <w:sz w:val="24"/>
          <w:szCs w:val="24"/>
          <w:rtl/>
          <w:lang w:bidi="ar-EG"/>
        </w:rPr>
        <w:t xml:space="preserve"> 2019. </w:t>
      </w:r>
    </w:p>
    <w:p w14:paraId="0BA456E9" w14:textId="2E3C7E60" w:rsidR="006E3D82" w:rsidRDefault="004E675E" w:rsidP="006E3D82">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ترى الباحثة، أن هناك خطوات ملموسة </w:t>
      </w:r>
      <w:r w:rsidR="00384100">
        <w:rPr>
          <w:rFonts w:ascii="Simplified Arabic" w:hAnsi="Simplified Arabic" w:cs="Simplified Arabic" w:hint="cs"/>
          <w:sz w:val="24"/>
          <w:szCs w:val="24"/>
          <w:rtl/>
          <w:lang w:bidi="ar-EG"/>
        </w:rPr>
        <w:t xml:space="preserve">وذات تأثير </w:t>
      </w:r>
      <w:r>
        <w:rPr>
          <w:rFonts w:ascii="Simplified Arabic" w:hAnsi="Simplified Arabic" w:cs="Simplified Arabic" w:hint="cs"/>
          <w:sz w:val="24"/>
          <w:szCs w:val="24"/>
          <w:rtl/>
          <w:lang w:bidi="ar-EG"/>
        </w:rPr>
        <w:t xml:space="preserve">قامت بها القطاعات المعنية بالثقافة والثقافة السياحية، نحو التنمية الثقافية للأشخاص ذوي الإعاقة، </w:t>
      </w:r>
      <w:r w:rsidR="00B40979">
        <w:rPr>
          <w:rFonts w:ascii="Simplified Arabic" w:hAnsi="Simplified Arabic" w:cs="Simplified Arabic" w:hint="cs"/>
          <w:sz w:val="24"/>
          <w:szCs w:val="24"/>
          <w:rtl/>
          <w:lang w:bidi="ar-EG"/>
        </w:rPr>
        <w:t xml:space="preserve">وساهم المجلس القومي للأشخاص ذوي الإعاقة في التنسيق مع هذه الجهات من أجل تنفيذها بالشكل الأنسب. ومع ذلك، مازال هناك عدد من المعوقات أمام الأشخاص ذوي الإعاقة بإختلاف إعاقاتهم، تزداد كلما بعدنا عن القاهرة الكبرى. </w:t>
      </w:r>
      <w:r w:rsidR="003C71D6">
        <w:rPr>
          <w:rFonts w:ascii="Simplified Arabic" w:hAnsi="Simplified Arabic" w:cs="Simplified Arabic" w:hint="cs"/>
          <w:sz w:val="24"/>
          <w:szCs w:val="24"/>
          <w:rtl/>
          <w:lang w:bidi="ar-EG"/>
        </w:rPr>
        <w:t xml:space="preserve">في الحديث عن التنمية الثقافية للأشخاص </w:t>
      </w:r>
      <w:r w:rsidR="004B7DF0">
        <w:rPr>
          <w:rFonts w:ascii="Simplified Arabic" w:hAnsi="Simplified Arabic" w:cs="Simplified Arabic" w:hint="cs"/>
          <w:sz w:val="24"/>
          <w:szCs w:val="24"/>
          <w:rtl/>
          <w:lang w:bidi="ar-EG"/>
        </w:rPr>
        <w:t>ذ</w:t>
      </w:r>
      <w:r w:rsidR="003C71D6">
        <w:rPr>
          <w:rFonts w:ascii="Simplified Arabic" w:hAnsi="Simplified Arabic" w:cs="Simplified Arabic" w:hint="cs"/>
          <w:sz w:val="24"/>
          <w:szCs w:val="24"/>
          <w:rtl/>
          <w:lang w:bidi="ar-EG"/>
        </w:rPr>
        <w:t xml:space="preserve">وي الإعاقة، نحن بصدد الحديث عن </w:t>
      </w:r>
      <w:r w:rsidR="000C1662">
        <w:rPr>
          <w:rFonts w:ascii="Simplified Arabic" w:hAnsi="Simplified Arabic" w:cs="Simplified Arabic" w:hint="cs"/>
          <w:sz w:val="24"/>
          <w:szCs w:val="24"/>
          <w:rtl/>
          <w:lang w:bidi="ar-EG"/>
        </w:rPr>
        <w:t>تضمين منظور الإعاقة في ال</w:t>
      </w:r>
      <w:r w:rsidR="003C71D6">
        <w:rPr>
          <w:rFonts w:ascii="Simplified Arabic" w:hAnsi="Simplified Arabic" w:cs="Simplified Arabic" w:hint="cs"/>
          <w:sz w:val="24"/>
          <w:szCs w:val="24"/>
          <w:rtl/>
          <w:lang w:bidi="ar-EG"/>
        </w:rPr>
        <w:t>سياسات وا</w:t>
      </w:r>
      <w:r w:rsidR="000C1662">
        <w:rPr>
          <w:rFonts w:ascii="Simplified Arabic" w:hAnsi="Simplified Arabic" w:cs="Simplified Arabic" w:hint="cs"/>
          <w:sz w:val="24"/>
          <w:szCs w:val="24"/>
          <w:rtl/>
          <w:lang w:bidi="ar-EG"/>
        </w:rPr>
        <w:t>لا</w:t>
      </w:r>
      <w:r w:rsidR="003C71D6">
        <w:rPr>
          <w:rFonts w:ascii="Simplified Arabic" w:hAnsi="Simplified Arabic" w:cs="Simplified Arabic" w:hint="cs"/>
          <w:sz w:val="24"/>
          <w:szCs w:val="24"/>
          <w:rtl/>
          <w:lang w:bidi="ar-EG"/>
        </w:rPr>
        <w:t>ستراتيجي</w:t>
      </w:r>
      <w:r w:rsidR="000C1662">
        <w:rPr>
          <w:rFonts w:ascii="Simplified Arabic" w:hAnsi="Simplified Arabic" w:cs="Simplified Arabic" w:hint="cs"/>
          <w:sz w:val="24"/>
          <w:szCs w:val="24"/>
          <w:rtl/>
          <w:lang w:bidi="ar-EG"/>
        </w:rPr>
        <w:t>ات</w:t>
      </w:r>
      <w:r w:rsidR="003C71D6">
        <w:rPr>
          <w:rFonts w:ascii="Simplified Arabic" w:hAnsi="Simplified Arabic" w:cs="Simplified Arabic" w:hint="cs"/>
          <w:sz w:val="24"/>
          <w:szCs w:val="24"/>
          <w:rtl/>
          <w:lang w:bidi="ar-EG"/>
        </w:rPr>
        <w:t xml:space="preserve"> بأبعاد متعددة تحتاج إلى </w:t>
      </w:r>
      <w:r w:rsidR="004B7DF0">
        <w:rPr>
          <w:rFonts w:ascii="Simplified Arabic" w:hAnsi="Simplified Arabic" w:cs="Simplified Arabic" w:hint="cs"/>
          <w:sz w:val="24"/>
          <w:szCs w:val="24"/>
          <w:rtl/>
          <w:lang w:bidi="ar-EG"/>
        </w:rPr>
        <w:t xml:space="preserve">دراسة الاحتياجات </w:t>
      </w:r>
      <w:r w:rsidR="00872489">
        <w:rPr>
          <w:rFonts w:ascii="Simplified Arabic" w:hAnsi="Simplified Arabic" w:cs="Simplified Arabic" w:hint="cs"/>
          <w:sz w:val="24"/>
          <w:szCs w:val="24"/>
          <w:rtl/>
          <w:lang w:bidi="ar-EG"/>
        </w:rPr>
        <w:t xml:space="preserve">والمعوقات وتحديد الأهداف، </w:t>
      </w:r>
      <w:r w:rsidR="004B7DF0">
        <w:rPr>
          <w:rFonts w:ascii="Simplified Arabic" w:hAnsi="Simplified Arabic" w:cs="Simplified Arabic" w:hint="cs"/>
          <w:sz w:val="24"/>
          <w:szCs w:val="24"/>
          <w:rtl/>
          <w:lang w:bidi="ar-EG"/>
        </w:rPr>
        <w:t xml:space="preserve">بإشراك الأشخاص ذوي الإعاقة أنفسهم. </w:t>
      </w:r>
    </w:p>
    <w:p w14:paraId="3B8A110F" w14:textId="3ABD35CE" w:rsidR="00AE6E9D" w:rsidRDefault="00052E9F" w:rsidP="00AE6E9D">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تشير </w:t>
      </w:r>
      <w:r w:rsidR="009B4C85">
        <w:rPr>
          <w:rFonts w:ascii="Simplified Arabic" w:hAnsi="Simplified Arabic" w:cs="Simplified Arabic" w:hint="cs"/>
          <w:sz w:val="24"/>
          <w:szCs w:val="24"/>
          <w:rtl/>
          <w:lang w:bidi="ar-EG"/>
        </w:rPr>
        <w:t>الاحصاءات المتوفرة</w:t>
      </w:r>
      <w:r>
        <w:rPr>
          <w:rFonts w:ascii="Simplified Arabic" w:hAnsi="Simplified Arabic" w:cs="Simplified Arabic" w:hint="cs"/>
          <w:sz w:val="24"/>
          <w:szCs w:val="24"/>
          <w:rtl/>
          <w:lang w:bidi="ar-EG"/>
        </w:rPr>
        <w:t xml:space="preserve"> إلى قيام وزارة الثقافة بـ 836 نشاط خاص بالأشخاص ذوي الإعاقة خلال عام 2018. (</w:t>
      </w:r>
      <w:r w:rsidRPr="005953AB">
        <w:rPr>
          <w:rFonts w:ascii="Simplified Arabic" w:hAnsi="Simplified Arabic" w:cs="Simplified Arabic"/>
          <w:sz w:val="24"/>
          <w:szCs w:val="24"/>
          <w:rtl/>
          <w:lang w:bidi="ar-EG"/>
        </w:rPr>
        <w:t>النشرة السنوية للاحصاءات الثقافية، 2018</w:t>
      </w:r>
      <w:r>
        <w:rPr>
          <w:rFonts w:ascii="Simplified Arabic" w:hAnsi="Simplified Arabic" w:cs="Simplified Arabic" w:hint="cs"/>
          <w:sz w:val="24"/>
          <w:szCs w:val="24"/>
          <w:rtl/>
          <w:lang w:bidi="ar-EG"/>
        </w:rPr>
        <w:t xml:space="preserve">). ومع ذلك، </w:t>
      </w:r>
      <w:r w:rsidR="009B4C85">
        <w:rPr>
          <w:rFonts w:ascii="Simplified Arabic" w:hAnsi="Simplified Arabic" w:cs="Simplified Arabic" w:hint="cs"/>
          <w:sz w:val="24"/>
          <w:szCs w:val="24"/>
          <w:rtl/>
          <w:lang w:bidi="ar-EG"/>
        </w:rPr>
        <w:t>لا ت</w:t>
      </w:r>
      <w:r w:rsidR="003E4DB6">
        <w:rPr>
          <w:rFonts w:ascii="Simplified Arabic" w:hAnsi="Simplified Arabic" w:cs="Simplified Arabic" w:hint="cs"/>
          <w:sz w:val="24"/>
          <w:szCs w:val="24"/>
          <w:rtl/>
          <w:lang w:bidi="ar-EG"/>
        </w:rPr>
        <w:t>شير</w:t>
      </w:r>
      <w:r w:rsidR="009B4C85">
        <w:rPr>
          <w:rFonts w:ascii="Simplified Arabic" w:hAnsi="Simplified Arabic" w:cs="Simplified Arabic" w:hint="cs"/>
          <w:sz w:val="24"/>
          <w:szCs w:val="24"/>
          <w:rtl/>
          <w:lang w:bidi="ar-EG"/>
        </w:rPr>
        <w:t xml:space="preserve"> </w:t>
      </w:r>
      <w:r w:rsidR="003E4DB6">
        <w:rPr>
          <w:rFonts w:ascii="Simplified Arabic" w:hAnsi="Simplified Arabic" w:cs="Simplified Arabic" w:hint="cs"/>
          <w:sz w:val="24"/>
          <w:szCs w:val="24"/>
          <w:rtl/>
          <w:lang w:bidi="ar-EG"/>
        </w:rPr>
        <w:t xml:space="preserve">البيانات </w:t>
      </w:r>
      <w:r w:rsidR="009B4C85">
        <w:rPr>
          <w:rFonts w:ascii="Simplified Arabic" w:hAnsi="Simplified Arabic" w:cs="Simplified Arabic" w:hint="cs"/>
          <w:sz w:val="24"/>
          <w:szCs w:val="24"/>
          <w:rtl/>
          <w:lang w:bidi="ar-EG"/>
        </w:rPr>
        <w:t>إلى</w:t>
      </w:r>
      <w:r w:rsidR="003E4DB6">
        <w:rPr>
          <w:rFonts w:ascii="Simplified Arabic" w:hAnsi="Simplified Arabic" w:cs="Simplified Arabic" w:hint="cs"/>
          <w:sz w:val="24"/>
          <w:szCs w:val="24"/>
          <w:rtl/>
          <w:lang w:bidi="ar-EG"/>
        </w:rPr>
        <w:t xml:space="preserve"> عدد الأنشطة </w:t>
      </w:r>
      <w:r w:rsidR="0066067B">
        <w:rPr>
          <w:rFonts w:ascii="Simplified Arabic" w:hAnsi="Simplified Arabic" w:cs="Simplified Arabic" w:hint="cs"/>
          <w:sz w:val="24"/>
          <w:szCs w:val="24"/>
          <w:rtl/>
          <w:lang w:bidi="ar-EG"/>
        </w:rPr>
        <w:t>ال</w:t>
      </w:r>
      <w:r w:rsidR="003E4DB6">
        <w:rPr>
          <w:rFonts w:ascii="Simplified Arabic" w:hAnsi="Simplified Arabic" w:cs="Simplified Arabic" w:hint="cs"/>
          <w:sz w:val="24"/>
          <w:szCs w:val="24"/>
          <w:rtl/>
          <w:lang w:bidi="ar-EG"/>
        </w:rPr>
        <w:t>دامجة والأنشطة المُخصصة للأشخاص ذوي الإعاقة</w:t>
      </w:r>
      <w:r w:rsidR="009B4C85">
        <w:rPr>
          <w:rFonts w:ascii="Simplified Arabic" w:hAnsi="Simplified Arabic" w:cs="Simplified Arabic" w:hint="cs"/>
          <w:sz w:val="24"/>
          <w:szCs w:val="24"/>
          <w:rtl/>
          <w:lang w:bidi="ar-EG"/>
        </w:rPr>
        <w:t>.</w:t>
      </w:r>
      <w:r w:rsidR="00CC35BF">
        <w:rPr>
          <w:rFonts w:ascii="Simplified Arabic" w:hAnsi="Simplified Arabic" w:cs="Simplified Arabic" w:hint="cs"/>
          <w:sz w:val="24"/>
          <w:szCs w:val="24"/>
          <w:rtl/>
          <w:lang w:bidi="ar-EG"/>
        </w:rPr>
        <w:t xml:space="preserve"> </w:t>
      </w:r>
      <w:r w:rsidR="00332DC2">
        <w:rPr>
          <w:rFonts w:ascii="Simplified Arabic" w:hAnsi="Simplified Arabic" w:cs="Simplified Arabic" w:hint="cs"/>
          <w:sz w:val="24"/>
          <w:szCs w:val="24"/>
          <w:rtl/>
          <w:lang w:bidi="ar-EG"/>
        </w:rPr>
        <w:t>و</w:t>
      </w:r>
      <w:r w:rsidR="009B4C85" w:rsidRPr="009B4C85">
        <w:rPr>
          <w:rFonts w:ascii="Simplified Arabic" w:hAnsi="Simplified Arabic" w:cs="Simplified Arabic"/>
          <w:sz w:val="24"/>
          <w:szCs w:val="24"/>
          <w:rtl/>
          <w:lang w:bidi="ar-EG"/>
        </w:rPr>
        <w:t>توفر البيانات</w:t>
      </w:r>
      <w:r w:rsidR="00332DC2">
        <w:rPr>
          <w:rFonts w:ascii="Simplified Arabic" w:hAnsi="Simplified Arabic" w:cs="Simplified Arabic" w:hint="cs"/>
          <w:sz w:val="24"/>
          <w:szCs w:val="24"/>
          <w:rtl/>
          <w:lang w:bidi="ar-EG"/>
        </w:rPr>
        <w:t xml:space="preserve"> المذكورة في هذا البحث</w:t>
      </w:r>
      <w:r w:rsidR="009B4C85" w:rsidRPr="009B4C85">
        <w:rPr>
          <w:rFonts w:ascii="Simplified Arabic" w:hAnsi="Simplified Arabic" w:cs="Simplified Arabic"/>
          <w:sz w:val="24"/>
          <w:szCs w:val="24"/>
          <w:rtl/>
          <w:lang w:bidi="ar-EG"/>
        </w:rPr>
        <w:t xml:space="preserve">، </w:t>
      </w:r>
      <w:r w:rsidR="00332DC2">
        <w:rPr>
          <w:rFonts w:ascii="Simplified Arabic" w:hAnsi="Simplified Arabic" w:cs="Simplified Arabic" w:hint="cs"/>
          <w:sz w:val="24"/>
          <w:szCs w:val="24"/>
          <w:rtl/>
          <w:lang w:bidi="ar-EG"/>
        </w:rPr>
        <w:t xml:space="preserve">صورة سردية للوضع الحالي </w:t>
      </w:r>
      <w:r w:rsidR="009B4C85" w:rsidRPr="009B4C85">
        <w:rPr>
          <w:rFonts w:ascii="Simplified Arabic" w:hAnsi="Simplified Arabic" w:cs="Simplified Arabic"/>
          <w:sz w:val="24"/>
          <w:szCs w:val="24"/>
          <w:rtl/>
          <w:lang w:bidi="ar-EG"/>
        </w:rPr>
        <w:t xml:space="preserve">مأخوذة من </w:t>
      </w:r>
      <w:r w:rsidR="00003B49">
        <w:rPr>
          <w:rFonts w:ascii="Simplified Arabic" w:hAnsi="Simplified Arabic" w:cs="Simplified Arabic" w:hint="cs"/>
          <w:sz w:val="24"/>
          <w:szCs w:val="24"/>
          <w:rtl/>
          <w:lang w:bidi="ar-EG"/>
        </w:rPr>
        <w:t>التقارير</w:t>
      </w:r>
      <w:r w:rsidR="003F3422">
        <w:rPr>
          <w:rFonts w:ascii="Simplified Arabic" w:hAnsi="Simplified Arabic" w:cs="Simplified Arabic" w:hint="cs"/>
          <w:sz w:val="24"/>
          <w:szCs w:val="24"/>
          <w:rtl/>
          <w:lang w:bidi="ar-EG"/>
        </w:rPr>
        <w:t xml:space="preserve"> و</w:t>
      </w:r>
      <w:r w:rsidR="00332DC2">
        <w:rPr>
          <w:rFonts w:ascii="Simplified Arabic" w:hAnsi="Simplified Arabic" w:cs="Simplified Arabic" w:hint="cs"/>
          <w:sz w:val="24"/>
          <w:szCs w:val="24"/>
          <w:rtl/>
          <w:lang w:bidi="ar-EG"/>
        </w:rPr>
        <w:t>ال</w:t>
      </w:r>
      <w:r w:rsidR="003F3422">
        <w:rPr>
          <w:rFonts w:ascii="Simplified Arabic" w:hAnsi="Simplified Arabic" w:cs="Simplified Arabic" w:hint="cs"/>
          <w:sz w:val="24"/>
          <w:szCs w:val="24"/>
          <w:rtl/>
          <w:lang w:bidi="ar-EG"/>
        </w:rPr>
        <w:t xml:space="preserve">موقع </w:t>
      </w:r>
      <w:r w:rsidR="00332DC2">
        <w:rPr>
          <w:rFonts w:ascii="Simplified Arabic" w:hAnsi="Simplified Arabic" w:cs="Simplified Arabic" w:hint="cs"/>
          <w:sz w:val="24"/>
          <w:szCs w:val="24"/>
          <w:rtl/>
          <w:lang w:bidi="ar-EG"/>
        </w:rPr>
        <w:t>الالكتروني ل</w:t>
      </w:r>
      <w:r w:rsidR="003F3422">
        <w:rPr>
          <w:rFonts w:ascii="Simplified Arabic" w:hAnsi="Simplified Arabic" w:cs="Simplified Arabic" w:hint="cs"/>
          <w:sz w:val="24"/>
          <w:szCs w:val="24"/>
          <w:rtl/>
          <w:lang w:bidi="ar-EG"/>
        </w:rPr>
        <w:t>لوزارة</w:t>
      </w:r>
      <w:r w:rsidR="00D44571">
        <w:rPr>
          <w:rFonts w:ascii="Simplified Arabic" w:hAnsi="Simplified Arabic" w:cs="Simplified Arabic" w:hint="cs"/>
          <w:sz w:val="24"/>
          <w:szCs w:val="24"/>
          <w:rtl/>
          <w:lang w:bidi="ar-EG"/>
        </w:rPr>
        <w:t xml:space="preserve"> ووسائل الإعلام</w:t>
      </w:r>
      <w:r w:rsidR="003F3422">
        <w:rPr>
          <w:rFonts w:ascii="Simplified Arabic" w:hAnsi="Simplified Arabic" w:cs="Simplified Arabic" w:hint="cs"/>
          <w:sz w:val="24"/>
          <w:szCs w:val="24"/>
          <w:rtl/>
          <w:lang w:bidi="ar-EG"/>
        </w:rPr>
        <w:t>،</w:t>
      </w:r>
      <w:r w:rsidR="009B4C85" w:rsidRPr="009B4C85">
        <w:rPr>
          <w:rFonts w:ascii="Simplified Arabic" w:hAnsi="Simplified Arabic" w:cs="Simplified Arabic"/>
          <w:sz w:val="24"/>
          <w:szCs w:val="24"/>
          <w:rtl/>
          <w:lang w:bidi="ar-EG"/>
        </w:rPr>
        <w:t xml:space="preserve"> ومن </w:t>
      </w:r>
      <w:r w:rsidR="00162E45">
        <w:rPr>
          <w:rFonts w:ascii="Simplified Arabic" w:hAnsi="Simplified Arabic" w:cs="Simplified Arabic" w:hint="cs"/>
          <w:sz w:val="24"/>
          <w:szCs w:val="24"/>
          <w:rtl/>
          <w:lang w:bidi="ar-EG"/>
        </w:rPr>
        <w:t>متابعة الباحثة بصفتها الشخصية والوظيفية</w:t>
      </w:r>
      <w:r w:rsidR="00332DC2">
        <w:rPr>
          <w:rFonts w:ascii="Simplified Arabic" w:hAnsi="Simplified Arabic" w:cs="Simplified Arabic" w:hint="cs"/>
          <w:sz w:val="24"/>
          <w:szCs w:val="24"/>
          <w:rtl/>
          <w:lang w:bidi="ar-EG"/>
        </w:rPr>
        <w:t>.</w:t>
      </w:r>
    </w:p>
    <w:p w14:paraId="5FB122B0" w14:textId="77777777" w:rsidR="002D738D" w:rsidRDefault="002D738D" w:rsidP="000E40E7">
      <w:pPr>
        <w:pStyle w:val="NoSpacing"/>
        <w:spacing w:line="276" w:lineRule="auto"/>
        <w:jc w:val="both"/>
        <w:rPr>
          <w:rFonts w:ascii="Simplified Arabic" w:hAnsi="Simplified Arabic" w:cs="Simplified Arabic"/>
          <w:sz w:val="24"/>
          <w:szCs w:val="24"/>
          <w:rtl/>
          <w:lang w:bidi="ar-EG"/>
        </w:rPr>
      </w:pPr>
    </w:p>
    <w:p w14:paraId="2740E2EC" w14:textId="56A851B8" w:rsidR="00DE4023" w:rsidRPr="00C06EAC" w:rsidRDefault="00BC7F22" w:rsidP="000E40E7">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5.3</w:t>
      </w:r>
      <w:r w:rsidR="002D738D">
        <w:rPr>
          <w:rFonts w:ascii="Simplified Arabic" w:hAnsi="Simplified Arabic" w:cs="Simplified Arabic" w:hint="cs"/>
          <w:b/>
          <w:bCs/>
          <w:sz w:val="24"/>
          <w:szCs w:val="24"/>
          <w:rtl/>
          <w:lang w:bidi="ar-EG"/>
        </w:rPr>
        <w:t xml:space="preserve"> </w:t>
      </w:r>
      <w:r w:rsidR="007D71A2" w:rsidRPr="00C06EAC">
        <w:rPr>
          <w:rFonts w:ascii="Simplified Arabic" w:hAnsi="Simplified Arabic" w:cs="Simplified Arabic" w:hint="cs"/>
          <w:b/>
          <w:bCs/>
          <w:sz w:val="24"/>
          <w:szCs w:val="24"/>
          <w:rtl/>
          <w:lang w:bidi="ar-EG"/>
        </w:rPr>
        <w:t xml:space="preserve">التحديات الثقافية </w:t>
      </w:r>
    </w:p>
    <w:p w14:paraId="0C96095E" w14:textId="6E22E5CE" w:rsidR="0006036B" w:rsidRPr="008A08ED" w:rsidRDefault="0006036B" w:rsidP="000E40E7">
      <w:pPr>
        <w:pStyle w:val="NoSpacing"/>
        <w:spacing w:line="276" w:lineRule="auto"/>
        <w:jc w:val="both"/>
        <w:rPr>
          <w:rFonts w:ascii="Simplified Arabic" w:hAnsi="Simplified Arabic" w:cs="Simplified Arabic"/>
          <w:sz w:val="24"/>
          <w:szCs w:val="24"/>
          <w:rtl/>
          <w:lang w:bidi="ar-EG"/>
        </w:rPr>
      </w:pPr>
      <w:r w:rsidRPr="008A08ED">
        <w:rPr>
          <w:rFonts w:ascii="Simplified Arabic" w:hAnsi="Simplified Arabic" w:cs="Simplified Arabic"/>
          <w:sz w:val="24"/>
          <w:szCs w:val="24"/>
          <w:rtl/>
          <w:lang w:bidi="ar-EG"/>
        </w:rPr>
        <w:t>وفقا للمادة 30 من ا</w:t>
      </w:r>
      <w:r w:rsidR="0058348B">
        <w:rPr>
          <w:rFonts w:ascii="Simplified Arabic" w:hAnsi="Simplified Arabic" w:cs="Simplified Arabic" w:hint="cs"/>
          <w:sz w:val="24"/>
          <w:szCs w:val="24"/>
          <w:rtl/>
          <w:lang w:bidi="ar-EG"/>
        </w:rPr>
        <w:t>لإ</w:t>
      </w:r>
      <w:r w:rsidRPr="008A08ED">
        <w:rPr>
          <w:rFonts w:ascii="Simplified Arabic" w:hAnsi="Simplified Arabic" w:cs="Simplified Arabic"/>
          <w:sz w:val="24"/>
          <w:szCs w:val="24"/>
          <w:rtl/>
          <w:lang w:bidi="ar-EG"/>
        </w:rPr>
        <w:t xml:space="preserve">تفاقية </w:t>
      </w:r>
      <w:r w:rsidR="0058348B">
        <w:rPr>
          <w:rFonts w:ascii="Simplified Arabic" w:hAnsi="Simplified Arabic" w:cs="Simplified Arabic" w:hint="cs"/>
          <w:sz w:val="24"/>
          <w:szCs w:val="24"/>
          <w:rtl/>
          <w:lang w:bidi="ar-EG"/>
        </w:rPr>
        <w:t>الدولية ل</w:t>
      </w:r>
      <w:r w:rsidRPr="008A08ED">
        <w:rPr>
          <w:rFonts w:ascii="Simplified Arabic" w:hAnsi="Simplified Arabic" w:cs="Simplified Arabic"/>
          <w:sz w:val="24"/>
          <w:szCs w:val="24"/>
          <w:rtl/>
          <w:lang w:bidi="ar-EG"/>
        </w:rPr>
        <w:t>حقوق الأشخاص ذوي ال</w:t>
      </w:r>
      <w:r>
        <w:rPr>
          <w:rFonts w:ascii="Simplified Arabic" w:hAnsi="Simplified Arabic" w:cs="Simplified Arabic" w:hint="cs"/>
          <w:sz w:val="24"/>
          <w:szCs w:val="24"/>
          <w:rtl/>
          <w:lang w:bidi="ar-EG"/>
        </w:rPr>
        <w:t>إعاقة</w:t>
      </w:r>
      <w:r w:rsidRPr="008A08ED">
        <w:rPr>
          <w:rFonts w:ascii="Simplified Arabic" w:hAnsi="Simplified Arabic" w:cs="Simplified Arabic"/>
          <w:sz w:val="24"/>
          <w:szCs w:val="24"/>
          <w:rtl/>
          <w:lang w:bidi="ar-EG"/>
        </w:rPr>
        <w:t xml:space="preserve">، يتعين على الدول الأطراف اتخاذ تدابير فعالة ومناسبة، لتمكين الأشخاص ذوي الإعاقة من "المشاركة في الحياة الثقافية على قدم المساواة مع الآخرين، وتتخذ كل التدابير المناسبة </w:t>
      </w:r>
      <w:r w:rsidRPr="008A08ED">
        <w:rPr>
          <w:rFonts w:ascii="Simplified Arabic" w:hAnsi="Simplified Arabic" w:cs="Simplified Arabic"/>
          <w:sz w:val="24"/>
          <w:szCs w:val="24"/>
          <w:rtl/>
          <w:lang w:bidi="ar-EG"/>
        </w:rPr>
        <w:lastRenderedPageBreak/>
        <w:t>لكي تكفل لهم التمتع بالمواد الثقافية بأشكال ميسَّرة؛ التمتع بالبرامج التلفزيونية والأفلام والعروض المسرحية وسائر الأنشطة الثقافية بأشكال ميسَّرة؛ التمتع بدخول الأماكن المخصصة للعروض أو الخدمات الثقافية"، كما ينبغي على الدول الأطراف "إتخاذ التدابير الملائمة لإتاحة الفرصة للأشخاص ذوي الإعاقة لتنمية واستخدام قدراتهم الإبداعية والفنية والفكرية" (اتفاقية حقوق الأشخاص ذوي الإعاقة ، 2006).</w:t>
      </w:r>
    </w:p>
    <w:p w14:paraId="29FF4CCD" w14:textId="44E5FE03" w:rsidR="0006036B" w:rsidRDefault="0006036B" w:rsidP="000E40E7">
      <w:pPr>
        <w:pStyle w:val="NoSpacing"/>
        <w:spacing w:line="276" w:lineRule="auto"/>
        <w:jc w:val="both"/>
        <w:rPr>
          <w:rFonts w:ascii="Simplified Arabic" w:hAnsi="Simplified Arabic" w:cs="Simplified Arabic"/>
          <w:sz w:val="24"/>
          <w:szCs w:val="24"/>
          <w:rtl/>
          <w:lang w:bidi="ar-EG"/>
        </w:rPr>
      </w:pPr>
      <w:r w:rsidRPr="0006036B">
        <w:rPr>
          <w:rFonts w:ascii="Simplified Arabic" w:hAnsi="Simplified Arabic" w:cs="Simplified Arabic"/>
          <w:sz w:val="24"/>
          <w:szCs w:val="24"/>
          <w:rtl/>
          <w:lang w:bidi="ar-EG"/>
        </w:rPr>
        <w:t xml:space="preserve">عندما نتحدث عن </w:t>
      </w:r>
      <w:r>
        <w:rPr>
          <w:rFonts w:ascii="Simplified Arabic" w:hAnsi="Simplified Arabic" w:cs="Simplified Arabic" w:hint="cs"/>
          <w:sz w:val="24"/>
          <w:szCs w:val="24"/>
          <w:rtl/>
          <w:lang w:bidi="ar-EG"/>
        </w:rPr>
        <w:t>المشاركة وتكافؤ الفرص</w:t>
      </w:r>
      <w:r w:rsidRPr="0006036B">
        <w:rPr>
          <w:rFonts w:ascii="Simplified Arabic" w:hAnsi="Simplified Arabic" w:cs="Simplified Arabic"/>
          <w:sz w:val="24"/>
          <w:szCs w:val="24"/>
          <w:rtl/>
          <w:lang w:bidi="ar-EG"/>
        </w:rPr>
        <w:t xml:space="preserve"> لا يمكن أن يقتصر الأمر على مجموعة </w:t>
      </w:r>
      <w:r>
        <w:rPr>
          <w:rFonts w:ascii="Simplified Arabic" w:hAnsi="Simplified Arabic" w:cs="Simplified Arabic" w:hint="cs"/>
          <w:sz w:val="24"/>
          <w:szCs w:val="24"/>
          <w:rtl/>
          <w:lang w:bidi="ar-EG"/>
        </w:rPr>
        <w:t>من الأنشطة والفعاليات</w:t>
      </w:r>
      <w:r w:rsidRPr="0006036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يتعين </w:t>
      </w:r>
      <w:r w:rsidRPr="0006036B">
        <w:rPr>
          <w:rFonts w:ascii="Simplified Arabic" w:hAnsi="Simplified Arabic" w:cs="Simplified Arabic"/>
          <w:sz w:val="24"/>
          <w:szCs w:val="24"/>
          <w:rtl/>
          <w:lang w:bidi="ar-EG"/>
        </w:rPr>
        <w:t xml:space="preserve">اتخاذ </w:t>
      </w:r>
      <w:r w:rsidR="00E75D8D">
        <w:rPr>
          <w:rFonts w:ascii="Simplified Arabic" w:hAnsi="Simplified Arabic" w:cs="Simplified Arabic" w:hint="cs"/>
          <w:sz w:val="24"/>
          <w:szCs w:val="24"/>
          <w:rtl/>
          <w:lang w:bidi="ar-EG"/>
        </w:rPr>
        <w:t>سياسات و</w:t>
      </w:r>
      <w:r w:rsidRPr="0006036B">
        <w:rPr>
          <w:rFonts w:ascii="Simplified Arabic" w:hAnsi="Simplified Arabic" w:cs="Simplified Arabic"/>
          <w:sz w:val="24"/>
          <w:szCs w:val="24"/>
          <w:rtl/>
          <w:lang w:bidi="ar-EG"/>
        </w:rPr>
        <w:t>إجراءات تعزز السياسات</w:t>
      </w:r>
      <w:r>
        <w:rPr>
          <w:rFonts w:ascii="Simplified Arabic" w:hAnsi="Simplified Arabic" w:cs="Simplified Arabic" w:hint="cs"/>
          <w:sz w:val="24"/>
          <w:szCs w:val="24"/>
          <w:rtl/>
          <w:lang w:bidi="ar-EG"/>
        </w:rPr>
        <w:t xml:space="preserve"> الثقافية</w:t>
      </w:r>
      <w:r w:rsidRPr="0006036B">
        <w:rPr>
          <w:rFonts w:ascii="Simplified Arabic" w:hAnsi="Simplified Arabic" w:cs="Simplified Arabic"/>
          <w:sz w:val="24"/>
          <w:szCs w:val="24"/>
          <w:rtl/>
          <w:lang w:bidi="ar-EG"/>
        </w:rPr>
        <w:t xml:space="preserve"> التي تشمل الجميع</w:t>
      </w:r>
      <w:r w:rsidR="00D87D52">
        <w:rPr>
          <w:rFonts w:ascii="Simplified Arabic" w:hAnsi="Simplified Arabic" w:cs="Simplified Arabic" w:hint="cs"/>
          <w:sz w:val="24"/>
          <w:szCs w:val="24"/>
          <w:rtl/>
          <w:lang w:bidi="ar-EG"/>
        </w:rPr>
        <w:t>،</w:t>
      </w:r>
      <w:r w:rsidRPr="0006036B">
        <w:rPr>
          <w:rFonts w:ascii="Simplified Arabic" w:hAnsi="Simplified Arabic" w:cs="Simplified Arabic"/>
          <w:sz w:val="24"/>
          <w:szCs w:val="24"/>
          <w:rtl/>
          <w:lang w:bidi="ar-EG"/>
        </w:rPr>
        <w:t xml:space="preserve"> </w:t>
      </w:r>
      <w:r w:rsidR="00D87D52">
        <w:rPr>
          <w:rFonts w:ascii="Simplified Arabic" w:hAnsi="Simplified Arabic" w:cs="Simplified Arabic" w:hint="cs"/>
          <w:sz w:val="24"/>
          <w:szCs w:val="24"/>
          <w:rtl/>
          <w:lang w:bidi="ar-EG"/>
        </w:rPr>
        <w:t>و</w:t>
      </w:r>
      <w:r w:rsidRPr="0006036B">
        <w:rPr>
          <w:rFonts w:ascii="Simplified Arabic" w:hAnsi="Simplified Arabic" w:cs="Simplified Arabic"/>
          <w:sz w:val="24"/>
          <w:szCs w:val="24"/>
          <w:rtl/>
          <w:lang w:bidi="ar-EG"/>
        </w:rPr>
        <w:t>يمكن لل</w:t>
      </w:r>
      <w:r>
        <w:rPr>
          <w:rFonts w:ascii="Simplified Arabic" w:hAnsi="Simplified Arabic" w:cs="Simplified Arabic" w:hint="cs"/>
          <w:sz w:val="24"/>
          <w:szCs w:val="24"/>
          <w:rtl/>
          <w:lang w:bidi="ar-EG"/>
        </w:rPr>
        <w:t>أشخاص ذوي الإعاقة المختلفة</w:t>
      </w:r>
      <w:r w:rsidRPr="0006036B">
        <w:rPr>
          <w:rFonts w:ascii="Simplified Arabic" w:hAnsi="Simplified Arabic" w:cs="Simplified Arabic"/>
          <w:sz w:val="24"/>
          <w:szCs w:val="24"/>
          <w:rtl/>
          <w:lang w:bidi="ar-EG"/>
        </w:rPr>
        <w:t xml:space="preserve"> الوصول إليها. </w:t>
      </w:r>
    </w:p>
    <w:p w14:paraId="2BA204E7" w14:textId="40A6BF1C" w:rsidR="000C3F24" w:rsidRDefault="001A0C67"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من خلال ما تقدم نجد أن وزارة الثقافة تبذل جهدا من أجل دمج وتمكين الأشخاص ذوي الإعاقة في أنشطتها وبرامجها إلا أن</w:t>
      </w:r>
      <w:r w:rsidR="00480941">
        <w:rPr>
          <w:rFonts w:ascii="Simplified Arabic" w:hAnsi="Simplified Arabic" w:cs="Simplified Arabic" w:hint="cs"/>
          <w:sz w:val="24"/>
          <w:szCs w:val="24"/>
          <w:rtl/>
          <w:lang w:bidi="ar-EG"/>
        </w:rPr>
        <w:t xml:space="preserve"> التنمية الثقافية للأشخاص ذوي الإعاقة تواجه بعض المعوقات التي تحدّ من مشاركت</w:t>
      </w:r>
      <w:r w:rsidR="003A15AF">
        <w:rPr>
          <w:rFonts w:ascii="Simplified Arabic" w:hAnsi="Simplified Arabic" w:cs="Simplified Arabic" w:hint="cs"/>
          <w:sz w:val="24"/>
          <w:szCs w:val="24"/>
          <w:rtl/>
          <w:lang w:bidi="ar-EG"/>
        </w:rPr>
        <w:t>هم ووصولهم إلى الخدمات</w:t>
      </w:r>
      <w:r w:rsidR="00480941">
        <w:rPr>
          <w:rFonts w:ascii="Simplified Arabic" w:hAnsi="Simplified Arabic" w:cs="Simplified Arabic" w:hint="cs"/>
          <w:sz w:val="24"/>
          <w:szCs w:val="24"/>
          <w:rtl/>
          <w:lang w:bidi="ar-EG"/>
        </w:rPr>
        <w:t xml:space="preserve"> </w:t>
      </w:r>
      <w:r w:rsidR="00A473EF">
        <w:rPr>
          <w:rFonts w:ascii="Simplified Arabic" w:hAnsi="Simplified Arabic" w:cs="Simplified Arabic" w:hint="cs"/>
          <w:sz w:val="24"/>
          <w:szCs w:val="24"/>
          <w:rtl/>
          <w:lang w:bidi="ar-EG"/>
        </w:rPr>
        <w:t>والاستفادة منها على النحو الذي يساهم في تنمية ابداعاتهم الفنية و</w:t>
      </w:r>
      <w:r w:rsidR="003A15AF">
        <w:rPr>
          <w:rFonts w:ascii="Simplified Arabic" w:hAnsi="Simplified Arabic" w:cs="Simplified Arabic" w:hint="cs"/>
          <w:sz w:val="24"/>
          <w:szCs w:val="24"/>
          <w:rtl/>
          <w:lang w:bidi="ar-EG"/>
        </w:rPr>
        <w:t>تعزيز قدراتهم</w:t>
      </w:r>
      <w:r w:rsidR="00AD301F">
        <w:rPr>
          <w:rFonts w:ascii="Simplified Arabic" w:hAnsi="Simplified Arabic" w:cs="Simplified Arabic" w:hint="cs"/>
          <w:sz w:val="24"/>
          <w:szCs w:val="24"/>
          <w:rtl/>
          <w:lang w:bidi="ar-EG"/>
        </w:rPr>
        <w:t xml:space="preserve"> وارتقاءهم الثقافي والاجتماعي والاقتصادي</w:t>
      </w:r>
      <w:r w:rsidR="00A473EF">
        <w:rPr>
          <w:rFonts w:ascii="Simplified Arabic" w:hAnsi="Simplified Arabic" w:cs="Simplified Arabic" w:hint="cs"/>
          <w:sz w:val="24"/>
          <w:szCs w:val="24"/>
          <w:rtl/>
          <w:lang w:bidi="ar-EG"/>
        </w:rPr>
        <w:t xml:space="preserve">. </w:t>
      </w:r>
      <w:r w:rsidR="003A15AF">
        <w:rPr>
          <w:rFonts w:ascii="Simplified Arabic" w:hAnsi="Simplified Arabic" w:cs="Simplified Arabic" w:hint="cs"/>
          <w:sz w:val="24"/>
          <w:szCs w:val="24"/>
          <w:rtl/>
          <w:lang w:bidi="ar-EG"/>
        </w:rPr>
        <w:t>وقد صنفت الباحثة هذه المعوقات على النحو التالي:</w:t>
      </w:r>
    </w:p>
    <w:p w14:paraId="0CDA6197"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0D637AAF" w14:textId="57310C7D" w:rsidR="003E6896" w:rsidRPr="00E66305" w:rsidRDefault="005A5871" w:rsidP="000E40E7">
      <w:pPr>
        <w:pStyle w:val="NoSpacing"/>
        <w:spacing w:line="276" w:lineRule="auto"/>
        <w:jc w:val="both"/>
        <w:rPr>
          <w:rFonts w:ascii="Simplified Arabic" w:hAnsi="Simplified Arabic" w:cs="Simplified Arabic"/>
          <w:b/>
          <w:bCs/>
          <w:sz w:val="26"/>
          <w:szCs w:val="26"/>
          <w:rtl/>
          <w:lang w:bidi="ar-EG"/>
        </w:rPr>
      </w:pPr>
      <w:r w:rsidRPr="00E66305">
        <w:rPr>
          <w:rFonts w:ascii="Simplified Arabic" w:hAnsi="Simplified Arabic" w:cs="Simplified Arabic" w:hint="cs"/>
          <w:b/>
          <w:bCs/>
          <w:sz w:val="26"/>
          <w:szCs w:val="26"/>
          <w:rtl/>
          <w:lang w:bidi="ar-EG"/>
        </w:rPr>
        <w:t xml:space="preserve">- </w:t>
      </w:r>
      <w:r w:rsidR="00052E9F" w:rsidRPr="00E66305">
        <w:rPr>
          <w:rFonts w:ascii="Simplified Arabic" w:hAnsi="Simplified Arabic" w:cs="Simplified Arabic" w:hint="cs"/>
          <w:b/>
          <w:bCs/>
          <w:sz w:val="26"/>
          <w:szCs w:val="26"/>
          <w:rtl/>
          <w:lang w:bidi="ar-EG"/>
        </w:rPr>
        <w:t>معوقات</w:t>
      </w:r>
      <w:r w:rsidR="0073547A" w:rsidRPr="00E66305">
        <w:rPr>
          <w:rFonts w:ascii="Simplified Arabic" w:hAnsi="Simplified Arabic" w:cs="Simplified Arabic" w:hint="cs"/>
          <w:b/>
          <w:bCs/>
          <w:sz w:val="26"/>
          <w:szCs w:val="26"/>
          <w:rtl/>
          <w:lang w:bidi="ar-EG"/>
        </w:rPr>
        <w:t xml:space="preserve"> الوصول ل</w:t>
      </w:r>
      <w:r w:rsidR="0056352B" w:rsidRPr="00E66305">
        <w:rPr>
          <w:rFonts w:ascii="Simplified Arabic" w:hAnsi="Simplified Arabic" w:cs="Simplified Arabic" w:hint="cs"/>
          <w:b/>
          <w:bCs/>
          <w:sz w:val="26"/>
          <w:szCs w:val="26"/>
          <w:rtl/>
          <w:lang w:bidi="ar-EG"/>
        </w:rPr>
        <w:t>لأماكن/</w:t>
      </w:r>
      <w:r w:rsidRPr="00E66305">
        <w:rPr>
          <w:rFonts w:ascii="Simplified Arabic" w:hAnsi="Simplified Arabic" w:cs="Simplified Arabic" w:hint="cs"/>
          <w:b/>
          <w:bCs/>
          <w:sz w:val="26"/>
          <w:szCs w:val="26"/>
          <w:rtl/>
          <w:lang w:bidi="ar-EG"/>
        </w:rPr>
        <w:t xml:space="preserve"> المواد</w:t>
      </w:r>
      <w:r w:rsidR="0086164B" w:rsidRPr="00E66305">
        <w:rPr>
          <w:rFonts w:ascii="Simplified Arabic" w:hAnsi="Simplified Arabic" w:cs="Simplified Arabic" w:hint="cs"/>
          <w:b/>
          <w:bCs/>
          <w:sz w:val="26"/>
          <w:szCs w:val="26"/>
          <w:rtl/>
          <w:lang w:bidi="ar-EG"/>
        </w:rPr>
        <w:t>/ المنتجات</w:t>
      </w:r>
      <w:r w:rsidRPr="00E66305">
        <w:rPr>
          <w:rFonts w:ascii="Simplified Arabic" w:hAnsi="Simplified Arabic" w:cs="Simplified Arabic" w:hint="cs"/>
          <w:b/>
          <w:bCs/>
          <w:sz w:val="26"/>
          <w:szCs w:val="26"/>
          <w:rtl/>
          <w:lang w:bidi="ar-EG"/>
        </w:rPr>
        <w:t xml:space="preserve"> الثقافية</w:t>
      </w:r>
    </w:p>
    <w:p w14:paraId="733226A8" w14:textId="30DE84AB" w:rsidR="00B1756C" w:rsidRDefault="000C3F24" w:rsidP="000E40E7">
      <w:pPr>
        <w:pStyle w:val="NoSpacing"/>
        <w:spacing w:line="276" w:lineRule="auto"/>
        <w:jc w:val="both"/>
        <w:rPr>
          <w:rFonts w:ascii="Simplified Arabic" w:hAnsi="Simplified Arabic" w:cs="Simplified Arabic"/>
          <w:sz w:val="24"/>
          <w:szCs w:val="24"/>
          <w:rtl/>
          <w:lang w:bidi="ar-EG"/>
        </w:rPr>
      </w:pPr>
      <w:r w:rsidRPr="000C3F24">
        <w:rPr>
          <w:rFonts w:ascii="Simplified Arabic" w:hAnsi="Simplified Arabic" w:cs="Simplified Arabic"/>
          <w:sz w:val="24"/>
          <w:szCs w:val="24"/>
          <w:rtl/>
          <w:lang w:bidi="ar-EG"/>
        </w:rPr>
        <w:t xml:space="preserve">لا يتمتع الجميع بفرص متساوية في الوصول إلى الثقافة سواء </w:t>
      </w:r>
      <w:r>
        <w:rPr>
          <w:rFonts w:ascii="Simplified Arabic" w:hAnsi="Simplified Arabic" w:cs="Simplified Arabic" w:hint="cs"/>
          <w:sz w:val="24"/>
          <w:szCs w:val="24"/>
          <w:rtl/>
          <w:lang w:bidi="ar-EG"/>
        </w:rPr>
        <w:t>للمشاركة في نشاط ثقافي أو للإنتاج</w:t>
      </w:r>
      <w:r w:rsidRPr="000C3F24">
        <w:rPr>
          <w:rFonts w:ascii="Simplified Arabic" w:hAnsi="Simplified Arabic" w:cs="Simplified Arabic"/>
          <w:sz w:val="24"/>
          <w:szCs w:val="24"/>
          <w:rtl/>
          <w:lang w:bidi="ar-EG"/>
        </w:rPr>
        <w:t xml:space="preserve">. </w:t>
      </w:r>
      <w:r w:rsidR="00B1756C">
        <w:rPr>
          <w:rFonts w:ascii="Simplified Arabic" w:hAnsi="Simplified Arabic" w:cs="Simplified Arabic" w:hint="cs"/>
          <w:sz w:val="24"/>
          <w:szCs w:val="24"/>
          <w:rtl/>
          <w:lang w:bidi="ar-EG"/>
        </w:rPr>
        <w:t>و</w:t>
      </w:r>
      <w:r w:rsidR="00BB4535">
        <w:rPr>
          <w:rFonts w:ascii="Simplified Arabic" w:hAnsi="Simplified Arabic" w:cs="Simplified Arabic" w:hint="cs"/>
          <w:sz w:val="24"/>
          <w:szCs w:val="24"/>
          <w:rtl/>
          <w:lang w:bidi="ar-EG"/>
        </w:rPr>
        <w:t>تتعدد أوجه ال</w:t>
      </w:r>
      <w:r w:rsidR="00B1756C">
        <w:rPr>
          <w:rFonts w:ascii="Simplified Arabic" w:hAnsi="Simplified Arabic" w:cs="Simplified Arabic" w:hint="cs"/>
          <w:sz w:val="24"/>
          <w:szCs w:val="24"/>
          <w:rtl/>
          <w:lang w:bidi="ar-EG"/>
        </w:rPr>
        <w:t>معوقات</w:t>
      </w:r>
      <w:r w:rsidR="00BB4535">
        <w:rPr>
          <w:rFonts w:ascii="Simplified Arabic" w:hAnsi="Simplified Arabic" w:cs="Simplified Arabic" w:hint="cs"/>
          <w:sz w:val="24"/>
          <w:szCs w:val="24"/>
          <w:rtl/>
          <w:lang w:bidi="ar-EG"/>
        </w:rPr>
        <w:t xml:space="preserve"> التي تحدّ أو تمنع الأشخاص ذوي الإعاقة من الوصول إلى الثقافة، هذه المعوقات هي</w:t>
      </w:r>
      <w:r w:rsidR="00B1756C">
        <w:rPr>
          <w:rFonts w:ascii="Simplified Arabic" w:hAnsi="Simplified Arabic" w:cs="Simplified Arabic" w:hint="cs"/>
          <w:sz w:val="24"/>
          <w:szCs w:val="24"/>
          <w:rtl/>
          <w:lang w:bidi="ar-EG"/>
        </w:rPr>
        <w:t>:</w:t>
      </w:r>
    </w:p>
    <w:p w14:paraId="63947168"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681A9258" w14:textId="524B5954" w:rsidR="006A08D2" w:rsidRDefault="00A63693" w:rsidP="006A08D2">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أ</w:t>
      </w:r>
      <w:r w:rsidR="006A08D2">
        <w:rPr>
          <w:rFonts w:ascii="Simplified Arabic" w:hAnsi="Simplified Arabic" w:cs="Simplified Arabic" w:hint="cs"/>
          <w:b/>
          <w:bCs/>
          <w:sz w:val="24"/>
          <w:szCs w:val="24"/>
          <w:rtl/>
          <w:lang w:bidi="ar-EG"/>
        </w:rPr>
        <w:t xml:space="preserve">. </w:t>
      </w:r>
      <w:r w:rsidR="00BB4535" w:rsidRPr="00BB4535">
        <w:rPr>
          <w:rFonts w:ascii="Simplified Arabic" w:hAnsi="Simplified Arabic" w:cs="Simplified Arabic" w:hint="cs"/>
          <w:b/>
          <w:bCs/>
          <w:sz w:val="24"/>
          <w:szCs w:val="24"/>
          <w:rtl/>
          <w:lang w:bidi="ar-EG"/>
        </w:rPr>
        <w:t>صعوبة الوصول للأماكن:</w:t>
      </w:r>
      <w:r w:rsidR="00BB4535">
        <w:rPr>
          <w:rFonts w:ascii="Simplified Arabic" w:hAnsi="Simplified Arabic" w:cs="Simplified Arabic" w:hint="cs"/>
          <w:sz w:val="24"/>
          <w:szCs w:val="24"/>
          <w:rtl/>
          <w:lang w:bidi="ar-EG"/>
        </w:rPr>
        <w:t xml:space="preserve"> </w:t>
      </w:r>
    </w:p>
    <w:p w14:paraId="2545B8F7" w14:textId="05DC1B93" w:rsidR="00BB4535" w:rsidRDefault="000C3F24" w:rsidP="006A08D2">
      <w:pPr>
        <w:pStyle w:val="NoSpacing"/>
        <w:spacing w:line="276" w:lineRule="auto"/>
        <w:jc w:val="both"/>
        <w:rPr>
          <w:rFonts w:ascii="Simplified Arabic" w:hAnsi="Simplified Arabic" w:cs="Simplified Arabic"/>
          <w:sz w:val="24"/>
          <w:szCs w:val="24"/>
          <w:rtl/>
          <w:lang w:bidi="ar-EG"/>
        </w:rPr>
      </w:pPr>
      <w:r w:rsidRPr="000C3F24">
        <w:rPr>
          <w:rFonts w:ascii="Simplified Arabic" w:hAnsi="Simplified Arabic" w:cs="Simplified Arabic"/>
          <w:sz w:val="24"/>
          <w:szCs w:val="24"/>
          <w:rtl/>
          <w:lang w:bidi="ar-EG"/>
        </w:rPr>
        <w:t xml:space="preserve">يمكن أن يواجه الأشخاص ذوو الإعاقة </w:t>
      </w:r>
      <w:r w:rsidR="00FB1A41">
        <w:rPr>
          <w:rFonts w:ascii="Simplified Arabic" w:hAnsi="Simplified Arabic" w:cs="Simplified Arabic" w:hint="cs"/>
          <w:sz w:val="24"/>
          <w:szCs w:val="24"/>
          <w:rtl/>
          <w:lang w:bidi="ar-EG"/>
        </w:rPr>
        <w:t>الحواجز</w:t>
      </w:r>
      <w:r w:rsidRPr="000C3F24">
        <w:rPr>
          <w:rFonts w:ascii="Simplified Arabic" w:hAnsi="Simplified Arabic" w:cs="Simplified Arabic"/>
          <w:sz w:val="24"/>
          <w:szCs w:val="24"/>
          <w:rtl/>
          <w:lang w:bidi="ar-EG"/>
        </w:rPr>
        <w:t xml:space="preserve"> بسبب </w:t>
      </w:r>
      <w:r>
        <w:rPr>
          <w:rFonts w:ascii="Simplified Arabic" w:hAnsi="Simplified Arabic" w:cs="Simplified Arabic" w:hint="cs"/>
          <w:sz w:val="24"/>
          <w:szCs w:val="24"/>
          <w:rtl/>
          <w:lang w:bidi="ar-EG"/>
        </w:rPr>
        <w:t>صعوبة</w:t>
      </w:r>
      <w:r w:rsidRPr="000C3F24">
        <w:rPr>
          <w:rFonts w:ascii="Simplified Arabic" w:hAnsi="Simplified Arabic" w:cs="Simplified Arabic"/>
          <w:sz w:val="24"/>
          <w:szCs w:val="24"/>
          <w:rtl/>
          <w:lang w:bidi="ar-EG"/>
        </w:rPr>
        <w:t xml:space="preserve"> الوصول إلى المباني الثقافية </w:t>
      </w:r>
      <w:r w:rsidR="00BB4535">
        <w:rPr>
          <w:rFonts w:ascii="Simplified Arabic" w:hAnsi="Simplified Arabic" w:cs="Simplified Arabic" w:hint="cs"/>
          <w:sz w:val="24"/>
          <w:szCs w:val="24"/>
          <w:rtl/>
          <w:lang w:bidi="ar-EG"/>
        </w:rPr>
        <w:t>غير المٌتاحة.</w:t>
      </w:r>
      <w:r w:rsidRPr="000C3F24">
        <w:rPr>
          <w:rFonts w:ascii="Simplified Arabic" w:hAnsi="Simplified Arabic" w:cs="Simplified Arabic"/>
          <w:sz w:val="24"/>
          <w:szCs w:val="24"/>
          <w:rtl/>
          <w:lang w:bidi="ar-EG"/>
        </w:rPr>
        <w:t xml:space="preserve"> </w:t>
      </w:r>
      <w:r w:rsidR="00BB4535">
        <w:rPr>
          <w:rFonts w:ascii="Simplified Arabic" w:hAnsi="Simplified Arabic" w:cs="Simplified Arabic" w:hint="cs"/>
          <w:sz w:val="24"/>
          <w:szCs w:val="24"/>
          <w:rtl/>
          <w:lang w:bidi="ar-EG"/>
        </w:rPr>
        <w:t>على سبيل المثال</w:t>
      </w:r>
      <w:r w:rsidR="003F4642">
        <w:rPr>
          <w:rFonts w:ascii="Simplified Arabic" w:hAnsi="Simplified Arabic" w:cs="Simplified Arabic" w:hint="cs"/>
          <w:sz w:val="24"/>
          <w:szCs w:val="24"/>
          <w:rtl/>
          <w:lang w:bidi="ar-EG"/>
        </w:rPr>
        <w:t xml:space="preserve">، </w:t>
      </w:r>
      <w:r w:rsidRPr="000C3F24">
        <w:rPr>
          <w:rFonts w:ascii="Simplified Arabic" w:hAnsi="Simplified Arabic" w:cs="Simplified Arabic"/>
          <w:sz w:val="24"/>
          <w:szCs w:val="24"/>
          <w:rtl/>
          <w:lang w:bidi="ar-EG"/>
        </w:rPr>
        <w:t xml:space="preserve">لا يمكن للأشخاص </w:t>
      </w:r>
      <w:r>
        <w:rPr>
          <w:rFonts w:ascii="Simplified Arabic" w:hAnsi="Simplified Arabic" w:cs="Simplified Arabic" w:hint="cs"/>
          <w:sz w:val="24"/>
          <w:szCs w:val="24"/>
          <w:rtl/>
          <w:lang w:bidi="ar-EG"/>
        </w:rPr>
        <w:t xml:space="preserve">مستخدمي </w:t>
      </w:r>
      <w:r w:rsidRPr="000C3F24">
        <w:rPr>
          <w:rFonts w:ascii="Simplified Arabic" w:hAnsi="Simplified Arabic" w:cs="Simplified Arabic"/>
          <w:sz w:val="24"/>
          <w:szCs w:val="24"/>
          <w:rtl/>
          <w:lang w:bidi="ar-EG"/>
        </w:rPr>
        <w:t xml:space="preserve">الكراسي المتحركة </w:t>
      </w:r>
      <w:r>
        <w:rPr>
          <w:rFonts w:ascii="Simplified Arabic" w:hAnsi="Simplified Arabic" w:cs="Simplified Arabic" w:hint="cs"/>
          <w:sz w:val="24"/>
          <w:szCs w:val="24"/>
          <w:rtl/>
          <w:lang w:bidi="ar-EG"/>
        </w:rPr>
        <w:t xml:space="preserve">الذهاب لمعظم السينمات والمسارح، حيث </w:t>
      </w:r>
      <w:r w:rsidRPr="000C3F24">
        <w:rPr>
          <w:rFonts w:ascii="Simplified Arabic" w:hAnsi="Simplified Arabic" w:cs="Simplified Arabic"/>
          <w:sz w:val="24"/>
          <w:szCs w:val="24"/>
          <w:rtl/>
          <w:lang w:bidi="ar-EG"/>
        </w:rPr>
        <w:t>السبيل الوحيد للدخول إلى القاعة هو صعود ال</w:t>
      </w:r>
      <w:r>
        <w:rPr>
          <w:rFonts w:ascii="Simplified Arabic" w:hAnsi="Simplified Arabic" w:cs="Simplified Arabic" w:hint="cs"/>
          <w:sz w:val="24"/>
          <w:szCs w:val="24"/>
          <w:rtl/>
          <w:lang w:bidi="ar-EG"/>
        </w:rPr>
        <w:t>سُلّم</w:t>
      </w:r>
      <w:r w:rsidR="00BB4535">
        <w:rPr>
          <w:rFonts w:ascii="Simplified Arabic" w:hAnsi="Simplified Arabic" w:cs="Simplified Arabic" w:hint="cs"/>
          <w:sz w:val="24"/>
          <w:szCs w:val="24"/>
          <w:rtl/>
          <w:lang w:bidi="ar-EG"/>
        </w:rPr>
        <w:t xml:space="preserve">. </w:t>
      </w:r>
    </w:p>
    <w:p w14:paraId="2BFD36B4" w14:textId="768F6735" w:rsidR="00A71886" w:rsidRDefault="00A71886"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يجد الأشخاص ذوي الإعاقة صعوبة أيضا في الوصول إلى قصور الثقافة، رغم توافرها بمناطق كثيرة على مستوى الجمهورية. حيث يبلغ عددها 347 بيت وقصر، طبقا لاحصاءات الجهاز المركزي للتعبئة والاحصاء. (</w:t>
      </w:r>
      <w:r w:rsidRPr="005953AB">
        <w:rPr>
          <w:rFonts w:ascii="Simplified Arabic" w:hAnsi="Simplified Arabic" w:cs="Simplified Arabic"/>
          <w:sz w:val="24"/>
          <w:szCs w:val="24"/>
          <w:rtl/>
          <w:lang w:bidi="ar-EG"/>
        </w:rPr>
        <w:t>النشرة السنوية للاحصاءات الثقافية، 201</w:t>
      </w:r>
      <w:r w:rsidR="00AA3121">
        <w:rPr>
          <w:rFonts w:ascii="Simplified Arabic" w:hAnsi="Simplified Arabic" w:cs="Simplified Arabic" w:hint="cs"/>
          <w:sz w:val="24"/>
          <w:szCs w:val="24"/>
          <w:rtl/>
          <w:lang w:bidi="ar-EG"/>
        </w:rPr>
        <w:t>"</w:t>
      </w:r>
      <w:r w:rsidRPr="005953AB">
        <w:rPr>
          <w:rFonts w:ascii="Simplified Arabic" w:hAnsi="Simplified Arabic" w:cs="Simplified Arabic"/>
          <w:sz w:val="24"/>
          <w:szCs w:val="24"/>
          <w:rtl/>
          <w:lang w:bidi="ar-EG"/>
        </w:rPr>
        <w:t>8</w:t>
      </w:r>
      <w:r>
        <w:rPr>
          <w:rFonts w:ascii="Simplified Arabic" w:hAnsi="Simplified Arabic" w:cs="Simplified Arabic" w:hint="cs"/>
          <w:sz w:val="24"/>
          <w:szCs w:val="24"/>
          <w:rtl/>
          <w:lang w:bidi="ar-EG"/>
        </w:rPr>
        <w:t xml:space="preserve">)، إلا أن عدد كبير منها يصعب الوصول إليه لمستخدمي الكراسي المتحركة لوجود درجات سلم عند المداخل. غالبا تقوم المراكز الثقافية وقصور الثقافة بتوفير مترجم لغة إشارة، في الأحداث الثقافية التي تنظمها للأشخاص ذوي الإعاقة جميعا أو الأشخاص ذوي الإعاقة السمعية، بخلاف ذلك، لا يتوفر مترجم إشارة إلا نادرا. ويشير هذا الإجراء إلى أن الإدماج ليس من الأهداف الرئيسية أو من سياسة هذه الأماكن.  </w:t>
      </w:r>
    </w:p>
    <w:p w14:paraId="0E10180A" w14:textId="517F466A" w:rsidR="00AA3121" w:rsidRDefault="00AA3121" w:rsidP="00AA3121">
      <w:pPr>
        <w:pStyle w:val="NoSpacing"/>
        <w:spacing w:line="276" w:lineRule="auto"/>
        <w:jc w:val="both"/>
        <w:rPr>
          <w:rFonts w:ascii="Simplified Arabic" w:hAnsi="Simplified Arabic" w:cs="Simplified Arabic"/>
          <w:sz w:val="24"/>
          <w:szCs w:val="24"/>
          <w:rtl/>
          <w:lang w:bidi="ar-EG"/>
        </w:rPr>
      </w:pPr>
      <w:r w:rsidRPr="003617A1">
        <w:rPr>
          <w:rFonts w:ascii="Simplified Arabic" w:hAnsi="Simplified Arabic" w:cs="Simplified Arabic"/>
          <w:sz w:val="24"/>
          <w:szCs w:val="24"/>
          <w:rtl/>
          <w:lang w:bidi="ar-EG"/>
        </w:rPr>
        <w:t xml:space="preserve">يشير تقرير صادر عن الاتحاد الأوروبي في 2012 إلى أن الوصول إلى الثقافة يعني </w:t>
      </w:r>
      <w:r>
        <w:rPr>
          <w:rFonts w:ascii="Simplified Arabic" w:hAnsi="Simplified Arabic" w:cs="Simplified Arabic" w:hint="cs"/>
          <w:sz w:val="24"/>
          <w:szCs w:val="24"/>
          <w:rtl/>
          <w:lang w:bidi="ar-EG"/>
        </w:rPr>
        <w:t>"</w:t>
      </w:r>
      <w:r w:rsidRPr="003617A1">
        <w:rPr>
          <w:rFonts w:ascii="Simplified Arabic" w:hAnsi="Simplified Arabic" w:cs="Simplified Arabic"/>
          <w:sz w:val="24"/>
          <w:szCs w:val="24"/>
          <w:rtl/>
          <w:lang w:bidi="ar-EG"/>
        </w:rPr>
        <w:t>كسر الحواجز وفتح الفرص للمشاركة الثقافية للجميع. كما يشير إلى أن الحواجز يمكن أن تكون مادية</w:t>
      </w:r>
      <w:r>
        <w:rPr>
          <w:rFonts w:ascii="Simplified Arabic" w:hAnsi="Simplified Arabic" w:cs="Simplified Arabic" w:hint="cs"/>
          <w:sz w:val="24"/>
          <w:szCs w:val="24"/>
          <w:rtl/>
          <w:lang w:bidi="ar-EG"/>
        </w:rPr>
        <w:t xml:space="preserve">، </w:t>
      </w:r>
      <w:r w:rsidRPr="003617A1">
        <w:rPr>
          <w:rFonts w:ascii="Simplified Arabic" w:hAnsi="Simplified Arabic" w:cs="Simplified Arabic"/>
          <w:sz w:val="24"/>
          <w:szCs w:val="24"/>
          <w:rtl/>
          <w:lang w:bidi="ar-EG"/>
        </w:rPr>
        <w:t>ومالية</w:t>
      </w:r>
      <w:r>
        <w:rPr>
          <w:rFonts w:ascii="Simplified Arabic" w:hAnsi="Simplified Arabic" w:cs="Simplified Arabic" w:hint="cs"/>
          <w:sz w:val="24"/>
          <w:szCs w:val="24"/>
          <w:rtl/>
          <w:lang w:bidi="ar-EG"/>
        </w:rPr>
        <w:t>:</w:t>
      </w:r>
      <w:r w:rsidRPr="003617A1">
        <w:rPr>
          <w:rFonts w:ascii="Simplified Arabic" w:hAnsi="Simplified Arabic" w:cs="Simplified Arabic"/>
          <w:sz w:val="24"/>
          <w:szCs w:val="24"/>
          <w:rtl/>
          <w:lang w:bidi="ar-EG"/>
        </w:rPr>
        <w:t xml:space="preserve"> رسوم الدخول، وتكاليف النقل، وجغرافية "المسافة المادية" وإجتماعية وثقافية</w:t>
      </w:r>
      <w:r>
        <w:rPr>
          <w:rFonts w:ascii="Simplified Arabic" w:hAnsi="Simplified Arabic" w:cs="Simplified Arabic" w:hint="cs"/>
          <w:sz w:val="24"/>
          <w:szCs w:val="24"/>
          <w:rtl/>
          <w:lang w:bidi="ar-EG"/>
        </w:rPr>
        <w:t>"</w:t>
      </w:r>
      <w:r w:rsidRPr="003617A1">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proofErr w:type="gramStart"/>
      <w:r w:rsidRPr="003617A1">
        <w:rPr>
          <w:rFonts w:ascii="Simplified Arabic" w:hAnsi="Simplified Arabic" w:cs="Simplified Arabic"/>
          <w:sz w:val="24"/>
          <w:szCs w:val="24"/>
          <w:lang w:bidi="ar-EG"/>
        </w:rPr>
        <w:t>)</w:t>
      </w:r>
      <w:r w:rsidRPr="003617A1">
        <w:rPr>
          <w:rFonts w:ascii="Simplified Arabic" w:hAnsi="Simplified Arabic" w:cs="Simplified Arabic"/>
          <w:sz w:val="24"/>
          <w:szCs w:val="24"/>
          <w:rtl/>
          <w:lang w:bidi="ar-EG"/>
        </w:rPr>
        <w:t>لجنة</w:t>
      </w:r>
      <w:proofErr w:type="gramEnd"/>
      <w:r w:rsidRPr="003617A1">
        <w:rPr>
          <w:rFonts w:ascii="Simplified Arabic" w:hAnsi="Simplified Arabic" w:cs="Simplified Arabic"/>
          <w:sz w:val="24"/>
          <w:szCs w:val="24"/>
          <w:rtl/>
          <w:lang w:bidi="ar-EG"/>
        </w:rPr>
        <w:t xml:space="preserve"> الحقوق الاقتصادية والاجتماعية والثقافية، 2020). </w:t>
      </w:r>
    </w:p>
    <w:p w14:paraId="1ABD39B6" w14:textId="77777777" w:rsidR="00C202E8" w:rsidRPr="00C202E8" w:rsidRDefault="00C202E8" w:rsidP="00AA3121">
      <w:pPr>
        <w:pStyle w:val="NoSpacing"/>
        <w:spacing w:line="276" w:lineRule="auto"/>
        <w:jc w:val="both"/>
        <w:rPr>
          <w:rFonts w:ascii="Simplified Arabic" w:hAnsi="Simplified Arabic" w:cs="Simplified Arabic"/>
          <w:sz w:val="16"/>
          <w:szCs w:val="16"/>
          <w:rtl/>
          <w:lang w:bidi="ar-EG"/>
        </w:rPr>
      </w:pPr>
    </w:p>
    <w:p w14:paraId="5F4990B9" w14:textId="29B4716A" w:rsidR="009E677F" w:rsidRDefault="00BB4535" w:rsidP="001D1422">
      <w:pPr>
        <w:pStyle w:val="NoSpacing"/>
        <w:spacing w:line="276" w:lineRule="auto"/>
        <w:jc w:val="both"/>
        <w:rPr>
          <w:rFonts w:ascii="Simplified Arabic" w:hAnsi="Simplified Arabic" w:cs="Simplified Arabic"/>
          <w:sz w:val="24"/>
          <w:szCs w:val="24"/>
          <w:rtl/>
          <w:lang w:bidi="ar-EG"/>
        </w:rPr>
      </w:pPr>
      <w:r w:rsidRPr="00BB4535">
        <w:rPr>
          <w:rFonts w:ascii="Simplified Arabic" w:hAnsi="Simplified Arabic" w:cs="Simplified Arabic" w:hint="cs"/>
          <w:b/>
          <w:bCs/>
          <w:sz w:val="24"/>
          <w:szCs w:val="24"/>
          <w:rtl/>
          <w:lang w:bidi="ar-EG"/>
        </w:rPr>
        <w:lastRenderedPageBreak/>
        <w:t>ب.</w:t>
      </w:r>
      <w:r w:rsidR="000C3F24" w:rsidRPr="00BB4535">
        <w:rPr>
          <w:rFonts w:ascii="Simplified Arabic" w:hAnsi="Simplified Arabic" w:cs="Simplified Arabic"/>
          <w:b/>
          <w:bCs/>
          <w:sz w:val="24"/>
          <w:szCs w:val="24"/>
          <w:rtl/>
          <w:lang w:bidi="ar-EG"/>
        </w:rPr>
        <w:t xml:space="preserve"> </w:t>
      </w:r>
      <w:r w:rsidRPr="00BB4535">
        <w:rPr>
          <w:rFonts w:ascii="Simplified Arabic" w:hAnsi="Simplified Arabic" w:cs="Simplified Arabic" w:hint="cs"/>
          <w:b/>
          <w:bCs/>
          <w:sz w:val="24"/>
          <w:szCs w:val="24"/>
          <w:rtl/>
          <w:lang w:bidi="ar-EG"/>
        </w:rPr>
        <w:t>صعوبة الوصول للمواد الثقافية:</w:t>
      </w:r>
      <w:r>
        <w:rPr>
          <w:rFonts w:ascii="Simplified Arabic" w:hAnsi="Simplified Arabic" w:cs="Simplified Arabic" w:hint="cs"/>
          <w:sz w:val="24"/>
          <w:szCs w:val="24"/>
          <w:rtl/>
          <w:lang w:bidi="ar-EG"/>
        </w:rPr>
        <w:t xml:space="preserve"> لكل إنسان الحق في التمتع بالفنون. يواجه الأشخاص ذوي الإعاقة تحديات مختلفة في الوصول إلى المواد الثقافية والفنون، التي تقدم بطرق تقليدية دون مراعاة الشكل الذي يحتاجون أن تكون عليه حتى تصل إليهم. على سبيل المثال، </w:t>
      </w:r>
      <w:r w:rsidR="003F4642" w:rsidRPr="000C3F24">
        <w:rPr>
          <w:rFonts w:ascii="Simplified Arabic" w:hAnsi="Simplified Arabic" w:cs="Simplified Arabic"/>
          <w:sz w:val="24"/>
          <w:szCs w:val="24"/>
          <w:rtl/>
          <w:lang w:bidi="ar-EG"/>
        </w:rPr>
        <w:t xml:space="preserve">لا يمكن لشخص </w:t>
      </w:r>
      <w:r w:rsidR="003F4642">
        <w:rPr>
          <w:rFonts w:ascii="Simplified Arabic" w:hAnsi="Simplified Arabic" w:cs="Simplified Arabic" w:hint="cs"/>
          <w:sz w:val="24"/>
          <w:szCs w:val="24"/>
          <w:rtl/>
          <w:lang w:bidi="ar-EG"/>
        </w:rPr>
        <w:t>أ</w:t>
      </w:r>
      <w:r w:rsidR="003F4642" w:rsidRPr="000C3F24">
        <w:rPr>
          <w:rFonts w:ascii="Simplified Arabic" w:hAnsi="Simplified Arabic" w:cs="Simplified Arabic"/>
          <w:sz w:val="24"/>
          <w:szCs w:val="24"/>
          <w:rtl/>
          <w:lang w:bidi="ar-EG"/>
        </w:rPr>
        <w:t xml:space="preserve">صم الاستمتاع بفيلم في </w:t>
      </w:r>
      <w:r>
        <w:rPr>
          <w:rFonts w:ascii="Simplified Arabic" w:hAnsi="Simplified Arabic" w:cs="Simplified Arabic" w:hint="cs"/>
          <w:sz w:val="24"/>
          <w:szCs w:val="24"/>
          <w:rtl/>
          <w:lang w:bidi="ar-EG"/>
        </w:rPr>
        <w:t>ال</w:t>
      </w:r>
      <w:r w:rsidR="003F4642" w:rsidRPr="000C3F24">
        <w:rPr>
          <w:rFonts w:ascii="Simplified Arabic" w:hAnsi="Simplified Arabic" w:cs="Simplified Arabic"/>
          <w:sz w:val="24"/>
          <w:szCs w:val="24"/>
          <w:rtl/>
          <w:lang w:bidi="ar-EG"/>
        </w:rPr>
        <w:t>سينما إذا لم يكن هناك ترجمة</w:t>
      </w:r>
      <w:r w:rsidR="003F4642">
        <w:rPr>
          <w:rFonts w:ascii="Simplified Arabic" w:hAnsi="Simplified Arabic" w:cs="Simplified Arabic" w:hint="cs"/>
          <w:sz w:val="24"/>
          <w:szCs w:val="24"/>
          <w:rtl/>
          <w:lang w:bidi="ar-EG"/>
        </w:rPr>
        <w:t xml:space="preserve"> نصية</w:t>
      </w:r>
      <w:r w:rsidR="003F4642" w:rsidRPr="000C3F24">
        <w:rPr>
          <w:rFonts w:ascii="Simplified Arabic" w:hAnsi="Simplified Arabic" w:cs="Simplified Arabic"/>
          <w:sz w:val="24"/>
          <w:szCs w:val="24"/>
          <w:rtl/>
          <w:lang w:bidi="ar-EG"/>
        </w:rPr>
        <w:t xml:space="preserve"> أو ترجمة بلغة الإشارة</w:t>
      </w:r>
      <w:r w:rsidR="00FB1A41">
        <w:rPr>
          <w:rFonts w:ascii="Simplified Arabic" w:hAnsi="Simplified Arabic" w:cs="Simplified Arabic" w:hint="cs"/>
          <w:sz w:val="24"/>
          <w:szCs w:val="24"/>
          <w:rtl/>
          <w:lang w:bidi="ar-EG"/>
        </w:rPr>
        <w:t xml:space="preserve"> وهو ما لم يتوفر إلى الآن حتى بقاعات </w:t>
      </w:r>
      <w:r w:rsidR="003C4458">
        <w:rPr>
          <w:rFonts w:ascii="Simplified Arabic" w:hAnsi="Simplified Arabic" w:cs="Simplified Arabic" w:hint="cs"/>
          <w:sz w:val="24"/>
          <w:szCs w:val="24"/>
          <w:rtl/>
          <w:lang w:bidi="ar-EG"/>
        </w:rPr>
        <w:t>عرض الأفلام</w:t>
      </w:r>
      <w:r w:rsidR="00FB1A41">
        <w:rPr>
          <w:rFonts w:ascii="Simplified Arabic" w:hAnsi="Simplified Arabic" w:cs="Simplified Arabic" w:hint="cs"/>
          <w:sz w:val="24"/>
          <w:szCs w:val="24"/>
          <w:rtl/>
          <w:lang w:bidi="ar-EG"/>
        </w:rPr>
        <w:t xml:space="preserve"> الموجودة داخل </w:t>
      </w:r>
      <w:r w:rsidR="003C4458">
        <w:rPr>
          <w:rFonts w:ascii="Simplified Arabic" w:hAnsi="Simplified Arabic" w:cs="Simplified Arabic" w:hint="cs"/>
          <w:sz w:val="24"/>
          <w:szCs w:val="24"/>
          <w:rtl/>
          <w:lang w:bidi="ar-EG"/>
        </w:rPr>
        <w:t>المكتبات والمراكز الثقافية الحكومية العامة وعددها 42 قاعة، والمكتبات الحكومية المتخصصة وعددها 16 قاعة</w:t>
      </w:r>
      <w:r w:rsidR="003F4642" w:rsidRPr="000C3F24">
        <w:rPr>
          <w:rFonts w:ascii="Simplified Arabic" w:hAnsi="Simplified Arabic" w:cs="Simplified Arabic"/>
          <w:sz w:val="24"/>
          <w:szCs w:val="24"/>
          <w:rtl/>
          <w:lang w:bidi="ar-EG"/>
        </w:rPr>
        <w:t>.</w:t>
      </w:r>
      <w:r w:rsidR="00052E9F">
        <w:rPr>
          <w:rFonts w:ascii="Simplified Arabic" w:hAnsi="Simplified Arabic" w:cs="Simplified Arabic" w:hint="cs"/>
          <w:sz w:val="24"/>
          <w:szCs w:val="24"/>
          <w:rtl/>
          <w:lang w:bidi="ar-EG"/>
        </w:rPr>
        <w:t xml:space="preserve"> </w:t>
      </w:r>
      <w:r w:rsidR="00F067E5">
        <w:rPr>
          <w:rFonts w:ascii="Simplified Arabic" w:hAnsi="Simplified Arabic" w:cs="Simplified Arabic" w:hint="cs"/>
          <w:sz w:val="24"/>
          <w:szCs w:val="24"/>
          <w:rtl/>
          <w:lang w:bidi="ar-EG"/>
        </w:rPr>
        <w:t>(</w:t>
      </w:r>
      <w:r w:rsidR="00F067E5" w:rsidRPr="005953AB">
        <w:rPr>
          <w:rFonts w:ascii="Simplified Arabic" w:hAnsi="Simplified Arabic" w:cs="Simplified Arabic"/>
          <w:sz w:val="24"/>
          <w:szCs w:val="24"/>
          <w:rtl/>
          <w:lang w:bidi="ar-EG"/>
        </w:rPr>
        <w:t>النشرة السنوية للاحصاءات الثقافية، 2018</w:t>
      </w:r>
      <w:r w:rsidR="00F067E5">
        <w:rPr>
          <w:rFonts w:ascii="Simplified Arabic" w:hAnsi="Simplified Arabic" w:cs="Simplified Arabic" w:hint="cs"/>
          <w:sz w:val="24"/>
          <w:szCs w:val="24"/>
          <w:rtl/>
          <w:lang w:bidi="ar-EG"/>
        </w:rPr>
        <w:t>).</w:t>
      </w:r>
      <w:r w:rsidR="001D1422">
        <w:rPr>
          <w:rFonts w:ascii="Simplified Arabic" w:hAnsi="Simplified Arabic" w:cs="Simplified Arabic" w:hint="cs"/>
          <w:sz w:val="24"/>
          <w:szCs w:val="24"/>
          <w:rtl/>
          <w:lang w:bidi="ar-EG"/>
        </w:rPr>
        <w:t xml:space="preserve"> </w:t>
      </w:r>
      <w:r w:rsidR="00365214" w:rsidRPr="00FF797F">
        <w:rPr>
          <w:rFonts w:ascii="Simplified Arabic" w:hAnsi="Simplified Arabic" w:cs="Simplified Arabic"/>
          <w:sz w:val="24"/>
          <w:szCs w:val="24"/>
          <w:rtl/>
          <w:lang w:bidi="ar-EG"/>
        </w:rPr>
        <w:t>لا يمكن</w:t>
      </w:r>
      <w:r w:rsidR="00C202E8">
        <w:rPr>
          <w:rFonts w:ascii="Simplified Arabic" w:hAnsi="Simplified Arabic" w:cs="Simplified Arabic" w:hint="cs"/>
          <w:sz w:val="24"/>
          <w:szCs w:val="24"/>
          <w:rtl/>
          <w:lang w:bidi="ar-EG"/>
        </w:rPr>
        <w:t xml:space="preserve"> أيضا</w:t>
      </w:r>
      <w:r w:rsidR="00365214" w:rsidRPr="00FF797F">
        <w:rPr>
          <w:rFonts w:ascii="Simplified Arabic" w:hAnsi="Simplified Arabic" w:cs="Simplified Arabic"/>
          <w:sz w:val="24"/>
          <w:szCs w:val="24"/>
          <w:rtl/>
          <w:lang w:bidi="ar-EG"/>
        </w:rPr>
        <w:t xml:space="preserve"> </w:t>
      </w:r>
      <w:r w:rsidR="00365214">
        <w:rPr>
          <w:rFonts w:ascii="Simplified Arabic" w:hAnsi="Simplified Arabic" w:cs="Simplified Arabic" w:hint="cs"/>
          <w:sz w:val="24"/>
          <w:szCs w:val="24"/>
          <w:rtl/>
          <w:lang w:bidi="ar-EG"/>
        </w:rPr>
        <w:t>لشخص ذي</w:t>
      </w:r>
      <w:r w:rsidR="00365214" w:rsidRPr="00FF797F">
        <w:rPr>
          <w:rFonts w:ascii="Simplified Arabic" w:hAnsi="Simplified Arabic" w:cs="Simplified Arabic"/>
          <w:sz w:val="24"/>
          <w:szCs w:val="24"/>
          <w:rtl/>
          <w:lang w:bidi="ar-EG"/>
        </w:rPr>
        <w:t xml:space="preserve"> إعاقة ذهنية الاستمتاع بكتاب ما لم يكن هناك نسخة س</w:t>
      </w:r>
      <w:r w:rsidR="00365214">
        <w:rPr>
          <w:rFonts w:ascii="Simplified Arabic" w:hAnsi="Simplified Arabic" w:cs="Simplified Arabic" w:hint="cs"/>
          <w:sz w:val="24"/>
          <w:szCs w:val="24"/>
          <w:rtl/>
          <w:lang w:bidi="ar-EG"/>
        </w:rPr>
        <w:t>هلة</w:t>
      </w:r>
      <w:r w:rsidR="00365214" w:rsidRPr="00FF797F">
        <w:rPr>
          <w:rFonts w:ascii="Simplified Arabic" w:hAnsi="Simplified Arabic" w:cs="Simplified Arabic"/>
          <w:sz w:val="24"/>
          <w:szCs w:val="24"/>
          <w:rtl/>
          <w:lang w:bidi="ar-EG"/>
        </w:rPr>
        <w:t xml:space="preserve"> القراءة </w:t>
      </w:r>
      <w:r w:rsidR="00365214">
        <w:rPr>
          <w:rFonts w:ascii="Simplified Arabic" w:hAnsi="Simplified Arabic" w:cs="Simplified Arabic" w:hint="cs"/>
          <w:sz w:val="24"/>
          <w:szCs w:val="24"/>
          <w:rtl/>
          <w:lang w:bidi="ar-EG"/>
        </w:rPr>
        <w:t>ومبسطة منه.</w:t>
      </w:r>
    </w:p>
    <w:p w14:paraId="20684D57"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173EF076" w14:textId="1876D196" w:rsidR="00A71AA1" w:rsidRDefault="009E677F" w:rsidP="000E40E7">
      <w:pPr>
        <w:pStyle w:val="NoSpacing"/>
        <w:spacing w:line="276" w:lineRule="auto"/>
        <w:jc w:val="both"/>
        <w:rPr>
          <w:rFonts w:ascii="Simplified Arabic" w:hAnsi="Simplified Arabic" w:cs="Simplified Arabic"/>
          <w:sz w:val="24"/>
          <w:szCs w:val="24"/>
          <w:rtl/>
          <w:lang w:bidi="ar-EG"/>
        </w:rPr>
      </w:pPr>
      <w:r w:rsidRPr="009E677F">
        <w:rPr>
          <w:rFonts w:ascii="Simplified Arabic" w:hAnsi="Simplified Arabic" w:cs="Simplified Arabic" w:hint="cs"/>
          <w:b/>
          <w:bCs/>
          <w:sz w:val="24"/>
          <w:szCs w:val="24"/>
          <w:rtl/>
          <w:lang w:bidi="ar-EG"/>
        </w:rPr>
        <w:t xml:space="preserve">ج. صعوبة الوصول للثقافة </w:t>
      </w:r>
      <w:r w:rsidR="00A71AA1">
        <w:rPr>
          <w:rFonts w:ascii="Simplified Arabic" w:hAnsi="Simplified Arabic" w:cs="Simplified Arabic" w:hint="cs"/>
          <w:b/>
          <w:bCs/>
          <w:sz w:val="24"/>
          <w:szCs w:val="24"/>
          <w:rtl/>
          <w:lang w:bidi="ar-EG"/>
        </w:rPr>
        <w:t>الرقمية</w:t>
      </w:r>
      <w:r w:rsidRPr="009E677F">
        <w:rPr>
          <w:rFonts w:ascii="Simplified Arabic" w:hAnsi="Simplified Arabic" w:cs="Simplified Arabic" w:hint="cs"/>
          <w:b/>
          <w:bCs/>
          <w:sz w:val="24"/>
          <w:szCs w:val="24"/>
          <w:rtl/>
          <w:lang w:bidi="ar-EG"/>
        </w:rPr>
        <w:t>:</w:t>
      </w:r>
      <w:r w:rsidR="00A71AA1">
        <w:rPr>
          <w:rFonts w:ascii="Simplified Arabic" w:hAnsi="Simplified Arabic" w:cs="Simplified Arabic" w:hint="cs"/>
          <w:sz w:val="24"/>
          <w:szCs w:val="24"/>
          <w:rtl/>
          <w:lang w:bidi="ar-EG"/>
        </w:rPr>
        <w:t xml:space="preserve"> دخلت التكنولوجيا كعنصر أساسي في أغلب مجالات الحياة إن لم يكن جميعها. وأصبحت المعلومات</w:t>
      </w:r>
      <w:r w:rsidR="006D524B">
        <w:rPr>
          <w:rFonts w:ascii="Simplified Arabic" w:hAnsi="Simplified Arabic" w:cs="Simplified Arabic" w:hint="cs"/>
          <w:sz w:val="24"/>
          <w:szCs w:val="24"/>
          <w:rtl/>
          <w:lang w:bidi="ar-EG"/>
        </w:rPr>
        <w:t xml:space="preserve"> والأخبار</w:t>
      </w:r>
      <w:r w:rsidR="00A71AA1">
        <w:rPr>
          <w:rFonts w:ascii="Simplified Arabic" w:hAnsi="Simplified Arabic" w:cs="Simplified Arabic" w:hint="cs"/>
          <w:sz w:val="24"/>
          <w:szCs w:val="24"/>
          <w:rtl/>
          <w:lang w:bidi="ar-EG"/>
        </w:rPr>
        <w:t xml:space="preserve"> تتطاير بين أصابعنا من خلال شاشات ال</w:t>
      </w:r>
      <w:r w:rsidR="00CB0B60">
        <w:rPr>
          <w:rFonts w:ascii="Simplified Arabic" w:hAnsi="Simplified Arabic" w:cs="Simplified Arabic" w:hint="cs"/>
          <w:sz w:val="24"/>
          <w:szCs w:val="24"/>
          <w:rtl/>
          <w:lang w:bidi="ar-EG"/>
        </w:rPr>
        <w:t>هواتف</w:t>
      </w:r>
      <w:r w:rsidR="00A71AA1">
        <w:rPr>
          <w:rFonts w:ascii="Simplified Arabic" w:hAnsi="Simplified Arabic" w:cs="Simplified Arabic" w:hint="cs"/>
          <w:sz w:val="24"/>
          <w:szCs w:val="24"/>
          <w:rtl/>
          <w:lang w:bidi="ar-EG"/>
        </w:rPr>
        <w:t xml:space="preserve"> الذكية والأجهزة المختلفة التي تتقادم سريعا يوما بعد يوم. استطاعت التكنولوجيا جذب الموهوبين والفنانيين والمستثمرين في قطاعات الثقافة المختلفة، وأصبح هناك إنتاج ثقافي رقمي يزداد يوميا حول العالم. </w:t>
      </w:r>
      <w:r w:rsidR="00CB0B60">
        <w:rPr>
          <w:rFonts w:ascii="Simplified Arabic" w:hAnsi="Simplified Arabic" w:cs="Simplified Arabic" w:hint="cs"/>
          <w:sz w:val="24"/>
          <w:szCs w:val="24"/>
          <w:rtl/>
          <w:lang w:bidi="ar-EG"/>
        </w:rPr>
        <w:t>الأشخاص ذوي الإعاقة ليسوا بعيدين عن هذه الثقافة بل منهم من يجد في التكنولوجيا صديقا ملازما له. استطاع الأشخاص ذوي الإعاقة البصرية من خلال إعدادات الهواتف الذكية استخدامها، ليس في الإتصال والتواصل فقط، بل في أبعد من ذلك. مئات التطبيقات</w:t>
      </w:r>
      <w:r w:rsidR="006F6033">
        <w:rPr>
          <w:rFonts w:ascii="Simplified Arabic" w:hAnsi="Simplified Arabic" w:cs="Simplified Arabic" w:hint="cs"/>
          <w:sz w:val="24"/>
          <w:szCs w:val="24"/>
          <w:rtl/>
          <w:lang w:bidi="ar-EG"/>
        </w:rPr>
        <w:t xml:space="preserve"> المبتكرة</w:t>
      </w:r>
      <w:r w:rsidR="00CB0B60">
        <w:rPr>
          <w:rFonts w:ascii="Simplified Arabic" w:hAnsi="Simplified Arabic" w:cs="Simplified Arabic" w:hint="cs"/>
          <w:sz w:val="24"/>
          <w:szCs w:val="24"/>
          <w:rtl/>
          <w:lang w:bidi="ar-EG"/>
        </w:rPr>
        <w:t xml:space="preserve"> يوميا </w:t>
      </w:r>
      <w:r w:rsidR="006F6033">
        <w:rPr>
          <w:rFonts w:ascii="Simplified Arabic" w:hAnsi="Simplified Arabic" w:cs="Simplified Arabic" w:hint="cs"/>
          <w:sz w:val="24"/>
          <w:szCs w:val="24"/>
          <w:rtl/>
          <w:lang w:bidi="ar-EG"/>
        </w:rPr>
        <w:t xml:space="preserve">تساهم في حل مشكلات يتعرض لها مجموعة من الناس، وفي أقل من ثانية تنتشر عبر العالم لتساعد ملايين من البشر. </w:t>
      </w:r>
    </w:p>
    <w:p w14:paraId="2A97A50B" w14:textId="034749F6" w:rsidR="00365214" w:rsidRDefault="006F6033"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القطاع الثقافي الحكومي/ الخاص في مصر، يحاول أن يلحق بتيار الثقاف</w:t>
      </w:r>
      <w:r w:rsidR="00653D0F">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الرقمي، رغم ذلك، نحتاج لمزيد من الجهود والتمويل والابتكار في استخدام التحول الرقمي في مجال الثقافة، خاصة في الثقافة السياحية. مازالت التكنولوجيا غائبة عن متاحفنا والأماكن الأثرية. التكنولوجيا هنا ضرورة معاصرة، من ناحية لزيادة السياحة الثقافية وإتاحتها بطرق متعددة، وإتاحتها للأشخاص ذوي الإعاقة خاصة الإعاقة البصرية من ناحية أخرى. </w:t>
      </w:r>
    </w:p>
    <w:p w14:paraId="0FF8F491" w14:textId="10150173" w:rsidR="0086164B" w:rsidRDefault="00365214" w:rsidP="000E40E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عند زيارة المتاحف، </w:t>
      </w:r>
      <w:r w:rsidR="000C3F24" w:rsidRPr="000C3F24">
        <w:rPr>
          <w:rFonts w:ascii="Simplified Arabic" w:hAnsi="Simplified Arabic" w:cs="Simplified Arabic"/>
          <w:sz w:val="24"/>
          <w:szCs w:val="24"/>
          <w:rtl/>
          <w:lang w:bidi="ar-EG"/>
        </w:rPr>
        <w:t xml:space="preserve">لا يمكن للمكفوفين تقدير المعروضات </w:t>
      </w:r>
      <w:r>
        <w:rPr>
          <w:rFonts w:ascii="Simplified Arabic" w:hAnsi="Simplified Arabic" w:cs="Simplified Arabic" w:hint="cs"/>
          <w:sz w:val="24"/>
          <w:szCs w:val="24"/>
          <w:rtl/>
          <w:lang w:bidi="ar-EG"/>
        </w:rPr>
        <w:t>بها،</w:t>
      </w:r>
      <w:r w:rsidR="00205237">
        <w:rPr>
          <w:rFonts w:ascii="Simplified Arabic" w:hAnsi="Simplified Arabic" w:cs="Simplified Arabic" w:hint="cs"/>
          <w:sz w:val="24"/>
          <w:szCs w:val="24"/>
          <w:rtl/>
          <w:lang w:bidi="ar-EG"/>
        </w:rPr>
        <w:t xml:space="preserve"> أو الاستمتاع بزيارتها،</w:t>
      </w:r>
      <w:r w:rsidR="000C3F24" w:rsidRPr="000C3F24">
        <w:rPr>
          <w:rFonts w:ascii="Simplified Arabic" w:hAnsi="Simplified Arabic" w:cs="Simplified Arabic"/>
          <w:sz w:val="24"/>
          <w:szCs w:val="24"/>
          <w:rtl/>
          <w:lang w:bidi="ar-EG"/>
        </w:rPr>
        <w:t xml:space="preserve"> إذا لم تكن هناك أوصاف بصيغة صوتية أو إلكترونية يمكن الوصول إليها</w:t>
      </w:r>
      <w:r w:rsidR="003F4642">
        <w:rPr>
          <w:rFonts w:ascii="Simplified Arabic" w:hAnsi="Simplified Arabic" w:cs="Simplified Arabic" w:hint="cs"/>
          <w:sz w:val="24"/>
          <w:szCs w:val="24"/>
          <w:rtl/>
          <w:lang w:bidi="ar-EG"/>
        </w:rPr>
        <w:t xml:space="preserve">. </w:t>
      </w:r>
    </w:p>
    <w:p w14:paraId="2F3A2701"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5486E8F7" w14:textId="2A4335A1" w:rsidR="00FB19D8" w:rsidRPr="00E66305" w:rsidRDefault="008F0AEF" w:rsidP="000E40E7">
      <w:pPr>
        <w:pStyle w:val="NoSpacing"/>
        <w:spacing w:line="276" w:lineRule="auto"/>
        <w:jc w:val="both"/>
        <w:rPr>
          <w:rFonts w:ascii="Simplified Arabic" w:hAnsi="Simplified Arabic" w:cs="Simplified Arabic"/>
          <w:b/>
          <w:bCs/>
          <w:sz w:val="26"/>
          <w:szCs w:val="26"/>
          <w:rtl/>
          <w:lang w:bidi="ar-EG"/>
        </w:rPr>
      </w:pPr>
      <w:r w:rsidRPr="00E66305">
        <w:rPr>
          <w:rFonts w:ascii="Simplified Arabic" w:hAnsi="Simplified Arabic" w:cs="Simplified Arabic" w:hint="cs"/>
          <w:b/>
          <w:bCs/>
          <w:sz w:val="26"/>
          <w:szCs w:val="26"/>
          <w:rtl/>
          <w:lang w:bidi="ar-EG"/>
        </w:rPr>
        <w:t xml:space="preserve">- </w:t>
      </w:r>
      <w:r w:rsidR="00FB19D8" w:rsidRPr="00E66305">
        <w:rPr>
          <w:rFonts w:ascii="Simplified Arabic" w:hAnsi="Simplified Arabic" w:cs="Simplified Arabic" w:hint="cs"/>
          <w:b/>
          <w:bCs/>
          <w:sz w:val="26"/>
          <w:szCs w:val="26"/>
          <w:rtl/>
          <w:lang w:bidi="ar-EG"/>
        </w:rPr>
        <w:t xml:space="preserve">معوقات </w:t>
      </w:r>
      <w:r w:rsidR="00AF3B07" w:rsidRPr="00E66305">
        <w:rPr>
          <w:rFonts w:ascii="Simplified Arabic" w:hAnsi="Simplified Arabic" w:cs="Simplified Arabic" w:hint="cs"/>
          <w:b/>
          <w:bCs/>
          <w:sz w:val="26"/>
          <w:szCs w:val="26"/>
          <w:rtl/>
          <w:lang w:bidi="ar-EG"/>
        </w:rPr>
        <w:t xml:space="preserve">بشرية: </w:t>
      </w:r>
    </w:p>
    <w:p w14:paraId="48A49DDA" w14:textId="7E9CB840" w:rsidR="00A372FA" w:rsidRDefault="00A372FA" w:rsidP="000E40E7">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t xml:space="preserve">أ. </w:t>
      </w:r>
      <w:r w:rsidR="002021C7">
        <w:rPr>
          <w:rFonts w:ascii="Simplified Arabic" w:hAnsi="Simplified Arabic" w:cs="Simplified Arabic" w:hint="cs"/>
          <w:b/>
          <w:bCs/>
          <w:sz w:val="24"/>
          <w:szCs w:val="24"/>
          <w:rtl/>
          <w:lang w:bidi="ar-EG"/>
        </w:rPr>
        <w:t xml:space="preserve">محدودية </w:t>
      </w:r>
      <w:r w:rsidR="00AF3B07" w:rsidRPr="002021C7">
        <w:rPr>
          <w:rFonts w:ascii="Simplified Arabic" w:hAnsi="Simplified Arabic" w:cs="Simplified Arabic"/>
          <w:b/>
          <w:bCs/>
          <w:sz w:val="24"/>
          <w:szCs w:val="24"/>
          <w:rtl/>
          <w:lang w:bidi="ar-EG"/>
        </w:rPr>
        <w:t>الدعم</w:t>
      </w:r>
      <w:r w:rsidR="00AF3B07" w:rsidRPr="002021C7">
        <w:rPr>
          <w:rFonts w:ascii="Simplified Arabic" w:hAnsi="Simplified Arabic" w:cs="Simplified Arabic" w:hint="cs"/>
          <w:b/>
          <w:bCs/>
          <w:sz w:val="24"/>
          <w:szCs w:val="24"/>
          <w:rtl/>
          <w:lang w:bidi="ar-EG"/>
        </w:rPr>
        <w:t xml:space="preserve"> والتشجيع</w:t>
      </w:r>
      <w:r w:rsidR="00AF3B07" w:rsidRPr="002021C7">
        <w:rPr>
          <w:rFonts w:ascii="Simplified Arabic" w:hAnsi="Simplified Arabic" w:cs="Simplified Arabic"/>
          <w:b/>
          <w:bCs/>
          <w:sz w:val="24"/>
          <w:szCs w:val="24"/>
          <w:rtl/>
          <w:lang w:bidi="ar-EG"/>
        </w:rPr>
        <w:t xml:space="preserve"> </w:t>
      </w:r>
      <w:r w:rsidRPr="002021C7">
        <w:rPr>
          <w:rFonts w:ascii="Simplified Arabic" w:hAnsi="Simplified Arabic" w:cs="Simplified Arabic" w:hint="cs"/>
          <w:b/>
          <w:bCs/>
          <w:sz w:val="24"/>
          <w:szCs w:val="24"/>
          <w:rtl/>
          <w:lang w:bidi="ar-EG"/>
        </w:rPr>
        <w:t>وتكافؤ الفرص</w:t>
      </w:r>
      <w:r w:rsidR="002021C7" w:rsidRPr="002021C7">
        <w:rPr>
          <w:rFonts w:ascii="Simplified Arabic" w:hAnsi="Simplified Arabic" w:cs="Simplified Arabic" w:hint="cs"/>
          <w:b/>
          <w:bCs/>
          <w:sz w:val="24"/>
          <w:szCs w:val="24"/>
          <w:rtl/>
          <w:lang w:bidi="ar-EG"/>
        </w:rPr>
        <w:t>:</w:t>
      </w:r>
      <w:r w:rsidR="002021C7">
        <w:rPr>
          <w:rFonts w:ascii="Simplified Arabic" w:hAnsi="Simplified Arabic" w:cs="Simplified Arabic" w:hint="cs"/>
          <w:sz w:val="24"/>
          <w:szCs w:val="24"/>
          <w:rtl/>
          <w:lang w:bidi="ar-EG"/>
        </w:rPr>
        <w:t xml:space="preserve"> هي</w:t>
      </w:r>
      <w:r>
        <w:rPr>
          <w:rFonts w:ascii="Simplified Arabic" w:hAnsi="Simplified Arabic" w:cs="Simplified Arabic" w:hint="cs"/>
          <w:sz w:val="24"/>
          <w:szCs w:val="24"/>
          <w:rtl/>
          <w:lang w:bidi="ar-EG"/>
        </w:rPr>
        <w:t xml:space="preserve"> أساسيات</w:t>
      </w:r>
      <w:r w:rsidR="00AF3B07">
        <w:rPr>
          <w:rFonts w:ascii="Simplified Arabic" w:hAnsi="Simplified Arabic" w:cs="Simplified Arabic" w:hint="cs"/>
          <w:sz w:val="24"/>
          <w:szCs w:val="24"/>
          <w:rtl/>
          <w:lang w:bidi="ar-EG"/>
        </w:rPr>
        <w:t xml:space="preserve"> </w:t>
      </w:r>
      <w:r w:rsidR="00AF3B07" w:rsidRPr="00AF3B07">
        <w:rPr>
          <w:rFonts w:ascii="Simplified Arabic" w:hAnsi="Simplified Arabic" w:cs="Simplified Arabic"/>
          <w:sz w:val="24"/>
          <w:szCs w:val="24"/>
          <w:rtl/>
          <w:lang w:bidi="ar-EG"/>
        </w:rPr>
        <w:t>ل</w:t>
      </w:r>
      <w:r w:rsidR="00AF3B07">
        <w:rPr>
          <w:rFonts w:ascii="Simplified Arabic" w:hAnsi="Simplified Arabic" w:cs="Simplified Arabic" w:hint="cs"/>
          <w:sz w:val="24"/>
          <w:szCs w:val="24"/>
          <w:rtl/>
          <w:lang w:bidi="ar-EG"/>
        </w:rPr>
        <w:t>مشاركة الأشخاص ذوي الإعاقة</w:t>
      </w:r>
      <w:r w:rsidR="00AF3B07" w:rsidRPr="00AF3B07">
        <w:rPr>
          <w:rFonts w:ascii="Simplified Arabic" w:hAnsi="Simplified Arabic" w:cs="Simplified Arabic"/>
          <w:sz w:val="24"/>
          <w:szCs w:val="24"/>
          <w:rtl/>
          <w:lang w:bidi="ar-EG"/>
        </w:rPr>
        <w:t xml:space="preserve"> في المجتمع. يمكن أن يؤدي</w:t>
      </w:r>
      <w:r>
        <w:rPr>
          <w:rFonts w:ascii="Simplified Arabic" w:hAnsi="Simplified Arabic" w:cs="Simplified Arabic" w:hint="cs"/>
          <w:sz w:val="24"/>
          <w:szCs w:val="24"/>
          <w:rtl/>
          <w:lang w:bidi="ar-EG"/>
        </w:rPr>
        <w:t xml:space="preserve"> نقص الأخصائيين </w:t>
      </w:r>
      <w:r w:rsidR="00AF3B07" w:rsidRPr="00AF3B07">
        <w:rPr>
          <w:rFonts w:ascii="Simplified Arabic" w:hAnsi="Simplified Arabic" w:cs="Simplified Arabic"/>
          <w:sz w:val="24"/>
          <w:szCs w:val="24"/>
          <w:rtl/>
          <w:lang w:bidi="ar-EG"/>
        </w:rPr>
        <w:t xml:space="preserve">إلى </w:t>
      </w:r>
      <w:r>
        <w:rPr>
          <w:rFonts w:ascii="Simplified Arabic" w:hAnsi="Simplified Arabic" w:cs="Simplified Arabic" w:hint="cs"/>
          <w:sz w:val="24"/>
          <w:szCs w:val="24"/>
          <w:rtl/>
          <w:lang w:bidi="ar-EG"/>
        </w:rPr>
        <w:t>استبعاد</w:t>
      </w:r>
      <w:r w:rsidR="00AF3B07" w:rsidRPr="00AF3B07">
        <w:rPr>
          <w:rFonts w:ascii="Simplified Arabic" w:hAnsi="Simplified Arabic" w:cs="Simplified Arabic"/>
          <w:sz w:val="24"/>
          <w:szCs w:val="24"/>
          <w:rtl/>
          <w:lang w:bidi="ar-EG"/>
        </w:rPr>
        <w:t xml:space="preserve"> الأشخاص ذوي الإعاقة</w:t>
      </w:r>
      <w:r>
        <w:rPr>
          <w:rFonts w:ascii="Simplified Arabic" w:hAnsi="Simplified Arabic" w:cs="Simplified Arabic" w:hint="cs"/>
          <w:sz w:val="24"/>
          <w:szCs w:val="24"/>
          <w:rtl/>
          <w:lang w:bidi="ar-EG"/>
        </w:rPr>
        <w:t xml:space="preserve"> من المشاركة في الفعاليات الثقافية،</w:t>
      </w:r>
      <w:r w:rsidR="00AF3B07" w:rsidRPr="00AF3B0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ويمنع إندامجهم في المجتمع. على سبيل المثال، عدم توفير مترجم لغة إشارة يعني نقص في التواصل والمعلومات وإدماج الصم في النشاط</w:t>
      </w:r>
      <w:r w:rsidR="007B238C">
        <w:rPr>
          <w:rFonts w:ascii="Simplified Arabic" w:hAnsi="Simplified Arabic" w:cs="Simplified Arabic" w:hint="cs"/>
          <w:sz w:val="24"/>
          <w:szCs w:val="24"/>
          <w:rtl/>
          <w:lang w:bidi="ar-EG"/>
        </w:rPr>
        <w:t xml:space="preserve"> الثقافي</w:t>
      </w:r>
      <w:r>
        <w:rPr>
          <w:rFonts w:ascii="Simplified Arabic" w:hAnsi="Simplified Arabic" w:cs="Simplified Arabic" w:hint="cs"/>
          <w:sz w:val="24"/>
          <w:szCs w:val="24"/>
          <w:rtl/>
          <w:lang w:bidi="ar-EG"/>
        </w:rPr>
        <w:t>. يصعب أحيانا على أصحاب متلازمة داون أو مَن يُعانون من طيف التوحد المشاركة في الأنشطة الثقافية والرياضية بدون مساعد أو مرافق يقدم لهم التوجيه</w:t>
      </w:r>
      <w:r w:rsidR="00395802">
        <w:rPr>
          <w:rFonts w:ascii="Simplified Arabic" w:hAnsi="Simplified Arabic" w:cs="Simplified Arabic" w:hint="cs"/>
          <w:sz w:val="24"/>
          <w:szCs w:val="24"/>
          <w:rtl/>
          <w:lang w:bidi="ar-EG"/>
        </w:rPr>
        <w:t xml:space="preserve"> والدعم</w:t>
      </w:r>
      <w:r>
        <w:rPr>
          <w:rFonts w:ascii="Simplified Arabic" w:hAnsi="Simplified Arabic" w:cs="Simplified Arabic" w:hint="cs"/>
          <w:sz w:val="24"/>
          <w:szCs w:val="24"/>
          <w:rtl/>
          <w:lang w:bidi="ar-EG"/>
        </w:rPr>
        <w:t xml:space="preserve">، يجعلهم </w:t>
      </w:r>
      <w:r w:rsidR="007B238C">
        <w:rPr>
          <w:rFonts w:ascii="Simplified Arabic" w:hAnsi="Simplified Arabic" w:cs="Simplified Arabic" w:hint="cs"/>
          <w:sz w:val="24"/>
          <w:szCs w:val="24"/>
          <w:rtl/>
          <w:lang w:bidi="ar-EG"/>
        </w:rPr>
        <w:t>هذا يعتمدون</w:t>
      </w:r>
      <w:r w:rsidR="00AF3B07" w:rsidRPr="00AF3B07">
        <w:rPr>
          <w:rFonts w:ascii="Simplified Arabic" w:hAnsi="Simplified Arabic" w:cs="Simplified Arabic"/>
          <w:sz w:val="24"/>
          <w:szCs w:val="24"/>
          <w:rtl/>
          <w:lang w:bidi="ar-EG"/>
        </w:rPr>
        <w:t xml:space="preserve"> بشكل مفرط على أفراد الأسرة</w:t>
      </w:r>
      <w:r>
        <w:rPr>
          <w:rFonts w:ascii="Simplified Arabic" w:hAnsi="Simplified Arabic" w:cs="Simplified Arabic" w:hint="cs"/>
          <w:sz w:val="24"/>
          <w:szCs w:val="24"/>
          <w:rtl/>
          <w:lang w:bidi="ar-EG"/>
        </w:rPr>
        <w:t xml:space="preserve">، ويقلل من فرص إندماجهم مع الآخرين في نفس النشاط. </w:t>
      </w:r>
    </w:p>
    <w:p w14:paraId="4DF5C08B" w14:textId="1782B1E2" w:rsidR="00A372FA" w:rsidRDefault="00A372FA" w:rsidP="000E40E7">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t xml:space="preserve">ب. </w:t>
      </w:r>
      <w:r w:rsidR="00EF435F" w:rsidRPr="002021C7">
        <w:rPr>
          <w:rFonts w:ascii="Simplified Arabic" w:hAnsi="Simplified Arabic" w:cs="Simplified Arabic" w:hint="cs"/>
          <w:b/>
          <w:bCs/>
          <w:sz w:val="24"/>
          <w:szCs w:val="24"/>
          <w:rtl/>
          <w:lang w:bidi="ar-EG"/>
        </w:rPr>
        <w:t>محدودية تدريب وتأهيل العاملين</w:t>
      </w:r>
      <w:r w:rsidR="002021C7" w:rsidRPr="002021C7">
        <w:rPr>
          <w:rFonts w:ascii="Simplified Arabic" w:hAnsi="Simplified Arabic" w:cs="Simplified Arabic" w:hint="cs"/>
          <w:b/>
          <w:bCs/>
          <w:sz w:val="24"/>
          <w:szCs w:val="24"/>
          <w:rtl/>
          <w:lang w:bidi="ar-EG"/>
        </w:rPr>
        <w:t>:</w:t>
      </w:r>
      <w:r w:rsidR="002021C7">
        <w:rPr>
          <w:rFonts w:ascii="Simplified Arabic" w:hAnsi="Simplified Arabic" w:cs="Simplified Arabic" w:hint="cs"/>
          <w:sz w:val="24"/>
          <w:szCs w:val="24"/>
          <w:rtl/>
          <w:lang w:bidi="ar-EG"/>
        </w:rPr>
        <w:t xml:space="preserve"> </w:t>
      </w:r>
      <w:r w:rsidR="00101C3A">
        <w:rPr>
          <w:rFonts w:ascii="Simplified Arabic" w:hAnsi="Simplified Arabic" w:cs="Simplified Arabic" w:hint="cs"/>
          <w:sz w:val="24"/>
          <w:szCs w:val="24"/>
          <w:rtl/>
          <w:lang w:bidi="ar-EG"/>
        </w:rPr>
        <w:t xml:space="preserve">مع ندرة </w:t>
      </w:r>
      <w:r w:rsidR="002021C7">
        <w:rPr>
          <w:rFonts w:ascii="Simplified Arabic" w:hAnsi="Simplified Arabic" w:cs="Simplified Arabic" w:hint="cs"/>
          <w:sz w:val="24"/>
          <w:szCs w:val="24"/>
          <w:rtl/>
          <w:lang w:bidi="ar-EG"/>
        </w:rPr>
        <w:t>تدريب العاملين</w:t>
      </w:r>
      <w:r w:rsidR="00146B95">
        <w:rPr>
          <w:rFonts w:ascii="Simplified Arabic" w:hAnsi="Simplified Arabic" w:cs="Simplified Arabic" w:hint="cs"/>
          <w:sz w:val="24"/>
          <w:szCs w:val="24"/>
          <w:rtl/>
          <w:lang w:bidi="ar-EG"/>
        </w:rPr>
        <w:t xml:space="preserve"> في مجال الثقافة،</w:t>
      </w:r>
      <w:r w:rsidR="002021C7">
        <w:rPr>
          <w:rFonts w:ascii="Simplified Arabic" w:hAnsi="Simplified Arabic" w:cs="Simplified Arabic" w:hint="cs"/>
          <w:sz w:val="24"/>
          <w:szCs w:val="24"/>
          <w:rtl/>
          <w:lang w:bidi="ar-EG"/>
        </w:rPr>
        <w:t xml:space="preserve"> </w:t>
      </w:r>
      <w:r w:rsidR="00EF435F">
        <w:rPr>
          <w:rFonts w:ascii="Simplified Arabic" w:hAnsi="Simplified Arabic" w:cs="Simplified Arabic" w:hint="cs"/>
          <w:sz w:val="24"/>
          <w:szCs w:val="24"/>
          <w:rtl/>
          <w:lang w:bidi="ar-EG"/>
        </w:rPr>
        <w:t>على كيفية التعامل مع الأشخاص ذوي الإعاقة المختلفة</w:t>
      </w:r>
      <w:r w:rsidR="00544139">
        <w:rPr>
          <w:rFonts w:ascii="Simplified Arabic" w:hAnsi="Simplified Arabic" w:cs="Simplified Arabic" w:hint="cs"/>
          <w:sz w:val="24"/>
          <w:szCs w:val="24"/>
          <w:rtl/>
          <w:lang w:bidi="ar-EG"/>
        </w:rPr>
        <w:t>،</w:t>
      </w:r>
      <w:r w:rsidR="00E53E1E">
        <w:rPr>
          <w:rFonts w:ascii="Simplified Arabic" w:hAnsi="Simplified Arabic" w:cs="Simplified Arabic" w:hint="cs"/>
          <w:sz w:val="24"/>
          <w:szCs w:val="24"/>
          <w:rtl/>
          <w:lang w:bidi="ar-EG"/>
        </w:rPr>
        <w:t xml:space="preserve"> و</w:t>
      </w:r>
      <w:r w:rsidR="00101C3A">
        <w:rPr>
          <w:rFonts w:ascii="Simplified Arabic" w:hAnsi="Simplified Arabic" w:cs="Simplified Arabic" w:hint="cs"/>
          <w:sz w:val="24"/>
          <w:szCs w:val="24"/>
          <w:rtl/>
          <w:lang w:bidi="ar-EG"/>
        </w:rPr>
        <w:t>قلة</w:t>
      </w:r>
      <w:r w:rsidR="00E53E1E">
        <w:rPr>
          <w:rFonts w:ascii="Simplified Arabic" w:hAnsi="Simplified Arabic" w:cs="Simplified Arabic" w:hint="cs"/>
          <w:sz w:val="24"/>
          <w:szCs w:val="24"/>
          <w:rtl/>
          <w:lang w:bidi="ar-EG"/>
        </w:rPr>
        <w:t xml:space="preserve"> اجراءات الاستعانة بخبراء عند التخطيط لأنشطة وأحداث ثقافية تستهدف دمج الأشخاص ذوي </w:t>
      </w:r>
      <w:r w:rsidR="00E53E1E">
        <w:rPr>
          <w:rFonts w:ascii="Simplified Arabic" w:hAnsi="Simplified Arabic" w:cs="Simplified Arabic" w:hint="cs"/>
          <w:sz w:val="24"/>
          <w:szCs w:val="24"/>
          <w:rtl/>
          <w:lang w:bidi="ar-EG"/>
        </w:rPr>
        <w:lastRenderedPageBreak/>
        <w:t>الإعاقة</w:t>
      </w:r>
      <w:r w:rsidR="00101C3A">
        <w:rPr>
          <w:rFonts w:ascii="Simplified Arabic" w:hAnsi="Simplified Arabic" w:cs="Simplified Arabic" w:hint="cs"/>
          <w:sz w:val="24"/>
          <w:szCs w:val="24"/>
          <w:rtl/>
          <w:lang w:bidi="ar-EG"/>
        </w:rPr>
        <w:t xml:space="preserve">، ينخفض </w:t>
      </w:r>
      <w:r w:rsidR="00514BC8">
        <w:rPr>
          <w:rFonts w:ascii="Simplified Arabic" w:hAnsi="Simplified Arabic" w:cs="Simplified Arabic" w:hint="cs"/>
          <w:sz w:val="24"/>
          <w:szCs w:val="24"/>
          <w:rtl/>
          <w:lang w:bidi="ar-EG"/>
        </w:rPr>
        <w:t>استع</w:t>
      </w:r>
      <w:r w:rsidR="00101C3A">
        <w:rPr>
          <w:rFonts w:ascii="Simplified Arabic" w:hAnsi="Simplified Arabic" w:cs="Simplified Arabic" w:hint="cs"/>
          <w:sz w:val="24"/>
          <w:szCs w:val="24"/>
          <w:rtl/>
          <w:lang w:bidi="ar-EG"/>
        </w:rPr>
        <w:t>داد</w:t>
      </w:r>
      <w:r w:rsidR="00514BC8">
        <w:rPr>
          <w:rFonts w:ascii="Simplified Arabic" w:hAnsi="Simplified Arabic" w:cs="Simplified Arabic" w:hint="cs"/>
          <w:sz w:val="24"/>
          <w:szCs w:val="24"/>
          <w:rtl/>
          <w:lang w:bidi="ar-EG"/>
        </w:rPr>
        <w:t xml:space="preserve"> ال</w:t>
      </w:r>
      <w:r w:rsidR="00544139">
        <w:rPr>
          <w:rFonts w:ascii="Simplified Arabic" w:hAnsi="Simplified Arabic" w:cs="Simplified Arabic" w:hint="cs"/>
          <w:sz w:val="24"/>
          <w:szCs w:val="24"/>
          <w:rtl/>
          <w:lang w:bidi="ar-EG"/>
        </w:rPr>
        <w:t>منشطيين الثقافيين إشراك الأشخاص ذوي الإعاقة في الفعالي</w:t>
      </w:r>
      <w:r w:rsidR="00E53E1E">
        <w:rPr>
          <w:rFonts w:ascii="Simplified Arabic" w:hAnsi="Simplified Arabic" w:cs="Simplified Arabic" w:hint="cs"/>
          <w:sz w:val="24"/>
          <w:szCs w:val="24"/>
          <w:rtl/>
          <w:lang w:bidi="ar-EG"/>
        </w:rPr>
        <w:t>ات</w:t>
      </w:r>
      <w:r w:rsidR="00514BC8">
        <w:rPr>
          <w:rFonts w:ascii="Simplified Arabic" w:hAnsi="Simplified Arabic" w:cs="Simplified Arabic" w:hint="cs"/>
          <w:sz w:val="24"/>
          <w:szCs w:val="24"/>
          <w:rtl/>
          <w:lang w:bidi="ar-EG"/>
        </w:rPr>
        <w:t>، و</w:t>
      </w:r>
      <w:r w:rsidR="00544139">
        <w:rPr>
          <w:rFonts w:ascii="Simplified Arabic" w:hAnsi="Simplified Arabic" w:cs="Simplified Arabic" w:hint="cs"/>
          <w:sz w:val="24"/>
          <w:szCs w:val="24"/>
          <w:rtl/>
          <w:lang w:bidi="ar-EG"/>
        </w:rPr>
        <w:t>يساهم في بقاء الأفكار النمطية والتخوف لديهم من التعامل مع الأشخاص ذوي الإعاقة</w:t>
      </w:r>
      <w:r w:rsidR="007B238C">
        <w:rPr>
          <w:rFonts w:ascii="Simplified Arabic" w:hAnsi="Simplified Arabic" w:cs="Simplified Arabic" w:hint="cs"/>
          <w:sz w:val="24"/>
          <w:szCs w:val="24"/>
          <w:rtl/>
          <w:lang w:bidi="ar-EG"/>
        </w:rPr>
        <w:t xml:space="preserve">. </w:t>
      </w:r>
    </w:p>
    <w:p w14:paraId="5D128306"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3BF32C63" w14:textId="41C05ADA" w:rsidR="00052E9F" w:rsidRPr="00E66305" w:rsidRDefault="00395425" w:rsidP="000E40E7">
      <w:pPr>
        <w:pStyle w:val="NoSpacing"/>
        <w:spacing w:line="276" w:lineRule="auto"/>
        <w:jc w:val="both"/>
        <w:rPr>
          <w:rFonts w:ascii="Simplified Arabic" w:hAnsi="Simplified Arabic" w:cs="Simplified Arabic"/>
          <w:b/>
          <w:bCs/>
          <w:sz w:val="26"/>
          <w:szCs w:val="26"/>
          <w:rtl/>
          <w:lang w:bidi="ar-EG"/>
        </w:rPr>
      </w:pPr>
      <w:r w:rsidRPr="00E66305">
        <w:rPr>
          <w:rFonts w:ascii="Simplified Arabic" w:hAnsi="Simplified Arabic" w:cs="Simplified Arabic" w:hint="cs"/>
          <w:b/>
          <w:bCs/>
          <w:sz w:val="26"/>
          <w:szCs w:val="26"/>
          <w:rtl/>
          <w:lang w:bidi="ar-EG"/>
        </w:rPr>
        <w:t>- معوقات الإدماج الثقافي</w:t>
      </w:r>
    </w:p>
    <w:p w14:paraId="64958949" w14:textId="435193B3" w:rsidR="002377DA" w:rsidRDefault="001A767C" w:rsidP="002377DA">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t xml:space="preserve">أ. </w:t>
      </w:r>
      <w:r w:rsidR="00647840" w:rsidRPr="002021C7">
        <w:rPr>
          <w:rFonts w:ascii="Simplified Arabic" w:hAnsi="Simplified Arabic" w:cs="Simplified Arabic" w:hint="cs"/>
          <w:b/>
          <w:bCs/>
          <w:sz w:val="24"/>
          <w:szCs w:val="24"/>
          <w:rtl/>
          <w:lang w:bidi="ar-EG"/>
        </w:rPr>
        <w:t>قلة</w:t>
      </w:r>
      <w:r w:rsidR="00E3573C" w:rsidRPr="002021C7">
        <w:rPr>
          <w:rFonts w:ascii="Simplified Arabic" w:hAnsi="Simplified Arabic" w:cs="Simplified Arabic" w:hint="cs"/>
          <w:b/>
          <w:bCs/>
          <w:sz w:val="24"/>
          <w:szCs w:val="24"/>
          <w:rtl/>
          <w:lang w:bidi="ar-EG"/>
        </w:rPr>
        <w:t xml:space="preserve"> الأنشطة الثقافية الدامجة:</w:t>
      </w:r>
      <w:r w:rsidR="00E3573C">
        <w:rPr>
          <w:rFonts w:ascii="Simplified Arabic" w:hAnsi="Simplified Arabic" w:cs="Simplified Arabic" w:hint="cs"/>
          <w:sz w:val="24"/>
          <w:szCs w:val="24"/>
          <w:rtl/>
          <w:lang w:bidi="ar-EG"/>
        </w:rPr>
        <w:t xml:space="preserve"> </w:t>
      </w:r>
      <w:r w:rsidR="002377DA">
        <w:rPr>
          <w:rFonts w:ascii="Simplified Arabic" w:hAnsi="Simplified Arabic" w:cs="Simplified Arabic" w:hint="cs"/>
          <w:sz w:val="24"/>
          <w:szCs w:val="24"/>
          <w:rtl/>
          <w:lang w:bidi="ar-EG"/>
        </w:rPr>
        <w:t>يترتب على محدودية التدريب</w:t>
      </w:r>
      <w:r w:rsidR="00743591">
        <w:rPr>
          <w:rFonts w:ascii="Simplified Arabic" w:hAnsi="Simplified Arabic" w:cs="Simplified Arabic" w:hint="cs"/>
          <w:sz w:val="24"/>
          <w:szCs w:val="24"/>
          <w:rtl/>
          <w:lang w:bidi="ar-EG"/>
        </w:rPr>
        <w:t xml:space="preserve"> السابق ذكرها</w:t>
      </w:r>
      <w:r w:rsidR="002377DA">
        <w:rPr>
          <w:rFonts w:ascii="Simplified Arabic" w:hAnsi="Simplified Arabic" w:cs="Simplified Arabic" w:hint="cs"/>
          <w:sz w:val="24"/>
          <w:szCs w:val="24"/>
          <w:rtl/>
          <w:lang w:bidi="ar-EG"/>
        </w:rPr>
        <w:t>، محدودية الأنشطة التي يُشارك فيها الأشخاص ذوي الإعاقة، وتقل مشاركتهم في البرامج المتخصصة والمسابقات لاكتشاف المواهب، مما يؤدي إلى صعوبة اكتشافها وتنميتها. تعتبر برامج اكتشاف المواهب مساحة لاكتشاف الذات وتنمية الثقة وتحفيزا على الإنتاج الثقافي.</w:t>
      </w:r>
    </w:p>
    <w:p w14:paraId="1DB201DD" w14:textId="002EDF11" w:rsidR="001A767C" w:rsidRDefault="00395425" w:rsidP="000E40E7">
      <w:pPr>
        <w:pStyle w:val="NoSpacing"/>
        <w:spacing w:line="276" w:lineRule="auto"/>
        <w:jc w:val="both"/>
        <w:rPr>
          <w:rFonts w:ascii="Simplified Arabic" w:hAnsi="Simplified Arabic" w:cs="Simplified Arabic"/>
          <w:sz w:val="24"/>
          <w:szCs w:val="24"/>
          <w:rtl/>
          <w:lang w:bidi="ar-EG"/>
        </w:rPr>
      </w:pPr>
      <w:r w:rsidRPr="00395425">
        <w:rPr>
          <w:rFonts w:ascii="Simplified Arabic" w:hAnsi="Simplified Arabic" w:cs="Simplified Arabic"/>
          <w:sz w:val="24"/>
          <w:szCs w:val="24"/>
          <w:rtl/>
          <w:lang w:bidi="ar-EG"/>
        </w:rPr>
        <w:t xml:space="preserve">الأنشطة الثقافية والرياضية </w:t>
      </w:r>
      <w:r w:rsidR="001A767C">
        <w:rPr>
          <w:rFonts w:ascii="Simplified Arabic" w:hAnsi="Simplified Arabic" w:cs="Simplified Arabic" w:hint="cs"/>
          <w:sz w:val="24"/>
          <w:szCs w:val="24"/>
          <w:rtl/>
          <w:lang w:bidi="ar-EG"/>
        </w:rPr>
        <w:t>هامة</w:t>
      </w:r>
      <w:r w:rsidRPr="00395425">
        <w:rPr>
          <w:rFonts w:ascii="Simplified Arabic" w:hAnsi="Simplified Arabic" w:cs="Simplified Arabic"/>
          <w:sz w:val="24"/>
          <w:szCs w:val="24"/>
          <w:rtl/>
          <w:lang w:bidi="ar-EG"/>
        </w:rPr>
        <w:t xml:space="preserve"> لتحقيق الإدماج والمشاركة الكاملة للأشخاص ذوي الإعاقة في جميع المجتمعات حول العالم. </w:t>
      </w:r>
      <w:r w:rsidR="001A767C">
        <w:rPr>
          <w:rFonts w:ascii="Simplified Arabic" w:hAnsi="Simplified Arabic" w:cs="Simplified Arabic" w:hint="cs"/>
          <w:sz w:val="24"/>
          <w:szCs w:val="24"/>
          <w:rtl/>
          <w:lang w:bidi="ar-EG"/>
        </w:rPr>
        <w:t xml:space="preserve">تختلف </w:t>
      </w:r>
      <w:r w:rsidRPr="00395425">
        <w:rPr>
          <w:rFonts w:ascii="Simplified Arabic" w:hAnsi="Simplified Arabic" w:cs="Simplified Arabic"/>
          <w:sz w:val="24"/>
          <w:szCs w:val="24"/>
          <w:rtl/>
          <w:lang w:bidi="ar-EG"/>
        </w:rPr>
        <w:t xml:space="preserve">الأنشطة من سياق إلى آخر، ولكن في جميع الحالات، </w:t>
      </w:r>
      <w:r w:rsidR="001A767C">
        <w:rPr>
          <w:rFonts w:ascii="Simplified Arabic" w:hAnsi="Simplified Arabic" w:cs="Simplified Arabic" w:hint="cs"/>
          <w:sz w:val="24"/>
          <w:szCs w:val="24"/>
          <w:rtl/>
          <w:lang w:bidi="ar-EG"/>
        </w:rPr>
        <w:t>تساعد على تعزيز التماسك الاجتماعي بين أفراد المجتمع</w:t>
      </w:r>
      <w:r w:rsidR="00647840">
        <w:rPr>
          <w:rFonts w:ascii="Simplified Arabic" w:hAnsi="Simplified Arabic" w:cs="Simplified Arabic" w:hint="cs"/>
          <w:sz w:val="24"/>
          <w:szCs w:val="24"/>
          <w:rtl/>
          <w:lang w:bidi="ar-EG"/>
        </w:rPr>
        <w:t xml:space="preserve"> وت</w:t>
      </w:r>
      <w:r w:rsidR="00DE47A8">
        <w:rPr>
          <w:rFonts w:ascii="Simplified Arabic" w:hAnsi="Simplified Arabic" w:cs="Simplified Arabic" w:hint="cs"/>
          <w:sz w:val="24"/>
          <w:szCs w:val="24"/>
          <w:rtl/>
          <w:lang w:bidi="ar-EG"/>
        </w:rPr>
        <w:t xml:space="preserve">شجع </w:t>
      </w:r>
      <w:r w:rsidR="00647840">
        <w:rPr>
          <w:rFonts w:ascii="Simplified Arabic" w:hAnsi="Simplified Arabic" w:cs="Simplified Arabic" w:hint="cs"/>
          <w:sz w:val="24"/>
          <w:szCs w:val="24"/>
          <w:rtl/>
          <w:lang w:bidi="ar-EG"/>
        </w:rPr>
        <w:t>الحوار وقبول الاختلاف</w:t>
      </w:r>
      <w:r w:rsidR="00DE47A8">
        <w:rPr>
          <w:rFonts w:ascii="Simplified Arabic" w:hAnsi="Simplified Arabic" w:cs="Simplified Arabic" w:hint="cs"/>
          <w:sz w:val="24"/>
          <w:szCs w:val="24"/>
          <w:rtl/>
          <w:lang w:bidi="ar-EG"/>
        </w:rPr>
        <w:t>، والشعور بالانتماء والتمكين</w:t>
      </w:r>
      <w:r w:rsidR="001A767C">
        <w:rPr>
          <w:rFonts w:ascii="Simplified Arabic" w:hAnsi="Simplified Arabic" w:cs="Simplified Arabic" w:hint="cs"/>
          <w:sz w:val="24"/>
          <w:szCs w:val="24"/>
          <w:rtl/>
          <w:lang w:bidi="ar-EG"/>
        </w:rPr>
        <w:t xml:space="preserve">. من الملاحظ أن معظم الأنشطة الثقافية التي تستهدف الأشخاص ذوي الإعاقة لا تحبز الدمج، </w:t>
      </w:r>
      <w:r w:rsidR="00F6614A">
        <w:rPr>
          <w:rFonts w:ascii="Simplified Arabic" w:hAnsi="Simplified Arabic" w:cs="Simplified Arabic" w:hint="cs"/>
          <w:sz w:val="24"/>
          <w:szCs w:val="24"/>
          <w:rtl/>
          <w:lang w:bidi="ar-EG"/>
        </w:rPr>
        <w:t>وتفضل أن تقدم لمجموعة مستهدفة محد</w:t>
      </w:r>
      <w:r w:rsidR="00A57BE6">
        <w:rPr>
          <w:rFonts w:ascii="Simplified Arabic" w:hAnsi="Simplified Arabic" w:cs="Simplified Arabic" w:hint="cs"/>
          <w:sz w:val="24"/>
          <w:szCs w:val="24"/>
          <w:rtl/>
          <w:lang w:bidi="ar-EG"/>
        </w:rPr>
        <w:t>د</w:t>
      </w:r>
      <w:r w:rsidR="00F6614A">
        <w:rPr>
          <w:rFonts w:ascii="Simplified Arabic" w:hAnsi="Simplified Arabic" w:cs="Simplified Arabic" w:hint="cs"/>
          <w:sz w:val="24"/>
          <w:szCs w:val="24"/>
          <w:rtl/>
          <w:lang w:bidi="ar-EG"/>
        </w:rPr>
        <w:t>ة من إعاقة</w:t>
      </w:r>
      <w:r w:rsidR="007F381E">
        <w:rPr>
          <w:rFonts w:ascii="Simplified Arabic" w:hAnsi="Simplified Arabic" w:cs="Simplified Arabic" w:hint="cs"/>
          <w:sz w:val="24"/>
          <w:szCs w:val="24"/>
          <w:rtl/>
          <w:lang w:bidi="ar-EG"/>
        </w:rPr>
        <w:t xml:space="preserve"> بعينها</w:t>
      </w:r>
      <w:r w:rsidR="00F6614A">
        <w:rPr>
          <w:rFonts w:ascii="Simplified Arabic" w:hAnsi="Simplified Arabic" w:cs="Simplified Arabic" w:hint="cs"/>
          <w:sz w:val="24"/>
          <w:szCs w:val="24"/>
          <w:rtl/>
          <w:lang w:bidi="ar-EG"/>
        </w:rPr>
        <w:t xml:space="preserve"> أو م</w:t>
      </w:r>
      <w:r w:rsidR="007F381E">
        <w:rPr>
          <w:rFonts w:ascii="Simplified Arabic" w:hAnsi="Simplified Arabic" w:cs="Simplified Arabic" w:hint="cs"/>
          <w:sz w:val="24"/>
          <w:szCs w:val="24"/>
          <w:rtl/>
          <w:lang w:bidi="ar-EG"/>
        </w:rPr>
        <w:t>ختلف</w:t>
      </w:r>
      <w:r w:rsidR="00F6614A">
        <w:rPr>
          <w:rFonts w:ascii="Simplified Arabic" w:hAnsi="Simplified Arabic" w:cs="Simplified Arabic" w:hint="cs"/>
          <w:sz w:val="24"/>
          <w:szCs w:val="24"/>
          <w:rtl/>
          <w:lang w:bidi="ar-EG"/>
        </w:rPr>
        <w:t xml:space="preserve"> الإعاقات. على سبيل المثال، </w:t>
      </w:r>
      <w:r w:rsidR="00C66CDD">
        <w:rPr>
          <w:rFonts w:ascii="Simplified Arabic" w:hAnsi="Simplified Arabic" w:cs="Simplified Arabic" w:hint="cs"/>
          <w:sz w:val="24"/>
          <w:szCs w:val="24"/>
          <w:rtl/>
          <w:lang w:bidi="ar-EG"/>
        </w:rPr>
        <w:t xml:space="preserve">رصدت الباحثة من خلال </w:t>
      </w:r>
      <w:r w:rsidR="007F381E">
        <w:rPr>
          <w:rFonts w:ascii="Simplified Arabic" w:hAnsi="Simplified Arabic" w:cs="Simplified Arabic" w:hint="cs"/>
          <w:sz w:val="24"/>
          <w:szCs w:val="24"/>
          <w:rtl/>
          <w:lang w:bidi="ar-EG"/>
        </w:rPr>
        <w:t>عملها في الفترة بين عام 2013 و 2019،</w:t>
      </w:r>
      <w:r w:rsidR="00C66CDD">
        <w:rPr>
          <w:rFonts w:ascii="Simplified Arabic" w:hAnsi="Simplified Arabic" w:cs="Simplified Arabic" w:hint="cs"/>
          <w:sz w:val="24"/>
          <w:szCs w:val="24"/>
          <w:rtl/>
          <w:lang w:bidi="ar-EG"/>
        </w:rPr>
        <w:t xml:space="preserve"> </w:t>
      </w:r>
      <w:r w:rsidR="00F6614A">
        <w:rPr>
          <w:rFonts w:ascii="Simplified Arabic" w:hAnsi="Simplified Arabic" w:cs="Simplified Arabic" w:hint="cs"/>
          <w:sz w:val="24"/>
          <w:szCs w:val="24"/>
          <w:rtl/>
          <w:lang w:bidi="ar-EG"/>
        </w:rPr>
        <w:t xml:space="preserve">عشرات </w:t>
      </w:r>
      <w:r w:rsidR="00C66CDD">
        <w:rPr>
          <w:rFonts w:ascii="Simplified Arabic" w:hAnsi="Simplified Arabic" w:cs="Simplified Arabic" w:hint="cs"/>
          <w:sz w:val="24"/>
          <w:szCs w:val="24"/>
          <w:rtl/>
          <w:lang w:bidi="ar-EG"/>
        </w:rPr>
        <w:t xml:space="preserve">الفعاليات الثقافية </w:t>
      </w:r>
      <w:r w:rsidR="00F6614A">
        <w:rPr>
          <w:rFonts w:ascii="Simplified Arabic" w:hAnsi="Simplified Arabic" w:cs="Simplified Arabic" w:hint="cs"/>
          <w:sz w:val="24"/>
          <w:szCs w:val="24"/>
          <w:rtl/>
          <w:lang w:bidi="ar-EG"/>
        </w:rPr>
        <w:t>بمناسبة اليوم العالمي للأشخاص ذوي الإعاقة خلا</w:t>
      </w:r>
      <w:r w:rsidR="007F381E">
        <w:rPr>
          <w:rFonts w:ascii="Simplified Arabic" w:hAnsi="Simplified Arabic" w:cs="Simplified Arabic" w:hint="cs"/>
          <w:sz w:val="24"/>
          <w:szCs w:val="24"/>
          <w:rtl/>
          <w:lang w:bidi="ar-EG"/>
        </w:rPr>
        <w:t>ل شهر ديسمبر</w:t>
      </w:r>
      <w:r w:rsidR="00F6614A">
        <w:rPr>
          <w:rFonts w:ascii="Simplified Arabic" w:hAnsi="Simplified Arabic" w:cs="Simplified Arabic" w:hint="cs"/>
          <w:sz w:val="24"/>
          <w:szCs w:val="24"/>
          <w:rtl/>
          <w:lang w:bidi="ar-EG"/>
        </w:rPr>
        <w:t xml:space="preserve">، </w:t>
      </w:r>
      <w:r w:rsidR="00296578">
        <w:rPr>
          <w:rFonts w:ascii="Simplified Arabic" w:hAnsi="Simplified Arabic" w:cs="Simplified Arabic" w:hint="cs"/>
          <w:sz w:val="24"/>
          <w:szCs w:val="24"/>
          <w:rtl/>
          <w:lang w:bidi="ar-EG"/>
        </w:rPr>
        <w:t xml:space="preserve">وكانت </w:t>
      </w:r>
      <w:r w:rsidR="00F6614A">
        <w:rPr>
          <w:rFonts w:ascii="Simplified Arabic" w:hAnsi="Simplified Arabic" w:cs="Simplified Arabic" w:hint="cs"/>
          <w:sz w:val="24"/>
          <w:szCs w:val="24"/>
          <w:rtl/>
          <w:lang w:bidi="ar-EG"/>
        </w:rPr>
        <w:t>معظم هذه الاحتفالات قاصرة على الأشخاص ذوي الإعاقة وذويهم</w:t>
      </w:r>
      <w:r w:rsidR="005B0B25">
        <w:rPr>
          <w:rFonts w:ascii="Simplified Arabic" w:hAnsi="Simplified Arabic" w:cs="Simplified Arabic" w:hint="cs"/>
          <w:sz w:val="24"/>
          <w:szCs w:val="24"/>
          <w:rtl/>
          <w:lang w:bidi="ar-EG"/>
        </w:rPr>
        <w:t xml:space="preserve">. </w:t>
      </w:r>
    </w:p>
    <w:p w14:paraId="79ABB45C"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3EA3DD02" w14:textId="21DE3CE0" w:rsidR="00FB7A33" w:rsidRDefault="00E3573C" w:rsidP="000E40E7">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t>ب.</w:t>
      </w:r>
      <w:r w:rsidR="00E01A3E" w:rsidRPr="002021C7">
        <w:rPr>
          <w:rFonts w:ascii="Simplified Arabic" w:hAnsi="Simplified Arabic" w:cs="Simplified Arabic" w:hint="cs"/>
          <w:b/>
          <w:bCs/>
          <w:sz w:val="24"/>
          <w:szCs w:val="24"/>
          <w:rtl/>
          <w:lang w:bidi="ar-EG"/>
        </w:rPr>
        <w:t xml:space="preserve"> </w:t>
      </w:r>
      <w:r w:rsidR="00364C7B" w:rsidRPr="002021C7">
        <w:rPr>
          <w:rFonts w:ascii="Simplified Arabic" w:hAnsi="Simplified Arabic" w:cs="Simplified Arabic" w:hint="cs"/>
          <w:b/>
          <w:bCs/>
          <w:sz w:val="24"/>
          <w:szCs w:val="24"/>
          <w:rtl/>
          <w:lang w:bidi="ar-EG"/>
        </w:rPr>
        <w:t xml:space="preserve">ندرة </w:t>
      </w:r>
      <w:r w:rsidR="00585CFB" w:rsidRPr="002021C7">
        <w:rPr>
          <w:rFonts w:ascii="Simplified Arabic" w:hAnsi="Simplified Arabic" w:cs="Simplified Arabic" w:hint="cs"/>
          <w:b/>
          <w:bCs/>
          <w:sz w:val="24"/>
          <w:szCs w:val="24"/>
          <w:rtl/>
          <w:lang w:bidi="ar-EG"/>
        </w:rPr>
        <w:t>البرامج/ المنتجات الثقافية للتوعية</w:t>
      </w:r>
      <w:r w:rsidR="00E01A3E" w:rsidRPr="002021C7">
        <w:rPr>
          <w:rFonts w:ascii="Simplified Arabic" w:hAnsi="Simplified Arabic" w:cs="Simplified Arabic" w:hint="cs"/>
          <w:b/>
          <w:bCs/>
          <w:sz w:val="24"/>
          <w:szCs w:val="24"/>
          <w:rtl/>
          <w:lang w:bidi="ar-EG"/>
        </w:rPr>
        <w:t xml:space="preserve"> </w:t>
      </w:r>
      <w:r w:rsidR="00585CFB" w:rsidRPr="002021C7">
        <w:rPr>
          <w:rFonts w:ascii="Simplified Arabic" w:hAnsi="Simplified Arabic" w:cs="Simplified Arabic" w:hint="cs"/>
          <w:b/>
          <w:bCs/>
          <w:sz w:val="24"/>
          <w:szCs w:val="24"/>
          <w:rtl/>
          <w:lang w:bidi="ar-EG"/>
        </w:rPr>
        <w:t>ب</w:t>
      </w:r>
      <w:r w:rsidR="00E01A3E" w:rsidRPr="002021C7">
        <w:rPr>
          <w:rFonts w:ascii="Simplified Arabic" w:hAnsi="Simplified Arabic" w:cs="Simplified Arabic" w:hint="cs"/>
          <w:b/>
          <w:bCs/>
          <w:sz w:val="24"/>
          <w:szCs w:val="24"/>
          <w:rtl/>
          <w:lang w:bidi="ar-EG"/>
        </w:rPr>
        <w:t>التنوع واحترام الاختلاف:</w:t>
      </w:r>
      <w:r>
        <w:rPr>
          <w:rFonts w:ascii="Simplified Arabic" w:hAnsi="Simplified Arabic" w:cs="Simplified Arabic" w:hint="cs"/>
          <w:sz w:val="24"/>
          <w:szCs w:val="24"/>
          <w:rtl/>
          <w:lang w:bidi="ar-EG"/>
        </w:rPr>
        <w:t xml:space="preserve"> </w:t>
      </w:r>
      <w:r w:rsidR="00DE47A8" w:rsidRPr="00DE47A8">
        <w:rPr>
          <w:rFonts w:ascii="Simplified Arabic" w:hAnsi="Simplified Arabic" w:cs="Simplified Arabic"/>
          <w:sz w:val="24"/>
          <w:szCs w:val="24"/>
          <w:rtl/>
          <w:lang w:bidi="ar-EG"/>
        </w:rPr>
        <w:t xml:space="preserve">أكبر الحواجز التي يواجهها الأشخاص ذوو الإعاقة هي </w:t>
      </w:r>
      <w:r w:rsidR="00E01A3E">
        <w:rPr>
          <w:rFonts w:ascii="Simplified Arabic" w:hAnsi="Simplified Arabic" w:cs="Simplified Arabic" w:hint="cs"/>
          <w:sz w:val="24"/>
          <w:szCs w:val="24"/>
          <w:rtl/>
          <w:lang w:bidi="ar-EG"/>
        </w:rPr>
        <w:t>النظرة المجتمعية</w:t>
      </w:r>
      <w:r w:rsidR="00DE47A8" w:rsidRPr="00DE47A8">
        <w:rPr>
          <w:rFonts w:ascii="Simplified Arabic" w:hAnsi="Simplified Arabic" w:cs="Simplified Arabic"/>
          <w:sz w:val="24"/>
          <w:szCs w:val="24"/>
          <w:rtl/>
          <w:lang w:bidi="ar-EG"/>
        </w:rPr>
        <w:t xml:space="preserve">. الوعي بالإعاقة يعني تثقيف الناس فيما يتعلق بالإعاقة وإعطاء الناس المعرفة المطلوبة </w:t>
      </w:r>
      <w:r w:rsidR="003242CD">
        <w:rPr>
          <w:rFonts w:ascii="Simplified Arabic" w:hAnsi="Simplified Arabic" w:cs="Simplified Arabic" w:hint="cs"/>
          <w:sz w:val="24"/>
          <w:szCs w:val="24"/>
          <w:rtl/>
          <w:lang w:bidi="ar-EG"/>
        </w:rPr>
        <w:t xml:space="preserve">لتفهم </w:t>
      </w:r>
      <w:r w:rsidR="00290079">
        <w:rPr>
          <w:rFonts w:ascii="Simplified Arabic" w:hAnsi="Simplified Arabic" w:cs="Simplified Arabic" w:hint="cs"/>
          <w:sz w:val="24"/>
          <w:szCs w:val="24"/>
          <w:rtl/>
          <w:lang w:bidi="ar-EG"/>
        </w:rPr>
        <w:t>قضية أو موضوع ما</w:t>
      </w:r>
      <w:r w:rsidR="003242CD">
        <w:rPr>
          <w:rFonts w:ascii="Simplified Arabic" w:hAnsi="Simplified Arabic" w:cs="Simplified Arabic" w:hint="cs"/>
          <w:sz w:val="24"/>
          <w:szCs w:val="24"/>
          <w:rtl/>
          <w:lang w:bidi="ar-EG"/>
        </w:rPr>
        <w:t xml:space="preserve">. </w:t>
      </w:r>
      <w:r w:rsidR="00B80C6A">
        <w:rPr>
          <w:rFonts w:ascii="Simplified Arabic" w:hAnsi="Simplified Arabic" w:cs="Simplified Arabic" w:hint="cs"/>
          <w:sz w:val="24"/>
          <w:szCs w:val="24"/>
          <w:rtl/>
          <w:lang w:bidi="ar-EG"/>
        </w:rPr>
        <w:t>إن تأثير فيلم سينمائي أو عمل درامي في تشكيل المفاهيم أو تعديلها عند الجمهور أمر غاية في الأهمية</w:t>
      </w:r>
      <w:r w:rsidR="00D42E34">
        <w:rPr>
          <w:rFonts w:ascii="Simplified Arabic" w:hAnsi="Simplified Arabic" w:cs="Simplified Arabic" w:hint="cs"/>
          <w:sz w:val="24"/>
          <w:szCs w:val="24"/>
          <w:rtl/>
          <w:lang w:bidi="ar-EG"/>
        </w:rPr>
        <w:t xml:space="preserve"> ومستدام التأثير</w:t>
      </w:r>
      <w:r w:rsidR="00B80C6A">
        <w:rPr>
          <w:rFonts w:ascii="Simplified Arabic" w:hAnsi="Simplified Arabic" w:cs="Simplified Arabic" w:hint="cs"/>
          <w:sz w:val="24"/>
          <w:szCs w:val="24"/>
          <w:rtl/>
          <w:lang w:bidi="ar-EG"/>
        </w:rPr>
        <w:t xml:space="preserve">. مؤخرا </w:t>
      </w:r>
      <w:r w:rsidR="00E2068C">
        <w:rPr>
          <w:rFonts w:ascii="Simplified Arabic" w:hAnsi="Simplified Arabic" w:cs="Simplified Arabic" w:hint="cs"/>
          <w:sz w:val="24"/>
          <w:szCs w:val="24"/>
          <w:rtl/>
          <w:lang w:bidi="ar-EG"/>
        </w:rPr>
        <w:t xml:space="preserve">في ابريل 2012 </w:t>
      </w:r>
      <w:r w:rsidR="00B80C6A">
        <w:rPr>
          <w:rFonts w:ascii="Simplified Arabic" w:hAnsi="Simplified Arabic" w:cs="Simplified Arabic" w:hint="cs"/>
          <w:sz w:val="24"/>
          <w:szCs w:val="24"/>
          <w:rtl/>
          <w:lang w:bidi="ar-EG"/>
        </w:rPr>
        <w:t>ع</w:t>
      </w:r>
      <w:r w:rsidR="00D42E34">
        <w:rPr>
          <w:rFonts w:ascii="Simplified Arabic" w:hAnsi="Simplified Arabic" w:cs="Simplified Arabic" w:hint="cs"/>
          <w:sz w:val="24"/>
          <w:szCs w:val="24"/>
          <w:rtl/>
          <w:lang w:bidi="ar-EG"/>
        </w:rPr>
        <w:t>ُ</w:t>
      </w:r>
      <w:r w:rsidR="00B80C6A">
        <w:rPr>
          <w:rFonts w:ascii="Simplified Arabic" w:hAnsi="Simplified Arabic" w:cs="Simplified Arabic" w:hint="cs"/>
          <w:sz w:val="24"/>
          <w:szCs w:val="24"/>
          <w:rtl/>
          <w:lang w:bidi="ar-EG"/>
        </w:rPr>
        <w:t>رض المسلسل الدرامي</w:t>
      </w:r>
      <w:r w:rsidR="00E2068C">
        <w:rPr>
          <w:rFonts w:ascii="Simplified Arabic" w:hAnsi="Simplified Arabic" w:cs="Simplified Arabic" w:hint="cs"/>
          <w:sz w:val="24"/>
          <w:szCs w:val="24"/>
          <w:rtl/>
          <w:lang w:bidi="ar-EG"/>
        </w:rPr>
        <w:t xml:space="preserve"> المصري</w:t>
      </w:r>
      <w:r w:rsidR="00B80C6A">
        <w:rPr>
          <w:rFonts w:ascii="Simplified Arabic" w:hAnsi="Simplified Arabic" w:cs="Simplified Arabic" w:hint="cs"/>
          <w:sz w:val="24"/>
          <w:szCs w:val="24"/>
          <w:rtl/>
          <w:lang w:bidi="ar-EG"/>
        </w:rPr>
        <w:t xml:space="preserve"> "خلي بالك من زيزي"، وقد أثار حوارا مجتمعيا</w:t>
      </w:r>
      <w:r w:rsidR="00D42E34">
        <w:rPr>
          <w:rFonts w:ascii="Simplified Arabic" w:hAnsi="Simplified Arabic" w:cs="Simplified Arabic" w:hint="cs"/>
          <w:sz w:val="24"/>
          <w:szCs w:val="24"/>
          <w:rtl/>
          <w:lang w:bidi="ar-EG"/>
        </w:rPr>
        <w:t xml:space="preserve"> وإعلاميا</w:t>
      </w:r>
      <w:r w:rsidR="00B80C6A">
        <w:rPr>
          <w:rFonts w:ascii="Simplified Arabic" w:hAnsi="Simplified Arabic" w:cs="Simplified Arabic" w:hint="cs"/>
          <w:sz w:val="24"/>
          <w:szCs w:val="24"/>
          <w:rtl/>
          <w:lang w:bidi="ar-EG"/>
        </w:rPr>
        <w:t xml:space="preserve"> واسعا حول </w:t>
      </w:r>
      <w:r w:rsidR="00290079">
        <w:rPr>
          <w:rFonts w:ascii="Simplified Arabic" w:hAnsi="Simplified Arabic" w:cs="Simplified Arabic" w:hint="cs"/>
          <w:sz w:val="24"/>
          <w:szCs w:val="24"/>
          <w:rtl/>
          <w:lang w:bidi="ar-EG"/>
        </w:rPr>
        <w:t xml:space="preserve">الموضوع الذي تناوله المسلسل، وهو مرض </w:t>
      </w:r>
      <w:r w:rsidR="00B80C6A">
        <w:rPr>
          <w:rFonts w:ascii="Simplified Arabic" w:hAnsi="Simplified Arabic" w:cs="Simplified Arabic" w:hint="cs"/>
          <w:sz w:val="24"/>
          <w:szCs w:val="24"/>
          <w:rtl/>
          <w:lang w:bidi="ar-EG"/>
        </w:rPr>
        <w:t>"</w:t>
      </w:r>
      <w:r w:rsidR="00B80C6A" w:rsidRPr="00B80C6A">
        <w:rPr>
          <w:rFonts w:ascii="Simplified Arabic" w:hAnsi="Simplified Arabic" w:cs="Simplified Arabic"/>
          <w:sz w:val="24"/>
          <w:szCs w:val="24"/>
          <w:rtl/>
          <w:lang w:bidi="ar-EG"/>
        </w:rPr>
        <w:t>اضطراب فرط الحركة وتشتت الانتبا</w:t>
      </w:r>
      <w:r w:rsidR="00B80C6A">
        <w:rPr>
          <w:rFonts w:ascii="Simplified Arabic" w:hAnsi="Simplified Arabic" w:cs="Simplified Arabic" w:hint="cs"/>
          <w:sz w:val="24"/>
          <w:szCs w:val="24"/>
          <w:rtl/>
          <w:lang w:bidi="ar-EG"/>
        </w:rPr>
        <w:t xml:space="preserve">ه </w:t>
      </w:r>
      <w:r w:rsidR="00B80C6A">
        <w:rPr>
          <w:rFonts w:ascii="Simplified Arabic" w:hAnsi="Simplified Arabic" w:cs="Simplified Arabic"/>
          <w:sz w:val="24"/>
          <w:szCs w:val="24"/>
          <w:lang w:bidi="ar-EG"/>
        </w:rPr>
        <w:t>ADHD</w:t>
      </w:r>
      <w:r w:rsidR="00B80C6A">
        <w:rPr>
          <w:rFonts w:ascii="Simplified Arabic" w:hAnsi="Simplified Arabic" w:cs="Simplified Arabic" w:hint="cs"/>
          <w:sz w:val="24"/>
          <w:szCs w:val="24"/>
          <w:rtl/>
          <w:lang w:bidi="ar-EG"/>
        </w:rPr>
        <w:t>"</w:t>
      </w:r>
      <w:r w:rsidR="00290079">
        <w:rPr>
          <w:rFonts w:ascii="Simplified Arabic" w:hAnsi="Simplified Arabic" w:cs="Simplified Arabic" w:hint="cs"/>
          <w:sz w:val="24"/>
          <w:szCs w:val="24"/>
          <w:rtl/>
          <w:lang w:bidi="ar-EG"/>
        </w:rPr>
        <w:t xml:space="preserve">. </w:t>
      </w:r>
      <w:r w:rsidR="00D42E34">
        <w:rPr>
          <w:rFonts w:ascii="Simplified Arabic" w:hAnsi="Simplified Arabic" w:cs="Simplified Arabic" w:hint="cs"/>
          <w:sz w:val="24"/>
          <w:szCs w:val="24"/>
          <w:rtl/>
          <w:lang w:bidi="ar-EG"/>
        </w:rPr>
        <w:t>استطاع</w:t>
      </w:r>
      <w:r w:rsidR="00290079">
        <w:rPr>
          <w:rFonts w:ascii="Simplified Arabic" w:hAnsi="Simplified Arabic" w:cs="Simplified Arabic" w:hint="cs"/>
          <w:sz w:val="24"/>
          <w:szCs w:val="24"/>
          <w:rtl/>
          <w:lang w:bidi="ar-EG"/>
        </w:rPr>
        <w:t xml:space="preserve"> المسلسل</w:t>
      </w:r>
      <w:r w:rsidR="00D42E34">
        <w:rPr>
          <w:rFonts w:ascii="Simplified Arabic" w:hAnsi="Simplified Arabic" w:cs="Simplified Arabic" w:hint="cs"/>
          <w:sz w:val="24"/>
          <w:szCs w:val="24"/>
          <w:rtl/>
          <w:lang w:bidi="ar-EG"/>
        </w:rPr>
        <w:t xml:space="preserve"> جذب ملايين من المصريين</w:t>
      </w:r>
      <w:r w:rsidR="00F83060">
        <w:rPr>
          <w:rFonts w:ascii="Simplified Arabic" w:hAnsi="Simplified Arabic" w:cs="Simplified Arabic" w:hint="cs"/>
          <w:sz w:val="24"/>
          <w:szCs w:val="24"/>
          <w:rtl/>
          <w:lang w:bidi="ar-EG"/>
        </w:rPr>
        <w:t xml:space="preserve"> والعرب</w:t>
      </w:r>
      <w:r w:rsidR="00D42E34">
        <w:rPr>
          <w:rFonts w:ascii="Simplified Arabic" w:hAnsi="Simplified Arabic" w:cs="Simplified Arabic" w:hint="cs"/>
          <w:sz w:val="24"/>
          <w:szCs w:val="24"/>
          <w:rtl/>
          <w:lang w:bidi="ar-EG"/>
        </w:rPr>
        <w:t xml:space="preserve"> لمشاهدته ومناقش</w:t>
      </w:r>
      <w:r w:rsidR="00F83060">
        <w:rPr>
          <w:rFonts w:ascii="Simplified Arabic" w:hAnsi="Simplified Arabic" w:cs="Simplified Arabic" w:hint="cs"/>
          <w:sz w:val="24"/>
          <w:szCs w:val="24"/>
          <w:rtl/>
          <w:lang w:bidi="ar-EG"/>
        </w:rPr>
        <w:t xml:space="preserve">ته والبحث عن معلومات حول </w:t>
      </w:r>
      <w:r w:rsidR="00F83060">
        <w:rPr>
          <w:rFonts w:ascii="Simplified Arabic" w:hAnsi="Simplified Arabic" w:cs="Simplified Arabic"/>
          <w:sz w:val="24"/>
          <w:szCs w:val="24"/>
          <w:lang w:bidi="ar-EG"/>
        </w:rPr>
        <w:t>ADHD</w:t>
      </w:r>
      <w:r w:rsidR="00D42E34">
        <w:rPr>
          <w:rFonts w:ascii="Simplified Arabic" w:hAnsi="Simplified Arabic" w:cs="Simplified Arabic" w:hint="cs"/>
          <w:sz w:val="24"/>
          <w:szCs w:val="24"/>
          <w:rtl/>
          <w:lang w:bidi="ar-EG"/>
        </w:rPr>
        <w:t>، مما زاد الوعي المجتمعي والوعي الأسري ب</w:t>
      </w:r>
      <w:r w:rsidR="00514E79">
        <w:rPr>
          <w:rFonts w:ascii="Simplified Arabic" w:hAnsi="Simplified Arabic" w:cs="Simplified Arabic" w:hint="cs"/>
          <w:sz w:val="24"/>
          <w:szCs w:val="24"/>
          <w:rtl/>
          <w:lang w:bidi="ar-EG"/>
        </w:rPr>
        <w:t xml:space="preserve">ه. </w:t>
      </w:r>
      <w:r w:rsidR="00FB5507">
        <w:rPr>
          <w:rFonts w:ascii="Simplified Arabic" w:hAnsi="Simplified Arabic" w:cs="Simplified Arabic" w:hint="cs"/>
          <w:sz w:val="24"/>
          <w:szCs w:val="24"/>
          <w:rtl/>
          <w:lang w:bidi="ar-EG"/>
        </w:rPr>
        <w:t>(</w:t>
      </w:r>
      <w:r w:rsidR="00FB5507" w:rsidRPr="00C12F53">
        <w:rPr>
          <w:rFonts w:ascii="Simplified Arabic" w:hAnsi="Simplified Arabic" w:cs="Simplified Arabic" w:hint="cs"/>
          <w:sz w:val="24"/>
          <w:szCs w:val="24"/>
          <w:rtl/>
          <w:lang w:bidi="ar-EG"/>
        </w:rPr>
        <w:t xml:space="preserve">موقع مصر 360، </w:t>
      </w:r>
      <w:r w:rsidR="00FB5507">
        <w:rPr>
          <w:rFonts w:ascii="Simplified Arabic" w:hAnsi="Simplified Arabic" w:cs="Simplified Arabic" w:hint="cs"/>
          <w:sz w:val="24"/>
          <w:szCs w:val="24"/>
          <w:rtl/>
          <w:lang w:bidi="ar-EG"/>
        </w:rPr>
        <w:t>2021)</w:t>
      </w:r>
    </w:p>
    <w:p w14:paraId="01C6CEC7"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1E192267" w14:textId="0200CF3D" w:rsidR="005A5871" w:rsidRPr="00E66305" w:rsidRDefault="00E054B8" w:rsidP="000E40E7">
      <w:pPr>
        <w:pStyle w:val="NoSpacing"/>
        <w:spacing w:line="276" w:lineRule="auto"/>
        <w:jc w:val="both"/>
        <w:rPr>
          <w:rFonts w:ascii="Simplified Arabic" w:hAnsi="Simplified Arabic" w:cs="Simplified Arabic"/>
          <w:b/>
          <w:bCs/>
          <w:sz w:val="26"/>
          <w:szCs w:val="26"/>
          <w:rtl/>
          <w:lang w:bidi="ar-EG"/>
        </w:rPr>
      </w:pPr>
      <w:r w:rsidRPr="00E66305">
        <w:rPr>
          <w:rFonts w:ascii="Simplified Arabic" w:hAnsi="Simplified Arabic" w:cs="Simplified Arabic" w:hint="cs"/>
          <w:b/>
          <w:bCs/>
          <w:sz w:val="26"/>
          <w:szCs w:val="26"/>
          <w:rtl/>
          <w:lang w:bidi="ar-EG"/>
        </w:rPr>
        <w:t xml:space="preserve">- </w:t>
      </w:r>
      <w:r w:rsidR="005A5871" w:rsidRPr="00E66305">
        <w:rPr>
          <w:rFonts w:ascii="Simplified Arabic" w:hAnsi="Simplified Arabic" w:cs="Simplified Arabic" w:hint="cs"/>
          <w:b/>
          <w:bCs/>
          <w:sz w:val="26"/>
          <w:szCs w:val="26"/>
          <w:rtl/>
          <w:lang w:bidi="ar-EG"/>
        </w:rPr>
        <w:t xml:space="preserve"> </w:t>
      </w:r>
      <w:r w:rsidR="00FB7A33" w:rsidRPr="00E66305">
        <w:rPr>
          <w:rFonts w:ascii="Simplified Arabic" w:hAnsi="Simplified Arabic" w:cs="Simplified Arabic" w:hint="cs"/>
          <w:b/>
          <w:bCs/>
          <w:sz w:val="26"/>
          <w:szCs w:val="26"/>
          <w:rtl/>
          <w:lang w:bidi="ar-EG"/>
        </w:rPr>
        <w:t xml:space="preserve">معوقات نقص </w:t>
      </w:r>
      <w:r w:rsidRPr="00E66305">
        <w:rPr>
          <w:rFonts w:ascii="Simplified Arabic" w:hAnsi="Simplified Arabic" w:cs="Simplified Arabic" w:hint="cs"/>
          <w:b/>
          <w:bCs/>
          <w:sz w:val="26"/>
          <w:szCs w:val="26"/>
          <w:rtl/>
          <w:lang w:bidi="ar-EG"/>
        </w:rPr>
        <w:t>البيانات والمعلومات</w:t>
      </w:r>
    </w:p>
    <w:p w14:paraId="5D1D5F6B" w14:textId="42F75ACB" w:rsidR="00BB7E7D" w:rsidRDefault="00BB7E7D" w:rsidP="000E40E7">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t>أ</w:t>
      </w:r>
      <w:r w:rsidR="002021C7" w:rsidRPr="002021C7">
        <w:rPr>
          <w:rFonts w:ascii="Simplified Arabic" w:hAnsi="Simplified Arabic" w:cs="Simplified Arabic" w:hint="cs"/>
          <w:b/>
          <w:bCs/>
          <w:sz w:val="24"/>
          <w:szCs w:val="24"/>
          <w:rtl/>
          <w:lang w:bidi="ar-EG"/>
        </w:rPr>
        <w:t xml:space="preserve">. نقص المعلومات </w:t>
      </w:r>
      <w:r w:rsidR="002021C7">
        <w:rPr>
          <w:rFonts w:ascii="Simplified Arabic" w:hAnsi="Simplified Arabic" w:cs="Simplified Arabic" w:hint="cs"/>
          <w:b/>
          <w:bCs/>
          <w:sz w:val="24"/>
          <w:szCs w:val="24"/>
          <w:rtl/>
          <w:lang w:bidi="ar-EG"/>
        </w:rPr>
        <w:t>عن الأنشطة والخدمات المتوفرة</w:t>
      </w:r>
      <w:r w:rsidR="002021C7" w:rsidRPr="002021C7">
        <w:rPr>
          <w:rFonts w:ascii="Simplified Arabic" w:hAnsi="Simplified Arabic" w:cs="Simplified Arabic" w:hint="cs"/>
          <w:b/>
          <w:bCs/>
          <w:sz w:val="24"/>
          <w:szCs w:val="24"/>
          <w:rtl/>
          <w:lang w:bidi="ar-EG"/>
        </w:rPr>
        <w:t>:</w:t>
      </w:r>
      <w:r w:rsidR="002021C7">
        <w:rPr>
          <w:rFonts w:ascii="Simplified Arabic" w:hAnsi="Simplified Arabic" w:cs="Simplified Arabic" w:hint="cs"/>
          <w:sz w:val="24"/>
          <w:szCs w:val="24"/>
          <w:rtl/>
          <w:lang w:bidi="ar-EG"/>
        </w:rPr>
        <w:t xml:space="preserve"> </w:t>
      </w:r>
      <w:r w:rsidR="005A1F15">
        <w:rPr>
          <w:rFonts w:ascii="Simplified Arabic" w:hAnsi="Simplified Arabic" w:cs="Simplified Arabic" w:hint="cs"/>
          <w:sz w:val="24"/>
          <w:szCs w:val="24"/>
          <w:rtl/>
          <w:lang w:bidi="ar-EG"/>
        </w:rPr>
        <w:t>التخطيط الجيد لل</w:t>
      </w:r>
      <w:r w:rsidR="00FB7A33">
        <w:rPr>
          <w:rFonts w:ascii="Simplified Arabic" w:hAnsi="Simplified Arabic" w:cs="Simplified Arabic" w:hint="cs"/>
          <w:sz w:val="24"/>
          <w:szCs w:val="24"/>
          <w:rtl/>
          <w:lang w:bidi="ar-EG"/>
        </w:rPr>
        <w:t xml:space="preserve">خدمات وكيفية تقديمها وتوزيعها </w:t>
      </w:r>
      <w:r w:rsidR="005A1F15">
        <w:rPr>
          <w:rFonts w:ascii="Simplified Arabic" w:hAnsi="Simplified Arabic" w:cs="Simplified Arabic" w:hint="cs"/>
          <w:sz w:val="24"/>
          <w:szCs w:val="24"/>
          <w:rtl/>
          <w:lang w:bidi="ar-EG"/>
        </w:rPr>
        <w:t xml:space="preserve">والحجم المطلوب منها </w:t>
      </w:r>
      <w:r w:rsidR="00FB7A33">
        <w:rPr>
          <w:rFonts w:ascii="Simplified Arabic" w:hAnsi="Simplified Arabic" w:cs="Simplified Arabic" w:hint="cs"/>
          <w:sz w:val="24"/>
          <w:szCs w:val="24"/>
          <w:rtl/>
          <w:lang w:bidi="ar-EG"/>
        </w:rPr>
        <w:t xml:space="preserve">يحتاج إلى بيانات شاملة ومُفصلة </w:t>
      </w:r>
      <w:r w:rsidR="00985401">
        <w:rPr>
          <w:rFonts w:ascii="Simplified Arabic" w:hAnsi="Simplified Arabic" w:cs="Simplified Arabic" w:hint="cs"/>
          <w:sz w:val="24"/>
          <w:szCs w:val="24"/>
          <w:rtl/>
          <w:lang w:bidi="ar-EG"/>
        </w:rPr>
        <w:t xml:space="preserve">عن </w:t>
      </w:r>
      <w:r w:rsidR="00FB7A33">
        <w:rPr>
          <w:rFonts w:ascii="Simplified Arabic" w:hAnsi="Simplified Arabic" w:cs="Simplified Arabic" w:hint="cs"/>
          <w:sz w:val="24"/>
          <w:szCs w:val="24"/>
          <w:rtl/>
          <w:lang w:bidi="ar-EG"/>
        </w:rPr>
        <w:t xml:space="preserve">متلقي الخدمة، وفي ذات الوقت، يحتاج </w:t>
      </w:r>
      <w:r w:rsidR="00DC049C">
        <w:rPr>
          <w:rFonts w:ascii="Simplified Arabic" w:hAnsi="Simplified Arabic" w:cs="Simplified Arabic" w:hint="cs"/>
          <w:sz w:val="24"/>
          <w:szCs w:val="24"/>
          <w:rtl/>
          <w:lang w:bidi="ar-EG"/>
        </w:rPr>
        <w:t xml:space="preserve">أيضا </w:t>
      </w:r>
      <w:r w:rsidR="00FB7A33">
        <w:rPr>
          <w:rFonts w:ascii="Simplified Arabic" w:hAnsi="Simplified Arabic" w:cs="Simplified Arabic" w:hint="cs"/>
          <w:sz w:val="24"/>
          <w:szCs w:val="24"/>
          <w:rtl/>
          <w:lang w:bidi="ar-EG"/>
        </w:rPr>
        <w:t>متلقي الخدمة معرفة تفاصيل الخدمة وأماكن تقديمها و</w:t>
      </w:r>
      <w:r w:rsidR="00985401">
        <w:rPr>
          <w:rFonts w:ascii="Simplified Arabic" w:hAnsi="Simplified Arabic" w:cs="Simplified Arabic" w:hint="cs"/>
          <w:sz w:val="24"/>
          <w:szCs w:val="24"/>
          <w:rtl/>
          <w:lang w:bidi="ar-EG"/>
        </w:rPr>
        <w:t xml:space="preserve">مدى </w:t>
      </w:r>
      <w:r w:rsidR="00FB7A33">
        <w:rPr>
          <w:rFonts w:ascii="Simplified Arabic" w:hAnsi="Simplified Arabic" w:cs="Simplified Arabic" w:hint="cs"/>
          <w:sz w:val="24"/>
          <w:szCs w:val="24"/>
          <w:rtl/>
          <w:lang w:bidi="ar-EG"/>
        </w:rPr>
        <w:t xml:space="preserve">إتاحتها. </w:t>
      </w:r>
      <w:r w:rsidR="00DC049C">
        <w:rPr>
          <w:rFonts w:ascii="Simplified Arabic" w:hAnsi="Simplified Arabic" w:cs="Simplified Arabic" w:hint="cs"/>
          <w:sz w:val="24"/>
          <w:szCs w:val="24"/>
          <w:rtl/>
          <w:lang w:bidi="ar-EG"/>
        </w:rPr>
        <w:t>البيانات عنصر رئيسي في التخطيط لتحليل الوضع الراهن حول أي</w:t>
      </w:r>
      <w:r w:rsidR="00A92763">
        <w:rPr>
          <w:rFonts w:ascii="Simplified Arabic" w:hAnsi="Simplified Arabic" w:cs="Simplified Arabic" w:hint="cs"/>
          <w:sz w:val="24"/>
          <w:szCs w:val="24"/>
          <w:rtl/>
          <w:lang w:bidi="ar-EG"/>
        </w:rPr>
        <w:t xml:space="preserve"> موضوع/ مشروع</w:t>
      </w:r>
      <w:r w:rsidR="000B6555">
        <w:rPr>
          <w:rFonts w:ascii="Simplified Arabic" w:hAnsi="Simplified Arabic" w:cs="Simplified Arabic" w:hint="cs"/>
          <w:sz w:val="24"/>
          <w:szCs w:val="24"/>
          <w:rtl/>
          <w:lang w:bidi="ar-EG"/>
        </w:rPr>
        <w:t>.</w:t>
      </w:r>
      <w:r w:rsidR="00DC049C">
        <w:rPr>
          <w:rFonts w:ascii="Simplified Arabic" w:hAnsi="Simplified Arabic" w:cs="Simplified Arabic" w:hint="cs"/>
          <w:sz w:val="24"/>
          <w:szCs w:val="24"/>
          <w:rtl/>
          <w:lang w:bidi="ar-EG"/>
        </w:rPr>
        <w:t xml:space="preserve"> </w:t>
      </w:r>
      <w:r w:rsidR="00A92763">
        <w:rPr>
          <w:rFonts w:ascii="Simplified Arabic" w:hAnsi="Simplified Arabic" w:cs="Simplified Arabic" w:hint="cs"/>
          <w:sz w:val="24"/>
          <w:szCs w:val="24"/>
          <w:rtl/>
          <w:lang w:bidi="ar-EG"/>
        </w:rPr>
        <w:t>تساعد البيانات في تحديد أهداف واضحة ومحددة</w:t>
      </w:r>
      <w:r w:rsidR="00DC049C">
        <w:rPr>
          <w:rFonts w:ascii="Simplified Arabic" w:hAnsi="Simplified Arabic" w:cs="Simplified Arabic" w:hint="cs"/>
          <w:sz w:val="24"/>
          <w:szCs w:val="24"/>
          <w:rtl/>
          <w:lang w:bidi="ar-EG"/>
        </w:rPr>
        <w:t xml:space="preserve">. </w:t>
      </w:r>
      <w:r w:rsidR="00FB7A33">
        <w:rPr>
          <w:rFonts w:ascii="Simplified Arabic" w:hAnsi="Simplified Arabic" w:cs="Simplified Arabic" w:hint="cs"/>
          <w:sz w:val="24"/>
          <w:szCs w:val="24"/>
          <w:rtl/>
          <w:lang w:bidi="ar-EG"/>
        </w:rPr>
        <w:t xml:space="preserve">في قطاع الثقافة لا تتوفر الكثير من المعلومات حول </w:t>
      </w:r>
      <w:r w:rsidR="00985401">
        <w:rPr>
          <w:rFonts w:ascii="Simplified Arabic" w:hAnsi="Simplified Arabic" w:cs="Simplified Arabic" w:hint="cs"/>
          <w:sz w:val="24"/>
          <w:szCs w:val="24"/>
          <w:rtl/>
          <w:lang w:bidi="ar-EG"/>
        </w:rPr>
        <w:t>ال</w:t>
      </w:r>
      <w:r w:rsidR="00FB7A33">
        <w:rPr>
          <w:rFonts w:ascii="Simplified Arabic" w:hAnsi="Simplified Arabic" w:cs="Simplified Arabic" w:hint="cs"/>
          <w:sz w:val="24"/>
          <w:szCs w:val="24"/>
          <w:rtl/>
          <w:lang w:bidi="ar-EG"/>
        </w:rPr>
        <w:t xml:space="preserve">خدمات </w:t>
      </w:r>
      <w:r w:rsidR="00985401">
        <w:rPr>
          <w:rFonts w:ascii="Simplified Arabic" w:hAnsi="Simplified Arabic" w:cs="Simplified Arabic" w:hint="cs"/>
          <w:sz w:val="24"/>
          <w:szCs w:val="24"/>
          <w:rtl/>
          <w:lang w:bidi="ar-EG"/>
        </w:rPr>
        <w:t xml:space="preserve">والأنشطة التي تقدمها </w:t>
      </w:r>
      <w:r w:rsidR="00FB7A33">
        <w:rPr>
          <w:rFonts w:ascii="Simplified Arabic" w:hAnsi="Simplified Arabic" w:cs="Simplified Arabic" w:hint="cs"/>
          <w:sz w:val="24"/>
          <w:szCs w:val="24"/>
          <w:rtl/>
          <w:lang w:bidi="ar-EG"/>
        </w:rPr>
        <w:t>قطاعات وزارة الثقافة المختلفة للأشخاص ذوي الإعاقة</w:t>
      </w:r>
      <w:r w:rsidR="00F238CF">
        <w:rPr>
          <w:rFonts w:ascii="Simplified Arabic" w:hAnsi="Simplified Arabic" w:cs="Simplified Arabic" w:hint="cs"/>
          <w:sz w:val="24"/>
          <w:szCs w:val="24"/>
          <w:rtl/>
          <w:lang w:bidi="ar-EG"/>
        </w:rPr>
        <w:t>.</w:t>
      </w:r>
      <w:r w:rsidR="00FB7A33">
        <w:rPr>
          <w:rFonts w:ascii="Simplified Arabic" w:hAnsi="Simplified Arabic" w:cs="Simplified Arabic" w:hint="cs"/>
          <w:sz w:val="24"/>
          <w:szCs w:val="24"/>
          <w:rtl/>
          <w:lang w:bidi="ar-EG"/>
        </w:rPr>
        <w:t xml:space="preserve"> </w:t>
      </w:r>
    </w:p>
    <w:p w14:paraId="266307EC" w14:textId="77777777" w:rsidR="00C202E8" w:rsidRPr="00C202E8" w:rsidRDefault="00C202E8" w:rsidP="000E40E7">
      <w:pPr>
        <w:pStyle w:val="NoSpacing"/>
        <w:spacing w:line="276" w:lineRule="auto"/>
        <w:jc w:val="both"/>
        <w:rPr>
          <w:rFonts w:ascii="Simplified Arabic" w:hAnsi="Simplified Arabic" w:cs="Simplified Arabic"/>
          <w:sz w:val="16"/>
          <w:szCs w:val="16"/>
          <w:rtl/>
          <w:lang w:bidi="ar-EG"/>
        </w:rPr>
      </w:pPr>
    </w:p>
    <w:p w14:paraId="1B37B777" w14:textId="15BB9A08" w:rsidR="008762A3" w:rsidRDefault="00BB7E7D" w:rsidP="00C202E8">
      <w:pPr>
        <w:pStyle w:val="NoSpacing"/>
        <w:spacing w:line="276" w:lineRule="auto"/>
        <w:jc w:val="both"/>
        <w:rPr>
          <w:rFonts w:ascii="Simplified Arabic" w:hAnsi="Simplified Arabic" w:cs="Simplified Arabic"/>
          <w:sz w:val="24"/>
          <w:szCs w:val="24"/>
          <w:rtl/>
          <w:lang w:bidi="ar-EG"/>
        </w:rPr>
      </w:pPr>
      <w:r w:rsidRPr="002021C7">
        <w:rPr>
          <w:rFonts w:ascii="Simplified Arabic" w:hAnsi="Simplified Arabic" w:cs="Simplified Arabic" w:hint="cs"/>
          <w:b/>
          <w:bCs/>
          <w:sz w:val="24"/>
          <w:szCs w:val="24"/>
          <w:rtl/>
          <w:lang w:bidi="ar-EG"/>
        </w:rPr>
        <w:lastRenderedPageBreak/>
        <w:t>ب</w:t>
      </w:r>
      <w:r w:rsidR="00183DFA" w:rsidRPr="002021C7">
        <w:rPr>
          <w:rFonts w:ascii="Simplified Arabic" w:hAnsi="Simplified Arabic" w:cs="Simplified Arabic" w:hint="cs"/>
          <w:b/>
          <w:bCs/>
          <w:sz w:val="24"/>
          <w:szCs w:val="24"/>
          <w:rtl/>
          <w:lang w:bidi="ar-EG"/>
        </w:rPr>
        <w:t>.</w:t>
      </w:r>
      <w:r w:rsidR="002021C7" w:rsidRPr="002021C7">
        <w:rPr>
          <w:rFonts w:ascii="Simplified Arabic" w:hAnsi="Simplified Arabic" w:cs="Simplified Arabic" w:hint="cs"/>
          <w:b/>
          <w:bCs/>
          <w:sz w:val="24"/>
          <w:szCs w:val="24"/>
          <w:rtl/>
          <w:lang w:bidi="ar-EG"/>
        </w:rPr>
        <w:t xml:space="preserve"> نقص المعلومات عن الأشخاص ذوي الإعاقة:</w:t>
      </w:r>
      <w:r>
        <w:rPr>
          <w:rFonts w:ascii="Simplified Arabic" w:hAnsi="Simplified Arabic" w:cs="Simplified Arabic" w:hint="cs"/>
          <w:sz w:val="24"/>
          <w:szCs w:val="24"/>
          <w:rtl/>
          <w:lang w:bidi="ar-EG"/>
        </w:rPr>
        <w:t xml:space="preserve"> </w:t>
      </w:r>
      <w:r w:rsidR="00C77501" w:rsidRPr="00C77501">
        <w:rPr>
          <w:rFonts w:ascii="Simplified Arabic" w:hAnsi="Simplified Arabic" w:cs="Simplified Arabic"/>
          <w:sz w:val="24"/>
          <w:szCs w:val="24"/>
          <w:rtl/>
          <w:lang w:bidi="ar-EG"/>
        </w:rPr>
        <w:t>ي</w:t>
      </w:r>
      <w:r w:rsidR="00FB7A33">
        <w:rPr>
          <w:rFonts w:ascii="Simplified Arabic" w:hAnsi="Simplified Arabic" w:cs="Simplified Arabic" w:hint="cs"/>
          <w:sz w:val="24"/>
          <w:szCs w:val="24"/>
          <w:rtl/>
          <w:lang w:bidi="ar-EG"/>
        </w:rPr>
        <w:t>ُ</w:t>
      </w:r>
      <w:r w:rsidR="00C77501" w:rsidRPr="00C77501">
        <w:rPr>
          <w:rFonts w:ascii="Simplified Arabic" w:hAnsi="Simplified Arabic" w:cs="Simplified Arabic"/>
          <w:sz w:val="24"/>
          <w:szCs w:val="24"/>
          <w:rtl/>
          <w:lang w:bidi="ar-EG"/>
        </w:rPr>
        <w:t>مكن لمجموعة مناسبة من المؤشرات والإحصاءات أن ت</w:t>
      </w:r>
      <w:r>
        <w:rPr>
          <w:rFonts w:ascii="Simplified Arabic" w:hAnsi="Simplified Arabic" w:cs="Simplified Arabic" w:hint="cs"/>
          <w:sz w:val="24"/>
          <w:szCs w:val="24"/>
          <w:rtl/>
          <w:lang w:bidi="ar-EG"/>
        </w:rPr>
        <w:t xml:space="preserve">ساعد في </w:t>
      </w:r>
      <w:r w:rsidR="00C77501" w:rsidRPr="00C77501">
        <w:rPr>
          <w:rFonts w:ascii="Simplified Arabic" w:hAnsi="Simplified Arabic" w:cs="Simplified Arabic"/>
          <w:sz w:val="24"/>
          <w:szCs w:val="24"/>
          <w:rtl/>
          <w:lang w:bidi="ar-EG"/>
        </w:rPr>
        <w:t xml:space="preserve">تصميم وتنفيذ استجابات فعالة لاحتياجات </w:t>
      </w:r>
      <w:r>
        <w:rPr>
          <w:rFonts w:ascii="Simplified Arabic" w:hAnsi="Simplified Arabic" w:cs="Simplified Arabic" w:hint="cs"/>
          <w:sz w:val="24"/>
          <w:szCs w:val="24"/>
          <w:rtl/>
          <w:lang w:bidi="ar-EG"/>
        </w:rPr>
        <w:t>الأشخاص ذوي الإعاقة الثقافية،</w:t>
      </w:r>
      <w:r w:rsidR="00C77501" w:rsidRPr="00C77501">
        <w:rPr>
          <w:rFonts w:ascii="Simplified Arabic" w:hAnsi="Simplified Arabic" w:cs="Simplified Arabic"/>
          <w:sz w:val="24"/>
          <w:szCs w:val="24"/>
          <w:rtl/>
          <w:lang w:bidi="ar-EG"/>
        </w:rPr>
        <w:t xml:space="preserve">. ومع ذلك، لا توجد حتى الآن بيانات كافية </w:t>
      </w:r>
      <w:r>
        <w:rPr>
          <w:rFonts w:ascii="Simplified Arabic" w:hAnsi="Simplified Arabic" w:cs="Simplified Arabic" w:hint="cs"/>
          <w:sz w:val="24"/>
          <w:szCs w:val="24"/>
          <w:rtl/>
          <w:lang w:bidi="ar-EG"/>
        </w:rPr>
        <w:t>عن وضع الأشخاص ذوي الإعاقة الثقافي والاجتماعي.</w:t>
      </w:r>
    </w:p>
    <w:p w14:paraId="5910D59C" w14:textId="77777777" w:rsidR="00032322" w:rsidRDefault="00032322" w:rsidP="00C202E8">
      <w:pPr>
        <w:pStyle w:val="NoSpacing"/>
        <w:spacing w:line="276" w:lineRule="auto"/>
        <w:jc w:val="both"/>
        <w:rPr>
          <w:rFonts w:ascii="Simplified Arabic" w:hAnsi="Simplified Arabic" w:cs="Simplified Arabic"/>
          <w:sz w:val="24"/>
          <w:szCs w:val="24"/>
          <w:rtl/>
          <w:lang w:bidi="ar-EG"/>
        </w:rPr>
      </w:pPr>
    </w:p>
    <w:p w14:paraId="3D286C92" w14:textId="0DDD01D6" w:rsidR="0041457E" w:rsidRPr="00C202E8" w:rsidRDefault="0041457E" w:rsidP="00AC18AA">
      <w:pPr>
        <w:pStyle w:val="NoSpacing"/>
        <w:numPr>
          <w:ilvl w:val="0"/>
          <w:numId w:val="25"/>
        </w:numPr>
        <w:spacing w:line="276" w:lineRule="auto"/>
        <w:jc w:val="both"/>
        <w:rPr>
          <w:rFonts w:ascii="Simplified Arabic" w:hAnsi="Simplified Arabic" w:cs="Simplified Arabic"/>
          <w:b/>
          <w:bCs/>
          <w:sz w:val="28"/>
          <w:szCs w:val="28"/>
          <w:rtl/>
          <w:lang w:bidi="ar-EG"/>
        </w:rPr>
      </w:pPr>
      <w:r w:rsidRPr="00C202E8">
        <w:rPr>
          <w:rFonts w:ascii="Simplified Arabic" w:hAnsi="Simplified Arabic" w:cs="Simplified Arabic" w:hint="cs"/>
          <w:b/>
          <w:bCs/>
          <w:sz w:val="28"/>
          <w:szCs w:val="28"/>
          <w:rtl/>
          <w:lang w:bidi="ar-EG"/>
        </w:rPr>
        <w:t>الخلاصة:</w:t>
      </w:r>
    </w:p>
    <w:p w14:paraId="4E9EAEBA" w14:textId="1371E989" w:rsidR="003A6DD7" w:rsidRDefault="00A239FF" w:rsidP="00AA3121">
      <w:pPr>
        <w:pStyle w:val="NoSpacing"/>
        <w:spacing w:line="276" w:lineRule="auto"/>
        <w:jc w:val="both"/>
        <w:rPr>
          <w:rFonts w:ascii="Simplified Arabic" w:hAnsi="Simplified Arabic" w:cs="Simplified Arabic"/>
          <w:sz w:val="24"/>
          <w:szCs w:val="24"/>
          <w:rtl/>
          <w:lang w:bidi="ar-EG"/>
        </w:rPr>
      </w:pPr>
      <w:r w:rsidRPr="00A239FF">
        <w:rPr>
          <w:rFonts w:ascii="Simplified Arabic" w:hAnsi="Simplified Arabic" w:cs="Simplified Arabic"/>
          <w:sz w:val="24"/>
          <w:szCs w:val="24"/>
          <w:rtl/>
          <w:lang w:bidi="ar-EG"/>
        </w:rPr>
        <w:t>وفقا لما سبق وفي ضوء الأدبيات والدراسات السابقة يتضح أن القطاع الثقافي في مصر لديه محاولات فعلية للتنمية الثقافية للأشخاص ذوي الإعاقة، ويدل على ذلك كمّ الأنشطة الموج</w:t>
      </w:r>
      <w:r w:rsidR="00BD73D6">
        <w:rPr>
          <w:rFonts w:ascii="Simplified Arabic" w:hAnsi="Simplified Arabic" w:cs="Simplified Arabic" w:hint="cs"/>
          <w:sz w:val="24"/>
          <w:szCs w:val="24"/>
          <w:rtl/>
          <w:lang w:bidi="ar-EG"/>
        </w:rPr>
        <w:t>ّ</w:t>
      </w:r>
      <w:r w:rsidRPr="00A239FF">
        <w:rPr>
          <w:rFonts w:ascii="Simplified Arabic" w:hAnsi="Simplified Arabic" w:cs="Simplified Arabic"/>
          <w:sz w:val="24"/>
          <w:szCs w:val="24"/>
          <w:rtl/>
          <w:lang w:bidi="ar-EG"/>
        </w:rPr>
        <w:t>ه لهم، إلا أن</w:t>
      </w:r>
      <w:r>
        <w:rPr>
          <w:rFonts w:ascii="Simplified Arabic" w:hAnsi="Simplified Arabic" w:cs="Simplified Arabic" w:hint="cs"/>
          <w:sz w:val="24"/>
          <w:szCs w:val="24"/>
          <w:rtl/>
          <w:lang w:bidi="ar-EG"/>
        </w:rPr>
        <w:t xml:space="preserve"> </w:t>
      </w:r>
      <w:r w:rsidR="00F23E0D" w:rsidRPr="00F43CB0">
        <w:rPr>
          <w:rFonts w:ascii="Simplified Arabic" w:hAnsi="Simplified Arabic" w:cs="Simplified Arabic"/>
          <w:sz w:val="24"/>
          <w:szCs w:val="24"/>
          <w:rtl/>
          <w:lang w:bidi="ar-EG"/>
        </w:rPr>
        <w:t xml:space="preserve">هذا التقدم </w:t>
      </w:r>
      <w:r>
        <w:rPr>
          <w:rFonts w:ascii="Simplified Arabic" w:hAnsi="Simplified Arabic" w:cs="Simplified Arabic" w:hint="cs"/>
          <w:sz w:val="24"/>
          <w:szCs w:val="24"/>
          <w:rtl/>
          <w:lang w:bidi="ar-EG"/>
        </w:rPr>
        <w:t xml:space="preserve">يدعو </w:t>
      </w:r>
      <w:r w:rsidR="00F23E0D" w:rsidRPr="00F43CB0">
        <w:rPr>
          <w:rFonts w:ascii="Simplified Arabic" w:hAnsi="Simplified Arabic" w:cs="Simplified Arabic"/>
          <w:sz w:val="24"/>
          <w:szCs w:val="24"/>
          <w:rtl/>
          <w:lang w:bidi="ar-EG"/>
        </w:rPr>
        <w:t xml:space="preserve">إلى </w:t>
      </w:r>
      <w:r w:rsidR="002D6FD1">
        <w:rPr>
          <w:rFonts w:ascii="Simplified Arabic" w:hAnsi="Simplified Arabic" w:cs="Simplified Arabic" w:hint="cs"/>
          <w:sz w:val="24"/>
          <w:szCs w:val="24"/>
          <w:rtl/>
          <w:lang w:bidi="ar-EG"/>
        </w:rPr>
        <w:t xml:space="preserve">اتخاذ خطوات جديدة في السياسات الثقافية </w:t>
      </w:r>
      <w:r w:rsidR="004D1CAD">
        <w:rPr>
          <w:rFonts w:ascii="Simplified Arabic" w:hAnsi="Simplified Arabic" w:cs="Simplified Arabic" w:hint="cs"/>
          <w:sz w:val="24"/>
          <w:szCs w:val="24"/>
          <w:rtl/>
          <w:lang w:bidi="ar-EG"/>
        </w:rPr>
        <w:t xml:space="preserve">من أجل وصول </w:t>
      </w:r>
      <w:r w:rsidR="002D6FD1">
        <w:rPr>
          <w:rFonts w:ascii="Simplified Arabic" w:hAnsi="Simplified Arabic" w:cs="Simplified Arabic" w:hint="cs"/>
          <w:sz w:val="24"/>
          <w:szCs w:val="24"/>
          <w:rtl/>
          <w:lang w:bidi="ar-EG"/>
        </w:rPr>
        <w:t>الأشخاص ذوي الإعاقة</w:t>
      </w:r>
      <w:r w:rsidR="004D1CAD">
        <w:rPr>
          <w:rFonts w:ascii="Simplified Arabic" w:hAnsi="Simplified Arabic" w:cs="Simplified Arabic" w:hint="cs"/>
          <w:sz w:val="24"/>
          <w:szCs w:val="24"/>
          <w:rtl/>
          <w:lang w:bidi="ar-EG"/>
        </w:rPr>
        <w:t xml:space="preserve"> إلى الثقافة وتعزيز حقوقهم الثقافية</w:t>
      </w:r>
      <w:r w:rsidR="002D6FD1">
        <w:rPr>
          <w:rFonts w:ascii="Simplified Arabic" w:hAnsi="Simplified Arabic" w:cs="Simplified Arabic" w:hint="cs"/>
          <w:sz w:val="24"/>
          <w:szCs w:val="24"/>
          <w:rtl/>
          <w:lang w:bidi="ar-EG"/>
        </w:rPr>
        <w:t xml:space="preserve">. </w:t>
      </w:r>
      <w:r w:rsidR="00A35D55">
        <w:rPr>
          <w:rFonts w:ascii="Simplified Arabic" w:hAnsi="Simplified Arabic" w:cs="Simplified Arabic" w:hint="cs"/>
          <w:sz w:val="24"/>
          <w:szCs w:val="24"/>
          <w:rtl/>
          <w:lang w:bidi="ar-EG"/>
        </w:rPr>
        <w:t>ا</w:t>
      </w:r>
      <w:r w:rsidR="00F23E0D">
        <w:rPr>
          <w:rFonts w:ascii="Simplified Arabic" w:hAnsi="Simplified Arabic" w:cs="Simplified Arabic" w:hint="cs"/>
          <w:sz w:val="24"/>
          <w:szCs w:val="24"/>
          <w:rtl/>
          <w:lang w:bidi="ar-EG"/>
        </w:rPr>
        <w:t xml:space="preserve">ن الوصول إلى الثقافة يعتبر الخطوة الرئيسية للمشاركة الثقافية والاستفادة من الخدمات الثقافية، وقد </w:t>
      </w:r>
      <w:r w:rsidR="00F23E0D" w:rsidRPr="003617A1">
        <w:rPr>
          <w:rFonts w:ascii="Simplified Arabic" w:hAnsi="Simplified Arabic" w:cs="Simplified Arabic"/>
          <w:sz w:val="24"/>
          <w:szCs w:val="24"/>
          <w:rtl/>
          <w:lang w:bidi="ar-EG"/>
        </w:rPr>
        <w:t>حددت لجنة الأمم المتحدة للحقوق الاقتصادية والاجتماعية والثقافية مصطلح الوصول الثقافي (</w:t>
      </w:r>
      <w:r w:rsidR="00F23E0D" w:rsidRPr="003617A1">
        <w:rPr>
          <w:rFonts w:ascii="Simplified Arabic" w:hAnsi="Simplified Arabic" w:cs="Simplified Arabic"/>
          <w:sz w:val="24"/>
          <w:szCs w:val="24"/>
          <w:lang w:bidi="ar-EG"/>
        </w:rPr>
        <w:t>Cultural</w:t>
      </w:r>
      <w:r w:rsidR="00F23E0D" w:rsidRPr="003617A1">
        <w:rPr>
          <w:rFonts w:ascii="Simplified Arabic" w:hAnsi="Simplified Arabic" w:cs="Simplified Arabic"/>
          <w:sz w:val="24"/>
          <w:szCs w:val="24"/>
          <w:rtl/>
          <w:lang w:bidi="ar-EG"/>
        </w:rPr>
        <w:t xml:space="preserve"> </w:t>
      </w:r>
      <w:r w:rsidR="00F23E0D" w:rsidRPr="003617A1">
        <w:rPr>
          <w:rFonts w:ascii="Simplified Arabic" w:hAnsi="Simplified Arabic" w:cs="Simplified Arabic"/>
          <w:sz w:val="24"/>
          <w:szCs w:val="24"/>
          <w:lang w:bidi="ar-EG"/>
        </w:rPr>
        <w:t>accessibility</w:t>
      </w:r>
      <w:r w:rsidR="00F23E0D" w:rsidRPr="003617A1">
        <w:rPr>
          <w:rFonts w:ascii="Simplified Arabic" w:hAnsi="Simplified Arabic" w:cs="Simplified Arabic"/>
          <w:sz w:val="24"/>
          <w:szCs w:val="24"/>
          <w:rtl/>
          <w:lang w:bidi="ar-EG"/>
        </w:rPr>
        <w:t xml:space="preserve">) على أنه "فرص فعالة وملموسة للأفراد والمجتمعات للتمتع بالثقافة بشكل كامل، في متناول الجميع في كل من المناطق الحضرية والريفية، دون تمييز". </w:t>
      </w:r>
    </w:p>
    <w:p w14:paraId="4AD6E968" w14:textId="7700988B" w:rsidR="003A6DD7" w:rsidRDefault="003A6DD7" w:rsidP="003A6DD7">
      <w:pPr>
        <w:pStyle w:val="NoSpacing"/>
        <w:bidi w:val="0"/>
        <w:spacing w:line="276" w:lineRule="auto"/>
        <w:rPr>
          <w:rFonts w:ascii="Simplified Arabic" w:hAnsi="Simplified Arabic" w:cs="Simplified Arabic"/>
          <w:sz w:val="24"/>
          <w:szCs w:val="24"/>
          <w:lang w:bidi="ar-EG"/>
        </w:rPr>
      </w:pPr>
      <w:r>
        <w:rPr>
          <w:rFonts w:ascii="Simplified Arabic" w:hAnsi="Simplified Arabic" w:cs="Simplified Arabic"/>
          <w:sz w:val="24"/>
          <w:szCs w:val="24"/>
          <w:lang w:bidi="ar-EG"/>
        </w:rPr>
        <w:t>(</w:t>
      </w:r>
      <w:r w:rsidRPr="002F2A45">
        <w:rPr>
          <w:rFonts w:ascii="Simplified Arabic" w:hAnsi="Simplified Arabic" w:cs="Simplified Arabic"/>
          <w:sz w:val="24"/>
          <w:szCs w:val="24"/>
          <w:lang w:bidi="ar-EG"/>
        </w:rPr>
        <w:t>Committee on Economic, Social and Cultural Rights, 2020</w:t>
      </w:r>
      <w:r>
        <w:rPr>
          <w:rFonts w:ascii="Simplified Arabic" w:hAnsi="Simplified Arabic" w:cs="Simplified Arabic"/>
          <w:sz w:val="24"/>
          <w:szCs w:val="24"/>
          <w:lang w:bidi="ar-EG"/>
        </w:rPr>
        <w:t>)</w:t>
      </w:r>
    </w:p>
    <w:p w14:paraId="7FFC273D" w14:textId="2853A3D2" w:rsidR="001F4909" w:rsidRDefault="00F23E0D" w:rsidP="00AA3121">
      <w:pPr>
        <w:pStyle w:val="NoSpacing"/>
        <w:spacing w:line="276" w:lineRule="auto"/>
        <w:jc w:val="both"/>
        <w:rPr>
          <w:rFonts w:ascii="Simplified Arabic" w:hAnsi="Simplified Arabic" w:cs="Simplified Arabic"/>
          <w:sz w:val="24"/>
          <w:szCs w:val="24"/>
          <w:rtl/>
          <w:lang w:bidi="ar-EG"/>
        </w:rPr>
      </w:pPr>
      <w:r w:rsidRPr="003617A1">
        <w:rPr>
          <w:rFonts w:ascii="Simplified Arabic" w:hAnsi="Simplified Arabic" w:cs="Simplified Arabic"/>
          <w:sz w:val="24"/>
          <w:szCs w:val="24"/>
          <w:rtl/>
          <w:lang w:bidi="ar-EG"/>
        </w:rPr>
        <w:t>كما تم التأكيد على أنه "من الضروري، توفير وتسهيل الوصول لكبار السن والأشخاص ذوي الإعاقة، وكذلك لمن يعيشون في فقر</w:t>
      </w:r>
      <w:r w:rsidR="00AA3121">
        <w:rPr>
          <w:rFonts w:ascii="Simplified Arabic" w:hAnsi="Simplified Arabic" w:cs="Simplified Arabic" w:hint="cs"/>
          <w:sz w:val="24"/>
          <w:szCs w:val="24"/>
          <w:rtl/>
          <w:lang w:bidi="ar-EG"/>
        </w:rPr>
        <w:t>.</w:t>
      </w:r>
    </w:p>
    <w:p w14:paraId="4632E809" w14:textId="7395B17B" w:rsidR="00366FB6" w:rsidRPr="00366FB6" w:rsidRDefault="00366FB6" w:rsidP="00366FB6">
      <w:pPr>
        <w:pStyle w:val="NoSpacing"/>
        <w:spacing w:line="276" w:lineRule="auto"/>
        <w:jc w:val="both"/>
        <w:rPr>
          <w:rFonts w:ascii="Simplified Arabic" w:hAnsi="Simplified Arabic" w:cs="Simplified Arabic"/>
          <w:sz w:val="24"/>
          <w:szCs w:val="24"/>
          <w:rtl/>
          <w:lang w:bidi="ar-EG"/>
        </w:rPr>
      </w:pPr>
      <w:r w:rsidRPr="00366FB6">
        <w:rPr>
          <w:rFonts w:ascii="Simplified Arabic" w:hAnsi="Simplified Arabic" w:cs="Simplified Arabic"/>
          <w:sz w:val="24"/>
          <w:szCs w:val="24"/>
          <w:rtl/>
          <w:lang w:bidi="ar-EG"/>
        </w:rPr>
        <w:t xml:space="preserve">في السنوات الأخيرة </w:t>
      </w:r>
      <w:r>
        <w:rPr>
          <w:rFonts w:ascii="Simplified Arabic" w:hAnsi="Simplified Arabic" w:cs="Simplified Arabic" w:hint="cs"/>
          <w:sz w:val="24"/>
          <w:szCs w:val="24"/>
          <w:rtl/>
          <w:lang w:bidi="ar-EG"/>
        </w:rPr>
        <w:t>ازداد الاهتمام</w:t>
      </w:r>
      <w:r w:rsidRPr="00366FB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sidRPr="00366FB6">
        <w:rPr>
          <w:rFonts w:ascii="Simplified Arabic" w:hAnsi="Simplified Arabic" w:cs="Simplified Arabic"/>
          <w:sz w:val="24"/>
          <w:szCs w:val="24"/>
          <w:rtl/>
          <w:lang w:bidi="ar-EG"/>
        </w:rPr>
        <w:t>الدراسات والنقاشات حول دراسات الإعاقة، وأصبح هناك كليات خاصة بدراسات الإعاقة في عدد من الدول حول العالم، ومؤخر</w:t>
      </w:r>
      <w:r w:rsidR="00BC00F4">
        <w:rPr>
          <w:rFonts w:ascii="Simplified Arabic" w:hAnsi="Simplified Arabic" w:cs="Simplified Arabic" w:hint="cs"/>
          <w:sz w:val="24"/>
          <w:szCs w:val="24"/>
          <w:rtl/>
          <w:lang w:bidi="ar-EG"/>
        </w:rPr>
        <w:t>ا، تم إنشاء</w:t>
      </w:r>
      <w:r w:rsidRPr="00366FB6">
        <w:rPr>
          <w:rFonts w:ascii="Simplified Arabic" w:hAnsi="Simplified Arabic" w:cs="Simplified Arabic"/>
          <w:sz w:val="24"/>
          <w:szCs w:val="24"/>
          <w:rtl/>
          <w:lang w:bidi="ar-EG"/>
        </w:rPr>
        <w:t xml:space="preserve"> كلية علوم الإعاقة في جامعتي بني سويف والزقازيق بمصر. ودبلوم التنمية الثقافية، بجامعة القاهرة والذي أدرج مقرر "التنمية الثقافية للأشخاص ذوي الإعاقة" ضمن مقررات الدبلوم منذ العام الدراسي 2019/ 2020. </w:t>
      </w:r>
    </w:p>
    <w:p w14:paraId="7397948B" w14:textId="38312AE3" w:rsidR="00203DAB" w:rsidRPr="006723A5" w:rsidRDefault="00366FB6" w:rsidP="006723A5">
      <w:pPr>
        <w:pStyle w:val="NoSpacing"/>
        <w:spacing w:line="276" w:lineRule="auto"/>
        <w:jc w:val="both"/>
        <w:rPr>
          <w:rFonts w:ascii="Simplified Arabic" w:hAnsi="Simplified Arabic" w:cs="Simplified Arabic"/>
          <w:sz w:val="24"/>
          <w:szCs w:val="24"/>
          <w:rtl/>
          <w:lang w:bidi="ar-EG"/>
        </w:rPr>
      </w:pPr>
      <w:r w:rsidRPr="00366FB6">
        <w:rPr>
          <w:rFonts w:ascii="Simplified Arabic" w:hAnsi="Simplified Arabic" w:cs="Simplified Arabic"/>
          <w:sz w:val="24"/>
          <w:szCs w:val="24"/>
          <w:rtl/>
          <w:lang w:bidi="ar-EG"/>
        </w:rPr>
        <w:t xml:space="preserve">يدعو هذا </w:t>
      </w:r>
      <w:r>
        <w:rPr>
          <w:rFonts w:ascii="Simplified Arabic" w:hAnsi="Simplified Arabic" w:cs="Simplified Arabic" w:hint="cs"/>
          <w:sz w:val="24"/>
          <w:szCs w:val="24"/>
          <w:rtl/>
          <w:lang w:bidi="ar-EG"/>
        </w:rPr>
        <w:t>التقدم إلى التفكير</w:t>
      </w:r>
      <w:r w:rsidRPr="00366FB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في اتخاذ خطوات أوسع وأشمل في رسم سياسات التنمية الثقافية</w:t>
      </w:r>
      <w:r w:rsidR="00EB51EF">
        <w:rPr>
          <w:rFonts w:ascii="Simplified Arabic" w:hAnsi="Simplified Arabic" w:cs="Simplified Arabic" w:hint="cs"/>
          <w:sz w:val="24"/>
          <w:szCs w:val="24"/>
          <w:rtl/>
          <w:lang w:bidi="ar-EG"/>
        </w:rPr>
        <w:t xml:space="preserve"> تشمل الجميع،</w:t>
      </w:r>
      <w:r>
        <w:rPr>
          <w:rFonts w:ascii="Simplified Arabic" w:hAnsi="Simplified Arabic" w:cs="Simplified Arabic" w:hint="cs"/>
          <w:sz w:val="24"/>
          <w:szCs w:val="24"/>
          <w:rtl/>
          <w:lang w:bidi="ar-EG"/>
        </w:rPr>
        <w:t xml:space="preserve"> </w:t>
      </w:r>
      <w:r w:rsidR="00E826B2">
        <w:rPr>
          <w:rFonts w:ascii="Simplified Arabic" w:hAnsi="Simplified Arabic" w:cs="Simplified Arabic" w:hint="cs"/>
          <w:sz w:val="24"/>
          <w:szCs w:val="24"/>
          <w:rtl/>
          <w:lang w:bidi="ar-EG"/>
        </w:rPr>
        <w:t>ل</w:t>
      </w:r>
      <w:r w:rsidR="006723A5">
        <w:rPr>
          <w:rFonts w:ascii="Simplified Arabic" w:hAnsi="Simplified Arabic" w:cs="Simplified Arabic" w:hint="cs"/>
          <w:sz w:val="24"/>
          <w:szCs w:val="24"/>
          <w:rtl/>
          <w:lang w:bidi="ar-EG"/>
        </w:rPr>
        <w:t xml:space="preserve">ضمان </w:t>
      </w:r>
      <w:r w:rsidR="002F0FE5">
        <w:rPr>
          <w:rFonts w:ascii="Simplified Arabic" w:hAnsi="Simplified Arabic" w:cs="Simplified Arabic" w:hint="cs"/>
          <w:sz w:val="24"/>
          <w:szCs w:val="24"/>
          <w:rtl/>
          <w:lang w:bidi="ar-EG"/>
        </w:rPr>
        <w:t>العدالة الثقافية و</w:t>
      </w:r>
      <w:r w:rsidR="00E826B2">
        <w:rPr>
          <w:rFonts w:ascii="Simplified Arabic" w:hAnsi="Simplified Arabic" w:cs="Simplified Arabic" w:hint="cs"/>
          <w:sz w:val="24"/>
          <w:szCs w:val="24"/>
          <w:rtl/>
          <w:lang w:bidi="ar-EG"/>
        </w:rPr>
        <w:t>الارتقاء بالمجتمع</w:t>
      </w:r>
      <w:r w:rsidR="006723A5">
        <w:rPr>
          <w:rFonts w:ascii="Simplified Arabic" w:hAnsi="Simplified Arabic" w:cs="Simplified Arabic" w:hint="cs"/>
          <w:sz w:val="24"/>
          <w:szCs w:val="24"/>
          <w:rtl/>
          <w:lang w:bidi="ar-EG"/>
        </w:rPr>
        <w:t xml:space="preserve"> و</w:t>
      </w:r>
      <w:r w:rsidR="006723A5" w:rsidRPr="006723A5">
        <w:rPr>
          <w:rFonts w:ascii="Simplified Arabic" w:hAnsi="Simplified Arabic" w:cs="Simplified Arabic"/>
          <w:sz w:val="24"/>
          <w:szCs w:val="24"/>
          <w:rtl/>
          <w:lang w:bidi="ar-EG"/>
        </w:rPr>
        <w:t>الاستمرارية والاستدامة</w:t>
      </w:r>
      <w:r w:rsidR="002F0FE5">
        <w:rPr>
          <w:rFonts w:ascii="Simplified Arabic" w:hAnsi="Simplified Arabic" w:cs="Simplified Arabic" w:hint="cs"/>
          <w:sz w:val="24"/>
          <w:szCs w:val="24"/>
          <w:rtl/>
          <w:lang w:bidi="ar-EG"/>
        </w:rPr>
        <w:t>،</w:t>
      </w:r>
      <w:r w:rsidR="006723A5" w:rsidRPr="006723A5">
        <w:rPr>
          <w:rFonts w:ascii="Simplified Arabic" w:hAnsi="Simplified Arabic" w:cs="Simplified Arabic"/>
          <w:sz w:val="24"/>
          <w:szCs w:val="24"/>
          <w:rtl/>
          <w:lang w:bidi="ar-EG"/>
        </w:rPr>
        <w:t xml:space="preserve"> وليس</w:t>
      </w:r>
      <w:r w:rsidR="006723A5">
        <w:rPr>
          <w:rFonts w:ascii="Simplified Arabic" w:hAnsi="Simplified Arabic" w:cs="Simplified Arabic" w:hint="cs"/>
          <w:sz w:val="24"/>
          <w:szCs w:val="24"/>
          <w:rtl/>
          <w:lang w:bidi="ar-EG"/>
        </w:rPr>
        <w:t xml:space="preserve"> الأنشطة</w:t>
      </w:r>
      <w:r w:rsidR="006723A5" w:rsidRPr="006723A5">
        <w:rPr>
          <w:rFonts w:ascii="Simplified Arabic" w:hAnsi="Simplified Arabic" w:cs="Simplified Arabic"/>
          <w:sz w:val="24"/>
          <w:szCs w:val="24"/>
          <w:rtl/>
          <w:lang w:bidi="ar-EG"/>
        </w:rPr>
        <w:t xml:space="preserve"> </w:t>
      </w:r>
      <w:r w:rsidR="006723A5">
        <w:rPr>
          <w:rFonts w:ascii="Simplified Arabic" w:hAnsi="Simplified Arabic" w:cs="Simplified Arabic" w:hint="cs"/>
          <w:sz w:val="24"/>
          <w:szCs w:val="24"/>
          <w:rtl/>
          <w:lang w:bidi="ar-EG"/>
        </w:rPr>
        <w:t>و</w:t>
      </w:r>
      <w:r w:rsidR="006723A5" w:rsidRPr="006723A5">
        <w:rPr>
          <w:rFonts w:ascii="Simplified Arabic" w:hAnsi="Simplified Arabic" w:cs="Simplified Arabic"/>
          <w:sz w:val="24"/>
          <w:szCs w:val="24"/>
          <w:rtl/>
          <w:lang w:bidi="ar-EG"/>
        </w:rPr>
        <w:t>المبادرات المؤقتة</w:t>
      </w:r>
      <w:r w:rsidR="006723A5">
        <w:rPr>
          <w:rFonts w:ascii="Simplified Arabic" w:hAnsi="Simplified Arabic" w:cs="Simplified Arabic" w:hint="cs"/>
          <w:sz w:val="24"/>
          <w:szCs w:val="24"/>
          <w:rtl/>
          <w:lang w:bidi="ar-EG"/>
        </w:rPr>
        <w:t xml:space="preserve">. </w:t>
      </w:r>
      <w:r w:rsidR="005A5530">
        <w:rPr>
          <w:rFonts w:ascii="Simplified Arabic" w:hAnsi="Simplified Arabic" w:cs="Simplified Arabic" w:hint="cs"/>
          <w:sz w:val="24"/>
          <w:szCs w:val="24"/>
          <w:rtl/>
          <w:lang w:bidi="ar-EG"/>
        </w:rPr>
        <w:t xml:space="preserve"> </w:t>
      </w:r>
    </w:p>
    <w:p w14:paraId="179E26DC" w14:textId="77777777" w:rsidR="00203DAB" w:rsidRPr="00574B31" w:rsidRDefault="00203DAB" w:rsidP="000E40E7">
      <w:pPr>
        <w:pStyle w:val="NoSpacing"/>
        <w:spacing w:line="276" w:lineRule="auto"/>
        <w:jc w:val="both"/>
        <w:rPr>
          <w:rFonts w:ascii="Simplified Arabic" w:hAnsi="Simplified Arabic" w:cs="Simplified Arabic"/>
          <w:b/>
          <w:bCs/>
          <w:sz w:val="28"/>
          <w:szCs w:val="28"/>
          <w:u w:val="single"/>
          <w:rtl/>
          <w:lang w:bidi="ar-EG"/>
        </w:rPr>
      </w:pPr>
    </w:p>
    <w:p w14:paraId="783E0BCF" w14:textId="7AAA92A2" w:rsidR="001F4909" w:rsidRPr="00CF7013" w:rsidRDefault="00EA455C" w:rsidP="003325B0">
      <w:pPr>
        <w:pStyle w:val="NoSpacing"/>
        <w:numPr>
          <w:ilvl w:val="0"/>
          <w:numId w:val="25"/>
        </w:numPr>
        <w:spacing w:line="276" w:lineRule="auto"/>
        <w:jc w:val="both"/>
        <w:rPr>
          <w:rFonts w:ascii="Simplified Arabic" w:hAnsi="Simplified Arabic" w:cs="Simplified Arabic"/>
          <w:b/>
          <w:bCs/>
          <w:sz w:val="28"/>
          <w:szCs w:val="28"/>
          <w:lang w:bidi="ar-EG"/>
        </w:rPr>
      </w:pPr>
      <w:r w:rsidRPr="00CF7013">
        <w:rPr>
          <w:rFonts w:ascii="Simplified Arabic" w:hAnsi="Simplified Arabic" w:cs="Simplified Arabic"/>
          <w:b/>
          <w:bCs/>
          <w:sz w:val="28"/>
          <w:szCs w:val="28"/>
          <w:rtl/>
          <w:lang w:bidi="ar-EG"/>
        </w:rPr>
        <w:t xml:space="preserve">نتائج البحث </w:t>
      </w:r>
    </w:p>
    <w:p w14:paraId="7CC84ECD" w14:textId="77777777" w:rsidR="003325B0" w:rsidRPr="003325B0" w:rsidRDefault="003325B0" w:rsidP="003325B0">
      <w:pPr>
        <w:pStyle w:val="NoSpacing"/>
        <w:spacing w:line="276" w:lineRule="auto"/>
        <w:ind w:left="360"/>
        <w:jc w:val="both"/>
        <w:rPr>
          <w:rFonts w:ascii="Simplified Arabic" w:hAnsi="Simplified Arabic" w:cs="Simplified Arabic"/>
          <w:b/>
          <w:bCs/>
          <w:sz w:val="16"/>
          <w:szCs w:val="16"/>
          <w:rtl/>
          <w:lang w:bidi="ar-EG"/>
        </w:rPr>
      </w:pPr>
    </w:p>
    <w:p w14:paraId="62F85239" w14:textId="6E82BEF8" w:rsidR="00957DED" w:rsidRPr="003325B0" w:rsidRDefault="003B4344" w:rsidP="003325B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72C8F">
        <w:rPr>
          <w:rFonts w:ascii="Simplified Arabic" w:hAnsi="Simplified Arabic" w:cs="Simplified Arabic" w:hint="cs"/>
          <w:sz w:val="24"/>
          <w:szCs w:val="24"/>
          <w:rtl/>
          <w:lang w:bidi="ar-EG"/>
        </w:rPr>
        <w:t xml:space="preserve">نستنتج </w:t>
      </w:r>
      <w:r w:rsidR="005A085B">
        <w:rPr>
          <w:rFonts w:ascii="Simplified Arabic" w:hAnsi="Simplified Arabic" w:cs="Simplified Arabic" w:hint="cs"/>
          <w:sz w:val="24"/>
          <w:szCs w:val="24"/>
          <w:rtl/>
          <w:lang w:bidi="ar-EG"/>
        </w:rPr>
        <w:t>من خلال الأدبيات والدراسات السابقة</w:t>
      </w:r>
      <w:r w:rsidR="00400EEC">
        <w:rPr>
          <w:rFonts w:ascii="Simplified Arabic" w:hAnsi="Simplified Arabic" w:cs="Simplified Arabic" w:hint="cs"/>
          <w:sz w:val="24"/>
          <w:szCs w:val="24"/>
          <w:rtl/>
          <w:lang w:bidi="ar-EG"/>
        </w:rPr>
        <w:t xml:space="preserve"> </w:t>
      </w:r>
      <w:r w:rsidR="00D72C8F">
        <w:rPr>
          <w:rFonts w:ascii="Simplified Arabic" w:hAnsi="Simplified Arabic" w:cs="Simplified Arabic" w:hint="cs"/>
          <w:sz w:val="24"/>
          <w:szCs w:val="24"/>
          <w:rtl/>
          <w:lang w:bidi="ar-EG"/>
        </w:rPr>
        <w:t xml:space="preserve">الحاجة إلى </w:t>
      </w:r>
      <w:r w:rsidR="00400EEC">
        <w:rPr>
          <w:rFonts w:ascii="Simplified Arabic" w:hAnsi="Simplified Arabic" w:cs="Simplified Arabic" w:hint="cs"/>
          <w:sz w:val="24"/>
          <w:szCs w:val="24"/>
          <w:rtl/>
          <w:lang w:bidi="ar-EG"/>
        </w:rPr>
        <w:t>التفكير في</w:t>
      </w:r>
      <w:r w:rsidRPr="00F43CB0">
        <w:rPr>
          <w:rFonts w:ascii="Simplified Arabic" w:hAnsi="Simplified Arabic" w:cs="Simplified Arabic"/>
          <w:sz w:val="24"/>
          <w:szCs w:val="24"/>
          <w:rtl/>
          <w:lang w:bidi="ar-EG"/>
        </w:rPr>
        <w:t xml:space="preserve"> مفهوم الإعاقة من المنظور الإجتماعي</w:t>
      </w:r>
      <w:r>
        <w:rPr>
          <w:rFonts w:ascii="Simplified Arabic" w:hAnsi="Simplified Arabic" w:cs="Simplified Arabic" w:hint="cs"/>
          <w:sz w:val="24"/>
          <w:szCs w:val="24"/>
          <w:rtl/>
          <w:lang w:bidi="ar-EG"/>
        </w:rPr>
        <w:t xml:space="preserve"> والتفكير المتعمق</w:t>
      </w:r>
      <w:r w:rsidR="00400EEC">
        <w:rPr>
          <w:rFonts w:ascii="Simplified Arabic" w:hAnsi="Simplified Arabic" w:cs="Simplified Arabic" w:hint="cs"/>
          <w:sz w:val="24"/>
          <w:szCs w:val="24"/>
          <w:rtl/>
          <w:lang w:bidi="ar-EG"/>
        </w:rPr>
        <w:t xml:space="preserve"> فيه من المنظور الثقافي</w:t>
      </w:r>
      <w:r w:rsidRPr="00F43CB0">
        <w:rPr>
          <w:rFonts w:ascii="Simplified Arabic" w:hAnsi="Simplified Arabic" w:cs="Simplified Arabic"/>
          <w:sz w:val="24"/>
          <w:szCs w:val="24"/>
          <w:rtl/>
          <w:lang w:bidi="ar-EG"/>
        </w:rPr>
        <w:t>، ومدى ارتباطه بالصور الثقافية عند المجتمعات وهوية الأشخاص ذوي الإعاقة</w:t>
      </w:r>
      <w:r w:rsidR="000325CF">
        <w:rPr>
          <w:rFonts w:ascii="Simplified Arabic" w:hAnsi="Simplified Arabic" w:cs="Simplified Arabic" w:hint="cs"/>
          <w:sz w:val="24"/>
          <w:szCs w:val="24"/>
          <w:rtl/>
          <w:lang w:bidi="ar-EG"/>
        </w:rPr>
        <w:t>.</w:t>
      </w:r>
      <w:r w:rsidRPr="00F43CB0">
        <w:rPr>
          <w:rFonts w:ascii="Simplified Arabic" w:hAnsi="Simplified Arabic" w:cs="Simplified Arabic"/>
          <w:sz w:val="24"/>
          <w:szCs w:val="24"/>
          <w:rtl/>
          <w:lang w:bidi="ar-EG"/>
        </w:rPr>
        <w:t xml:space="preserve"> و</w:t>
      </w:r>
      <w:r w:rsidR="000325CF">
        <w:rPr>
          <w:rFonts w:ascii="Simplified Arabic" w:hAnsi="Simplified Arabic" w:cs="Simplified Arabic" w:hint="cs"/>
          <w:sz w:val="24"/>
          <w:szCs w:val="24"/>
          <w:rtl/>
          <w:lang w:bidi="ar-EG"/>
        </w:rPr>
        <w:t xml:space="preserve">التفكير أيضا في </w:t>
      </w:r>
      <w:r w:rsidR="00400EEC">
        <w:rPr>
          <w:rFonts w:ascii="Simplified Arabic" w:hAnsi="Simplified Arabic" w:cs="Simplified Arabic" w:hint="cs"/>
          <w:sz w:val="24"/>
          <w:szCs w:val="24"/>
          <w:rtl/>
          <w:lang w:bidi="ar-EG"/>
        </w:rPr>
        <w:t xml:space="preserve">بدائل </w:t>
      </w:r>
      <w:r w:rsidRPr="00F43CB0">
        <w:rPr>
          <w:rFonts w:ascii="Simplified Arabic" w:hAnsi="Simplified Arabic" w:cs="Simplified Arabic"/>
          <w:sz w:val="24"/>
          <w:szCs w:val="24"/>
          <w:rtl/>
          <w:lang w:bidi="ar-EG"/>
        </w:rPr>
        <w:t>استخدام كلمة "الإعاقة" في التعريف بالأشخاص الذين لديهم قصور جسدي أو حسي أو ذهني، في ظل التقدم الم</w:t>
      </w:r>
      <w:r>
        <w:rPr>
          <w:rFonts w:ascii="Simplified Arabic" w:hAnsi="Simplified Arabic" w:cs="Simplified Arabic" w:hint="cs"/>
          <w:sz w:val="24"/>
          <w:szCs w:val="24"/>
          <w:rtl/>
          <w:lang w:bidi="ar-EG"/>
        </w:rPr>
        <w:t>ُ</w:t>
      </w:r>
      <w:r w:rsidRPr="00F43CB0">
        <w:rPr>
          <w:rFonts w:ascii="Simplified Arabic" w:hAnsi="Simplified Arabic" w:cs="Simplified Arabic"/>
          <w:sz w:val="24"/>
          <w:szCs w:val="24"/>
          <w:rtl/>
          <w:lang w:bidi="ar-EG"/>
        </w:rPr>
        <w:t>حرز في دمجهم وتمكينهم، مع الأخذ في الاعتبار تطور اللغة السائدة وتأثيرها منذ أن تم اعتماد تعريف "الأشخاص ذوي الإعاقة" بال</w:t>
      </w:r>
      <w:r w:rsidR="00427161">
        <w:rPr>
          <w:rFonts w:ascii="Simplified Arabic" w:hAnsi="Simplified Arabic" w:cs="Simplified Arabic" w:hint="cs"/>
          <w:sz w:val="24"/>
          <w:szCs w:val="24"/>
          <w:rtl/>
          <w:lang w:bidi="ar-EG"/>
        </w:rPr>
        <w:t>إ</w:t>
      </w:r>
      <w:r w:rsidRPr="00F43CB0">
        <w:rPr>
          <w:rFonts w:ascii="Simplified Arabic" w:hAnsi="Simplified Arabic" w:cs="Simplified Arabic"/>
          <w:sz w:val="24"/>
          <w:szCs w:val="24"/>
          <w:rtl/>
          <w:lang w:bidi="ar-EG"/>
        </w:rPr>
        <w:t xml:space="preserve">تفاقية الدولية لحقوق الأشخاص ذوي الإعاقة كضرورة لاعتراف الدول الأطراف بوجودهم وحقوقهم. </w:t>
      </w:r>
    </w:p>
    <w:p w14:paraId="67D340E2" w14:textId="31A2696D" w:rsidR="003B4344" w:rsidRPr="003325B0" w:rsidRDefault="00957DED" w:rsidP="003325B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الدراسات المرتبطة بالإعا</w:t>
      </w:r>
      <w:r w:rsidR="00C05ED3">
        <w:rPr>
          <w:rFonts w:ascii="Simplified Arabic" w:hAnsi="Simplified Arabic" w:cs="Simplified Arabic" w:hint="cs"/>
          <w:sz w:val="24"/>
          <w:szCs w:val="24"/>
          <w:rtl/>
          <w:lang w:bidi="ar-EG"/>
        </w:rPr>
        <w:t>قة والتنمية الثقافة</w:t>
      </w:r>
      <w:r>
        <w:rPr>
          <w:rFonts w:ascii="Simplified Arabic" w:hAnsi="Simplified Arabic" w:cs="Simplified Arabic" w:hint="cs"/>
          <w:sz w:val="24"/>
          <w:szCs w:val="24"/>
          <w:rtl/>
          <w:lang w:bidi="ar-EG"/>
        </w:rPr>
        <w:t xml:space="preserve"> باللغة العربية نادرة، وتحتاج لمزيد من الجهود</w:t>
      </w:r>
      <w:r w:rsidR="009F4259">
        <w:rPr>
          <w:rFonts w:ascii="Simplified Arabic" w:hAnsi="Simplified Arabic" w:cs="Simplified Arabic" w:hint="cs"/>
          <w:sz w:val="24"/>
          <w:szCs w:val="24"/>
          <w:rtl/>
          <w:lang w:bidi="ar-EG"/>
        </w:rPr>
        <w:t xml:space="preserve"> والاهتمام بالدراسة والبحث </w:t>
      </w:r>
      <w:r w:rsidR="008D7488">
        <w:rPr>
          <w:rFonts w:ascii="Simplified Arabic" w:hAnsi="Simplified Arabic" w:cs="Simplified Arabic" w:hint="cs"/>
          <w:sz w:val="24"/>
          <w:szCs w:val="24"/>
          <w:rtl/>
          <w:lang w:bidi="ar-EG"/>
        </w:rPr>
        <w:t>بشئون الإعاقة</w:t>
      </w:r>
      <w:r>
        <w:rPr>
          <w:rFonts w:ascii="Simplified Arabic" w:hAnsi="Simplified Arabic" w:cs="Simplified Arabic" w:hint="cs"/>
          <w:sz w:val="24"/>
          <w:szCs w:val="24"/>
          <w:rtl/>
          <w:lang w:bidi="ar-EG"/>
        </w:rPr>
        <w:t xml:space="preserve">. والتركيز على دراسة حالة الأشخاص ذوي الإعاقة </w:t>
      </w:r>
      <w:r w:rsidR="008D7488">
        <w:rPr>
          <w:rFonts w:ascii="Simplified Arabic" w:hAnsi="Simplified Arabic" w:cs="Simplified Arabic" w:hint="cs"/>
          <w:sz w:val="24"/>
          <w:szCs w:val="24"/>
          <w:rtl/>
          <w:lang w:bidi="ar-EG"/>
        </w:rPr>
        <w:t>اجتماعيا وثقافيا واقتصاديا.</w:t>
      </w:r>
    </w:p>
    <w:p w14:paraId="487DF82B" w14:textId="2607A4E2" w:rsidR="00466167" w:rsidRPr="003325B0" w:rsidRDefault="00DC6EA7" w:rsidP="00E509B7">
      <w:pPr>
        <w:pStyle w:val="NoSpacing"/>
        <w:spacing w:line="276" w:lineRule="auto"/>
        <w:jc w:val="both"/>
        <w:rPr>
          <w:rFonts w:ascii="Simplified Arabic" w:hAnsi="Simplified Arabic" w:cs="Simplified Arabic"/>
          <w:sz w:val="24"/>
          <w:szCs w:val="24"/>
          <w:rtl/>
          <w:lang w:bidi="ar-EG"/>
        </w:rPr>
      </w:pPr>
      <w:r w:rsidRPr="005A5530">
        <w:rPr>
          <w:rFonts w:ascii="Simplified Arabic" w:hAnsi="Simplified Arabic" w:cs="Simplified Arabic" w:hint="cs"/>
          <w:sz w:val="24"/>
          <w:szCs w:val="24"/>
          <w:rtl/>
          <w:lang w:bidi="ar-EG"/>
        </w:rPr>
        <w:t xml:space="preserve">- </w:t>
      </w:r>
      <w:r w:rsidRPr="005A5530">
        <w:rPr>
          <w:rFonts w:ascii="Simplified Arabic" w:hAnsi="Simplified Arabic" w:cs="Simplified Arabic"/>
          <w:sz w:val="24"/>
          <w:szCs w:val="24"/>
          <w:rtl/>
          <w:lang w:bidi="ar-EG"/>
        </w:rPr>
        <w:t xml:space="preserve">إن وصول الأشخاص ذوي الإعاقة إلى الخدمات المختلفة هي الخطوة الأولى لإدماجهم وتمكينهم والاستفادة من قدراتهم الإنتاجية، </w:t>
      </w:r>
      <w:r w:rsidR="00C77D70" w:rsidRPr="005A5530">
        <w:rPr>
          <w:rFonts w:ascii="Simplified Arabic" w:hAnsi="Simplified Arabic" w:cs="Simplified Arabic" w:hint="cs"/>
          <w:sz w:val="24"/>
          <w:szCs w:val="24"/>
          <w:rtl/>
          <w:lang w:bidi="ar-EG"/>
        </w:rPr>
        <w:t xml:space="preserve">ويعتبر </w:t>
      </w:r>
      <w:r w:rsidRPr="005A5530">
        <w:rPr>
          <w:rFonts w:ascii="Simplified Arabic" w:hAnsi="Simplified Arabic" w:cs="Simplified Arabic"/>
          <w:sz w:val="24"/>
          <w:szCs w:val="24"/>
          <w:rtl/>
          <w:lang w:bidi="ar-EG"/>
        </w:rPr>
        <w:t>تضمين إدماج منظور الإعاقة باستراتيجيات التنمية هي الأساس لإحراز تقدم مستدام للتنمية.</w:t>
      </w:r>
      <w:r w:rsidR="00E509B7">
        <w:rPr>
          <w:rFonts w:ascii="Simplified Arabic" w:hAnsi="Simplified Arabic" w:cs="Simplified Arabic" w:hint="cs"/>
          <w:sz w:val="24"/>
          <w:szCs w:val="24"/>
          <w:rtl/>
          <w:lang w:bidi="ar-EG"/>
        </w:rPr>
        <w:t xml:space="preserve"> </w:t>
      </w:r>
      <w:r w:rsidR="00E509B7" w:rsidRPr="002E42C2">
        <w:rPr>
          <w:rFonts w:ascii="Simplified Arabic" w:hAnsi="Simplified Arabic" w:cs="Simplified Arabic"/>
          <w:sz w:val="24"/>
          <w:szCs w:val="24"/>
          <w:rtl/>
          <w:lang w:bidi="ar-EG"/>
        </w:rPr>
        <w:t>فالتنمية المستدامة لا تكتمل إلا بتضمين الجميع دون تمييز</w:t>
      </w:r>
      <w:r w:rsidR="00E509B7">
        <w:rPr>
          <w:rFonts w:ascii="Simplified Arabic" w:hAnsi="Simplified Arabic" w:cs="Simplified Arabic" w:hint="cs"/>
          <w:sz w:val="24"/>
          <w:szCs w:val="24"/>
          <w:rtl/>
          <w:lang w:bidi="ar-EG"/>
        </w:rPr>
        <w:t xml:space="preserve"> </w:t>
      </w:r>
      <w:r w:rsidR="00E509B7" w:rsidRPr="002E42C2">
        <w:rPr>
          <w:rFonts w:ascii="Simplified Arabic" w:hAnsi="Simplified Arabic" w:cs="Simplified Arabic"/>
          <w:sz w:val="24"/>
          <w:szCs w:val="24"/>
          <w:rtl/>
          <w:lang w:bidi="ar-EG"/>
        </w:rPr>
        <w:t>وعلى قدم المساواة مع الآخرين</w:t>
      </w:r>
      <w:r w:rsidR="00E509B7">
        <w:rPr>
          <w:rFonts w:ascii="Simplified Arabic" w:hAnsi="Simplified Arabic" w:cs="Simplified Arabic" w:hint="cs"/>
          <w:sz w:val="24"/>
          <w:szCs w:val="24"/>
          <w:rtl/>
          <w:lang w:bidi="ar-EG"/>
        </w:rPr>
        <w:t xml:space="preserve">. </w:t>
      </w:r>
      <w:r w:rsidRPr="005A5530">
        <w:rPr>
          <w:rFonts w:ascii="Simplified Arabic" w:hAnsi="Simplified Arabic" w:cs="Simplified Arabic"/>
          <w:sz w:val="24"/>
          <w:szCs w:val="24"/>
          <w:rtl/>
          <w:lang w:bidi="ar-EG"/>
        </w:rPr>
        <w:t xml:space="preserve">ومع ذلك، يٌعاني الأشخاص ذوي الإعاقة من صعوبات الإدماج </w:t>
      </w:r>
      <w:r w:rsidRPr="005A5530">
        <w:rPr>
          <w:rFonts w:ascii="Simplified Arabic" w:hAnsi="Simplified Arabic" w:cs="Simplified Arabic" w:hint="cs"/>
          <w:sz w:val="24"/>
          <w:szCs w:val="24"/>
          <w:rtl/>
          <w:lang w:bidi="ar-EG"/>
        </w:rPr>
        <w:t>الثقافي</w:t>
      </w:r>
      <w:r w:rsidR="002E42C2" w:rsidRPr="005A5530">
        <w:rPr>
          <w:rFonts w:ascii="Simplified Arabic" w:hAnsi="Simplified Arabic" w:cs="Simplified Arabic" w:hint="cs"/>
          <w:sz w:val="24"/>
          <w:szCs w:val="24"/>
          <w:rtl/>
          <w:lang w:bidi="ar-EG"/>
        </w:rPr>
        <w:t xml:space="preserve"> في مصر،</w:t>
      </w:r>
      <w:r w:rsidRPr="005A5530">
        <w:rPr>
          <w:rFonts w:ascii="Simplified Arabic" w:hAnsi="Simplified Arabic" w:cs="Simplified Arabic" w:hint="cs"/>
          <w:sz w:val="24"/>
          <w:szCs w:val="24"/>
          <w:rtl/>
          <w:lang w:bidi="ar-EG"/>
        </w:rPr>
        <w:t xml:space="preserve"> وصعوبة الوصول إلى العديد من الخدمات والأنشطة الثقافية</w:t>
      </w:r>
      <w:r w:rsidR="00E509B7">
        <w:rPr>
          <w:rFonts w:ascii="Simplified Arabic" w:hAnsi="Simplified Arabic" w:cs="Simplified Arabic" w:hint="cs"/>
          <w:sz w:val="24"/>
          <w:szCs w:val="24"/>
          <w:rtl/>
          <w:lang w:bidi="ar-EG"/>
        </w:rPr>
        <w:t>.</w:t>
      </w:r>
    </w:p>
    <w:p w14:paraId="195BBA86" w14:textId="2C4ADEB3" w:rsidR="00CD3831" w:rsidRPr="003325B0" w:rsidRDefault="00D630AA" w:rsidP="003325B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التنوع</w:t>
      </w:r>
      <w:r w:rsidR="007001E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احترام الاختلاف</w:t>
      </w:r>
      <w:r w:rsidR="007001E8">
        <w:rPr>
          <w:rFonts w:ascii="Simplified Arabic" w:hAnsi="Simplified Arabic" w:cs="Simplified Arabic" w:hint="cs"/>
          <w:sz w:val="24"/>
          <w:szCs w:val="24"/>
          <w:rtl/>
          <w:lang w:bidi="ar-EG"/>
        </w:rPr>
        <w:t xml:space="preserve">، والمساواة في المشاركة، قيم </w:t>
      </w:r>
      <w:r>
        <w:rPr>
          <w:rFonts w:ascii="Simplified Arabic" w:hAnsi="Simplified Arabic" w:cs="Simplified Arabic" w:hint="cs"/>
          <w:sz w:val="24"/>
          <w:szCs w:val="24"/>
          <w:rtl/>
          <w:lang w:bidi="ar-EG"/>
        </w:rPr>
        <w:t>واضح</w:t>
      </w:r>
      <w:r w:rsidR="007001E8">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برؤية وزارة الثقافة</w:t>
      </w:r>
      <w:r w:rsidR="007001E8">
        <w:rPr>
          <w:rFonts w:ascii="Simplified Arabic" w:hAnsi="Simplified Arabic" w:cs="Simplified Arabic" w:hint="cs"/>
          <w:sz w:val="24"/>
          <w:szCs w:val="24"/>
          <w:rtl/>
          <w:lang w:bidi="ar-EG"/>
        </w:rPr>
        <w:t xml:space="preserve"> 2030</w:t>
      </w:r>
      <w:r>
        <w:rPr>
          <w:rFonts w:ascii="Simplified Arabic" w:hAnsi="Simplified Arabic" w:cs="Simplified Arabic" w:hint="cs"/>
          <w:sz w:val="24"/>
          <w:szCs w:val="24"/>
          <w:rtl/>
          <w:lang w:bidi="ar-EG"/>
        </w:rPr>
        <w:t xml:space="preserve"> وسياساتها الثقافية</w:t>
      </w:r>
      <w:r w:rsidR="007001E8">
        <w:rPr>
          <w:rFonts w:ascii="Simplified Arabic" w:hAnsi="Simplified Arabic" w:cs="Simplified Arabic" w:hint="cs"/>
          <w:sz w:val="24"/>
          <w:szCs w:val="24"/>
          <w:rtl/>
          <w:lang w:bidi="ar-EG"/>
        </w:rPr>
        <w:t xml:space="preserve"> الحالية</w:t>
      </w:r>
      <w:r>
        <w:rPr>
          <w:rFonts w:ascii="Simplified Arabic" w:hAnsi="Simplified Arabic" w:cs="Simplified Arabic" w:hint="cs"/>
          <w:sz w:val="24"/>
          <w:szCs w:val="24"/>
          <w:rtl/>
          <w:lang w:bidi="ar-EG"/>
        </w:rPr>
        <w:t>، ومع ذلك يحتاج إدماج الإشخاص ذوي الإعاقة في الحياة الثقافية، وتمكينهم من الوصول الثقافي العادل إلى وضع حزمة</w:t>
      </w:r>
      <w:r w:rsidR="001C12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من ال</w:t>
      </w:r>
      <w:r w:rsidR="009E3CBE">
        <w:rPr>
          <w:rFonts w:ascii="Simplified Arabic" w:hAnsi="Simplified Arabic" w:cs="Simplified Arabic" w:hint="cs"/>
          <w:sz w:val="24"/>
          <w:szCs w:val="24"/>
          <w:rtl/>
          <w:lang w:bidi="ar-EG"/>
        </w:rPr>
        <w:t>اجراءات</w:t>
      </w:r>
      <w:r>
        <w:rPr>
          <w:rFonts w:ascii="Simplified Arabic" w:hAnsi="Simplified Arabic" w:cs="Simplified Arabic" w:hint="cs"/>
          <w:sz w:val="24"/>
          <w:szCs w:val="24"/>
          <w:rtl/>
          <w:lang w:bidi="ar-EG"/>
        </w:rPr>
        <w:t xml:space="preserve"> </w:t>
      </w:r>
      <w:r w:rsidR="007001E8">
        <w:rPr>
          <w:rFonts w:ascii="Simplified Arabic" w:hAnsi="Simplified Arabic" w:cs="Simplified Arabic" w:hint="cs"/>
          <w:sz w:val="24"/>
          <w:szCs w:val="24"/>
          <w:rtl/>
          <w:lang w:bidi="ar-EG"/>
        </w:rPr>
        <w:t>وال</w:t>
      </w:r>
      <w:r w:rsidR="009E3CBE">
        <w:rPr>
          <w:rFonts w:ascii="Simplified Arabic" w:hAnsi="Simplified Arabic" w:cs="Simplified Arabic" w:hint="cs"/>
          <w:sz w:val="24"/>
          <w:szCs w:val="24"/>
          <w:rtl/>
          <w:lang w:bidi="ar-EG"/>
        </w:rPr>
        <w:t>تدابير</w:t>
      </w:r>
      <w:r w:rsidR="007001E8">
        <w:rPr>
          <w:rFonts w:ascii="Simplified Arabic" w:hAnsi="Simplified Arabic" w:cs="Simplified Arabic" w:hint="cs"/>
          <w:sz w:val="24"/>
          <w:szCs w:val="24"/>
          <w:rtl/>
          <w:lang w:bidi="ar-EG"/>
        </w:rPr>
        <w:t xml:space="preserve">، وتضمينهم بسياسات التنمية الثقافية، </w:t>
      </w:r>
      <w:r w:rsidR="007001E8" w:rsidRPr="007001E8">
        <w:rPr>
          <w:rFonts w:ascii="Simplified Arabic" w:hAnsi="Simplified Arabic" w:cs="Simplified Arabic"/>
          <w:sz w:val="24"/>
          <w:szCs w:val="24"/>
          <w:rtl/>
          <w:lang w:bidi="ar-EG"/>
        </w:rPr>
        <w:t>بوصفهم</w:t>
      </w:r>
      <w:r w:rsidR="005915DA">
        <w:rPr>
          <w:rFonts w:ascii="Simplified Arabic" w:hAnsi="Simplified Arabic" w:cs="Simplified Arabic" w:hint="cs"/>
          <w:sz w:val="24"/>
          <w:szCs w:val="24"/>
          <w:rtl/>
          <w:lang w:bidi="ar-EG"/>
        </w:rPr>
        <w:t xml:space="preserve"> </w:t>
      </w:r>
      <w:r w:rsidR="007001E8" w:rsidRPr="007001E8">
        <w:rPr>
          <w:rFonts w:ascii="Simplified Arabic" w:hAnsi="Simplified Arabic" w:cs="Simplified Arabic"/>
          <w:sz w:val="24"/>
          <w:szCs w:val="24"/>
          <w:rtl/>
          <w:lang w:bidi="ar-EG"/>
        </w:rPr>
        <w:t>فاعلين ومستفيدين على حد سواء</w:t>
      </w:r>
      <w:r w:rsidR="007001E8">
        <w:rPr>
          <w:rFonts w:ascii="Simplified Arabic" w:hAnsi="Simplified Arabic" w:cs="Simplified Arabic" w:hint="cs"/>
          <w:sz w:val="24"/>
          <w:szCs w:val="24"/>
          <w:rtl/>
          <w:lang w:bidi="ar-EG"/>
        </w:rPr>
        <w:t xml:space="preserve">. ان </w:t>
      </w:r>
      <w:r w:rsidR="007001E8" w:rsidRPr="002E42C2">
        <w:rPr>
          <w:rFonts w:ascii="Simplified Arabic" w:hAnsi="Simplified Arabic" w:cs="Simplified Arabic"/>
          <w:sz w:val="24"/>
          <w:szCs w:val="24"/>
          <w:rtl/>
          <w:lang w:bidi="ar-EG"/>
        </w:rPr>
        <w:t>رؤية مصر 2030 تمثل فرصة كبيرة للنهوض بأوضاع الأشخاص ذوي الإعاقة على كل المستويات وتعزيز التقدم الإجتماعي والثقافي.</w:t>
      </w:r>
    </w:p>
    <w:p w14:paraId="40DAFC32" w14:textId="03A07205" w:rsidR="00466167" w:rsidRPr="003325B0" w:rsidRDefault="001E4FF4" w:rsidP="003325B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37C96">
        <w:rPr>
          <w:rFonts w:ascii="Simplified Arabic" w:hAnsi="Simplified Arabic" w:cs="Simplified Arabic" w:hint="cs"/>
          <w:sz w:val="24"/>
          <w:szCs w:val="24"/>
          <w:rtl/>
          <w:lang w:bidi="ar-EG"/>
        </w:rPr>
        <w:t xml:space="preserve">تساهم </w:t>
      </w:r>
      <w:r>
        <w:rPr>
          <w:rFonts w:ascii="Simplified Arabic" w:hAnsi="Simplified Arabic" w:cs="Simplified Arabic" w:hint="cs"/>
          <w:sz w:val="24"/>
          <w:szCs w:val="24"/>
          <w:rtl/>
          <w:lang w:bidi="ar-EG"/>
        </w:rPr>
        <w:t>التنمية الثقافية</w:t>
      </w:r>
      <w:r w:rsidR="00337C9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في ارتقاء </w:t>
      </w:r>
      <w:r w:rsidR="00337C96">
        <w:rPr>
          <w:rFonts w:ascii="Simplified Arabic" w:hAnsi="Simplified Arabic" w:cs="Simplified Arabic" w:hint="cs"/>
          <w:sz w:val="24"/>
          <w:szCs w:val="24"/>
          <w:rtl/>
          <w:lang w:bidi="ar-EG"/>
        </w:rPr>
        <w:t>الأفكار والقيم وترسيخها، ك</w:t>
      </w:r>
      <w:r>
        <w:rPr>
          <w:rFonts w:ascii="Simplified Arabic" w:hAnsi="Simplified Arabic" w:cs="Simplified Arabic" w:hint="cs"/>
          <w:sz w:val="24"/>
          <w:szCs w:val="24"/>
          <w:rtl/>
          <w:lang w:bidi="ar-EG"/>
        </w:rPr>
        <w:t xml:space="preserve">التنوع وقبول الآخر وتكافؤ الفرص، </w:t>
      </w:r>
      <w:r w:rsidR="00337C96">
        <w:rPr>
          <w:rFonts w:ascii="Simplified Arabic" w:hAnsi="Simplified Arabic" w:cs="Simplified Arabic" w:hint="cs"/>
          <w:sz w:val="24"/>
          <w:szCs w:val="24"/>
          <w:rtl/>
          <w:lang w:bidi="ar-EG"/>
        </w:rPr>
        <w:t xml:space="preserve">والتي بدورها </w:t>
      </w:r>
      <w:r>
        <w:rPr>
          <w:rFonts w:ascii="Simplified Arabic" w:hAnsi="Simplified Arabic" w:cs="Simplified Arabic" w:hint="cs"/>
          <w:sz w:val="24"/>
          <w:szCs w:val="24"/>
          <w:rtl/>
          <w:lang w:bidi="ar-EG"/>
        </w:rPr>
        <w:t xml:space="preserve">تحفز الطاقات البشرية وتساهم في زيادة الثقة ومن ثم زيادة القدرة الإنتاجية. </w:t>
      </w:r>
    </w:p>
    <w:p w14:paraId="58D6ACE6" w14:textId="77777777" w:rsidR="00E509B7" w:rsidRDefault="000208B6" w:rsidP="00E509B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C4C42">
        <w:rPr>
          <w:rFonts w:ascii="Simplified Arabic" w:hAnsi="Simplified Arabic" w:cs="Simplified Arabic" w:hint="cs"/>
          <w:sz w:val="24"/>
          <w:szCs w:val="24"/>
          <w:rtl/>
          <w:lang w:bidi="ar-EG"/>
        </w:rPr>
        <w:t>هناك مجموعة من ال</w:t>
      </w:r>
      <w:r>
        <w:rPr>
          <w:rFonts w:ascii="Simplified Arabic" w:hAnsi="Simplified Arabic" w:cs="Simplified Arabic" w:hint="cs"/>
          <w:sz w:val="24"/>
          <w:szCs w:val="24"/>
          <w:rtl/>
          <w:lang w:bidi="ar-EG"/>
        </w:rPr>
        <w:t>معوقات</w:t>
      </w:r>
      <w:r w:rsidR="00CC4C42">
        <w:rPr>
          <w:rFonts w:ascii="Simplified Arabic" w:hAnsi="Simplified Arabic" w:cs="Simplified Arabic" w:hint="cs"/>
          <w:sz w:val="24"/>
          <w:szCs w:val="24"/>
          <w:rtl/>
          <w:lang w:bidi="ar-EG"/>
        </w:rPr>
        <w:t xml:space="preserve"> تواجه</w:t>
      </w:r>
      <w:r>
        <w:rPr>
          <w:rFonts w:ascii="Simplified Arabic" w:hAnsi="Simplified Arabic" w:cs="Simplified Arabic" w:hint="cs"/>
          <w:sz w:val="24"/>
          <w:szCs w:val="24"/>
          <w:rtl/>
          <w:lang w:bidi="ar-EG"/>
        </w:rPr>
        <w:t xml:space="preserve"> التنمية الثقافية للأشخاص ذوي الإعاقة</w:t>
      </w:r>
      <w:r w:rsidR="00CC4C42">
        <w:rPr>
          <w:rFonts w:ascii="Simplified Arabic" w:hAnsi="Simplified Arabic" w:cs="Simplified Arabic" w:hint="cs"/>
          <w:sz w:val="24"/>
          <w:szCs w:val="24"/>
          <w:rtl/>
          <w:lang w:bidi="ar-EG"/>
        </w:rPr>
        <w:t>،</w:t>
      </w:r>
      <w:r w:rsidR="008670BE">
        <w:rPr>
          <w:rFonts w:ascii="Simplified Arabic" w:hAnsi="Simplified Arabic" w:cs="Simplified Arabic" w:hint="cs"/>
          <w:sz w:val="24"/>
          <w:szCs w:val="24"/>
          <w:rtl/>
          <w:lang w:bidi="ar-EG"/>
        </w:rPr>
        <w:t xml:space="preserve"> والتي كان من أهمها معوقات الوصول إلى الثقافة، </w:t>
      </w:r>
      <w:r w:rsidR="00D75BEF">
        <w:rPr>
          <w:rFonts w:ascii="Simplified Arabic" w:hAnsi="Simplified Arabic" w:cs="Simplified Arabic" w:hint="cs"/>
          <w:sz w:val="24"/>
          <w:szCs w:val="24"/>
          <w:rtl/>
          <w:lang w:bidi="ar-EG"/>
        </w:rPr>
        <w:t xml:space="preserve">معوقات بشرية، </w:t>
      </w:r>
      <w:r w:rsidR="006D4259">
        <w:rPr>
          <w:rFonts w:ascii="Simplified Arabic" w:hAnsi="Simplified Arabic" w:cs="Simplified Arabic" w:hint="cs"/>
          <w:sz w:val="24"/>
          <w:szCs w:val="24"/>
          <w:rtl/>
          <w:lang w:bidi="ar-EG"/>
        </w:rPr>
        <w:t xml:space="preserve">معوقات الإدماج </w:t>
      </w:r>
      <w:r w:rsidR="00F50277">
        <w:rPr>
          <w:rFonts w:ascii="Simplified Arabic" w:hAnsi="Simplified Arabic" w:cs="Simplified Arabic" w:hint="cs"/>
          <w:sz w:val="24"/>
          <w:szCs w:val="24"/>
          <w:rtl/>
          <w:lang w:bidi="ar-EG"/>
        </w:rPr>
        <w:t xml:space="preserve">في </w:t>
      </w:r>
      <w:r w:rsidR="006D4259">
        <w:rPr>
          <w:rFonts w:ascii="Simplified Arabic" w:hAnsi="Simplified Arabic" w:cs="Simplified Arabic" w:hint="cs"/>
          <w:sz w:val="24"/>
          <w:szCs w:val="24"/>
          <w:rtl/>
          <w:lang w:bidi="ar-EG"/>
        </w:rPr>
        <w:t xml:space="preserve">الثقافة، </w:t>
      </w:r>
      <w:r w:rsidR="00D75BEF">
        <w:rPr>
          <w:rFonts w:ascii="Simplified Arabic" w:hAnsi="Simplified Arabic" w:cs="Simplified Arabic" w:hint="cs"/>
          <w:sz w:val="24"/>
          <w:szCs w:val="24"/>
          <w:rtl/>
          <w:lang w:bidi="ar-EG"/>
        </w:rPr>
        <w:t>ومعوقات نقص</w:t>
      </w:r>
      <w:r w:rsidR="008670BE">
        <w:rPr>
          <w:rFonts w:ascii="Simplified Arabic" w:hAnsi="Simplified Arabic" w:cs="Simplified Arabic" w:hint="cs"/>
          <w:sz w:val="24"/>
          <w:szCs w:val="24"/>
          <w:rtl/>
          <w:lang w:bidi="ar-EG"/>
        </w:rPr>
        <w:t xml:space="preserve"> البيانات والمعلومات</w:t>
      </w:r>
      <w:r w:rsidR="006D4259">
        <w:rPr>
          <w:rFonts w:ascii="Simplified Arabic" w:hAnsi="Simplified Arabic" w:cs="Simplified Arabic" w:hint="cs"/>
          <w:sz w:val="24"/>
          <w:szCs w:val="24"/>
          <w:rtl/>
          <w:lang w:bidi="ar-EG"/>
        </w:rPr>
        <w:t xml:space="preserve">. </w:t>
      </w:r>
    </w:p>
    <w:p w14:paraId="6AC32CCA" w14:textId="462DFA6F" w:rsidR="00B32F27" w:rsidRDefault="00E509B7" w:rsidP="00E509B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32F27">
        <w:rPr>
          <w:rFonts w:ascii="Simplified Arabic" w:hAnsi="Simplified Arabic" w:cs="Simplified Arabic" w:hint="cs"/>
          <w:sz w:val="24"/>
          <w:szCs w:val="24"/>
          <w:rtl/>
          <w:lang w:bidi="ar-EG"/>
        </w:rPr>
        <w:t>قد</w:t>
      </w:r>
      <w:r w:rsidR="00B32F27" w:rsidRPr="00B32F27">
        <w:rPr>
          <w:rFonts w:ascii="Simplified Arabic" w:hAnsi="Simplified Arabic" w:cs="Simplified Arabic"/>
          <w:sz w:val="24"/>
          <w:szCs w:val="24"/>
          <w:rtl/>
          <w:lang w:bidi="ar-EG"/>
        </w:rPr>
        <w:t xml:space="preserve"> تختلف أشكال الإعاقة، ولكن لا تزال الحواجز وال</w:t>
      </w:r>
      <w:r w:rsidR="00B32F27">
        <w:rPr>
          <w:rFonts w:ascii="Simplified Arabic" w:hAnsi="Simplified Arabic" w:cs="Simplified Arabic" w:hint="cs"/>
          <w:sz w:val="24"/>
          <w:szCs w:val="24"/>
          <w:rtl/>
          <w:lang w:bidi="ar-EG"/>
        </w:rPr>
        <w:t>معوقات</w:t>
      </w:r>
      <w:r w:rsidR="00B32F27" w:rsidRPr="00B32F27">
        <w:rPr>
          <w:rFonts w:ascii="Simplified Arabic" w:hAnsi="Simplified Arabic" w:cs="Simplified Arabic"/>
          <w:sz w:val="24"/>
          <w:szCs w:val="24"/>
          <w:rtl/>
          <w:lang w:bidi="ar-EG"/>
        </w:rPr>
        <w:t xml:space="preserve"> أمام </w:t>
      </w:r>
      <w:r w:rsidR="00B32F27">
        <w:rPr>
          <w:rFonts w:ascii="Simplified Arabic" w:hAnsi="Simplified Arabic" w:cs="Simplified Arabic" w:hint="cs"/>
          <w:sz w:val="24"/>
          <w:szCs w:val="24"/>
          <w:rtl/>
          <w:lang w:bidi="ar-EG"/>
        </w:rPr>
        <w:t>إدماجهم و</w:t>
      </w:r>
      <w:r w:rsidR="00B32F27" w:rsidRPr="00B32F27">
        <w:rPr>
          <w:rFonts w:ascii="Simplified Arabic" w:hAnsi="Simplified Arabic" w:cs="Simplified Arabic"/>
          <w:sz w:val="24"/>
          <w:szCs w:val="24"/>
          <w:rtl/>
          <w:lang w:bidi="ar-EG"/>
        </w:rPr>
        <w:t>مشارك</w:t>
      </w:r>
      <w:r w:rsidR="00B32F27">
        <w:rPr>
          <w:rFonts w:ascii="Simplified Arabic" w:hAnsi="Simplified Arabic" w:cs="Simplified Arabic" w:hint="cs"/>
          <w:sz w:val="24"/>
          <w:szCs w:val="24"/>
          <w:rtl/>
          <w:lang w:bidi="ar-EG"/>
        </w:rPr>
        <w:t>تهم</w:t>
      </w:r>
      <w:r w:rsidR="00B32F27" w:rsidRPr="00B32F27">
        <w:rPr>
          <w:rFonts w:ascii="Simplified Arabic" w:hAnsi="Simplified Arabic" w:cs="Simplified Arabic"/>
          <w:sz w:val="24"/>
          <w:szCs w:val="24"/>
          <w:rtl/>
          <w:lang w:bidi="ar-EG"/>
        </w:rPr>
        <w:t xml:space="preserve"> المجتمعية </w:t>
      </w:r>
      <w:r w:rsidR="00175065">
        <w:rPr>
          <w:rFonts w:ascii="Simplified Arabic" w:hAnsi="Simplified Arabic" w:cs="Simplified Arabic" w:hint="cs"/>
          <w:sz w:val="24"/>
          <w:szCs w:val="24"/>
          <w:rtl/>
          <w:lang w:bidi="ar-EG"/>
        </w:rPr>
        <w:t xml:space="preserve">والثقافية </w:t>
      </w:r>
      <w:r w:rsidR="00B32F27" w:rsidRPr="00B32F27">
        <w:rPr>
          <w:rFonts w:ascii="Simplified Arabic" w:hAnsi="Simplified Arabic" w:cs="Simplified Arabic"/>
          <w:sz w:val="24"/>
          <w:szCs w:val="24"/>
          <w:rtl/>
          <w:lang w:bidi="ar-EG"/>
        </w:rPr>
        <w:t>متشابهة تماما</w:t>
      </w:r>
      <w:r w:rsidR="00B32F27">
        <w:rPr>
          <w:rFonts w:ascii="Simplified Arabic" w:hAnsi="Simplified Arabic" w:cs="Simplified Arabic" w:hint="cs"/>
          <w:sz w:val="24"/>
          <w:szCs w:val="24"/>
          <w:rtl/>
          <w:lang w:bidi="ar-EG"/>
        </w:rPr>
        <w:t>.</w:t>
      </w:r>
      <w:r w:rsidR="0087246E">
        <w:rPr>
          <w:rFonts w:ascii="Simplified Arabic" w:hAnsi="Simplified Arabic" w:cs="Simplified Arabic"/>
          <w:sz w:val="24"/>
          <w:szCs w:val="24"/>
          <w:lang w:bidi="ar-EG"/>
        </w:rPr>
        <w:t xml:space="preserve"> </w:t>
      </w:r>
      <w:r w:rsidR="0087246E">
        <w:rPr>
          <w:rFonts w:ascii="Simplified Arabic" w:hAnsi="Simplified Arabic" w:cs="Simplified Arabic" w:hint="cs"/>
          <w:sz w:val="24"/>
          <w:szCs w:val="24"/>
          <w:rtl/>
          <w:lang w:bidi="ar-EG"/>
        </w:rPr>
        <w:t xml:space="preserve">وتأتي التوعية من التحديات الكبيرة التي تواجههم، إذ نحتاج المزيد من </w:t>
      </w:r>
      <w:r w:rsidR="004A52BD">
        <w:rPr>
          <w:rFonts w:ascii="Simplified Arabic" w:hAnsi="Simplified Arabic" w:cs="Simplified Arabic" w:hint="cs"/>
          <w:sz w:val="24"/>
          <w:szCs w:val="24"/>
          <w:rtl/>
          <w:lang w:bidi="ar-EG"/>
        </w:rPr>
        <w:t>برامج وحملات ال</w:t>
      </w:r>
      <w:r w:rsidR="0087246E">
        <w:rPr>
          <w:rFonts w:ascii="Simplified Arabic" w:hAnsi="Simplified Arabic" w:cs="Simplified Arabic" w:hint="cs"/>
          <w:sz w:val="24"/>
          <w:szCs w:val="24"/>
          <w:rtl/>
          <w:lang w:bidi="ar-EG"/>
        </w:rPr>
        <w:t>تثقيف</w:t>
      </w:r>
      <w:r w:rsidR="004A52BD">
        <w:rPr>
          <w:rFonts w:ascii="Simplified Arabic" w:hAnsi="Simplified Arabic" w:cs="Simplified Arabic" w:hint="cs"/>
          <w:sz w:val="24"/>
          <w:szCs w:val="24"/>
          <w:rtl/>
          <w:lang w:bidi="ar-EG"/>
        </w:rPr>
        <w:t xml:space="preserve"> المجتمعي</w:t>
      </w:r>
      <w:r w:rsidR="0087246E">
        <w:rPr>
          <w:rFonts w:ascii="Simplified Arabic" w:hAnsi="Simplified Arabic" w:cs="Simplified Arabic" w:hint="cs"/>
          <w:sz w:val="24"/>
          <w:szCs w:val="24"/>
          <w:rtl/>
          <w:lang w:bidi="ar-EG"/>
        </w:rPr>
        <w:t xml:space="preserve"> حول الإعاقة</w:t>
      </w:r>
      <w:r w:rsidR="004A52BD">
        <w:rPr>
          <w:rFonts w:ascii="Simplified Arabic" w:hAnsi="Simplified Arabic" w:cs="Simplified Arabic" w:hint="cs"/>
          <w:sz w:val="24"/>
          <w:szCs w:val="24"/>
          <w:rtl/>
          <w:lang w:bidi="ar-EG"/>
        </w:rPr>
        <w:t xml:space="preserve"> وأبعادها</w:t>
      </w:r>
      <w:r w:rsidR="0087246E">
        <w:rPr>
          <w:rFonts w:ascii="Simplified Arabic" w:hAnsi="Simplified Arabic" w:cs="Simplified Arabic" w:hint="cs"/>
          <w:sz w:val="24"/>
          <w:szCs w:val="24"/>
          <w:rtl/>
          <w:lang w:bidi="ar-EG"/>
        </w:rPr>
        <w:t xml:space="preserve"> وإزالة الأخطاء المغلوطة عنها</w:t>
      </w:r>
      <w:r w:rsidR="004A52BD">
        <w:rPr>
          <w:rFonts w:ascii="Simplified Arabic" w:hAnsi="Simplified Arabic" w:cs="Simplified Arabic" w:hint="cs"/>
          <w:sz w:val="24"/>
          <w:szCs w:val="24"/>
          <w:rtl/>
          <w:lang w:bidi="ar-EG"/>
        </w:rPr>
        <w:t xml:space="preserve">. </w:t>
      </w:r>
    </w:p>
    <w:p w14:paraId="41AE1564" w14:textId="60F89088" w:rsidR="00F50277" w:rsidRPr="009D4E50" w:rsidRDefault="007F7EF4" w:rsidP="009D4E50">
      <w:pPr>
        <w:pStyle w:val="NoSpacing"/>
        <w:spacing w:line="276" w:lineRule="auto"/>
        <w:jc w:val="both"/>
        <w:rPr>
          <w:rFonts w:ascii="Simplified Arabic" w:hAnsi="Simplified Arabic" w:cs="Simplified Arabic"/>
          <w:sz w:val="12"/>
          <w:szCs w:val="12"/>
          <w:rtl/>
          <w:lang w:bidi="ar-EG"/>
        </w:rPr>
      </w:pPr>
      <w:r>
        <w:rPr>
          <w:rFonts w:ascii="Simplified Arabic" w:hAnsi="Simplified Arabic" w:cs="Simplified Arabic"/>
          <w:sz w:val="24"/>
          <w:szCs w:val="24"/>
          <w:rtl/>
          <w:lang w:bidi="ar-EG"/>
        </w:rPr>
        <w:softHyphen/>
      </w:r>
      <w:r>
        <w:rPr>
          <w:rFonts w:ascii="Simplified Arabic" w:hAnsi="Simplified Arabic" w:cs="Simplified Arabic"/>
          <w:sz w:val="24"/>
          <w:szCs w:val="24"/>
          <w:rtl/>
          <w:lang w:bidi="ar-EG"/>
        </w:rPr>
        <w:softHyphen/>
      </w:r>
      <w:r w:rsidR="007E6A95">
        <w:rPr>
          <w:rFonts w:ascii="Simplified Arabic" w:hAnsi="Simplified Arabic" w:cs="Simplified Arabic" w:hint="cs"/>
          <w:sz w:val="24"/>
          <w:szCs w:val="24"/>
          <w:rtl/>
          <w:lang w:bidi="ar-EG"/>
        </w:rPr>
        <w:t xml:space="preserve">- </w:t>
      </w:r>
      <w:r w:rsidR="006E3D82">
        <w:rPr>
          <w:rFonts w:ascii="Simplified Arabic" w:hAnsi="Simplified Arabic" w:cs="Simplified Arabic" w:hint="cs"/>
          <w:sz w:val="24"/>
          <w:szCs w:val="24"/>
          <w:rtl/>
          <w:lang w:bidi="ar-EG"/>
        </w:rPr>
        <w:t>هناك الكثير من الأنشطة والفعاليات الثقافية التي تستهدف الأشخاص ذوي الإعاقة ولكن الكثير منها يعتبر أنشطة موسمية. و</w:t>
      </w:r>
      <w:r w:rsidR="007E6A95">
        <w:rPr>
          <w:rFonts w:ascii="Simplified Arabic" w:hAnsi="Simplified Arabic" w:cs="Simplified Arabic" w:hint="cs"/>
          <w:sz w:val="24"/>
          <w:szCs w:val="24"/>
          <w:rtl/>
          <w:lang w:bidi="ar-EG"/>
        </w:rPr>
        <w:t xml:space="preserve">هناك مجموعة من المتطلبات البشرية والتدريبية والتنظيمية، اللازمة لدعم وتعزيز التنمية الثقافية للأشخاص ذوي الإعاقة. </w:t>
      </w:r>
    </w:p>
    <w:p w14:paraId="42519FDB" w14:textId="2F50669E" w:rsidR="004F3836" w:rsidRDefault="009562F1" w:rsidP="004F3836">
      <w:pPr>
        <w:pStyle w:val="NoSpacing"/>
        <w:numPr>
          <w:ilvl w:val="0"/>
          <w:numId w:val="25"/>
        </w:numPr>
        <w:spacing w:line="36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سبل الحدّ من المعوقات التنمية الثقافية للأشخاص ذوي الإعاقة: </w:t>
      </w:r>
    </w:p>
    <w:p w14:paraId="012A8294" w14:textId="77777777" w:rsidR="00C06964" w:rsidRDefault="001775A9" w:rsidP="001775A9">
      <w:pPr>
        <w:pStyle w:val="NoSpacing"/>
        <w:spacing w:line="360" w:lineRule="auto"/>
        <w:jc w:val="both"/>
        <w:rPr>
          <w:rFonts w:ascii="Simplified Arabic" w:hAnsi="Simplified Arabic" w:cs="Simplified Arabic"/>
          <w:sz w:val="24"/>
          <w:szCs w:val="24"/>
          <w:rtl/>
          <w:lang w:bidi="ar-EG"/>
        </w:rPr>
      </w:pPr>
      <w:r w:rsidRPr="009562F1">
        <w:rPr>
          <w:rFonts w:ascii="Simplified Arabic" w:hAnsi="Simplified Arabic" w:cs="Simplified Arabic" w:hint="cs"/>
          <w:sz w:val="24"/>
          <w:szCs w:val="24"/>
          <w:rtl/>
          <w:lang w:bidi="ar-EG"/>
        </w:rPr>
        <w:t>بالإشارة إلى جميع ما سبق، ن</w:t>
      </w:r>
      <w:r w:rsidR="003A14C4" w:rsidRPr="009562F1">
        <w:rPr>
          <w:rFonts w:ascii="Simplified Arabic" w:hAnsi="Simplified Arabic" w:cs="Simplified Arabic" w:hint="cs"/>
          <w:sz w:val="24"/>
          <w:szCs w:val="24"/>
          <w:rtl/>
          <w:lang w:bidi="ar-EG"/>
        </w:rPr>
        <w:t>ؤكد</w:t>
      </w:r>
      <w:r w:rsidRPr="009562F1">
        <w:rPr>
          <w:rFonts w:ascii="Simplified Arabic" w:hAnsi="Simplified Arabic" w:cs="Simplified Arabic" w:hint="cs"/>
          <w:sz w:val="24"/>
          <w:szCs w:val="24"/>
          <w:rtl/>
          <w:lang w:bidi="ar-EG"/>
        </w:rPr>
        <w:t xml:space="preserve"> إلى أن </w:t>
      </w:r>
      <w:r w:rsidR="00C06964">
        <w:rPr>
          <w:rFonts w:ascii="Simplified Arabic" w:hAnsi="Simplified Arabic" w:cs="Simplified Arabic" w:hint="cs"/>
          <w:sz w:val="24"/>
          <w:szCs w:val="24"/>
          <w:rtl/>
          <w:lang w:bidi="ar-EG"/>
        </w:rPr>
        <w:t>هناك العديد من الخطوات وال</w:t>
      </w:r>
      <w:r w:rsidRPr="009562F1">
        <w:rPr>
          <w:rFonts w:ascii="Simplified Arabic" w:hAnsi="Simplified Arabic" w:cs="Simplified Arabic" w:hint="cs"/>
          <w:sz w:val="24"/>
          <w:szCs w:val="24"/>
          <w:rtl/>
          <w:lang w:bidi="ar-EG"/>
        </w:rPr>
        <w:t xml:space="preserve">سبل </w:t>
      </w:r>
      <w:r w:rsidR="00C06964">
        <w:rPr>
          <w:rFonts w:ascii="Simplified Arabic" w:hAnsi="Simplified Arabic" w:cs="Simplified Arabic" w:hint="cs"/>
          <w:sz w:val="24"/>
          <w:szCs w:val="24"/>
          <w:rtl/>
          <w:lang w:bidi="ar-EG"/>
        </w:rPr>
        <w:t xml:space="preserve">التي تساهد في </w:t>
      </w:r>
      <w:r w:rsidRPr="009562F1">
        <w:rPr>
          <w:rFonts w:ascii="Simplified Arabic" w:hAnsi="Simplified Arabic" w:cs="Simplified Arabic" w:hint="cs"/>
          <w:sz w:val="24"/>
          <w:szCs w:val="24"/>
          <w:rtl/>
          <w:lang w:bidi="ar-EG"/>
        </w:rPr>
        <w:t>الحدّ من معوقات التنمية الثقافية للأشخاص ذوي الإعاقة تتلخص في</w:t>
      </w:r>
      <w:r w:rsidR="00C06964">
        <w:rPr>
          <w:rFonts w:ascii="Simplified Arabic" w:hAnsi="Simplified Arabic" w:cs="Simplified Arabic" w:hint="cs"/>
          <w:sz w:val="24"/>
          <w:szCs w:val="24"/>
          <w:rtl/>
          <w:lang w:bidi="ar-EG"/>
        </w:rPr>
        <w:t>:</w:t>
      </w:r>
    </w:p>
    <w:p w14:paraId="22689B79" w14:textId="607F7862" w:rsidR="00816D63" w:rsidRDefault="00816D63" w:rsidP="00C06964">
      <w:pPr>
        <w:pStyle w:val="NoSpacing"/>
        <w:numPr>
          <w:ilvl w:val="0"/>
          <w:numId w:val="20"/>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وضع رؤية شاملة لإدماج الأشخاص ذوي الإعاقة المختلفة في كافة القطاعات الثقافية.</w:t>
      </w:r>
    </w:p>
    <w:p w14:paraId="12C214C3" w14:textId="5D690EC6" w:rsidR="00C06964" w:rsidRDefault="001775A9" w:rsidP="00C06964">
      <w:pPr>
        <w:pStyle w:val="NoSpacing"/>
        <w:numPr>
          <w:ilvl w:val="0"/>
          <w:numId w:val="20"/>
        </w:numPr>
        <w:spacing w:line="360" w:lineRule="auto"/>
        <w:jc w:val="both"/>
        <w:rPr>
          <w:rFonts w:ascii="Simplified Arabic" w:hAnsi="Simplified Arabic" w:cs="Simplified Arabic"/>
          <w:sz w:val="24"/>
          <w:szCs w:val="24"/>
          <w:lang w:bidi="ar-EG"/>
        </w:rPr>
      </w:pPr>
      <w:r w:rsidRPr="009562F1">
        <w:rPr>
          <w:rFonts w:ascii="Simplified Arabic" w:hAnsi="Simplified Arabic" w:cs="Simplified Arabic" w:hint="cs"/>
          <w:sz w:val="24"/>
          <w:szCs w:val="24"/>
          <w:rtl/>
          <w:lang w:bidi="ar-EG"/>
        </w:rPr>
        <w:t>إزالة الحواجز البيئية لتمكينهم من الوصول إلى الخدمات الثقافية بأنواعها</w:t>
      </w:r>
      <w:r w:rsidR="00C06964">
        <w:rPr>
          <w:rFonts w:ascii="Simplified Arabic" w:hAnsi="Simplified Arabic" w:cs="Simplified Arabic" w:hint="cs"/>
          <w:sz w:val="24"/>
          <w:szCs w:val="24"/>
          <w:rtl/>
          <w:lang w:bidi="ar-EG"/>
        </w:rPr>
        <w:t>.</w:t>
      </w:r>
    </w:p>
    <w:p w14:paraId="773520F9" w14:textId="562EEE02" w:rsidR="004F7C10" w:rsidRDefault="001775A9" w:rsidP="004F7C10">
      <w:pPr>
        <w:pStyle w:val="NoSpacing"/>
        <w:numPr>
          <w:ilvl w:val="0"/>
          <w:numId w:val="20"/>
        </w:numPr>
        <w:spacing w:line="360" w:lineRule="auto"/>
        <w:jc w:val="both"/>
        <w:rPr>
          <w:rFonts w:ascii="Simplified Arabic" w:hAnsi="Simplified Arabic" w:cs="Simplified Arabic"/>
          <w:sz w:val="24"/>
          <w:szCs w:val="24"/>
          <w:lang w:bidi="ar-EG"/>
        </w:rPr>
      </w:pPr>
      <w:r w:rsidRPr="009562F1">
        <w:rPr>
          <w:rFonts w:ascii="Simplified Arabic" w:hAnsi="Simplified Arabic" w:cs="Simplified Arabic" w:hint="cs"/>
          <w:sz w:val="24"/>
          <w:szCs w:val="24"/>
          <w:rtl/>
          <w:lang w:bidi="ar-EG"/>
        </w:rPr>
        <w:t>ت</w:t>
      </w:r>
      <w:r w:rsidR="00082108" w:rsidRPr="009562F1">
        <w:rPr>
          <w:rFonts w:ascii="Simplified Arabic" w:hAnsi="Simplified Arabic" w:cs="Simplified Arabic" w:hint="cs"/>
          <w:sz w:val="24"/>
          <w:szCs w:val="24"/>
          <w:rtl/>
          <w:lang w:bidi="ar-EG"/>
        </w:rPr>
        <w:t>طوير</w:t>
      </w:r>
      <w:r w:rsidR="00816D63">
        <w:rPr>
          <w:rFonts w:ascii="Simplified Arabic" w:hAnsi="Simplified Arabic" w:cs="Simplified Arabic" w:hint="cs"/>
          <w:sz w:val="24"/>
          <w:szCs w:val="24"/>
          <w:rtl/>
          <w:lang w:bidi="ar-EG"/>
        </w:rPr>
        <w:t xml:space="preserve"> </w:t>
      </w:r>
      <w:r w:rsidR="00166FC5">
        <w:rPr>
          <w:rFonts w:ascii="Simplified Arabic" w:hAnsi="Simplified Arabic" w:cs="Simplified Arabic" w:hint="cs"/>
          <w:sz w:val="24"/>
          <w:szCs w:val="24"/>
          <w:rtl/>
          <w:lang w:bidi="ar-EG"/>
        </w:rPr>
        <w:t>البرامج</w:t>
      </w:r>
      <w:r w:rsidR="00816D63">
        <w:rPr>
          <w:rFonts w:ascii="Simplified Arabic" w:hAnsi="Simplified Arabic" w:cs="Simplified Arabic" w:hint="cs"/>
          <w:sz w:val="24"/>
          <w:szCs w:val="24"/>
          <w:rtl/>
          <w:lang w:bidi="ar-EG"/>
        </w:rPr>
        <w:t xml:space="preserve"> والأنشطة الثقافية</w:t>
      </w:r>
      <w:r w:rsidR="00166FC5">
        <w:rPr>
          <w:rFonts w:ascii="Simplified Arabic" w:hAnsi="Simplified Arabic" w:cs="Simplified Arabic" w:hint="cs"/>
          <w:sz w:val="24"/>
          <w:szCs w:val="24"/>
          <w:rtl/>
          <w:lang w:bidi="ar-EG"/>
        </w:rPr>
        <w:t xml:space="preserve"> لإدماج ا</w:t>
      </w:r>
      <w:r w:rsidR="00082108" w:rsidRPr="009562F1">
        <w:rPr>
          <w:rFonts w:ascii="Simplified Arabic" w:hAnsi="Simplified Arabic" w:cs="Simplified Arabic" w:hint="cs"/>
          <w:sz w:val="24"/>
          <w:szCs w:val="24"/>
          <w:rtl/>
          <w:lang w:bidi="ar-EG"/>
        </w:rPr>
        <w:t>لأشخاص ذوي الإعاقة المختلفة</w:t>
      </w:r>
      <w:r w:rsidR="00A26903">
        <w:rPr>
          <w:rFonts w:ascii="Simplified Arabic" w:hAnsi="Simplified Arabic" w:cs="Simplified Arabic" w:hint="cs"/>
          <w:sz w:val="24"/>
          <w:szCs w:val="24"/>
          <w:rtl/>
          <w:lang w:bidi="ar-EG"/>
        </w:rPr>
        <w:t xml:space="preserve"> </w:t>
      </w:r>
      <w:r w:rsidR="00816D63" w:rsidRPr="00A26903">
        <w:rPr>
          <w:rFonts w:ascii="Simplified Arabic" w:hAnsi="Simplified Arabic" w:cs="Simplified Arabic" w:hint="cs"/>
          <w:sz w:val="24"/>
          <w:szCs w:val="24"/>
          <w:rtl/>
          <w:lang w:bidi="ar-EG"/>
        </w:rPr>
        <w:t xml:space="preserve">بشكل </w:t>
      </w:r>
      <w:r w:rsidR="00A26903">
        <w:rPr>
          <w:rFonts w:ascii="Simplified Arabic" w:hAnsi="Simplified Arabic" w:cs="Simplified Arabic" w:hint="cs"/>
          <w:sz w:val="24"/>
          <w:szCs w:val="24"/>
          <w:rtl/>
          <w:lang w:bidi="ar-EG"/>
        </w:rPr>
        <w:t>دائم</w:t>
      </w:r>
      <w:r w:rsidR="00816D63" w:rsidRPr="00A26903">
        <w:rPr>
          <w:rFonts w:ascii="Simplified Arabic" w:hAnsi="Simplified Arabic" w:cs="Simplified Arabic" w:hint="cs"/>
          <w:sz w:val="24"/>
          <w:szCs w:val="24"/>
          <w:rtl/>
          <w:lang w:bidi="ar-EG"/>
        </w:rPr>
        <w:t xml:space="preserve"> وليس موسمي أو في حدود المبادرات القصيرة.</w:t>
      </w:r>
      <w:r w:rsidR="004F7C10">
        <w:rPr>
          <w:rFonts w:ascii="Simplified Arabic" w:hAnsi="Simplified Arabic" w:cs="Simplified Arabic" w:hint="cs"/>
          <w:sz w:val="24"/>
          <w:szCs w:val="24"/>
          <w:rtl/>
          <w:lang w:bidi="ar-EG"/>
        </w:rPr>
        <w:t xml:space="preserve"> و</w:t>
      </w:r>
      <w:r w:rsidR="004F7C10" w:rsidRPr="009562F1">
        <w:rPr>
          <w:rFonts w:ascii="Simplified Arabic" w:hAnsi="Simplified Arabic" w:cs="Simplified Arabic" w:hint="cs"/>
          <w:sz w:val="24"/>
          <w:szCs w:val="24"/>
          <w:rtl/>
          <w:lang w:bidi="ar-EG"/>
        </w:rPr>
        <w:t>زيادة استخدام التكنولوجيا</w:t>
      </w:r>
      <w:r w:rsidR="004F7C10">
        <w:rPr>
          <w:rFonts w:ascii="Simplified Arabic" w:hAnsi="Simplified Arabic" w:cs="Simplified Arabic" w:hint="cs"/>
          <w:sz w:val="24"/>
          <w:szCs w:val="24"/>
          <w:rtl/>
          <w:lang w:bidi="ar-EG"/>
        </w:rPr>
        <w:t>، خاصة في إتاحة المواد الثقافية.</w:t>
      </w:r>
    </w:p>
    <w:p w14:paraId="14F1FA03" w14:textId="7D07F10F" w:rsidR="00C06964" w:rsidRDefault="009562F1" w:rsidP="00C06964">
      <w:pPr>
        <w:pStyle w:val="NoSpacing"/>
        <w:numPr>
          <w:ilvl w:val="0"/>
          <w:numId w:val="20"/>
        </w:numPr>
        <w:spacing w:line="360" w:lineRule="auto"/>
        <w:jc w:val="both"/>
        <w:rPr>
          <w:rFonts w:ascii="Simplified Arabic" w:hAnsi="Simplified Arabic" w:cs="Simplified Arabic"/>
          <w:sz w:val="24"/>
          <w:szCs w:val="24"/>
          <w:lang w:bidi="ar-EG"/>
        </w:rPr>
      </w:pPr>
      <w:r w:rsidRPr="009562F1">
        <w:rPr>
          <w:rFonts w:ascii="Simplified Arabic" w:hAnsi="Simplified Arabic" w:cs="Simplified Arabic" w:hint="cs"/>
          <w:sz w:val="24"/>
          <w:szCs w:val="24"/>
          <w:rtl/>
          <w:lang w:bidi="ar-EG"/>
        </w:rPr>
        <w:lastRenderedPageBreak/>
        <w:t>تشجيعهم على الإنتاج الثقافي</w:t>
      </w:r>
      <w:r w:rsidR="00816D63">
        <w:rPr>
          <w:rFonts w:ascii="Simplified Arabic" w:hAnsi="Simplified Arabic" w:cs="Simplified Arabic" w:hint="cs"/>
          <w:sz w:val="24"/>
          <w:szCs w:val="24"/>
          <w:rtl/>
          <w:lang w:bidi="ar-EG"/>
        </w:rPr>
        <w:t xml:space="preserve"> والمساهمة في الصناعات الثقافية.</w:t>
      </w:r>
    </w:p>
    <w:p w14:paraId="781B90B6" w14:textId="77777777" w:rsidR="003947CC" w:rsidRDefault="00082108" w:rsidP="009D4E50">
      <w:pPr>
        <w:pStyle w:val="NoSpacing"/>
        <w:numPr>
          <w:ilvl w:val="0"/>
          <w:numId w:val="20"/>
        </w:numPr>
        <w:spacing w:line="360" w:lineRule="auto"/>
        <w:jc w:val="both"/>
        <w:rPr>
          <w:rFonts w:ascii="Simplified Arabic" w:hAnsi="Simplified Arabic" w:cs="Simplified Arabic"/>
          <w:sz w:val="24"/>
          <w:szCs w:val="24"/>
          <w:lang w:bidi="ar-EG"/>
        </w:rPr>
      </w:pPr>
      <w:r w:rsidRPr="009D4E50">
        <w:rPr>
          <w:rFonts w:ascii="Simplified Arabic" w:hAnsi="Simplified Arabic" w:cs="Simplified Arabic" w:hint="cs"/>
          <w:sz w:val="24"/>
          <w:szCs w:val="24"/>
          <w:rtl/>
          <w:lang w:bidi="ar-EG"/>
        </w:rPr>
        <w:t>تطوير برامج التدريب للعاملين بالقطاعات الثقافية</w:t>
      </w:r>
      <w:r w:rsidR="003947CC">
        <w:rPr>
          <w:rFonts w:ascii="Simplified Arabic" w:hAnsi="Simplified Arabic" w:cs="Simplified Arabic" w:hint="cs"/>
          <w:sz w:val="24"/>
          <w:szCs w:val="24"/>
          <w:rtl/>
          <w:lang w:bidi="ar-EG"/>
        </w:rPr>
        <w:t>.</w:t>
      </w:r>
    </w:p>
    <w:p w14:paraId="16DB0DEF" w14:textId="2420BA5F" w:rsidR="00574892" w:rsidRPr="009D4E50" w:rsidRDefault="00082108" w:rsidP="009D4E50">
      <w:pPr>
        <w:pStyle w:val="NoSpacing"/>
        <w:numPr>
          <w:ilvl w:val="0"/>
          <w:numId w:val="20"/>
        </w:numPr>
        <w:spacing w:line="360" w:lineRule="auto"/>
        <w:jc w:val="both"/>
        <w:rPr>
          <w:rFonts w:ascii="Simplified Arabic" w:hAnsi="Simplified Arabic" w:cs="Simplified Arabic"/>
          <w:sz w:val="24"/>
          <w:szCs w:val="24"/>
          <w:rtl/>
          <w:lang w:bidi="ar-EG"/>
        </w:rPr>
      </w:pPr>
      <w:r w:rsidRPr="009D4E50">
        <w:rPr>
          <w:rFonts w:ascii="Simplified Arabic" w:hAnsi="Simplified Arabic" w:cs="Simplified Arabic" w:hint="cs"/>
          <w:sz w:val="24"/>
          <w:szCs w:val="24"/>
          <w:rtl/>
          <w:lang w:bidi="ar-EG"/>
        </w:rPr>
        <w:t>تنمية الوعي العام بقضايا الإعاقة</w:t>
      </w:r>
      <w:r w:rsidR="00ED48ED">
        <w:rPr>
          <w:rFonts w:ascii="Simplified Arabic" w:hAnsi="Simplified Arabic" w:cs="Simplified Arabic" w:hint="cs"/>
          <w:sz w:val="24"/>
          <w:szCs w:val="24"/>
          <w:rtl/>
          <w:lang w:bidi="ar-EG"/>
        </w:rPr>
        <w:t xml:space="preserve"> وضبط المصطلحات ذات الصلة بالإعاقة وتصحيح المفاهيم</w:t>
      </w:r>
      <w:r w:rsidR="003947CC">
        <w:rPr>
          <w:rFonts w:ascii="Simplified Arabic" w:hAnsi="Simplified Arabic" w:cs="Simplified Arabic" w:hint="cs"/>
          <w:sz w:val="24"/>
          <w:szCs w:val="24"/>
          <w:rtl/>
          <w:lang w:bidi="ar-EG"/>
        </w:rPr>
        <w:t xml:space="preserve">. </w:t>
      </w:r>
    </w:p>
    <w:p w14:paraId="7E79FAD6" w14:textId="19755016" w:rsidR="009562F1" w:rsidRPr="009562F1" w:rsidRDefault="009562F1" w:rsidP="009562F1">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9- </w:t>
      </w:r>
      <w:r w:rsidRPr="009562F1">
        <w:rPr>
          <w:rFonts w:ascii="Simplified Arabic" w:hAnsi="Simplified Arabic" w:cs="Simplified Arabic"/>
          <w:b/>
          <w:bCs/>
          <w:sz w:val="28"/>
          <w:szCs w:val="28"/>
          <w:rtl/>
          <w:lang w:bidi="ar-EG"/>
        </w:rPr>
        <w:t>توصيات البحث</w:t>
      </w:r>
    </w:p>
    <w:p w14:paraId="5821B234" w14:textId="19F4FBCC" w:rsidR="000E5E8B" w:rsidRDefault="000E5E8B" w:rsidP="004F3836">
      <w:pPr>
        <w:pStyle w:val="NoSpacing"/>
        <w:spacing w:line="360" w:lineRule="auto"/>
        <w:jc w:val="both"/>
        <w:rPr>
          <w:rFonts w:ascii="Simplified Arabic" w:hAnsi="Simplified Arabic" w:cs="Simplified Arabic"/>
          <w:sz w:val="24"/>
          <w:szCs w:val="24"/>
          <w:rtl/>
          <w:lang w:bidi="ar-EG"/>
        </w:rPr>
      </w:pPr>
      <w:r w:rsidRPr="004F3836">
        <w:rPr>
          <w:rFonts w:ascii="Simplified Arabic" w:hAnsi="Simplified Arabic" w:cs="Simplified Arabic" w:hint="cs"/>
          <w:sz w:val="24"/>
          <w:szCs w:val="24"/>
          <w:rtl/>
          <w:lang w:bidi="ar-EG"/>
        </w:rPr>
        <w:t>- إضافة مؤشرات قياسية بمؤشرات محور الثقافة في استراتيجية مصر 2030، لقياس وصول الأشخاص ذوي الإعاقة إلى الثقافة، ومدى الا</w:t>
      </w:r>
      <w:r w:rsidRPr="004F3836">
        <w:rPr>
          <w:rFonts w:ascii="Simplified Arabic" w:hAnsi="Simplified Arabic" w:cs="Simplified Arabic"/>
          <w:sz w:val="24"/>
          <w:szCs w:val="24"/>
          <w:rtl/>
          <w:lang w:bidi="ar-EG"/>
        </w:rPr>
        <w:t>لتزم بتكافؤ الفرص والإدماج وعدم التمييز.</w:t>
      </w:r>
    </w:p>
    <w:p w14:paraId="666C8E35" w14:textId="3C012C2E" w:rsidR="008A63B7" w:rsidRPr="004F3836" w:rsidRDefault="008A63B7" w:rsidP="004F3836">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sz w:val="24"/>
          <w:szCs w:val="24"/>
          <w:rtl/>
          <w:lang w:bidi="ar-EG"/>
        </w:rPr>
        <w:t xml:space="preserve">- تضمين منظور الإعاقة في السياسات والاستراتيجيات بشكل واضح ومحدد عامة، وفي سياسات التنمية الثقافية خاصة. </w:t>
      </w:r>
    </w:p>
    <w:p w14:paraId="1FBE528E" w14:textId="2D81633D" w:rsidR="000E5E8B" w:rsidRDefault="000E5E8B"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تصميم وإدراج برامج ثقافية تساهم في اكتشاف وتنمية المواهب والابداع، وتعزيز الإمكانات الإنتاجية عند الأشخاص ذوي الإعاقة، مع إشراكهم في تصميم هذه البرامج ومعرفة احتياجاتهم وكيفية تلبيتها.</w:t>
      </w:r>
    </w:p>
    <w:p w14:paraId="57C8DC92" w14:textId="2C0F5B63" w:rsidR="00414A3C" w:rsidRDefault="00414A3C"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وضع الفنانيين والموهوبين ذوي الإعاقة على خريطة المنح، المعارض، الفعاليات الثقافية الدولية، وتعزيز مبدأ تكافؤ الفرص.</w:t>
      </w:r>
    </w:p>
    <w:p w14:paraId="6431B00B" w14:textId="2A6A8D37" w:rsidR="003A68F8" w:rsidRDefault="003A68F8"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تشجيع الكتاب والفنانيين وصناع السينما والفنون عامة، على تقديم محتوى يساهم في التوعية المجتمعية بالتنوع واحترام الاختلاف من جهة، وعلى إتاحة المواد الثقافية التي يقومون بإنتاجها بما يتناس</w:t>
      </w:r>
      <w:r w:rsidR="007D3B32">
        <w:rPr>
          <w:rFonts w:ascii="Simplified Arabic" w:hAnsi="Simplified Arabic" w:cs="Simplified Arabic" w:hint="cs"/>
          <w:sz w:val="24"/>
          <w:szCs w:val="24"/>
          <w:rtl/>
          <w:lang w:bidi="ar-EG"/>
        </w:rPr>
        <w:t>ب</w:t>
      </w:r>
      <w:r>
        <w:rPr>
          <w:rFonts w:ascii="Simplified Arabic" w:hAnsi="Simplified Arabic" w:cs="Simplified Arabic" w:hint="cs"/>
          <w:sz w:val="24"/>
          <w:szCs w:val="24"/>
          <w:rtl/>
          <w:lang w:bidi="ar-EG"/>
        </w:rPr>
        <w:t xml:space="preserve"> مع الإعاقات المختلفة من جهة أخرى.</w:t>
      </w:r>
    </w:p>
    <w:p w14:paraId="6371C702" w14:textId="58787C74" w:rsidR="000E5E8B" w:rsidRDefault="000E5E8B"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الالتزام بوصول الخدمات الثقافية وتنفيذ برامج اكتشاف المواهب ل</w:t>
      </w:r>
      <w:r w:rsidR="007D3B32">
        <w:rPr>
          <w:rFonts w:ascii="Simplified Arabic" w:hAnsi="Simplified Arabic" w:cs="Simplified Arabic" w:hint="cs"/>
          <w:sz w:val="24"/>
          <w:szCs w:val="24"/>
          <w:rtl/>
          <w:lang w:bidi="ar-EG"/>
        </w:rPr>
        <w:t>جميع</w:t>
      </w:r>
      <w:r>
        <w:rPr>
          <w:rFonts w:ascii="Simplified Arabic" w:hAnsi="Simplified Arabic" w:cs="Simplified Arabic" w:hint="cs"/>
          <w:sz w:val="24"/>
          <w:szCs w:val="24"/>
          <w:rtl/>
          <w:lang w:bidi="ar-EG"/>
        </w:rPr>
        <w:t xml:space="preserve"> الأشخاص ذوي الإعاقة، بتنوع إعاقاتهم، أعمارهم، والمناطق الجرافية لتعزيز عدالة الوصول إلى الثقافة. </w:t>
      </w:r>
    </w:p>
    <w:p w14:paraId="3E402917" w14:textId="120C019B" w:rsidR="00044DAD" w:rsidRDefault="003A3FB7"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التخطيط لإتاحة كافة أماكن تقديم الخدمات الثقافية القائمة</w:t>
      </w:r>
      <w:r w:rsidR="00854088">
        <w:rPr>
          <w:rFonts w:ascii="Simplified Arabic" w:hAnsi="Simplified Arabic" w:cs="Simplified Arabic" w:hint="cs"/>
          <w:sz w:val="24"/>
          <w:szCs w:val="24"/>
          <w:rtl/>
          <w:lang w:bidi="ar-EG"/>
        </w:rPr>
        <w:t xml:space="preserve"> و</w:t>
      </w:r>
      <w:r w:rsidR="00416771">
        <w:rPr>
          <w:rFonts w:ascii="Simplified Arabic" w:hAnsi="Simplified Arabic" w:cs="Simplified Arabic" w:hint="cs"/>
          <w:sz w:val="24"/>
          <w:szCs w:val="24"/>
          <w:rtl/>
          <w:lang w:bidi="ar-EG"/>
        </w:rPr>
        <w:t>المزمع تطويرها أو انشاءها</w:t>
      </w:r>
      <w:r>
        <w:rPr>
          <w:rFonts w:ascii="Simplified Arabic" w:hAnsi="Simplified Arabic" w:cs="Simplified Arabic" w:hint="cs"/>
          <w:sz w:val="24"/>
          <w:szCs w:val="24"/>
          <w:rtl/>
          <w:lang w:bidi="ar-EG"/>
        </w:rPr>
        <w:t xml:space="preserve"> (مراكز ثقافية، بيوت وقصور الثقافة، مسارح، سينمات، مكتبات،....الخ) بما يتناسب</w:t>
      </w:r>
      <w:r w:rsidR="00044DAD">
        <w:rPr>
          <w:rFonts w:ascii="Simplified Arabic" w:hAnsi="Simplified Arabic" w:cs="Simplified Arabic" w:hint="cs"/>
          <w:sz w:val="24"/>
          <w:szCs w:val="24"/>
          <w:rtl/>
          <w:lang w:bidi="ar-EG"/>
        </w:rPr>
        <w:t xml:space="preserve"> مع</w:t>
      </w:r>
      <w:r>
        <w:rPr>
          <w:rFonts w:ascii="Simplified Arabic" w:hAnsi="Simplified Arabic" w:cs="Simplified Arabic" w:hint="cs"/>
          <w:sz w:val="24"/>
          <w:szCs w:val="24"/>
          <w:rtl/>
          <w:lang w:bidi="ar-EG"/>
        </w:rPr>
        <w:t xml:space="preserve"> </w:t>
      </w:r>
      <w:r w:rsidR="00044DAD">
        <w:rPr>
          <w:rFonts w:ascii="Simplified Arabic" w:hAnsi="Simplified Arabic" w:cs="Simplified Arabic" w:hint="cs"/>
          <w:sz w:val="24"/>
          <w:szCs w:val="24"/>
          <w:rtl/>
          <w:lang w:bidi="ar-EG"/>
        </w:rPr>
        <w:t>معايير الجودة العالمية</w:t>
      </w:r>
      <w:r w:rsidR="00AE15F8">
        <w:rPr>
          <w:rFonts w:ascii="Simplified Arabic" w:hAnsi="Simplified Arabic" w:cs="Simplified Arabic" w:hint="cs"/>
          <w:sz w:val="24"/>
          <w:szCs w:val="24"/>
          <w:rtl/>
          <w:lang w:bidi="ar-EG"/>
        </w:rPr>
        <w:t xml:space="preserve"> في تهيئتها وملاءمتها</w:t>
      </w:r>
      <w:r w:rsidR="00044DAD">
        <w:rPr>
          <w:rFonts w:ascii="Simplified Arabic" w:hAnsi="Simplified Arabic" w:cs="Simplified Arabic" w:hint="cs"/>
          <w:sz w:val="24"/>
          <w:szCs w:val="24"/>
          <w:rtl/>
          <w:lang w:bidi="ar-EG"/>
        </w:rPr>
        <w:t xml:space="preserve"> لوصول </w:t>
      </w:r>
      <w:r>
        <w:rPr>
          <w:rFonts w:ascii="Simplified Arabic" w:hAnsi="Simplified Arabic" w:cs="Simplified Arabic" w:hint="cs"/>
          <w:sz w:val="24"/>
          <w:szCs w:val="24"/>
          <w:rtl/>
          <w:lang w:bidi="ar-EG"/>
        </w:rPr>
        <w:t>الأشخاص ذوي الإعاقة المختلفة</w:t>
      </w:r>
      <w:r w:rsidR="00044DAD">
        <w:rPr>
          <w:rFonts w:ascii="Simplified Arabic" w:hAnsi="Simplified Arabic" w:cs="Simplified Arabic" w:hint="cs"/>
          <w:sz w:val="24"/>
          <w:szCs w:val="24"/>
          <w:rtl/>
          <w:lang w:bidi="ar-EG"/>
        </w:rPr>
        <w:t xml:space="preserve"> إليها</w:t>
      </w:r>
      <w:r>
        <w:rPr>
          <w:rFonts w:ascii="Simplified Arabic" w:hAnsi="Simplified Arabic" w:cs="Simplified Arabic" w:hint="cs"/>
          <w:sz w:val="24"/>
          <w:szCs w:val="24"/>
          <w:rtl/>
          <w:lang w:bidi="ar-EG"/>
        </w:rPr>
        <w:t xml:space="preserve">، </w:t>
      </w:r>
      <w:r w:rsidR="00044DAD">
        <w:rPr>
          <w:rFonts w:ascii="Simplified Arabic" w:hAnsi="Simplified Arabic" w:cs="Simplified Arabic" w:hint="cs"/>
          <w:sz w:val="24"/>
          <w:szCs w:val="24"/>
          <w:rtl/>
          <w:lang w:bidi="ar-EG"/>
        </w:rPr>
        <w:t>وتحديد ال</w:t>
      </w:r>
      <w:r w:rsidR="00C24368">
        <w:rPr>
          <w:rFonts w:ascii="Simplified Arabic" w:hAnsi="Simplified Arabic" w:cs="Simplified Arabic" w:hint="cs"/>
          <w:sz w:val="24"/>
          <w:szCs w:val="24"/>
          <w:rtl/>
          <w:lang w:bidi="ar-EG"/>
        </w:rPr>
        <w:t xml:space="preserve">فترة </w:t>
      </w:r>
      <w:r w:rsidR="00044DAD">
        <w:rPr>
          <w:rFonts w:ascii="Simplified Arabic" w:hAnsi="Simplified Arabic" w:cs="Simplified Arabic" w:hint="cs"/>
          <w:sz w:val="24"/>
          <w:szCs w:val="24"/>
          <w:rtl/>
          <w:lang w:bidi="ar-EG"/>
        </w:rPr>
        <w:t>ال</w:t>
      </w:r>
      <w:r w:rsidR="00C24368">
        <w:rPr>
          <w:rFonts w:ascii="Simplified Arabic" w:hAnsi="Simplified Arabic" w:cs="Simplified Arabic" w:hint="cs"/>
          <w:sz w:val="24"/>
          <w:szCs w:val="24"/>
          <w:rtl/>
          <w:lang w:bidi="ar-EG"/>
        </w:rPr>
        <w:t>زمنية</w:t>
      </w:r>
      <w:r w:rsidR="00044DAD">
        <w:rPr>
          <w:rFonts w:ascii="Simplified Arabic" w:hAnsi="Simplified Arabic" w:cs="Simplified Arabic" w:hint="cs"/>
          <w:sz w:val="24"/>
          <w:szCs w:val="24"/>
          <w:rtl/>
          <w:lang w:bidi="ar-EG"/>
        </w:rPr>
        <w:t xml:space="preserve"> لذلك</w:t>
      </w:r>
      <w:r w:rsidR="00854088">
        <w:rPr>
          <w:rFonts w:ascii="Simplified Arabic" w:hAnsi="Simplified Arabic" w:cs="Simplified Arabic" w:hint="cs"/>
          <w:sz w:val="24"/>
          <w:szCs w:val="24"/>
          <w:rtl/>
          <w:lang w:bidi="ar-EG"/>
        </w:rPr>
        <w:t xml:space="preserve"> لإتاحة المباني القائمة.</w:t>
      </w:r>
    </w:p>
    <w:p w14:paraId="6FD98B51" w14:textId="579AD96D" w:rsidR="00B02581" w:rsidRDefault="00C67E4E"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C67E4E">
        <w:rPr>
          <w:rFonts w:ascii="Simplified Arabic" w:hAnsi="Simplified Arabic" w:cs="Simplified Arabic" w:hint="cs"/>
          <w:sz w:val="24"/>
          <w:szCs w:val="24"/>
          <w:rtl/>
          <w:lang w:bidi="ar-EG"/>
        </w:rPr>
        <w:t>ضرورة العمل المتواصل من أجل تطبيق التكنولوجيا</w:t>
      </w:r>
      <w:r w:rsidR="002B110C">
        <w:rPr>
          <w:rFonts w:ascii="Simplified Arabic" w:hAnsi="Simplified Arabic" w:cs="Simplified Arabic" w:hint="cs"/>
          <w:sz w:val="24"/>
          <w:szCs w:val="24"/>
          <w:rtl/>
          <w:lang w:bidi="ar-EG"/>
        </w:rPr>
        <w:t xml:space="preserve"> في إتاحة المواد والمنتجات الثقافية</w:t>
      </w:r>
      <w:r w:rsidRPr="00C67E4E">
        <w:rPr>
          <w:rFonts w:ascii="Simplified Arabic" w:hAnsi="Simplified Arabic" w:cs="Simplified Arabic" w:hint="cs"/>
          <w:sz w:val="24"/>
          <w:szCs w:val="24"/>
          <w:rtl/>
          <w:lang w:bidi="ar-EG"/>
        </w:rPr>
        <w:t>، وتنمية الثقافة الرقمية التي تساهم في وصول الأشخاص ذوي الإعاقة إلى الثقافة</w:t>
      </w:r>
      <w:r>
        <w:rPr>
          <w:rFonts w:ascii="Simplified Arabic" w:hAnsi="Simplified Arabic" w:cs="Simplified Arabic" w:hint="cs"/>
          <w:sz w:val="24"/>
          <w:szCs w:val="24"/>
          <w:rtl/>
          <w:lang w:bidi="ar-EG"/>
        </w:rPr>
        <w:t>.</w:t>
      </w:r>
    </w:p>
    <w:p w14:paraId="41B6803C" w14:textId="6A940389" w:rsidR="002E213A" w:rsidRDefault="00B02581"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2440E">
        <w:rPr>
          <w:rFonts w:ascii="Simplified Arabic" w:hAnsi="Simplified Arabic" w:cs="Simplified Arabic" w:hint="cs"/>
          <w:sz w:val="24"/>
          <w:szCs w:val="24"/>
          <w:rtl/>
          <w:lang w:bidi="ar-EG"/>
        </w:rPr>
        <w:t xml:space="preserve"> </w:t>
      </w:r>
      <w:r w:rsidR="009F44A5">
        <w:rPr>
          <w:rFonts w:ascii="Simplified Arabic" w:hAnsi="Simplified Arabic" w:cs="Simplified Arabic" w:hint="cs"/>
          <w:sz w:val="24"/>
          <w:szCs w:val="24"/>
          <w:rtl/>
          <w:lang w:bidi="ar-EG"/>
        </w:rPr>
        <w:t xml:space="preserve">رسم خريطة ثقافية بكافة الخدمات والأنشطة الثقافية، وأماكن توفرها على مستوى الجمهورية، وتحديد الأماكن المهيئة لاستقبال ومشاركة الأشخاص ذوي الإعاقة بإختلاف إعاقاتهم. </w:t>
      </w:r>
    </w:p>
    <w:p w14:paraId="4B588FE9" w14:textId="3D58830A" w:rsidR="00E7136A" w:rsidRDefault="00E7136A"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إتاحة البيانات والمعلومات</w:t>
      </w:r>
      <w:r w:rsidR="00CF6119">
        <w:rPr>
          <w:rFonts w:ascii="Simplified Arabic" w:hAnsi="Simplified Arabic" w:cs="Simplified Arabic" w:hint="cs"/>
          <w:sz w:val="24"/>
          <w:szCs w:val="24"/>
          <w:rtl/>
          <w:lang w:bidi="ar-EG"/>
        </w:rPr>
        <w:t xml:space="preserve"> لكل مايخص </w:t>
      </w:r>
      <w:r>
        <w:rPr>
          <w:rFonts w:ascii="Simplified Arabic" w:hAnsi="Simplified Arabic" w:cs="Simplified Arabic" w:hint="cs"/>
          <w:sz w:val="24"/>
          <w:szCs w:val="24"/>
          <w:rtl/>
          <w:lang w:bidi="ar-EG"/>
        </w:rPr>
        <w:t>التنمية الثقافية للأشخاص ذوي الإعاقة، حتى يتسنى للباحثين الاستفادة منها.</w:t>
      </w:r>
    </w:p>
    <w:p w14:paraId="70F54DF9" w14:textId="64AFD114" w:rsidR="001F4909" w:rsidRDefault="00084E6C"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تنمية الموارد البشرية في القطاعات الثقافية، ووضع التدريب على آليات تخطيط وتنفيذ البرامج الثقافية الدامجة للأشخاص ذوي الإعاقة</w:t>
      </w:r>
      <w:r w:rsidR="00D21C4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بأولويات الأهداف التدريبية.</w:t>
      </w:r>
    </w:p>
    <w:p w14:paraId="47F4E1E7" w14:textId="1226FAF2" w:rsidR="002E213A" w:rsidRDefault="002E213A"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تدريب </w:t>
      </w:r>
      <w:r w:rsidR="00FE2E95">
        <w:rPr>
          <w:rFonts w:ascii="Simplified Arabic" w:hAnsi="Simplified Arabic" w:cs="Simplified Arabic" w:hint="cs"/>
          <w:sz w:val="24"/>
          <w:szCs w:val="24"/>
          <w:rtl/>
          <w:lang w:bidi="ar-EG"/>
        </w:rPr>
        <w:t>واحد على الأقل، من العاملين في كل مكان يُقدم خدمة ثقافية</w:t>
      </w:r>
      <w:r>
        <w:rPr>
          <w:rFonts w:ascii="Simplified Arabic" w:hAnsi="Simplified Arabic" w:cs="Simplified Arabic" w:hint="cs"/>
          <w:sz w:val="24"/>
          <w:szCs w:val="24"/>
          <w:rtl/>
          <w:lang w:bidi="ar-EG"/>
        </w:rPr>
        <w:t xml:space="preserve"> على مستوى الجمهورية، </w:t>
      </w:r>
      <w:r w:rsidR="00FE2E95">
        <w:rPr>
          <w:rFonts w:ascii="Simplified Arabic" w:hAnsi="Simplified Arabic" w:cs="Simplified Arabic" w:hint="cs"/>
          <w:sz w:val="24"/>
          <w:szCs w:val="24"/>
          <w:rtl/>
          <w:lang w:bidi="ar-EG"/>
        </w:rPr>
        <w:t xml:space="preserve">على لغة </w:t>
      </w:r>
      <w:r w:rsidR="00CD3D7A">
        <w:rPr>
          <w:rFonts w:ascii="Simplified Arabic" w:hAnsi="Simplified Arabic" w:cs="Simplified Arabic" w:hint="cs"/>
          <w:sz w:val="24"/>
          <w:szCs w:val="24"/>
          <w:rtl/>
          <w:lang w:bidi="ar-EG"/>
        </w:rPr>
        <w:t xml:space="preserve">الإشارة، لتعزيز التواصل مع الأشخاص الصمّ، وتشجيعهم على التعبير عن هويتهم ولغتهم.  </w:t>
      </w:r>
    </w:p>
    <w:p w14:paraId="3F25D437" w14:textId="662AE84C" w:rsidR="000E66CD" w:rsidRDefault="000E66CD"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C41599">
        <w:rPr>
          <w:rFonts w:ascii="Simplified Arabic" w:hAnsi="Simplified Arabic" w:cs="Simplified Arabic" w:hint="cs"/>
          <w:sz w:val="24"/>
          <w:szCs w:val="24"/>
          <w:rtl/>
          <w:lang w:bidi="ar-EG"/>
        </w:rPr>
        <w:t xml:space="preserve">الاهتمام بتصميم </w:t>
      </w:r>
      <w:r w:rsidR="004C62EB">
        <w:rPr>
          <w:rFonts w:ascii="Simplified Arabic" w:hAnsi="Simplified Arabic" w:cs="Simplified Arabic" w:hint="cs"/>
          <w:sz w:val="24"/>
          <w:szCs w:val="24"/>
          <w:rtl/>
          <w:lang w:bidi="ar-EG"/>
        </w:rPr>
        <w:t>برامج نوعية متكاملة تناسب جميع العاملين في القطاعات الثقافية المختلفة، لتعزيز مفاهيم الإدماج والتنوع وقبول الإختلاف، والحدّ من استصعاب دمج المختلفين بشكل عام والأشخاص ذوي الإعاقة بشكل خاص</w:t>
      </w:r>
      <w:r w:rsidR="009A755A">
        <w:rPr>
          <w:rFonts w:ascii="Simplified Arabic" w:hAnsi="Simplified Arabic" w:cs="Simplified Arabic" w:hint="cs"/>
          <w:sz w:val="24"/>
          <w:szCs w:val="24"/>
          <w:rtl/>
          <w:lang w:bidi="ar-EG"/>
        </w:rPr>
        <w:t xml:space="preserve"> في البرامج والأنشطة الثقافية</w:t>
      </w:r>
      <w:r w:rsidR="004C62EB">
        <w:rPr>
          <w:rFonts w:ascii="Simplified Arabic" w:hAnsi="Simplified Arabic" w:cs="Simplified Arabic" w:hint="cs"/>
          <w:sz w:val="24"/>
          <w:szCs w:val="24"/>
          <w:rtl/>
          <w:lang w:bidi="ar-EG"/>
        </w:rPr>
        <w:t xml:space="preserve">. </w:t>
      </w:r>
      <w:r w:rsidR="00DE628B">
        <w:rPr>
          <w:rFonts w:ascii="Simplified Arabic" w:hAnsi="Simplified Arabic" w:cs="Simplified Arabic" w:hint="cs"/>
          <w:sz w:val="24"/>
          <w:szCs w:val="24"/>
          <w:rtl/>
          <w:lang w:bidi="ar-EG"/>
        </w:rPr>
        <w:t xml:space="preserve">وإشراك الفئات المستهدفة منها أثناء التصميم والتخطيط لها. </w:t>
      </w:r>
    </w:p>
    <w:p w14:paraId="171E9629" w14:textId="3F9293C6" w:rsidR="000F1478" w:rsidRDefault="000F1478"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الاهتمام بالأبحاث والدراسات الاجتماعية والثقافية عن واقع الأشخاص ذوي الإعاقة في مصر</w:t>
      </w:r>
      <w:r w:rsidR="00EE46F4">
        <w:rPr>
          <w:rFonts w:ascii="Simplified Arabic" w:hAnsi="Simplified Arabic" w:cs="Simplified Arabic" w:hint="cs"/>
          <w:sz w:val="24"/>
          <w:szCs w:val="24"/>
          <w:rtl/>
          <w:lang w:bidi="ar-EG"/>
        </w:rPr>
        <w:t xml:space="preserve">، والتعاون مع مراكز البحوث بالجامعات والمراكز المتخصصة بالجهات المختلفة. </w:t>
      </w:r>
    </w:p>
    <w:p w14:paraId="31D0E95E" w14:textId="71832942" w:rsidR="001F4909" w:rsidRDefault="009A755A"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التخطيط لحملات واسعة ب</w:t>
      </w:r>
      <w:r w:rsidR="00316EEC">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ساليب مبتكرة للتوعية </w:t>
      </w:r>
      <w:r w:rsidR="00316EEC">
        <w:rPr>
          <w:rFonts w:ascii="Simplified Arabic" w:hAnsi="Simplified Arabic" w:cs="Simplified Arabic" w:hint="cs"/>
          <w:sz w:val="24"/>
          <w:szCs w:val="24"/>
          <w:rtl/>
          <w:lang w:bidi="ar-EG"/>
        </w:rPr>
        <w:t>المجتمعية ب</w:t>
      </w:r>
      <w:r w:rsidR="00880605">
        <w:rPr>
          <w:rFonts w:ascii="Simplified Arabic" w:hAnsi="Simplified Arabic" w:cs="Simplified Arabic" w:hint="cs"/>
          <w:sz w:val="24"/>
          <w:szCs w:val="24"/>
          <w:rtl/>
          <w:lang w:bidi="ar-EG"/>
        </w:rPr>
        <w:t>قيم التنوع وقبول الآخر،</w:t>
      </w:r>
      <w:r w:rsidR="00FF774A">
        <w:rPr>
          <w:rFonts w:ascii="Simplified Arabic" w:hAnsi="Simplified Arabic" w:cs="Simplified Arabic" w:hint="cs"/>
          <w:sz w:val="24"/>
          <w:szCs w:val="24"/>
          <w:rtl/>
          <w:lang w:bidi="ar-EG"/>
        </w:rPr>
        <w:t xml:space="preserve"> </w:t>
      </w:r>
      <w:r w:rsidR="00FF774A">
        <w:rPr>
          <w:rFonts w:ascii="Simplified Arabic" w:hAnsi="Simplified Arabic" w:cs="Simplified Arabic" w:hint="cs"/>
          <w:sz w:val="24"/>
          <w:szCs w:val="24"/>
          <w:rtl/>
          <w:lang w:bidi="ar-EG"/>
        </w:rPr>
        <w:t>وتفهم الإختلاف واحترامه</w:t>
      </w:r>
      <w:r w:rsidR="00FF774A">
        <w:rPr>
          <w:rFonts w:ascii="Simplified Arabic" w:hAnsi="Simplified Arabic" w:cs="Simplified Arabic" w:hint="cs"/>
          <w:sz w:val="24"/>
          <w:szCs w:val="24"/>
          <w:rtl/>
          <w:lang w:bidi="ar-EG"/>
        </w:rPr>
        <w:t xml:space="preserve">. </w:t>
      </w:r>
      <w:r w:rsidR="00880605" w:rsidRPr="00880605">
        <w:rPr>
          <w:rFonts w:ascii="Simplified Arabic" w:hAnsi="Simplified Arabic" w:cs="Simplified Arabic"/>
          <w:sz w:val="24"/>
          <w:szCs w:val="24"/>
          <w:rtl/>
          <w:lang w:bidi="ar-EG"/>
        </w:rPr>
        <w:t>و</w:t>
      </w:r>
      <w:r w:rsidR="00880605">
        <w:rPr>
          <w:rFonts w:ascii="Simplified Arabic" w:hAnsi="Simplified Arabic" w:cs="Simplified Arabic" w:hint="cs"/>
          <w:sz w:val="24"/>
          <w:szCs w:val="24"/>
          <w:rtl/>
          <w:lang w:bidi="ar-EG"/>
        </w:rPr>
        <w:t>إ</w:t>
      </w:r>
      <w:r w:rsidR="00880605" w:rsidRPr="00880605">
        <w:rPr>
          <w:rFonts w:ascii="Simplified Arabic" w:hAnsi="Simplified Arabic" w:cs="Simplified Arabic"/>
          <w:sz w:val="24"/>
          <w:szCs w:val="24"/>
          <w:rtl/>
          <w:lang w:bidi="ar-EG"/>
        </w:rPr>
        <w:t>زالة الخرافات</w:t>
      </w:r>
      <w:r w:rsidR="007F7017">
        <w:rPr>
          <w:rFonts w:ascii="Simplified Arabic" w:hAnsi="Simplified Arabic" w:cs="Simplified Arabic" w:hint="cs"/>
          <w:sz w:val="24"/>
          <w:szCs w:val="24"/>
          <w:rtl/>
          <w:lang w:bidi="ar-EG"/>
        </w:rPr>
        <w:t xml:space="preserve"> والصور الذهنية الخاطئة</w:t>
      </w:r>
      <w:r w:rsidR="00880605">
        <w:rPr>
          <w:rFonts w:ascii="Simplified Arabic" w:hAnsi="Simplified Arabic" w:cs="Simplified Arabic" w:hint="cs"/>
          <w:sz w:val="24"/>
          <w:szCs w:val="24"/>
          <w:rtl/>
          <w:lang w:bidi="ar-EG"/>
        </w:rPr>
        <w:t xml:space="preserve"> حول الإعاقة،</w:t>
      </w:r>
      <w:r w:rsidR="00316EEC">
        <w:rPr>
          <w:rFonts w:ascii="Simplified Arabic" w:hAnsi="Simplified Arabic" w:cs="Simplified Arabic" w:hint="cs"/>
          <w:sz w:val="24"/>
          <w:szCs w:val="24"/>
          <w:rtl/>
          <w:lang w:bidi="ar-EG"/>
        </w:rPr>
        <w:t xml:space="preserve"> </w:t>
      </w:r>
      <w:r w:rsidR="00FF774A">
        <w:rPr>
          <w:rFonts w:ascii="Simplified Arabic" w:hAnsi="Simplified Arabic" w:cs="Simplified Arabic" w:hint="cs"/>
          <w:sz w:val="24"/>
          <w:szCs w:val="24"/>
          <w:rtl/>
          <w:lang w:bidi="ar-EG"/>
        </w:rPr>
        <w:t xml:space="preserve">وتصحيح </w:t>
      </w:r>
      <w:r w:rsidR="00FF774A">
        <w:rPr>
          <w:rFonts w:ascii="Simplified Arabic" w:hAnsi="Simplified Arabic" w:cs="Simplified Arabic" w:hint="cs"/>
          <w:sz w:val="24"/>
          <w:szCs w:val="24"/>
          <w:rtl/>
          <w:lang w:bidi="ar-EG"/>
        </w:rPr>
        <w:t xml:space="preserve">المفاهيم. </w:t>
      </w:r>
    </w:p>
    <w:p w14:paraId="5A8D0D73" w14:textId="0B44A0EF" w:rsidR="00902B4E" w:rsidRPr="00902B4E" w:rsidRDefault="00902B4E" w:rsidP="004F383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زيادة المخصصات المالية الموجهة لتطبيق العدالة الثقافية بما يتناسب مع حجم البرامج والأنشطة المطلوب تنفيذه</w:t>
      </w:r>
      <w:r w:rsidR="00CD3D7A">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لدمج الأشخاص ذوي الإعاقة</w:t>
      </w:r>
      <w:r w:rsidR="00CD3D7A">
        <w:rPr>
          <w:rFonts w:ascii="Simplified Arabic" w:hAnsi="Simplified Arabic" w:cs="Simplified Arabic" w:hint="cs"/>
          <w:sz w:val="24"/>
          <w:szCs w:val="24"/>
          <w:rtl/>
          <w:lang w:bidi="ar-EG"/>
        </w:rPr>
        <w:t xml:space="preserve"> في الحياة الثقافية</w:t>
      </w:r>
      <w:r>
        <w:rPr>
          <w:rFonts w:ascii="Simplified Arabic" w:hAnsi="Simplified Arabic" w:cs="Simplified Arabic" w:hint="cs"/>
          <w:sz w:val="24"/>
          <w:szCs w:val="24"/>
          <w:rtl/>
          <w:lang w:bidi="ar-EG"/>
        </w:rPr>
        <w:t xml:space="preserve">، حيث أن تكييف البرامج وإتاحتها بما يتناسب مع الأشخاص ذوي الإعاقة المختلفة يحتاج إلى مصروفات إضافية، مثل توفير مترجم لغة إشارة، فنانيين متخصصين. </w:t>
      </w:r>
    </w:p>
    <w:p w14:paraId="369582C8" w14:textId="77777777" w:rsidR="001F4909" w:rsidRPr="00574B31" w:rsidRDefault="001F4909" w:rsidP="00737C68">
      <w:pPr>
        <w:pStyle w:val="NoSpacing"/>
        <w:spacing w:line="360" w:lineRule="auto"/>
        <w:jc w:val="both"/>
        <w:rPr>
          <w:rFonts w:ascii="Simplified Arabic" w:hAnsi="Simplified Arabic" w:cs="Simplified Arabic"/>
          <w:b/>
          <w:bCs/>
          <w:sz w:val="28"/>
          <w:szCs w:val="28"/>
          <w:u w:val="single"/>
          <w:rtl/>
          <w:lang w:bidi="ar-EG"/>
        </w:rPr>
      </w:pPr>
    </w:p>
    <w:p w14:paraId="20C6FF03" w14:textId="25BC49C3" w:rsidR="001F4909" w:rsidRDefault="001F4909" w:rsidP="00737C68">
      <w:pPr>
        <w:pStyle w:val="NoSpacing"/>
        <w:spacing w:line="360" w:lineRule="auto"/>
        <w:jc w:val="both"/>
        <w:rPr>
          <w:rFonts w:ascii="Simplified Arabic" w:hAnsi="Simplified Arabic" w:cs="Simplified Arabic"/>
          <w:b/>
          <w:bCs/>
          <w:sz w:val="28"/>
          <w:szCs w:val="28"/>
          <w:u w:val="single"/>
          <w:rtl/>
          <w:lang w:bidi="ar-EG"/>
        </w:rPr>
      </w:pPr>
    </w:p>
    <w:p w14:paraId="43668506" w14:textId="4F0A0016"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4DB21BB7" w14:textId="44DE1F83"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186BAAE0" w14:textId="75871562"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5A4C51C7" w14:textId="3CEA1ED4"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7CAD7531" w14:textId="2575D243"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341018C0" w14:textId="6892515E"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50487843" w14:textId="073A7883" w:rsidR="00FE5500"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692DE8B8" w14:textId="77777777" w:rsidR="00FE5500" w:rsidRPr="00574B31" w:rsidRDefault="00FE5500" w:rsidP="00737C68">
      <w:pPr>
        <w:pStyle w:val="NoSpacing"/>
        <w:spacing w:line="360" w:lineRule="auto"/>
        <w:jc w:val="both"/>
        <w:rPr>
          <w:rFonts w:ascii="Simplified Arabic" w:hAnsi="Simplified Arabic" w:cs="Simplified Arabic"/>
          <w:b/>
          <w:bCs/>
          <w:sz w:val="28"/>
          <w:szCs w:val="28"/>
          <w:u w:val="single"/>
          <w:rtl/>
          <w:lang w:bidi="ar-EG"/>
        </w:rPr>
      </w:pPr>
    </w:p>
    <w:p w14:paraId="741A5351" w14:textId="30FB32BA" w:rsidR="00CB31E1" w:rsidRDefault="00CB31E1" w:rsidP="00292472">
      <w:pPr>
        <w:pStyle w:val="NoSpacing"/>
        <w:rPr>
          <w:rFonts w:ascii="Simplified Arabic" w:hAnsi="Simplified Arabic" w:cs="Simplified Arabic"/>
          <w:b/>
          <w:bCs/>
          <w:sz w:val="12"/>
          <w:szCs w:val="12"/>
          <w:u w:val="single"/>
          <w:rtl/>
          <w:lang w:bidi="ar-EG"/>
        </w:rPr>
      </w:pPr>
    </w:p>
    <w:p w14:paraId="2FD5DD6B" w14:textId="3A9C0F2A" w:rsidR="00CB31E1" w:rsidRDefault="00CB31E1" w:rsidP="00292472">
      <w:pPr>
        <w:pStyle w:val="NoSpacing"/>
        <w:rPr>
          <w:rFonts w:ascii="Simplified Arabic" w:hAnsi="Simplified Arabic" w:cs="Simplified Arabic"/>
          <w:b/>
          <w:bCs/>
          <w:sz w:val="12"/>
          <w:szCs w:val="12"/>
          <w:u w:val="single"/>
          <w:rtl/>
          <w:lang w:bidi="ar-EG"/>
        </w:rPr>
      </w:pPr>
    </w:p>
    <w:p w14:paraId="0FFE8811" w14:textId="32B6A46E" w:rsidR="00CB31E1" w:rsidRDefault="00CB31E1" w:rsidP="00292472">
      <w:pPr>
        <w:pStyle w:val="NoSpacing"/>
        <w:rPr>
          <w:rFonts w:ascii="Simplified Arabic" w:hAnsi="Simplified Arabic" w:cs="Simplified Arabic"/>
          <w:b/>
          <w:bCs/>
          <w:sz w:val="12"/>
          <w:szCs w:val="12"/>
          <w:u w:val="single"/>
          <w:rtl/>
          <w:lang w:bidi="ar-EG"/>
        </w:rPr>
      </w:pPr>
    </w:p>
    <w:p w14:paraId="23CEE8E7" w14:textId="2145BE5A" w:rsidR="00CB31E1" w:rsidRDefault="00CB31E1" w:rsidP="00292472">
      <w:pPr>
        <w:pStyle w:val="NoSpacing"/>
        <w:rPr>
          <w:rFonts w:ascii="Simplified Arabic" w:hAnsi="Simplified Arabic" w:cs="Simplified Arabic"/>
          <w:b/>
          <w:bCs/>
          <w:sz w:val="12"/>
          <w:szCs w:val="12"/>
          <w:rtl/>
          <w:lang w:bidi="ar-EG"/>
        </w:rPr>
      </w:pPr>
    </w:p>
    <w:p w14:paraId="0BA43E91" w14:textId="3700F92C" w:rsidR="00FE5500" w:rsidRDefault="00FE5500" w:rsidP="00292472">
      <w:pPr>
        <w:pStyle w:val="NoSpacing"/>
        <w:rPr>
          <w:rFonts w:ascii="Simplified Arabic" w:hAnsi="Simplified Arabic" w:cs="Simplified Arabic"/>
          <w:b/>
          <w:bCs/>
          <w:sz w:val="12"/>
          <w:szCs w:val="12"/>
          <w:rtl/>
          <w:lang w:bidi="ar-EG"/>
        </w:rPr>
      </w:pPr>
    </w:p>
    <w:p w14:paraId="419BF2BE" w14:textId="2F800BE8" w:rsidR="00D968D5" w:rsidRDefault="00D968D5" w:rsidP="00292472">
      <w:pPr>
        <w:pStyle w:val="NoSpacing"/>
        <w:rPr>
          <w:rFonts w:ascii="Simplified Arabic" w:hAnsi="Simplified Arabic" w:cs="Simplified Arabic"/>
          <w:b/>
          <w:bCs/>
          <w:sz w:val="12"/>
          <w:szCs w:val="12"/>
          <w:rtl/>
          <w:lang w:bidi="ar-EG"/>
        </w:rPr>
      </w:pPr>
    </w:p>
    <w:p w14:paraId="5E55A18A" w14:textId="77777777" w:rsidR="00884161" w:rsidRDefault="00884161" w:rsidP="00292472">
      <w:pPr>
        <w:pStyle w:val="NoSpacing"/>
        <w:rPr>
          <w:rFonts w:ascii="Simplified Arabic" w:hAnsi="Simplified Arabic" w:cs="Simplified Arabic"/>
          <w:b/>
          <w:bCs/>
          <w:sz w:val="12"/>
          <w:szCs w:val="12"/>
          <w:rtl/>
          <w:lang w:bidi="ar-EG"/>
        </w:rPr>
      </w:pPr>
    </w:p>
    <w:p w14:paraId="5C518F05" w14:textId="77777777" w:rsidR="00FE5500" w:rsidRPr="00CB31E1" w:rsidRDefault="00FE5500" w:rsidP="00292472">
      <w:pPr>
        <w:pStyle w:val="NoSpacing"/>
        <w:rPr>
          <w:rFonts w:ascii="Simplified Arabic" w:hAnsi="Simplified Arabic" w:cs="Simplified Arabic"/>
          <w:b/>
          <w:bCs/>
          <w:sz w:val="12"/>
          <w:szCs w:val="12"/>
          <w:rtl/>
          <w:lang w:bidi="ar-EG"/>
        </w:rPr>
      </w:pPr>
    </w:p>
    <w:p w14:paraId="43B97AC6" w14:textId="58E43FF1" w:rsidR="00EA455C" w:rsidRDefault="00EA455C" w:rsidP="004D2E5A">
      <w:pPr>
        <w:pStyle w:val="NoSpacing"/>
        <w:jc w:val="center"/>
        <w:rPr>
          <w:rFonts w:ascii="Simplified Arabic" w:hAnsi="Simplified Arabic" w:cs="Simplified Arabic"/>
          <w:b/>
          <w:bCs/>
          <w:sz w:val="32"/>
          <w:szCs w:val="32"/>
          <w:lang w:bidi="ar-EG"/>
        </w:rPr>
      </w:pPr>
      <w:r w:rsidRPr="004D2E5A">
        <w:rPr>
          <w:rFonts w:ascii="Simplified Arabic" w:hAnsi="Simplified Arabic" w:cs="Simplified Arabic"/>
          <w:b/>
          <w:bCs/>
          <w:sz w:val="32"/>
          <w:szCs w:val="32"/>
          <w:rtl/>
          <w:lang w:bidi="ar-EG"/>
        </w:rPr>
        <w:lastRenderedPageBreak/>
        <w:t>المراج</w:t>
      </w:r>
      <w:r w:rsidR="004D2E5A">
        <w:rPr>
          <w:rFonts w:ascii="Simplified Arabic" w:hAnsi="Simplified Arabic" w:cs="Simplified Arabic" w:hint="cs"/>
          <w:b/>
          <w:bCs/>
          <w:sz w:val="32"/>
          <w:szCs w:val="32"/>
          <w:rtl/>
          <w:lang w:bidi="ar-EG"/>
        </w:rPr>
        <w:t>ــ</w:t>
      </w:r>
      <w:r w:rsidRPr="004D2E5A">
        <w:rPr>
          <w:rFonts w:ascii="Simplified Arabic" w:hAnsi="Simplified Arabic" w:cs="Simplified Arabic"/>
          <w:b/>
          <w:bCs/>
          <w:sz w:val="32"/>
          <w:szCs w:val="32"/>
          <w:rtl/>
          <w:lang w:bidi="ar-EG"/>
        </w:rPr>
        <w:t>ع</w:t>
      </w:r>
    </w:p>
    <w:p w14:paraId="6D488763" w14:textId="47B94423" w:rsidR="00A437B9" w:rsidRPr="001D54BB" w:rsidRDefault="00AE1E90" w:rsidP="00CB31E1">
      <w:pPr>
        <w:pStyle w:val="NoSpacing"/>
        <w:rPr>
          <w:rFonts w:ascii="Simplified Arabic" w:hAnsi="Simplified Arabic" w:cs="Simplified Arabic"/>
          <w:b/>
          <w:bCs/>
          <w:sz w:val="24"/>
          <w:szCs w:val="24"/>
          <w:rtl/>
          <w:lang w:bidi="ar-EG"/>
        </w:rPr>
      </w:pPr>
      <w:r w:rsidRPr="00AE1E90">
        <w:rPr>
          <w:rFonts w:ascii="Simplified Arabic" w:hAnsi="Simplified Arabic" w:cs="Simplified Arabic" w:hint="cs"/>
          <w:b/>
          <w:bCs/>
          <w:sz w:val="24"/>
          <w:szCs w:val="24"/>
          <w:rtl/>
          <w:lang w:bidi="ar-EG"/>
        </w:rPr>
        <w:t>المراجع العربية:</w:t>
      </w:r>
    </w:p>
    <w:p w14:paraId="0C695372" w14:textId="6CFA0FF9" w:rsidR="001A0C1A" w:rsidRDefault="001A0C1A" w:rsidP="001A0C1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1A0C1A">
        <w:rPr>
          <w:rFonts w:ascii="Simplified Arabic" w:hAnsi="Simplified Arabic" w:cs="Simplified Arabic"/>
          <w:sz w:val="24"/>
          <w:szCs w:val="24"/>
          <w:rtl/>
          <w:lang w:bidi="ar-EG"/>
        </w:rPr>
        <w:t>استراتيجية التنمية المستدامة لمصر</w:t>
      </w:r>
      <w:r>
        <w:rPr>
          <w:rFonts w:ascii="Simplified Arabic" w:hAnsi="Simplified Arabic" w:cs="Simplified Arabic" w:hint="cs"/>
          <w:sz w:val="24"/>
          <w:szCs w:val="24"/>
          <w:rtl/>
          <w:lang w:bidi="ar-EG"/>
        </w:rPr>
        <w:t xml:space="preserve"> 2030، </w:t>
      </w:r>
      <w:r w:rsidR="0020090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2015</w:t>
      </w:r>
      <w:r w:rsidR="0020090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p>
    <w:p w14:paraId="214C5A53" w14:textId="3EB42430" w:rsidR="001A0C1A" w:rsidRDefault="001A0C1A" w:rsidP="001A0C1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1A0C1A">
        <w:rPr>
          <w:rFonts w:ascii="Simplified Arabic" w:hAnsi="Simplified Arabic" w:cs="Simplified Arabic"/>
          <w:sz w:val="24"/>
          <w:szCs w:val="24"/>
          <w:rtl/>
          <w:lang w:bidi="ar-EG"/>
        </w:rPr>
        <w:t>أهداف الأمم المتحدة للتنمية المستدامة 2030</w:t>
      </w:r>
      <w:r>
        <w:rPr>
          <w:rFonts w:ascii="Simplified Arabic" w:hAnsi="Simplified Arabic" w:cs="Simplified Arabic" w:hint="cs"/>
          <w:sz w:val="24"/>
          <w:szCs w:val="24"/>
          <w:rtl/>
          <w:lang w:bidi="ar-EG"/>
        </w:rPr>
        <w:t xml:space="preserve">، </w:t>
      </w:r>
      <w:r w:rsidR="0020090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2015</w:t>
      </w:r>
      <w:r w:rsidR="0020090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الأمم المتحدة. </w:t>
      </w:r>
    </w:p>
    <w:p w14:paraId="31CF431B" w14:textId="59DD27CC" w:rsidR="001A0C1A" w:rsidRPr="001A0C1A" w:rsidRDefault="001A0C1A" w:rsidP="001A0C1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الدستور المصري، </w:t>
      </w:r>
      <w:r w:rsidR="0020090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2014</w:t>
      </w:r>
      <w:r w:rsidR="00200906">
        <w:rPr>
          <w:rFonts w:ascii="Simplified Arabic" w:hAnsi="Simplified Arabic" w:cs="Simplified Arabic" w:hint="cs"/>
          <w:sz w:val="24"/>
          <w:szCs w:val="24"/>
          <w:rtl/>
          <w:lang w:bidi="ar-EG"/>
        </w:rPr>
        <w:t>).</w:t>
      </w:r>
    </w:p>
    <w:p w14:paraId="645F2D80" w14:textId="043E5722" w:rsidR="00C12F53" w:rsidRPr="00C12F53" w:rsidRDefault="00C12F53" w:rsidP="001A0C1A">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w:t>
      </w:r>
      <w:r w:rsidRPr="00C12F53">
        <w:rPr>
          <w:rFonts w:ascii="Simplified Arabic" w:hAnsi="Simplified Arabic" w:cs="Simplified Arabic"/>
          <w:sz w:val="24"/>
          <w:szCs w:val="24"/>
          <w:rtl/>
          <w:lang w:bidi="ar-EG"/>
        </w:rPr>
        <w:t>الإتفاقية الدولية لحقوق الأشخاص ذوي الإعاقة،</w:t>
      </w:r>
      <w:r w:rsidRPr="00C12F53">
        <w:rPr>
          <w:rFonts w:ascii="Simplified Arabic" w:hAnsi="Simplified Arabic" w:cs="Simplified Arabic" w:hint="cs"/>
          <w:sz w:val="24"/>
          <w:szCs w:val="24"/>
          <w:rtl/>
          <w:lang w:bidi="ar-EG"/>
        </w:rPr>
        <w:t xml:space="preserve"> </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2006</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 xml:space="preserve"> الأمم المتحدة</w:t>
      </w:r>
      <w:r w:rsidRPr="00C12F53">
        <w:rPr>
          <w:rFonts w:ascii="Simplified Arabic" w:hAnsi="Simplified Arabic" w:cs="Simplified Arabic" w:hint="cs"/>
          <w:sz w:val="24"/>
          <w:szCs w:val="24"/>
          <w:rtl/>
          <w:lang w:bidi="ar-EG"/>
        </w:rPr>
        <w:t xml:space="preserve">. </w:t>
      </w:r>
    </w:p>
    <w:p w14:paraId="2B4929B2" w14:textId="60F6D8A2" w:rsidR="00FC6A5C" w:rsidRPr="00C12F53" w:rsidRDefault="00FC6A5C" w:rsidP="00C12F53">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w:t>
      </w:r>
      <w:r w:rsidRPr="00C12F53">
        <w:rPr>
          <w:rFonts w:ascii="Simplified Arabic" w:hAnsi="Simplified Arabic" w:cs="Simplified Arabic"/>
          <w:sz w:val="24"/>
          <w:szCs w:val="24"/>
          <w:rtl/>
          <w:lang w:bidi="ar-EG"/>
        </w:rPr>
        <w:t xml:space="preserve">المغيدي، الحسن محمد، </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1997</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 معوقات الإشراف التربوي كما يراه المشرفون والمشرفات في محافظة الإحساء التعليمية، رسالة ماجستير، مجلة البحوث التربوية، جامعة قطر، قطر، ص 71</w:t>
      </w:r>
      <w:r w:rsidRPr="00C12F53">
        <w:rPr>
          <w:rFonts w:ascii="Simplified Arabic" w:hAnsi="Simplified Arabic" w:cs="Simplified Arabic" w:hint="cs"/>
          <w:sz w:val="24"/>
          <w:szCs w:val="24"/>
          <w:rtl/>
          <w:lang w:bidi="ar-EG"/>
        </w:rPr>
        <w:t xml:space="preserve">. </w:t>
      </w:r>
    </w:p>
    <w:p w14:paraId="656C4420" w14:textId="794EDDAA" w:rsidR="00ED3478" w:rsidRPr="00C12F53" w:rsidRDefault="00ED3478" w:rsidP="00C12F53">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النشرة السنوية للاحصاءات الثقافية، </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2018</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 الجهاز المركزي للتعبئة والاحصاء</w:t>
      </w:r>
    </w:p>
    <w:p w14:paraId="3CCB7C4C" w14:textId="061A3B4B" w:rsidR="00ED3478" w:rsidRDefault="00A324BB" w:rsidP="00C12F53">
      <w:pPr>
        <w:rPr>
          <w:rStyle w:val="Hyperlink"/>
          <w:rtl/>
          <w:lang w:bidi="ar-EG"/>
        </w:rPr>
      </w:pPr>
      <w:hyperlink r:id="rId10" w:history="1">
        <w:r w:rsidR="00ED3478" w:rsidRPr="007A1281">
          <w:rPr>
            <w:rStyle w:val="Hyperlink"/>
            <w:lang w:bidi="ar-EG"/>
          </w:rPr>
          <w:t>https://censusinfo.capmas.gov.eg/Metadata-ar-v4.2/index.php/catalog/1580</w:t>
        </w:r>
      </w:hyperlink>
    </w:p>
    <w:p w14:paraId="78871AAF" w14:textId="4331B471" w:rsidR="005F3798" w:rsidRDefault="00FC6A5C" w:rsidP="00C12F5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5F3798">
        <w:rPr>
          <w:rFonts w:ascii="Simplified Arabic" w:hAnsi="Simplified Arabic" w:cs="Simplified Arabic" w:hint="cs"/>
          <w:sz w:val="24"/>
          <w:szCs w:val="24"/>
          <w:rtl/>
          <w:lang w:bidi="ar-EG"/>
        </w:rPr>
        <w:t xml:space="preserve"> المصري اليوم، </w:t>
      </w:r>
      <w:r w:rsidR="00081E41">
        <w:rPr>
          <w:rFonts w:ascii="Simplified Arabic" w:hAnsi="Simplified Arabic" w:cs="Simplified Arabic" w:hint="cs"/>
          <w:sz w:val="24"/>
          <w:szCs w:val="24"/>
          <w:rtl/>
          <w:lang w:bidi="ar-EG"/>
        </w:rPr>
        <w:t>(</w:t>
      </w:r>
      <w:r w:rsidR="005F3798">
        <w:rPr>
          <w:rFonts w:ascii="Simplified Arabic" w:hAnsi="Simplified Arabic" w:cs="Simplified Arabic" w:hint="cs"/>
          <w:sz w:val="24"/>
          <w:szCs w:val="24"/>
          <w:rtl/>
          <w:lang w:bidi="ar-EG"/>
        </w:rPr>
        <w:t>2020</w:t>
      </w:r>
      <w:r w:rsidR="00081E41">
        <w:rPr>
          <w:rFonts w:ascii="Simplified Arabic" w:hAnsi="Simplified Arabic" w:cs="Simplified Arabic" w:hint="cs"/>
          <w:sz w:val="24"/>
          <w:szCs w:val="24"/>
          <w:rtl/>
          <w:lang w:bidi="ar-EG"/>
        </w:rPr>
        <w:t>)</w:t>
      </w:r>
      <w:r w:rsidR="005F3798">
        <w:rPr>
          <w:rFonts w:ascii="Simplified Arabic" w:hAnsi="Simplified Arabic" w:cs="Simplified Arabic" w:hint="cs"/>
          <w:sz w:val="24"/>
          <w:szCs w:val="24"/>
          <w:rtl/>
          <w:lang w:bidi="ar-EG"/>
        </w:rPr>
        <w:t xml:space="preserve">، مي هشام، آلاء عثمان، </w:t>
      </w:r>
      <w:r w:rsidR="005F3798" w:rsidRPr="005F3798">
        <w:rPr>
          <w:rFonts w:ascii="Simplified Arabic" w:hAnsi="Simplified Arabic" w:cs="Simplified Arabic"/>
          <w:sz w:val="24"/>
          <w:szCs w:val="24"/>
          <w:rtl/>
          <w:lang w:bidi="ar-EG"/>
        </w:rPr>
        <w:t>مترجمو الإشارة بمعرض الكتا</w:t>
      </w:r>
      <w:r w:rsidR="005F3798">
        <w:rPr>
          <w:rFonts w:ascii="Simplified Arabic" w:hAnsi="Simplified Arabic" w:cs="Simplified Arabic" w:hint="cs"/>
          <w:sz w:val="24"/>
          <w:szCs w:val="24"/>
          <w:rtl/>
          <w:lang w:bidi="ar-EG"/>
        </w:rPr>
        <w:t>ب،</w:t>
      </w:r>
      <w:r w:rsidR="005F3798" w:rsidRPr="005F3798">
        <w:rPr>
          <w:rFonts w:ascii="Simplified Arabic" w:hAnsi="Simplified Arabic" w:cs="Simplified Arabic"/>
          <w:sz w:val="24"/>
          <w:szCs w:val="24"/>
          <w:rtl/>
          <w:lang w:bidi="ar-EG"/>
        </w:rPr>
        <w:t xml:space="preserve"> متطوعون في مهمة ثقافية</w:t>
      </w:r>
      <w:r w:rsidR="005F3798">
        <w:rPr>
          <w:rFonts w:ascii="Simplified Arabic" w:hAnsi="Simplified Arabic" w:cs="Simplified Arabic" w:hint="cs"/>
          <w:sz w:val="24"/>
          <w:szCs w:val="24"/>
          <w:rtl/>
          <w:lang w:bidi="ar-EG"/>
        </w:rPr>
        <w:t>.</w:t>
      </w:r>
    </w:p>
    <w:p w14:paraId="5D183F8D" w14:textId="5723AC30" w:rsidR="005F3798" w:rsidRDefault="00A324BB" w:rsidP="00C12F53">
      <w:pPr>
        <w:rPr>
          <w:rFonts w:ascii="Simplified Arabic" w:hAnsi="Simplified Arabic" w:cs="Simplified Arabic"/>
          <w:sz w:val="24"/>
          <w:szCs w:val="24"/>
          <w:rtl/>
          <w:lang w:bidi="ar-EG"/>
        </w:rPr>
      </w:pPr>
      <w:hyperlink r:id="rId11" w:history="1">
        <w:r w:rsidR="005F3798" w:rsidRPr="00484999">
          <w:rPr>
            <w:rStyle w:val="Hyperlink"/>
            <w:rFonts w:ascii="Simplified Arabic" w:hAnsi="Simplified Arabic" w:cs="Simplified Arabic"/>
            <w:sz w:val="24"/>
            <w:szCs w:val="24"/>
            <w:lang w:bidi="ar-EG"/>
          </w:rPr>
          <w:t>https://www.almasryalyoum.com/news/details/1467875</w:t>
        </w:r>
      </w:hyperlink>
    </w:p>
    <w:p w14:paraId="30F2D9D5" w14:textId="7C4621BF" w:rsidR="00FC6A5C" w:rsidRDefault="005F3798" w:rsidP="00C12F5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FC6A5C">
        <w:rPr>
          <w:rFonts w:ascii="Simplified Arabic" w:hAnsi="Simplified Arabic" w:cs="Simplified Arabic" w:hint="cs"/>
          <w:sz w:val="24"/>
          <w:szCs w:val="24"/>
          <w:rtl/>
          <w:lang w:bidi="ar-EG"/>
        </w:rPr>
        <w:t xml:space="preserve"> </w:t>
      </w:r>
      <w:r w:rsidR="00FC6A5C" w:rsidRPr="006C0F52">
        <w:rPr>
          <w:rFonts w:ascii="Simplified Arabic" w:hAnsi="Simplified Arabic" w:cs="Simplified Arabic"/>
          <w:sz w:val="24"/>
          <w:szCs w:val="24"/>
          <w:rtl/>
          <w:lang w:bidi="ar-EG"/>
        </w:rPr>
        <w:t>بحث الدخل والإنفاق والاستهلاك وخريطة الفقر،</w:t>
      </w:r>
      <w:r w:rsidR="00C12F53">
        <w:rPr>
          <w:rFonts w:ascii="Simplified Arabic" w:hAnsi="Simplified Arabic" w:cs="Simplified Arabic" w:hint="cs"/>
          <w:sz w:val="24"/>
          <w:szCs w:val="24"/>
          <w:rtl/>
          <w:lang w:bidi="ar-EG"/>
        </w:rPr>
        <w:t xml:space="preserve"> </w:t>
      </w:r>
      <w:r w:rsidR="00081E41">
        <w:rPr>
          <w:rFonts w:ascii="Simplified Arabic" w:hAnsi="Simplified Arabic" w:cs="Simplified Arabic" w:hint="cs"/>
          <w:sz w:val="24"/>
          <w:szCs w:val="24"/>
          <w:rtl/>
          <w:lang w:bidi="ar-EG"/>
        </w:rPr>
        <w:t>(</w:t>
      </w:r>
      <w:r w:rsidR="00C12F53">
        <w:rPr>
          <w:rFonts w:ascii="Simplified Arabic" w:hAnsi="Simplified Arabic" w:cs="Simplified Arabic" w:hint="cs"/>
          <w:sz w:val="24"/>
          <w:szCs w:val="24"/>
          <w:rtl/>
          <w:lang w:bidi="ar-EG"/>
        </w:rPr>
        <w:t>2019</w:t>
      </w:r>
      <w:r w:rsidR="00081E41">
        <w:rPr>
          <w:rFonts w:ascii="Simplified Arabic" w:hAnsi="Simplified Arabic" w:cs="Simplified Arabic" w:hint="cs"/>
          <w:sz w:val="24"/>
          <w:szCs w:val="24"/>
          <w:rtl/>
          <w:lang w:bidi="ar-EG"/>
        </w:rPr>
        <w:t>)</w:t>
      </w:r>
      <w:r w:rsidR="00C12F53">
        <w:rPr>
          <w:rFonts w:ascii="Simplified Arabic" w:hAnsi="Simplified Arabic" w:cs="Simplified Arabic" w:hint="cs"/>
          <w:sz w:val="24"/>
          <w:szCs w:val="24"/>
          <w:rtl/>
          <w:lang w:bidi="ar-EG"/>
        </w:rPr>
        <w:t>،</w:t>
      </w:r>
      <w:r w:rsidR="00FC6A5C" w:rsidRPr="006C0F52">
        <w:rPr>
          <w:rFonts w:ascii="Simplified Arabic" w:hAnsi="Simplified Arabic" w:cs="Simplified Arabic"/>
          <w:sz w:val="24"/>
          <w:szCs w:val="24"/>
          <w:rtl/>
          <w:lang w:bidi="ar-EG"/>
        </w:rPr>
        <w:t xml:space="preserve"> الجهاز المركزي للعبئة والإحصاء</w:t>
      </w:r>
      <w:r w:rsidR="00C12F53">
        <w:rPr>
          <w:rFonts w:ascii="Simplified Arabic" w:hAnsi="Simplified Arabic" w:cs="Simplified Arabic" w:hint="cs"/>
          <w:sz w:val="24"/>
          <w:szCs w:val="24"/>
          <w:rtl/>
          <w:lang w:bidi="ar-EG"/>
        </w:rPr>
        <w:t xml:space="preserve">. </w:t>
      </w:r>
    </w:p>
    <w:p w14:paraId="6CB8CF24" w14:textId="1EB3A554" w:rsidR="00C12F53" w:rsidRDefault="00C12F53" w:rsidP="00C12F5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C12F53">
        <w:rPr>
          <w:rFonts w:ascii="Simplified Arabic" w:hAnsi="Simplified Arabic" w:cs="Simplified Arabic"/>
          <w:sz w:val="24"/>
          <w:szCs w:val="24"/>
          <w:rtl/>
          <w:lang w:bidi="ar-EG"/>
        </w:rPr>
        <w:t xml:space="preserve">تقرير التعداد العام للسكان والإسكان والمنشآت في مصر </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2017</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 الجهاز المركزي للتعبئة العامة والإحصاء</w:t>
      </w:r>
      <w:r>
        <w:rPr>
          <w:rFonts w:ascii="Simplified Arabic" w:hAnsi="Simplified Arabic" w:cs="Simplified Arabic" w:hint="cs"/>
          <w:sz w:val="24"/>
          <w:szCs w:val="24"/>
          <w:rtl/>
          <w:lang w:bidi="ar-EG"/>
        </w:rPr>
        <w:t>.</w:t>
      </w:r>
    </w:p>
    <w:p w14:paraId="41679132" w14:textId="0F6E61E6" w:rsidR="00ED3478" w:rsidRPr="00C12F53" w:rsidRDefault="00ED3478" w:rsidP="00C12F53">
      <w:pPr>
        <w:rPr>
          <w:sz w:val="24"/>
          <w:szCs w:val="24"/>
          <w:rtl/>
          <w:lang w:bidi="ar-EG"/>
        </w:rPr>
      </w:pPr>
      <w:r w:rsidRPr="00C12F53">
        <w:rPr>
          <w:rFonts w:ascii="Simplified Arabic" w:hAnsi="Simplified Arabic" w:cs="Simplified Arabic" w:hint="cs"/>
          <w:sz w:val="24"/>
          <w:szCs w:val="24"/>
          <w:rtl/>
          <w:lang w:bidi="ar-EG"/>
        </w:rPr>
        <w:t xml:space="preserve">- تقرير مصر عن مدى تطبيق بنود الإتفاقية الدولية لحقوق الأشخاص ذوي الإعاقة، </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2020</w:t>
      </w:r>
      <w:r w:rsidR="00081E41">
        <w:rPr>
          <w:rFonts w:ascii="Simplified Arabic" w:hAnsi="Simplified Arabic" w:cs="Simplified Arabic" w:hint="cs"/>
          <w:sz w:val="24"/>
          <w:szCs w:val="24"/>
          <w:rtl/>
          <w:lang w:bidi="ar-EG"/>
        </w:rPr>
        <w:t>)</w:t>
      </w:r>
      <w:r w:rsidRPr="00C12F53">
        <w:rPr>
          <w:rFonts w:ascii="Simplified Arabic" w:hAnsi="Simplified Arabic" w:cs="Simplified Arabic" w:hint="cs"/>
          <w:sz w:val="24"/>
          <w:szCs w:val="24"/>
          <w:rtl/>
          <w:lang w:bidi="ar-EG"/>
        </w:rPr>
        <w:t>، الأمم المتحدة</w:t>
      </w:r>
      <w:r w:rsidRPr="00C12F53">
        <w:rPr>
          <w:rFonts w:hint="cs"/>
          <w:sz w:val="24"/>
          <w:szCs w:val="24"/>
          <w:rtl/>
          <w:lang w:bidi="ar-EG"/>
        </w:rPr>
        <w:t>.</w:t>
      </w:r>
    </w:p>
    <w:p w14:paraId="5861F7AD" w14:textId="7817EF6D" w:rsidR="00ED3478" w:rsidRPr="00ED3478" w:rsidRDefault="00A324BB" w:rsidP="00C12F53">
      <w:pPr>
        <w:rPr>
          <w:rtl/>
          <w:lang w:bidi="ar-EG"/>
        </w:rPr>
      </w:pPr>
      <w:hyperlink r:id="rId12" w:history="1">
        <w:r w:rsidR="00ED3478" w:rsidRPr="007A1281">
          <w:rPr>
            <w:rStyle w:val="Hyperlink"/>
            <w:lang w:bidi="ar-EG"/>
          </w:rPr>
          <w:t>https://tbinternet.ohchr.org/_layouts/15/treatybodyexternal/TBSearch.aspx?Lang=ar&amp;TreatyID=4&amp;DocTypeID=29</w:t>
        </w:r>
      </w:hyperlink>
    </w:p>
    <w:p w14:paraId="1663D2AC" w14:textId="7840F0E6" w:rsidR="009B35A7" w:rsidRPr="00C12F53" w:rsidRDefault="009B35A7" w:rsidP="00C12F53">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موقع مصر 360، </w:t>
      </w:r>
      <w:r w:rsidR="00081E41">
        <w:rPr>
          <w:rFonts w:ascii="Simplified Arabic" w:hAnsi="Simplified Arabic" w:cs="Simplified Arabic" w:hint="cs"/>
          <w:sz w:val="24"/>
          <w:szCs w:val="24"/>
          <w:rtl/>
          <w:lang w:bidi="ar-EG"/>
        </w:rPr>
        <w:t>(</w:t>
      </w:r>
      <w:r w:rsidR="003462BD">
        <w:rPr>
          <w:rFonts w:ascii="Simplified Arabic" w:hAnsi="Simplified Arabic" w:cs="Simplified Arabic" w:hint="cs"/>
          <w:sz w:val="24"/>
          <w:szCs w:val="24"/>
          <w:rtl/>
          <w:lang w:bidi="ar-EG"/>
        </w:rPr>
        <w:t>2021</w:t>
      </w:r>
      <w:r w:rsidR="00081E41">
        <w:rPr>
          <w:rFonts w:ascii="Simplified Arabic" w:hAnsi="Simplified Arabic" w:cs="Simplified Arabic" w:hint="cs"/>
          <w:sz w:val="24"/>
          <w:szCs w:val="24"/>
          <w:rtl/>
          <w:lang w:bidi="ar-EG"/>
        </w:rPr>
        <w:t>)</w:t>
      </w:r>
      <w:r w:rsidR="003462BD">
        <w:rPr>
          <w:rFonts w:ascii="Simplified Arabic" w:hAnsi="Simplified Arabic" w:cs="Simplified Arabic" w:hint="cs"/>
          <w:sz w:val="24"/>
          <w:szCs w:val="24"/>
          <w:rtl/>
          <w:lang w:bidi="ar-EG"/>
        </w:rPr>
        <w:t xml:space="preserve">، رحمة سامي، </w:t>
      </w:r>
      <w:r w:rsidRPr="00C12F53">
        <w:rPr>
          <w:rFonts w:ascii="Simplified Arabic" w:hAnsi="Simplified Arabic" w:cs="Simplified Arabic"/>
          <w:sz w:val="24"/>
          <w:szCs w:val="24"/>
          <w:rtl/>
          <w:lang w:bidi="ar-EG"/>
        </w:rPr>
        <w:t>خلي بالك من زيزي</w:t>
      </w:r>
      <w:r w:rsidRPr="00C12F53">
        <w:rPr>
          <w:rFonts w:ascii="Simplified Arabic" w:hAnsi="Simplified Arabic" w:cs="Simplified Arabic" w:hint="cs"/>
          <w:sz w:val="24"/>
          <w:szCs w:val="24"/>
          <w:rtl/>
          <w:lang w:bidi="ar-EG"/>
        </w:rPr>
        <w:t xml:space="preserve">: </w:t>
      </w:r>
      <w:r w:rsidRPr="00C12F53">
        <w:rPr>
          <w:rFonts w:ascii="Simplified Arabic" w:hAnsi="Simplified Arabic" w:cs="Simplified Arabic"/>
          <w:sz w:val="24"/>
          <w:szCs w:val="24"/>
          <w:rtl/>
          <w:lang w:bidi="ar-EG"/>
        </w:rPr>
        <w:t>دراما نفسية تعالج اضطراب فرط الحركة ونقص الانتباه</w:t>
      </w:r>
      <w:r w:rsidRPr="00C12F53">
        <w:rPr>
          <w:rFonts w:ascii="Simplified Arabic" w:hAnsi="Simplified Arabic" w:cs="Simplified Arabic" w:hint="cs"/>
          <w:sz w:val="24"/>
          <w:szCs w:val="24"/>
          <w:rtl/>
          <w:lang w:bidi="ar-EG"/>
        </w:rPr>
        <w:t>.</w:t>
      </w:r>
    </w:p>
    <w:p w14:paraId="0E95C829" w14:textId="77777777" w:rsidR="009B35A7" w:rsidRPr="00FC6A5C" w:rsidRDefault="00A324BB" w:rsidP="00C12F53">
      <w:pPr>
        <w:rPr>
          <w:rtl/>
          <w:lang w:bidi="ar-EG"/>
        </w:rPr>
      </w:pPr>
      <w:hyperlink r:id="rId13" w:history="1">
        <w:r w:rsidR="009B35A7" w:rsidRPr="007A1281">
          <w:rPr>
            <w:rStyle w:val="Hyperlink"/>
            <w:lang w:bidi="ar-EG"/>
          </w:rPr>
          <w:t>https://cutt.us/WZEsE</w:t>
        </w:r>
      </w:hyperlink>
    </w:p>
    <w:p w14:paraId="16F71A06" w14:textId="733E8F38" w:rsidR="001D54BB" w:rsidRDefault="000F6C7B" w:rsidP="00C12F53">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ع</w:t>
      </w:r>
      <w:r w:rsidR="00AE1E90" w:rsidRPr="00AE1E90">
        <w:rPr>
          <w:rFonts w:ascii="Simplified Arabic" w:hAnsi="Simplified Arabic" w:cs="Simplified Arabic"/>
          <w:sz w:val="24"/>
          <w:szCs w:val="24"/>
          <w:rtl/>
          <w:lang w:bidi="ar-EG"/>
        </w:rPr>
        <w:t>يشة،</w:t>
      </w:r>
      <w:r w:rsidR="00AE1E90">
        <w:rPr>
          <w:rFonts w:ascii="Simplified Arabic" w:hAnsi="Simplified Arabic" w:cs="Simplified Arabic" w:hint="cs"/>
          <w:sz w:val="24"/>
          <w:szCs w:val="24"/>
          <w:rtl/>
          <w:lang w:bidi="ar-EG"/>
        </w:rPr>
        <w:t xml:space="preserve"> بسام،</w:t>
      </w:r>
      <w:r w:rsidR="00AE1E90" w:rsidRPr="00AE1E90">
        <w:rPr>
          <w:rFonts w:ascii="Simplified Arabic" w:hAnsi="Simplified Arabic" w:cs="Simplified Arabic"/>
          <w:sz w:val="24"/>
          <w:szCs w:val="24"/>
          <w:rtl/>
          <w:lang w:bidi="ar-EG"/>
        </w:rPr>
        <w:t xml:space="preserve"> </w:t>
      </w:r>
      <w:r w:rsidR="00081E41">
        <w:rPr>
          <w:rFonts w:ascii="Simplified Arabic" w:hAnsi="Simplified Arabic" w:cs="Simplified Arabic" w:hint="cs"/>
          <w:sz w:val="24"/>
          <w:szCs w:val="24"/>
          <w:rtl/>
          <w:lang w:bidi="ar-EG"/>
        </w:rPr>
        <w:t>(</w:t>
      </w:r>
      <w:r w:rsidR="00AE1E90" w:rsidRPr="00AE1E90">
        <w:rPr>
          <w:rFonts w:ascii="Simplified Arabic" w:hAnsi="Simplified Arabic" w:cs="Simplified Arabic"/>
          <w:sz w:val="24"/>
          <w:szCs w:val="24"/>
          <w:rtl/>
          <w:lang w:bidi="ar-EG"/>
        </w:rPr>
        <w:t>2012</w:t>
      </w:r>
      <w:r w:rsidR="00081E41">
        <w:rPr>
          <w:rFonts w:ascii="Simplified Arabic" w:hAnsi="Simplified Arabic" w:cs="Simplified Arabic" w:hint="cs"/>
          <w:sz w:val="24"/>
          <w:szCs w:val="24"/>
          <w:rtl/>
          <w:lang w:bidi="ar-EG"/>
        </w:rPr>
        <w:t>)</w:t>
      </w:r>
      <w:r w:rsidR="00AE1E90" w:rsidRPr="00AE1E90">
        <w:rPr>
          <w:rFonts w:ascii="Simplified Arabic" w:hAnsi="Simplified Arabic" w:cs="Simplified Arabic"/>
          <w:sz w:val="24"/>
          <w:szCs w:val="24"/>
          <w:rtl/>
          <w:lang w:bidi="ar-EG"/>
        </w:rPr>
        <w:t>، الحقوق الثقافية للأشخاص ذوي الإعاقة، منشورات المنظمة الإسلامية للتربية والعلوم والثقافة، إيسيسكو.</w:t>
      </w:r>
    </w:p>
    <w:p w14:paraId="0DD669FB" w14:textId="7C6D5C39" w:rsidR="001F4909" w:rsidRPr="006C0F52" w:rsidRDefault="000F6C7B" w:rsidP="00C12F5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22BBE" w:rsidRPr="006C0F52">
        <w:rPr>
          <w:rFonts w:ascii="Simplified Arabic" w:hAnsi="Simplified Arabic" w:cs="Simplified Arabic"/>
          <w:sz w:val="24"/>
          <w:szCs w:val="24"/>
          <w:rtl/>
          <w:lang w:bidi="ar-EG"/>
        </w:rPr>
        <w:t xml:space="preserve">عماد أبوغازي، </w:t>
      </w:r>
      <w:r w:rsidR="00081E41">
        <w:rPr>
          <w:rFonts w:ascii="Simplified Arabic" w:hAnsi="Simplified Arabic" w:cs="Simplified Arabic" w:hint="cs"/>
          <w:sz w:val="24"/>
          <w:szCs w:val="24"/>
          <w:rtl/>
          <w:lang w:bidi="ar-EG"/>
        </w:rPr>
        <w:t>(</w:t>
      </w:r>
      <w:r w:rsidR="00F22BBE" w:rsidRPr="006C0F52">
        <w:rPr>
          <w:rFonts w:ascii="Simplified Arabic" w:hAnsi="Simplified Arabic" w:cs="Simplified Arabic"/>
          <w:sz w:val="24"/>
          <w:szCs w:val="24"/>
          <w:rtl/>
          <w:lang w:bidi="ar-EG"/>
        </w:rPr>
        <w:t>٢٠١١</w:t>
      </w:r>
      <w:r w:rsidR="00081E41">
        <w:rPr>
          <w:rFonts w:ascii="Simplified Arabic" w:hAnsi="Simplified Arabic" w:cs="Simplified Arabic" w:hint="cs"/>
          <w:sz w:val="24"/>
          <w:szCs w:val="24"/>
          <w:rtl/>
          <w:lang w:bidi="ar-EG"/>
        </w:rPr>
        <w:t>)</w:t>
      </w:r>
      <w:r w:rsidR="00F22BBE" w:rsidRPr="006C0F52">
        <w:rPr>
          <w:rFonts w:ascii="Simplified Arabic" w:hAnsi="Simplified Arabic" w:cs="Simplified Arabic"/>
          <w:sz w:val="24"/>
          <w:szCs w:val="24"/>
          <w:rtl/>
          <w:lang w:bidi="ar-EG"/>
        </w:rPr>
        <w:t>، الثقافة والتنمية: تجارب مصرية، الثقافة العربية وأسئلة التنمية والتحديث، مؤسسة عبد الحميد شومان والمؤسسة العربية، بيروت.</w:t>
      </w:r>
    </w:p>
    <w:p w14:paraId="75AC7C1A" w14:textId="7E1B717F" w:rsidR="001F4909" w:rsidRPr="006C0F52" w:rsidRDefault="00A324BB" w:rsidP="00C12F53">
      <w:pPr>
        <w:pStyle w:val="NoSpacing"/>
        <w:jc w:val="both"/>
        <w:rPr>
          <w:rFonts w:ascii="Simplified Arabic" w:hAnsi="Simplified Arabic" w:cs="Simplified Arabic"/>
          <w:sz w:val="24"/>
          <w:szCs w:val="24"/>
          <w:rtl/>
          <w:lang w:bidi="ar-EG"/>
        </w:rPr>
      </w:pPr>
      <w:hyperlink r:id="rId14" w:history="1">
        <w:r w:rsidR="00F22BBE" w:rsidRPr="006C0F52">
          <w:rPr>
            <w:rStyle w:val="Hyperlink"/>
            <w:rFonts w:ascii="Simplified Arabic" w:hAnsi="Simplified Arabic" w:cs="Simplified Arabic"/>
            <w:sz w:val="24"/>
            <w:szCs w:val="24"/>
            <w:u w:val="none"/>
            <w:lang w:bidi="ar-EG"/>
          </w:rPr>
          <w:t>https://scholar.cu.edu.eg/?q=eghazi/files/lthqf_wltnmy.doc.pdf</w:t>
        </w:r>
      </w:hyperlink>
    </w:p>
    <w:p w14:paraId="52409376" w14:textId="77777777" w:rsidR="00E84311" w:rsidRDefault="00E84311" w:rsidP="00C12F53">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قانون حقوق الأشخاص ذوي الإعاقة رقم 10 لسنة 2018، مصر.</w:t>
      </w:r>
    </w:p>
    <w:p w14:paraId="117EB434" w14:textId="35A74D38" w:rsidR="00C43A4A" w:rsidRPr="00C12F53" w:rsidRDefault="00C43A4A" w:rsidP="00C12F53">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w:t>
      </w:r>
      <w:r w:rsidRPr="00C12F53">
        <w:rPr>
          <w:rFonts w:ascii="Simplified Arabic" w:hAnsi="Simplified Arabic" w:cs="Simplified Arabic"/>
          <w:sz w:val="24"/>
          <w:szCs w:val="24"/>
          <w:rtl/>
          <w:lang w:bidi="ar-EG"/>
        </w:rPr>
        <w:t xml:space="preserve">مجمع اللغة العربية، المعجم الوسيط، الجزء الثاني، مطبعة مصر، القاهرة، </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1961</w:t>
      </w:r>
      <w:r w:rsidR="00081E41">
        <w:rPr>
          <w:rFonts w:ascii="Simplified Arabic" w:hAnsi="Simplified Arabic" w:cs="Simplified Arabic" w:hint="cs"/>
          <w:sz w:val="24"/>
          <w:szCs w:val="24"/>
          <w:rtl/>
          <w:lang w:bidi="ar-EG"/>
        </w:rPr>
        <w:t>)</w:t>
      </w:r>
      <w:r w:rsidRPr="00C12F53">
        <w:rPr>
          <w:rFonts w:ascii="Simplified Arabic" w:hAnsi="Simplified Arabic" w:cs="Simplified Arabic"/>
          <w:sz w:val="24"/>
          <w:szCs w:val="24"/>
          <w:rtl/>
          <w:lang w:bidi="ar-EG"/>
        </w:rPr>
        <w:t xml:space="preserve">. </w:t>
      </w:r>
    </w:p>
    <w:p w14:paraId="431F88F4" w14:textId="676464DF" w:rsidR="009650BE" w:rsidRPr="00C12F53" w:rsidRDefault="000F6C7B" w:rsidP="00C12F53">
      <w:pPr>
        <w:rPr>
          <w:rFonts w:ascii="Simplified Arabic" w:hAnsi="Simplified Arabic" w:cs="Simplified Arabic"/>
          <w:sz w:val="24"/>
          <w:szCs w:val="24"/>
          <w:rtl/>
          <w:lang w:bidi="ar-EG"/>
        </w:rPr>
      </w:pPr>
      <w:r w:rsidRPr="00C12F53">
        <w:rPr>
          <w:rFonts w:ascii="Simplified Arabic" w:hAnsi="Simplified Arabic" w:cs="Simplified Arabic" w:hint="cs"/>
          <w:sz w:val="24"/>
          <w:szCs w:val="24"/>
          <w:rtl/>
          <w:lang w:bidi="ar-EG"/>
        </w:rPr>
        <w:t xml:space="preserve">- </w:t>
      </w:r>
      <w:r w:rsidR="00FC6A5C" w:rsidRPr="00C12F53">
        <w:rPr>
          <w:rFonts w:ascii="Simplified Arabic" w:hAnsi="Simplified Arabic" w:cs="Simplified Arabic" w:hint="cs"/>
          <w:sz w:val="24"/>
          <w:szCs w:val="24"/>
          <w:rtl/>
          <w:lang w:bidi="ar-EG"/>
        </w:rPr>
        <w:t xml:space="preserve">موقع </w:t>
      </w:r>
      <w:r w:rsidR="006C0F52" w:rsidRPr="00C12F53">
        <w:rPr>
          <w:rFonts w:ascii="Simplified Arabic" w:hAnsi="Simplified Arabic" w:cs="Simplified Arabic" w:hint="cs"/>
          <w:sz w:val="24"/>
          <w:szCs w:val="24"/>
          <w:rtl/>
          <w:lang w:bidi="ar-EG"/>
        </w:rPr>
        <w:t>هيئة العامة لقصور الثقافة</w:t>
      </w:r>
      <w:r w:rsidR="00FC6A5C" w:rsidRPr="00C12F53">
        <w:rPr>
          <w:rFonts w:ascii="Simplified Arabic" w:hAnsi="Simplified Arabic" w:cs="Simplified Arabic" w:hint="cs"/>
          <w:sz w:val="24"/>
          <w:szCs w:val="24"/>
          <w:rtl/>
          <w:lang w:bidi="ar-EG"/>
        </w:rPr>
        <w:t>.</w:t>
      </w:r>
    </w:p>
    <w:p w14:paraId="7D6D9707" w14:textId="4A8A9FC1" w:rsidR="006C0F52" w:rsidRDefault="006C0F52" w:rsidP="00C12F53">
      <w:pPr>
        <w:rPr>
          <w:rFonts w:cs="Arial"/>
          <w:rtl/>
          <w:lang w:bidi="ar-EG"/>
        </w:rPr>
      </w:pPr>
      <w:r>
        <w:rPr>
          <w:rFonts w:cs="Arial" w:hint="cs"/>
          <w:rtl/>
          <w:lang w:bidi="ar-EG"/>
        </w:rPr>
        <w:t xml:space="preserve"> </w:t>
      </w:r>
      <w:hyperlink r:id="rId15" w:history="1">
        <w:r w:rsidRPr="007A1281">
          <w:rPr>
            <w:rStyle w:val="Hyperlink"/>
            <w:rFonts w:cs="Arial"/>
            <w:lang w:bidi="ar-EG"/>
          </w:rPr>
          <w:t>https://www.gocp.gov.eg/Section.aspx?SectionID=84</w:t>
        </w:r>
      </w:hyperlink>
    </w:p>
    <w:p w14:paraId="1A87BA04" w14:textId="77777777" w:rsidR="00AA7A92" w:rsidRDefault="00AA7A92" w:rsidP="00792FCA">
      <w:pPr>
        <w:pStyle w:val="NoSpacing"/>
        <w:bidi w:val="0"/>
        <w:jc w:val="lowKashida"/>
        <w:rPr>
          <w:rFonts w:ascii="Simplified Arabic" w:hAnsi="Simplified Arabic" w:cs="Simplified Arabic"/>
          <w:sz w:val="24"/>
          <w:szCs w:val="24"/>
          <w:lang w:bidi="ar-EG"/>
        </w:rPr>
      </w:pPr>
    </w:p>
    <w:p w14:paraId="389788F9" w14:textId="77777777" w:rsidR="00AA7A92" w:rsidRDefault="00AA7A92" w:rsidP="00AA7A92">
      <w:pPr>
        <w:pStyle w:val="NoSpacing"/>
        <w:bidi w:val="0"/>
        <w:jc w:val="lowKashida"/>
        <w:rPr>
          <w:rFonts w:ascii="Simplified Arabic" w:hAnsi="Simplified Arabic" w:cs="Simplified Arabic"/>
          <w:sz w:val="24"/>
          <w:szCs w:val="24"/>
          <w:lang w:bidi="ar-EG"/>
        </w:rPr>
      </w:pPr>
    </w:p>
    <w:p w14:paraId="23AF8CE6" w14:textId="63F7E84C" w:rsidR="005D50CD" w:rsidRDefault="005D50CD" w:rsidP="00AA7A92">
      <w:pPr>
        <w:pStyle w:val="NoSpacing"/>
        <w:bidi w:val="0"/>
        <w:jc w:val="lowKashida"/>
        <w:rPr>
          <w:rFonts w:ascii="Simplified Arabic" w:hAnsi="Simplified Arabic" w:cs="Simplified Arabic"/>
          <w:b/>
          <w:bCs/>
          <w:sz w:val="24"/>
          <w:szCs w:val="24"/>
          <w:lang w:bidi="ar-EG"/>
        </w:rPr>
      </w:pPr>
      <w:r w:rsidRPr="005D50CD">
        <w:rPr>
          <w:rFonts w:ascii="Simplified Arabic" w:hAnsi="Simplified Arabic" w:cs="Simplified Arabic"/>
          <w:b/>
          <w:bCs/>
          <w:sz w:val="24"/>
          <w:szCs w:val="24"/>
          <w:lang w:bidi="ar-EG"/>
        </w:rPr>
        <w:lastRenderedPageBreak/>
        <w:t>References</w:t>
      </w:r>
      <w:r w:rsidRPr="005D50CD">
        <w:rPr>
          <w:rFonts w:ascii="Simplified Arabic" w:hAnsi="Simplified Arabic" w:cs="Simplified Arabic"/>
          <w:b/>
          <w:bCs/>
          <w:sz w:val="24"/>
          <w:szCs w:val="24"/>
          <w:rtl/>
          <w:lang w:bidi="ar-EG"/>
        </w:rPr>
        <w:t>:</w:t>
      </w:r>
    </w:p>
    <w:p w14:paraId="09BE0783" w14:textId="4AB93990" w:rsidR="00032752" w:rsidRDefault="00032752" w:rsidP="00882935">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A. </w:t>
      </w:r>
      <w:r w:rsidRPr="00032752">
        <w:rPr>
          <w:rFonts w:ascii="Simplified Arabic" w:hAnsi="Simplified Arabic" w:cs="Simplified Arabic"/>
          <w:sz w:val="24"/>
          <w:szCs w:val="24"/>
          <w:lang w:bidi="ar-EG"/>
        </w:rPr>
        <w:t xml:space="preserve">Cook, Judith, </w:t>
      </w:r>
      <w:r w:rsidR="007F1C18">
        <w:rPr>
          <w:rFonts w:ascii="Simplified Arabic" w:hAnsi="Simplified Arabic" w:cs="Simplified Arabic" w:hint="cs"/>
          <w:sz w:val="24"/>
          <w:szCs w:val="24"/>
          <w:rtl/>
          <w:lang w:bidi="ar-EG"/>
        </w:rPr>
        <w:t>)</w:t>
      </w:r>
      <w:r w:rsidRPr="00032752">
        <w:rPr>
          <w:rFonts w:ascii="Simplified Arabic" w:hAnsi="Simplified Arabic" w:cs="Simplified Arabic"/>
          <w:sz w:val="24"/>
          <w:szCs w:val="24"/>
          <w:lang w:bidi="ar-EG"/>
        </w:rPr>
        <w:t>2005</w:t>
      </w:r>
      <w:r w:rsidR="007F1C18">
        <w:rPr>
          <w:rFonts w:ascii="Simplified Arabic" w:hAnsi="Simplified Arabic" w:cs="Simplified Arabic" w:hint="cs"/>
          <w:sz w:val="24"/>
          <w:szCs w:val="24"/>
          <w:rtl/>
          <w:lang w:bidi="ar-EG"/>
        </w:rPr>
        <w:t>(</w:t>
      </w:r>
      <w:r w:rsidRPr="00032752">
        <w:rPr>
          <w:rFonts w:ascii="Simplified Arabic" w:hAnsi="Simplified Arabic" w:cs="Simplified Arabic"/>
          <w:sz w:val="24"/>
          <w:szCs w:val="24"/>
          <w:lang w:bidi="ar-EG"/>
        </w:rPr>
        <w:t>, Information Technology Attitudes and Behaviors among Individuals with Psychiatric Disabilities Who Use the Internet: Results of a Web-Based Survey, Published by the Society for Disability Studies.</w:t>
      </w:r>
      <w:r w:rsidR="00882935">
        <w:rPr>
          <w:rFonts w:ascii="Simplified Arabic" w:hAnsi="Simplified Arabic" w:cs="Simplified Arabic"/>
          <w:sz w:val="24"/>
          <w:szCs w:val="24"/>
          <w:lang w:bidi="ar-EG"/>
        </w:rPr>
        <w:t xml:space="preserve"> </w:t>
      </w:r>
      <w:hyperlink r:id="rId16" w:history="1">
        <w:r w:rsidR="00882935" w:rsidRPr="000463B0">
          <w:rPr>
            <w:rStyle w:val="Hyperlink"/>
            <w:rFonts w:ascii="Simplified Arabic" w:hAnsi="Simplified Arabic" w:cs="Simplified Arabic"/>
            <w:sz w:val="24"/>
            <w:szCs w:val="24"/>
            <w:lang w:bidi="ar-EG"/>
          </w:rPr>
          <w:t>https://dsq-sds.org/article/view/549/726</w:t>
        </w:r>
      </w:hyperlink>
    </w:p>
    <w:p w14:paraId="7C4C8E91" w14:textId="05C45153" w:rsidR="000E324A" w:rsidRPr="00AE1E90" w:rsidRDefault="005D50CD" w:rsidP="00E84CD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 xml:space="preserve">Alexandra Tessin, Sanja Kovacic, Tatiana Pivac, Miroslav D. Vujic, Sanja Obradovic, </w:t>
      </w:r>
      <w:r w:rsidR="007F1C18">
        <w:rPr>
          <w:rFonts w:ascii="Simplified Arabic" w:hAnsi="Simplified Arabic" w:cs="Simplified Arabic" w:hint="cs"/>
          <w:sz w:val="24"/>
          <w:szCs w:val="24"/>
          <w:rtl/>
          <w:lang w:bidi="ar-EG"/>
        </w:rPr>
        <w:t>)</w:t>
      </w:r>
      <w:r w:rsidRPr="00AE1E90">
        <w:rPr>
          <w:rFonts w:ascii="Simplified Arabic" w:hAnsi="Simplified Arabic" w:cs="Simplified Arabic"/>
          <w:sz w:val="24"/>
          <w:szCs w:val="24"/>
          <w:lang w:bidi="ar-EG"/>
        </w:rPr>
        <w:t>2020</w:t>
      </w:r>
      <w:r w:rsidR="007F1C18">
        <w:rPr>
          <w:rFonts w:ascii="Simplified Arabic" w:hAnsi="Simplified Arabic" w:cs="Simplified Arabic" w:hint="cs"/>
          <w:sz w:val="24"/>
          <w:szCs w:val="24"/>
          <w:rtl/>
          <w:lang w:bidi="ar-EG"/>
        </w:rPr>
        <w:t>(</w:t>
      </w:r>
      <w:r w:rsidRPr="00AE1E90">
        <w:rPr>
          <w:rFonts w:ascii="Simplified Arabic" w:hAnsi="Simplified Arabic" w:cs="Simplified Arabic"/>
          <w:sz w:val="24"/>
          <w:szCs w:val="24"/>
          <w:lang w:bidi="ar-EG"/>
        </w:rPr>
        <w:t>, from children to the elderly: is culture accessible to everyone? International Journal of Culture, Tourism and Hospitality Research, United Kingdom</w:t>
      </w:r>
      <w:r w:rsidRPr="00AE1E90">
        <w:rPr>
          <w:rFonts w:ascii="Simplified Arabic" w:hAnsi="Simplified Arabic" w:cs="Simplified Arabic"/>
          <w:sz w:val="24"/>
          <w:szCs w:val="24"/>
          <w:rtl/>
          <w:lang w:bidi="ar-EG"/>
        </w:rPr>
        <w:t>.</w:t>
      </w:r>
    </w:p>
    <w:p w14:paraId="7599F02B" w14:textId="15753998" w:rsidR="002F2A45" w:rsidRDefault="005D50CD" w:rsidP="00E84CD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00AE1E90" w:rsidRPr="00AE1E90">
        <w:rPr>
          <w:rFonts w:ascii="Simplified Arabic" w:hAnsi="Simplified Arabic" w:cs="Simplified Arabic"/>
          <w:sz w:val="24"/>
          <w:szCs w:val="24"/>
          <w:lang w:bidi="ar-EG"/>
        </w:rPr>
        <w:t xml:space="preserve">Coleridge, Peter </w:t>
      </w:r>
      <w:r w:rsidR="007F1C18">
        <w:rPr>
          <w:rFonts w:ascii="Simplified Arabic" w:hAnsi="Simplified Arabic" w:cs="Simplified Arabic" w:hint="cs"/>
          <w:sz w:val="24"/>
          <w:szCs w:val="24"/>
          <w:rtl/>
          <w:lang w:bidi="ar-EG"/>
        </w:rPr>
        <w:t>)</w:t>
      </w:r>
      <w:r w:rsidR="003772BD">
        <w:rPr>
          <w:rFonts w:ascii="Simplified Arabic" w:hAnsi="Simplified Arabic" w:cs="Simplified Arabic"/>
          <w:sz w:val="24"/>
          <w:szCs w:val="24"/>
          <w:lang w:bidi="ar-EG"/>
        </w:rPr>
        <w:t>1993</w:t>
      </w:r>
      <w:r w:rsidR="007F1C18">
        <w:rPr>
          <w:rFonts w:ascii="Simplified Arabic" w:hAnsi="Simplified Arabic" w:cs="Simplified Arabic" w:hint="cs"/>
          <w:sz w:val="24"/>
          <w:szCs w:val="24"/>
          <w:rtl/>
          <w:lang w:bidi="ar-EG"/>
        </w:rPr>
        <w:t>(</w:t>
      </w:r>
      <w:r w:rsidR="003772BD">
        <w:rPr>
          <w:rFonts w:ascii="Simplified Arabic" w:hAnsi="Simplified Arabic" w:cs="Simplified Arabic"/>
          <w:sz w:val="24"/>
          <w:szCs w:val="24"/>
          <w:lang w:bidi="ar-EG"/>
        </w:rPr>
        <w:t xml:space="preserve">, </w:t>
      </w:r>
      <w:r w:rsidR="00AE1E90" w:rsidRPr="00AE1E90">
        <w:rPr>
          <w:rFonts w:ascii="Simplified Arabic" w:hAnsi="Simplified Arabic" w:cs="Simplified Arabic"/>
          <w:sz w:val="24"/>
          <w:szCs w:val="24"/>
          <w:lang w:bidi="ar-EG"/>
        </w:rPr>
        <w:t>Disability, Liberation, and Development</w:t>
      </w:r>
      <w:r w:rsidR="003772BD">
        <w:rPr>
          <w:rFonts w:ascii="Simplified Arabic" w:hAnsi="Simplified Arabic" w:cs="Simplified Arabic"/>
          <w:sz w:val="24"/>
          <w:szCs w:val="24"/>
          <w:lang w:bidi="ar-EG"/>
        </w:rPr>
        <w:t xml:space="preserve">, </w:t>
      </w:r>
      <w:r w:rsidR="003772BD" w:rsidRPr="003772BD">
        <w:rPr>
          <w:rFonts w:ascii="Simplified Arabic" w:hAnsi="Simplified Arabic" w:cs="Simplified Arabic"/>
          <w:sz w:val="24"/>
          <w:szCs w:val="24"/>
          <w:lang w:bidi="ar-EG"/>
        </w:rPr>
        <w:t>Oxfam (UK and Ireland)</w:t>
      </w:r>
      <w:r w:rsidR="003772BD">
        <w:rPr>
          <w:rFonts w:ascii="Simplified Arabic" w:hAnsi="Simplified Arabic" w:cs="Simplified Arabic"/>
          <w:sz w:val="24"/>
          <w:szCs w:val="24"/>
          <w:lang w:bidi="ar-EG"/>
        </w:rPr>
        <w:t>.</w:t>
      </w:r>
    </w:p>
    <w:p w14:paraId="2F5C2269" w14:textId="176A4F9F" w:rsidR="000E324A" w:rsidRDefault="002F2A45" w:rsidP="00E84CD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2F2A45">
        <w:rPr>
          <w:rFonts w:ascii="Simplified Arabic" w:hAnsi="Simplified Arabic" w:cs="Simplified Arabic"/>
          <w:sz w:val="24"/>
          <w:szCs w:val="24"/>
          <w:lang w:bidi="ar-EG"/>
        </w:rPr>
        <w:t>Committee on Economic, Social and Cultural Rights, 2020, UN.</w:t>
      </w:r>
    </w:p>
    <w:p w14:paraId="647D4DB8" w14:textId="43D3F820" w:rsidR="00FE6C78" w:rsidRPr="00AE1E90" w:rsidRDefault="00FE6C78" w:rsidP="00FE6C78">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FE6C78">
        <w:rPr>
          <w:rFonts w:ascii="Simplified Arabic" w:hAnsi="Simplified Arabic" w:cs="Simplified Arabic"/>
          <w:sz w:val="24"/>
          <w:szCs w:val="24"/>
          <w:lang w:bidi="ar-EG"/>
        </w:rPr>
        <w:t xml:space="preserve">Devlieger, Patrick J, </w:t>
      </w:r>
      <w:r w:rsidR="007F1C18">
        <w:rPr>
          <w:rFonts w:ascii="Simplified Arabic" w:hAnsi="Simplified Arabic" w:cs="Simplified Arabic" w:hint="cs"/>
          <w:sz w:val="24"/>
          <w:szCs w:val="24"/>
          <w:rtl/>
          <w:lang w:bidi="ar-EG"/>
        </w:rPr>
        <w:t>)</w:t>
      </w:r>
      <w:r w:rsidRPr="00FE6C78">
        <w:rPr>
          <w:rFonts w:ascii="Simplified Arabic" w:hAnsi="Simplified Arabic" w:cs="Simplified Arabic"/>
          <w:sz w:val="24"/>
          <w:szCs w:val="24"/>
          <w:lang w:bidi="ar-EG"/>
        </w:rPr>
        <w:t>2005</w:t>
      </w:r>
      <w:r w:rsidR="007F1C18">
        <w:rPr>
          <w:rFonts w:ascii="Simplified Arabic" w:hAnsi="Simplified Arabic" w:cs="Simplified Arabic" w:hint="cs"/>
          <w:sz w:val="24"/>
          <w:szCs w:val="24"/>
          <w:rtl/>
          <w:lang w:bidi="ar-EG"/>
        </w:rPr>
        <w:t>(</w:t>
      </w:r>
      <w:r w:rsidRPr="00FE6C78">
        <w:rPr>
          <w:rFonts w:ascii="Simplified Arabic" w:hAnsi="Simplified Arabic" w:cs="Simplified Arabic"/>
          <w:sz w:val="24"/>
          <w:szCs w:val="24"/>
          <w:lang w:bidi="ar-EG"/>
        </w:rPr>
        <w:t>, Generating a Cultural Model of Disability, paper presented at the 19th Congress of the European Federation of Associations of teachers of the Deaf (FEAPDA)</w:t>
      </w:r>
      <w:r w:rsidR="007F1C18">
        <w:rPr>
          <w:rFonts w:ascii="Simplified Arabic" w:hAnsi="Simplified Arabic" w:cs="Simplified Arabic"/>
          <w:sz w:val="24"/>
          <w:szCs w:val="24"/>
          <w:lang w:bidi="ar-EG"/>
        </w:rPr>
        <w:t>.</w:t>
      </w:r>
    </w:p>
    <w:p w14:paraId="0C60A6A5" w14:textId="57600655" w:rsidR="00267F35" w:rsidRPr="00E84CDB" w:rsidRDefault="00267F35" w:rsidP="00267F35">
      <w:pPr>
        <w:pStyle w:val="NoSpacing"/>
        <w:bidi w:val="0"/>
        <w:jc w:val="lowKashida"/>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 xml:space="preserve">Holzer Brigitte, </w:t>
      </w:r>
      <w:proofErr w:type="spellStart"/>
      <w:r w:rsidRPr="00AE1E90">
        <w:rPr>
          <w:rFonts w:ascii="Simplified Arabic" w:hAnsi="Simplified Arabic" w:cs="Simplified Arabic"/>
          <w:sz w:val="24"/>
          <w:szCs w:val="24"/>
          <w:lang w:bidi="ar-EG"/>
        </w:rPr>
        <w:t>Vreede</w:t>
      </w:r>
      <w:proofErr w:type="spellEnd"/>
      <w:r w:rsidRPr="00AE1E90">
        <w:rPr>
          <w:rFonts w:ascii="Simplified Arabic" w:hAnsi="Simplified Arabic" w:cs="Simplified Arabic"/>
          <w:sz w:val="24"/>
          <w:szCs w:val="24"/>
          <w:lang w:bidi="ar-EG"/>
        </w:rPr>
        <w:t xml:space="preserve"> Arthur, Weigt Gabriele, </w:t>
      </w:r>
      <w:r w:rsidR="007F1C18">
        <w:rPr>
          <w:rFonts w:ascii="Simplified Arabic" w:hAnsi="Simplified Arabic" w:cs="Simplified Arabic"/>
          <w:sz w:val="24"/>
          <w:szCs w:val="24"/>
          <w:lang w:bidi="ar-EG"/>
        </w:rPr>
        <w:t>(</w:t>
      </w:r>
      <w:r>
        <w:rPr>
          <w:rFonts w:ascii="Simplified Arabic" w:hAnsi="Simplified Arabic" w:cs="Simplified Arabic"/>
          <w:sz w:val="24"/>
          <w:szCs w:val="24"/>
          <w:lang w:bidi="ar-EG"/>
        </w:rPr>
        <w:t>1999</w:t>
      </w:r>
      <w:r w:rsidR="007F1C18">
        <w:rPr>
          <w:rFonts w:ascii="Simplified Arabic" w:hAnsi="Simplified Arabic" w:cs="Simplified Arabic"/>
          <w:sz w:val="24"/>
          <w:szCs w:val="24"/>
          <w:lang w:bidi="ar-EG"/>
        </w:rPr>
        <w:t>)</w:t>
      </w:r>
      <w:r>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Disability in Different Cultures: Reflections on Local Concepts,</w:t>
      </w:r>
      <w:r>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 xml:space="preserve">Germany </w:t>
      </w:r>
      <w:r>
        <w:rPr>
          <w:rFonts w:ascii="Simplified Arabic" w:hAnsi="Simplified Arabic" w:cs="Simplified Arabic"/>
          <w:sz w:val="24"/>
          <w:szCs w:val="24"/>
          <w:lang w:bidi="ar-EG"/>
        </w:rPr>
        <w:t xml:space="preserve">&amp; </w:t>
      </w:r>
      <w:r w:rsidRPr="00AE1E90">
        <w:rPr>
          <w:rFonts w:ascii="Simplified Arabic" w:hAnsi="Simplified Arabic" w:cs="Simplified Arabic"/>
          <w:sz w:val="24"/>
          <w:szCs w:val="24"/>
          <w:lang w:bidi="ar-EG"/>
        </w:rPr>
        <w:t>Netherlands</w:t>
      </w:r>
      <w:r>
        <w:rPr>
          <w:rFonts w:ascii="Simplified Arabic" w:hAnsi="Simplified Arabic" w:cs="Simplified Arabic"/>
          <w:sz w:val="24"/>
          <w:szCs w:val="24"/>
          <w:lang w:bidi="ar-EG"/>
        </w:rPr>
        <w:t>.</w:t>
      </w:r>
    </w:p>
    <w:p w14:paraId="45D88012" w14:textId="38C415EE" w:rsidR="000E324A" w:rsidRPr="00AE1E90" w:rsidRDefault="005D50CD" w:rsidP="00E84CD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proofErr w:type="spellStart"/>
      <w:r w:rsidR="00B754E9" w:rsidRPr="00AE1E90">
        <w:rPr>
          <w:rFonts w:ascii="Simplified Arabic" w:hAnsi="Simplified Arabic" w:cs="Simplified Arabic"/>
          <w:sz w:val="24"/>
          <w:szCs w:val="24"/>
          <w:lang w:bidi="ar-EG"/>
        </w:rPr>
        <w:t>Hästbacka</w:t>
      </w:r>
      <w:proofErr w:type="spellEnd"/>
      <w:r w:rsidR="00B754E9" w:rsidRPr="00AE1E90">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 xml:space="preserve">Elisabeth, </w:t>
      </w:r>
      <w:r w:rsidR="00B754E9" w:rsidRPr="00AE1E90">
        <w:rPr>
          <w:rFonts w:ascii="Simplified Arabic" w:hAnsi="Simplified Arabic" w:cs="Simplified Arabic"/>
          <w:sz w:val="24"/>
          <w:szCs w:val="24"/>
          <w:lang w:bidi="ar-EG"/>
        </w:rPr>
        <w:t xml:space="preserve">Nygård </w:t>
      </w:r>
      <w:r w:rsidRPr="00AE1E90">
        <w:rPr>
          <w:rFonts w:ascii="Simplified Arabic" w:hAnsi="Simplified Arabic" w:cs="Simplified Arabic"/>
          <w:sz w:val="24"/>
          <w:szCs w:val="24"/>
          <w:lang w:bidi="ar-EG"/>
        </w:rPr>
        <w:t xml:space="preserve">Mikael, </w:t>
      </w:r>
      <w:r w:rsidR="00B754E9" w:rsidRPr="00AE1E90">
        <w:rPr>
          <w:rFonts w:ascii="Simplified Arabic" w:hAnsi="Simplified Arabic" w:cs="Simplified Arabic"/>
          <w:sz w:val="24"/>
          <w:szCs w:val="24"/>
          <w:lang w:bidi="ar-EG"/>
        </w:rPr>
        <w:t xml:space="preserve">Nyqvist </w:t>
      </w:r>
      <w:r w:rsidRPr="00AE1E90">
        <w:rPr>
          <w:rFonts w:ascii="Simplified Arabic" w:hAnsi="Simplified Arabic" w:cs="Simplified Arabic"/>
          <w:sz w:val="24"/>
          <w:szCs w:val="24"/>
          <w:lang w:bidi="ar-EG"/>
        </w:rPr>
        <w:t xml:space="preserve">Fredrica, </w:t>
      </w:r>
      <w:r w:rsidR="007F1C18">
        <w:rPr>
          <w:rFonts w:ascii="Simplified Arabic" w:hAnsi="Simplified Arabic" w:cs="Simplified Arabic"/>
          <w:sz w:val="24"/>
          <w:szCs w:val="24"/>
          <w:lang w:bidi="ar-EG"/>
        </w:rPr>
        <w:t>(</w:t>
      </w:r>
      <w:r w:rsidRPr="00AE1E90">
        <w:rPr>
          <w:rFonts w:ascii="Simplified Arabic" w:hAnsi="Simplified Arabic" w:cs="Simplified Arabic"/>
          <w:sz w:val="24"/>
          <w:szCs w:val="24"/>
          <w:lang w:bidi="ar-EG"/>
        </w:rPr>
        <w:t>2016</w:t>
      </w:r>
      <w:r w:rsidR="007F1C18">
        <w:rPr>
          <w:rFonts w:ascii="Simplified Arabic" w:hAnsi="Simplified Arabic" w:cs="Simplified Arabic"/>
          <w:sz w:val="24"/>
          <w:szCs w:val="24"/>
          <w:lang w:bidi="ar-EG"/>
        </w:rPr>
        <w:t>)</w:t>
      </w:r>
      <w:r w:rsidRPr="00AE1E90">
        <w:rPr>
          <w:rFonts w:ascii="Simplified Arabic" w:hAnsi="Simplified Arabic" w:cs="Simplified Arabic"/>
          <w:sz w:val="24"/>
          <w:szCs w:val="24"/>
          <w:lang w:bidi="ar-EG"/>
        </w:rPr>
        <w:t>, Barriers and facilitators to societal participation of people with disabilities: A scoping review of studies concerning European countries, Published by Elsevier Masson SAS on behalf of</w:t>
      </w:r>
      <w:r>
        <w:rPr>
          <w:rFonts w:ascii="Simplified Arabic" w:hAnsi="Simplified Arabic" w:cs="Simplified Arabic" w:hint="cs"/>
          <w:sz w:val="24"/>
          <w:szCs w:val="24"/>
          <w:rtl/>
          <w:lang w:bidi="ar-EG"/>
        </w:rPr>
        <w:t xml:space="preserve"> </w:t>
      </w:r>
      <w:r w:rsidRPr="00AE1E90">
        <w:rPr>
          <w:rFonts w:ascii="Simplified Arabic" w:hAnsi="Simplified Arabic" w:cs="Simplified Arabic"/>
          <w:sz w:val="24"/>
          <w:szCs w:val="24"/>
          <w:lang w:bidi="ar-EG"/>
        </w:rPr>
        <w:t>Association ALTER</w:t>
      </w:r>
      <w:r w:rsidRPr="00AE1E90">
        <w:rPr>
          <w:rFonts w:ascii="Simplified Arabic" w:hAnsi="Simplified Arabic" w:cs="Simplified Arabic"/>
          <w:sz w:val="24"/>
          <w:szCs w:val="24"/>
          <w:rtl/>
          <w:lang w:bidi="ar-EG"/>
        </w:rPr>
        <w:t xml:space="preserve">. </w:t>
      </w:r>
    </w:p>
    <w:p w14:paraId="46F52F86" w14:textId="2EDA1740" w:rsidR="00AE1E90" w:rsidRPr="003E42AE" w:rsidRDefault="000E324A" w:rsidP="005D50CD">
      <w:pPr>
        <w:pStyle w:val="NoSpacing"/>
        <w:bidi w:val="0"/>
        <w:jc w:val="lowKashida"/>
        <w:rPr>
          <w:rFonts w:ascii="Simplified Arabic" w:hAnsi="Simplified Arabic" w:cs="Simplified Arabic"/>
          <w:sz w:val="24"/>
          <w:szCs w:val="24"/>
        </w:rPr>
      </w:pPr>
      <w:r w:rsidRPr="003E42AE">
        <w:rPr>
          <w:rFonts w:ascii="Simplified Arabic" w:hAnsi="Simplified Arabic" w:cs="Simplified Arabic"/>
          <w:sz w:val="24"/>
          <w:szCs w:val="24"/>
          <w:lang w:bidi="ar-EG"/>
        </w:rPr>
        <w:t xml:space="preserve">- </w:t>
      </w:r>
      <w:r w:rsidRPr="003E42AE">
        <w:rPr>
          <w:rFonts w:ascii="Simplified Arabic" w:hAnsi="Simplified Arabic" w:cs="Simplified Arabic"/>
          <w:sz w:val="24"/>
          <w:szCs w:val="24"/>
        </w:rPr>
        <w:t xml:space="preserve">Integrated </w:t>
      </w:r>
      <w:proofErr w:type="spellStart"/>
      <w:r w:rsidRPr="003E42AE">
        <w:rPr>
          <w:rFonts w:ascii="Simplified Arabic" w:hAnsi="Simplified Arabic" w:cs="Simplified Arabic"/>
          <w:sz w:val="24"/>
          <w:szCs w:val="24"/>
        </w:rPr>
        <w:t>Programme</w:t>
      </w:r>
      <w:proofErr w:type="spellEnd"/>
      <w:r w:rsidRPr="003E42AE">
        <w:rPr>
          <w:rFonts w:ascii="Simplified Arabic" w:hAnsi="Simplified Arabic" w:cs="Simplified Arabic"/>
          <w:sz w:val="24"/>
          <w:szCs w:val="24"/>
        </w:rPr>
        <w:t xml:space="preserve"> to Promote the Rights of Persons with Disabilities in Egypt, </w:t>
      </w:r>
      <w:r w:rsidR="007F1C18">
        <w:rPr>
          <w:rFonts w:ascii="Simplified Arabic" w:hAnsi="Simplified Arabic" w:cs="Simplified Arabic"/>
          <w:sz w:val="24"/>
          <w:szCs w:val="24"/>
        </w:rPr>
        <w:t>(</w:t>
      </w:r>
      <w:r w:rsidRPr="003E42AE">
        <w:rPr>
          <w:rFonts w:ascii="Simplified Arabic" w:hAnsi="Simplified Arabic" w:cs="Simplified Arabic"/>
          <w:sz w:val="24"/>
          <w:szCs w:val="24"/>
        </w:rPr>
        <w:t>2011</w:t>
      </w:r>
      <w:r w:rsidR="007F1C18">
        <w:rPr>
          <w:rFonts w:ascii="Simplified Arabic" w:hAnsi="Simplified Arabic" w:cs="Simplified Arabic"/>
          <w:sz w:val="24"/>
          <w:szCs w:val="24"/>
        </w:rPr>
        <w:t>)</w:t>
      </w:r>
      <w:r w:rsidRPr="003E42AE">
        <w:rPr>
          <w:rFonts w:ascii="Simplified Arabic" w:hAnsi="Simplified Arabic" w:cs="Simplified Arabic"/>
          <w:sz w:val="24"/>
          <w:szCs w:val="24"/>
        </w:rPr>
        <w:t>.</w:t>
      </w:r>
    </w:p>
    <w:p w14:paraId="6ACF7723" w14:textId="454DACBA" w:rsidR="000E324A" w:rsidRDefault="00A324BB" w:rsidP="00E84CDB">
      <w:pPr>
        <w:pStyle w:val="NoSpacing"/>
        <w:bidi w:val="0"/>
        <w:jc w:val="lowKashida"/>
        <w:rPr>
          <w:rFonts w:ascii="Simplified Arabic" w:hAnsi="Simplified Arabic" w:cs="Simplified Arabic"/>
          <w:sz w:val="24"/>
          <w:szCs w:val="24"/>
          <w:lang w:bidi="ar-EG"/>
        </w:rPr>
      </w:pPr>
      <w:hyperlink r:id="rId17" w:history="1">
        <w:r w:rsidR="000E324A" w:rsidRPr="000463B0">
          <w:rPr>
            <w:rStyle w:val="Hyperlink"/>
            <w:rFonts w:ascii="Simplified Arabic" w:hAnsi="Simplified Arabic" w:cs="Simplified Arabic"/>
            <w:sz w:val="24"/>
            <w:szCs w:val="24"/>
            <w:lang w:bidi="ar-EG"/>
          </w:rPr>
          <w:t>https://lib.ohchr.org/HRBodies/UPR/Documents/Session7/EG/UNCT_EGY_UPR_S07_2010_UNCTEgypt_document2.pdf</w:t>
        </w:r>
      </w:hyperlink>
    </w:p>
    <w:p w14:paraId="652D3638" w14:textId="3B096D7A" w:rsidR="00B16D87" w:rsidRDefault="00B16D87" w:rsidP="00B16D87">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B16D87">
        <w:rPr>
          <w:rFonts w:ascii="Simplified Arabic" w:hAnsi="Simplified Arabic" w:cs="Simplified Arabic"/>
          <w:sz w:val="24"/>
          <w:szCs w:val="24"/>
          <w:lang w:bidi="ar-EG"/>
        </w:rPr>
        <w:t xml:space="preserve">J. Cullinan, B. </w:t>
      </w:r>
      <w:proofErr w:type="spellStart"/>
      <w:r w:rsidRPr="00B16D87">
        <w:rPr>
          <w:rFonts w:ascii="Simplified Arabic" w:hAnsi="Simplified Arabic" w:cs="Simplified Arabic"/>
          <w:sz w:val="24"/>
          <w:szCs w:val="24"/>
          <w:lang w:bidi="ar-EG"/>
        </w:rPr>
        <w:t>Ganno</w:t>
      </w:r>
      <w:proofErr w:type="spellEnd"/>
      <w:r w:rsidRPr="00B16D87">
        <w:rPr>
          <w:rFonts w:ascii="Simplified Arabic" w:hAnsi="Simplified Arabic" w:cs="Simplified Arabic"/>
          <w:sz w:val="24"/>
          <w:szCs w:val="24"/>
          <w:lang w:bidi="ar-EG"/>
        </w:rPr>
        <w:t xml:space="preserve">, S. Lyons, </w:t>
      </w:r>
      <w:r w:rsidR="007F1C18">
        <w:rPr>
          <w:rFonts w:ascii="Simplified Arabic" w:hAnsi="Simplified Arabic" w:cs="Simplified Arabic"/>
          <w:sz w:val="24"/>
          <w:szCs w:val="24"/>
          <w:lang w:bidi="ar-EG"/>
        </w:rPr>
        <w:t>(</w:t>
      </w:r>
      <w:r w:rsidRPr="00B16D87">
        <w:rPr>
          <w:rFonts w:ascii="Simplified Arabic" w:hAnsi="Simplified Arabic" w:cs="Simplified Arabic"/>
          <w:sz w:val="24"/>
          <w:szCs w:val="24"/>
          <w:lang w:bidi="ar-EG"/>
        </w:rPr>
        <w:t>2010</w:t>
      </w:r>
      <w:r w:rsidR="007F1C18">
        <w:rPr>
          <w:rFonts w:ascii="Simplified Arabic" w:hAnsi="Simplified Arabic" w:cs="Simplified Arabic"/>
          <w:sz w:val="24"/>
          <w:szCs w:val="24"/>
          <w:lang w:bidi="ar-EG"/>
        </w:rPr>
        <w:t>)</w:t>
      </w:r>
      <w:r w:rsidRPr="00B16D87">
        <w:rPr>
          <w:rFonts w:ascii="Simplified Arabic" w:hAnsi="Simplified Arabic" w:cs="Simplified Arabic"/>
          <w:sz w:val="24"/>
          <w:szCs w:val="24"/>
          <w:lang w:bidi="ar-EG"/>
        </w:rPr>
        <w:t>, Estimating the extra cost of living for people with disabilities, Published by John Wiley &amp; Sons, Ltd.</w:t>
      </w:r>
    </w:p>
    <w:p w14:paraId="69965647" w14:textId="4BD0ABB3" w:rsidR="0089787B" w:rsidRDefault="00A324BB" w:rsidP="00BE3FFA">
      <w:pPr>
        <w:pStyle w:val="NoSpacing"/>
        <w:bidi w:val="0"/>
        <w:jc w:val="lowKashida"/>
        <w:rPr>
          <w:rFonts w:ascii="Simplified Arabic" w:hAnsi="Simplified Arabic" w:cs="Simplified Arabic"/>
          <w:sz w:val="24"/>
          <w:szCs w:val="24"/>
          <w:lang w:bidi="ar-EG"/>
        </w:rPr>
      </w:pPr>
      <w:hyperlink r:id="rId18" w:history="1">
        <w:r w:rsidR="00BE7EF4" w:rsidRPr="000463B0">
          <w:rPr>
            <w:rStyle w:val="Hyperlink"/>
            <w:rFonts w:ascii="Simplified Arabic" w:hAnsi="Simplified Arabic" w:cs="Simplified Arabic"/>
            <w:sz w:val="24"/>
            <w:szCs w:val="24"/>
            <w:lang w:bidi="ar-EG"/>
          </w:rPr>
          <w:t>https://onlinelibrary.wiley.com/doi/epdf/10.1002/hec.1619</w:t>
        </w:r>
      </w:hyperlink>
    </w:p>
    <w:p w14:paraId="1CC08267" w14:textId="383F5AB4" w:rsidR="00421CBC" w:rsidRDefault="00421CBC" w:rsidP="00421CBC">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421CBC">
        <w:rPr>
          <w:rFonts w:ascii="Simplified Arabic" w:hAnsi="Simplified Arabic" w:cs="Simplified Arabic"/>
          <w:sz w:val="24"/>
          <w:szCs w:val="24"/>
          <w:lang w:bidi="ar-EG"/>
        </w:rPr>
        <w:t xml:space="preserve">Paul T. Jaeger, Bo Xie, </w:t>
      </w:r>
      <w:r w:rsidR="007F1C18">
        <w:rPr>
          <w:rFonts w:ascii="Simplified Arabic" w:hAnsi="Simplified Arabic" w:cs="Simplified Arabic"/>
          <w:sz w:val="24"/>
          <w:szCs w:val="24"/>
          <w:lang w:bidi="ar-EG"/>
        </w:rPr>
        <w:t>(</w:t>
      </w:r>
      <w:r w:rsidRPr="00421CBC">
        <w:rPr>
          <w:rFonts w:ascii="Simplified Arabic" w:hAnsi="Simplified Arabic" w:cs="Simplified Arabic"/>
          <w:sz w:val="24"/>
          <w:szCs w:val="24"/>
          <w:lang w:bidi="ar-EG"/>
        </w:rPr>
        <w:t>2009</w:t>
      </w:r>
      <w:r w:rsidR="007F1C18">
        <w:rPr>
          <w:rFonts w:ascii="Simplified Arabic" w:hAnsi="Simplified Arabic" w:cs="Simplified Arabic"/>
          <w:sz w:val="24"/>
          <w:szCs w:val="24"/>
          <w:lang w:bidi="ar-EG"/>
        </w:rPr>
        <w:t>)</w:t>
      </w:r>
      <w:r w:rsidRPr="00421CBC">
        <w:rPr>
          <w:rFonts w:ascii="Simplified Arabic" w:hAnsi="Simplified Arabic" w:cs="Simplified Arabic"/>
          <w:sz w:val="24"/>
          <w:szCs w:val="24"/>
          <w:lang w:bidi="ar-EG"/>
        </w:rPr>
        <w:t>, Develop online community accessibility guidelines for people with disabilities and older adults, Journal of Disability Policy Studies, Hammill Institute on Disabilities, United States.</w:t>
      </w:r>
    </w:p>
    <w:p w14:paraId="044C2B4F" w14:textId="76E0FC2C" w:rsidR="00BE3FFA" w:rsidRDefault="00BE3FFA" w:rsidP="00BE3FFA">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proofErr w:type="spellStart"/>
      <w:r w:rsidRPr="006242FE">
        <w:rPr>
          <w:rFonts w:ascii="Simplified Arabic" w:hAnsi="Simplified Arabic" w:cs="Simplified Arabic"/>
          <w:sz w:val="24"/>
          <w:szCs w:val="24"/>
          <w:lang w:bidi="ar-EG"/>
        </w:rPr>
        <w:t>Retish</w:t>
      </w:r>
      <w:proofErr w:type="spellEnd"/>
      <w:r w:rsidRPr="006242FE">
        <w:rPr>
          <w:rFonts w:ascii="Simplified Arabic" w:hAnsi="Simplified Arabic" w:cs="Simplified Arabic"/>
          <w:sz w:val="24"/>
          <w:szCs w:val="24"/>
          <w:lang w:bidi="ar-EG"/>
        </w:rPr>
        <w:t xml:space="preserve"> Paul, Reiter </w:t>
      </w:r>
      <w:proofErr w:type="spellStart"/>
      <w:r w:rsidRPr="006242FE">
        <w:rPr>
          <w:rFonts w:ascii="Simplified Arabic" w:hAnsi="Simplified Arabic" w:cs="Simplified Arabic"/>
          <w:sz w:val="24"/>
          <w:szCs w:val="24"/>
          <w:lang w:bidi="ar-EG"/>
        </w:rPr>
        <w:t>Shunit</w:t>
      </w:r>
      <w:proofErr w:type="spellEnd"/>
      <w:r w:rsidRPr="006242FE">
        <w:rPr>
          <w:rFonts w:ascii="Simplified Arabic" w:hAnsi="Simplified Arabic" w:cs="Simplified Arabic"/>
          <w:sz w:val="24"/>
          <w:szCs w:val="24"/>
          <w:lang w:bidi="ar-EG"/>
        </w:rPr>
        <w:t xml:space="preserve">, </w:t>
      </w:r>
      <w:r w:rsidR="007F1C18">
        <w:rPr>
          <w:rFonts w:ascii="Simplified Arabic" w:hAnsi="Simplified Arabic" w:cs="Simplified Arabic"/>
          <w:sz w:val="24"/>
          <w:szCs w:val="24"/>
          <w:lang w:bidi="ar-EG"/>
        </w:rPr>
        <w:t>(</w:t>
      </w:r>
      <w:r w:rsidRPr="006242FE">
        <w:rPr>
          <w:rFonts w:ascii="Simplified Arabic" w:hAnsi="Simplified Arabic" w:cs="Simplified Arabic"/>
          <w:sz w:val="24"/>
          <w:szCs w:val="24"/>
          <w:lang w:bidi="ar-EG"/>
        </w:rPr>
        <w:t>1999</w:t>
      </w:r>
      <w:r w:rsidR="007F1C18">
        <w:rPr>
          <w:rFonts w:ascii="Simplified Arabic" w:hAnsi="Simplified Arabic" w:cs="Simplified Arabic"/>
          <w:sz w:val="24"/>
          <w:szCs w:val="24"/>
          <w:lang w:bidi="ar-EG"/>
        </w:rPr>
        <w:t>)</w:t>
      </w:r>
      <w:r w:rsidRPr="006242FE">
        <w:rPr>
          <w:rFonts w:ascii="Simplified Arabic" w:hAnsi="Simplified Arabic" w:cs="Simplified Arabic"/>
          <w:sz w:val="24"/>
          <w:szCs w:val="24"/>
          <w:lang w:bidi="ar-EG"/>
        </w:rPr>
        <w:t xml:space="preserve">, Adults </w:t>
      </w:r>
      <w:r>
        <w:rPr>
          <w:rFonts w:ascii="Simplified Arabic" w:hAnsi="Simplified Arabic" w:cs="Simplified Arabic"/>
          <w:sz w:val="24"/>
          <w:szCs w:val="24"/>
          <w:lang w:bidi="ar-EG"/>
        </w:rPr>
        <w:t>w</w:t>
      </w:r>
      <w:r w:rsidRPr="006242FE">
        <w:rPr>
          <w:rFonts w:ascii="Simplified Arabic" w:hAnsi="Simplified Arabic" w:cs="Simplified Arabic"/>
          <w:sz w:val="24"/>
          <w:szCs w:val="24"/>
          <w:lang w:bidi="ar-EG"/>
        </w:rPr>
        <w:t>ith Disabilities: international Perspectives in the Community, New York: Routledge.</w:t>
      </w:r>
    </w:p>
    <w:p w14:paraId="01551E67" w14:textId="3C8820F6" w:rsidR="0089787B" w:rsidRDefault="00C14A6F" w:rsidP="00E84CD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C14A6F">
        <w:rPr>
          <w:rFonts w:ascii="Simplified Arabic" w:hAnsi="Simplified Arabic" w:cs="Simplified Arabic"/>
          <w:sz w:val="24"/>
          <w:szCs w:val="24"/>
          <w:lang w:bidi="ar-EG"/>
        </w:rPr>
        <w:t>Saunders, Peter, 2006, The Costs of Disability and the Incidence of Poverty, Published by The Social Policy Research Centre</w:t>
      </w:r>
      <w:r>
        <w:rPr>
          <w:rFonts w:ascii="Simplified Arabic" w:hAnsi="Simplified Arabic" w:cs="Simplified Arabic"/>
          <w:sz w:val="24"/>
          <w:szCs w:val="24"/>
          <w:lang w:bidi="ar-EG"/>
        </w:rPr>
        <w:t xml:space="preserve">, </w:t>
      </w:r>
      <w:r w:rsidRPr="00C14A6F">
        <w:rPr>
          <w:rFonts w:ascii="Simplified Arabic" w:hAnsi="Simplified Arabic" w:cs="Simplified Arabic"/>
          <w:sz w:val="24"/>
          <w:szCs w:val="24"/>
          <w:lang w:bidi="ar-EG"/>
        </w:rPr>
        <w:t>University of New South Wales, Sydney, Australia.</w:t>
      </w:r>
    </w:p>
    <w:p w14:paraId="14949285" w14:textId="731DDEA8" w:rsidR="0089787B" w:rsidRDefault="0089787B" w:rsidP="00E84CDB">
      <w:pPr>
        <w:pStyle w:val="NoSpacing"/>
        <w:bidi w:val="0"/>
        <w:jc w:val="lowKashida"/>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 </w:t>
      </w:r>
      <w:r w:rsidR="00AE1E90" w:rsidRPr="00AE1E90">
        <w:rPr>
          <w:rFonts w:ascii="Simplified Arabic" w:hAnsi="Simplified Arabic" w:cs="Simplified Arabic"/>
          <w:sz w:val="24"/>
          <w:szCs w:val="24"/>
          <w:lang w:bidi="ar-EG"/>
        </w:rPr>
        <w:t xml:space="preserve">TATIC, Damjan, </w:t>
      </w:r>
      <w:r w:rsidR="007F1C18">
        <w:rPr>
          <w:rFonts w:ascii="Simplified Arabic" w:hAnsi="Simplified Arabic" w:cs="Simplified Arabic"/>
          <w:sz w:val="24"/>
          <w:szCs w:val="24"/>
          <w:lang w:bidi="ar-EG"/>
        </w:rPr>
        <w:t>(</w:t>
      </w:r>
      <w:r w:rsidR="00AE1E90" w:rsidRPr="00AE1E90">
        <w:rPr>
          <w:rFonts w:ascii="Simplified Arabic" w:hAnsi="Simplified Arabic" w:cs="Simplified Arabic"/>
          <w:sz w:val="24"/>
          <w:szCs w:val="24"/>
          <w:lang w:bidi="ar-EG"/>
        </w:rPr>
        <w:t>2015</w:t>
      </w:r>
      <w:r w:rsidR="007F1C18">
        <w:rPr>
          <w:rFonts w:ascii="Simplified Arabic" w:hAnsi="Simplified Arabic" w:cs="Simplified Arabic"/>
          <w:sz w:val="24"/>
          <w:szCs w:val="24"/>
          <w:lang w:bidi="ar-EG"/>
        </w:rPr>
        <w:t>)</w:t>
      </w:r>
      <w:r w:rsidR="00AE1E90" w:rsidRPr="00AE1E90">
        <w:rPr>
          <w:rFonts w:ascii="Simplified Arabic" w:hAnsi="Simplified Arabic" w:cs="Simplified Arabic"/>
          <w:sz w:val="24"/>
          <w:szCs w:val="24"/>
          <w:lang w:bidi="ar-EG"/>
        </w:rPr>
        <w:t>, Access for People with Disabilities to Culture, Tourism,</w:t>
      </w:r>
      <w:r w:rsidR="00AE1E90">
        <w:rPr>
          <w:rFonts w:ascii="Simplified Arabic" w:hAnsi="Simplified Arabic" w:cs="Simplified Arabic" w:hint="cs"/>
          <w:sz w:val="24"/>
          <w:szCs w:val="24"/>
          <w:rtl/>
          <w:lang w:bidi="ar-EG"/>
        </w:rPr>
        <w:t xml:space="preserve"> </w:t>
      </w:r>
      <w:r w:rsidR="00AE1E90" w:rsidRPr="00AE1E90">
        <w:rPr>
          <w:rFonts w:ascii="Simplified Arabic" w:hAnsi="Simplified Arabic" w:cs="Simplified Arabic"/>
          <w:sz w:val="24"/>
          <w:szCs w:val="24"/>
          <w:lang w:bidi="ar-EG"/>
        </w:rPr>
        <w:t>Sports and Leisure Activities: Towards Meaningful and Enriching Participation, Council of Europe</w:t>
      </w:r>
      <w:r w:rsidR="00AE1E90" w:rsidRPr="00AE1E90">
        <w:rPr>
          <w:rFonts w:ascii="Simplified Arabic" w:hAnsi="Simplified Arabic" w:cs="Simplified Arabic"/>
          <w:sz w:val="24"/>
          <w:szCs w:val="24"/>
          <w:rtl/>
          <w:lang w:bidi="ar-EG"/>
        </w:rPr>
        <w:t>.</w:t>
      </w:r>
    </w:p>
    <w:p w14:paraId="48B39278" w14:textId="33B61867" w:rsidR="00267F35" w:rsidRDefault="00267F35" w:rsidP="00267F35">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lastRenderedPageBreak/>
        <w:t xml:space="preserve">- </w:t>
      </w:r>
      <w:r w:rsidRPr="00AE1E90">
        <w:rPr>
          <w:rFonts w:ascii="Simplified Arabic" w:hAnsi="Simplified Arabic" w:cs="Simplified Arabic"/>
          <w:sz w:val="24"/>
          <w:szCs w:val="24"/>
          <w:lang w:bidi="ar-EG"/>
        </w:rPr>
        <w:t xml:space="preserve">Thompson Denise, Fisher Karen R, </w:t>
      </w:r>
      <w:proofErr w:type="spellStart"/>
      <w:r w:rsidRPr="00AE1E90">
        <w:rPr>
          <w:rFonts w:ascii="Simplified Arabic" w:hAnsi="Simplified Arabic" w:cs="Simplified Arabic"/>
          <w:sz w:val="24"/>
          <w:szCs w:val="24"/>
          <w:lang w:bidi="ar-EG"/>
        </w:rPr>
        <w:t>Purcal</w:t>
      </w:r>
      <w:proofErr w:type="spellEnd"/>
      <w:r w:rsidRPr="00AE1E90">
        <w:rPr>
          <w:rFonts w:ascii="Simplified Arabic" w:hAnsi="Simplified Arabic" w:cs="Simplified Arabic"/>
          <w:sz w:val="24"/>
          <w:szCs w:val="24"/>
          <w:lang w:bidi="ar-EG"/>
        </w:rPr>
        <w:t xml:space="preserve"> Christiane, Deeming Chris, </w:t>
      </w:r>
      <w:proofErr w:type="spellStart"/>
      <w:r w:rsidRPr="00AE1E90">
        <w:rPr>
          <w:rFonts w:ascii="Simplified Arabic" w:hAnsi="Simplified Arabic" w:cs="Simplified Arabic"/>
          <w:sz w:val="24"/>
          <w:szCs w:val="24"/>
          <w:lang w:bidi="ar-EG"/>
        </w:rPr>
        <w:t>Sawrikar</w:t>
      </w:r>
      <w:proofErr w:type="spellEnd"/>
      <w:r w:rsidRPr="00AE1E90">
        <w:rPr>
          <w:rFonts w:ascii="Simplified Arabic" w:hAnsi="Simplified Arabic" w:cs="Simplified Arabic"/>
          <w:sz w:val="24"/>
          <w:szCs w:val="24"/>
          <w:lang w:bidi="ar-EG"/>
        </w:rPr>
        <w:t xml:space="preserve"> Pooja</w:t>
      </w:r>
      <w:r>
        <w:rPr>
          <w:rFonts w:ascii="Simplified Arabic" w:hAnsi="Simplified Arabic" w:cs="Simplified Arabic"/>
          <w:sz w:val="24"/>
          <w:szCs w:val="24"/>
          <w:lang w:bidi="ar-EG"/>
        </w:rPr>
        <w:t xml:space="preserve">, 2011, </w:t>
      </w:r>
      <w:r w:rsidRPr="00AE1E90">
        <w:rPr>
          <w:rFonts w:ascii="Simplified Arabic" w:hAnsi="Simplified Arabic" w:cs="Simplified Arabic"/>
          <w:sz w:val="24"/>
          <w:szCs w:val="24"/>
          <w:lang w:bidi="ar-EG"/>
        </w:rPr>
        <w:t>Community Attitudes Toward Persons with Disabilities: Scoping Project, Social Policy Research Centre, Disability Studies and Research Centre, University of New South Wales</w:t>
      </w:r>
      <w:r w:rsidRPr="00AE1E90">
        <w:rPr>
          <w:rFonts w:ascii="Simplified Arabic" w:hAnsi="Simplified Arabic" w:cs="Simplified Arabic"/>
          <w:sz w:val="24"/>
          <w:szCs w:val="24"/>
          <w:rtl/>
          <w:lang w:bidi="ar-EG"/>
        </w:rPr>
        <w:t>.</w:t>
      </w:r>
    </w:p>
    <w:p w14:paraId="188536EB" w14:textId="30A89CD3" w:rsidR="00F22AE0" w:rsidRPr="0089787B" w:rsidRDefault="00F22AE0" w:rsidP="00F22AE0">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89787B">
        <w:rPr>
          <w:rFonts w:ascii="Simplified Arabic" w:hAnsi="Simplified Arabic" w:cs="Simplified Arabic"/>
          <w:sz w:val="24"/>
          <w:szCs w:val="24"/>
          <w:lang w:bidi="ar-EG"/>
        </w:rPr>
        <w:t xml:space="preserve">UNESCO, </w:t>
      </w:r>
      <w:r w:rsidR="007F1C18">
        <w:rPr>
          <w:rFonts w:ascii="Simplified Arabic" w:hAnsi="Simplified Arabic" w:cs="Simplified Arabic"/>
          <w:sz w:val="24"/>
          <w:szCs w:val="24"/>
          <w:lang w:bidi="ar-EG"/>
        </w:rPr>
        <w:t>(</w:t>
      </w:r>
      <w:r w:rsidRPr="0089787B">
        <w:rPr>
          <w:rFonts w:ascii="Simplified Arabic" w:hAnsi="Simplified Arabic" w:cs="Simplified Arabic"/>
          <w:sz w:val="24"/>
          <w:szCs w:val="24"/>
          <w:lang w:bidi="ar-EG"/>
        </w:rPr>
        <w:t>2010</w:t>
      </w:r>
      <w:r w:rsidR="007F1C18">
        <w:rPr>
          <w:rFonts w:ascii="Simplified Arabic" w:hAnsi="Simplified Arabic" w:cs="Simplified Arabic"/>
          <w:sz w:val="24"/>
          <w:szCs w:val="24"/>
          <w:lang w:bidi="ar-EG"/>
        </w:rPr>
        <w:t>)</w:t>
      </w:r>
      <w:r w:rsidRPr="0089787B">
        <w:rPr>
          <w:rFonts w:ascii="Simplified Arabic" w:hAnsi="Simplified Arabic" w:cs="Simplified Arabic"/>
          <w:sz w:val="24"/>
          <w:szCs w:val="24"/>
          <w:lang w:bidi="ar-EG"/>
        </w:rPr>
        <w:t>, Culture and Development: Assessment and Prospects.</w:t>
      </w:r>
    </w:p>
    <w:p w14:paraId="6BD2FEC8" w14:textId="2774E9A5" w:rsidR="00F22AE0" w:rsidRDefault="00F22AE0" w:rsidP="00F22AE0">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89787B">
        <w:rPr>
          <w:rFonts w:ascii="Simplified Arabic" w:hAnsi="Simplified Arabic" w:cs="Simplified Arabic"/>
          <w:sz w:val="24"/>
          <w:szCs w:val="24"/>
          <w:lang w:bidi="ar-EG"/>
        </w:rPr>
        <w:t xml:space="preserve">UNESCO, </w:t>
      </w:r>
      <w:r w:rsidR="007F1C18">
        <w:rPr>
          <w:rFonts w:ascii="Simplified Arabic" w:hAnsi="Simplified Arabic" w:cs="Simplified Arabic"/>
          <w:sz w:val="24"/>
          <w:szCs w:val="24"/>
          <w:lang w:bidi="ar-EG"/>
        </w:rPr>
        <w:t>(</w:t>
      </w:r>
      <w:r w:rsidRPr="0089787B">
        <w:rPr>
          <w:rFonts w:ascii="Simplified Arabic" w:hAnsi="Simplified Arabic" w:cs="Simplified Arabic"/>
          <w:sz w:val="24"/>
          <w:szCs w:val="24"/>
          <w:lang w:bidi="ar-EG"/>
        </w:rPr>
        <w:t>2020</w:t>
      </w:r>
      <w:r w:rsidR="007F1C18">
        <w:rPr>
          <w:rFonts w:ascii="Simplified Arabic" w:hAnsi="Simplified Arabic" w:cs="Simplified Arabic"/>
          <w:sz w:val="24"/>
          <w:szCs w:val="24"/>
          <w:lang w:bidi="ar-EG"/>
        </w:rPr>
        <w:t>)</w:t>
      </w:r>
      <w:r w:rsidRPr="0089787B">
        <w:rPr>
          <w:rFonts w:ascii="Simplified Arabic" w:hAnsi="Simplified Arabic" w:cs="Simplified Arabic"/>
          <w:sz w:val="24"/>
          <w:szCs w:val="24"/>
          <w:lang w:bidi="ar-EG"/>
        </w:rPr>
        <w:t>, Culture 2030 Indicators.</w:t>
      </w:r>
    </w:p>
    <w:p w14:paraId="3E1614F3" w14:textId="2C620E9E" w:rsidR="006E48AD" w:rsidRDefault="006E48AD" w:rsidP="006E48AD">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UN Women</w:t>
      </w:r>
      <w:r w:rsidR="009312A1">
        <w:rPr>
          <w:rFonts w:ascii="Simplified Arabic" w:hAnsi="Simplified Arabic" w:cs="Simplified Arabic"/>
          <w:sz w:val="24"/>
          <w:szCs w:val="24"/>
          <w:lang w:bidi="ar-EG"/>
        </w:rPr>
        <w:t xml:space="preserve">, </w:t>
      </w:r>
      <w:r w:rsidR="007F1C18">
        <w:rPr>
          <w:rFonts w:ascii="Simplified Arabic" w:hAnsi="Simplified Arabic" w:cs="Simplified Arabic"/>
          <w:sz w:val="24"/>
          <w:szCs w:val="24"/>
          <w:lang w:bidi="ar-EG"/>
        </w:rPr>
        <w:t>(</w:t>
      </w:r>
      <w:r w:rsidR="009312A1">
        <w:rPr>
          <w:rFonts w:ascii="Simplified Arabic" w:hAnsi="Simplified Arabic" w:cs="Simplified Arabic"/>
          <w:sz w:val="24"/>
          <w:szCs w:val="24"/>
          <w:lang w:bidi="ar-EG"/>
        </w:rPr>
        <w:t>2017</w:t>
      </w:r>
      <w:r w:rsidR="007F1C18">
        <w:rPr>
          <w:rFonts w:ascii="Simplified Arabic" w:hAnsi="Simplified Arabic" w:cs="Simplified Arabic"/>
          <w:sz w:val="24"/>
          <w:szCs w:val="24"/>
          <w:lang w:bidi="ar-EG"/>
        </w:rPr>
        <w:t>)</w:t>
      </w:r>
      <w:r w:rsidR="009312A1">
        <w:rPr>
          <w:rFonts w:ascii="Simplified Arabic" w:hAnsi="Simplified Arabic" w:cs="Simplified Arabic"/>
          <w:sz w:val="24"/>
          <w:szCs w:val="24"/>
          <w:lang w:bidi="ar-EG"/>
        </w:rPr>
        <w:t xml:space="preserve">, </w:t>
      </w:r>
      <w:r w:rsidR="009312A1" w:rsidRPr="009312A1">
        <w:rPr>
          <w:rFonts w:ascii="Simplified Arabic" w:hAnsi="Simplified Arabic" w:cs="Simplified Arabic"/>
          <w:sz w:val="24"/>
          <w:szCs w:val="24"/>
          <w:lang w:bidi="ar-EG"/>
        </w:rPr>
        <w:t>Making the SDGS count for women and girls with disabilities</w:t>
      </w:r>
      <w:r w:rsidR="009312A1">
        <w:rPr>
          <w:rFonts w:ascii="Simplified Arabic" w:hAnsi="Simplified Arabic" w:cs="Simplified Arabic"/>
          <w:sz w:val="24"/>
          <w:szCs w:val="24"/>
          <w:lang w:bidi="ar-EG"/>
        </w:rPr>
        <w:t>.</w:t>
      </w:r>
    </w:p>
    <w:p w14:paraId="148F2A94" w14:textId="40084E45" w:rsidR="006E48AD" w:rsidRDefault="00A324BB" w:rsidP="006E48AD">
      <w:pPr>
        <w:pStyle w:val="NoSpacing"/>
        <w:bidi w:val="0"/>
        <w:jc w:val="lowKashida"/>
        <w:rPr>
          <w:rFonts w:ascii="Simplified Arabic" w:hAnsi="Simplified Arabic" w:cs="Simplified Arabic"/>
          <w:sz w:val="24"/>
          <w:szCs w:val="24"/>
          <w:lang w:bidi="ar-EG"/>
        </w:rPr>
      </w:pPr>
      <w:hyperlink r:id="rId19" w:history="1">
        <w:r w:rsidR="006E48AD" w:rsidRPr="000463B0">
          <w:rPr>
            <w:rStyle w:val="Hyperlink"/>
            <w:rFonts w:ascii="Simplified Arabic" w:hAnsi="Simplified Arabic" w:cs="Simplified Arabic"/>
            <w:sz w:val="24"/>
            <w:szCs w:val="24"/>
            <w:lang w:bidi="ar-EG"/>
          </w:rPr>
          <w:t>https://www.un.org/development/desa/disabilities/wp-content/uploads/sites/15/2019/10/Making-SDGs-count-for-women-with-disabilities.pdf</w:t>
        </w:r>
      </w:hyperlink>
    </w:p>
    <w:p w14:paraId="06702424" w14:textId="0E14D43F" w:rsidR="007161DE" w:rsidRDefault="007161DE" w:rsidP="00DD71D0">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00226AA4" w:rsidRPr="007161DE">
        <w:rPr>
          <w:rFonts w:ascii="Simplified Arabic" w:hAnsi="Simplified Arabic" w:cs="Simplified Arabic"/>
          <w:sz w:val="24"/>
          <w:szCs w:val="24"/>
          <w:lang w:bidi="ar-EG"/>
        </w:rPr>
        <w:t>UPIAS</w:t>
      </w:r>
      <w:r w:rsidR="00226AA4">
        <w:rPr>
          <w:rFonts w:ascii="Simplified Arabic" w:hAnsi="Simplified Arabic" w:cs="Simplified Arabic"/>
          <w:sz w:val="24"/>
          <w:szCs w:val="24"/>
          <w:lang w:bidi="ar-EG"/>
        </w:rPr>
        <w:t xml:space="preserve">: </w:t>
      </w:r>
      <w:r w:rsidRPr="007161DE">
        <w:rPr>
          <w:rFonts w:ascii="Simplified Arabic" w:hAnsi="Simplified Arabic" w:cs="Simplified Arabic"/>
          <w:sz w:val="24"/>
          <w:szCs w:val="24"/>
          <w:lang w:bidi="ar-EG"/>
        </w:rPr>
        <w:t xml:space="preserve">Union of the Physically Impaired Against Segregation, </w:t>
      </w:r>
      <w:r w:rsidR="007F1C18">
        <w:rPr>
          <w:rFonts w:ascii="Simplified Arabic" w:hAnsi="Simplified Arabic" w:cs="Simplified Arabic"/>
          <w:sz w:val="24"/>
          <w:szCs w:val="24"/>
          <w:lang w:bidi="ar-EG"/>
        </w:rPr>
        <w:t>(</w:t>
      </w:r>
      <w:r w:rsidRPr="007161DE">
        <w:rPr>
          <w:rFonts w:ascii="Simplified Arabic" w:hAnsi="Simplified Arabic" w:cs="Simplified Arabic"/>
          <w:sz w:val="24"/>
          <w:szCs w:val="24"/>
          <w:lang w:bidi="ar-EG"/>
        </w:rPr>
        <w:t>1974</w:t>
      </w:r>
      <w:r w:rsidR="007F1C18">
        <w:rPr>
          <w:rFonts w:ascii="Simplified Arabic" w:hAnsi="Simplified Arabic" w:cs="Simplified Arabic"/>
          <w:sz w:val="24"/>
          <w:szCs w:val="24"/>
          <w:lang w:bidi="ar-EG"/>
        </w:rPr>
        <w:t>)</w:t>
      </w:r>
      <w:r w:rsidRPr="007161DE">
        <w:rPr>
          <w:rFonts w:ascii="Simplified Arabic" w:hAnsi="Simplified Arabic" w:cs="Simplified Arabic"/>
          <w:sz w:val="24"/>
          <w:szCs w:val="24"/>
          <w:lang w:bidi="ar-EG"/>
        </w:rPr>
        <w:t xml:space="preserve">, UK. </w:t>
      </w:r>
    </w:p>
    <w:p w14:paraId="626F6C1F" w14:textId="33ED621E" w:rsidR="00DD71D0" w:rsidRPr="00AE1E90" w:rsidRDefault="00DD71D0" w:rsidP="007161DE">
      <w:pPr>
        <w:pStyle w:val="NoSpacing"/>
        <w:bidi w:val="0"/>
        <w:jc w:val="lowKashida"/>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 </w:t>
      </w:r>
      <w:r w:rsidRPr="00DD71D0">
        <w:rPr>
          <w:rFonts w:ascii="Simplified Arabic" w:hAnsi="Simplified Arabic" w:cs="Simplified Arabic"/>
          <w:sz w:val="24"/>
          <w:szCs w:val="24"/>
          <w:lang w:bidi="ar-EG"/>
        </w:rPr>
        <w:t xml:space="preserve">World Report on Disability, </w:t>
      </w:r>
      <w:r w:rsidR="007F1C18">
        <w:rPr>
          <w:rFonts w:ascii="Simplified Arabic" w:hAnsi="Simplified Arabic" w:cs="Simplified Arabic"/>
          <w:sz w:val="24"/>
          <w:szCs w:val="24"/>
          <w:lang w:bidi="ar-EG"/>
        </w:rPr>
        <w:t>(</w:t>
      </w:r>
      <w:r w:rsidRPr="00DD71D0">
        <w:rPr>
          <w:rFonts w:ascii="Simplified Arabic" w:hAnsi="Simplified Arabic" w:cs="Simplified Arabic"/>
          <w:sz w:val="24"/>
          <w:szCs w:val="24"/>
          <w:lang w:bidi="ar-EG"/>
        </w:rPr>
        <w:t>2011</w:t>
      </w:r>
      <w:r w:rsidR="007F1C18">
        <w:rPr>
          <w:rFonts w:ascii="Simplified Arabic" w:hAnsi="Simplified Arabic" w:cs="Simplified Arabic"/>
          <w:sz w:val="24"/>
          <w:szCs w:val="24"/>
          <w:lang w:bidi="ar-EG"/>
        </w:rPr>
        <w:t>)</w:t>
      </w:r>
      <w:r w:rsidRPr="00DD71D0">
        <w:rPr>
          <w:rFonts w:ascii="Simplified Arabic" w:hAnsi="Simplified Arabic" w:cs="Simplified Arabic"/>
          <w:sz w:val="24"/>
          <w:szCs w:val="24"/>
          <w:lang w:bidi="ar-EG"/>
        </w:rPr>
        <w:t>, World Health Organization.</w:t>
      </w:r>
    </w:p>
    <w:p w14:paraId="77317F56" w14:textId="4257568E" w:rsidR="009A2666" w:rsidRDefault="00A324BB" w:rsidP="00E84CDB">
      <w:pPr>
        <w:pStyle w:val="NoSpacing"/>
        <w:bidi w:val="0"/>
        <w:jc w:val="lowKashida"/>
        <w:rPr>
          <w:rFonts w:ascii="Simplified Arabic" w:hAnsi="Simplified Arabic" w:cs="Simplified Arabic"/>
          <w:sz w:val="24"/>
          <w:szCs w:val="24"/>
          <w:lang w:bidi="ar-EG"/>
        </w:rPr>
      </w:pPr>
      <w:hyperlink r:id="rId20" w:history="1">
        <w:r w:rsidR="00DD71D0" w:rsidRPr="000463B0">
          <w:rPr>
            <w:rStyle w:val="Hyperlink"/>
            <w:rFonts w:ascii="Simplified Arabic" w:hAnsi="Simplified Arabic" w:cs="Simplified Arabic"/>
            <w:sz w:val="24"/>
            <w:szCs w:val="24"/>
            <w:lang w:bidi="ar-EG"/>
          </w:rPr>
          <w:t>https://www.who.int/disabilities/world_report/2011/report.pdf</w:t>
        </w:r>
      </w:hyperlink>
    </w:p>
    <w:p w14:paraId="4B6B60D3" w14:textId="5864920C" w:rsidR="00521C52" w:rsidRDefault="00521C52" w:rsidP="00521C52">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AE1E90">
        <w:rPr>
          <w:rFonts w:ascii="Simplified Arabic" w:hAnsi="Simplified Arabic" w:cs="Simplified Arabic"/>
          <w:sz w:val="24"/>
          <w:szCs w:val="24"/>
          <w:lang w:bidi="ar-EG"/>
        </w:rPr>
        <w:t xml:space="preserve">Waldschmidt Anne, </w:t>
      </w:r>
      <w:proofErr w:type="spellStart"/>
      <w:r w:rsidRPr="00AE1E90">
        <w:rPr>
          <w:rFonts w:ascii="Simplified Arabic" w:hAnsi="Simplified Arabic" w:cs="Simplified Arabic"/>
          <w:sz w:val="24"/>
          <w:szCs w:val="24"/>
          <w:lang w:bidi="ar-EG"/>
        </w:rPr>
        <w:t>Berressem</w:t>
      </w:r>
      <w:proofErr w:type="spellEnd"/>
      <w:r w:rsidRPr="00AE1E90">
        <w:rPr>
          <w:rFonts w:ascii="Simplified Arabic" w:hAnsi="Simplified Arabic" w:cs="Simplified Arabic"/>
          <w:sz w:val="24"/>
          <w:szCs w:val="24"/>
          <w:lang w:bidi="ar-EG"/>
        </w:rPr>
        <w:t xml:space="preserve"> Hanjo, Ingwersen Moritz, </w:t>
      </w:r>
      <w:r w:rsidR="007F1C18">
        <w:rPr>
          <w:rFonts w:ascii="Simplified Arabic" w:hAnsi="Simplified Arabic" w:cs="Simplified Arabic"/>
          <w:sz w:val="24"/>
          <w:szCs w:val="24"/>
          <w:lang w:bidi="ar-EG"/>
        </w:rPr>
        <w:t>(</w:t>
      </w:r>
      <w:r w:rsidRPr="00AE1E90">
        <w:rPr>
          <w:rFonts w:ascii="Simplified Arabic" w:hAnsi="Simplified Arabic" w:cs="Simplified Arabic"/>
          <w:sz w:val="24"/>
          <w:szCs w:val="24"/>
          <w:lang w:bidi="ar-EG"/>
        </w:rPr>
        <w:t>2017</w:t>
      </w:r>
      <w:r w:rsidR="007F1C18">
        <w:rPr>
          <w:rFonts w:ascii="Simplified Arabic" w:hAnsi="Simplified Arabic" w:cs="Simplified Arabic"/>
          <w:sz w:val="24"/>
          <w:szCs w:val="24"/>
          <w:lang w:bidi="ar-EG"/>
        </w:rPr>
        <w:t>)</w:t>
      </w:r>
      <w:r w:rsidRPr="00AE1E90">
        <w:rPr>
          <w:rFonts w:ascii="Simplified Arabic" w:hAnsi="Simplified Arabic" w:cs="Simplified Arabic"/>
          <w:sz w:val="24"/>
          <w:szCs w:val="24"/>
          <w:lang w:bidi="ar-EG"/>
        </w:rPr>
        <w:t>, Culture, Theory, Disability: Encounters between Disability Studies and Cultural Studies</w:t>
      </w:r>
      <w:r>
        <w:rPr>
          <w:rFonts w:ascii="Simplified Arabic" w:hAnsi="Simplified Arabic" w:cs="Simplified Arabic"/>
          <w:sz w:val="24"/>
          <w:szCs w:val="24"/>
          <w:lang w:bidi="ar-EG"/>
        </w:rPr>
        <w:t>.</w:t>
      </w:r>
    </w:p>
    <w:p w14:paraId="0387A483" w14:textId="285BED2B" w:rsidR="003A55FB" w:rsidRDefault="003A55FB" w:rsidP="003A55FB">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World Health Organization (WHO) Web, </w:t>
      </w:r>
      <w:r w:rsidR="007F1C18">
        <w:rPr>
          <w:rFonts w:ascii="Simplified Arabic" w:hAnsi="Simplified Arabic" w:cs="Simplified Arabic"/>
          <w:sz w:val="24"/>
          <w:szCs w:val="24"/>
          <w:lang w:bidi="ar-EG"/>
        </w:rPr>
        <w:t>(</w:t>
      </w:r>
      <w:r>
        <w:rPr>
          <w:rFonts w:ascii="Simplified Arabic" w:hAnsi="Simplified Arabic" w:cs="Simplified Arabic"/>
          <w:sz w:val="24"/>
          <w:szCs w:val="24"/>
          <w:lang w:bidi="ar-EG"/>
        </w:rPr>
        <w:t>2021</w:t>
      </w:r>
      <w:r w:rsidR="007F1C18">
        <w:rPr>
          <w:rFonts w:ascii="Simplified Arabic" w:hAnsi="Simplified Arabic" w:cs="Simplified Arabic"/>
          <w:sz w:val="24"/>
          <w:szCs w:val="24"/>
          <w:lang w:bidi="ar-EG"/>
        </w:rPr>
        <w:t>)</w:t>
      </w:r>
      <w:r>
        <w:rPr>
          <w:rFonts w:ascii="Simplified Arabic" w:hAnsi="Simplified Arabic" w:cs="Simplified Arabic"/>
          <w:sz w:val="24"/>
          <w:szCs w:val="24"/>
          <w:lang w:bidi="ar-EG"/>
        </w:rPr>
        <w:t>.</w:t>
      </w:r>
    </w:p>
    <w:p w14:paraId="01437839" w14:textId="7808C1DD" w:rsidR="003A55FB" w:rsidRDefault="00A324BB" w:rsidP="003A55FB">
      <w:pPr>
        <w:pStyle w:val="NoSpacing"/>
        <w:bidi w:val="0"/>
        <w:jc w:val="lowKashida"/>
        <w:rPr>
          <w:rFonts w:ascii="Simplified Arabic" w:hAnsi="Simplified Arabic" w:cs="Simplified Arabic"/>
          <w:sz w:val="24"/>
          <w:szCs w:val="24"/>
          <w:lang w:bidi="ar-EG"/>
        </w:rPr>
      </w:pPr>
      <w:hyperlink r:id="rId21" w:history="1">
        <w:r w:rsidR="003A55FB" w:rsidRPr="000463B0">
          <w:rPr>
            <w:rStyle w:val="Hyperlink"/>
            <w:rFonts w:ascii="Simplified Arabic" w:hAnsi="Simplified Arabic" w:cs="Simplified Arabic"/>
            <w:sz w:val="24"/>
            <w:szCs w:val="24"/>
            <w:lang w:bidi="ar-EG"/>
          </w:rPr>
          <w:t>https://www.who.int/ar/news-room/fact-sheets/detail/disability-and-health</w:t>
        </w:r>
      </w:hyperlink>
    </w:p>
    <w:p w14:paraId="292D474D" w14:textId="310CAC07" w:rsidR="009A2666" w:rsidRDefault="009A2666" w:rsidP="009A2666">
      <w:pPr>
        <w:pStyle w:val="NoSpacing"/>
        <w:bidi w:val="0"/>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 </w:t>
      </w:r>
      <w:r w:rsidRPr="009A2666">
        <w:rPr>
          <w:rFonts w:ascii="Simplified Arabic" w:hAnsi="Simplified Arabic" w:cs="Simplified Arabic"/>
          <w:sz w:val="24"/>
          <w:szCs w:val="24"/>
          <w:lang w:bidi="ar-EG"/>
        </w:rPr>
        <w:t xml:space="preserve">Zaidi Asghar, Burchardt Tania, </w:t>
      </w:r>
      <w:r w:rsidR="00AA7A92">
        <w:rPr>
          <w:rFonts w:ascii="Simplified Arabic" w:hAnsi="Simplified Arabic" w:cs="Simplified Arabic"/>
          <w:sz w:val="24"/>
          <w:szCs w:val="24"/>
          <w:lang w:bidi="ar-EG"/>
        </w:rPr>
        <w:t>(</w:t>
      </w:r>
      <w:r w:rsidRPr="009A2666">
        <w:rPr>
          <w:rFonts w:ascii="Simplified Arabic" w:hAnsi="Simplified Arabic" w:cs="Simplified Arabic"/>
          <w:sz w:val="24"/>
          <w:szCs w:val="24"/>
          <w:lang w:bidi="ar-EG"/>
        </w:rPr>
        <w:t>2005</w:t>
      </w:r>
      <w:r w:rsidR="00AA7A92">
        <w:rPr>
          <w:rFonts w:ascii="Simplified Arabic" w:hAnsi="Simplified Arabic" w:cs="Simplified Arabic"/>
          <w:sz w:val="24"/>
          <w:szCs w:val="24"/>
          <w:lang w:bidi="ar-EG"/>
        </w:rPr>
        <w:t>)</w:t>
      </w:r>
      <w:r w:rsidRPr="009A2666">
        <w:rPr>
          <w:rFonts w:ascii="Simplified Arabic" w:hAnsi="Simplified Arabic" w:cs="Simplified Arabic"/>
          <w:sz w:val="24"/>
          <w:szCs w:val="24"/>
          <w:lang w:bidi="ar-EG"/>
        </w:rPr>
        <w:t>, Comparing Incomes when Needs Differ: Equivalization for the Extra Costs of Disability in the U.K.</w:t>
      </w:r>
    </w:p>
    <w:p w14:paraId="512BF004" w14:textId="43DFE0F5" w:rsidR="00C974BA" w:rsidRPr="009A2666" w:rsidRDefault="00A324BB" w:rsidP="002F1946">
      <w:pPr>
        <w:pStyle w:val="NoSpacing"/>
        <w:bidi w:val="0"/>
        <w:jc w:val="lowKashida"/>
        <w:rPr>
          <w:rFonts w:ascii="Simplified Arabic" w:hAnsi="Simplified Arabic" w:cs="Simplified Arabic"/>
          <w:sz w:val="24"/>
          <w:szCs w:val="24"/>
          <w:rtl/>
          <w:lang w:bidi="ar-EG"/>
        </w:rPr>
      </w:pPr>
      <w:hyperlink r:id="rId22" w:history="1">
        <w:r w:rsidR="00C974BA" w:rsidRPr="000463B0">
          <w:rPr>
            <w:rStyle w:val="Hyperlink"/>
            <w:rFonts w:ascii="Simplified Arabic" w:hAnsi="Simplified Arabic" w:cs="Simplified Arabic"/>
            <w:sz w:val="24"/>
            <w:szCs w:val="24"/>
            <w:lang w:bidi="ar-EG"/>
          </w:rPr>
          <w:t>https://www.researchgate.net/publication/4919077_Comparing_Incomes_when_Needs_Differ_Equivalization_for_the_Extra_Costs_of_Disability_in_the_UK</w:t>
        </w:r>
      </w:hyperlink>
    </w:p>
    <w:p w14:paraId="3F8E0AFB"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474820E4"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35229F46"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0C450F1C"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50614E02" w14:textId="77777777" w:rsidR="001F4909" w:rsidRPr="00574B31" w:rsidRDefault="001F4909" w:rsidP="00E236E1">
      <w:pPr>
        <w:pStyle w:val="NoSpacing"/>
        <w:jc w:val="both"/>
        <w:rPr>
          <w:rFonts w:ascii="Simplified Arabic" w:hAnsi="Simplified Arabic" w:cs="Simplified Arabic"/>
          <w:b/>
          <w:bCs/>
          <w:sz w:val="28"/>
          <w:szCs w:val="28"/>
          <w:u w:val="single"/>
          <w:rtl/>
          <w:lang w:bidi="ar-EG"/>
        </w:rPr>
      </w:pPr>
    </w:p>
    <w:p w14:paraId="098A84BE" w14:textId="77777777" w:rsidR="001F4909" w:rsidRPr="00574B31" w:rsidRDefault="001F4909" w:rsidP="00E236E1">
      <w:pPr>
        <w:pStyle w:val="NoSpacing"/>
        <w:jc w:val="both"/>
        <w:rPr>
          <w:rFonts w:ascii="Simplified Arabic" w:hAnsi="Simplified Arabic" w:cs="Simplified Arabic"/>
          <w:b/>
          <w:bCs/>
          <w:sz w:val="28"/>
          <w:szCs w:val="28"/>
          <w:u w:val="single"/>
          <w:lang w:bidi="ar-EG"/>
        </w:rPr>
      </w:pPr>
    </w:p>
    <w:sectPr w:rsidR="001F4909" w:rsidRPr="00574B31" w:rsidSect="002C0D4E">
      <w:headerReference w:type="default" r:id="rId23"/>
      <w:footerReference w:type="default" r:id="rId24"/>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436C" w14:textId="77777777" w:rsidR="00A324BB" w:rsidRDefault="00A324BB" w:rsidP="007D2A2C">
      <w:pPr>
        <w:spacing w:after="0"/>
      </w:pPr>
      <w:r>
        <w:separator/>
      </w:r>
    </w:p>
  </w:endnote>
  <w:endnote w:type="continuationSeparator" w:id="0">
    <w:p w14:paraId="73FC9F43" w14:textId="77777777" w:rsidR="00A324BB" w:rsidRDefault="00A324B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1164659B"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9242C">
          <w:rPr>
            <w:rFonts w:ascii="Simplified Arabic" w:hAnsi="Simplified Arabic" w:cs="Simplified Arabic"/>
            <w:noProof/>
            <w:rtl/>
          </w:rPr>
          <w:t>19</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7C69" w14:textId="77777777" w:rsidR="00A324BB" w:rsidRDefault="00A324BB" w:rsidP="007D2A2C">
      <w:pPr>
        <w:spacing w:after="0"/>
      </w:pPr>
      <w:r>
        <w:separator/>
      </w:r>
    </w:p>
  </w:footnote>
  <w:footnote w:type="continuationSeparator" w:id="0">
    <w:p w14:paraId="557394DC" w14:textId="77777777" w:rsidR="00A324BB" w:rsidRDefault="00A324BB"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132D5"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4A6"/>
    <w:multiLevelType w:val="hybridMultilevel"/>
    <w:tmpl w:val="02F48840"/>
    <w:lvl w:ilvl="0" w:tplc="03400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29F4"/>
    <w:multiLevelType w:val="hybridMultilevel"/>
    <w:tmpl w:val="6E701A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AA4"/>
    <w:multiLevelType w:val="hybridMultilevel"/>
    <w:tmpl w:val="BC84C6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C65DA"/>
    <w:multiLevelType w:val="hybridMultilevel"/>
    <w:tmpl w:val="699C24B2"/>
    <w:lvl w:ilvl="0" w:tplc="8D2EB24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06024"/>
    <w:multiLevelType w:val="hybridMultilevel"/>
    <w:tmpl w:val="B5AC2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D0EF6"/>
    <w:multiLevelType w:val="hybridMultilevel"/>
    <w:tmpl w:val="139484E8"/>
    <w:lvl w:ilvl="0" w:tplc="FD3CA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E30330"/>
    <w:multiLevelType w:val="hybridMultilevel"/>
    <w:tmpl w:val="CB866E86"/>
    <w:lvl w:ilvl="0" w:tplc="9D147438">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BCB0ECF"/>
    <w:multiLevelType w:val="hybridMultilevel"/>
    <w:tmpl w:val="D6565616"/>
    <w:lvl w:ilvl="0" w:tplc="C05030E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D55A3"/>
    <w:multiLevelType w:val="hybridMultilevel"/>
    <w:tmpl w:val="420651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E4F64"/>
    <w:multiLevelType w:val="hybridMultilevel"/>
    <w:tmpl w:val="EB221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556E0"/>
    <w:multiLevelType w:val="hybridMultilevel"/>
    <w:tmpl w:val="020CC0AC"/>
    <w:lvl w:ilvl="0" w:tplc="40A0B090">
      <w:start w:val="2"/>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DF5330"/>
    <w:multiLevelType w:val="hybridMultilevel"/>
    <w:tmpl w:val="8F32DE84"/>
    <w:lvl w:ilvl="0" w:tplc="4506531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E36C3F"/>
    <w:multiLevelType w:val="hybridMultilevel"/>
    <w:tmpl w:val="02ACC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61CED"/>
    <w:multiLevelType w:val="hybridMultilevel"/>
    <w:tmpl w:val="92A64E9C"/>
    <w:lvl w:ilvl="0" w:tplc="BADC2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00F59"/>
    <w:multiLevelType w:val="hybridMultilevel"/>
    <w:tmpl w:val="92A64E9C"/>
    <w:lvl w:ilvl="0" w:tplc="BADC2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95349"/>
    <w:multiLevelType w:val="hybridMultilevel"/>
    <w:tmpl w:val="B0C2A840"/>
    <w:lvl w:ilvl="0" w:tplc="70A603A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9E3259"/>
    <w:multiLevelType w:val="hybridMultilevel"/>
    <w:tmpl w:val="61069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6170B"/>
    <w:multiLevelType w:val="hybridMultilevel"/>
    <w:tmpl w:val="6B540C80"/>
    <w:lvl w:ilvl="0" w:tplc="C9A8AE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A75156"/>
    <w:multiLevelType w:val="hybridMultilevel"/>
    <w:tmpl w:val="13562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E3649"/>
    <w:multiLevelType w:val="hybridMultilevel"/>
    <w:tmpl w:val="662ACA00"/>
    <w:lvl w:ilvl="0" w:tplc="F642E7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1"/>
  </w:num>
  <w:num w:numId="2">
    <w:abstractNumId w:val="17"/>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4"/>
  </w:num>
  <w:num w:numId="6">
    <w:abstractNumId w:val="22"/>
  </w:num>
  <w:num w:numId="7">
    <w:abstractNumId w:val="36"/>
  </w:num>
  <w:num w:numId="8">
    <w:abstractNumId w:val="6"/>
  </w:num>
  <w:num w:numId="9">
    <w:abstractNumId w:val="12"/>
  </w:num>
  <w:num w:numId="10">
    <w:abstractNumId w:val="15"/>
  </w:num>
  <w:num w:numId="11">
    <w:abstractNumId w:val="30"/>
  </w:num>
  <w:num w:numId="12">
    <w:abstractNumId w:val="9"/>
  </w:num>
  <w:num w:numId="13">
    <w:abstractNumId w:val="7"/>
  </w:num>
  <w:num w:numId="14">
    <w:abstractNumId w:val="35"/>
  </w:num>
  <w:num w:numId="15">
    <w:abstractNumId w:val="20"/>
  </w:num>
  <w:num w:numId="16">
    <w:abstractNumId w:val="10"/>
  </w:num>
  <w:num w:numId="17">
    <w:abstractNumId w:val="28"/>
  </w:num>
  <w:num w:numId="18">
    <w:abstractNumId w:val="8"/>
  </w:num>
  <w:num w:numId="19">
    <w:abstractNumId w:val="34"/>
  </w:num>
  <w:num w:numId="20">
    <w:abstractNumId w:val="3"/>
  </w:num>
  <w:num w:numId="21">
    <w:abstractNumId w:val="31"/>
  </w:num>
  <w:num w:numId="22">
    <w:abstractNumId w:val="27"/>
  </w:num>
  <w:num w:numId="23">
    <w:abstractNumId w:val="13"/>
  </w:num>
  <w:num w:numId="24">
    <w:abstractNumId w:val="11"/>
  </w:num>
  <w:num w:numId="25">
    <w:abstractNumId w:val="26"/>
  </w:num>
  <w:num w:numId="26">
    <w:abstractNumId w:val="33"/>
  </w:num>
  <w:num w:numId="27">
    <w:abstractNumId w:val="4"/>
  </w:num>
  <w:num w:numId="28">
    <w:abstractNumId w:val="5"/>
  </w:num>
  <w:num w:numId="29">
    <w:abstractNumId w:val="23"/>
  </w:num>
  <w:num w:numId="30">
    <w:abstractNumId w:val="0"/>
  </w:num>
  <w:num w:numId="31">
    <w:abstractNumId w:val="1"/>
  </w:num>
  <w:num w:numId="32">
    <w:abstractNumId w:val="19"/>
  </w:num>
  <w:num w:numId="33">
    <w:abstractNumId w:val="18"/>
  </w:num>
  <w:num w:numId="34">
    <w:abstractNumId w:val="16"/>
  </w:num>
  <w:num w:numId="35">
    <w:abstractNumId w:val="32"/>
  </w:num>
  <w:num w:numId="36">
    <w:abstractNumId w:val="24"/>
  </w:num>
  <w:num w:numId="37">
    <w:abstractNumId w:val="29"/>
  </w:num>
  <w:num w:numId="38">
    <w:abstractNumId w:val="2"/>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1227"/>
    <w:rsid w:val="00001830"/>
    <w:rsid w:val="00003B21"/>
    <w:rsid w:val="00003B49"/>
    <w:rsid w:val="0000474D"/>
    <w:rsid w:val="00004DB2"/>
    <w:rsid w:val="00005844"/>
    <w:rsid w:val="000075F1"/>
    <w:rsid w:val="000102C8"/>
    <w:rsid w:val="00012EF1"/>
    <w:rsid w:val="00013AC4"/>
    <w:rsid w:val="000155FB"/>
    <w:rsid w:val="00015C7D"/>
    <w:rsid w:val="000168C7"/>
    <w:rsid w:val="000208B6"/>
    <w:rsid w:val="00021A7A"/>
    <w:rsid w:val="00022E2C"/>
    <w:rsid w:val="00023694"/>
    <w:rsid w:val="000238E5"/>
    <w:rsid w:val="000247BA"/>
    <w:rsid w:val="000265F8"/>
    <w:rsid w:val="00030FCA"/>
    <w:rsid w:val="00032322"/>
    <w:rsid w:val="000325CF"/>
    <w:rsid w:val="00032752"/>
    <w:rsid w:val="00032BFE"/>
    <w:rsid w:val="00033692"/>
    <w:rsid w:val="00034DA1"/>
    <w:rsid w:val="00034E40"/>
    <w:rsid w:val="00035128"/>
    <w:rsid w:val="00035BBB"/>
    <w:rsid w:val="0003626F"/>
    <w:rsid w:val="00037725"/>
    <w:rsid w:val="00037830"/>
    <w:rsid w:val="00037E2A"/>
    <w:rsid w:val="00040B31"/>
    <w:rsid w:val="0004137A"/>
    <w:rsid w:val="000434CA"/>
    <w:rsid w:val="00044769"/>
    <w:rsid w:val="00044886"/>
    <w:rsid w:val="00044DAD"/>
    <w:rsid w:val="0004508A"/>
    <w:rsid w:val="000453FD"/>
    <w:rsid w:val="0004631C"/>
    <w:rsid w:val="00047539"/>
    <w:rsid w:val="000479C9"/>
    <w:rsid w:val="000513EA"/>
    <w:rsid w:val="00051E2E"/>
    <w:rsid w:val="000529BF"/>
    <w:rsid w:val="00052E9F"/>
    <w:rsid w:val="00053560"/>
    <w:rsid w:val="000544E6"/>
    <w:rsid w:val="00054929"/>
    <w:rsid w:val="00055308"/>
    <w:rsid w:val="0006036B"/>
    <w:rsid w:val="00062ABA"/>
    <w:rsid w:val="00062D68"/>
    <w:rsid w:val="00063B4B"/>
    <w:rsid w:val="0006756B"/>
    <w:rsid w:val="0007106D"/>
    <w:rsid w:val="00073BC4"/>
    <w:rsid w:val="00074E3E"/>
    <w:rsid w:val="000762F4"/>
    <w:rsid w:val="00081085"/>
    <w:rsid w:val="00081E41"/>
    <w:rsid w:val="00082108"/>
    <w:rsid w:val="00084E6C"/>
    <w:rsid w:val="0008553E"/>
    <w:rsid w:val="000865C9"/>
    <w:rsid w:val="00086687"/>
    <w:rsid w:val="000877B4"/>
    <w:rsid w:val="00087EBC"/>
    <w:rsid w:val="00091113"/>
    <w:rsid w:val="00092708"/>
    <w:rsid w:val="0009789A"/>
    <w:rsid w:val="000A0348"/>
    <w:rsid w:val="000A57A7"/>
    <w:rsid w:val="000A5DA2"/>
    <w:rsid w:val="000B005E"/>
    <w:rsid w:val="000B3D01"/>
    <w:rsid w:val="000B5E12"/>
    <w:rsid w:val="000B6555"/>
    <w:rsid w:val="000B696E"/>
    <w:rsid w:val="000C0218"/>
    <w:rsid w:val="000C0353"/>
    <w:rsid w:val="000C12FD"/>
    <w:rsid w:val="000C1662"/>
    <w:rsid w:val="000C2830"/>
    <w:rsid w:val="000C308D"/>
    <w:rsid w:val="000C3F24"/>
    <w:rsid w:val="000C42E3"/>
    <w:rsid w:val="000C4EA5"/>
    <w:rsid w:val="000C5848"/>
    <w:rsid w:val="000D11B0"/>
    <w:rsid w:val="000D1329"/>
    <w:rsid w:val="000D218A"/>
    <w:rsid w:val="000D2866"/>
    <w:rsid w:val="000D2CA9"/>
    <w:rsid w:val="000D3EFF"/>
    <w:rsid w:val="000D4C72"/>
    <w:rsid w:val="000D6688"/>
    <w:rsid w:val="000D6C0E"/>
    <w:rsid w:val="000E09E4"/>
    <w:rsid w:val="000E1C14"/>
    <w:rsid w:val="000E1EFB"/>
    <w:rsid w:val="000E324A"/>
    <w:rsid w:val="000E3DB5"/>
    <w:rsid w:val="000E40E7"/>
    <w:rsid w:val="000E5DBA"/>
    <w:rsid w:val="000E5E8B"/>
    <w:rsid w:val="000E66CD"/>
    <w:rsid w:val="000F1478"/>
    <w:rsid w:val="000F404C"/>
    <w:rsid w:val="000F4773"/>
    <w:rsid w:val="000F510A"/>
    <w:rsid w:val="000F60DE"/>
    <w:rsid w:val="000F651D"/>
    <w:rsid w:val="000F6943"/>
    <w:rsid w:val="000F6C7B"/>
    <w:rsid w:val="001004AF"/>
    <w:rsid w:val="00101C3A"/>
    <w:rsid w:val="00101DA0"/>
    <w:rsid w:val="00101ED9"/>
    <w:rsid w:val="00101F07"/>
    <w:rsid w:val="00104AE6"/>
    <w:rsid w:val="00104B63"/>
    <w:rsid w:val="00106CA9"/>
    <w:rsid w:val="001106D7"/>
    <w:rsid w:val="001109F2"/>
    <w:rsid w:val="0011122F"/>
    <w:rsid w:val="0011283B"/>
    <w:rsid w:val="00112FA9"/>
    <w:rsid w:val="00113CEB"/>
    <w:rsid w:val="00115EDB"/>
    <w:rsid w:val="001217F1"/>
    <w:rsid w:val="00123539"/>
    <w:rsid w:val="001245AD"/>
    <w:rsid w:val="00125EC6"/>
    <w:rsid w:val="00125FDB"/>
    <w:rsid w:val="001273A4"/>
    <w:rsid w:val="001304B7"/>
    <w:rsid w:val="00130539"/>
    <w:rsid w:val="00132173"/>
    <w:rsid w:val="00133C68"/>
    <w:rsid w:val="00134862"/>
    <w:rsid w:val="0013506F"/>
    <w:rsid w:val="001355FA"/>
    <w:rsid w:val="001408D3"/>
    <w:rsid w:val="00140E15"/>
    <w:rsid w:val="001420D1"/>
    <w:rsid w:val="001421D1"/>
    <w:rsid w:val="00146B95"/>
    <w:rsid w:val="001507AE"/>
    <w:rsid w:val="00150B93"/>
    <w:rsid w:val="00150F94"/>
    <w:rsid w:val="00151006"/>
    <w:rsid w:val="0015181C"/>
    <w:rsid w:val="00151F29"/>
    <w:rsid w:val="00153F3F"/>
    <w:rsid w:val="001568E3"/>
    <w:rsid w:val="00162772"/>
    <w:rsid w:val="00162E45"/>
    <w:rsid w:val="00164BAF"/>
    <w:rsid w:val="00166FC5"/>
    <w:rsid w:val="0016716D"/>
    <w:rsid w:val="0016790F"/>
    <w:rsid w:val="00167DAB"/>
    <w:rsid w:val="00167E7B"/>
    <w:rsid w:val="00170239"/>
    <w:rsid w:val="00171AE2"/>
    <w:rsid w:val="00172050"/>
    <w:rsid w:val="00172D74"/>
    <w:rsid w:val="00174427"/>
    <w:rsid w:val="00175065"/>
    <w:rsid w:val="00175451"/>
    <w:rsid w:val="001759BD"/>
    <w:rsid w:val="00176668"/>
    <w:rsid w:val="00176682"/>
    <w:rsid w:val="001775A9"/>
    <w:rsid w:val="001805A9"/>
    <w:rsid w:val="0018150D"/>
    <w:rsid w:val="00181BC1"/>
    <w:rsid w:val="00182404"/>
    <w:rsid w:val="00183026"/>
    <w:rsid w:val="001833A9"/>
    <w:rsid w:val="00183C1C"/>
    <w:rsid w:val="00183DFA"/>
    <w:rsid w:val="0018446A"/>
    <w:rsid w:val="00185AD0"/>
    <w:rsid w:val="0018632B"/>
    <w:rsid w:val="00187609"/>
    <w:rsid w:val="00191FDA"/>
    <w:rsid w:val="00192111"/>
    <w:rsid w:val="00194AAC"/>
    <w:rsid w:val="00196A2B"/>
    <w:rsid w:val="001A08E2"/>
    <w:rsid w:val="001A0A0C"/>
    <w:rsid w:val="001A0C1A"/>
    <w:rsid w:val="001A0C67"/>
    <w:rsid w:val="001A1213"/>
    <w:rsid w:val="001A13B7"/>
    <w:rsid w:val="001A28FB"/>
    <w:rsid w:val="001A5D9B"/>
    <w:rsid w:val="001A6070"/>
    <w:rsid w:val="001A61C6"/>
    <w:rsid w:val="001A767C"/>
    <w:rsid w:val="001B17C9"/>
    <w:rsid w:val="001B4D37"/>
    <w:rsid w:val="001B5B81"/>
    <w:rsid w:val="001C0157"/>
    <w:rsid w:val="001C1298"/>
    <w:rsid w:val="001C1FB4"/>
    <w:rsid w:val="001C4C4F"/>
    <w:rsid w:val="001C7D52"/>
    <w:rsid w:val="001D0932"/>
    <w:rsid w:val="001D1422"/>
    <w:rsid w:val="001D37C1"/>
    <w:rsid w:val="001D4B4D"/>
    <w:rsid w:val="001D51AF"/>
    <w:rsid w:val="001D5338"/>
    <w:rsid w:val="001D54BB"/>
    <w:rsid w:val="001E04C7"/>
    <w:rsid w:val="001E4FF4"/>
    <w:rsid w:val="001E5EAA"/>
    <w:rsid w:val="001E611B"/>
    <w:rsid w:val="001E7AE9"/>
    <w:rsid w:val="001E7CB5"/>
    <w:rsid w:val="001E7DF3"/>
    <w:rsid w:val="001F01A5"/>
    <w:rsid w:val="001F4909"/>
    <w:rsid w:val="001F5DBF"/>
    <w:rsid w:val="001F71F6"/>
    <w:rsid w:val="00200136"/>
    <w:rsid w:val="00200906"/>
    <w:rsid w:val="00201644"/>
    <w:rsid w:val="002021C7"/>
    <w:rsid w:val="00203DAB"/>
    <w:rsid w:val="00205237"/>
    <w:rsid w:val="00205BE7"/>
    <w:rsid w:val="002077AB"/>
    <w:rsid w:val="00207BC5"/>
    <w:rsid w:val="00212F28"/>
    <w:rsid w:val="00212F2B"/>
    <w:rsid w:val="002136EB"/>
    <w:rsid w:val="00214ECE"/>
    <w:rsid w:val="00221272"/>
    <w:rsid w:val="00221AE2"/>
    <w:rsid w:val="002229BB"/>
    <w:rsid w:val="002242C5"/>
    <w:rsid w:val="00225F10"/>
    <w:rsid w:val="00226AA4"/>
    <w:rsid w:val="00230DC5"/>
    <w:rsid w:val="00232F52"/>
    <w:rsid w:val="002334F3"/>
    <w:rsid w:val="0023579D"/>
    <w:rsid w:val="00235FE1"/>
    <w:rsid w:val="00237174"/>
    <w:rsid w:val="002377DA"/>
    <w:rsid w:val="00241E62"/>
    <w:rsid w:val="00243165"/>
    <w:rsid w:val="00243927"/>
    <w:rsid w:val="00245332"/>
    <w:rsid w:val="00246B54"/>
    <w:rsid w:val="00247C71"/>
    <w:rsid w:val="00250789"/>
    <w:rsid w:val="00256312"/>
    <w:rsid w:val="00260773"/>
    <w:rsid w:val="00260881"/>
    <w:rsid w:val="00267F35"/>
    <w:rsid w:val="00270DF1"/>
    <w:rsid w:val="0027263B"/>
    <w:rsid w:val="00275D79"/>
    <w:rsid w:val="002807F2"/>
    <w:rsid w:val="00282E7A"/>
    <w:rsid w:val="0028369F"/>
    <w:rsid w:val="00285557"/>
    <w:rsid w:val="002855AE"/>
    <w:rsid w:val="00290079"/>
    <w:rsid w:val="00290087"/>
    <w:rsid w:val="002902C6"/>
    <w:rsid w:val="0029044D"/>
    <w:rsid w:val="00290C4E"/>
    <w:rsid w:val="002921AF"/>
    <w:rsid w:val="00292324"/>
    <w:rsid w:val="00292472"/>
    <w:rsid w:val="002933A1"/>
    <w:rsid w:val="00296578"/>
    <w:rsid w:val="00296DCA"/>
    <w:rsid w:val="002972FD"/>
    <w:rsid w:val="00297EB6"/>
    <w:rsid w:val="002A5E21"/>
    <w:rsid w:val="002A7C7C"/>
    <w:rsid w:val="002A7F1C"/>
    <w:rsid w:val="002B08AD"/>
    <w:rsid w:val="002B10B0"/>
    <w:rsid w:val="002B110C"/>
    <w:rsid w:val="002B2954"/>
    <w:rsid w:val="002B5F3C"/>
    <w:rsid w:val="002B72F7"/>
    <w:rsid w:val="002B7FB6"/>
    <w:rsid w:val="002C04AE"/>
    <w:rsid w:val="002C0D4E"/>
    <w:rsid w:val="002C154F"/>
    <w:rsid w:val="002C1FC1"/>
    <w:rsid w:val="002C22D8"/>
    <w:rsid w:val="002C2532"/>
    <w:rsid w:val="002C3581"/>
    <w:rsid w:val="002C47A8"/>
    <w:rsid w:val="002C5985"/>
    <w:rsid w:val="002C6B7C"/>
    <w:rsid w:val="002D1803"/>
    <w:rsid w:val="002D20A4"/>
    <w:rsid w:val="002D2409"/>
    <w:rsid w:val="002D251B"/>
    <w:rsid w:val="002D53CE"/>
    <w:rsid w:val="002D6FD1"/>
    <w:rsid w:val="002D738D"/>
    <w:rsid w:val="002E01AF"/>
    <w:rsid w:val="002E0A68"/>
    <w:rsid w:val="002E1247"/>
    <w:rsid w:val="002E136F"/>
    <w:rsid w:val="002E213A"/>
    <w:rsid w:val="002E3171"/>
    <w:rsid w:val="002E42C2"/>
    <w:rsid w:val="002E4868"/>
    <w:rsid w:val="002E657F"/>
    <w:rsid w:val="002E6704"/>
    <w:rsid w:val="002F0425"/>
    <w:rsid w:val="002F0FE5"/>
    <w:rsid w:val="002F1946"/>
    <w:rsid w:val="002F223C"/>
    <w:rsid w:val="002F2A45"/>
    <w:rsid w:val="002F537D"/>
    <w:rsid w:val="002F6E71"/>
    <w:rsid w:val="00301472"/>
    <w:rsid w:val="00301804"/>
    <w:rsid w:val="0030230D"/>
    <w:rsid w:val="00302D29"/>
    <w:rsid w:val="003045AE"/>
    <w:rsid w:val="0030491E"/>
    <w:rsid w:val="0030744B"/>
    <w:rsid w:val="00310DB2"/>
    <w:rsid w:val="0031115D"/>
    <w:rsid w:val="003121C3"/>
    <w:rsid w:val="003155D4"/>
    <w:rsid w:val="00316A47"/>
    <w:rsid w:val="00316E8C"/>
    <w:rsid w:val="00316EEC"/>
    <w:rsid w:val="003203F1"/>
    <w:rsid w:val="003242CD"/>
    <w:rsid w:val="00324C1F"/>
    <w:rsid w:val="003263F6"/>
    <w:rsid w:val="003265A0"/>
    <w:rsid w:val="003276FD"/>
    <w:rsid w:val="00331418"/>
    <w:rsid w:val="003325B0"/>
    <w:rsid w:val="00332DC2"/>
    <w:rsid w:val="00333346"/>
    <w:rsid w:val="00333591"/>
    <w:rsid w:val="0033411B"/>
    <w:rsid w:val="003346B8"/>
    <w:rsid w:val="00337A9B"/>
    <w:rsid w:val="00337A9C"/>
    <w:rsid w:val="00337C96"/>
    <w:rsid w:val="00337ECC"/>
    <w:rsid w:val="00340282"/>
    <w:rsid w:val="00341C6A"/>
    <w:rsid w:val="00343517"/>
    <w:rsid w:val="00344F38"/>
    <w:rsid w:val="003454E4"/>
    <w:rsid w:val="003462BD"/>
    <w:rsid w:val="00347C5E"/>
    <w:rsid w:val="00351A03"/>
    <w:rsid w:val="00351A4E"/>
    <w:rsid w:val="00352792"/>
    <w:rsid w:val="00353545"/>
    <w:rsid w:val="0035505E"/>
    <w:rsid w:val="003551B1"/>
    <w:rsid w:val="00355CF7"/>
    <w:rsid w:val="003579D7"/>
    <w:rsid w:val="00357F40"/>
    <w:rsid w:val="003617A1"/>
    <w:rsid w:val="003621E4"/>
    <w:rsid w:val="00363C8C"/>
    <w:rsid w:val="00364C7B"/>
    <w:rsid w:val="00364F5B"/>
    <w:rsid w:val="00365214"/>
    <w:rsid w:val="003662C4"/>
    <w:rsid w:val="00366D26"/>
    <w:rsid w:val="00366FB6"/>
    <w:rsid w:val="00370CAD"/>
    <w:rsid w:val="003714D4"/>
    <w:rsid w:val="00371BF8"/>
    <w:rsid w:val="00373CDA"/>
    <w:rsid w:val="003747AE"/>
    <w:rsid w:val="00376DE0"/>
    <w:rsid w:val="003772BD"/>
    <w:rsid w:val="00377979"/>
    <w:rsid w:val="00383C2B"/>
    <w:rsid w:val="00384100"/>
    <w:rsid w:val="00384B45"/>
    <w:rsid w:val="00386040"/>
    <w:rsid w:val="00387431"/>
    <w:rsid w:val="00390391"/>
    <w:rsid w:val="00392785"/>
    <w:rsid w:val="0039286F"/>
    <w:rsid w:val="00393CBD"/>
    <w:rsid w:val="003947CC"/>
    <w:rsid w:val="00395425"/>
    <w:rsid w:val="00395802"/>
    <w:rsid w:val="00395CED"/>
    <w:rsid w:val="00395F86"/>
    <w:rsid w:val="003A0C99"/>
    <w:rsid w:val="003A0F18"/>
    <w:rsid w:val="003A14C4"/>
    <w:rsid w:val="003A15AF"/>
    <w:rsid w:val="003A2048"/>
    <w:rsid w:val="003A3534"/>
    <w:rsid w:val="003A3FB7"/>
    <w:rsid w:val="003A40D1"/>
    <w:rsid w:val="003A4974"/>
    <w:rsid w:val="003A55FB"/>
    <w:rsid w:val="003A61F6"/>
    <w:rsid w:val="003A62A2"/>
    <w:rsid w:val="003A6883"/>
    <w:rsid w:val="003A68F8"/>
    <w:rsid w:val="003A6DD7"/>
    <w:rsid w:val="003B000B"/>
    <w:rsid w:val="003B1972"/>
    <w:rsid w:val="003B24D3"/>
    <w:rsid w:val="003B3266"/>
    <w:rsid w:val="003B4344"/>
    <w:rsid w:val="003B59E6"/>
    <w:rsid w:val="003B6F2F"/>
    <w:rsid w:val="003B79C7"/>
    <w:rsid w:val="003C245F"/>
    <w:rsid w:val="003C324D"/>
    <w:rsid w:val="003C4221"/>
    <w:rsid w:val="003C4458"/>
    <w:rsid w:val="003C5D66"/>
    <w:rsid w:val="003C6721"/>
    <w:rsid w:val="003C6DFE"/>
    <w:rsid w:val="003C71D6"/>
    <w:rsid w:val="003C7FC1"/>
    <w:rsid w:val="003D0920"/>
    <w:rsid w:val="003D1BD3"/>
    <w:rsid w:val="003D2FE7"/>
    <w:rsid w:val="003D416E"/>
    <w:rsid w:val="003D73C6"/>
    <w:rsid w:val="003D78D1"/>
    <w:rsid w:val="003E037D"/>
    <w:rsid w:val="003E1E59"/>
    <w:rsid w:val="003E3101"/>
    <w:rsid w:val="003E42AE"/>
    <w:rsid w:val="003E434E"/>
    <w:rsid w:val="003E4DB6"/>
    <w:rsid w:val="003E60B0"/>
    <w:rsid w:val="003E6245"/>
    <w:rsid w:val="003E6896"/>
    <w:rsid w:val="003E798A"/>
    <w:rsid w:val="003F2D6C"/>
    <w:rsid w:val="003F3422"/>
    <w:rsid w:val="003F35F6"/>
    <w:rsid w:val="003F4642"/>
    <w:rsid w:val="003F5277"/>
    <w:rsid w:val="003F73E3"/>
    <w:rsid w:val="00400655"/>
    <w:rsid w:val="00400928"/>
    <w:rsid w:val="00400EEC"/>
    <w:rsid w:val="00400FDB"/>
    <w:rsid w:val="004115BD"/>
    <w:rsid w:val="0041368C"/>
    <w:rsid w:val="0041457E"/>
    <w:rsid w:val="00414A3C"/>
    <w:rsid w:val="00416771"/>
    <w:rsid w:val="00420862"/>
    <w:rsid w:val="00421A3C"/>
    <w:rsid w:val="00421BB7"/>
    <w:rsid w:val="00421CBC"/>
    <w:rsid w:val="0042440E"/>
    <w:rsid w:val="004247DD"/>
    <w:rsid w:val="00427161"/>
    <w:rsid w:val="00430B5B"/>
    <w:rsid w:val="00431DFE"/>
    <w:rsid w:val="00433A24"/>
    <w:rsid w:val="00435BC8"/>
    <w:rsid w:val="00436E5D"/>
    <w:rsid w:val="00436FF5"/>
    <w:rsid w:val="004371B9"/>
    <w:rsid w:val="00440C1D"/>
    <w:rsid w:val="004457D6"/>
    <w:rsid w:val="004474D1"/>
    <w:rsid w:val="004502B6"/>
    <w:rsid w:val="00450608"/>
    <w:rsid w:val="004515BD"/>
    <w:rsid w:val="0045173E"/>
    <w:rsid w:val="004530FA"/>
    <w:rsid w:val="00455449"/>
    <w:rsid w:val="00455F1B"/>
    <w:rsid w:val="004600DF"/>
    <w:rsid w:val="004618C1"/>
    <w:rsid w:val="00465156"/>
    <w:rsid w:val="00466167"/>
    <w:rsid w:val="0046708C"/>
    <w:rsid w:val="00471537"/>
    <w:rsid w:val="004718B9"/>
    <w:rsid w:val="00471BD9"/>
    <w:rsid w:val="00471ED7"/>
    <w:rsid w:val="00474F4A"/>
    <w:rsid w:val="0047514B"/>
    <w:rsid w:val="004775B4"/>
    <w:rsid w:val="00480941"/>
    <w:rsid w:val="0048298E"/>
    <w:rsid w:val="00482A18"/>
    <w:rsid w:val="004851BB"/>
    <w:rsid w:val="004861D2"/>
    <w:rsid w:val="00491B7F"/>
    <w:rsid w:val="004957FF"/>
    <w:rsid w:val="004969B1"/>
    <w:rsid w:val="004A086D"/>
    <w:rsid w:val="004A0E1A"/>
    <w:rsid w:val="004A1D89"/>
    <w:rsid w:val="004A4423"/>
    <w:rsid w:val="004A52BD"/>
    <w:rsid w:val="004B23AB"/>
    <w:rsid w:val="004B327B"/>
    <w:rsid w:val="004B5A8C"/>
    <w:rsid w:val="004B6129"/>
    <w:rsid w:val="004B774F"/>
    <w:rsid w:val="004B7DF0"/>
    <w:rsid w:val="004C04EC"/>
    <w:rsid w:val="004C171D"/>
    <w:rsid w:val="004C1C97"/>
    <w:rsid w:val="004C52BE"/>
    <w:rsid w:val="004C5C16"/>
    <w:rsid w:val="004C62EB"/>
    <w:rsid w:val="004C74E8"/>
    <w:rsid w:val="004C7801"/>
    <w:rsid w:val="004D0743"/>
    <w:rsid w:val="004D0FC2"/>
    <w:rsid w:val="004D1BD2"/>
    <w:rsid w:val="004D1BD5"/>
    <w:rsid w:val="004D1CAD"/>
    <w:rsid w:val="004D2E5A"/>
    <w:rsid w:val="004D3DEE"/>
    <w:rsid w:val="004D6ACD"/>
    <w:rsid w:val="004E0129"/>
    <w:rsid w:val="004E0A98"/>
    <w:rsid w:val="004E1F76"/>
    <w:rsid w:val="004E2192"/>
    <w:rsid w:val="004E5B57"/>
    <w:rsid w:val="004E675E"/>
    <w:rsid w:val="004F03D8"/>
    <w:rsid w:val="004F3836"/>
    <w:rsid w:val="004F3BC7"/>
    <w:rsid w:val="004F40BF"/>
    <w:rsid w:val="004F7287"/>
    <w:rsid w:val="004F7C10"/>
    <w:rsid w:val="00500730"/>
    <w:rsid w:val="005057A2"/>
    <w:rsid w:val="0050613F"/>
    <w:rsid w:val="00514BC8"/>
    <w:rsid w:val="00514BFD"/>
    <w:rsid w:val="00514D7E"/>
    <w:rsid w:val="00514E79"/>
    <w:rsid w:val="00517A4A"/>
    <w:rsid w:val="00521C52"/>
    <w:rsid w:val="005225FE"/>
    <w:rsid w:val="00523A1B"/>
    <w:rsid w:val="00523B70"/>
    <w:rsid w:val="00525A9D"/>
    <w:rsid w:val="005305FA"/>
    <w:rsid w:val="00530ECF"/>
    <w:rsid w:val="00536230"/>
    <w:rsid w:val="0053661A"/>
    <w:rsid w:val="00540972"/>
    <w:rsid w:val="00541B76"/>
    <w:rsid w:val="00543DB1"/>
    <w:rsid w:val="00544139"/>
    <w:rsid w:val="00546EDF"/>
    <w:rsid w:val="005509FF"/>
    <w:rsid w:val="0055156A"/>
    <w:rsid w:val="0055280E"/>
    <w:rsid w:val="00552F66"/>
    <w:rsid w:val="00553A86"/>
    <w:rsid w:val="0055424B"/>
    <w:rsid w:val="0056352B"/>
    <w:rsid w:val="00564D67"/>
    <w:rsid w:val="00566344"/>
    <w:rsid w:val="00570058"/>
    <w:rsid w:val="00570C87"/>
    <w:rsid w:val="00571436"/>
    <w:rsid w:val="0057157D"/>
    <w:rsid w:val="00571A22"/>
    <w:rsid w:val="0057272E"/>
    <w:rsid w:val="00574892"/>
    <w:rsid w:val="00574B31"/>
    <w:rsid w:val="005752C5"/>
    <w:rsid w:val="00577063"/>
    <w:rsid w:val="0057718D"/>
    <w:rsid w:val="00582563"/>
    <w:rsid w:val="0058348B"/>
    <w:rsid w:val="00583AE4"/>
    <w:rsid w:val="00585CFB"/>
    <w:rsid w:val="00586457"/>
    <w:rsid w:val="00586D56"/>
    <w:rsid w:val="00587478"/>
    <w:rsid w:val="005915DA"/>
    <w:rsid w:val="00593AC4"/>
    <w:rsid w:val="0059412B"/>
    <w:rsid w:val="00594C91"/>
    <w:rsid w:val="005953AB"/>
    <w:rsid w:val="00595461"/>
    <w:rsid w:val="005A085B"/>
    <w:rsid w:val="005A1F15"/>
    <w:rsid w:val="005A5530"/>
    <w:rsid w:val="005A5871"/>
    <w:rsid w:val="005A5BAD"/>
    <w:rsid w:val="005A6AF2"/>
    <w:rsid w:val="005B0479"/>
    <w:rsid w:val="005B0B25"/>
    <w:rsid w:val="005B12A4"/>
    <w:rsid w:val="005B1E0C"/>
    <w:rsid w:val="005B2250"/>
    <w:rsid w:val="005B3FE7"/>
    <w:rsid w:val="005B51FC"/>
    <w:rsid w:val="005B55E2"/>
    <w:rsid w:val="005B6909"/>
    <w:rsid w:val="005B69D4"/>
    <w:rsid w:val="005B70F0"/>
    <w:rsid w:val="005B7E4B"/>
    <w:rsid w:val="005C0721"/>
    <w:rsid w:val="005C20D7"/>
    <w:rsid w:val="005C4270"/>
    <w:rsid w:val="005C4A3C"/>
    <w:rsid w:val="005C4D8A"/>
    <w:rsid w:val="005C562E"/>
    <w:rsid w:val="005D120E"/>
    <w:rsid w:val="005D1B6C"/>
    <w:rsid w:val="005D50CD"/>
    <w:rsid w:val="005D546B"/>
    <w:rsid w:val="005D5B53"/>
    <w:rsid w:val="005D7FA1"/>
    <w:rsid w:val="005E0503"/>
    <w:rsid w:val="005E0D70"/>
    <w:rsid w:val="005E44D0"/>
    <w:rsid w:val="005E4627"/>
    <w:rsid w:val="005F1676"/>
    <w:rsid w:val="005F3798"/>
    <w:rsid w:val="005F7179"/>
    <w:rsid w:val="00600519"/>
    <w:rsid w:val="00600B98"/>
    <w:rsid w:val="00600BA8"/>
    <w:rsid w:val="00601BE9"/>
    <w:rsid w:val="00604A66"/>
    <w:rsid w:val="0060611B"/>
    <w:rsid w:val="00607755"/>
    <w:rsid w:val="00607EB6"/>
    <w:rsid w:val="00613C93"/>
    <w:rsid w:val="00613D2B"/>
    <w:rsid w:val="00614A56"/>
    <w:rsid w:val="00617F19"/>
    <w:rsid w:val="006221A1"/>
    <w:rsid w:val="00622A8F"/>
    <w:rsid w:val="006242FE"/>
    <w:rsid w:val="006254D4"/>
    <w:rsid w:val="00630E46"/>
    <w:rsid w:val="00631F39"/>
    <w:rsid w:val="00634FC5"/>
    <w:rsid w:val="00643F6F"/>
    <w:rsid w:val="00647840"/>
    <w:rsid w:val="00652E79"/>
    <w:rsid w:val="00653D0F"/>
    <w:rsid w:val="00654EAD"/>
    <w:rsid w:val="0066067B"/>
    <w:rsid w:val="006616AF"/>
    <w:rsid w:val="00661833"/>
    <w:rsid w:val="006625C6"/>
    <w:rsid w:val="00663004"/>
    <w:rsid w:val="006671A5"/>
    <w:rsid w:val="00670004"/>
    <w:rsid w:val="006709BB"/>
    <w:rsid w:val="006723A5"/>
    <w:rsid w:val="006731EA"/>
    <w:rsid w:val="006765A9"/>
    <w:rsid w:val="00681A93"/>
    <w:rsid w:val="006825FB"/>
    <w:rsid w:val="006838E0"/>
    <w:rsid w:val="006842C3"/>
    <w:rsid w:val="0069242C"/>
    <w:rsid w:val="00692633"/>
    <w:rsid w:val="00693B3F"/>
    <w:rsid w:val="006967C4"/>
    <w:rsid w:val="006A00E6"/>
    <w:rsid w:val="006A08D2"/>
    <w:rsid w:val="006A28E0"/>
    <w:rsid w:val="006A3378"/>
    <w:rsid w:val="006A555B"/>
    <w:rsid w:val="006A60CA"/>
    <w:rsid w:val="006B4BFB"/>
    <w:rsid w:val="006B5007"/>
    <w:rsid w:val="006C0F52"/>
    <w:rsid w:val="006C17A1"/>
    <w:rsid w:val="006C3217"/>
    <w:rsid w:val="006C40F8"/>
    <w:rsid w:val="006C4260"/>
    <w:rsid w:val="006C5606"/>
    <w:rsid w:val="006C66FB"/>
    <w:rsid w:val="006D1B78"/>
    <w:rsid w:val="006D24EB"/>
    <w:rsid w:val="006D4259"/>
    <w:rsid w:val="006D4642"/>
    <w:rsid w:val="006D4C9A"/>
    <w:rsid w:val="006D524B"/>
    <w:rsid w:val="006D5451"/>
    <w:rsid w:val="006D75BE"/>
    <w:rsid w:val="006E2F78"/>
    <w:rsid w:val="006E3D82"/>
    <w:rsid w:val="006E48AD"/>
    <w:rsid w:val="006E52BE"/>
    <w:rsid w:val="006E6375"/>
    <w:rsid w:val="006E6872"/>
    <w:rsid w:val="006E6E47"/>
    <w:rsid w:val="006E7579"/>
    <w:rsid w:val="006E7A70"/>
    <w:rsid w:val="006F0BED"/>
    <w:rsid w:val="006F0F73"/>
    <w:rsid w:val="006F3EAC"/>
    <w:rsid w:val="006F6033"/>
    <w:rsid w:val="006F6DC9"/>
    <w:rsid w:val="006F7BDD"/>
    <w:rsid w:val="007001E8"/>
    <w:rsid w:val="00702AA7"/>
    <w:rsid w:val="00705DF1"/>
    <w:rsid w:val="007119CE"/>
    <w:rsid w:val="00712C94"/>
    <w:rsid w:val="00713707"/>
    <w:rsid w:val="00714C8A"/>
    <w:rsid w:val="00715F9E"/>
    <w:rsid w:val="007161DE"/>
    <w:rsid w:val="007165BB"/>
    <w:rsid w:val="00717179"/>
    <w:rsid w:val="0072154F"/>
    <w:rsid w:val="00723097"/>
    <w:rsid w:val="00724DA4"/>
    <w:rsid w:val="00726943"/>
    <w:rsid w:val="00730D85"/>
    <w:rsid w:val="00731839"/>
    <w:rsid w:val="00731C9B"/>
    <w:rsid w:val="00731F20"/>
    <w:rsid w:val="00732BD7"/>
    <w:rsid w:val="007333CD"/>
    <w:rsid w:val="0073547A"/>
    <w:rsid w:val="007358B0"/>
    <w:rsid w:val="00735BB5"/>
    <w:rsid w:val="0073756E"/>
    <w:rsid w:val="00737C68"/>
    <w:rsid w:val="00743591"/>
    <w:rsid w:val="00744A9C"/>
    <w:rsid w:val="007452C5"/>
    <w:rsid w:val="00747D1D"/>
    <w:rsid w:val="00750932"/>
    <w:rsid w:val="00752B28"/>
    <w:rsid w:val="007530F3"/>
    <w:rsid w:val="0075409C"/>
    <w:rsid w:val="00754E4C"/>
    <w:rsid w:val="007564CE"/>
    <w:rsid w:val="00761688"/>
    <w:rsid w:val="007673D0"/>
    <w:rsid w:val="00767A6C"/>
    <w:rsid w:val="00771EBC"/>
    <w:rsid w:val="00771F02"/>
    <w:rsid w:val="00772160"/>
    <w:rsid w:val="007728C9"/>
    <w:rsid w:val="00772E9D"/>
    <w:rsid w:val="0077305B"/>
    <w:rsid w:val="0077390B"/>
    <w:rsid w:val="0077422B"/>
    <w:rsid w:val="00774499"/>
    <w:rsid w:val="007745E0"/>
    <w:rsid w:val="00775376"/>
    <w:rsid w:val="00776BDB"/>
    <w:rsid w:val="007805D1"/>
    <w:rsid w:val="007813D6"/>
    <w:rsid w:val="00781852"/>
    <w:rsid w:val="00784DA8"/>
    <w:rsid w:val="00786AFC"/>
    <w:rsid w:val="007874CC"/>
    <w:rsid w:val="00787EEE"/>
    <w:rsid w:val="00792FCA"/>
    <w:rsid w:val="00793187"/>
    <w:rsid w:val="00793E43"/>
    <w:rsid w:val="007951D5"/>
    <w:rsid w:val="0079620B"/>
    <w:rsid w:val="007A0D6D"/>
    <w:rsid w:val="007A152C"/>
    <w:rsid w:val="007A1F68"/>
    <w:rsid w:val="007A35DD"/>
    <w:rsid w:val="007A37B6"/>
    <w:rsid w:val="007A5B62"/>
    <w:rsid w:val="007A6104"/>
    <w:rsid w:val="007A6B85"/>
    <w:rsid w:val="007A7F58"/>
    <w:rsid w:val="007B238C"/>
    <w:rsid w:val="007B58CB"/>
    <w:rsid w:val="007C01E4"/>
    <w:rsid w:val="007C1234"/>
    <w:rsid w:val="007C3D5E"/>
    <w:rsid w:val="007C650F"/>
    <w:rsid w:val="007D05B2"/>
    <w:rsid w:val="007D05C2"/>
    <w:rsid w:val="007D2712"/>
    <w:rsid w:val="007D2A2C"/>
    <w:rsid w:val="007D2E96"/>
    <w:rsid w:val="007D3B32"/>
    <w:rsid w:val="007D68A5"/>
    <w:rsid w:val="007D71A2"/>
    <w:rsid w:val="007D7525"/>
    <w:rsid w:val="007E008B"/>
    <w:rsid w:val="007E0A9E"/>
    <w:rsid w:val="007E16CF"/>
    <w:rsid w:val="007E2703"/>
    <w:rsid w:val="007E3358"/>
    <w:rsid w:val="007E3600"/>
    <w:rsid w:val="007E4740"/>
    <w:rsid w:val="007E6A95"/>
    <w:rsid w:val="007F146D"/>
    <w:rsid w:val="007F1C18"/>
    <w:rsid w:val="007F381E"/>
    <w:rsid w:val="007F4A69"/>
    <w:rsid w:val="007F5D2E"/>
    <w:rsid w:val="007F7017"/>
    <w:rsid w:val="007F7EF4"/>
    <w:rsid w:val="00801302"/>
    <w:rsid w:val="00803871"/>
    <w:rsid w:val="0080388E"/>
    <w:rsid w:val="00804A71"/>
    <w:rsid w:val="00804E93"/>
    <w:rsid w:val="008064B7"/>
    <w:rsid w:val="00806F98"/>
    <w:rsid w:val="008126A4"/>
    <w:rsid w:val="008135F9"/>
    <w:rsid w:val="00815093"/>
    <w:rsid w:val="00816D63"/>
    <w:rsid w:val="00817C0B"/>
    <w:rsid w:val="00817D34"/>
    <w:rsid w:val="00820294"/>
    <w:rsid w:val="008220BA"/>
    <w:rsid w:val="00822220"/>
    <w:rsid w:val="00822698"/>
    <w:rsid w:val="00822DF7"/>
    <w:rsid w:val="00826560"/>
    <w:rsid w:val="008276AA"/>
    <w:rsid w:val="00827BC6"/>
    <w:rsid w:val="00836B8C"/>
    <w:rsid w:val="00840487"/>
    <w:rsid w:val="00841DED"/>
    <w:rsid w:val="0084348B"/>
    <w:rsid w:val="0085021D"/>
    <w:rsid w:val="0085179C"/>
    <w:rsid w:val="00853D78"/>
    <w:rsid w:val="00854088"/>
    <w:rsid w:val="00854147"/>
    <w:rsid w:val="0085480B"/>
    <w:rsid w:val="00854BCB"/>
    <w:rsid w:val="00855C19"/>
    <w:rsid w:val="00857C7C"/>
    <w:rsid w:val="0086164B"/>
    <w:rsid w:val="00862F59"/>
    <w:rsid w:val="00863644"/>
    <w:rsid w:val="00863995"/>
    <w:rsid w:val="008640C4"/>
    <w:rsid w:val="0086483E"/>
    <w:rsid w:val="008670BE"/>
    <w:rsid w:val="00870F6C"/>
    <w:rsid w:val="0087246E"/>
    <w:rsid w:val="00872489"/>
    <w:rsid w:val="0087470A"/>
    <w:rsid w:val="0087476F"/>
    <w:rsid w:val="008762A3"/>
    <w:rsid w:val="008805C6"/>
    <w:rsid w:val="00880605"/>
    <w:rsid w:val="0088279D"/>
    <w:rsid w:val="00882935"/>
    <w:rsid w:val="00884161"/>
    <w:rsid w:val="00884EA5"/>
    <w:rsid w:val="00885E97"/>
    <w:rsid w:val="008865CF"/>
    <w:rsid w:val="00894E48"/>
    <w:rsid w:val="00896DED"/>
    <w:rsid w:val="00896FB7"/>
    <w:rsid w:val="0089787B"/>
    <w:rsid w:val="008A08ED"/>
    <w:rsid w:val="008A1DC0"/>
    <w:rsid w:val="008A231D"/>
    <w:rsid w:val="008A29BA"/>
    <w:rsid w:val="008A2F32"/>
    <w:rsid w:val="008A45CD"/>
    <w:rsid w:val="008A4A06"/>
    <w:rsid w:val="008A558D"/>
    <w:rsid w:val="008A63B7"/>
    <w:rsid w:val="008B2239"/>
    <w:rsid w:val="008B321B"/>
    <w:rsid w:val="008B32AA"/>
    <w:rsid w:val="008B3606"/>
    <w:rsid w:val="008B759A"/>
    <w:rsid w:val="008C00CA"/>
    <w:rsid w:val="008C0C79"/>
    <w:rsid w:val="008C25B3"/>
    <w:rsid w:val="008C3A53"/>
    <w:rsid w:val="008C5C92"/>
    <w:rsid w:val="008C778A"/>
    <w:rsid w:val="008D24FD"/>
    <w:rsid w:val="008D4F20"/>
    <w:rsid w:val="008D5A44"/>
    <w:rsid w:val="008D6E66"/>
    <w:rsid w:val="008D7488"/>
    <w:rsid w:val="008D7D1C"/>
    <w:rsid w:val="008E0CC0"/>
    <w:rsid w:val="008E28F1"/>
    <w:rsid w:val="008E30C7"/>
    <w:rsid w:val="008E4CAE"/>
    <w:rsid w:val="008E4D17"/>
    <w:rsid w:val="008E6183"/>
    <w:rsid w:val="008F0AEF"/>
    <w:rsid w:val="008F0FCF"/>
    <w:rsid w:val="008F19A6"/>
    <w:rsid w:val="008F346F"/>
    <w:rsid w:val="008F6903"/>
    <w:rsid w:val="008F7180"/>
    <w:rsid w:val="008F7566"/>
    <w:rsid w:val="009016DE"/>
    <w:rsid w:val="00902B4E"/>
    <w:rsid w:val="0090536F"/>
    <w:rsid w:val="00905D84"/>
    <w:rsid w:val="0090629E"/>
    <w:rsid w:val="00911F93"/>
    <w:rsid w:val="00913B74"/>
    <w:rsid w:val="00913F76"/>
    <w:rsid w:val="00914528"/>
    <w:rsid w:val="0091742C"/>
    <w:rsid w:val="009242EE"/>
    <w:rsid w:val="009244D1"/>
    <w:rsid w:val="009245E4"/>
    <w:rsid w:val="00924A66"/>
    <w:rsid w:val="009258CF"/>
    <w:rsid w:val="009264BD"/>
    <w:rsid w:val="00926932"/>
    <w:rsid w:val="00930081"/>
    <w:rsid w:val="00930815"/>
    <w:rsid w:val="009312A1"/>
    <w:rsid w:val="00933614"/>
    <w:rsid w:val="009352D5"/>
    <w:rsid w:val="00935515"/>
    <w:rsid w:val="00936CEA"/>
    <w:rsid w:val="00937E59"/>
    <w:rsid w:val="009402E6"/>
    <w:rsid w:val="009429A8"/>
    <w:rsid w:val="00945FB0"/>
    <w:rsid w:val="0094603F"/>
    <w:rsid w:val="00946ED0"/>
    <w:rsid w:val="00947063"/>
    <w:rsid w:val="00947B47"/>
    <w:rsid w:val="0095158F"/>
    <w:rsid w:val="00953B5F"/>
    <w:rsid w:val="009562F1"/>
    <w:rsid w:val="009578D7"/>
    <w:rsid w:val="0095798B"/>
    <w:rsid w:val="00957DED"/>
    <w:rsid w:val="00961846"/>
    <w:rsid w:val="00961B14"/>
    <w:rsid w:val="00962EC8"/>
    <w:rsid w:val="009650BE"/>
    <w:rsid w:val="00966204"/>
    <w:rsid w:val="00970D92"/>
    <w:rsid w:val="00976648"/>
    <w:rsid w:val="00976A66"/>
    <w:rsid w:val="00980BE9"/>
    <w:rsid w:val="0098290D"/>
    <w:rsid w:val="009832D9"/>
    <w:rsid w:val="00983E22"/>
    <w:rsid w:val="009845DD"/>
    <w:rsid w:val="00984A6C"/>
    <w:rsid w:val="009851DA"/>
    <w:rsid w:val="00985401"/>
    <w:rsid w:val="009854EE"/>
    <w:rsid w:val="00985680"/>
    <w:rsid w:val="009861A4"/>
    <w:rsid w:val="00990B1E"/>
    <w:rsid w:val="00996FC2"/>
    <w:rsid w:val="009A2666"/>
    <w:rsid w:val="009A344B"/>
    <w:rsid w:val="009A743F"/>
    <w:rsid w:val="009A755A"/>
    <w:rsid w:val="009B131C"/>
    <w:rsid w:val="009B35A7"/>
    <w:rsid w:val="009B4C85"/>
    <w:rsid w:val="009B4E7C"/>
    <w:rsid w:val="009B66A3"/>
    <w:rsid w:val="009C34E4"/>
    <w:rsid w:val="009D1D40"/>
    <w:rsid w:val="009D4E50"/>
    <w:rsid w:val="009D5E92"/>
    <w:rsid w:val="009E3CBE"/>
    <w:rsid w:val="009E6194"/>
    <w:rsid w:val="009E677F"/>
    <w:rsid w:val="009E7CAE"/>
    <w:rsid w:val="009F06A8"/>
    <w:rsid w:val="009F0A92"/>
    <w:rsid w:val="009F3EC3"/>
    <w:rsid w:val="009F4259"/>
    <w:rsid w:val="009F44A5"/>
    <w:rsid w:val="009F474C"/>
    <w:rsid w:val="009F499F"/>
    <w:rsid w:val="009F4DF4"/>
    <w:rsid w:val="009F5211"/>
    <w:rsid w:val="009F55F3"/>
    <w:rsid w:val="00A01AA0"/>
    <w:rsid w:val="00A02602"/>
    <w:rsid w:val="00A033B7"/>
    <w:rsid w:val="00A06485"/>
    <w:rsid w:val="00A07156"/>
    <w:rsid w:val="00A07EB0"/>
    <w:rsid w:val="00A128BA"/>
    <w:rsid w:val="00A12D70"/>
    <w:rsid w:val="00A135BB"/>
    <w:rsid w:val="00A142F9"/>
    <w:rsid w:val="00A16360"/>
    <w:rsid w:val="00A22093"/>
    <w:rsid w:val="00A22A6A"/>
    <w:rsid w:val="00A22B17"/>
    <w:rsid w:val="00A236EB"/>
    <w:rsid w:val="00A239FF"/>
    <w:rsid w:val="00A255AB"/>
    <w:rsid w:val="00A26903"/>
    <w:rsid w:val="00A2756E"/>
    <w:rsid w:val="00A30588"/>
    <w:rsid w:val="00A324BB"/>
    <w:rsid w:val="00A3406A"/>
    <w:rsid w:val="00A35039"/>
    <w:rsid w:val="00A3529E"/>
    <w:rsid w:val="00A35AF0"/>
    <w:rsid w:val="00A35D55"/>
    <w:rsid w:val="00A372FA"/>
    <w:rsid w:val="00A40D7E"/>
    <w:rsid w:val="00A4109B"/>
    <w:rsid w:val="00A41773"/>
    <w:rsid w:val="00A437B9"/>
    <w:rsid w:val="00A43BFA"/>
    <w:rsid w:val="00A4551D"/>
    <w:rsid w:val="00A465D3"/>
    <w:rsid w:val="00A473EF"/>
    <w:rsid w:val="00A47A9C"/>
    <w:rsid w:val="00A51EAF"/>
    <w:rsid w:val="00A53E35"/>
    <w:rsid w:val="00A53FBD"/>
    <w:rsid w:val="00A54869"/>
    <w:rsid w:val="00A55423"/>
    <w:rsid w:val="00A57BE6"/>
    <w:rsid w:val="00A57DF8"/>
    <w:rsid w:val="00A619E6"/>
    <w:rsid w:val="00A62342"/>
    <w:rsid w:val="00A63693"/>
    <w:rsid w:val="00A66360"/>
    <w:rsid w:val="00A67266"/>
    <w:rsid w:val="00A67E4B"/>
    <w:rsid w:val="00A67F92"/>
    <w:rsid w:val="00A7017C"/>
    <w:rsid w:val="00A71886"/>
    <w:rsid w:val="00A71AA1"/>
    <w:rsid w:val="00A73B5D"/>
    <w:rsid w:val="00A74291"/>
    <w:rsid w:val="00A7674B"/>
    <w:rsid w:val="00A80A4B"/>
    <w:rsid w:val="00A81BD1"/>
    <w:rsid w:val="00A83532"/>
    <w:rsid w:val="00A87CD2"/>
    <w:rsid w:val="00A92763"/>
    <w:rsid w:val="00A93B09"/>
    <w:rsid w:val="00A93C00"/>
    <w:rsid w:val="00A9493F"/>
    <w:rsid w:val="00A9506D"/>
    <w:rsid w:val="00A965BD"/>
    <w:rsid w:val="00A979E4"/>
    <w:rsid w:val="00AA1614"/>
    <w:rsid w:val="00AA2797"/>
    <w:rsid w:val="00AA3121"/>
    <w:rsid w:val="00AA6656"/>
    <w:rsid w:val="00AA7A92"/>
    <w:rsid w:val="00AB0CC0"/>
    <w:rsid w:val="00AB1484"/>
    <w:rsid w:val="00AB2591"/>
    <w:rsid w:val="00AB7232"/>
    <w:rsid w:val="00AB7DDA"/>
    <w:rsid w:val="00AC0210"/>
    <w:rsid w:val="00AC02C3"/>
    <w:rsid w:val="00AC14B1"/>
    <w:rsid w:val="00AC18AA"/>
    <w:rsid w:val="00AC2AA1"/>
    <w:rsid w:val="00AC49A3"/>
    <w:rsid w:val="00AC79F7"/>
    <w:rsid w:val="00AD20E3"/>
    <w:rsid w:val="00AD2365"/>
    <w:rsid w:val="00AD301F"/>
    <w:rsid w:val="00AD69A4"/>
    <w:rsid w:val="00AD785B"/>
    <w:rsid w:val="00AE15F8"/>
    <w:rsid w:val="00AE1E90"/>
    <w:rsid w:val="00AE2FF8"/>
    <w:rsid w:val="00AE5CAC"/>
    <w:rsid w:val="00AE6E9D"/>
    <w:rsid w:val="00AE7CD3"/>
    <w:rsid w:val="00AF3B07"/>
    <w:rsid w:val="00AF5CCD"/>
    <w:rsid w:val="00B002CC"/>
    <w:rsid w:val="00B005FA"/>
    <w:rsid w:val="00B00D50"/>
    <w:rsid w:val="00B0217B"/>
    <w:rsid w:val="00B02581"/>
    <w:rsid w:val="00B04C7C"/>
    <w:rsid w:val="00B04F23"/>
    <w:rsid w:val="00B051EB"/>
    <w:rsid w:val="00B107DA"/>
    <w:rsid w:val="00B1225B"/>
    <w:rsid w:val="00B138B1"/>
    <w:rsid w:val="00B14923"/>
    <w:rsid w:val="00B16D87"/>
    <w:rsid w:val="00B16DC7"/>
    <w:rsid w:val="00B1756C"/>
    <w:rsid w:val="00B22B73"/>
    <w:rsid w:val="00B23970"/>
    <w:rsid w:val="00B23EF6"/>
    <w:rsid w:val="00B23F05"/>
    <w:rsid w:val="00B26862"/>
    <w:rsid w:val="00B30BF3"/>
    <w:rsid w:val="00B30F15"/>
    <w:rsid w:val="00B32C85"/>
    <w:rsid w:val="00B32F27"/>
    <w:rsid w:val="00B332C8"/>
    <w:rsid w:val="00B35124"/>
    <w:rsid w:val="00B379CA"/>
    <w:rsid w:val="00B40979"/>
    <w:rsid w:val="00B41FCB"/>
    <w:rsid w:val="00B43589"/>
    <w:rsid w:val="00B44038"/>
    <w:rsid w:val="00B542C3"/>
    <w:rsid w:val="00B54F98"/>
    <w:rsid w:val="00B56097"/>
    <w:rsid w:val="00B56586"/>
    <w:rsid w:val="00B57F52"/>
    <w:rsid w:val="00B61BF6"/>
    <w:rsid w:val="00B61E77"/>
    <w:rsid w:val="00B63213"/>
    <w:rsid w:val="00B641E7"/>
    <w:rsid w:val="00B64C42"/>
    <w:rsid w:val="00B719B4"/>
    <w:rsid w:val="00B7295F"/>
    <w:rsid w:val="00B73154"/>
    <w:rsid w:val="00B754E9"/>
    <w:rsid w:val="00B754F2"/>
    <w:rsid w:val="00B75D82"/>
    <w:rsid w:val="00B76950"/>
    <w:rsid w:val="00B77A26"/>
    <w:rsid w:val="00B77C3A"/>
    <w:rsid w:val="00B80C6A"/>
    <w:rsid w:val="00B84349"/>
    <w:rsid w:val="00B854CD"/>
    <w:rsid w:val="00B85E2E"/>
    <w:rsid w:val="00B86E6E"/>
    <w:rsid w:val="00B91DD4"/>
    <w:rsid w:val="00B91E47"/>
    <w:rsid w:val="00B92971"/>
    <w:rsid w:val="00B929A0"/>
    <w:rsid w:val="00B92B9C"/>
    <w:rsid w:val="00BA268E"/>
    <w:rsid w:val="00BA3094"/>
    <w:rsid w:val="00BA7BC3"/>
    <w:rsid w:val="00BB3092"/>
    <w:rsid w:val="00BB4535"/>
    <w:rsid w:val="00BB73A1"/>
    <w:rsid w:val="00BB7E7D"/>
    <w:rsid w:val="00BC00F4"/>
    <w:rsid w:val="00BC0C48"/>
    <w:rsid w:val="00BC241C"/>
    <w:rsid w:val="00BC72A9"/>
    <w:rsid w:val="00BC7F22"/>
    <w:rsid w:val="00BD057C"/>
    <w:rsid w:val="00BD2F62"/>
    <w:rsid w:val="00BD5D89"/>
    <w:rsid w:val="00BD6B1A"/>
    <w:rsid w:val="00BD73D6"/>
    <w:rsid w:val="00BE32DF"/>
    <w:rsid w:val="00BE3FFA"/>
    <w:rsid w:val="00BE40E1"/>
    <w:rsid w:val="00BE60DD"/>
    <w:rsid w:val="00BE7EF4"/>
    <w:rsid w:val="00BF06B1"/>
    <w:rsid w:val="00BF2EAB"/>
    <w:rsid w:val="00BF3C7D"/>
    <w:rsid w:val="00BF4AAD"/>
    <w:rsid w:val="00BF4B7A"/>
    <w:rsid w:val="00BF5B12"/>
    <w:rsid w:val="00C014E1"/>
    <w:rsid w:val="00C0494F"/>
    <w:rsid w:val="00C05ED3"/>
    <w:rsid w:val="00C066B9"/>
    <w:rsid w:val="00C06964"/>
    <w:rsid w:val="00C06EAC"/>
    <w:rsid w:val="00C10680"/>
    <w:rsid w:val="00C11AF4"/>
    <w:rsid w:val="00C12115"/>
    <w:rsid w:val="00C1215E"/>
    <w:rsid w:val="00C12F53"/>
    <w:rsid w:val="00C1394C"/>
    <w:rsid w:val="00C1440C"/>
    <w:rsid w:val="00C14A6F"/>
    <w:rsid w:val="00C163F4"/>
    <w:rsid w:val="00C167F7"/>
    <w:rsid w:val="00C17E67"/>
    <w:rsid w:val="00C202E8"/>
    <w:rsid w:val="00C214B4"/>
    <w:rsid w:val="00C221AB"/>
    <w:rsid w:val="00C225E8"/>
    <w:rsid w:val="00C24368"/>
    <w:rsid w:val="00C25268"/>
    <w:rsid w:val="00C27C4D"/>
    <w:rsid w:val="00C3021D"/>
    <w:rsid w:val="00C31168"/>
    <w:rsid w:val="00C3119A"/>
    <w:rsid w:val="00C33B93"/>
    <w:rsid w:val="00C34221"/>
    <w:rsid w:val="00C34301"/>
    <w:rsid w:val="00C344BF"/>
    <w:rsid w:val="00C34A8E"/>
    <w:rsid w:val="00C34B43"/>
    <w:rsid w:val="00C36AF9"/>
    <w:rsid w:val="00C41599"/>
    <w:rsid w:val="00C42CE6"/>
    <w:rsid w:val="00C42E3A"/>
    <w:rsid w:val="00C43A4A"/>
    <w:rsid w:val="00C50919"/>
    <w:rsid w:val="00C52F92"/>
    <w:rsid w:val="00C54724"/>
    <w:rsid w:val="00C547F6"/>
    <w:rsid w:val="00C562C9"/>
    <w:rsid w:val="00C570B4"/>
    <w:rsid w:val="00C57B70"/>
    <w:rsid w:val="00C621A4"/>
    <w:rsid w:val="00C629F3"/>
    <w:rsid w:val="00C62B84"/>
    <w:rsid w:val="00C65096"/>
    <w:rsid w:val="00C6550D"/>
    <w:rsid w:val="00C669F3"/>
    <w:rsid w:val="00C66CDD"/>
    <w:rsid w:val="00C67CF6"/>
    <w:rsid w:val="00C67E4E"/>
    <w:rsid w:val="00C747AF"/>
    <w:rsid w:val="00C76BE0"/>
    <w:rsid w:val="00C76E51"/>
    <w:rsid w:val="00C7727E"/>
    <w:rsid w:val="00C77501"/>
    <w:rsid w:val="00C77D70"/>
    <w:rsid w:val="00C8131E"/>
    <w:rsid w:val="00C826E8"/>
    <w:rsid w:val="00C8377B"/>
    <w:rsid w:val="00C83B38"/>
    <w:rsid w:val="00C84AD3"/>
    <w:rsid w:val="00C84F61"/>
    <w:rsid w:val="00C855B9"/>
    <w:rsid w:val="00C905E5"/>
    <w:rsid w:val="00C923DE"/>
    <w:rsid w:val="00C9256D"/>
    <w:rsid w:val="00C93329"/>
    <w:rsid w:val="00C96ADB"/>
    <w:rsid w:val="00C96DBE"/>
    <w:rsid w:val="00C974BA"/>
    <w:rsid w:val="00CA1D06"/>
    <w:rsid w:val="00CA4468"/>
    <w:rsid w:val="00CB0B60"/>
    <w:rsid w:val="00CB26D5"/>
    <w:rsid w:val="00CB31E1"/>
    <w:rsid w:val="00CB3BD1"/>
    <w:rsid w:val="00CB4676"/>
    <w:rsid w:val="00CB7565"/>
    <w:rsid w:val="00CC13A8"/>
    <w:rsid w:val="00CC26C0"/>
    <w:rsid w:val="00CC34A7"/>
    <w:rsid w:val="00CC35BF"/>
    <w:rsid w:val="00CC429C"/>
    <w:rsid w:val="00CC4900"/>
    <w:rsid w:val="00CC4C42"/>
    <w:rsid w:val="00CC67D2"/>
    <w:rsid w:val="00CD1DE8"/>
    <w:rsid w:val="00CD3280"/>
    <w:rsid w:val="00CD3831"/>
    <w:rsid w:val="00CD3D5F"/>
    <w:rsid w:val="00CD3D7A"/>
    <w:rsid w:val="00CD7071"/>
    <w:rsid w:val="00CD75CD"/>
    <w:rsid w:val="00CE0CB9"/>
    <w:rsid w:val="00CE1A58"/>
    <w:rsid w:val="00CE1E97"/>
    <w:rsid w:val="00CE4142"/>
    <w:rsid w:val="00CE6832"/>
    <w:rsid w:val="00CE7C26"/>
    <w:rsid w:val="00CF05F8"/>
    <w:rsid w:val="00CF4868"/>
    <w:rsid w:val="00CF6119"/>
    <w:rsid w:val="00CF6A3D"/>
    <w:rsid w:val="00CF7013"/>
    <w:rsid w:val="00CF7E6B"/>
    <w:rsid w:val="00D0360C"/>
    <w:rsid w:val="00D03F05"/>
    <w:rsid w:val="00D07075"/>
    <w:rsid w:val="00D11D86"/>
    <w:rsid w:val="00D12F74"/>
    <w:rsid w:val="00D1564A"/>
    <w:rsid w:val="00D21237"/>
    <w:rsid w:val="00D21C45"/>
    <w:rsid w:val="00D22B48"/>
    <w:rsid w:val="00D24242"/>
    <w:rsid w:val="00D24B8D"/>
    <w:rsid w:val="00D25C5F"/>
    <w:rsid w:val="00D31590"/>
    <w:rsid w:val="00D31F37"/>
    <w:rsid w:val="00D32231"/>
    <w:rsid w:val="00D32B3E"/>
    <w:rsid w:val="00D355BE"/>
    <w:rsid w:val="00D37FEA"/>
    <w:rsid w:val="00D42E34"/>
    <w:rsid w:val="00D44571"/>
    <w:rsid w:val="00D471CB"/>
    <w:rsid w:val="00D5070A"/>
    <w:rsid w:val="00D52A0B"/>
    <w:rsid w:val="00D538C7"/>
    <w:rsid w:val="00D55554"/>
    <w:rsid w:val="00D621F1"/>
    <w:rsid w:val="00D624E8"/>
    <w:rsid w:val="00D630AA"/>
    <w:rsid w:val="00D64994"/>
    <w:rsid w:val="00D7105F"/>
    <w:rsid w:val="00D7252C"/>
    <w:rsid w:val="00D72C8F"/>
    <w:rsid w:val="00D739C3"/>
    <w:rsid w:val="00D7416F"/>
    <w:rsid w:val="00D7465C"/>
    <w:rsid w:val="00D75BEF"/>
    <w:rsid w:val="00D80556"/>
    <w:rsid w:val="00D806E1"/>
    <w:rsid w:val="00D81CD1"/>
    <w:rsid w:val="00D83F7A"/>
    <w:rsid w:val="00D85283"/>
    <w:rsid w:val="00D85751"/>
    <w:rsid w:val="00D8607A"/>
    <w:rsid w:val="00D86F79"/>
    <w:rsid w:val="00D87D52"/>
    <w:rsid w:val="00D9033D"/>
    <w:rsid w:val="00D923EC"/>
    <w:rsid w:val="00D92C39"/>
    <w:rsid w:val="00D968D5"/>
    <w:rsid w:val="00D97E7D"/>
    <w:rsid w:val="00DA36BA"/>
    <w:rsid w:val="00DA5EBF"/>
    <w:rsid w:val="00DA6477"/>
    <w:rsid w:val="00DA7D11"/>
    <w:rsid w:val="00DB08D8"/>
    <w:rsid w:val="00DB0A41"/>
    <w:rsid w:val="00DB17B3"/>
    <w:rsid w:val="00DB2C88"/>
    <w:rsid w:val="00DB3566"/>
    <w:rsid w:val="00DB3B14"/>
    <w:rsid w:val="00DB3D84"/>
    <w:rsid w:val="00DB44BD"/>
    <w:rsid w:val="00DB5311"/>
    <w:rsid w:val="00DB58C2"/>
    <w:rsid w:val="00DB6E79"/>
    <w:rsid w:val="00DB7BE2"/>
    <w:rsid w:val="00DB7D62"/>
    <w:rsid w:val="00DC049C"/>
    <w:rsid w:val="00DC0F05"/>
    <w:rsid w:val="00DC2483"/>
    <w:rsid w:val="00DC2A6F"/>
    <w:rsid w:val="00DC32AD"/>
    <w:rsid w:val="00DC3CCA"/>
    <w:rsid w:val="00DC527C"/>
    <w:rsid w:val="00DC6BDB"/>
    <w:rsid w:val="00DC6EA7"/>
    <w:rsid w:val="00DC7574"/>
    <w:rsid w:val="00DD0F55"/>
    <w:rsid w:val="00DD1638"/>
    <w:rsid w:val="00DD1744"/>
    <w:rsid w:val="00DD71D0"/>
    <w:rsid w:val="00DD7A63"/>
    <w:rsid w:val="00DE1649"/>
    <w:rsid w:val="00DE24A5"/>
    <w:rsid w:val="00DE2852"/>
    <w:rsid w:val="00DE2DEB"/>
    <w:rsid w:val="00DE36C9"/>
    <w:rsid w:val="00DE4023"/>
    <w:rsid w:val="00DE46D2"/>
    <w:rsid w:val="00DE47A8"/>
    <w:rsid w:val="00DE4C61"/>
    <w:rsid w:val="00DE628B"/>
    <w:rsid w:val="00DE7FBD"/>
    <w:rsid w:val="00DF042E"/>
    <w:rsid w:val="00DF1C84"/>
    <w:rsid w:val="00DF4426"/>
    <w:rsid w:val="00DF4A58"/>
    <w:rsid w:val="00DF4E50"/>
    <w:rsid w:val="00DF6020"/>
    <w:rsid w:val="00DF7EC1"/>
    <w:rsid w:val="00DF7ED4"/>
    <w:rsid w:val="00E01A3E"/>
    <w:rsid w:val="00E028FA"/>
    <w:rsid w:val="00E054B8"/>
    <w:rsid w:val="00E05834"/>
    <w:rsid w:val="00E05E7C"/>
    <w:rsid w:val="00E07D87"/>
    <w:rsid w:val="00E10EDC"/>
    <w:rsid w:val="00E14367"/>
    <w:rsid w:val="00E15956"/>
    <w:rsid w:val="00E167CA"/>
    <w:rsid w:val="00E20371"/>
    <w:rsid w:val="00E2068C"/>
    <w:rsid w:val="00E2094D"/>
    <w:rsid w:val="00E22569"/>
    <w:rsid w:val="00E236E1"/>
    <w:rsid w:val="00E24028"/>
    <w:rsid w:val="00E26AA1"/>
    <w:rsid w:val="00E271C2"/>
    <w:rsid w:val="00E30340"/>
    <w:rsid w:val="00E30F61"/>
    <w:rsid w:val="00E32396"/>
    <w:rsid w:val="00E340F6"/>
    <w:rsid w:val="00E34448"/>
    <w:rsid w:val="00E34846"/>
    <w:rsid w:val="00E3573C"/>
    <w:rsid w:val="00E40D66"/>
    <w:rsid w:val="00E41592"/>
    <w:rsid w:val="00E41B71"/>
    <w:rsid w:val="00E42EBF"/>
    <w:rsid w:val="00E4315A"/>
    <w:rsid w:val="00E4390D"/>
    <w:rsid w:val="00E44BDE"/>
    <w:rsid w:val="00E46901"/>
    <w:rsid w:val="00E509B7"/>
    <w:rsid w:val="00E50D81"/>
    <w:rsid w:val="00E52817"/>
    <w:rsid w:val="00E53E1E"/>
    <w:rsid w:val="00E54602"/>
    <w:rsid w:val="00E54C3C"/>
    <w:rsid w:val="00E60535"/>
    <w:rsid w:val="00E6053C"/>
    <w:rsid w:val="00E60CC3"/>
    <w:rsid w:val="00E62773"/>
    <w:rsid w:val="00E63BD9"/>
    <w:rsid w:val="00E648D9"/>
    <w:rsid w:val="00E648EA"/>
    <w:rsid w:val="00E66305"/>
    <w:rsid w:val="00E66D33"/>
    <w:rsid w:val="00E7136A"/>
    <w:rsid w:val="00E71E0A"/>
    <w:rsid w:val="00E7370C"/>
    <w:rsid w:val="00E741DE"/>
    <w:rsid w:val="00E75D8D"/>
    <w:rsid w:val="00E77795"/>
    <w:rsid w:val="00E8122B"/>
    <w:rsid w:val="00E826B2"/>
    <w:rsid w:val="00E84311"/>
    <w:rsid w:val="00E844A6"/>
    <w:rsid w:val="00E847D2"/>
    <w:rsid w:val="00E84CDB"/>
    <w:rsid w:val="00E84E4E"/>
    <w:rsid w:val="00E86364"/>
    <w:rsid w:val="00E93266"/>
    <w:rsid w:val="00E93E39"/>
    <w:rsid w:val="00E95E07"/>
    <w:rsid w:val="00E963E9"/>
    <w:rsid w:val="00E96ED5"/>
    <w:rsid w:val="00EA3FFD"/>
    <w:rsid w:val="00EA455C"/>
    <w:rsid w:val="00EA4B22"/>
    <w:rsid w:val="00EA4E2D"/>
    <w:rsid w:val="00EA7851"/>
    <w:rsid w:val="00EB0E74"/>
    <w:rsid w:val="00EB1223"/>
    <w:rsid w:val="00EB2D79"/>
    <w:rsid w:val="00EB3D7E"/>
    <w:rsid w:val="00EB51EF"/>
    <w:rsid w:val="00EB5246"/>
    <w:rsid w:val="00EB6F90"/>
    <w:rsid w:val="00EB7720"/>
    <w:rsid w:val="00EC12ED"/>
    <w:rsid w:val="00EC1C9F"/>
    <w:rsid w:val="00EC3701"/>
    <w:rsid w:val="00ED263D"/>
    <w:rsid w:val="00ED264A"/>
    <w:rsid w:val="00ED3478"/>
    <w:rsid w:val="00ED4708"/>
    <w:rsid w:val="00ED48ED"/>
    <w:rsid w:val="00ED5223"/>
    <w:rsid w:val="00ED652E"/>
    <w:rsid w:val="00ED71F3"/>
    <w:rsid w:val="00ED765F"/>
    <w:rsid w:val="00EE0DCE"/>
    <w:rsid w:val="00EE46F4"/>
    <w:rsid w:val="00EE4F8B"/>
    <w:rsid w:val="00EE5C08"/>
    <w:rsid w:val="00EF082D"/>
    <w:rsid w:val="00EF3572"/>
    <w:rsid w:val="00EF410A"/>
    <w:rsid w:val="00EF435F"/>
    <w:rsid w:val="00EF5054"/>
    <w:rsid w:val="00EF7329"/>
    <w:rsid w:val="00F004C1"/>
    <w:rsid w:val="00F00973"/>
    <w:rsid w:val="00F0264D"/>
    <w:rsid w:val="00F03084"/>
    <w:rsid w:val="00F04B8A"/>
    <w:rsid w:val="00F053DB"/>
    <w:rsid w:val="00F067E5"/>
    <w:rsid w:val="00F07304"/>
    <w:rsid w:val="00F12212"/>
    <w:rsid w:val="00F14232"/>
    <w:rsid w:val="00F14581"/>
    <w:rsid w:val="00F14E42"/>
    <w:rsid w:val="00F205D1"/>
    <w:rsid w:val="00F2117C"/>
    <w:rsid w:val="00F21B14"/>
    <w:rsid w:val="00F21E62"/>
    <w:rsid w:val="00F21EB0"/>
    <w:rsid w:val="00F22AE0"/>
    <w:rsid w:val="00F22BBE"/>
    <w:rsid w:val="00F238CF"/>
    <w:rsid w:val="00F23E0D"/>
    <w:rsid w:val="00F25081"/>
    <w:rsid w:val="00F25BF4"/>
    <w:rsid w:val="00F25FF1"/>
    <w:rsid w:val="00F305BF"/>
    <w:rsid w:val="00F31514"/>
    <w:rsid w:val="00F31CE2"/>
    <w:rsid w:val="00F3328A"/>
    <w:rsid w:val="00F35145"/>
    <w:rsid w:val="00F3520C"/>
    <w:rsid w:val="00F3659C"/>
    <w:rsid w:val="00F412CC"/>
    <w:rsid w:val="00F420AF"/>
    <w:rsid w:val="00F43CB0"/>
    <w:rsid w:val="00F4534A"/>
    <w:rsid w:val="00F467C1"/>
    <w:rsid w:val="00F46E9C"/>
    <w:rsid w:val="00F47C5B"/>
    <w:rsid w:val="00F50277"/>
    <w:rsid w:val="00F50EC1"/>
    <w:rsid w:val="00F5159E"/>
    <w:rsid w:val="00F526D6"/>
    <w:rsid w:val="00F529EA"/>
    <w:rsid w:val="00F53400"/>
    <w:rsid w:val="00F559E9"/>
    <w:rsid w:val="00F60D3A"/>
    <w:rsid w:val="00F64105"/>
    <w:rsid w:val="00F66148"/>
    <w:rsid w:val="00F6614A"/>
    <w:rsid w:val="00F73CE3"/>
    <w:rsid w:val="00F81798"/>
    <w:rsid w:val="00F82EC4"/>
    <w:rsid w:val="00F83060"/>
    <w:rsid w:val="00F844FF"/>
    <w:rsid w:val="00F84665"/>
    <w:rsid w:val="00F85580"/>
    <w:rsid w:val="00F86839"/>
    <w:rsid w:val="00F86A87"/>
    <w:rsid w:val="00F86CBF"/>
    <w:rsid w:val="00F87686"/>
    <w:rsid w:val="00F9098E"/>
    <w:rsid w:val="00F91647"/>
    <w:rsid w:val="00F91DF2"/>
    <w:rsid w:val="00F92F42"/>
    <w:rsid w:val="00F94D93"/>
    <w:rsid w:val="00F954F0"/>
    <w:rsid w:val="00F9582D"/>
    <w:rsid w:val="00FA0DB4"/>
    <w:rsid w:val="00FA265B"/>
    <w:rsid w:val="00FA3AD7"/>
    <w:rsid w:val="00FA670A"/>
    <w:rsid w:val="00FA6EE3"/>
    <w:rsid w:val="00FA77A2"/>
    <w:rsid w:val="00FB19D8"/>
    <w:rsid w:val="00FB1A41"/>
    <w:rsid w:val="00FB351E"/>
    <w:rsid w:val="00FB4FAC"/>
    <w:rsid w:val="00FB5507"/>
    <w:rsid w:val="00FB6410"/>
    <w:rsid w:val="00FB7A33"/>
    <w:rsid w:val="00FC0A10"/>
    <w:rsid w:val="00FC289B"/>
    <w:rsid w:val="00FC54D0"/>
    <w:rsid w:val="00FC613A"/>
    <w:rsid w:val="00FC6A5C"/>
    <w:rsid w:val="00FC6CEB"/>
    <w:rsid w:val="00FC6D33"/>
    <w:rsid w:val="00FC747A"/>
    <w:rsid w:val="00FD009A"/>
    <w:rsid w:val="00FD10B3"/>
    <w:rsid w:val="00FD17B8"/>
    <w:rsid w:val="00FD343B"/>
    <w:rsid w:val="00FD386F"/>
    <w:rsid w:val="00FD55D4"/>
    <w:rsid w:val="00FD6233"/>
    <w:rsid w:val="00FD70DE"/>
    <w:rsid w:val="00FE0821"/>
    <w:rsid w:val="00FE1131"/>
    <w:rsid w:val="00FE16C9"/>
    <w:rsid w:val="00FE2E95"/>
    <w:rsid w:val="00FE3FE3"/>
    <w:rsid w:val="00FE5500"/>
    <w:rsid w:val="00FE56A4"/>
    <w:rsid w:val="00FE5796"/>
    <w:rsid w:val="00FE5BDB"/>
    <w:rsid w:val="00FE5DD6"/>
    <w:rsid w:val="00FE6C78"/>
    <w:rsid w:val="00FE6E6F"/>
    <w:rsid w:val="00FE73FC"/>
    <w:rsid w:val="00FE7F0C"/>
    <w:rsid w:val="00FF0AF6"/>
    <w:rsid w:val="00FF2B56"/>
    <w:rsid w:val="00FF2BD8"/>
    <w:rsid w:val="00FF774A"/>
    <w:rsid w:val="00FF792E"/>
    <w:rsid w:val="00FF797F"/>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30CA4D9-7BE3-41BB-ADE4-8C2259C6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93E39"/>
  </w:style>
  <w:style w:type="character" w:styleId="UnresolvedMention">
    <w:name w:val="Unresolved Mention"/>
    <w:basedOn w:val="DefaultParagraphFont"/>
    <w:uiPriority w:val="99"/>
    <w:semiHidden/>
    <w:unhideWhenUsed/>
    <w:rsid w:val="00D9033D"/>
    <w:rPr>
      <w:color w:val="605E5C"/>
      <w:shd w:val="clear" w:color="auto" w:fill="E1DFDD"/>
    </w:rPr>
  </w:style>
  <w:style w:type="paragraph" w:styleId="FootnoteText">
    <w:name w:val="footnote text"/>
    <w:basedOn w:val="Normal"/>
    <w:link w:val="FootnoteTextChar"/>
    <w:uiPriority w:val="99"/>
    <w:semiHidden/>
    <w:unhideWhenUsed/>
    <w:rsid w:val="00436FF5"/>
    <w:pPr>
      <w:spacing w:after="0"/>
    </w:pPr>
    <w:rPr>
      <w:sz w:val="20"/>
      <w:szCs w:val="20"/>
    </w:rPr>
  </w:style>
  <w:style w:type="character" w:customStyle="1" w:styleId="FootnoteTextChar">
    <w:name w:val="Footnote Text Char"/>
    <w:basedOn w:val="DefaultParagraphFont"/>
    <w:link w:val="FootnoteText"/>
    <w:uiPriority w:val="99"/>
    <w:semiHidden/>
    <w:rsid w:val="00436FF5"/>
    <w:rPr>
      <w:sz w:val="20"/>
      <w:szCs w:val="20"/>
    </w:rPr>
  </w:style>
  <w:style w:type="character" w:styleId="FootnoteReference">
    <w:name w:val="footnote reference"/>
    <w:basedOn w:val="DefaultParagraphFont"/>
    <w:uiPriority w:val="99"/>
    <w:semiHidden/>
    <w:unhideWhenUsed/>
    <w:rsid w:val="00436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utt.us/WZEsE" TargetMode="External"/><Relationship Id="rId18" Type="http://schemas.openxmlformats.org/officeDocument/2006/relationships/hyperlink" Target="https://onlinelibrary.wiley.com/doi/epdf/10.1002/hec.16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ho.int/ar/news-room/fact-sheets/detail/disability-and-health" TargetMode="External"/><Relationship Id="rId7" Type="http://schemas.openxmlformats.org/officeDocument/2006/relationships/endnotes" Target="endnotes.xml"/><Relationship Id="rId12" Type="http://schemas.openxmlformats.org/officeDocument/2006/relationships/hyperlink" Target="https://tbinternet.ohchr.org/_layouts/15/treatybodyexternal/TBSearch.aspx?Lang=ar&amp;TreatyID=4&amp;DocTypeID=29" TargetMode="External"/><Relationship Id="rId17" Type="http://schemas.openxmlformats.org/officeDocument/2006/relationships/hyperlink" Target="https://lib.ohchr.org/HRBodies/UPR/Documents/Session7/EG/UNCT_EGY_UPR_S07_2010_UNCTEgypt_document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sq-sds.org/article/view/549/726" TargetMode="External"/><Relationship Id="rId20" Type="http://schemas.openxmlformats.org/officeDocument/2006/relationships/hyperlink" Target="https://www.who.int/disabilities/world_report/2011/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masryalyoum.com/news/details/146787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cp.gov.eg/Section.aspx?SectionID=84" TargetMode="External"/><Relationship Id="rId23" Type="http://schemas.openxmlformats.org/officeDocument/2006/relationships/header" Target="header1.xml"/><Relationship Id="rId10" Type="http://schemas.openxmlformats.org/officeDocument/2006/relationships/hyperlink" Target="https://censusinfo.capmas.gov.eg/Metadata-ar-v4.2/index.php/catalog/1580" TargetMode="External"/><Relationship Id="rId19" Type="http://schemas.openxmlformats.org/officeDocument/2006/relationships/hyperlink" Target="https://www.un.org/development/desa/disabilities/wp-content/uploads/sites/15/2019/10/Making-SDGs-count-for-women-with-disabilities.pdf"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scholar.cu.edu.eg/?q=eghazi/files/lthqf_wltnmy.doc.pdf" TargetMode="External"/><Relationship Id="rId22" Type="http://schemas.openxmlformats.org/officeDocument/2006/relationships/hyperlink" Target="https://www.researchgate.net/publication/4919077_Comparing_Incomes_when_Needs_Differ_Equivalization_for_the_Extra_Costs_of_Disability_in_the_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4B59C-544D-48F8-8B09-8F8F405D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38</Pages>
  <Words>12130</Words>
  <Characters>69141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NCPD1</cp:lastModifiedBy>
  <cp:revision>66</cp:revision>
  <cp:lastPrinted>2021-05-31T13:48:00Z</cp:lastPrinted>
  <dcterms:created xsi:type="dcterms:W3CDTF">2021-05-30T18:38:00Z</dcterms:created>
  <dcterms:modified xsi:type="dcterms:W3CDTF">2021-06-06T14:58:00Z</dcterms:modified>
</cp:coreProperties>
</file>