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35A" w:rsidRDefault="00C933F6" w:rsidP="0047735A">
      <w:pPr>
        <w:spacing w:after="0" w:line="240" w:lineRule="auto"/>
        <w:rPr>
          <w:rFonts w:ascii="Simplified Arabic" w:eastAsia="Times New Roman" w:hAnsi="Simplified Arabic" w:cs="Simplified Arabic"/>
          <w:b/>
          <w:bCs/>
          <w:sz w:val="28"/>
          <w:szCs w:val="28"/>
          <w:lang w:bidi="ar-EG"/>
        </w:rPr>
      </w:pPr>
      <w:r>
        <w:rPr>
          <w:rFonts w:ascii="Simplified Arabic" w:eastAsia="Times New Roman" w:hAnsi="Simplified Arabic" w:cs="Simplified Arabic"/>
          <w:b/>
          <w:bCs/>
          <w:noProof/>
          <w:sz w:val="28"/>
          <w:szCs w:val="28"/>
        </w:rPr>
        <w:pict>
          <v:rect id="Rectangle 1" o:spid="_x0000_s1026" style="position:absolute;left:0;text-align:left;margin-left:160.7pt;margin-top:4.7pt;width:133.8pt;height:144.6pt;z-index:2517171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" filled="f" stroked="f" strokeweight="1pt">
            <v:textbox>
              <w:txbxContent>
                <w:p w:rsidR="00C933F6" w:rsidRDefault="00C933F6" w:rsidP="0047735A">
                  <w:pPr>
                    <w:jc w:val="center"/>
                  </w:pPr>
                  <w:r w:rsidRPr="00BE42C2">
                    <w:rPr>
                      <w:noProof/>
                      <w:rtl/>
                    </w:rPr>
                    <w:drawing>
                      <wp:inline distT="0" distB="0" distL="0" distR="0">
                        <wp:extent cx="1196279" cy="162306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6279" cy="1623060"/>
                                </a:xfrm>
                                <a:prstGeom prst="rect">
                                  <a:avLst/>
                                </a:prstGeom>
                                <a:noFill/>
                                <a:ln>
                                  <a:noFill/>
                                </a:ln>
                              </pic:spPr>
                            </pic:pic>
                          </a:graphicData>
                        </a:graphic>
                      </wp:inline>
                    </w:drawing>
                  </w:r>
                </w:p>
              </w:txbxContent>
            </v:textbox>
          </v:rect>
        </w:pict>
      </w:r>
    </w:p>
    <w:p w:rsidR="0047735A" w:rsidRDefault="0047735A" w:rsidP="0047735A">
      <w:pPr>
        <w:spacing w:after="0" w:line="240" w:lineRule="auto"/>
        <w:rPr>
          <w:rFonts w:ascii="Simplified Arabic" w:eastAsia="Times New Roman" w:hAnsi="Simplified Arabic" w:cs="Simplified Arabic"/>
          <w:b/>
          <w:bCs/>
          <w:sz w:val="28"/>
          <w:szCs w:val="28"/>
          <w:lang w:bidi="ar-EG"/>
        </w:rPr>
      </w:pPr>
    </w:p>
    <w:p w:rsidR="0047735A" w:rsidRDefault="0047735A" w:rsidP="0047735A">
      <w:pPr>
        <w:spacing w:after="0" w:line="240" w:lineRule="auto"/>
        <w:rPr>
          <w:rFonts w:ascii="Simplified Arabic" w:eastAsia="Times New Roman" w:hAnsi="Simplified Arabic" w:cs="Simplified Arabic"/>
          <w:b/>
          <w:bCs/>
          <w:sz w:val="28"/>
          <w:szCs w:val="28"/>
          <w:lang w:bidi="ar-EG"/>
        </w:rPr>
      </w:pPr>
    </w:p>
    <w:p w:rsidR="0047735A" w:rsidRDefault="0047735A" w:rsidP="0047735A">
      <w:pPr>
        <w:spacing w:after="0" w:line="240" w:lineRule="auto"/>
        <w:rPr>
          <w:rFonts w:ascii="Simplified Arabic" w:eastAsia="Times New Roman" w:hAnsi="Simplified Arabic" w:cs="Simplified Arabic"/>
          <w:b/>
          <w:bCs/>
          <w:sz w:val="28"/>
          <w:szCs w:val="28"/>
          <w:lang w:bidi="ar-EG"/>
        </w:rPr>
      </w:pPr>
    </w:p>
    <w:p w:rsidR="0047735A" w:rsidRPr="0047735A" w:rsidRDefault="0047735A" w:rsidP="0047735A">
      <w:pPr>
        <w:spacing w:after="0" w:line="240" w:lineRule="auto"/>
        <w:rPr>
          <w:rFonts w:ascii="Simplified Arabic" w:eastAsia="Times New Roman" w:hAnsi="Simplified Arabic" w:cs="Simplified Arabic"/>
          <w:b/>
          <w:bCs/>
          <w:sz w:val="28"/>
          <w:szCs w:val="28"/>
          <w:lang w:bidi="ar-EG"/>
        </w:rPr>
      </w:pPr>
    </w:p>
    <w:p w:rsidR="0047735A" w:rsidRPr="0047735A" w:rsidRDefault="0047735A" w:rsidP="0047735A">
      <w:pPr>
        <w:spacing w:after="0" w:line="240" w:lineRule="auto"/>
        <w:rPr>
          <w:rFonts w:ascii="Simplified Arabic" w:eastAsia="Times New Roman" w:hAnsi="Simplified Arabic" w:cs="Simplified Arabic"/>
          <w:b/>
          <w:bCs/>
          <w:sz w:val="28"/>
          <w:szCs w:val="28"/>
          <w:lang w:bidi="ar-EG"/>
        </w:rPr>
      </w:pPr>
    </w:p>
    <w:p w:rsidR="0047735A" w:rsidRPr="0047735A" w:rsidRDefault="0047735A" w:rsidP="0047735A">
      <w:pPr>
        <w:spacing w:after="0" w:line="240" w:lineRule="auto"/>
        <w:rPr>
          <w:rFonts w:ascii="Simplified Arabic" w:eastAsia="Times New Roman" w:hAnsi="Simplified Arabic" w:cs="Simplified Arabic"/>
          <w:b/>
          <w:bCs/>
          <w:sz w:val="28"/>
          <w:szCs w:val="28"/>
          <w:lang w:bidi="ar-EG"/>
        </w:rPr>
      </w:pPr>
    </w:p>
    <w:p w:rsidR="0047735A" w:rsidRPr="0047735A" w:rsidRDefault="0047735A" w:rsidP="0047735A">
      <w:pPr>
        <w:spacing w:after="0" w:line="240" w:lineRule="auto"/>
        <w:rPr>
          <w:rFonts w:ascii="Simplified Arabic" w:eastAsia="Times New Roman" w:hAnsi="Simplified Arabic" w:cs="Simplified Arabic"/>
          <w:b/>
          <w:bCs/>
          <w:sz w:val="28"/>
          <w:szCs w:val="28"/>
          <w:lang w:bidi="ar-EG"/>
        </w:rPr>
      </w:pPr>
    </w:p>
    <w:p w:rsidR="0047735A" w:rsidRPr="0047735A" w:rsidRDefault="0047735A" w:rsidP="0047735A">
      <w:pPr>
        <w:spacing w:after="0" w:line="360" w:lineRule="auto"/>
        <w:jc w:val="center"/>
        <w:rPr>
          <w:rFonts w:asciiTheme="minorHAnsi" w:eastAsia="Times New Roman" w:hAnsiTheme="minorHAnsi" w:cstheme="minorHAnsi"/>
          <w:b/>
          <w:bCs/>
          <w:sz w:val="40"/>
          <w:szCs w:val="40"/>
          <w:lang w:bidi="ar-EG"/>
        </w:rPr>
      </w:pPr>
      <w:r w:rsidRPr="0047735A">
        <w:rPr>
          <w:rFonts w:asciiTheme="minorHAnsi" w:eastAsia="Times New Roman" w:hAnsiTheme="minorHAnsi" w:cs="Times New Roman"/>
          <w:b/>
          <w:bCs/>
          <w:sz w:val="40"/>
          <w:szCs w:val="40"/>
          <w:rtl/>
          <w:lang w:bidi="ar-EG"/>
        </w:rPr>
        <w:t>متطلبات التنمية المستدامة والاستفادة من المخلفات الصلبة</w:t>
      </w:r>
    </w:p>
    <w:p w:rsidR="0047735A" w:rsidRPr="0047735A" w:rsidRDefault="0047735A" w:rsidP="0047735A">
      <w:pPr>
        <w:spacing w:after="0" w:line="360" w:lineRule="auto"/>
        <w:jc w:val="center"/>
        <w:rPr>
          <w:rFonts w:asciiTheme="minorHAnsi" w:eastAsia="Times New Roman" w:hAnsiTheme="minorHAnsi" w:cstheme="minorHAnsi"/>
          <w:b/>
          <w:bCs/>
          <w:sz w:val="40"/>
          <w:szCs w:val="40"/>
          <w:lang w:bidi="ar-EG"/>
        </w:rPr>
      </w:pPr>
      <w:r w:rsidRPr="0047735A">
        <w:rPr>
          <w:rFonts w:asciiTheme="minorHAnsi" w:eastAsia="Times New Roman" w:hAnsiTheme="minorHAnsi" w:cs="Times New Roman"/>
          <w:b/>
          <w:bCs/>
          <w:sz w:val="40"/>
          <w:szCs w:val="40"/>
          <w:rtl/>
          <w:lang w:bidi="ar-EG"/>
        </w:rPr>
        <w:t>بالتطبيق على مطار القاهرة الدولى</w:t>
      </w:r>
    </w:p>
    <w:p w:rsidR="0047735A" w:rsidRPr="0047735A" w:rsidRDefault="0047735A" w:rsidP="0047735A">
      <w:pPr>
        <w:spacing w:after="0" w:line="240" w:lineRule="auto"/>
        <w:rPr>
          <w:rFonts w:ascii="Simplified Arabic" w:eastAsia="Times New Roman" w:hAnsi="Simplified Arabic" w:cs="Simplified Arabic"/>
          <w:b/>
          <w:bCs/>
          <w:sz w:val="28"/>
          <w:szCs w:val="28"/>
          <w:lang w:bidi="ar-EG"/>
        </w:rPr>
      </w:pPr>
    </w:p>
    <w:p w:rsidR="0047735A" w:rsidRPr="0047735A" w:rsidRDefault="0047735A" w:rsidP="0047735A">
      <w:pPr>
        <w:spacing w:after="0" w:line="360" w:lineRule="auto"/>
        <w:jc w:val="center"/>
        <w:rPr>
          <w:rFonts w:asciiTheme="minorHAnsi" w:eastAsia="Times New Roman" w:hAnsiTheme="minorHAnsi" w:cstheme="minorHAnsi"/>
          <w:b/>
          <w:bCs/>
          <w:sz w:val="28"/>
          <w:szCs w:val="28"/>
          <w:lang w:bidi="ar-EG"/>
        </w:rPr>
      </w:pPr>
      <w:r w:rsidRPr="0047735A">
        <w:rPr>
          <w:rFonts w:asciiTheme="minorHAnsi" w:eastAsia="Times New Roman" w:hAnsiTheme="minorHAnsi" w:cstheme="minorHAnsi"/>
          <w:b/>
          <w:bCs/>
          <w:sz w:val="28"/>
          <w:szCs w:val="28"/>
          <w:lang w:bidi="ar-EG"/>
        </w:rPr>
        <w:t>Requirements for sustainable development and utilization of solid waste</w:t>
      </w:r>
    </w:p>
    <w:p w:rsidR="0047735A" w:rsidRPr="0047735A" w:rsidRDefault="0047735A" w:rsidP="0047735A">
      <w:pPr>
        <w:spacing w:after="0" w:line="360" w:lineRule="auto"/>
        <w:jc w:val="center"/>
        <w:rPr>
          <w:rFonts w:asciiTheme="minorHAnsi" w:eastAsia="Times New Roman" w:hAnsiTheme="minorHAnsi" w:cstheme="minorHAnsi"/>
          <w:b/>
          <w:bCs/>
          <w:sz w:val="28"/>
          <w:szCs w:val="28"/>
          <w:lang w:bidi="ar-EG"/>
        </w:rPr>
      </w:pPr>
      <w:r w:rsidRPr="0047735A">
        <w:rPr>
          <w:rFonts w:asciiTheme="minorHAnsi" w:eastAsia="Times New Roman" w:hAnsiTheme="minorHAnsi" w:cstheme="minorHAnsi"/>
          <w:b/>
          <w:bCs/>
          <w:sz w:val="28"/>
          <w:szCs w:val="28"/>
          <w:lang w:bidi="ar-EG"/>
        </w:rPr>
        <w:t>Applying to Cairo International Airport</w:t>
      </w:r>
    </w:p>
    <w:p w:rsidR="0047735A" w:rsidRPr="0047735A" w:rsidRDefault="0047735A" w:rsidP="0047735A">
      <w:pPr>
        <w:spacing w:after="0" w:line="240" w:lineRule="auto"/>
        <w:rPr>
          <w:rFonts w:ascii="Simplified Arabic" w:eastAsia="Times New Roman" w:hAnsi="Simplified Arabic" w:cs="Simplified Arabic"/>
          <w:b/>
          <w:bCs/>
          <w:sz w:val="28"/>
          <w:szCs w:val="28"/>
          <w:lang w:bidi="ar-EG"/>
        </w:rPr>
      </w:pPr>
    </w:p>
    <w:p w:rsidR="0047735A" w:rsidRPr="0047735A" w:rsidRDefault="0047735A" w:rsidP="0047735A">
      <w:pPr>
        <w:spacing w:after="0" w:line="360" w:lineRule="auto"/>
        <w:jc w:val="center"/>
        <w:rPr>
          <w:rFonts w:asciiTheme="minorHAnsi" w:eastAsia="Times New Roman" w:hAnsiTheme="minorHAnsi" w:cstheme="minorHAnsi"/>
          <w:b/>
          <w:bCs/>
          <w:sz w:val="40"/>
          <w:szCs w:val="40"/>
          <w:lang w:bidi="ar-EG"/>
        </w:rPr>
      </w:pPr>
      <w:r w:rsidRPr="0047735A">
        <w:rPr>
          <w:rFonts w:asciiTheme="minorHAnsi" w:eastAsia="Times New Roman" w:hAnsiTheme="minorHAnsi" w:cs="Times New Roman"/>
          <w:b/>
          <w:bCs/>
          <w:sz w:val="40"/>
          <w:szCs w:val="40"/>
          <w:rtl/>
          <w:lang w:bidi="ar-EG"/>
        </w:rPr>
        <w:t xml:space="preserve">إعداد </w:t>
      </w:r>
    </w:p>
    <w:p w:rsidR="0047735A" w:rsidRDefault="0047735A" w:rsidP="0047735A">
      <w:pPr>
        <w:spacing w:after="0" w:line="360" w:lineRule="auto"/>
        <w:jc w:val="center"/>
        <w:rPr>
          <w:rFonts w:asciiTheme="minorHAnsi" w:eastAsia="Times New Roman" w:hAnsiTheme="minorHAnsi" w:cs="Calibri"/>
          <w:b/>
          <w:bCs/>
          <w:sz w:val="40"/>
          <w:szCs w:val="40"/>
          <w:rtl/>
          <w:lang w:bidi="ar-EG"/>
        </w:rPr>
      </w:pPr>
      <w:r w:rsidRPr="0047735A">
        <w:rPr>
          <w:rFonts w:asciiTheme="minorHAnsi" w:eastAsia="Times New Roman" w:hAnsiTheme="minorHAnsi" w:cs="Times New Roman"/>
          <w:b/>
          <w:bCs/>
          <w:sz w:val="40"/>
          <w:szCs w:val="40"/>
          <w:rtl/>
          <w:lang w:bidi="ar-EG"/>
        </w:rPr>
        <w:t>شربات فرج فؤاد مصطفى</w:t>
      </w:r>
    </w:p>
    <w:p w:rsidR="0047735A" w:rsidRPr="0047735A" w:rsidRDefault="0047735A" w:rsidP="0047735A">
      <w:pPr>
        <w:spacing w:after="0" w:line="360" w:lineRule="auto"/>
        <w:jc w:val="center"/>
        <w:rPr>
          <w:rFonts w:asciiTheme="minorHAnsi" w:eastAsia="Times New Roman" w:hAnsiTheme="minorHAnsi" w:cstheme="minorHAnsi"/>
          <w:b/>
          <w:bCs/>
          <w:sz w:val="40"/>
          <w:szCs w:val="40"/>
          <w:lang w:bidi="ar-EG"/>
        </w:rPr>
      </w:pPr>
    </w:p>
    <w:p w:rsidR="0047735A" w:rsidRPr="0047735A" w:rsidRDefault="0047735A" w:rsidP="0047735A">
      <w:pPr>
        <w:spacing w:after="0" w:line="360" w:lineRule="auto"/>
        <w:jc w:val="center"/>
        <w:rPr>
          <w:rFonts w:asciiTheme="minorHAnsi" w:eastAsia="Times New Roman" w:hAnsiTheme="minorHAnsi" w:cstheme="minorHAnsi"/>
          <w:b/>
          <w:bCs/>
          <w:sz w:val="40"/>
          <w:szCs w:val="40"/>
          <w:lang w:bidi="ar-EG"/>
        </w:rPr>
      </w:pPr>
      <w:r w:rsidRPr="0047735A">
        <w:rPr>
          <w:rFonts w:asciiTheme="minorHAnsi" w:eastAsia="Times New Roman" w:hAnsiTheme="minorHAnsi" w:cs="Times New Roman"/>
          <w:b/>
          <w:bCs/>
          <w:sz w:val="40"/>
          <w:szCs w:val="40"/>
          <w:rtl/>
          <w:lang w:bidi="ar-EG"/>
        </w:rPr>
        <w:t>إشراف</w:t>
      </w:r>
    </w:p>
    <w:p w:rsidR="0047735A" w:rsidRDefault="0047735A" w:rsidP="0047735A">
      <w:pPr>
        <w:spacing w:after="0" w:line="360" w:lineRule="auto"/>
        <w:jc w:val="center"/>
        <w:rPr>
          <w:rFonts w:asciiTheme="minorHAnsi" w:eastAsia="Times New Roman" w:hAnsiTheme="minorHAnsi" w:cs="Times New Roman"/>
          <w:b/>
          <w:bCs/>
          <w:sz w:val="40"/>
          <w:szCs w:val="40"/>
          <w:lang w:bidi="ar-EG"/>
        </w:rPr>
      </w:pPr>
      <w:r>
        <w:rPr>
          <w:rFonts w:asciiTheme="minorHAnsi" w:eastAsia="Times New Roman" w:hAnsiTheme="minorHAnsi" w:cs="Times New Roman" w:hint="cs"/>
          <w:b/>
          <w:bCs/>
          <w:sz w:val="40"/>
          <w:szCs w:val="40"/>
          <w:rtl/>
          <w:lang w:bidi="ar-EG"/>
        </w:rPr>
        <w:t>أ</w:t>
      </w:r>
      <w:r>
        <w:rPr>
          <w:rFonts w:asciiTheme="minorHAnsi" w:eastAsia="Times New Roman" w:hAnsiTheme="minorHAnsi" w:cstheme="minorHAnsi" w:hint="cs"/>
          <w:b/>
          <w:bCs/>
          <w:sz w:val="40"/>
          <w:szCs w:val="40"/>
          <w:rtl/>
          <w:lang w:bidi="ar-EG"/>
        </w:rPr>
        <w:t>.</w:t>
      </w:r>
      <w:r>
        <w:rPr>
          <w:rFonts w:asciiTheme="minorHAnsi" w:eastAsia="Times New Roman" w:hAnsiTheme="minorHAnsi" w:cs="Times New Roman" w:hint="cs"/>
          <w:b/>
          <w:bCs/>
          <w:sz w:val="40"/>
          <w:szCs w:val="40"/>
          <w:rtl/>
          <w:lang w:bidi="ar-EG"/>
        </w:rPr>
        <w:t>د</w:t>
      </w:r>
      <w:r>
        <w:rPr>
          <w:rFonts w:asciiTheme="minorHAnsi" w:eastAsia="Times New Roman" w:hAnsiTheme="minorHAnsi" w:cstheme="minorHAnsi" w:hint="cs"/>
          <w:b/>
          <w:bCs/>
          <w:sz w:val="40"/>
          <w:szCs w:val="40"/>
          <w:rtl/>
          <w:lang w:bidi="ar-EG"/>
        </w:rPr>
        <w:t xml:space="preserve">. </w:t>
      </w:r>
      <w:r>
        <w:rPr>
          <w:rFonts w:asciiTheme="minorHAnsi" w:eastAsia="Times New Roman" w:hAnsiTheme="minorHAnsi" w:cs="Times New Roman" w:hint="cs"/>
          <w:b/>
          <w:bCs/>
          <w:sz w:val="40"/>
          <w:szCs w:val="40"/>
          <w:rtl/>
          <w:lang w:bidi="ar-EG"/>
        </w:rPr>
        <w:t>سحر البهائي</w:t>
      </w:r>
    </w:p>
    <w:p w:rsidR="00ED261F" w:rsidRPr="0047735A" w:rsidRDefault="00ED261F" w:rsidP="0047735A">
      <w:pPr>
        <w:spacing w:after="0" w:line="360" w:lineRule="auto"/>
        <w:jc w:val="center"/>
        <w:rPr>
          <w:rFonts w:asciiTheme="minorHAnsi" w:eastAsia="Times New Roman" w:hAnsiTheme="minorHAnsi" w:cstheme="minorHAnsi"/>
          <w:b/>
          <w:bCs/>
          <w:sz w:val="40"/>
          <w:szCs w:val="40"/>
          <w:lang w:bidi="ar-EG"/>
        </w:rPr>
      </w:pPr>
    </w:p>
    <w:p w:rsidR="0047735A" w:rsidRPr="0047735A" w:rsidRDefault="0047735A" w:rsidP="0047735A">
      <w:pPr>
        <w:spacing w:after="0" w:line="360" w:lineRule="auto"/>
        <w:jc w:val="center"/>
        <w:rPr>
          <w:rFonts w:asciiTheme="minorHAnsi" w:eastAsia="Times New Roman" w:hAnsiTheme="minorHAnsi" w:cstheme="minorHAnsi"/>
          <w:b/>
          <w:bCs/>
          <w:sz w:val="40"/>
          <w:szCs w:val="40"/>
          <w:lang w:bidi="ar-EG"/>
        </w:rPr>
      </w:pPr>
      <w:r w:rsidRPr="0047735A">
        <w:rPr>
          <w:rFonts w:asciiTheme="minorHAnsi" w:eastAsia="Times New Roman" w:hAnsiTheme="minorHAnsi" w:cs="Times New Roman"/>
          <w:b/>
          <w:bCs/>
          <w:sz w:val="40"/>
          <w:szCs w:val="40"/>
          <w:rtl/>
          <w:lang w:bidi="ar-EG"/>
        </w:rPr>
        <w:t xml:space="preserve">بحث لاستكمال متطلبات </w:t>
      </w:r>
    </w:p>
    <w:p w:rsidR="0047735A" w:rsidRPr="0047735A" w:rsidRDefault="0047735A" w:rsidP="0047735A">
      <w:pPr>
        <w:spacing w:after="0" w:line="360" w:lineRule="auto"/>
        <w:jc w:val="center"/>
        <w:rPr>
          <w:rFonts w:asciiTheme="minorHAnsi" w:eastAsia="Times New Roman" w:hAnsiTheme="minorHAnsi" w:cstheme="minorHAnsi"/>
          <w:b/>
          <w:bCs/>
          <w:sz w:val="40"/>
          <w:szCs w:val="40"/>
          <w:lang w:bidi="ar-EG"/>
        </w:rPr>
      </w:pPr>
      <w:r w:rsidRPr="0047735A">
        <w:rPr>
          <w:rFonts w:asciiTheme="minorHAnsi" w:eastAsia="Times New Roman" w:hAnsiTheme="minorHAnsi" w:cs="Times New Roman"/>
          <w:b/>
          <w:bCs/>
          <w:sz w:val="40"/>
          <w:szCs w:val="40"/>
          <w:rtl/>
          <w:lang w:bidi="ar-EG"/>
        </w:rPr>
        <w:t xml:space="preserve">الحصول علي درجة الماجستير المهني </w:t>
      </w:r>
    </w:p>
    <w:p w:rsidR="0047735A" w:rsidRPr="0047735A" w:rsidRDefault="0047735A" w:rsidP="0047735A">
      <w:pPr>
        <w:spacing w:after="0" w:line="360" w:lineRule="auto"/>
        <w:jc w:val="center"/>
        <w:rPr>
          <w:rFonts w:asciiTheme="minorHAnsi" w:eastAsia="Times New Roman" w:hAnsiTheme="minorHAnsi" w:cstheme="minorHAnsi"/>
          <w:b/>
          <w:bCs/>
          <w:sz w:val="40"/>
          <w:szCs w:val="40"/>
          <w:lang w:bidi="ar-EG"/>
        </w:rPr>
      </w:pPr>
      <w:r w:rsidRPr="0047735A">
        <w:rPr>
          <w:rFonts w:asciiTheme="minorHAnsi" w:eastAsia="Times New Roman" w:hAnsiTheme="minorHAnsi" w:cstheme="minorHAnsi"/>
          <w:b/>
          <w:bCs/>
          <w:sz w:val="40"/>
          <w:szCs w:val="40"/>
          <w:rtl/>
          <w:lang w:bidi="ar-EG"/>
        </w:rPr>
        <w:t>"</w:t>
      </w:r>
      <w:r w:rsidRPr="0047735A">
        <w:rPr>
          <w:rFonts w:asciiTheme="minorHAnsi" w:eastAsia="Times New Roman" w:hAnsiTheme="minorHAnsi" w:cs="Times New Roman"/>
          <w:b/>
          <w:bCs/>
          <w:sz w:val="40"/>
          <w:szCs w:val="40"/>
          <w:rtl/>
          <w:lang w:bidi="ar-EG"/>
        </w:rPr>
        <w:t>التخطيط للتنمية المستدامة</w:t>
      </w:r>
      <w:r w:rsidRPr="0047735A">
        <w:rPr>
          <w:rFonts w:asciiTheme="minorHAnsi" w:eastAsia="Times New Roman" w:hAnsiTheme="minorHAnsi" w:cstheme="minorHAnsi"/>
          <w:b/>
          <w:bCs/>
          <w:sz w:val="40"/>
          <w:szCs w:val="40"/>
          <w:rtl/>
          <w:lang w:bidi="ar-EG"/>
        </w:rPr>
        <w:t>"</w:t>
      </w:r>
    </w:p>
    <w:p w:rsidR="0047735A" w:rsidRPr="0047735A" w:rsidRDefault="0047735A" w:rsidP="0047735A">
      <w:pPr>
        <w:spacing w:after="0" w:line="360" w:lineRule="auto"/>
        <w:jc w:val="center"/>
        <w:rPr>
          <w:rFonts w:asciiTheme="minorHAnsi" w:eastAsia="Times New Roman" w:hAnsiTheme="minorHAnsi" w:cstheme="minorHAnsi"/>
          <w:b/>
          <w:bCs/>
          <w:sz w:val="40"/>
          <w:szCs w:val="40"/>
          <w:lang w:bidi="ar-EG"/>
        </w:rPr>
      </w:pPr>
      <w:r w:rsidRPr="0047735A">
        <w:rPr>
          <w:rFonts w:asciiTheme="minorHAnsi" w:eastAsia="Times New Roman" w:hAnsiTheme="minorHAnsi" w:cstheme="minorHAnsi"/>
          <w:b/>
          <w:bCs/>
          <w:sz w:val="40"/>
          <w:szCs w:val="40"/>
          <w:rtl/>
          <w:lang w:bidi="ar-EG"/>
        </w:rPr>
        <w:t xml:space="preserve"> 2020</w:t>
      </w:r>
    </w:p>
    <w:p w:rsidR="00ED261F" w:rsidRPr="00951D33" w:rsidRDefault="00571B72" w:rsidP="00ED261F">
      <w:pPr>
        <w:spacing w:after="0" w:line="360" w:lineRule="auto"/>
        <w:jc w:val="center"/>
        <w:rPr>
          <w:rFonts w:ascii="Simplified Arabic" w:eastAsia="Times New Roman" w:hAnsi="Simplified Arabic" w:cs="Simplified Arabic"/>
          <w:b/>
          <w:bCs/>
          <w:sz w:val="28"/>
          <w:szCs w:val="28"/>
          <w:rtl/>
          <w:lang w:bidi="ar-EG"/>
        </w:rPr>
      </w:pPr>
      <w:r w:rsidRPr="00951D33">
        <w:rPr>
          <w:rFonts w:ascii="Simplified Arabic" w:eastAsia="Times New Roman" w:hAnsi="Simplified Arabic" w:cs="Simplified Arabic"/>
          <w:b/>
          <w:bCs/>
          <w:sz w:val="28"/>
          <w:szCs w:val="28"/>
          <w:rtl/>
          <w:lang w:bidi="ar-EG"/>
        </w:rPr>
        <w:lastRenderedPageBreak/>
        <w:t>مستخلص البحث</w:t>
      </w:r>
    </w:p>
    <w:p w:rsidR="00571B72" w:rsidRDefault="00571B72" w:rsidP="00DC43A7">
      <w:pPr>
        <w:tabs>
          <w:tab w:val="right" w:pos="31"/>
        </w:tabs>
        <w:autoSpaceDE w:val="0"/>
        <w:autoSpaceDN w:val="0"/>
        <w:adjustRightInd w:val="0"/>
        <w:spacing w:before="100" w:after="0"/>
        <w:jc w:val="both"/>
        <w:rPr>
          <w:rFonts w:ascii="Simplified Arabic" w:hAnsi="Simplified Arabic" w:cs="Simplified Arabic"/>
          <w:sz w:val="24"/>
          <w:szCs w:val="24"/>
          <w:rtl/>
          <w:lang w:bidi="ar-EG"/>
        </w:rPr>
      </w:pPr>
      <w:r w:rsidRPr="009A576D">
        <w:rPr>
          <w:rFonts w:ascii="Simplified Arabic" w:hAnsi="Simplified Arabic" w:cs="Simplified Arabic"/>
          <w:sz w:val="24"/>
          <w:szCs w:val="24"/>
          <w:rtl/>
          <w:lang w:bidi="ar-EG"/>
        </w:rPr>
        <w:t>استهدف البحث التعرف على متطلبات التنمية المستدامة ودورها فى الاستفادة من المخلفات الصلبة (الورق والكارتون- البلاستيك- الزجاج – المعادن)</w:t>
      </w:r>
      <w:r w:rsidR="00146F30">
        <w:rPr>
          <w:rFonts w:ascii="Simplified Arabic" w:hAnsi="Simplified Arabic" w:cs="Simplified Arabic" w:hint="cs"/>
          <w:sz w:val="24"/>
          <w:szCs w:val="24"/>
          <w:rtl/>
          <w:lang w:bidi="ar-EG"/>
        </w:rPr>
        <w:t xml:space="preserve"> </w:t>
      </w:r>
      <w:r w:rsidR="00DC43A7">
        <w:rPr>
          <w:rFonts w:ascii="Simplified Arabic" w:hAnsi="Simplified Arabic" w:cs="Simplified Arabic" w:hint="cs"/>
          <w:sz w:val="24"/>
          <w:szCs w:val="24"/>
          <w:rtl/>
          <w:lang w:bidi="ar-EG"/>
        </w:rPr>
        <w:t>،</w:t>
      </w:r>
      <w:r w:rsidR="004443BF">
        <w:rPr>
          <w:rFonts w:ascii="Simplified Arabic" w:hAnsi="Simplified Arabic" w:cs="Simplified Arabic"/>
          <w:sz w:val="24"/>
          <w:szCs w:val="24"/>
          <w:lang w:bidi="ar-EG"/>
        </w:rPr>
        <w:t xml:space="preserve"> </w:t>
      </w:r>
      <w:r w:rsidR="005978D0" w:rsidRPr="009A576D">
        <w:rPr>
          <w:rFonts w:ascii="Simplified Arabic" w:hAnsi="Simplified Arabic" w:cs="Simplified Arabic" w:hint="cs"/>
          <w:sz w:val="24"/>
          <w:szCs w:val="24"/>
          <w:rtl/>
          <w:lang w:bidi="ar-EG"/>
        </w:rPr>
        <w:t xml:space="preserve">واعتمد البحث على </w:t>
      </w:r>
      <w:r w:rsidRPr="009A576D">
        <w:rPr>
          <w:rFonts w:ascii="Simplified Arabic" w:hAnsi="Simplified Arabic" w:cs="Simplified Arabic"/>
          <w:sz w:val="24"/>
          <w:szCs w:val="24"/>
          <w:rtl/>
          <w:lang w:bidi="ar-EG"/>
        </w:rPr>
        <w:t xml:space="preserve">المنهج الوصفى، وكانت أدوات جمع البيانات </w:t>
      </w:r>
      <w:r w:rsidR="00156104" w:rsidRPr="009A576D">
        <w:rPr>
          <w:rFonts w:ascii="Simplified Arabic" w:hAnsi="Simplified Arabic" w:cs="Simplified Arabic" w:hint="cs"/>
          <w:sz w:val="24"/>
          <w:szCs w:val="24"/>
          <w:rtl/>
          <w:lang w:bidi="ar-EG"/>
        </w:rPr>
        <w:t>المقابلة</w:t>
      </w:r>
      <w:r w:rsidR="005978D0" w:rsidRPr="009A576D">
        <w:rPr>
          <w:rFonts w:ascii="Simplified Arabic" w:hAnsi="Simplified Arabic" w:cs="Simplified Arabic" w:hint="cs"/>
          <w:sz w:val="24"/>
          <w:szCs w:val="24"/>
          <w:rtl/>
          <w:lang w:bidi="ar-EG"/>
        </w:rPr>
        <w:t xml:space="preserve"> الشخصيةوا</w:t>
      </w:r>
      <w:r w:rsidRPr="009A576D">
        <w:rPr>
          <w:rFonts w:ascii="Simplified Arabic" w:hAnsi="Simplified Arabic" w:cs="Simplified Arabic"/>
          <w:sz w:val="24"/>
          <w:szCs w:val="24"/>
          <w:rtl/>
          <w:lang w:bidi="ar-EG"/>
        </w:rPr>
        <w:t xml:space="preserve">ستمارة استبيان </w:t>
      </w:r>
      <w:r w:rsidR="005978D0" w:rsidRPr="009A576D">
        <w:rPr>
          <w:rFonts w:ascii="Simplified Arabic" w:hAnsi="Simplified Arabic" w:cs="Simplified Arabic" w:hint="cs"/>
          <w:sz w:val="24"/>
          <w:szCs w:val="24"/>
          <w:rtl/>
          <w:lang w:bidi="ar-EG"/>
        </w:rPr>
        <w:t>ل</w:t>
      </w:r>
      <w:r w:rsidRPr="009A576D">
        <w:rPr>
          <w:rFonts w:ascii="Simplified Arabic" w:hAnsi="Simplified Arabic" w:cs="Simplified Arabic"/>
          <w:sz w:val="24"/>
          <w:szCs w:val="24"/>
          <w:rtl/>
          <w:lang w:bidi="ar-EG"/>
        </w:rPr>
        <w:t>عينة تم اختيارها بالطريقة العمدية العشوائية من موظفى (مديرين، متعاملين، عاملين داخليين) البالغ عددهم (100) موظف بنسبة مئوية (</w:t>
      </w:r>
      <w:r w:rsidR="009A576D">
        <w:rPr>
          <w:rFonts w:ascii="Simplified Arabic" w:hAnsi="Simplified Arabic" w:cs="Simplified Arabic" w:hint="cs"/>
          <w:sz w:val="24"/>
          <w:szCs w:val="24"/>
          <w:rtl/>
          <w:lang w:bidi="ar-EG"/>
        </w:rPr>
        <w:t>5.1%)</w:t>
      </w:r>
      <w:r w:rsidRPr="009A576D">
        <w:rPr>
          <w:rFonts w:ascii="Simplified Arabic" w:hAnsi="Simplified Arabic" w:cs="Simplified Arabic"/>
          <w:sz w:val="24"/>
          <w:szCs w:val="24"/>
          <w:rtl/>
          <w:lang w:bidi="ar-EG"/>
        </w:rPr>
        <w:t xml:space="preserve"> من مجتمع البحث</w:t>
      </w:r>
      <w:r w:rsidR="005978D0" w:rsidRPr="009A576D">
        <w:rPr>
          <w:rFonts w:ascii="Simplified Arabic" w:hAnsi="Simplified Arabic" w:cs="Simplified Arabic" w:hint="cs"/>
          <w:sz w:val="24"/>
          <w:szCs w:val="24"/>
          <w:rtl/>
          <w:lang w:bidi="ar-EG"/>
        </w:rPr>
        <w:t>.</w:t>
      </w:r>
      <w:r w:rsidRPr="009A576D">
        <w:rPr>
          <w:rFonts w:ascii="Simplified Arabic" w:hAnsi="Simplified Arabic" w:cs="Simplified Arabic"/>
          <w:sz w:val="24"/>
          <w:szCs w:val="24"/>
          <w:rtl/>
          <w:lang w:bidi="ar-EG"/>
        </w:rPr>
        <w:t xml:space="preserve"> وكانت اهم النتائج</w:t>
      </w:r>
      <w:r w:rsidR="005978D0" w:rsidRPr="009A576D">
        <w:rPr>
          <w:rFonts w:ascii="Simplified Arabic" w:hAnsi="Simplified Arabic" w:cs="Simplified Arabic" w:hint="cs"/>
          <w:sz w:val="24"/>
          <w:szCs w:val="24"/>
          <w:rtl/>
          <w:lang w:bidi="ar-EG"/>
        </w:rPr>
        <w:t xml:space="preserve"> التى توصل لها البحث:</w:t>
      </w:r>
      <w:r w:rsidR="009A576D" w:rsidRPr="009A576D">
        <w:rPr>
          <w:rFonts w:ascii="Simplified Arabic" w:hAnsi="Simplified Arabic" w:cs="Simplified Arabic"/>
          <w:sz w:val="24"/>
          <w:szCs w:val="24"/>
          <w:rtl/>
          <w:lang w:bidi="ar-EG"/>
        </w:rPr>
        <w:t xml:space="preserve">آليات معالجة المخلفات الصلبة </w:t>
      </w:r>
      <w:r w:rsidR="00DC43A7" w:rsidRPr="00DC43A7">
        <w:rPr>
          <w:rFonts w:ascii="Simplified Arabic" w:hAnsi="Simplified Arabic" w:cs="Simplified Arabic"/>
          <w:sz w:val="24"/>
          <w:szCs w:val="24"/>
          <w:rtl/>
          <w:lang w:bidi="ar-EG"/>
        </w:rPr>
        <w:t>فى مطار القاهرة الدولى</w:t>
      </w:r>
      <w:r w:rsidR="00DC43A7">
        <w:rPr>
          <w:rFonts w:ascii="Simplified Arabic" w:hAnsi="Simplified Arabic" w:cs="Simplified Arabic" w:hint="cs"/>
          <w:sz w:val="24"/>
          <w:szCs w:val="24"/>
          <w:rtl/>
          <w:lang w:bidi="ar-EG"/>
        </w:rPr>
        <w:t xml:space="preserve"> تعتمد على:(1) </w:t>
      </w:r>
      <w:r w:rsidR="009A576D" w:rsidRPr="009A576D">
        <w:rPr>
          <w:rFonts w:ascii="Simplified Arabic" w:hAnsi="Simplified Arabic" w:cs="Simplified Arabic"/>
          <w:sz w:val="24"/>
          <w:szCs w:val="24"/>
          <w:rtl/>
          <w:lang w:bidi="ar-EG"/>
        </w:rPr>
        <w:t xml:space="preserve">خفض تولد المخلفات من المنبع </w:t>
      </w:r>
      <w:r w:rsidR="00DC43A7">
        <w:rPr>
          <w:rFonts w:ascii="Simplified Arabic" w:hAnsi="Simplified Arabic" w:cs="Simplified Arabic" w:hint="cs"/>
          <w:sz w:val="24"/>
          <w:szCs w:val="24"/>
          <w:rtl/>
          <w:lang w:bidi="ar-EG"/>
        </w:rPr>
        <w:t>ب</w:t>
      </w:r>
      <w:r w:rsidR="009A576D" w:rsidRPr="009A576D">
        <w:rPr>
          <w:rFonts w:ascii="Simplified Arabic" w:hAnsi="Simplified Arabic" w:cs="Simplified Arabic"/>
          <w:sz w:val="24"/>
          <w:szCs w:val="24"/>
          <w:rtl/>
          <w:lang w:bidi="ar-EG"/>
        </w:rPr>
        <w:t>استخدام مواد أقل</w:t>
      </w:r>
      <w:r w:rsidR="00DC43A7">
        <w:rPr>
          <w:rFonts w:ascii="Simplified Arabic" w:hAnsi="Simplified Arabic" w:cs="Simplified Arabic" w:hint="cs"/>
          <w:sz w:val="24"/>
          <w:szCs w:val="24"/>
          <w:rtl/>
          <w:lang w:bidi="ar-EG"/>
        </w:rPr>
        <w:t>،و</w:t>
      </w:r>
      <w:r w:rsidR="009A576D" w:rsidRPr="009A576D">
        <w:rPr>
          <w:rFonts w:ascii="Simplified Arabic" w:hAnsi="Simplified Arabic" w:cs="Simplified Arabic"/>
          <w:sz w:val="24"/>
          <w:szCs w:val="24"/>
          <w:rtl/>
          <w:lang w:bidi="ar-EG"/>
        </w:rPr>
        <w:t xml:space="preserve">استخدام مواد خام تنتج مخلفات أقل، </w:t>
      </w:r>
      <w:r w:rsidR="00DC43A7">
        <w:rPr>
          <w:rFonts w:ascii="Simplified Arabic" w:hAnsi="Simplified Arabic" w:cs="Simplified Arabic" w:hint="cs"/>
          <w:sz w:val="24"/>
          <w:szCs w:val="24"/>
          <w:rtl/>
          <w:lang w:bidi="ar-EG"/>
        </w:rPr>
        <w:t>و</w:t>
      </w:r>
      <w:r w:rsidR="009A576D" w:rsidRPr="009A576D">
        <w:rPr>
          <w:rFonts w:ascii="Simplified Arabic" w:hAnsi="Simplified Arabic" w:cs="Simplified Arabic"/>
          <w:sz w:val="24"/>
          <w:szCs w:val="24"/>
          <w:rtl/>
          <w:lang w:bidi="ar-EG"/>
        </w:rPr>
        <w:t xml:space="preserve">الحد من استخدام المواد المستخدمة فى التغليف. </w:t>
      </w:r>
      <w:r w:rsidR="00DC43A7">
        <w:rPr>
          <w:rFonts w:ascii="Simplified Arabic" w:hAnsi="Simplified Arabic" w:cs="Simplified Arabic" w:hint="cs"/>
          <w:sz w:val="24"/>
          <w:szCs w:val="24"/>
          <w:rtl/>
          <w:lang w:bidi="ar-EG"/>
        </w:rPr>
        <w:t xml:space="preserve">(2) </w:t>
      </w:r>
      <w:r w:rsidR="009A576D" w:rsidRPr="009A576D">
        <w:rPr>
          <w:rFonts w:ascii="Simplified Arabic" w:hAnsi="Simplified Arabic" w:cs="Simplified Arabic"/>
          <w:sz w:val="24"/>
          <w:szCs w:val="24"/>
          <w:rtl/>
          <w:lang w:bidi="ar-EG"/>
        </w:rPr>
        <w:t xml:space="preserve">إعادة الإستخدام، </w:t>
      </w:r>
      <w:r w:rsidR="00DC43A7">
        <w:rPr>
          <w:rFonts w:ascii="Simplified Arabic" w:hAnsi="Simplified Arabic" w:cs="Simplified Arabic" w:hint="cs"/>
          <w:sz w:val="24"/>
          <w:szCs w:val="24"/>
          <w:rtl/>
          <w:lang w:bidi="ar-EG"/>
        </w:rPr>
        <w:t>و</w:t>
      </w:r>
      <w:r w:rsidR="00DC43A7">
        <w:rPr>
          <w:rFonts w:ascii="Simplified Arabic" w:hAnsi="Simplified Arabic" w:cs="Simplified Arabic"/>
          <w:sz w:val="24"/>
          <w:szCs w:val="24"/>
          <w:rtl/>
          <w:lang w:bidi="ar-EG"/>
        </w:rPr>
        <w:t xml:space="preserve">يستلزم ذلك عملية فرز من المنبع </w:t>
      </w:r>
      <w:r w:rsidR="00DC43A7">
        <w:rPr>
          <w:rFonts w:ascii="Simplified Arabic" w:hAnsi="Simplified Arabic" w:cs="Simplified Arabic" w:hint="cs"/>
          <w:sz w:val="24"/>
          <w:szCs w:val="24"/>
          <w:rtl/>
          <w:lang w:bidi="ar-EG"/>
        </w:rPr>
        <w:t>لكل المخلفات من</w:t>
      </w:r>
      <w:r w:rsidR="009A576D" w:rsidRPr="009A576D">
        <w:rPr>
          <w:rFonts w:ascii="Simplified Arabic" w:hAnsi="Simplified Arabic" w:cs="Simplified Arabic"/>
          <w:sz w:val="24"/>
          <w:szCs w:val="24"/>
          <w:rtl/>
          <w:lang w:bidi="ar-EG"/>
        </w:rPr>
        <w:t xml:space="preserve"> البلاستيك، الزجاج، الورق.</w:t>
      </w:r>
      <w:r w:rsidR="00DC43A7">
        <w:rPr>
          <w:rFonts w:ascii="Simplified Arabic" w:hAnsi="Simplified Arabic" w:cs="Simplified Arabic" w:hint="cs"/>
          <w:sz w:val="24"/>
          <w:szCs w:val="24"/>
          <w:rtl/>
          <w:lang w:bidi="ar-EG"/>
        </w:rPr>
        <w:t xml:space="preserve"> (3) </w:t>
      </w:r>
      <w:r w:rsidR="009A576D" w:rsidRPr="009A576D">
        <w:rPr>
          <w:rFonts w:ascii="Simplified Arabic" w:hAnsi="Simplified Arabic" w:cs="Simplified Arabic"/>
          <w:sz w:val="24"/>
          <w:szCs w:val="24"/>
          <w:rtl/>
          <w:lang w:bidi="ar-EG"/>
        </w:rPr>
        <w:t>إعادة التدوير المخلفات لتصنيع منتجات جديدة قد تكون أقل جودة</w:t>
      </w:r>
      <w:r w:rsidR="00DC43A7">
        <w:rPr>
          <w:rFonts w:ascii="Simplified Arabic" w:hAnsi="Simplified Arabic" w:cs="Simplified Arabic" w:hint="cs"/>
          <w:sz w:val="24"/>
          <w:szCs w:val="24"/>
          <w:rtl/>
          <w:lang w:bidi="ar-EG"/>
        </w:rPr>
        <w:t>.(4)</w:t>
      </w:r>
      <w:r w:rsidR="009A576D" w:rsidRPr="009A576D">
        <w:rPr>
          <w:rFonts w:ascii="Simplified Arabic" w:hAnsi="Simplified Arabic" w:cs="Simplified Arabic"/>
          <w:sz w:val="24"/>
          <w:szCs w:val="24"/>
          <w:rtl/>
          <w:lang w:bidi="ar-EG"/>
        </w:rPr>
        <w:t xml:space="preserve"> الاسترداد</w:t>
      </w:r>
      <w:r w:rsidR="00DC43A7">
        <w:rPr>
          <w:rFonts w:ascii="Simplified Arabic" w:hAnsi="Simplified Arabic" w:cs="Simplified Arabic" w:hint="cs"/>
          <w:sz w:val="24"/>
          <w:szCs w:val="24"/>
          <w:rtl/>
          <w:lang w:bidi="ar-EG"/>
        </w:rPr>
        <w:t xml:space="preserve">، والذي يعنى </w:t>
      </w:r>
      <w:r w:rsidR="009A576D" w:rsidRPr="009A576D">
        <w:rPr>
          <w:rFonts w:ascii="Simplified Arabic" w:hAnsi="Simplified Arabic" w:cs="Simplified Arabic"/>
          <w:sz w:val="24"/>
          <w:szCs w:val="24"/>
          <w:rtl/>
          <w:lang w:bidi="ar-EG"/>
        </w:rPr>
        <w:t>تعزيز التعاون بين منتجى وجامعى المخلفات والعامل</w:t>
      </w:r>
      <w:r w:rsidR="00DC43A7">
        <w:rPr>
          <w:rFonts w:ascii="Simplified Arabic" w:hAnsi="Simplified Arabic" w:cs="Simplified Arabic"/>
          <w:sz w:val="24"/>
          <w:szCs w:val="24"/>
          <w:rtl/>
          <w:lang w:bidi="ar-EG"/>
        </w:rPr>
        <w:t>ون فى مراحل المعالجة والتصنيع.</w:t>
      </w:r>
      <w:r w:rsidR="00DC43A7">
        <w:rPr>
          <w:rFonts w:ascii="Simplified Arabic" w:hAnsi="Simplified Arabic" w:cs="Simplified Arabic" w:hint="cs"/>
          <w:sz w:val="24"/>
          <w:szCs w:val="24"/>
          <w:rtl/>
          <w:lang w:bidi="ar-EG"/>
        </w:rPr>
        <w:t xml:space="preserve">(5) </w:t>
      </w:r>
      <w:r w:rsidR="009A576D" w:rsidRPr="009A576D">
        <w:rPr>
          <w:rFonts w:ascii="Simplified Arabic" w:hAnsi="Simplified Arabic" w:cs="Simplified Arabic"/>
          <w:sz w:val="24"/>
          <w:szCs w:val="24"/>
          <w:rtl/>
          <w:lang w:bidi="ar-EG"/>
        </w:rPr>
        <w:t>مرحلة التخلص النهائى</w:t>
      </w:r>
      <w:r w:rsidR="00DC43A7">
        <w:rPr>
          <w:rFonts w:ascii="Simplified Arabic" w:hAnsi="Simplified Arabic" w:cs="Simplified Arabic" w:hint="cs"/>
          <w:sz w:val="24"/>
          <w:szCs w:val="24"/>
          <w:rtl/>
          <w:lang w:bidi="ar-EG"/>
        </w:rPr>
        <w:t>.</w:t>
      </w:r>
    </w:p>
    <w:p w:rsidR="00571B72" w:rsidRDefault="00571B72" w:rsidP="00120537">
      <w:pPr>
        <w:spacing w:after="0"/>
        <w:ind w:firstLine="22"/>
        <w:jc w:val="both"/>
        <w:rPr>
          <w:rFonts w:ascii="Simplified Arabic" w:hAnsi="Simplified Arabic" w:cs="Simplified Arabic"/>
          <w:sz w:val="24"/>
          <w:szCs w:val="24"/>
          <w:rtl/>
          <w:lang w:bidi="ar-EG"/>
        </w:rPr>
      </w:pPr>
      <w:r w:rsidRPr="00DC43A7">
        <w:rPr>
          <w:rFonts w:ascii="Simplified Arabic" w:hAnsi="Simplified Arabic" w:cs="Simplified Arabic"/>
          <w:b/>
          <w:bCs/>
          <w:sz w:val="24"/>
          <w:szCs w:val="24"/>
          <w:rtl/>
          <w:lang w:bidi="ar-EG"/>
        </w:rPr>
        <w:t>الكلمات المفتاحية</w:t>
      </w:r>
      <w:r w:rsidR="00DC43A7" w:rsidRPr="00DC43A7">
        <w:rPr>
          <w:rFonts w:ascii="Simplified Arabic" w:hAnsi="Simplified Arabic" w:cs="Simplified Arabic" w:hint="cs"/>
          <w:b/>
          <w:bCs/>
          <w:sz w:val="24"/>
          <w:szCs w:val="24"/>
          <w:rtl/>
          <w:lang w:bidi="ar-EG"/>
        </w:rPr>
        <w:t>:</w:t>
      </w:r>
      <w:r w:rsidR="00ED261F">
        <w:rPr>
          <w:rFonts w:ascii="Simplified Arabic" w:hAnsi="Simplified Arabic" w:cs="Simplified Arabic"/>
          <w:b/>
          <w:bCs/>
          <w:sz w:val="24"/>
          <w:szCs w:val="24"/>
          <w:lang w:bidi="ar-EG"/>
        </w:rPr>
        <w:t xml:space="preserve"> </w:t>
      </w:r>
      <w:r w:rsidRPr="00DC43A7">
        <w:rPr>
          <w:rFonts w:ascii="Simplified Arabic" w:hAnsi="Simplified Arabic" w:cs="Simplified Arabic"/>
          <w:sz w:val="24"/>
          <w:szCs w:val="24"/>
          <w:rtl/>
          <w:lang w:bidi="ar-EG"/>
        </w:rPr>
        <w:t>التنمية</w:t>
      </w:r>
      <w:r w:rsidRPr="00047B8E">
        <w:rPr>
          <w:rFonts w:ascii="Simplified Arabic" w:hAnsi="Simplified Arabic" w:cs="Simplified Arabic"/>
          <w:sz w:val="24"/>
          <w:szCs w:val="24"/>
          <w:rtl/>
          <w:lang w:bidi="ar-EG"/>
        </w:rPr>
        <w:t>؛</w:t>
      </w:r>
      <w:r w:rsidR="00120537">
        <w:rPr>
          <w:rFonts w:ascii="Simplified Arabic" w:hAnsi="Simplified Arabic" w:cs="Simplified Arabic" w:hint="cs"/>
          <w:sz w:val="24"/>
          <w:szCs w:val="24"/>
          <w:rtl/>
          <w:lang w:bidi="ar-EG"/>
        </w:rPr>
        <w:t xml:space="preserve"> متطلبات التنمية المستدامة؛</w:t>
      </w:r>
      <w:r w:rsidRPr="00047B8E">
        <w:rPr>
          <w:rFonts w:ascii="Simplified Arabic" w:hAnsi="Simplified Arabic" w:cs="Simplified Arabic"/>
          <w:sz w:val="24"/>
          <w:szCs w:val="24"/>
          <w:rtl/>
          <w:lang w:bidi="ar-EG"/>
        </w:rPr>
        <w:t>المخلفات الصلبة؛</w:t>
      </w:r>
      <w:r w:rsidR="00120537">
        <w:rPr>
          <w:rFonts w:ascii="Simplified Arabic" w:hAnsi="Simplified Arabic" w:cs="Simplified Arabic" w:hint="cs"/>
          <w:sz w:val="24"/>
          <w:szCs w:val="24"/>
          <w:rtl/>
          <w:lang w:bidi="ar-EG"/>
        </w:rPr>
        <w:t>ادارة المخلفات الصلبة.</w:t>
      </w:r>
    </w:p>
    <w:p w:rsidR="008B77DB" w:rsidRDefault="008B77DB" w:rsidP="00120537">
      <w:pPr>
        <w:spacing w:after="0"/>
        <w:ind w:firstLine="22"/>
        <w:jc w:val="both"/>
        <w:rPr>
          <w:rFonts w:ascii="Simplified Arabic" w:hAnsi="Simplified Arabic" w:cs="Simplified Arabic"/>
          <w:sz w:val="24"/>
          <w:szCs w:val="24"/>
          <w:rtl/>
          <w:lang w:bidi="ar-EG"/>
        </w:rPr>
      </w:pPr>
    </w:p>
    <w:p w:rsidR="008B77DB" w:rsidRDefault="008B77DB" w:rsidP="008B77DB">
      <w:pPr>
        <w:spacing w:after="0"/>
        <w:ind w:firstLine="22"/>
        <w:jc w:val="center"/>
        <w:rPr>
          <w:rFonts w:asciiTheme="majorBidi" w:hAnsiTheme="majorBidi" w:cstheme="majorBidi"/>
          <w:b/>
          <w:bCs/>
          <w:sz w:val="24"/>
          <w:szCs w:val="24"/>
          <w:lang w:bidi="ar-EG"/>
        </w:rPr>
      </w:pPr>
      <w:r w:rsidRPr="008B77DB">
        <w:rPr>
          <w:rFonts w:asciiTheme="majorBidi" w:hAnsiTheme="majorBidi" w:cstheme="majorBidi"/>
          <w:b/>
          <w:bCs/>
          <w:sz w:val="24"/>
          <w:szCs w:val="24"/>
          <w:lang w:bidi="ar-EG"/>
        </w:rPr>
        <w:t>Abstract</w:t>
      </w:r>
    </w:p>
    <w:p w:rsidR="00ED261F" w:rsidRPr="008B77DB" w:rsidRDefault="00ED261F" w:rsidP="008B77DB">
      <w:pPr>
        <w:spacing w:after="0"/>
        <w:ind w:firstLine="22"/>
        <w:jc w:val="center"/>
        <w:rPr>
          <w:rFonts w:asciiTheme="majorBidi" w:hAnsiTheme="majorBidi" w:cstheme="majorBidi"/>
          <w:b/>
          <w:bCs/>
          <w:sz w:val="24"/>
          <w:szCs w:val="24"/>
          <w:rtl/>
          <w:lang w:bidi="ar-EG"/>
        </w:rPr>
      </w:pPr>
    </w:p>
    <w:p w:rsidR="00571B72" w:rsidRPr="008B77DB" w:rsidRDefault="008B77DB" w:rsidP="008B77DB">
      <w:pPr>
        <w:bidi w:val="0"/>
        <w:spacing w:before="100" w:after="0" w:line="400" w:lineRule="exact"/>
        <w:ind w:firstLine="22"/>
        <w:jc w:val="both"/>
        <w:rPr>
          <w:rFonts w:asciiTheme="majorBidi" w:hAnsiTheme="majorBidi" w:cstheme="majorBidi"/>
          <w:sz w:val="24"/>
          <w:szCs w:val="24"/>
          <w:rtl/>
          <w:lang w:bidi="ar-EG"/>
        </w:rPr>
      </w:pPr>
      <w:r w:rsidRPr="008B77DB">
        <w:rPr>
          <w:rFonts w:asciiTheme="majorBidi" w:hAnsiTheme="majorBidi" w:cstheme="majorBidi"/>
          <w:sz w:val="24"/>
          <w:szCs w:val="24"/>
          <w:lang w:bidi="ar-EG"/>
        </w:rPr>
        <w:t>The research aimed to identify the requirements of sustainable development and its role in benefiting from solid waste (paper and cardboard - plastic - glass - minerals), and the research was based on the descriptive approach, and the corresponding personal data collection tools and a questionnaire for a sample chosen in the random deliberate method from employees (managers, dealers , Internal workers (whose number is (100) employees, with a percentage (5.1%) of the research community. The most important findings of the research were: The mechanisms for treating solid waste in Cairo International Airport depend on: (1) Reducing the generation of waste from the source using fewer materials, using raw materials that produce less waste, and limiting the use of materials used in packaging. (2) Reuse, which requires upstream screening of all waste from plastic, glass and paper. (3) Waste recycling to manufacture new products that may be of lower quality. (4) Recovering, which means enhancing cooperation between waste producers and collectors and workers in the treatment and manufacturing stages. (5) The final disposal phase</w:t>
      </w:r>
      <w:r w:rsidRPr="008B77DB">
        <w:rPr>
          <w:rFonts w:asciiTheme="majorBidi" w:hAnsiTheme="majorBidi" w:cstheme="majorBidi"/>
          <w:sz w:val="24"/>
          <w:szCs w:val="24"/>
          <w:rtl/>
          <w:lang w:bidi="ar-EG"/>
        </w:rPr>
        <w:t>.</w:t>
      </w:r>
    </w:p>
    <w:p w:rsidR="00ED261F" w:rsidRPr="00ED261F" w:rsidRDefault="00ED261F" w:rsidP="00ED261F">
      <w:pPr>
        <w:spacing w:before="100" w:after="0" w:line="400" w:lineRule="exact"/>
        <w:jc w:val="right"/>
        <w:rPr>
          <w:rFonts w:asciiTheme="majorBidi" w:hAnsiTheme="majorBidi" w:cstheme="majorBidi"/>
          <w:b/>
          <w:bCs/>
          <w:sz w:val="24"/>
          <w:szCs w:val="24"/>
          <w:lang w:bidi="ar-EG"/>
        </w:rPr>
      </w:pPr>
      <w:r w:rsidRPr="00ED261F">
        <w:rPr>
          <w:rFonts w:asciiTheme="majorBidi" w:hAnsiTheme="majorBidi" w:cstheme="majorBidi"/>
          <w:b/>
          <w:bCs/>
          <w:sz w:val="24"/>
          <w:szCs w:val="24"/>
          <w:lang w:bidi="ar-EG"/>
        </w:rPr>
        <w:t>Key words:</w:t>
      </w:r>
    </w:p>
    <w:p w:rsidR="00571B72" w:rsidRDefault="00ED261F" w:rsidP="00ED261F">
      <w:pPr>
        <w:spacing w:before="100" w:after="0" w:line="400" w:lineRule="exact"/>
        <w:jc w:val="right"/>
        <w:rPr>
          <w:rFonts w:ascii="Simplified Arabic" w:eastAsia="Courier New" w:hAnsi="Simplified Arabic" w:cs="Simplified Arabic"/>
          <w:bCs/>
          <w:sz w:val="28"/>
          <w:szCs w:val="28"/>
          <w:lang w:bidi="ar-EG"/>
        </w:rPr>
      </w:pPr>
      <w:r w:rsidRPr="00ED261F">
        <w:rPr>
          <w:rFonts w:asciiTheme="majorBidi" w:hAnsiTheme="majorBidi" w:cstheme="majorBidi"/>
          <w:sz w:val="24"/>
          <w:szCs w:val="24"/>
          <w:lang w:bidi="ar-EG"/>
        </w:rPr>
        <w:t xml:space="preserve"> development, sustainable development</w:t>
      </w:r>
      <w:r>
        <w:rPr>
          <w:rFonts w:asciiTheme="majorBidi" w:hAnsiTheme="majorBidi" w:cstheme="majorBidi"/>
          <w:sz w:val="24"/>
          <w:szCs w:val="24"/>
          <w:lang w:bidi="ar-EG"/>
        </w:rPr>
        <w:t xml:space="preserve"> </w:t>
      </w:r>
      <w:r w:rsidRPr="00ED261F">
        <w:rPr>
          <w:rFonts w:asciiTheme="majorBidi" w:hAnsiTheme="majorBidi" w:cstheme="majorBidi"/>
          <w:sz w:val="24"/>
          <w:szCs w:val="24"/>
          <w:lang w:bidi="ar-EG"/>
        </w:rPr>
        <w:t>requirements, solid waste, solid</w:t>
      </w:r>
      <w:r>
        <w:rPr>
          <w:rFonts w:asciiTheme="majorBidi" w:hAnsiTheme="majorBidi" w:cstheme="majorBidi"/>
          <w:sz w:val="24"/>
          <w:szCs w:val="24"/>
          <w:lang w:bidi="ar-EG"/>
        </w:rPr>
        <w:t xml:space="preserve"> </w:t>
      </w:r>
      <w:r w:rsidRPr="00ED261F">
        <w:rPr>
          <w:rFonts w:asciiTheme="majorBidi" w:hAnsiTheme="majorBidi" w:cstheme="majorBidi"/>
          <w:sz w:val="24"/>
          <w:szCs w:val="24"/>
          <w:lang w:bidi="ar-EG"/>
        </w:rPr>
        <w:t>waste</w:t>
      </w:r>
      <w:r>
        <w:rPr>
          <w:rFonts w:asciiTheme="majorBidi" w:hAnsiTheme="majorBidi" w:cstheme="majorBidi"/>
          <w:sz w:val="24"/>
          <w:szCs w:val="24"/>
          <w:lang w:bidi="ar-EG"/>
        </w:rPr>
        <w:t xml:space="preserve"> </w:t>
      </w:r>
      <w:r w:rsidRPr="00ED261F">
        <w:rPr>
          <w:rFonts w:asciiTheme="majorBidi" w:hAnsiTheme="majorBidi" w:cstheme="majorBidi"/>
          <w:sz w:val="24"/>
          <w:szCs w:val="24"/>
          <w:lang w:bidi="ar-EG"/>
        </w:rPr>
        <w:t xml:space="preserve"> management</w:t>
      </w:r>
      <w:r>
        <w:rPr>
          <w:rFonts w:asciiTheme="majorBidi" w:hAnsiTheme="majorBidi" w:cstheme="majorBidi"/>
          <w:sz w:val="24"/>
          <w:szCs w:val="24"/>
          <w:lang w:bidi="ar-EG"/>
        </w:rPr>
        <w:t>.</w:t>
      </w:r>
    </w:p>
    <w:p w:rsidR="00E878BC" w:rsidRDefault="00E878BC" w:rsidP="00951D33">
      <w:pPr>
        <w:spacing w:before="100" w:after="0" w:line="400" w:lineRule="exact"/>
        <w:jc w:val="center"/>
        <w:rPr>
          <w:rFonts w:ascii="Simplified Arabic" w:eastAsia="Courier New" w:hAnsi="Simplified Arabic" w:cs="Simplified Arabic"/>
          <w:bCs/>
          <w:sz w:val="28"/>
          <w:szCs w:val="28"/>
          <w:rtl/>
        </w:rPr>
      </w:pPr>
    </w:p>
    <w:p w:rsidR="00E878BC" w:rsidRDefault="00E878BC" w:rsidP="00ED261F">
      <w:pPr>
        <w:spacing w:before="100" w:after="0" w:line="400" w:lineRule="exact"/>
        <w:rPr>
          <w:rFonts w:ascii="Simplified Arabic" w:eastAsia="Courier New" w:hAnsi="Simplified Arabic" w:cs="Simplified Arabic"/>
          <w:bCs/>
          <w:sz w:val="28"/>
          <w:szCs w:val="28"/>
          <w:rtl/>
        </w:rPr>
      </w:pPr>
    </w:p>
    <w:p w:rsidR="008C6152" w:rsidRPr="00571B72" w:rsidRDefault="00250FF7" w:rsidP="00951D33">
      <w:pPr>
        <w:spacing w:before="100" w:after="0" w:line="400" w:lineRule="exact"/>
        <w:jc w:val="center"/>
        <w:rPr>
          <w:rFonts w:ascii="Simplified Arabic" w:eastAsia="Adobe Gothic Std B" w:hAnsi="Simplified Arabic" w:cs="Simplified Arabic"/>
          <w:b/>
          <w:bCs/>
          <w:color w:val="0D0D0D" w:themeColor="text1" w:themeTint="F2"/>
          <w:sz w:val="28"/>
          <w:szCs w:val="28"/>
          <w:lang w:bidi="ar-EG"/>
        </w:rPr>
      </w:pPr>
      <w:r w:rsidRPr="00571B72">
        <w:rPr>
          <w:rFonts w:ascii="Simplified Arabic" w:eastAsia="Adobe Gothic Std B" w:hAnsi="Simplified Arabic" w:cs="Simplified Arabic"/>
          <w:b/>
          <w:bCs/>
          <w:color w:val="0D0D0D" w:themeColor="text1" w:themeTint="F2"/>
          <w:sz w:val="28"/>
          <w:szCs w:val="28"/>
          <w:rtl/>
          <w:lang w:bidi="ar-EG"/>
        </w:rPr>
        <w:t>قائمة المحتويات</w:t>
      </w:r>
    </w:p>
    <w:tbl>
      <w:tblPr>
        <w:bidiVisual/>
        <w:tblW w:w="4870" w:type="pct"/>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19"/>
        <w:gridCol w:w="991"/>
      </w:tblGrid>
      <w:tr w:rsidR="00521DEA" w:rsidRPr="00571B72" w:rsidTr="002254F6">
        <w:trPr>
          <w:trHeight w:val="309"/>
          <w:tblHeader/>
        </w:trPr>
        <w:tc>
          <w:tcPr>
            <w:tcW w:w="4444" w:type="pct"/>
            <w:shd w:val="clear" w:color="auto" w:fill="auto"/>
            <w:vAlign w:val="center"/>
          </w:tcPr>
          <w:p w:rsidR="00521DEA" w:rsidRPr="00571B72" w:rsidRDefault="00521DEA" w:rsidP="00571B72">
            <w:pPr>
              <w:spacing w:after="0" w:line="240" w:lineRule="auto"/>
              <w:jc w:val="center"/>
              <w:rPr>
                <w:rFonts w:ascii="Simplified Arabic" w:hAnsi="Simplified Arabic" w:cs="Simplified Arabic"/>
                <w:b/>
                <w:color w:val="000000"/>
                <w:sz w:val="24"/>
                <w:szCs w:val="24"/>
                <w:rtl/>
                <w:lang w:bidi="ar-EG"/>
              </w:rPr>
            </w:pPr>
            <w:r w:rsidRPr="00571B72">
              <w:rPr>
                <w:rFonts w:ascii="Simplified Arabic" w:hAnsi="Simplified Arabic" w:cs="Simplified Arabic"/>
                <w:b/>
                <w:color w:val="000000"/>
                <w:sz w:val="24"/>
                <w:szCs w:val="24"/>
                <w:rtl/>
                <w:lang w:bidi="ar-EG"/>
              </w:rPr>
              <w:t>الموضوع</w:t>
            </w:r>
          </w:p>
        </w:tc>
        <w:tc>
          <w:tcPr>
            <w:tcW w:w="556" w:type="pct"/>
            <w:shd w:val="clear" w:color="auto" w:fill="auto"/>
            <w:vAlign w:val="center"/>
          </w:tcPr>
          <w:p w:rsidR="00521DEA" w:rsidRPr="00571B72" w:rsidRDefault="00521DEA" w:rsidP="00571B72">
            <w:pPr>
              <w:spacing w:after="0" w:line="240" w:lineRule="auto"/>
              <w:jc w:val="center"/>
              <w:rPr>
                <w:rFonts w:ascii="Simplified Arabic" w:hAnsi="Simplified Arabic" w:cs="Simplified Arabic"/>
                <w:b/>
                <w:color w:val="000000"/>
                <w:sz w:val="24"/>
                <w:szCs w:val="24"/>
                <w:rtl/>
                <w:lang w:bidi="ar-EG"/>
              </w:rPr>
            </w:pPr>
            <w:r w:rsidRPr="00571B72">
              <w:rPr>
                <w:rFonts w:ascii="Simplified Arabic" w:hAnsi="Simplified Arabic" w:cs="Simplified Arabic"/>
                <w:b/>
                <w:color w:val="000000"/>
                <w:sz w:val="24"/>
                <w:szCs w:val="24"/>
                <w:rtl/>
                <w:lang w:bidi="ar-EG"/>
              </w:rPr>
              <w:t>الصفحة</w:t>
            </w:r>
          </w:p>
        </w:tc>
      </w:tr>
      <w:tr w:rsidR="00521DEA" w:rsidRPr="00571B72" w:rsidTr="002254F6">
        <w:tc>
          <w:tcPr>
            <w:tcW w:w="4444" w:type="pct"/>
            <w:shd w:val="clear" w:color="auto" w:fill="auto"/>
            <w:vAlign w:val="center"/>
          </w:tcPr>
          <w:p w:rsidR="00521DEA" w:rsidRPr="00571B72" w:rsidRDefault="002254F6" w:rsidP="00571B72">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القسم الأول: الإطار النظرى</w:t>
            </w:r>
          </w:p>
        </w:tc>
        <w:tc>
          <w:tcPr>
            <w:tcW w:w="556" w:type="pct"/>
            <w:shd w:val="clear" w:color="auto" w:fill="auto"/>
            <w:vAlign w:val="center"/>
          </w:tcPr>
          <w:p w:rsidR="00521DEA" w:rsidRPr="00571B72" w:rsidRDefault="002254F6" w:rsidP="002254F6">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3</w:t>
            </w:r>
          </w:p>
        </w:tc>
      </w:tr>
      <w:tr w:rsidR="00521DEA" w:rsidRPr="00571B72" w:rsidTr="002254F6">
        <w:tc>
          <w:tcPr>
            <w:tcW w:w="4444" w:type="pct"/>
            <w:shd w:val="clear" w:color="auto" w:fill="auto"/>
            <w:vAlign w:val="center"/>
          </w:tcPr>
          <w:p w:rsidR="00521DEA" w:rsidRPr="00571B72" w:rsidRDefault="002254F6" w:rsidP="00571B72">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1.1 مقدمة البحث</w:t>
            </w:r>
          </w:p>
        </w:tc>
        <w:tc>
          <w:tcPr>
            <w:tcW w:w="556" w:type="pct"/>
            <w:shd w:val="clear" w:color="auto" w:fill="auto"/>
            <w:vAlign w:val="center"/>
          </w:tcPr>
          <w:p w:rsidR="00521DEA" w:rsidRPr="00571B72" w:rsidRDefault="002254F6" w:rsidP="002254F6">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3</w:t>
            </w:r>
          </w:p>
        </w:tc>
      </w:tr>
      <w:tr w:rsidR="00521DEA" w:rsidRPr="00571B72" w:rsidTr="002254F6">
        <w:tc>
          <w:tcPr>
            <w:tcW w:w="4444" w:type="pct"/>
            <w:shd w:val="clear" w:color="auto" w:fill="auto"/>
            <w:vAlign w:val="center"/>
          </w:tcPr>
          <w:p w:rsidR="00521DEA" w:rsidRPr="00571B72" w:rsidRDefault="002254F6" w:rsidP="00571B72">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2.1 المشكلة البحثية</w:t>
            </w:r>
          </w:p>
        </w:tc>
        <w:tc>
          <w:tcPr>
            <w:tcW w:w="556" w:type="pct"/>
            <w:shd w:val="clear" w:color="auto" w:fill="auto"/>
            <w:vAlign w:val="center"/>
          </w:tcPr>
          <w:p w:rsidR="00521DEA" w:rsidRPr="00571B72" w:rsidRDefault="00A2480F" w:rsidP="002254F6">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4</w:t>
            </w:r>
          </w:p>
        </w:tc>
      </w:tr>
      <w:tr w:rsidR="00521DEA" w:rsidRPr="00571B72" w:rsidTr="002254F6">
        <w:tc>
          <w:tcPr>
            <w:tcW w:w="4444" w:type="pct"/>
            <w:shd w:val="clear" w:color="auto" w:fill="auto"/>
            <w:vAlign w:val="center"/>
          </w:tcPr>
          <w:p w:rsidR="00521DEA" w:rsidRPr="00571B72" w:rsidRDefault="00A2480F" w:rsidP="00571B72">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3.1 أهداف البحث</w:t>
            </w:r>
          </w:p>
        </w:tc>
        <w:tc>
          <w:tcPr>
            <w:tcW w:w="556" w:type="pct"/>
            <w:shd w:val="clear" w:color="auto" w:fill="auto"/>
            <w:vAlign w:val="center"/>
          </w:tcPr>
          <w:p w:rsidR="00521DEA" w:rsidRPr="00571B72" w:rsidRDefault="00A2480F" w:rsidP="002254F6">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5</w:t>
            </w:r>
          </w:p>
        </w:tc>
      </w:tr>
      <w:tr w:rsidR="00521DEA" w:rsidRPr="00571B72" w:rsidTr="002254F6">
        <w:tc>
          <w:tcPr>
            <w:tcW w:w="4444" w:type="pct"/>
            <w:shd w:val="clear" w:color="auto" w:fill="auto"/>
            <w:vAlign w:val="center"/>
          </w:tcPr>
          <w:p w:rsidR="00521DEA" w:rsidRPr="00571B72" w:rsidRDefault="00A2480F" w:rsidP="00571B72">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4.1 أهمية البحث</w:t>
            </w:r>
          </w:p>
        </w:tc>
        <w:tc>
          <w:tcPr>
            <w:tcW w:w="556" w:type="pct"/>
            <w:shd w:val="clear" w:color="auto" w:fill="auto"/>
            <w:vAlign w:val="center"/>
          </w:tcPr>
          <w:p w:rsidR="00521DEA" w:rsidRPr="00571B72" w:rsidRDefault="00A2480F" w:rsidP="002254F6">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5</w:t>
            </w:r>
          </w:p>
        </w:tc>
      </w:tr>
      <w:tr w:rsidR="00521DEA" w:rsidRPr="00571B72" w:rsidTr="002254F6">
        <w:tc>
          <w:tcPr>
            <w:tcW w:w="4444" w:type="pct"/>
            <w:shd w:val="clear" w:color="auto" w:fill="auto"/>
            <w:vAlign w:val="center"/>
          </w:tcPr>
          <w:p w:rsidR="00521DEA" w:rsidRPr="00571B72" w:rsidRDefault="00A2480F" w:rsidP="00571B72">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5.1 تساؤلات البحث</w:t>
            </w:r>
          </w:p>
        </w:tc>
        <w:tc>
          <w:tcPr>
            <w:tcW w:w="556" w:type="pct"/>
            <w:shd w:val="clear" w:color="auto" w:fill="auto"/>
            <w:vAlign w:val="center"/>
          </w:tcPr>
          <w:p w:rsidR="00521DEA" w:rsidRPr="00571B72" w:rsidRDefault="00A2480F" w:rsidP="002254F6">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5</w:t>
            </w:r>
          </w:p>
        </w:tc>
      </w:tr>
      <w:tr w:rsidR="00521DEA" w:rsidRPr="00571B72" w:rsidTr="002254F6">
        <w:tc>
          <w:tcPr>
            <w:tcW w:w="4444" w:type="pct"/>
            <w:shd w:val="clear" w:color="auto" w:fill="auto"/>
            <w:vAlign w:val="center"/>
          </w:tcPr>
          <w:p w:rsidR="00521DEA" w:rsidRPr="00571B72" w:rsidRDefault="00A2480F" w:rsidP="00571B72">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6.1 حدود البحث</w:t>
            </w:r>
          </w:p>
        </w:tc>
        <w:tc>
          <w:tcPr>
            <w:tcW w:w="556" w:type="pct"/>
            <w:shd w:val="clear" w:color="auto" w:fill="auto"/>
            <w:vAlign w:val="center"/>
          </w:tcPr>
          <w:p w:rsidR="00521DEA" w:rsidRPr="00571B72" w:rsidRDefault="00A2480F" w:rsidP="002254F6">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6</w:t>
            </w:r>
          </w:p>
        </w:tc>
      </w:tr>
      <w:tr w:rsidR="00521DEA" w:rsidRPr="00571B72" w:rsidTr="002254F6">
        <w:tc>
          <w:tcPr>
            <w:tcW w:w="4444" w:type="pct"/>
            <w:shd w:val="clear" w:color="auto" w:fill="auto"/>
            <w:vAlign w:val="center"/>
          </w:tcPr>
          <w:p w:rsidR="00521DEA" w:rsidRPr="00571B72" w:rsidRDefault="00A2480F" w:rsidP="00571B72">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7.1 المفاهيم البحثية</w:t>
            </w:r>
          </w:p>
        </w:tc>
        <w:tc>
          <w:tcPr>
            <w:tcW w:w="556" w:type="pct"/>
            <w:shd w:val="clear" w:color="auto" w:fill="auto"/>
            <w:vAlign w:val="center"/>
          </w:tcPr>
          <w:p w:rsidR="00521DEA" w:rsidRPr="00571B72" w:rsidRDefault="00A2480F" w:rsidP="002254F6">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6</w:t>
            </w:r>
          </w:p>
        </w:tc>
      </w:tr>
      <w:tr w:rsidR="00521DEA" w:rsidRPr="00571B72" w:rsidTr="002254F6">
        <w:tc>
          <w:tcPr>
            <w:tcW w:w="4444" w:type="pct"/>
            <w:shd w:val="clear" w:color="auto" w:fill="auto"/>
            <w:vAlign w:val="center"/>
          </w:tcPr>
          <w:p w:rsidR="00521DEA" w:rsidRPr="00571B72" w:rsidRDefault="00A2480F" w:rsidP="00571B72">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8.1 الدراسات السابقة</w:t>
            </w:r>
          </w:p>
        </w:tc>
        <w:tc>
          <w:tcPr>
            <w:tcW w:w="556" w:type="pct"/>
            <w:shd w:val="clear" w:color="auto" w:fill="auto"/>
            <w:vAlign w:val="center"/>
          </w:tcPr>
          <w:p w:rsidR="00521DEA" w:rsidRPr="00571B72" w:rsidRDefault="00A2480F" w:rsidP="002254F6">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11</w:t>
            </w:r>
          </w:p>
        </w:tc>
      </w:tr>
      <w:tr w:rsidR="00521DEA" w:rsidRPr="00571B72" w:rsidTr="002254F6">
        <w:tc>
          <w:tcPr>
            <w:tcW w:w="4444" w:type="pct"/>
            <w:shd w:val="clear" w:color="auto" w:fill="auto"/>
            <w:vAlign w:val="center"/>
          </w:tcPr>
          <w:p w:rsidR="00521DEA" w:rsidRPr="00571B72" w:rsidRDefault="009A43FC" w:rsidP="00571B72">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القسم الثانى: الدراسة الميدانية</w:t>
            </w:r>
          </w:p>
        </w:tc>
        <w:tc>
          <w:tcPr>
            <w:tcW w:w="556" w:type="pct"/>
            <w:shd w:val="clear" w:color="auto" w:fill="auto"/>
            <w:vAlign w:val="center"/>
          </w:tcPr>
          <w:p w:rsidR="00521DEA" w:rsidRPr="00571B72" w:rsidRDefault="009A43FC" w:rsidP="002254F6">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22</w:t>
            </w:r>
          </w:p>
        </w:tc>
      </w:tr>
      <w:tr w:rsidR="00521DEA" w:rsidRPr="00571B72" w:rsidTr="002254F6">
        <w:tc>
          <w:tcPr>
            <w:tcW w:w="4444" w:type="pct"/>
            <w:shd w:val="clear" w:color="auto" w:fill="auto"/>
            <w:vAlign w:val="center"/>
          </w:tcPr>
          <w:p w:rsidR="00521DEA" w:rsidRPr="00571B72" w:rsidRDefault="009A43FC" w:rsidP="00571B72">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1.2 الإجراءات الميدانية</w:t>
            </w:r>
          </w:p>
        </w:tc>
        <w:tc>
          <w:tcPr>
            <w:tcW w:w="556" w:type="pct"/>
            <w:shd w:val="clear" w:color="auto" w:fill="auto"/>
            <w:vAlign w:val="center"/>
          </w:tcPr>
          <w:p w:rsidR="00521DEA" w:rsidRPr="00571B72" w:rsidRDefault="00F57340" w:rsidP="00F57340">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22</w:t>
            </w:r>
          </w:p>
        </w:tc>
      </w:tr>
      <w:tr w:rsidR="00521DEA" w:rsidRPr="00571B72" w:rsidTr="002254F6">
        <w:tc>
          <w:tcPr>
            <w:tcW w:w="4444" w:type="pct"/>
            <w:shd w:val="clear" w:color="auto" w:fill="auto"/>
            <w:vAlign w:val="center"/>
          </w:tcPr>
          <w:p w:rsidR="00521DEA" w:rsidRPr="00571B72" w:rsidRDefault="00F57340" w:rsidP="00F57340">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2.2 عرض ومناقشة النتائج</w:t>
            </w:r>
          </w:p>
        </w:tc>
        <w:tc>
          <w:tcPr>
            <w:tcW w:w="556" w:type="pct"/>
            <w:shd w:val="clear" w:color="auto" w:fill="auto"/>
            <w:vAlign w:val="center"/>
          </w:tcPr>
          <w:p w:rsidR="00521DEA" w:rsidRPr="00571B72" w:rsidRDefault="00F57340" w:rsidP="00F57340">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26</w:t>
            </w:r>
          </w:p>
        </w:tc>
      </w:tr>
      <w:tr w:rsidR="00521DEA" w:rsidRPr="00571B72" w:rsidTr="002254F6">
        <w:trPr>
          <w:trHeight w:val="415"/>
        </w:trPr>
        <w:tc>
          <w:tcPr>
            <w:tcW w:w="4444" w:type="pct"/>
            <w:shd w:val="clear" w:color="auto" w:fill="auto"/>
            <w:vAlign w:val="center"/>
          </w:tcPr>
          <w:p w:rsidR="00521DEA" w:rsidRPr="00571B72" w:rsidRDefault="00F57340" w:rsidP="00ED261F">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3.2 </w:t>
            </w:r>
            <w:r w:rsidR="00ED261F">
              <w:rPr>
                <w:rFonts w:ascii="Simplified Arabic" w:hAnsi="Simplified Arabic" w:cs="Simplified Arabic" w:hint="cs"/>
                <w:b/>
                <w:color w:val="000000"/>
                <w:sz w:val="24"/>
                <w:szCs w:val="24"/>
                <w:rtl/>
                <w:lang w:bidi="ar-EG"/>
              </w:rPr>
              <w:t>النتائج</w:t>
            </w:r>
          </w:p>
        </w:tc>
        <w:tc>
          <w:tcPr>
            <w:tcW w:w="556" w:type="pct"/>
            <w:shd w:val="clear" w:color="auto" w:fill="auto"/>
            <w:vAlign w:val="center"/>
          </w:tcPr>
          <w:p w:rsidR="00521DEA" w:rsidRPr="00571B72" w:rsidRDefault="00F57340" w:rsidP="00F57340">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30</w:t>
            </w:r>
          </w:p>
        </w:tc>
      </w:tr>
      <w:tr w:rsidR="00521DEA" w:rsidRPr="00571B72" w:rsidTr="002254F6">
        <w:tc>
          <w:tcPr>
            <w:tcW w:w="4444" w:type="pct"/>
            <w:shd w:val="clear" w:color="auto" w:fill="auto"/>
            <w:vAlign w:val="center"/>
          </w:tcPr>
          <w:p w:rsidR="00521DEA" w:rsidRPr="00571B72" w:rsidRDefault="00F57340" w:rsidP="00571B72">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التوصيات</w:t>
            </w:r>
          </w:p>
        </w:tc>
        <w:tc>
          <w:tcPr>
            <w:tcW w:w="556" w:type="pct"/>
            <w:shd w:val="clear" w:color="auto" w:fill="auto"/>
            <w:vAlign w:val="center"/>
          </w:tcPr>
          <w:p w:rsidR="00521DEA" w:rsidRPr="00571B72" w:rsidRDefault="00F57340" w:rsidP="00F57340">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31</w:t>
            </w:r>
          </w:p>
        </w:tc>
      </w:tr>
      <w:tr w:rsidR="00521DEA" w:rsidRPr="00571B72" w:rsidTr="002254F6">
        <w:tc>
          <w:tcPr>
            <w:tcW w:w="4444" w:type="pct"/>
            <w:shd w:val="clear" w:color="auto" w:fill="auto"/>
            <w:vAlign w:val="center"/>
          </w:tcPr>
          <w:p w:rsidR="00521DEA" w:rsidRPr="00571B72" w:rsidRDefault="00F57340" w:rsidP="00571B72">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المراجع</w:t>
            </w:r>
          </w:p>
        </w:tc>
        <w:tc>
          <w:tcPr>
            <w:tcW w:w="556" w:type="pct"/>
            <w:shd w:val="clear" w:color="auto" w:fill="auto"/>
            <w:vAlign w:val="center"/>
          </w:tcPr>
          <w:p w:rsidR="00521DEA" w:rsidRPr="00571B72" w:rsidRDefault="00F57340" w:rsidP="00F57340">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32</w:t>
            </w:r>
          </w:p>
        </w:tc>
      </w:tr>
      <w:tr w:rsidR="00521DEA" w:rsidRPr="00571B72" w:rsidTr="002254F6">
        <w:tc>
          <w:tcPr>
            <w:tcW w:w="4444" w:type="pct"/>
            <w:shd w:val="clear" w:color="auto" w:fill="auto"/>
            <w:vAlign w:val="center"/>
          </w:tcPr>
          <w:p w:rsidR="00521DEA" w:rsidRPr="00571B72" w:rsidRDefault="00F57340" w:rsidP="00571B72">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مراجع باللغة العربية</w:t>
            </w:r>
          </w:p>
        </w:tc>
        <w:tc>
          <w:tcPr>
            <w:tcW w:w="556" w:type="pct"/>
            <w:shd w:val="clear" w:color="auto" w:fill="auto"/>
            <w:vAlign w:val="center"/>
          </w:tcPr>
          <w:p w:rsidR="00521DEA" w:rsidRPr="00571B72" w:rsidRDefault="00F57340" w:rsidP="00F57340">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32</w:t>
            </w:r>
          </w:p>
        </w:tc>
      </w:tr>
      <w:tr w:rsidR="00521DEA" w:rsidRPr="00571B72" w:rsidTr="002254F6">
        <w:tc>
          <w:tcPr>
            <w:tcW w:w="4444" w:type="pct"/>
            <w:shd w:val="clear" w:color="auto" w:fill="auto"/>
            <w:vAlign w:val="center"/>
          </w:tcPr>
          <w:p w:rsidR="00521DEA" w:rsidRPr="00571B72" w:rsidRDefault="00F57340" w:rsidP="00571B72">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مراجع باللغة الاجنبية</w:t>
            </w:r>
          </w:p>
        </w:tc>
        <w:tc>
          <w:tcPr>
            <w:tcW w:w="556" w:type="pct"/>
            <w:shd w:val="clear" w:color="auto" w:fill="auto"/>
            <w:vAlign w:val="center"/>
          </w:tcPr>
          <w:p w:rsidR="00521DEA" w:rsidRPr="00571B72" w:rsidRDefault="00F57340" w:rsidP="00F57340">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34</w:t>
            </w:r>
          </w:p>
        </w:tc>
      </w:tr>
      <w:tr w:rsidR="00521DEA" w:rsidRPr="00571B72" w:rsidTr="002254F6">
        <w:tc>
          <w:tcPr>
            <w:tcW w:w="4444" w:type="pct"/>
            <w:shd w:val="clear" w:color="auto" w:fill="auto"/>
            <w:vAlign w:val="center"/>
          </w:tcPr>
          <w:p w:rsidR="00521DEA" w:rsidRPr="00571B72" w:rsidRDefault="00F57340" w:rsidP="00571B72">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الملاحق</w:t>
            </w:r>
          </w:p>
        </w:tc>
        <w:tc>
          <w:tcPr>
            <w:tcW w:w="556" w:type="pct"/>
            <w:shd w:val="clear" w:color="auto" w:fill="auto"/>
            <w:vAlign w:val="center"/>
          </w:tcPr>
          <w:p w:rsidR="00521DEA" w:rsidRPr="00571B72" w:rsidRDefault="00F57340" w:rsidP="00F57340">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35</w:t>
            </w:r>
          </w:p>
        </w:tc>
      </w:tr>
      <w:tr w:rsidR="00521DEA" w:rsidRPr="00571B72" w:rsidTr="002254F6">
        <w:tc>
          <w:tcPr>
            <w:tcW w:w="4444" w:type="pct"/>
            <w:shd w:val="clear" w:color="auto" w:fill="auto"/>
            <w:vAlign w:val="center"/>
          </w:tcPr>
          <w:p w:rsidR="00521DEA" w:rsidRPr="00571B72" w:rsidRDefault="00F57340" w:rsidP="00571B72">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 xml:space="preserve"> ملحق رقم(1) </w:t>
            </w:r>
          </w:p>
        </w:tc>
        <w:tc>
          <w:tcPr>
            <w:tcW w:w="556" w:type="pct"/>
            <w:shd w:val="clear" w:color="auto" w:fill="auto"/>
            <w:vAlign w:val="center"/>
          </w:tcPr>
          <w:p w:rsidR="00521DEA" w:rsidRPr="00571B72" w:rsidRDefault="00F57340" w:rsidP="00F57340">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35</w:t>
            </w:r>
          </w:p>
        </w:tc>
      </w:tr>
    </w:tbl>
    <w:p w:rsidR="00551531" w:rsidRPr="00F944D7" w:rsidRDefault="00551531" w:rsidP="004249D8">
      <w:pPr>
        <w:spacing w:after="0" w:line="360" w:lineRule="auto"/>
        <w:rPr>
          <w:rFonts w:ascii="Simplified Arabic" w:hAnsi="Simplified Arabic" w:cs="Simplified Arabic"/>
          <w:bCs/>
          <w:color w:val="000000"/>
          <w:sz w:val="20"/>
          <w:szCs w:val="20"/>
          <w:rtl/>
          <w:lang w:bidi="ar-EG"/>
        </w:rPr>
      </w:pPr>
    </w:p>
    <w:p w:rsidR="00AA7E31" w:rsidRDefault="00AA7E31" w:rsidP="00AA7E31">
      <w:pPr>
        <w:spacing w:after="0"/>
        <w:rPr>
          <w:rFonts w:ascii="Simplified Arabic" w:hAnsi="Simplified Arabic" w:cs="Simplified Arabic"/>
          <w:bCs/>
          <w:color w:val="000000"/>
          <w:sz w:val="28"/>
          <w:szCs w:val="28"/>
          <w:rtl/>
          <w:lang w:bidi="ar-EG"/>
        </w:rPr>
      </w:pPr>
      <w:r w:rsidRPr="00571B72">
        <w:rPr>
          <w:rFonts w:ascii="Simplified Arabic" w:eastAsia="Adobe Gothic Std B" w:hAnsi="Simplified Arabic" w:cs="Simplified Arabic"/>
          <w:b/>
          <w:bCs/>
          <w:color w:val="0D0D0D" w:themeColor="text1" w:themeTint="F2"/>
          <w:sz w:val="28"/>
          <w:szCs w:val="28"/>
          <w:rtl/>
          <w:lang w:bidi="ar-EG"/>
        </w:rPr>
        <w:t xml:space="preserve">قائمة </w:t>
      </w:r>
      <w:r>
        <w:rPr>
          <w:rFonts w:ascii="Simplified Arabic" w:eastAsia="Adobe Gothic Std B" w:hAnsi="Simplified Arabic" w:cs="Simplified Arabic" w:hint="cs"/>
          <w:b/>
          <w:bCs/>
          <w:color w:val="0D0D0D" w:themeColor="text1" w:themeTint="F2"/>
          <w:sz w:val="28"/>
          <w:szCs w:val="28"/>
          <w:rtl/>
          <w:lang w:bidi="ar-EG"/>
        </w:rPr>
        <w:t>الجداول</w:t>
      </w:r>
    </w:p>
    <w:tbl>
      <w:tblPr>
        <w:tblStyle w:val="TableGrid"/>
        <w:bidiVisual/>
        <w:tblW w:w="0" w:type="auto"/>
        <w:tblInd w:w="130" w:type="dxa"/>
        <w:tblLook w:val="04A0" w:firstRow="1" w:lastRow="0" w:firstColumn="1" w:lastColumn="0" w:noHBand="0" w:noVBand="1"/>
      </w:tblPr>
      <w:tblGrid>
        <w:gridCol w:w="7920"/>
        <w:gridCol w:w="990"/>
      </w:tblGrid>
      <w:tr w:rsidR="00F944D7" w:rsidTr="00AA7E31">
        <w:tc>
          <w:tcPr>
            <w:tcW w:w="7920" w:type="dxa"/>
          </w:tcPr>
          <w:p w:rsidR="00F944D7" w:rsidRDefault="00F944D7" w:rsidP="00AA7E31">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رقم الجدول</w:t>
            </w:r>
          </w:p>
        </w:tc>
        <w:tc>
          <w:tcPr>
            <w:tcW w:w="990" w:type="dxa"/>
          </w:tcPr>
          <w:p w:rsidR="00F944D7" w:rsidRDefault="00F944D7" w:rsidP="00AA7E31">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الصفحة</w:t>
            </w:r>
          </w:p>
        </w:tc>
      </w:tr>
      <w:tr w:rsidR="00AA7E31" w:rsidTr="00AA7E31">
        <w:tc>
          <w:tcPr>
            <w:tcW w:w="7920" w:type="dxa"/>
          </w:tcPr>
          <w:p w:rsidR="00AA7E31" w:rsidRPr="00AA7E31" w:rsidRDefault="00AA7E31" w:rsidP="00AA7E31">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جدول رقم (1): تحديد الفجوة البحثية في الدراسات السابقة</w:t>
            </w:r>
          </w:p>
        </w:tc>
        <w:tc>
          <w:tcPr>
            <w:tcW w:w="990" w:type="dxa"/>
          </w:tcPr>
          <w:p w:rsidR="00AA7E31" w:rsidRPr="00AA7E31" w:rsidRDefault="00AA7E31" w:rsidP="00D455D7">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2</w:t>
            </w:r>
            <w:r w:rsidR="00D455D7">
              <w:rPr>
                <w:rFonts w:ascii="Simplified Arabic" w:hAnsi="Simplified Arabic" w:cs="Simplified Arabic" w:hint="cs"/>
                <w:b/>
                <w:color w:val="000000"/>
                <w:sz w:val="24"/>
                <w:szCs w:val="24"/>
                <w:rtl/>
                <w:lang w:bidi="ar-EG"/>
              </w:rPr>
              <w:t>1</w:t>
            </w:r>
          </w:p>
        </w:tc>
      </w:tr>
      <w:tr w:rsidR="00AA7E31" w:rsidTr="00CB58BB">
        <w:tc>
          <w:tcPr>
            <w:tcW w:w="7920" w:type="dxa"/>
          </w:tcPr>
          <w:p w:rsidR="00AA7E31" w:rsidRPr="00AA7E31" w:rsidRDefault="00AA7E31" w:rsidP="00AA7E31">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جدول رقم (2): الاهمية النسبية لمتطلباتت التنمية المستدامة الحديثة التى يمكن تطبيقها في مطار القاهرة الدولى وفقاً ل</w:t>
            </w:r>
            <w:r w:rsidR="009A4DCC">
              <w:rPr>
                <w:rFonts w:ascii="Simplified Arabic" w:hAnsi="Simplified Arabic" w:cs="Simplified Arabic" w:hint="cs"/>
                <w:b/>
                <w:color w:val="000000"/>
                <w:sz w:val="24"/>
                <w:szCs w:val="24"/>
                <w:rtl/>
                <w:lang w:bidi="ar-EG"/>
              </w:rPr>
              <w:t>رأى العاملين من الخبراء</w:t>
            </w:r>
          </w:p>
        </w:tc>
        <w:tc>
          <w:tcPr>
            <w:tcW w:w="990" w:type="dxa"/>
            <w:vAlign w:val="center"/>
          </w:tcPr>
          <w:p w:rsidR="00AA7E31" w:rsidRPr="00AA7E31" w:rsidRDefault="009A4DCC" w:rsidP="00CB58BB">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26</w:t>
            </w:r>
          </w:p>
        </w:tc>
      </w:tr>
      <w:tr w:rsidR="009A4DCC" w:rsidTr="00CB58BB">
        <w:tc>
          <w:tcPr>
            <w:tcW w:w="7920" w:type="dxa"/>
          </w:tcPr>
          <w:p w:rsidR="009A4DCC" w:rsidRDefault="009A4DCC" w:rsidP="009A4DCC">
            <w:pPr>
              <w:spacing w:after="0" w:line="240" w:lineRule="auto"/>
              <w:rPr>
                <w:rFonts w:ascii="Simplified Arabic" w:hAnsi="Simplified Arabic" w:cs="Simplified Arabic"/>
                <w:b/>
                <w:color w:val="000000"/>
                <w:sz w:val="24"/>
                <w:szCs w:val="24"/>
                <w:rtl/>
                <w:lang w:bidi="ar-EG"/>
              </w:rPr>
            </w:pPr>
            <w:r w:rsidRPr="009A4DCC">
              <w:rPr>
                <w:rFonts w:ascii="Simplified Arabic" w:hAnsi="Simplified Arabic" w:cs="Simplified Arabic"/>
                <w:b/>
                <w:color w:val="000000"/>
                <w:sz w:val="24"/>
                <w:szCs w:val="24"/>
                <w:rtl/>
                <w:lang w:bidi="ar-EG"/>
              </w:rPr>
              <w:t>جدول رقم (</w:t>
            </w:r>
            <w:r>
              <w:rPr>
                <w:rFonts w:ascii="Simplified Arabic" w:hAnsi="Simplified Arabic" w:cs="Simplified Arabic" w:hint="cs"/>
                <w:b/>
                <w:color w:val="000000"/>
                <w:sz w:val="24"/>
                <w:szCs w:val="24"/>
                <w:rtl/>
                <w:lang w:bidi="ar-EG"/>
              </w:rPr>
              <w:t>3</w:t>
            </w:r>
            <w:r w:rsidRPr="009A4DCC">
              <w:rPr>
                <w:rFonts w:ascii="Simplified Arabic" w:hAnsi="Simplified Arabic" w:cs="Simplified Arabic"/>
                <w:b/>
                <w:color w:val="000000"/>
                <w:sz w:val="24"/>
                <w:szCs w:val="24"/>
                <w:rtl/>
                <w:lang w:bidi="ar-EG"/>
              </w:rPr>
              <w:t xml:space="preserve">): الاهمية النسبية </w:t>
            </w:r>
            <w:r>
              <w:rPr>
                <w:rFonts w:ascii="Simplified Arabic" w:hAnsi="Simplified Arabic" w:cs="Simplified Arabic" w:hint="cs"/>
                <w:b/>
                <w:color w:val="000000"/>
                <w:sz w:val="24"/>
                <w:szCs w:val="24"/>
                <w:rtl/>
                <w:lang w:bidi="ar-EG"/>
              </w:rPr>
              <w:t>للاستفادة من المخلفات الصلبة</w:t>
            </w:r>
            <w:r w:rsidRPr="009A4DCC">
              <w:rPr>
                <w:rFonts w:ascii="Simplified Arabic" w:hAnsi="Simplified Arabic" w:cs="Simplified Arabic"/>
                <w:b/>
                <w:color w:val="000000"/>
                <w:sz w:val="24"/>
                <w:szCs w:val="24"/>
                <w:rtl/>
                <w:lang w:bidi="ar-EG"/>
              </w:rPr>
              <w:t xml:space="preserve"> التى يمكن تطبيقها في مطار القاهرة الدولى وفقاً لرأى العاملين من الخبراء</w:t>
            </w:r>
          </w:p>
        </w:tc>
        <w:tc>
          <w:tcPr>
            <w:tcW w:w="990" w:type="dxa"/>
            <w:vAlign w:val="center"/>
          </w:tcPr>
          <w:p w:rsidR="009A4DCC" w:rsidRDefault="009A4DCC" w:rsidP="00CB58BB">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27</w:t>
            </w:r>
          </w:p>
        </w:tc>
      </w:tr>
      <w:tr w:rsidR="009A4DCC" w:rsidTr="00CB58BB">
        <w:tc>
          <w:tcPr>
            <w:tcW w:w="7920" w:type="dxa"/>
          </w:tcPr>
          <w:p w:rsidR="009A4DCC" w:rsidRPr="009A4DCC" w:rsidRDefault="009A4DCC" w:rsidP="009A4DCC">
            <w:pPr>
              <w:spacing w:after="0" w:line="240" w:lineRule="auto"/>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جدول رقم (4): التوزيع التكرارى والنسب المئوية والترتيب للأليات التى توضح متطلبات التنمية المستدامة ودورها في الاستفادة من المخلفات الصلبة في مطار القاهرة الدولى وفقا لرأى الخبراء</w:t>
            </w:r>
          </w:p>
        </w:tc>
        <w:tc>
          <w:tcPr>
            <w:tcW w:w="990" w:type="dxa"/>
            <w:vAlign w:val="center"/>
          </w:tcPr>
          <w:p w:rsidR="009A4DCC" w:rsidRDefault="001F64F1" w:rsidP="00CB58BB">
            <w:pPr>
              <w:spacing w:after="0" w:line="240" w:lineRule="auto"/>
              <w:jc w:val="center"/>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27</w:t>
            </w:r>
          </w:p>
        </w:tc>
      </w:tr>
    </w:tbl>
    <w:p w:rsidR="00CB58BB" w:rsidRDefault="00CB58BB" w:rsidP="00ED261F">
      <w:pPr>
        <w:spacing w:after="0" w:line="360" w:lineRule="auto"/>
        <w:rPr>
          <w:rFonts w:ascii="Simplified Arabic" w:hAnsi="Simplified Arabic" w:cs="Simplified Arabic"/>
          <w:bCs/>
          <w:color w:val="000000"/>
          <w:sz w:val="28"/>
          <w:szCs w:val="28"/>
          <w:rtl/>
          <w:lang w:bidi="ar-EG"/>
        </w:rPr>
      </w:pPr>
    </w:p>
    <w:p w:rsidR="007D11D5" w:rsidRDefault="007D11D5" w:rsidP="00951D33">
      <w:pPr>
        <w:spacing w:after="0" w:line="360" w:lineRule="auto"/>
        <w:jc w:val="center"/>
        <w:rPr>
          <w:rFonts w:ascii="Simplified Arabic" w:hAnsi="Simplified Arabic" w:cs="Simplified Arabic"/>
          <w:bCs/>
          <w:color w:val="000000"/>
          <w:sz w:val="28"/>
          <w:szCs w:val="28"/>
          <w:rtl/>
          <w:lang w:bidi="ar-EG"/>
        </w:rPr>
      </w:pPr>
      <w:r w:rsidRPr="00C0225C">
        <w:rPr>
          <w:rFonts w:ascii="Simplified Arabic" w:hAnsi="Simplified Arabic" w:cs="Simplified Arabic"/>
          <w:bCs/>
          <w:color w:val="000000"/>
          <w:sz w:val="28"/>
          <w:szCs w:val="28"/>
          <w:rtl/>
          <w:lang w:bidi="ar-EG"/>
        </w:rPr>
        <w:t>القسم الأول: الإطار النظرى للبحث</w:t>
      </w:r>
    </w:p>
    <w:p w:rsidR="007D11D5" w:rsidRPr="00C0225C" w:rsidRDefault="007D11D5" w:rsidP="00951D33">
      <w:pPr>
        <w:spacing w:after="0" w:line="360" w:lineRule="auto"/>
        <w:jc w:val="center"/>
        <w:rPr>
          <w:rFonts w:asciiTheme="minorHAnsi" w:hAnsiTheme="minorHAnsi" w:cstheme="minorHAnsi"/>
          <w:bCs/>
          <w:color w:val="000000"/>
          <w:sz w:val="12"/>
          <w:szCs w:val="12"/>
          <w:rtl/>
          <w:lang w:bidi="ar-EG"/>
        </w:rPr>
      </w:pPr>
    </w:p>
    <w:p w:rsidR="007D5450" w:rsidRPr="00D276ED" w:rsidRDefault="00C0225C" w:rsidP="00951D33">
      <w:pPr>
        <w:spacing w:after="0" w:line="360" w:lineRule="auto"/>
        <w:ind w:firstLine="22"/>
        <w:jc w:val="both"/>
        <w:rPr>
          <w:rFonts w:ascii="Simplified Arabic" w:eastAsia="Times New Roman" w:hAnsi="Simplified Arabic" w:cs="Simplified Arabic"/>
          <w:b/>
          <w:bCs/>
          <w:color w:val="000000"/>
          <w:sz w:val="24"/>
          <w:szCs w:val="24"/>
          <w:rtl/>
          <w:lang w:bidi="ar-EG"/>
        </w:rPr>
      </w:pPr>
      <w:r w:rsidRPr="00D276ED">
        <w:rPr>
          <w:rFonts w:ascii="Simplified Arabic" w:eastAsia="Times New Roman" w:hAnsi="Simplified Arabic" w:cs="Simplified Arabic" w:hint="cs"/>
          <w:b/>
          <w:bCs/>
          <w:color w:val="000000"/>
          <w:sz w:val="24"/>
          <w:szCs w:val="24"/>
          <w:rtl/>
          <w:lang w:bidi="ar-EG"/>
        </w:rPr>
        <w:t>1.1</w:t>
      </w:r>
      <w:r w:rsidR="002D7FA4" w:rsidRPr="00D276ED">
        <w:rPr>
          <w:rFonts w:ascii="Simplified Arabic" w:eastAsia="Times New Roman" w:hAnsi="Simplified Arabic" w:cs="Simplified Arabic"/>
          <w:b/>
          <w:bCs/>
          <w:color w:val="000000"/>
          <w:sz w:val="24"/>
          <w:szCs w:val="24"/>
          <w:rtl/>
          <w:lang w:bidi="ar-EG"/>
        </w:rPr>
        <w:t xml:space="preserve"> مقدمة </w:t>
      </w:r>
      <w:r w:rsidRPr="00D276ED">
        <w:rPr>
          <w:rFonts w:ascii="Simplified Arabic" w:eastAsia="Times New Roman" w:hAnsi="Simplified Arabic" w:cs="Simplified Arabic" w:hint="cs"/>
          <w:b/>
          <w:bCs/>
          <w:color w:val="000000"/>
          <w:sz w:val="24"/>
          <w:szCs w:val="24"/>
          <w:rtl/>
          <w:lang w:bidi="ar-EG"/>
        </w:rPr>
        <w:t>البحث</w:t>
      </w:r>
      <w:r w:rsidR="002D7FA4" w:rsidRPr="00D276ED">
        <w:rPr>
          <w:rFonts w:ascii="Simplified Arabic" w:eastAsia="Times New Roman" w:hAnsi="Simplified Arabic" w:cs="Simplified Arabic"/>
          <w:b/>
          <w:bCs/>
          <w:color w:val="000000"/>
          <w:sz w:val="24"/>
          <w:szCs w:val="24"/>
          <w:rtl/>
          <w:lang w:bidi="ar-EG"/>
        </w:rPr>
        <w:t>:</w:t>
      </w:r>
    </w:p>
    <w:p w:rsidR="00B266AF" w:rsidRPr="00AF265A" w:rsidRDefault="00B266AF" w:rsidP="00951D33">
      <w:pPr>
        <w:spacing w:after="0" w:line="360" w:lineRule="auto"/>
        <w:ind w:firstLine="202"/>
        <w:jc w:val="both"/>
        <w:rPr>
          <w:rFonts w:ascii="Simplified Arabic" w:hAnsi="Simplified Arabic" w:cs="Simplified Arabic"/>
          <w:color w:val="333333"/>
          <w:sz w:val="24"/>
          <w:szCs w:val="24"/>
          <w:rtl/>
        </w:rPr>
      </w:pPr>
      <w:r w:rsidRPr="00C0225C">
        <w:rPr>
          <w:rFonts w:ascii="Simplified Arabic" w:hAnsi="Simplified Arabic" w:cs="Simplified Arabic"/>
          <w:color w:val="333333"/>
          <w:sz w:val="24"/>
          <w:szCs w:val="24"/>
          <w:rtl/>
        </w:rPr>
        <w:t xml:space="preserve">تُعبّر </w:t>
      </w:r>
      <w:r w:rsidR="007D11D5" w:rsidRPr="00C0225C">
        <w:rPr>
          <w:rFonts w:ascii="Simplified Arabic" w:hAnsi="Simplified Arabic" w:cs="Simplified Arabic"/>
          <w:color w:val="333333"/>
          <w:sz w:val="24"/>
          <w:szCs w:val="24"/>
          <w:rtl/>
        </w:rPr>
        <w:t xml:space="preserve">البيئة </w:t>
      </w:r>
      <w:r w:rsidR="00C0225C">
        <w:rPr>
          <w:rFonts w:ascii="Simplified Arabic" w:hAnsi="Simplified Arabic" w:cs="Simplified Arabic"/>
          <w:color w:val="333333"/>
          <w:sz w:val="24"/>
          <w:szCs w:val="24"/>
          <w:rtl/>
        </w:rPr>
        <w:t>عن كلّ ما يُحيط بالإنسانِ</w:t>
      </w:r>
      <w:r w:rsidR="00ED261F">
        <w:rPr>
          <w:rFonts w:ascii="Simplified Arabic" w:hAnsi="Simplified Arabic" w:cs="Simplified Arabic" w:hint="cs"/>
          <w:color w:val="333333"/>
          <w:sz w:val="24"/>
          <w:szCs w:val="24"/>
          <w:rtl/>
        </w:rPr>
        <w:t xml:space="preserve"> </w:t>
      </w:r>
      <w:r w:rsidRPr="00C0225C">
        <w:rPr>
          <w:rFonts w:ascii="Simplified Arabic" w:hAnsi="Simplified Arabic" w:cs="Simplified Arabic"/>
          <w:color w:val="333333"/>
          <w:sz w:val="24"/>
          <w:szCs w:val="24"/>
          <w:rtl/>
        </w:rPr>
        <w:t xml:space="preserve">بما فيها من عناصر مؤثرة تُسهم بشكلٍ رئيس في تغيير نمط حياة الإنسان نحو الأفضل أو الأسوأ، كما تُسهم بشحنه بالطاقة السلبية أو الإيجابية، بحسب ما تكون عليه هذه البيئة، فالبيئة بكل ما فيها من عناصر تمثل وحدة متكاملة من نظام متوازن دقيق يسير بطريقة موزونة للحفاظ </w:t>
      </w:r>
      <w:r w:rsidR="00FF567C" w:rsidRPr="00C0225C">
        <w:rPr>
          <w:rFonts w:ascii="Simplified Arabic" w:hAnsi="Simplified Arabic" w:cs="Simplified Arabic"/>
          <w:color w:val="333333"/>
          <w:sz w:val="24"/>
          <w:szCs w:val="24"/>
          <w:rtl/>
        </w:rPr>
        <w:t>على الحياة الطبيعية من الإختلال</w:t>
      </w:r>
      <w:r w:rsidRPr="00C0225C">
        <w:rPr>
          <w:rFonts w:ascii="Simplified Arabic" w:hAnsi="Simplified Arabic" w:cs="Simplified Arabic"/>
          <w:color w:val="333333"/>
          <w:sz w:val="24"/>
          <w:szCs w:val="24"/>
          <w:rtl/>
        </w:rPr>
        <w:t xml:space="preserve"> الذى يؤدى الى كثير من الأضرار التى تجعل كوكب الأرض مكاناً غير أمن للعيش</w:t>
      </w:r>
      <w:r w:rsidR="00250FF7" w:rsidRPr="00C0225C">
        <w:rPr>
          <w:rFonts w:ascii="Simplified Arabic" w:hAnsi="Simplified Arabic" w:cs="Simplified Arabic"/>
          <w:color w:val="333333"/>
          <w:sz w:val="24"/>
          <w:szCs w:val="24"/>
          <w:rtl/>
        </w:rPr>
        <w:t>.</w:t>
      </w:r>
      <w:r w:rsidR="00ED261F">
        <w:rPr>
          <w:rFonts w:ascii="Simplified Arabic" w:hAnsi="Simplified Arabic" w:cs="Simplified Arabic" w:hint="cs"/>
          <w:color w:val="333333"/>
          <w:sz w:val="24"/>
          <w:szCs w:val="24"/>
          <w:rtl/>
        </w:rPr>
        <w:t xml:space="preserve"> </w:t>
      </w:r>
      <w:r w:rsidR="007D11D5" w:rsidRPr="00C0225C">
        <w:rPr>
          <w:rFonts w:ascii="Simplified Arabic" w:hAnsi="Simplified Arabic" w:cs="Simplified Arabic"/>
          <w:color w:val="333333"/>
          <w:sz w:val="24"/>
          <w:szCs w:val="24"/>
          <w:rtl/>
        </w:rPr>
        <w:t>و</w:t>
      </w:r>
      <w:r w:rsidRPr="00C0225C">
        <w:rPr>
          <w:rFonts w:ascii="Simplified Arabic" w:hAnsi="Simplified Arabic" w:cs="Simplified Arabic"/>
          <w:color w:val="333333"/>
          <w:sz w:val="24"/>
          <w:szCs w:val="24"/>
          <w:rtl/>
        </w:rPr>
        <w:t xml:space="preserve">التنمية المستدامة هى وسيلة فى </w:t>
      </w:r>
      <w:r w:rsidRPr="00AF265A">
        <w:rPr>
          <w:rFonts w:ascii="Simplified Arabic" w:hAnsi="Simplified Arabic" w:cs="Simplified Arabic"/>
          <w:color w:val="333333"/>
          <w:sz w:val="24"/>
          <w:szCs w:val="24"/>
          <w:rtl/>
        </w:rPr>
        <w:t>تحقيق التقدم لأى مجتمع فى ترشيد استخدام الموارد</w:t>
      </w:r>
      <w:r w:rsidR="007D11D5" w:rsidRPr="00AF265A">
        <w:rPr>
          <w:rFonts w:ascii="Simplified Arabic" w:hAnsi="Simplified Arabic" w:cs="Simplified Arabic"/>
          <w:color w:val="333333"/>
          <w:sz w:val="24"/>
          <w:szCs w:val="24"/>
          <w:rtl/>
        </w:rPr>
        <w:t xml:space="preserve"> والمحافظة عليها للأجيال القادمة؛</w:t>
      </w:r>
      <w:r w:rsidR="0020138D" w:rsidRPr="00AF265A">
        <w:rPr>
          <w:rFonts w:ascii="Simplified Arabic" w:hAnsi="Simplified Arabic" w:cs="Simplified Arabic"/>
          <w:color w:val="333333"/>
          <w:sz w:val="24"/>
          <w:szCs w:val="24"/>
          <w:rtl/>
        </w:rPr>
        <w:t xml:space="preserve"> حيث تعمل التنمية المستدامة علىى </w:t>
      </w:r>
      <w:r w:rsidRPr="00AF265A">
        <w:rPr>
          <w:rFonts w:ascii="Simplified Arabic" w:hAnsi="Simplified Arabic" w:cs="Simplified Arabic"/>
          <w:color w:val="333333"/>
          <w:sz w:val="24"/>
          <w:szCs w:val="24"/>
          <w:rtl/>
        </w:rPr>
        <w:t>المحافظة على البيئة وفى مواجهة مشكلات أى مجتمع، مثل مشكلات الفقر والتلوث والطاقة والتصحر (أبوالنصر،محمد،2017</w:t>
      </w:r>
      <w:r w:rsidR="001A4480" w:rsidRPr="00AF265A">
        <w:rPr>
          <w:rFonts w:ascii="Simplified Arabic" w:hAnsi="Simplified Arabic" w:cs="Simplified Arabic" w:hint="cs"/>
          <w:color w:val="333333"/>
          <w:sz w:val="24"/>
          <w:szCs w:val="24"/>
          <w:rtl/>
        </w:rPr>
        <w:t>، ص 121</w:t>
      </w:r>
      <w:r w:rsidRPr="00AF265A">
        <w:rPr>
          <w:rFonts w:ascii="Simplified Arabic" w:hAnsi="Simplified Arabic" w:cs="Simplified Arabic"/>
          <w:color w:val="333333"/>
          <w:sz w:val="24"/>
          <w:szCs w:val="24"/>
          <w:rtl/>
        </w:rPr>
        <w:t>).</w:t>
      </w:r>
    </w:p>
    <w:p w:rsidR="00B266AF" w:rsidRPr="00AF265A" w:rsidRDefault="00B266AF" w:rsidP="00ED261F">
      <w:pPr>
        <w:spacing w:after="0" w:line="360" w:lineRule="auto"/>
        <w:ind w:firstLine="202"/>
        <w:jc w:val="both"/>
        <w:rPr>
          <w:rFonts w:ascii="Simplified Arabic" w:hAnsi="Simplified Arabic" w:cs="Simplified Arabic"/>
          <w:color w:val="333333"/>
          <w:sz w:val="24"/>
          <w:szCs w:val="24"/>
          <w:rtl/>
        </w:rPr>
      </w:pPr>
      <w:r w:rsidRPr="00AF265A">
        <w:rPr>
          <w:rFonts w:ascii="Simplified Arabic" w:hAnsi="Simplified Arabic" w:cs="Simplified Arabic"/>
          <w:color w:val="333333"/>
          <w:sz w:val="24"/>
          <w:szCs w:val="24"/>
          <w:rtl/>
        </w:rPr>
        <w:t>اصبحت</w:t>
      </w:r>
      <w:r w:rsidR="00D55EC5" w:rsidRPr="00AF265A">
        <w:rPr>
          <w:rFonts w:ascii="Simplified Arabic" w:hAnsi="Simplified Arabic" w:cs="Simplified Arabic"/>
          <w:color w:val="333333"/>
          <w:sz w:val="24"/>
          <w:szCs w:val="24"/>
          <w:rtl/>
        </w:rPr>
        <w:t xml:space="preserve"> إل</w:t>
      </w:r>
      <w:r w:rsidR="00551531" w:rsidRPr="00AF265A">
        <w:rPr>
          <w:rFonts w:ascii="Simplified Arabic" w:hAnsi="Simplified Arabic" w:cs="Simplified Arabic" w:hint="cs"/>
          <w:color w:val="333333"/>
          <w:sz w:val="24"/>
          <w:szCs w:val="24"/>
          <w:rtl/>
        </w:rPr>
        <w:t>ي</w:t>
      </w:r>
      <w:r w:rsidRPr="00AF265A">
        <w:rPr>
          <w:rFonts w:ascii="Simplified Arabic" w:hAnsi="Simplified Arabic" w:cs="Simplified Arabic"/>
          <w:color w:val="333333"/>
          <w:sz w:val="24"/>
          <w:szCs w:val="24"/>
          <w:rtl/>
        </w:rPr>
        <w:t xml:space="preserve">وم عملية إدارة المخلفات فى معظم دول العالم من الأمور الحيوية للمحافظة على الصحة والسلامة العامة، ومن ثم فإن </w:t>
      </w:r>
      <w:r w:rsidR="00C0225C" w:rsidRPr="00AF265A">
        <w:rPr>
          <w:rFonts w:ascii="Simplified Arabic" w:hAnsi="Simplified Arabic" w:cs="Simplified Arabic" w:hint="cs"/>
          <w:color w:val="333333"/>
          <w:sz w:val="24"/>
          <w:szCs w:val="24"/>
          <w:rtl/>
        </w:rPr>
        <w:t>إدارة هذه ال</w:t>
      </w:r>
      <w:r w:rsidRPr="00AF265A">
        <w:rPr>
          <w:rFonts w:ascii="Simplified Arabic" w:hAnsi="Simplified Arabic" w:cs="Simplified Arabic"/>
          <w:color w:val="333333"/>
          <w:sz w:val="24"/>
          <w:szCs w:val="24"/>
          <w:rtl/>
        </w:rPr>
        <w:t xml:space="preserve">منظومة </w:t>
      </w:r>
      <w:r w:rsidR="00C0225C" w:rsidRPr="00AF265A">
        <w:rPr>
          <w:rFonts w:ascii="Simplified Arabic" w:hAnsi="Simplified Arabic" w:cs="Simplified Arabic" w:hint="cs"/>
          <w:color w:val="333333"/>
          <w:sz w:val="24"/>
          <w:szCs w:val="24"/>
          <w:rtl/>
        </w:rPr>
        <w:t>لابد ان تكون</w:t>
      </w:r>
      <w:r w:rsidRPr="00AF265A">
        <w:rPr>
          <w:rFonts w:ascii="Simplified Arabic" w:hAnsi="Simplified Arabic" w:cs="Simplified Arabic"/>
          <w:color w:val="333333"/>
          <w:sz w:val="24"/>
          <w:szCs w:val="24"/>
          <w:rtl/>
        </w:rPr>
        <w:t xml:space="preserve"> متكاملة ومترابطة، تعتمد كل خطوة فيها على سابقتها، وتمثل فى نفس الوقت الأساس الذى تقوم عليه ما بعدها، حيث تبدأ بعمليات الفصل من المنبع، والجمع، والنقل،</w:t>
      </w:r>
      <w:r w:rsidR="00ED261F">
        <w:rPr>
          <w:rFonts w:ascii="Simplified Arabic" w:hAnsi="Simplified Arabic" w:cs="Simplified Arabic" w:hint="cs"/>
          <w:color w:val="333333"/>
          <w:sz w:val="24"/>
          <w:szCs w:val="24"/>
          <w:rtl/>
        </w:rPr>
        <w:t xml:space="preserve"> </w:t>
      </w:r>
      <w:r w:rsidRPr="00AF265A">
        <w:rPr>
          <w:rFonts w:ascii="Simplified Arabic" w:hAnsi="Simplified Arabic" w:cs="Simplified Arabic"/>
          <w:color w:val="333333"/>
          <w:sz w:val="24"/>
          <w:szCs w:val="24"/>
          <w:rtl/>
        </w:rPr>
        <w:t>وعمليات التدوير وإسترجاع المواد وإنتاج طاقة بديلة يمكن الإستفادة منها، وأخيراً التخلص الصحى والأمن للمرفوضات فى المدفن الصحية، وفى كل الأحوال، ومن الضرورى فى كل مرحلة إستخدام وسائل مناسبة وملائمة للظروف السائدة، والموارد المتاحة والمحددات القائمة، كما إن التخلص النهائى من المخلفات فى أغلب الأحوال تتم بالمقالب العشوائية غير المحكومة والتى لا يتم السيطرة عليها مما يجعلها عرضة للإشتعال الذاتى الذى يعرض البيئة إلى أخطار شديدة (تقرير حالة البيئة فى مصر،</w:t>
      </w:r>
      <w:r w:rsidR="006D06AC" w:rsidRPr="00AF265A">
        <w:rPr>
          <w:rFonts w:ascii="Simplified Arabic" w:hAnsi="Simplified Arabic" w:cs="Simplified Arabic" w:hint="cs"/>
          <w:color w:val="333333"/>
          <w:sz w:val="24"/>
          <w:szCs w:val="24"/>
          <w:rtl/>
        </w:rPr>
        <w:t xml:space="preserve"> </w:t>
      </w:r>
      <w:r w:rsidR="00ED261F">
        <w:rPr>
          <w:rFonts w:ascii="Simplified Arabic" w:hAnsi="Simplified Arabic" w:cs="Simplified Arabic" w:hint="cs"/>
          <w:color w:val="333333"/>
          <w:sz w:val="24"/>
          <w:szCs w:val="24"/>
          <w:rtl/>
        </w:rPr>
        <w:t>2013</w:t>
      </w:r>
      <w:r w:rsidR="006D06AC" w:rsidRPr="00AF265A">
        <w:rPr>
          <w:rFonts w:ascii="Simplified Arabic" w:hAnsi="Simplified Arabic" w:cs="Simplified Arabic" w:hint="cs"/>
          <w:color w:val="333333"/>
          <w:sz w:val="24"/>
          <w:szCs w:val="24"/>
          <w:rtl/>
        </w:rPr>
        <w:t>، ص</w:t>
      </w:r>
      <w:r w:rsidRPr="00AF265A">
        <w:rPr>
          <w:rFonts w:ascii="Simplified Arabic" w:hAnsi="Simplified Arabic" w:cs="Simplified Arabic"/>
          <w:color w:val="333333"/>
          <w:sz w:val="24"/>
          <w:szCs w:val="24"/>
          <w:rtl/>
        </w:rPr>
        <w:t xml:space="preserve"> 353).</w:t>
      </w:r>
    </w:p>
    <w:p w:rsidR="00F37306" w:rsidRDefault="00C0225C" w:rsidP="00551531">
      <w:pPr>
        <w:tabs>
          <w:tab w:val="left" w:pos="202"/>
        </w:tabs>
        <w:spacing w:after="0" w:line="360" w:lineRule="auto"/>
        <w:ind w:firstLine="202"/>
        <w:jc w:val="both"/>
        <w:rPr>
          <w:rFonts w:ascii="Simplified Arabic" w:hAnsi="Simplified Arabic" w:cs="Simplified Arabic"/>
          <w:color w:val="333333"/>
          <w:sz w:val="24"/>
          <w:szCs w:val="24"/>
          <w:rtl/>
        </w:rPr>
      </w:pPr>
      <w:r w:rsidRPr="00AF265A">
        <w:rPr>
          <w:rFonts w:ascii="Simplified Arabic" w:hAnsi="Simplified Arabic" w:cs="Simplified Arabic" w:hint="cs"/>
          <w:color w:val="333333"/>
          <w:sz w:val="24"/>
          <w:szCs w:val="24"/>
          <w:rtl/>
        </w:rPr>
        <w:t>و</w:t>
      </w:r>
      <w:r w:rsidR="00B266AF" w:rsidRPr="00AF265A">
        <w:rPr>
          <w:rFonts w:ascii="Simplified Arabic" w:hAnsi="Simplified Arabic" w:cs="Simplified Arabic"/>
          <w:color w:val="333333"/>
          <w:sz w:val="24"/>
          <w:szCs w:val="24"/>
          <w:rtl/>
        </w:rPr>
        <w:t>فى اطار السعى نحو تحقيق التنمية المستدامة  أكدت رؤية مصر 2030 أن هناك حاجة ماسة للتعامل مع المخلفات الصلبة من وجهة نظر إدارة الموارد</w:t>
      </w:r>
      <w:r w:rsidRPr="00AF265A">
        <w:rPr>
          <w:rFonts w:ascii="Simplified Arabic" w:hAnsi="Simplified Arabic" w:cs="Simplified Arabic" w:hint="cs"/>
          <w:color w:val="333333"/>
          <w:sz w:val="24"/>
          <w:szCs w:val="24"/>
          <w:rtl/>
        </w:rPr>
        <w:t>،</w:t>
      </w:r>
      <w:r w:rsidR="00B266AF" w:rsidRPr="00AF265A">
        <w:rPr>
          <w:rFonts w:ascii="Simplified Arabic" w:hAnsi="Simplified Arabic" w:cs="Simplified Arabic"/>
          <w:color w:val="333333"/>
          <w:sz w:val="24"/>
          <w:szCs w:val="24"/>
          <w:rtl/>
        </w:rPr>
        <w:t xml:space="preserve"> وليس إدارة المخلفات</w:t>
      </w:r>
      <w:r w:rsidRPr="00AF265A">
        <w:rPr>
          <w:rFonts w:ascii="Simplified Arabic" w:hAnsi="Simplified Arabic" w:cs="Simplified Arabic" w:hint="cs"/>
          <w:color w:val="333333"/>
          <w:sz w:val="24"/>
          <w:szCs w:val="24"/>
          <w:rtl/>
        </w:rPr>
        <w:t>،</w:t>
      </w:r>
      <w:r w:rsidR="00B266AF" w:rsidRPr="00AF265A">
        <w:rPr>
          <w:rFonts w:ascii="Simplified Arabic" w:hAnsi="Simplified Arabic" w:cs="Simplified Arabic"/>
          <w:color w:val="333333"/>
          <w:sz w:val="24"/>
          <w:szCs w:val="24"/>
          <w:rtl/>
        </w:rPr>
        <w:t xml:space="preserve"> فالمخلفات تمثل مورداً مهماً لعمليات إعادة الاستخدام والتدوير فضلاً عن دورها فى خلق فرص عمل جديدة بالإضافى الى دورها فى الحد من انبعاثات غازات الاحتباس الحرارى المسببة لظاهرة تغير المناخ (</w:t>
      </w:r>
      <w:r w:rsidR="00275C2D" w:rsidRPr="00AF265A">
        <w:rPr>
          <w:rFonts w:ascii="Simplified Arabic" w:hAnsi="Simplified Arabic" w:cs="Simplified Arabic"/>
          <w:color w:val="333333"/>
          <w:sz w:val="24"/>
          <w:szCs w:val="24"/>
          <w:rtl/>
        </w:rPr>
        <w:t>تقرير حالة البيئة فى مصر ،2016)</w:t>
      </w:r>
      <w:r w:rsidR="007D5450" w:rsidRPr="00AF265A">
        <w:rPr>
          <w:rFonts w:ascii="Simplified Arabic" w:hAnsi="Simplified Arabic" w:cs="Simplified Arabic"/>
          <w:color w:val="333333"/>
          <w:sz w:val="24"/>
          <w:szCs w:val="24"/>
          <w:rtl/>
        </w:rPr>
        <w:t>.</w:t>
      </w:r>
    </w:p>
    <w:p w:rsidR="00ED261F" w:rsidRDefault="00ED261F" w:rsidP="00551531">
      <w:pPr>
        <w:tabs>
          <w:tab w:val="left" w:pos="202"/>
        </w:tabs>
        <w:spacing w:after="0" w:line="360" w:lineRule="auto"/>
        <w:ind w:firstLine="202"/>
        <w:jc w:val="both"/>
        <w:rPr>
          <w:rFonts w:ascii="Simplified Arabic" w:hAnsi="Simplified Arabic" w:cs="Simplified Arabic"/>
          <w:color w:val="333333"/>
          <w:sz w:val="24"/>
          <w:szCs w:val="24"/>
          <w:rtl/>
        </w:rPr>
      </w:pPr>
    </w:p>
    <w:p w:rsidR="00ED261F" w:rsidRPr="00AF265A" w:rsidRDefault="00ED261F" w:rsidP="00551531">
      <w:pPr>
        <w:tabs>
          <w:tab w:val="left" w:pos="202"/>
        </w:tabs>
        <w:spacing w:after="0" w:line="360" w:lineRule="auto"/>
        <w:ind w:firstLine="202"/>
        <w:jc w:val="both"/>
        <w:rPr>
          <w:rFonts w:ascii="Simplified Arabic" w:hAnsi="Simplified Arabic" w:cs="Simplified Arabic"/>
          <w:color w:val="333333"/>
          <w:sz w:val="24"/>
          <w:szCs w:val="24"/>
          <w:rtl/>
        </w:rPr>
      </w:pPr>
    </w:p>
    <w:p w:rsidR="007F7172" w:rsidRPr="00AF265A" w:rsidRDefault="00C0225C" w:rsidP="00951D33">
      <w:pPr>
        <w:spacing w:after="0" w:line="360" w:lineRule="auto"/>
        <w:ind w:firstLine="22"/>
        <w:jc w:val="both"/>
        <w:rPr>
          <w:rFonts w:ascii="Simplified Arabic" w:eastAsia="Times New Roman" w:hAnsi="Simplified Arabic" w:cs="Simplified Arabic"/>
          <w:b/>
          <w:bCs/>
          <w:color w:val="000000"/>
          <w:sz w:val="24"/>
          <w:szCs w:val="24"/>
          <w:rtl/>
          <w:lang w:bidi="ar-EG"/>
        </w:rPr>
      </w:pPr>
      <w:r w:rsidRPr="00AF265A">
        <w:rPr>
          <w:rFonts w:ascii="Simplified Arabic" w:eastAsia="Times New Roman" w:hAnsi="Simplified Arabic" w:cs="Simplified Arabic" w:hint="cs"/>
          <w:b/>
          <w:bCs/>
          <w:color w:val="000000"/>
          <w:sz w:val="24"/>
          <w:szCs w:val="24"/>
          <w:rtl/>
          <w:lang w:bidi="ar-EG"/>
        </w:rPr>
        <w:t>2.1ال</w:t>
      </w:r>
      <w:r w:rsidR="00607DD2" w:rsidRPr="00AF265A">
        <w:rPr>
          <w:rFonts w:ascii="Simplified Arabic" w:eastAsia="Times New Roman" w:hAnsi="Simplified Arabic" w:cs="Simplified Arabic"/>
          <w:b/>
          <w:bCs/>
          <w:color w:val="000000"/>
          <w:sz w:val="24"/>
          <w:szCs w:val="24"/>
          <w:rtl/>
          <w:lang w:bidi="ar-EG"/>
        </w:rPr>
        <w:t xml:space="preserve">مشكلة </w:t>
      </w:r>
      <w:r w:rsidRPr="00AF265A">
        <w:rPr>
          <w:rFonts w:ascii="Simplified Arabic" w:eastAsia="Times New Roman" w:hAnsi="Simplified Arabic" w:cs="Simplified Arabic" w:hint="cs"/>
          <w:b/>
          <w:bCs/>
          <w:color w:val="000000"/>
          <w:sz w:val="24"/>
          <w:szCs w:val="24"/>
          <w:rtl/>
          <w:lang w:bidi="ar-EG"/>
        </w:rPr>
        <w:t>البحثية</w:t>
      </w:r>
      <w:r w:rsidR="00607DD2" w:rsidRPr="00AF265A">
        <w:rPr>
          <w:rFonts w:ascii="Simplified Arabic" w:eastAsia="Times New Roman" w:hAnsi="Simplified Arabic" w:cs="Simplified Arabic"/>
          <w:b/>
          <w:bCs/>
          <w:color w:val="000000"/>
          <w:sz w:val="24"/>
          <w:szCs w:val="24"/>
          <w:rtl/>
          <w:lang w:bidi="ar-EG"/>
        </w:rPr>
        <w:t>:</w:t>
      </w:r>
    </w:p>
    <w:p w:rsidR="00943876" w:rsidRPr="00AF265A" w:rsidRDefault="00C0225C" w:rsidP="00951D33">
      <w:pPr>
        <w:spacing w:after="0" w:line="360" w:lineRule="auto"/>
        <w:jc w:val="both"/>
        <w:rPr>
          <w:rFonts w:cs="Simplified Arabic"/>
          <w:color w:val="000000"/>
          <w:sz w:val="24"/>
          <w:szCs w:val="24"/>
          <w:lang w:bidi="ar-EG"/>
        </w:rPr>
      </w:pPr>
      <w:r w:rsidRPr="00AF265A">
        <w:rPr>
          <w:rFonts w:cs="Simplified Arabic" w:hint="cs"/>
          <w:color w:val="000000"/>
          <w:sz w:val="24"/>
          <w:szCs w:val="24"/>
          <w:rtl/>
          <w:lang w:bidi="ar-EG"/>
        </w:rPr>
        <w:t>تم تحديد مشكلة البحث من خلال</w:t>
      </w:r>
      <w:r w:rsidR="00ED261F">
        <w:rPr>
          <w:rFonts w:cs="Simplified Arabic" w:hint="cs"/>
          <w:color w:val="000000"/>
          <w:sz w:val="24"/>
          <w:szCs w:val="24"/>
          <w:rtl/>
          <w:lang w:bidi="ar-EG"/>
        </w:rPr>
        <w:t xml:space="preserve"> ا</w:t>
      </w:r>
      <w:r w:rsidR="004E7869" w:rsidRPr="00AF265A">
        <w:rPr>
          <w:rFonts w:cs="Simplified Arabic" w:hint="cs"/>
          <w:color w:val="000000"/>
          <w:sz w:val="24"/>
          <w:szCs w:val="24"/>
          <w:rtl/>
          <w:lang w:bidi="ar-EG"/>
        </w:rPr>
        <w:t>لأطلاع على أخر تقريرين لحالة البيئة فى مصر 2013، 2016</w:t>
      </w:r>
      <w:r w:rsidR="00F37306" w:rsidRPr="00AF265A">
        <w:rPr>
          <w:rFonts w:cs="Simplified Arabic" w:hint="cs"/>
          <w:color w:val="000000"/>
          <w:sz w:val="24"/>
          <w:szCs w:val="24"/>
          <w:rtl/>
          <w:lang w:bidi="ar-EG"/>
        </w:rPr>
        <w:t xml:space="preserve"> و</w:t>
      </w:r>
      <w:r w:rsidR="00943876" w:rsidRPr="00AF265A">
        <w:rPr>
          <w:rFonts w:cs="Simplified Arabic" w:hint="cs"/>
          <w:color w:val="000000"/>
          <w:sz w:val="24"/>
          <w:szCs w:val="24"/>
          <w:rtl/>
          <w:lang w:bidi="ar-EG"/>
        </w:rPr>
        <w:t xml:space="preserve">الاطلاع على محاور الخطة الاستراتيجية لمصر 2030 </w:t>
      </w:r>
      <w:r w:rsidR="00551531" w:rsidRPr="00AF265A">
        <w:rPr>
          <w:rFonts w:cs="Simplified Arabic" w:hint="cs"/>
          <w:color w:val="000000"/>
          <w:sz w:val="24"/>
          <w:szCs w:val="24"/>
          <w:rtl/>
          <w:lang w:bidi="ar-EG"/>
        </w:rPr>
        <w:t>.</w:t>
      </w:r>
    </w:p>
    <w:p w:rsidR="00607DD2" w:rsidRPr="00F37306" w:rsidRDefault="00F37306" w:rsidP="00DB07FD">
      <w:pPr>
        <w:spacing w:after="0" w:line="360" w:lineRule="auto"/>
        <w:jc w:val="both"/>
        <w:rPr>
          <w:rFonts w:cs="Simplified Arabic"/>
          <w:color w:val="000000"/>
          <w:sz w:val="24"/>
          <w:szCs w:val="24"/>
          <w:rtl/>
          <w:lang w:bidi="ar-EG"/>
        </w:rPr>
      </w:pPr>
      <w:r w:rsidRPr="00AF265A">
        <w:rPr>
          <w:rFonts w:cs="Simplified Arabic" w:hint="cs"/>
          <w:color w:val="000000"/>
          <w:sz w:val="24"/>
          <w:szCs w:val="24"/>
          <w:rtl/>
          <w:lang w:bidi="ar-EG"/>
        </w:rPr>
        <w:t xml:space="preserve">كما </w:t>
      </w:r>
      <w:r w:rsidR="00607DD2" w:rsidRPr="00AF265A">
        <w:rPr>
          <w:rFonts w:cs="Simplified Arabic" w:hint="cs"/>
          <w:color w:val="000000"/>
          <w:sz w:val="24"/>
          <w:szCs w:val="24"/>
          <w:rtl/>
          <w:lang w:bidi="ar-EG"/>
        </w:rPr>
        <w:t xml:space="preserve">قام الدارس بالإطلاع على التقرير الصادر عن </w:t>
      </w:r>
      <w:r w:rsidR="00FF567C" w:rsidRPr="00AF265A">
        <w:rPr>
          <w:rFonts w:cs="Simplified Arabic" w:hint="cs"/>
          <w:color w:val="000000"/>
          <w:sz w:val="24"/>
          <w:szCs w:val="24"/>
          <w:rtl/>
          <w:lang w:bidi="ar-EG"/>
        </w:rPr>
        <w:t xml:space="preserve">شركة </w:t>
      </w:r>
      <w:r w:rsidR="00607DD2" w:rsidRPr="00AF265A">
        <w:rPr>
          <w:rFonts w:cs="Simplified Arabic" w:hint="cs"/>
          <w:color w:val="000000"/>
          <w:sz w:val="24"/>
          <w:szCs w:val="24"/>
          <w:rtl/>
          <w:lang w:bidi="ar-EG"/>
        </w:rPr>
        <w:t>ميناء القاهرة الجوى فى 2019 عن</w:t>
      </w:r>
      <w:r w:rsidRPr="00AF265A">
        <w:rPr>
          <w:rFonts w:cs="Simplified Arabic" w:hint="cs"/>
          <w:color w:val="000000"/>
          <w:sz w:val="24"/>
          <w:szCs w:val="24"/>
          <w:rtl/>
          <w:lang w:bidi="ar-EG"/>
        </w:rPr>
        <w:t xml:space="preserve"> عدد الرحلات سفر ووصول؛و</w:t>
      </w:r>
      <w:r w:rsidR="00607DD2" w:rsidRPr="00AF265A">
        <w:rPr>
          <w:rFonts w:cs="Simplified Arabic" w:hint="cs"/>
          <w:color w:val="000000"/>
          <w:sz w:val="24"/>
          <w:szCs w:val="24"/>
          <w:rtl/>
          <w:lang w:bidi="ar-EG"/>
        </w:rPr>
        <w:t>كمية المخلفات الناتجة من</w:t>
      </w:r>
      <w:r w:rsidR="00607DD2" w:rsidRPr="00F37306">
        <w:rPr>
          <w:rFonts w:cs="Simplified Arabic" w:hint="cs"/>
          <w:color w:val="000000"/>
          <w:sz w:val="24"/>
          <w:szCs w:val="24"/>
          <w:rtl/>
          <w:lang w:bidi="ar-EG"/>
        </w:rPr>
        <w:t xml:space="preserve"> مطار القاهرة الدولى والتى تعتمد على كثافة اعداد الركاب والرحلات خلال العام وتختلف بإختلاف المواسم (سفر،عودة</w:t>
      </w:r>
      <w:r w:rsidR="00DB07FD">
        <w:rPr>
          <w:rFonts w:cs="Simplified Arabic" w:hint="cs"/>
          <w:color w:val="000000"/>
          <w:sz w:val="24"/>
          <w:szCs w:val="24"/>
          <w:rtl/>
          <w:lang w:bidi="ar-EG"/>
        </w:rPr>
        <w:t xml:space="preserve"> </w:t>
      </w:r>
      <w:r w:rsidR="00607DD2" w:rsidRPr="00F37306">
        <w:rPr>
          <w:rFonts w:cs="Simplified Arabic" w:hint="cs"/>
          <w:color w:val="000000"/>
          <w:sz w:val="24"/>
          <w:szCs w:val="24"/>
          <w:rtl/>
          <w:lang w:bidi="ar-EG"/>
        </w:rPr>
        <w:t>المدرسين والعاملين بالخارج،مواسم العمرة، موسم الحج، الإجازات الصيفية والسنوية) للتعرف على مستوى الإستفادة من المخلفات الصلبة فى الإدارة المستدامة وكانت النتائج</w:t>
      </w:r>
      <w:r>
        <w:rPr>
          <w:rFonts w:cs="Simplified Arabic" w:hint="cs"/>
          <w:color w:val="000000"/>
          <w:sz w:val="24"/>
          <w:szCs w:val="24"/>
          <w:rtl/>
          <w:lang w:bidi="ar-EG"/>
        </w:rPr>
        <w:t xml:space="preserve">، بلغ اجمالى عدد الرحلات </w:t>
      </w:r>
      <w:r w:rsidR="00DB07FD">
        <w:rPr>
          <w:rFonts w:cs="Simplified Arabic" w:hint="cs"/>
          <w:color w:val="000000"/>
          <w:sz w:val="24"/>
          <w:szCs w:val="24"/>
          <w:rtl/>
          <w:lang w:bidi="ar-EG"/>
        </w:rPr>
        <w:t xml:space="preserve">(السفر والوصول) 153,539 رحلة في </w:t>
      </w:r>
      <w:r>
        <w:rPr>
          <w:rFonts w:cs="Simplified Arabic" w:hint="cs"/>
          <w:color w:val="000000"/>
          <w:sz w:val="24"/>
          <w:szCs w:val="24"/>
          <w:rtl/>
          <w:lang w:bidi="ar-EG"/>
        </w:rPr>
        <w:t xml:space="preserve">عام 2019؛ وبلغت نسبة المخلفات العضوية من 0-60% من اجمالى كمية المخلفات، والورق والكرتون 8-12%، البلاستيك 10-15%، الزجاج 1-3%، المعادن 1.5-2%، الأقمشة 2-3%، مواد اخرى 11-18%. </w:t>
      </w:r>
    </w:p>
    <w:p w:rsidR="00607DD2" w:rsidRPr="00F37306" w:rsidRDefault="00607DD2" w:rsidP="00551531">
      <w:pPr>
        <w:spacing w:after="0" w:line="360" w:lineRule="auto"/>
        <w:jc w:val="both"/>
        <w:rPr>
          <w:rFonts w:cs="Simplified Arabic"/>
          <w:color w:val="000000"/>
          <w:sz w:val="24"/>
          <w:szCs w:val="24"/>
          <w:lang w:bidi="ar-EG"/>
        </w:rPr>
      </w:pPr>
      <w:r w:rsidRPr="00F37306">
        <w:rPr>
          <w:rFonts w:cs="Simplified Arabic" w:hint="cs"/>
          <w:color w:val="000000"/>
          <w:sz w:val="24"/>
          <w:szCs w:val="24"/>
          <w:rtl/>
          <w:lang w:bidi="ar-EG"/>
        </w:rPr>
        <w:t>وبالمقابلة الشخصية مع السيد رئيس قطاع شئون البيئة، رئيس قطاع التنمية البشرية، ورئيس القطاع المالى</w:t>
      </w:r>
      <w:r w:rsidR="00F37306">
        <w:rPr>
          <w:rFonts w:cs="Simplified Arabic" w:hint="cs"/>
          <w:color w:val="000000"/>
          <w:sz w:val="24"/>
          <w:szCs w:val="24"/>
          <w:rtl/>
          <w:lang w:bidi="ar-EG"/>
        </w:rPr>
        <w:t xml:space="preserve">، </w:t>
      </w:r>
      <w:r w:rsidRPr="00F37306">
        <w:rPr>
          <w:rFonts w:cs="Simplified Arabic" w:hint="cs"/>
          <w:color w:val="000000"/>
          <w:sz w:val="24"/>
          <w:szCs w:val="24"/>
          <w:rtl/>
          <w:lang w:bidi="ar-EG"/>
        </w:rPr>
        <w:t>والمتعهد. للتعرف على مستوى الإستفادة من المخلفات الصلبة ووقت التخلص منها وكانت النتائج رفع المخلفات 3 مرات فى</w:t>
      </w:r>
      <w:r w:rsidR="00DB07FD">
        <w:rPr>
          <w:rFonts w:cs="Simplified Arabic" w:hint="cs"/>
          <w:color w:val="000000"/>
          <w:sz w:val="24"/>
          <w:szCs w:val="24"/>
          <w:rtl/>
          <w:lang w:bidi="ar-EG"/>
        </w:rPr>
        <w:t xml:space="preserve"> </w:t>
      </w:r>
      <w:r w:rsidR="00551531">
        <w:rPr>
          <w:rFonts w:cs="Simplified Arabic" w:hint="cs"/>
          <w:color w:val="000000"/>
          <w:sz w:val="24"/>
          <w:szCs w:val="24"/>
          <w:rtl/>
          <w:lang w:bidi="ar-EG"/>
        </w:rPr>
        <w:t>الي</w:t>
      </w:r>
      <w:r w:rsidRPr="00F37306">
        <w:rPr>
          <w:rFonts w:cs="Simplified Arabic" w:hint="cs"/>
          <w:color w:val="000000"/>
          <w:sz w:val="24"/>
          <w:szCs w:val="24"/>
          <w:rtl/>
          <w:lang w:bidi="ar-EG"/>
        </w:rPr>
        <w:t>وم وتوريدها الى تجار دون العلم بمدى الإستفادة منها</w:t>
      </w:r>
      <w:r w:rsidR="00F37306">
        <w:rPr>
          <w:rFonts w:cs="Simplified Arabic" w:hint="cs"/>
          <w:color w:val="000000"/>
          <w:sz w:val="24"/>
          <w:szCs w:val="24"/>
          <w:rtl/>
          <w:lang w:bidi="ar-EG"/>
        </w:rPr>
        <w:t>.</w:t>
      </w:r>
      <w:r w:rsidRPr="00F37306">
        <w:rPr>
          <w:rFonts w:cs="Simplified Arabic"/>
          <w:color w:val="000000"/>
          <w:sz w:val="24"/>
          <w:szCs w:val="24"/>
          <w:rtl/>
          <w:lang w:bidi="ar-EG"/>
        </w:rPr>
        <w:t>وتوصلت نتائج</w:t>
      </w:r>
      <w:r w:rsidRPr="00F37306">
        <w:rPr>
          <w:rFonts w:cs="Simplified Arabic" w:hint="cs"/>
          <w:color w:val="000000"/>
          <w:sz w:val="24"/>
          <w:szCs w:val="24"/>
          <w:rtl/>
          <w:lang w:bidi="ar-EG"/>
        </w:rPr>
        <w:t xml:space="preserve"> المقابلات</w:t>
      </w:r>
      <w:r w:rsidRPr="00F37306">
        <w:rPr>
          <w:rFonts w:cs="Simplified Arabic"/>
          <w:color w:val="000000"/>
          <w:sz w:val="24"/>
          <w:szCs w:val="24"/>
          <w:rtl/>
          <w:lang w:bidi="ar-EG"/>
        </w:rPr>
        <w:t xml:space="preserve"> إلى</w:t>
      </w:r>
      <w:r w:rsidR="00F37306">
        <w:rPr>
          <w:rFonts w:cs="Simplified Arabic"/>
          <w:color w:val="000000"/>
          <w:sz w:val="24"/>
          <w:szCs w:val="24"/>
          <w:rtl/>
          <w:lang w:bidi="ar-EG"/>
        </w:rPr>
        <w:t>:</w:t>
      </w:r>
      <w:r w:rsidR="00D276ED">
        <w:rPr>
          <w:rFonts w:cs="Simplified Arabic" w:hint="cs"/>
          <w:color w:val="000000"/>
          <w:sz w:val="24"/>
          <w:szCs w:val="24"/>
          <w:rtl/>
          <w:lang w:bidi="ar-EG"/>
        </w:rPr>
        <w:t xml:space="preserve"> (1) عدم الإلمام بمتطلبات التنمية المستدامة</w:t>
      </w:r>
      <w:r w:rsidR="002910E8">
        <w:rPr>
          <w:rFonts w:cs="Simplified Arabic" w:hint="cs"/>
          <w:color w:val="000000"/>
          <w:sz w:val="24"/>
          <w:szCs w:val="24"/>
          <w:rtl/>
          <w:lang w:bidi="ar-EG"/>
        </w:rPr>
        <w:t>، وكيفية الاستفادة من المخلفات الصلبة في ضوء هذه المتطلبات</w:t>
      </w:r>
      <w:r w:rsidR="00F37306">
        <w:rPr>
          <w:rFonts w:cs="Simplified Arabic" w:hint="cs"/>
          <w:color w:val="000000"/>
          <w:sz w:val="24"/>
          <w:szCs w:val="24"/>
          <w:rtl/>
          <w:lang w:bidi="ar-EG"/>
        </w:rPr>
        <w:t>(</w:t>
      </w:r>
      <w:r w:rsidR="002910E8">
        <w:rPr>
          <w:rFonts w:cs="Simplified Arabic" w:hint="cs"/>
          <w:color w:val="000000"/>
          <w:sz w:val="24"/>
          <w:szCs w:val="24"/>
          <w:rtl/>
          <w:lang w:bidi="ar-EG"/>
        </w:rPr>
        <w:t>2</w:t>
      </w:r>
      <w:r w:rsidR="00F37306">
        <w:rPr>
          <w:rFonts w:cs="Simplified Arabic" w:hint="cs"/>
          <w:color w:val="000000"/>
          <w:sz w:val="24"/>
          <w:szCs w:val="24"/>
          <w:rtl/>
          <w:lang w:bidi="ar-EG"/>
        </w:rPr>
        <w:t>)</w:t>
      </w:r>
      <w:r w:rsidRPr="00F37306">
        <w:rPr>
          <w:rFonts w:cs="Simplified Arabic"/>
          <w:color w:val="000000"/>
          <w:sz w:val="24"/>
          <w:szCs w:val="24"/>
          <w:rtl/>
          <w:lang w:bidi="ar-EG"/>
        </w:rPr>
        <w:t xml:space="preserve">عدم توافر </w:t>
      </w:r>
      <w:r w:rsidRPr="00F37306">
        <w:rPr>
          <w:rFonts w:cs="Simplified Arabic" w:hint="cs"/>
          <w:color w:val="000000"/>
          <w:sz w:val="24"/>
          <w:szCs w:val="24"/>
          <w:rtl/>
          <w:lang w:bidi="ar-EG"/>
        </w:rPr>
        <w:t xml:space="preserve">الموارد المادية لفصل المخلفات من المنبع (أدوات، وصناديق </w:t>
      </w:r>
      <w:r w:rsidR="00551531">
        <w:rPr>
          <w:rFonts w:cs="Simplified Arabic" w:hint="cs"/>
          <w:color w:val="000000"/>
          <w:sz w:val="24"/>
          <w:szCs w:val="24"/>
          <w:rtl/>
          <w:lang w:bidi="ar-EG"/>
        </w:rPr>
        <w:t xml:space="preserve">، </w:t>
      </w:r>
      <w:r w:rsidRPr="00F37306">
        <w:rPr>
          <w:rFonts w:cs="Simplified Arabic" w:hint="cs"/>
          <w:color w:val="000000"/>
          <w:sz w:val="24"/>
          <w:szCs w:val="24"/>
          <w:rtl/>
          <w:lang w:bidi="ar-EG"/>
        </w:rPr>
        <w:t>...)</w:t>
      </w:r>
      <w:r w:rsidR="00F37306">
        <w:rPr>
          <w:rFonts w:cs="Simplified Arabic" w:hint="cs"/>
          <w:color w:val="000000"/>
          <w:sz w:val="24"/>
          <w:szCs w:val="24"/>
          <w:rtl/>
          <w:lang w:bidi="ar-EG"/>
        </w:rPr>
        <w:t>.(</w:t>
      </w:r>
      <w:r w:rsidR="002910E8">
        <w:rPr>
          <w:rFonts w:cs="Simplified Arabic" w:hint="cs"/>
          <w:color w:val="000000"/>
          <w:sz w:val="24"/>
          <w:szCs w:val="24"/>
          <w:rtl/>
          <w:lang w:bidi="ar-EG"/>
        </w:rPr>
        <w:t>3</w:t>
      </w:r>
      <w:r w:rsidR="00F37306">
        <w:rPr>
          <w:rFonts w:cs="Simplified Arabic" w:hint="cs"/>
          <w:color w:val="000000"/>
          <w:sz w:val="24"/>
          <w:szCs w:val="24"/>
          <w:rtl/>
          <w:lang w:bidi="ar-EG"/>
        </w:rPr>
        <w:t xml:space="preserve">) </w:t>
      </w:r>
      <w:r w:rsidRPr="00F37306">
        <w:rPr>
          <w:rFonts w:cs="Simplified Arabic"/>
          <w:color w:val="000000"/>
          <w:sz w:val="24"/>
          <w:szCs w:val="24"/>
          <w:rtl/>
          <w:lang w:bidi="ar-EG"/>
        </w:rPr>
        <w:t>عدم تنمية قدرة العاملين</w:t>
      </w:r>
      <w:r w:rsidRPr="00F37306">
        <w:rPr>
          <w:rFonts w:cs="Simplified Arabic" w:hint="cs"/>
          <w:color w:val="000000"/>
          <w:sz w:val="24"/>
          <w:szCs w:val="24"/>
          <w:rtl/>
          <w:lang w:bidi="ar-EG"/>
        </w:rPr>
        <w:t xml:space="preserve"> على التخلص الأمن والسليم من المخلفات</w:t>
      </w:r>
      <w:r w:rsidR="00FF567C" w:rsidRPr="00F37306">
        <w:rPr>
          <w:rFonts w:cs="Simplified Arabic" w:hint="cs"/>
          <w:color w:val="000000"/>
          <w:sz w:val="24"/>
          <w:szCs w:val="24"/>
          <w:rtl/>
          <w:lang w:bidi="ar-EG"/>
        </w:rPr>
        <w:t>.</w:t>
      </w:r>
      <w:r w:rsidR="00F37306">
        <w:rPr>
          <w:rFonts w:cs="Simplified Arabic" w:hint="cs"/>
          <w:color w:val="000000"/>
          <w:sz w:val="24"/>
          <w:szCs w:val="24"/>
          <w:rtl/>
          <w:lang w:bidi="ar-EG"/>
        </w:rPr>
        <w:t>(</w:t>
      </w:r>
      <w:r w:rsidR="002910E8">
        <w:rPr>
          <w:rFonts w:cs="Simplified Arabic" w:hint="cs"/>
          <w:color w:val="000000"/>
          <w:sz w:val="24"/>
          <w:szCs w:val="24"/>
          <w:rtl/>
          <w:lang w:bidi="ar-EG"/>
        </w:rPr>
        <w:t>4</w:t>
      </w:r>
      <w:r w:rsidR="00F37306">
        <w:rPr>
          <w:rFonts w:cs="Simplified Arabic" w:hint="cs"/>
          <w:color w:val="000000"/>
          <w:sz w:val="24"/>
          <w:szCs w:val="24"/>
          <w:rtl/>
          <w:lang w:bidi="ar-EG"/>
        </w:rPr>
        <w:t>)</w:t>
      </w:r>
      <w:r w:rsidRPr="00F37306">
        <w:rPr>
          <w:rFonts w:cs="Simplified Arabic"/>
          <w:color w:val="000000"/>
          <w:sz w:val="24"/>
          <w:szCs w:val="24"/>
          <w:rtl/>
          <w:lang w:bidi="ar-EG"/>
        </w:rPr>
        <w:t xml:space="preserve">ضعف مستوى </w:t>
      </w:r>
      <w:r w:rsidRPr="00F37306">
        <w:rPr>
          <w:rFonts w:cs="Simplified Arabic" w:hint="cs"/>
          <w:color w:val="000000"/>
          <w:sz w:val="24"/>
          <w:szCs w:val="24"/>
          <w:rtl/>
          <w:lang w:bidi="ar-EG"/>
        </w:rPr>
        <w:t>الوعى لدى بعض العاملين بكيفية الاستفادة من هذه المخلفات</w:t>
      </w:r>
      <w:r w:rsidR="00BD42BF" w:rsidRPr="00F37306">
        <w:rPr>
          <w:rFonts w:cs="Simplified Arabic" w:hint="cs"/>
          <w:color w:val="000000"/>
          <w:sz w:val="24"/>
          <w:szCs w:val="24"/>
          <w:rtl/>
          <w:lang w:bidi="ar-EG"/>
        </w:rPr>
        <w:t>.</w:t>
      </w:r>
      <w:r w:rsidR="00F37306">
        <w:rPr>
          <w:rFonts w:cs="Simplified Arabic" w:hint="cs"/>
          <w:color w:val="000000"/>
          <w:sz w:val="24"/>
          <w:szCs w:val="24"/>
          <w:rtl/>
          <w:lang w:bidi="ar-EG"/>
        </w:rPr>
        <w:t>(</w:t>
      </w:r>
      <w:r w:rsidR="002910E8">
        <w:rPr>
          <w:rFonts w:cs="Simplified Arabic" w:hint="cs"/>
          <w:color w:val="000000"/>
          <w:sz w:val="24"/>
          <w:szCs w:val="24"/>
          <w:rtl/>
          <w:lang w:bidi="ar-EG"/>
        </w:rPr>
        <w:t>5</w:t>
      </w:r>
      <w:r w:rsidR="00F37306">
        <w:rPr>
          <w:rFonts w:cs="Simplified Arabic" w:hint="cs"/>
          <w:color w:val="000000"/>
          <w:sz w:val="24"/>
          <w:szCs w:val="24"/>
          <w:rtl/>
          <w:lang w:bidi="ar-EG"/>
        </w:rPr>
        <w:t>)</w:t>
      </w:r>
      <w:r w:rsidRPr="00F37306">
        <w:rPr>
          <w:rFonts w:cs="Simplified Arabic" w:hint="cs"/>
          <w:color w:val="000000"/>
          <w:sz w:val="24"/>
          <w:szCs w:val="24"/>
          <w:rtl/>
          <w:lang w:bidi="ar-EG"/>
        </w:rPr>
        <w:t>عدم إلمام بعض العاملين بالقراءة والكتابة مما يؤدى ضعف مستوى الإداء</w:t>
      </w:r>
      <w:r w:rsidR="00F37306">
        <w:rPr>
          <w:rFonts w:cs="Simplified Arabic" w:hint="cs"/>
          <w:color w:val="000000"/>
          <w:sz w:val="24"/>
          <w:szCs w:val="24"/>
          <w:rtl/>
          <w:lang w:bidi="ar-EG"/>
        </w:rPr>
        <w:t>.(</w:t>
      </w:r>
      <w:r w:rsidR="002910E8">
        <w:rPr>
          <w:rFonts w:cs="Simplified Arabic" w:hint="cs"/>
          <w:color w:val="000000"/>
          <w:sz w:val="24"/>
          <w:szCs w:val="24"/>
          <w:rtl/>
          <w:lang w:bidi="ar-EG"/>
        </w:rPr>
        <w:t>6</w:t>
      </w:r>
      <w:r w:rsidR="00F37306">
        <w:rPr>
          <w:rFonts w:cs="Simplified Arabic" w:hint="cs"/>
          <w:color w:val="000000"/>
          <w:sz w:val="24"/>
          <w:szCs w:val="24"/>
          <w:rtl/>
          <w:lang w:bidi="ar-EG"/>
        </w:rPr>
        <w:t>)</w:t>
      </w:r>
      <w:r w:rsidRPr="00F37306">
        <w:rPr>
          <w:rFonts w:cs="Simplified Arabic" w:hint="cs"/>
          <w:color w:val="000000"/>
          <w:sz w:val="24"/>
          <w:szCs w:val="24"/>
          <w:rtl/>
          <w:lang w:bidi="ar-EG"/>
        </w:rPr>
        <w:t>عدم توافر الموارد البشرية المدربة</w:t>
      </w:r>
      <w:r w:rsidR="00F37306">
        <w:rPr>
          <w:rFonts w:cs="Simplified Arabic" w:hint="cs"/>
          <w:color w:val="000000"/>
          <w:sz w:val="24"/>
          <w:szCs w:val="24"/>
          <w:rtl/>
          <w:lang w:bidi="ar-EG"/>
        </w:rPr>
        <w:t>. (</w:t>
      </w:r>
      <w:r w:rsidR="002910E8">
        <w:rPr>
          <w:rFonts w:cs="Simplified Arabic" w:hint="cs"/>
          <w:color w:val="000000"/>
          <w:sz w:val="24"/>
          <w:szCs w:val="24"/>
          <w:rtl/>
          <w:lang w:bidi="ar-EG"/>
        </w:rPr>
        <w:t>7</w:t>
      </w:r>
      <w:r w:rsidR="00F37306">
        <w:rPr>
          <w:rFonts w:cs="Simplified Arabic" w:hint="cs"/>
          <w:color w:val="000000"/>
          <w:sz w:val="24"/>
          <w:szCs w:val="24"/>
          <w:rtl/>
          <w:lang w:bidi="ar-EG"/>
        </w:rPr>
        <w:t xml:space="preserve">) </w:t>
      </w:r>
      <w:r w:rsidRPr="00F37306">
        <w:rPr>
          <w:rFonts w:cs="Simplified Arabic" w:hint="cs"/>
          <w:color w:val="000000"/>
          <w:sz w:val="24"/>
          <w:szCs w:val="24"/>
          <w:rtl/>
          <w:lang w:bidi="ar-EG"/>
        </w:rPr>
        <w:t>تأخر وقت أداء الخدمة ( رفع المخلفات حيث كل 8 ساعات غير كافية)</w:t>
      </w:r>
      <w:r w:rsidR="00EA6A30" w:rsidRPr="00F37306">
        <w:rPr>
          <w:rFonts w:cs="Simplified Arabic" w:hint="cs"/>
          <w:color w:val="000000"/>
          <w:sz w:val="24"/>
          <w:szCs w:val="24"/>
          <w:rtl/>
          <w:lang w:bidi="ar-EG"/>
        </w:rPr>
        <w:t>.</w:t>
      </w:r>
    </w:p>
    <w:p w:rsidR="00D276ED" w:rsidRDefault="00607DD2" w:rsidP="00951D33">
      <w:pPr>
        <w:spacing w:after="0" w:line="360" w:lineRule="auto"/>
        <w:jc w:val="both"/>
        <w:rPr>
          <w:rFonts w:cs="Simplified Arabic"/>
          <w:color w:val="000000"/>
          <w:sz w:val="24"/>
          <w:szCs w:val="24"/>
          <w:u w:val="single"/>
          <w:rtl/>
          <w:lang w:bidi="ar-EG"/>
        </w:rPr>
      </w:pPr>
      <w:r w:rsidRPr="00F37306">
        <w:rPr>
          <w:rFonts w:cs="Simplified Arabic"/>
          <w:color w:val="000000"/>
          <w:sz w:val="24"/>
          <w:szCs w:val="24"/>
          <w:rtl/>
          <w:lang w:bidi="ar-EG"/>
        </w:rPr>
        <w:t>وبناءً على ما سبق تمكن ا</w:t>
      </w:r>
      <w:r w:rsidRPr="00F37306">
        <w:rPr>
          <w:rFonts w:cs="Simplified Arabic" w:hint="cs"/>
          <w:color w:val="000000"/>
          <w:sz w:val="24"/>
          <w:szCs w:val="24"/>
          <w:rtl/>
          <w:lang w:bidi="ar-EG"/>
        </w:rPr>
        <w:t>لدارس</w:t>
      </w:r>
      <w:r w:rsidRPr="00F37306">
        <w:rPr>
          <w:rFonts w:cs="Simplified Arabic"/>
          <w:color w:val="000000"/>
          <w:sz w:val="24"/>
          <w:szCs w:val="24"/>
          <w:rtl/>
          <w:lang w:bidi="ar-EG"/>
        </w:rPr>
        <w:t xml:space="preserve"> من تحديد مشكلة </w:t>
      </w:r>
      <w:r w:rsidR="004D1C39" w:rsidRPr="00F37306">
        <w:rPr>
          <w:rFonts w:cs="Simplified Arabic" w:hint="cs"/>
          <w:color w:val="000000"/>
          <w:sz w:val="24"/>
          <w:szCs w:val="24"/>
          <w:rtl/>
          <w:lang w:bidi="ar-EG"/>
        </w:rPr>
        <w:t>الدراسة</w:t>
      </w:r>
      <w:r w:rsidR="00DB07FD">
        <w:rPr>
          <w:rFonts w:cs="Simplified Arabic" w:hint="cs"/>
          <w:color w:val="000000"/>
          <w:sz w:val="24"/>
          <w:szCs w:val="24"/>
          <w:rtl/>
          <w:lang w:bidi="ar-EG"/>
        </w:rPr>
        <w:t xml:space="preserve"> </w:t>
      </w:r>
      <w:r w:rsidR="0050613B" w:rsidRPr="00F37306">
        <w:rPr>
          <w:rFonts w:cs="Simplified Arabic" w:hint="cs"/>
          <w:color w:val="000000"/>
          <w:sz w:val="24"/>
          <w:szCs w:val="24"/>
          <w:rtl/>
          <w:lang w:bidi="ar-EG"/>
        </w:rPr>
        <w:t>و</w:t>
      </w:r>
      <w:r w:rsidRPr="00F37306">
        <w:rPr>
          <w:rFonts w:cs="Simplified Arabic"/>
          <w:color w:val="000000"/>
          <w:sz w:val="24"/>
          <w:szCs w:val="24"/>
          <w:rtl/>
          <w:lang w:bidi="ar-EG"/>
        </w:rPr>
        <w:t xml:space="preserve">التى تمثلت </w:t>
      </w:r>
      <w:r w:rsidRPr="002910E8">
        <w:rPr>
          <w:rFonts w:cs="Simplified Arabic"/>
          <w:color w:val="000000"/>
          <w:sz w:val="24"/>
          <w:szCs w:val="24"/>
          <w:u w:val="single"/>
          <w:rtl/>
          <w:lang w:bidi="ar-EG"/>
        </w:rPr>
        <w:t>فى</w:t>
      </w:r>
      <w:r w:rsidR="002910E8" w:rsidRPr="002910E8">
        <w:rPr>
          <w:rFonts w:ascii="Simplified Arabic" w:hAnsi="Simplified Arabic" w:cs="Simplified Arabic" w:hint="cs"/>
          <w:color w:val="000000"/>
          <w:sz w:val="24"/>
          <w:szCs w:val="24"/>
          <w:u w:val="single"/>
          <w:rtl/>
          <w:lang w:bidi="ar-EG"/>
        </w:rPr>
        <w:t xml:space="preserve"> وجود</w:t>
      </w:r>
      <w:r w:rsidR="002910E8" w:rsidRPr="002910E8">
        <w:rPr>
          <w:rFonts w:ascii="Simplified Arabic" w:hAnsi="Simplified Arabic" w:cs="Simplified Arabic"/>
          <w:color w:val="000000"/>
          <w:sz w:val="24"/>
          <w:szCs w:val="24"/>
          <w:u w:val="single"/>
          <w:rtl/>
          <w:lang w:bidi="ar-EG"/>
        </w:rPr>
        <w:t xml:space="preserve"> قصور في </w:t>
      </w:r>
      <w:r w:rsidR="002910E8" w:rsidRPr="002910E8">
        <w:rPr>
          <w:rFonts w:ascii="Simplified Arabic" w:hAnsi="Simplified Arabic" w:cs="Simplified Arabic" w:hint="cs"/>
          <w:color w:val="000000"/>
          <w:sz w:val="24"/>
          <w:szCs w:val="24"/>
          <w:u w:val="single"/>
          <w:rtl/>
          <w:lang w:bidi="ar-EG"/>
        </w:rPr>
        <w:t>معرفة متطلبات التنمية المستدامة</w:t>
      </w:r>
      <w:r w:rsidR="002910E8" w:rsidRPr="002910E8">
        <w:rPr>
          <w:rFonts w:ascii="Simplified Arabic" w:hAnsi="Simplified Arabic" w:cs="Simplified Arabic"/>
          <w:color w:val="000000"/>
          <w:sz w:val="24"/>
          <w:szCs w:val="24"/>
          <w:u w:val="single"/>
          <w:rtl/>
          <w:lang w:bidi="ar-EG"/>
        </w:rPr>
        <w:t xml:space="preserve"> ومنهجيتها القائمة علي الاستفادة من </w:t>
      </w:r>
      <w:r w:rsidR="002910E8" w:rsidRPr="002910E8">
        <w:rPr>
          <w:rFonts w:ascii="Simplified Arabic" w:hAnsi="Simplified Arabic" w:cs="Simplified Arabic" w:hint="cs"/>
          <w:color w:val="000000"/>
          <w:sz w:val="24"/>
          <w:szCs w:val="24"/>
          <w:u w:val="single"/>
          <w:rtl/>
          <w:lang w:bidi="ar-EG"/>
        </w:rPr>
        <w:t>الموارد الطبيعية وترشيد إستهلاكها والتعامل مع المخلفات بما يحقق حماية للبيئة؛</w:t>
      </w:r>
      <w:r w:rsidR="00DB07FD">
        <w:rPr>
          <w:rFonts w:ascii="Simplified Arabic" w:hAnsi="Simplified Arabic" w:cs="Simplified Arabic" w:hint="cs"/>
          <w:color w:val="000000"/>
          <w:sz w:val="24"/>
          <w:szCs w:val="24"/>
          <w:u w:val="single"/>
          <w:rtl/>
          <w:lang w:bidi="ar-EG"/>
        </w:rPr>
        <w:t xml:space="preserve"> </w:t>
      </w:r>
      <w:r w:rsidR="002910E8" w:rsidRPr="002910E8">
        <w:rPr>
          <w:rFonts w:cs="Simplified Arabic" w:hint="cs"/>
          <w:color w:val="000000"/>
          <w:sz w:val="24"/>
          <w:szCs w:val="24"/>
          <w:u w:val="single"/>
          <w:rtl/>
          <w:lang w:bidi="ar-EG"/>
        </w:rPr>
        <w:t>و</w:t>
      </w:r>
      <w:r w:rsidRPr="002910E8">
        <w:rPr>
          <w:rFonts w:cs="Simplified Arabic" w:hint="cs"/>
          <w:color w:val="000000"/>
          <w:sz w:val="24"/>
          <w:szCs w:val="24"/>
          <w:u w:val="single"/>
          <w:rtl/>
          <w:lang w:bidi="ar-EG"/>
        </w:rPr>
        <w:t>وجود كميات كبيرة من المخ</w:t>
      </w:r>
      <w:r w:rsidR="00EA6A30" w:rsidRPr="002910E8">
        <w:rPr>
          <w:rFonts w:cs="Simplified Arabic" w:hint="cs"/>
          <w:color w:val="000000"/>
          <w:sz w:val="24"/>
          <w:szCs w:val="24"/>
          <w:u w:val="single"/>
          <w:rtl/>
          <w:lang w:bidi="ar-EG"/>
        </w:rPr>
        <w:t xml:space="preserve">لفات الصلبة </w:t>
      </w:r>
      <w:r w:rsidR="002910E8" w:rsidRPr="002910E8">
        <w:rPr>
          <w:rFonts w:cs="Simplified Arabic" w:hint="cs"/>
          <w:color w:val="000000"/>
          <w:sz w:val="24"/>
          <w:szCs w:val="24"/>
          <w:u w:val="single"/>
          <w:rtl/>
          <w:lang w:bidi="ar-EG"/>
        </w:rPr>
        <w:t>لا يتم</w:t>
      </w:r>
      <w:r w:rsidR="00EA6A30" w:rsidRPr="002910E8">
        <w:rPr>
          <w:rFonts w:cs="Simplified Arabic" w:hint="cs"/>
          <w:color w:val="000000"/>
          <w:sz w:val="24"/>
          <w:szCs w:val="24"/>
          <w:u w:val="single"/>
          <w:rtl/>
          <w:lang w:bidi="ar-EG"/>
        </w:rPr>
        <w:t xml:space="preserve"> الإستفادة منها</w:t>
      </w:r>
      <w:r w:rsidR="002910E8" w:rsidRPr="002910E8">
        <w:rPr>
          <w:rFonts w:cs="Simplified Arabic" w:hint="cs"/>
          <w:color w:val="000000"/>
          <w:sz w:val="24"/>
          <w:szCs w:val="24"/>
          <w:u w:val="single"/>
          <w:rtl/>
          <w:lang w:bidi="ar-EG"/>
        </w:rPr>
        <w:t xml:space="preserve">. </w:t>
      </w:r>
      <w:r w:rsidRPr="002910E8">
        <w:rPr>
          <w:rFonts w:cs="Simplified Arabic"/>
          <w:color w:val="000000"/>
          <w:sz w:val="24"/>
          <w:szCs w:val="24"/>
          <w:u w:val="single"/>
          <w:rtl/>
          <w:lang w:bidi="ar-EG"/>
        </w:rPr>
        <w:t>وتكون لديه الدافع إلى إجراء البحث الحالى لدراسة</w:t>
      </w:r>
      <w:r w:rsidRPr="002910E8">
        <w:rPr>
          <w:rFonts w:cs="Simplified Arabic" w:hint="cs"/>
          <w:color w:val="000000"/>
          <w:sz w:val="24"/>
          <w:szCs w:val="24"/>
          <w:u w:val="single"/>
          <w:rtl/>
          <w:lang w:bidi="ar-EG"/>
        </w:rPr>
        <w:t xml:space="preserve"> متطلبات التنمية المستدامة </w:t>
      </w:r>
      <w:r w:rsidR="0050613B" w:rsidRPr="002910E8">
        <w:rPr>
          <w:rFonts w:cs="Simplified Arabic" w:hint="cs"/>
          <w:color w:val="000000"/>
          <w:sz w:val="24"/>
          <w:szCs w:val="24"/>
          <w:u w:val="single"/>
          <w:rtl/>
          <w:lang w:bidi="ar-EG"/>
        </w:rPr>
        <w:t>و</w:t>
      </w:r>
      <w:r w:rsidR="00BD42BF" w:rsidRPr="002910E8">
        <w:rPr>
          <w:rFonts w:cs="Simplified Arabic" w:hint="cs"/>
          <w:color w:val="000000"/>
          <w:sz w:val="24"/>
          <w:szCs w:val="24"/>
          <w:u w:val="single"/>
          <w:rtl/>
          <w:lang w:bidi="ar-EG"/>
        </w:rPr>
        <w:t xml:space="preserve">دورها فى الاستفادة من </w:t>
      </w:r>
      <w:r w:rsidR="0050613B" w:rsidRPr="002910E8">
        <w:rPr>
          <w:rFonts w:cs="Simplified Arabic" w:hint="cs"/>
          <w:color w:val="000000"/>
          <w:sz w:val="24"/>
          <w:szCs w:val="24"/>
          <w:u w:val="single"/>
          <w:rtl/>
          <w:lang w:bidi="ar-EG"/>
        </w:rPr>
        <w:t>ا</w:t>
      </w:r>
      <w:r w:rsidRPr="002910E8">
        <w:rPr>
          <w:rFonts w:cs="Simplified Arabic" w:hint="cs"/>
          <w:color w:val="000000"/>
          <w:sz w:val="24"/>
          <w:szCs w:val="24"/>
          <w:u w:val="single"/>
          <w:rtl/>
          <w:lang w:bidi="ar-EG"/>
        </w:rPr>
        <w:t>لمخلفات الصلبة</w:t>
      </w:r>
      <w:r w:rsidRPr="002910E8">
        <w:rPr>
          <w:rFonts w:cs="Simplified Arabic"/>
          <w:color w:val="000000"/>
          <w:sz w:val="24"/>
          <w:szCs w:val="24"/>
          <w:u w:val="single"/>
          <w:rtl/>
          <w:lang w:bidi="ar-EG"/>
        </w:rPr>
        <w:t xml:space="preserve"> بطريقة علمية </w:t>
      </w:r>
      <w:r w:rsidR="00BD42BF" w:rsidRPr="002910E8">
        <w:rPr>
          <w:rFonts w:cs="Simplified Arabic" w:hint="cs"/>
          <w:color w:val="000000"/>
          <w:sz w:val="24"/>
          <w:szCs w:val="24"/>
          <w:u w:val="single"/>
          <w:rtl/>
          <w:lang w:bidi="ar-EG"/>
        </w:rPr>
        <w:t>لل</w:t>
      </w:r>
      <w:r w:rsidRPr="002910E8">
        <w:rPr>
          <w:rFonts w:cs="Simplified Arabic"/>
          <w:color w:val="000000"/>
          <w:sz w:val="24"/>
          <w:szCs w:val="24"/>
          <w:u w:val="single"/>
          <w:rtl/>
          <w:lang w:bidi="ar-EG"/>
        </w:rPr>
        <w:t>تغلب على تلك المشكلات</w:t>
      </w:r>
      <w:r w:rsidR="00884635" w:rsidRPr="002910E8">
        <w:rPr>
          <w:rFonts w:cs="Simplified Arabic" w:hint="cs"/>
          <w:color w:val="000000"/>
          <w:sz w:val="24"/>
          <w:szCs w:val="24"/>
          <w:u w:val="single"/>
          <w:rtl/>
          <w:lang w:bidi="ar-EG"/>
        </w:rPr>
        <w:t>.</w:t>
      </w:r>
    </w:p>
    <w:p w:rsidR="00D276ED" w:rsidRDefault="00D276ED" w:rsidP="00951D33">
      <w:pPr>
        <w:spacing w:after="0" w:line="360" w:lineRule="auto"/>
        <w:jc w:val="both"/>
        <w:rPr>
          <w:rFonts w:cs="Simplified Arabic"/>
          <w:color w:val="000000"/>
          <w:sz w:val="14"/>
          <w:szCs w:val="14"/>
          <w:u w:val="single"/>
          <w:rtl/>
          <w:lang w:bidi="ar-EG"/>
        </w:rPr>
      </w:pPr>
    </w:p>
    <w:p w:rsidR="00D3669D" w:rsidRPr="00D276ED" w:rsidRDefault="00D3669D" w:rsidP="00951D33">
      <w:pPr>
        <w:spacing w:after="0" w:line="360" w:lineRule="auto"/>
        <w:jc w:val="both"/>
        <w:rPr>
          <w:rFonts w:cs="Simplified Arabic"/>
          <w:color w:val="000000"/>
          <w:sz w:val="14"/>
          <w:szCs w:val="14"/>
          <w:u w:val="single"/>
          <w:rtl/>
          <w:lang w:bidi="ar-EG"/>
        </w:rPr>
      </w:pPr>
    </w:p>
    <w:p w:rsidR="00BD42BF" w:rsidRPr="00D276ED" w:rsidRDefault="00D276ED" w:rsidP="005231B3">
      <w:pPr>
        <w:spacing w:after="0" w:line="360" w:lineRule="auto"/>
        <w:ind w:firstLine="22"/>
        <w:jc w:val="both"/>
        <w:rPr>
          <w:rFonts w:ascii="Simplified Arabic" w:eastAsia="Times New Roman" w:hAnsi="Simplified Arabic" w:cs="Simplified Arabic"/>
          <w:b/>
          <w:bCs/>
          <w:color w:val="000000"/>
          <w:sz w:val="24"/>
          <w:szCs w:val="24"/>
          <w:rtl/>
          <w:lang w:bidi="ar-EG"/>
        </w:rPr>
      </w:pPr>
      <w:r w:rsidRPr="00D276ED">
        <w:rPr>
          <w:rFonts w:ascii="Simplified Arabic" w:eastAsia="Times New Roman" w:hAnsi="Simplified Arabic" w:cs="Simplified Arabic" w:hint="cs"/>
          <w:b/>
          <w:bCs/>
          <w:color w:val="000000"/>
          <w:sz w:val="24"/>
          <w:szCs w:val="24"/>
          <w:rtl/>
          <w:lang w:bidi="ar-EG"/>
        </w:rPr>
        <w:t xml:space="preserve">3.1 </w:t>
      </w:r>
      <w:r w:rsidR="005231B3">
        <w:rPr>
          <w:rFonts w:ascii="Simplified Arabic" w:eastAsia="Times New Roman" w:hAnsi="Simplified Arabic" w:cs="Simplified Arabic" w:hint="cs"/>
          <w:b/>
          <w:bCs/>
          <w:color w:val="000000"/>
          <w:sz w:val="24"/>
          <w:szCs w:val="24"/>
          <w:rtl/>
          <w:lang w:bidi="ar-EG"/>
        </w:rPr>
        <w:t>أهداف</w:t>
      </w:r>
      <w:r w:rsidRPr="00D276ED">
        <w:rPr>
          <w:rFonts w:ascii="Simplified Arabic" w:eastAsia="Times New Roman" w:hAnsi="Simplified Arabic" w:cs="Simplified Arabic" w:hint="cs"/>
          <w:b/>
          <w:bCs/>
          <w:color w:val="000000"/>
          <w:sz w:val="24"/>
          <w:szCs w:val="24"/>
          <w:rtl/>
          <w:lang w:bidi="ar-EG"/>
        </w:rPr>
        <w:t xml:space="preserve"> البحث:</w:t>
      </w:r>
    </w:p>
    <w:p w:rsidR="00E77F66" w:rsidRDefault="00571B72" w:rsidP="00951D33">
      <w:pPr>
        <w:spacing w:after="0" w:line="360" w:lineRule="auto"/>
        <w:ind w:firstLine="22"/>
        <w:jc w:val="both"/>
        <w:rPr>
          <w:rFonts w:ascii="Simplified Arabic" w:eastAsia="Times New Roman" w:hAnsi="Simplified Arabic" w:cs="Simplified Arabic"/>
          <w:color w:val="000000"/>
          <w:sz w:val="24"/>
          <w:szCs w:val="24"/>
          <w:rtl/>
          <w:lang w:bidi="ar-EG"/>
        </w:rPr>
      </w:pPr>
      <w:r w:rsidRPr="00047B8E">
        <w:rPr>
          <w:rFonts w:ascii="Simplified Arabic" w:eastAsia="Times New Roman" w:hAnsi="Simplified Arabic" w:cs="Simplified Arabic" w:hint="cs"/>
          <w:color w:val="000000"/>
          <w:rtl/>
          <w:lang w:bidi="ar-EG"/>
        </w:rPr>
        <w:t xml:space="preserve">الهدف الرئيسي للبحث يتحدد في </w:t>
      </w:r>
      <w:r w:rsidR="00E77F66" w:rsidRPr="00047B8E">
        <w:rPr>
          <w:rFonts w:ascii="Simplified Arabic" w:eastAsia="Times New Roman" w:hAnsi="Simplified Arabic" w:cs="Simplified Arabic" w:hint="cs"/>
          <w:color w:val="000000"/>
          <w:rtl/>
          <w:lang w:bidi="ar-EG"/>
        </w:rPr>
        <w:t>دراسة</w:t>
      </w:r>
      <w:r w:rsidR="00D276ED" w:rsidRPr="00047B8E">
        <w:rPr>
          <w:rFonts w:ascii="Simplified Arabic" w:eastAsia="Times New Roman" w:hAnsi="Simplified Arabic" w:cs="Simplified Arabic" w:hint="cs"/>
          <w:color w:val="000000"/>
          <w:rtl/>
          <w:lang w:bidi="ar-EG"/>
        </w:rPr>
        <w:t xml:space="preserve"> متطلبات التنمية المستدامة </w:t>
      </w:r>
      <w:r w:rsidR="00D276ED" w:rsidRPr="00047B8E">
        <w:rPr>
          <w:rFonts w:cs="Simplified Arabic" w:hint="cs"/>
          <w:color w:val="000000"/>
          <w:sz w:val="24"/>
          <w:szCs w:val="24"/>
          <w:rtl/>
          <w:lang w:bidi="ar-EG"/>
        </w:rPr>
        <w:t>ودورها فى الاستفادة من المخلفات الصلبة</w:t>
      </w:r>
      <w:r w:rsidRPr="00047B8E">
        <w:rPr>
          <w:rFonts w:cs="Simplified Arabic" w:hint="cs"/>
          <w:color w:val="000000"/>
          <w:sz w:val="24"/>
          <w:szCs w:val="24"/>
          <w:rtl/>
          <w:lang w:bidi="ar-EG"/>
        </w:rPr>
        <w:t xml:space="preserve">، </w:t>
      </w:r>
      <w:r w:rsidR="00E77F66" w:rsidRPr="00047B8E">
        <w:rPr>
          <w:rFonts w:cs="Simplified Arabic" w:hint="cs"/>
          <w:color w:val="000000"/>
          <w:sz w:val="24"/>
          <w:szCs w:val="24"/>
          <w:rtl/>
          <w:lang w:bidi="ar-EG"/>
        </w:rPr>
        <w:t>ولتحقيق</w:t>
      </w:r>
      <w:r w:rsidRPr="00047B8E">
        <w:rPr>
          <w:rFonts w:cs="Simplified Arabic" w:hint="cs"/>
          <w:color w:val="000000"/>
          <w:sz w:val="24"/>
          <w:szCs w:val="24"/>
          <w:rtl/>
          <w:lang w:bidi="ar-EG"/>
        </w:rPr>
        <w:t xml:space="preserve"> هذا</w:t>
      </w:r>
      <w:r>
        <w:rPr>
          <w:rFonts w:cs="Simplified Arabic" w:hint="cs"/>
          <w:color w:val="000000"/>
          <w:sz w:val="24"/>
          <w:szCs w:val="24"/>
          <w:rtl/>
          <w:lang w:bidi="ar-EG"/>
        </w:rPr>
        <w:t xml:space="preserve"> الهدف تم تقسيمه الى </w:t>
      </w:r>
      <w:r w:rsidRPr="00571B72">
        <w:rPr>
          <w:rFonts w:ascii="Simplified Arabic" w:eastAsia="Times New Roman" w:hAnsi="Simplified Arabic" w:cs="Simplified Arabic" w:hint="cs"/>
          <w:color w:val="000000"/>
          <w:sz w:val="24"/>
          <w:szCs w:val="24"/>
          <w:rtl/>
          <w:lang w:bidi="ar-EG"/>
        </w:rPr>
        <w:t>الاهداف الفرعية التالية:</w:t>
      </w:r>
    </w:p>
    <w:p w:rsidR="00E77F66" w:rsidRDefault="00571B72" w:rsidP="00951D33">
      <w:pPr>
        <w:spacing w:after="0" w:line="360" w:lineRule="auto"/>
        <w:ind w:firstLine="22"/>
        <w:jc w:val="both"/>
        <w:rPr>
          <w:rFonts w:ascii="Simplified Arabic" w:eastAsia="Times New Roman" w:hAnsi="Simplified Arabic" w:cs="Simplified Arabic"/>
          <w:color w:val="000000"/>
          <w:sz w:val="24"/>
          <w:szCs w:val="24"/>
          <w:rtl/>
          <w:lang w:bidi="ar-EG"/>
        </w:rPr>
      </w:pPr>
      <w:r w:rsidRPr="00571B72">
        <w:rPr>
          <w:rFonts w:ascii="Simplified Arabic" w:eastAsia="Times New Roman" w:hAnsi="Simplified Arabic" w:cs="Simplified Arabic" w:hint="cs"/>
          <w:color w:val="000000"/>
          <w:sz w:val="24"/>
          <w:szCs w:val="24"/>
          <w:rtl/>
          <w:lang w:bidi="ar-EG"/>
        </w:rPr>
        <w:t xml:space="preserve">(1) </w:t>
      </w:r>
      <w:r w:rsidR="00E77F66">
        <w:rPr>
          <w:rFonts w:ascii="Simplified Arabic" w:eastAsia="Times New Roman" w:hAnsi="Simplified Arabic" w:cs="Simplified Arabic" w:hint="cs"/>
          <w:color w:val="000000"/>
          <w:sz w:val="24"/>
          <w:szCs w:val="24"/>
          <w:rtl/>
          <w:lang w:bidi="ar-EG"/>
        </w:rPr>
        <w:t>القاء الضوء على</w:t>
      </w:r>
      <w:r w:rsidR="00DB07FD">
        <w:rPr>
          <w:rFonts w:ascii="Simplified Arabic" w:eastAsia="Times New Roman" w:hAnsi="Simplified Arabic" w:cs="Simplified Arabic" w:hint="cs"/>
          <w:color w:val="000000"/>
          <w:sz w:val="24"/>
          <w:szCs w:val="24"/>
          <w:rtl/>
          <w:lang w:bidi="ar-EG"/>
        </w:rPr>
        <w:t xml:space="preserve"> </w:t>
      </w:r>
      <w:r w:rsidRPr="00571B72">
        <w:rPr>
          <w:rFonts w:ascii="Simplified Arabic" w:eastAsia="Times New Roman" w:hAnsi="Simplified Arabic" w:cs="Simplified Arabic" w:hint="cs"/>
          <w:color w:val="000000"/>
          <w:sz w:val="24"/>
          <w:szCs w:val="24"/>
          <w:rtl/>
          <w:lang w:bidi="ar-EG"/>
        </w:rPr>
        <w:t>متطلبات التنمية</w:t>
      </w:r>
      <w:r w:rsidR="00E77F66">
        <w:rPr>
          <w:rFonts w:ascii="Simplified Arabic" w:eastAsia="Times New Roman" w:hAnsi="Simplified Arabic" w:cs="Simplified Arabic" w:hint="cs"/>
          <w:color w:val="000000"/>
          <w:sz w:val="24"/>
          <w:szCs w:val="24"/>
          <w:rtl/>
          <w:lang w:bidi="ar-EG"/>
        </w:rPr>
        <w:t xml:space="preserve"> المستدامة الخاصة بمطار القاهرة الدولى.</w:t>
      </w:r>
    </w:p>
    <w:p w:rsidR="00571B72" w:rsidRPr="00571B72" w:rsidRDefault="00E77F66" w:rsidP="00951D33">
      <w:pPr>
        <w:spacing w:after="0" w:line="360" w:lineRule="auto"/>
        <w:ind w:firstLine="22"/>
        <w:jc w:val="both"/>
        <w:rPr>
          <w:rFonts w:ascii="Simplified Arabic" w:eastAsia="Times New Roman" w:hAnsi="Simplified Arabic" w:cs="Simplified Arabic"/>
          <w:color w:val="000000"/>
          <w:sz w:val="24"/>
          <w:szCs w:val="24"/>
          <w:lang w:bidi="ar-EG"/>
        </w:rPr>
      </w:pPr>
      <w:r>
        <w:rPr>
          <w:rFonts w:ascii="Simplified Arabic" w:eastAsia="Times New Roman" w:hAnsi="Simplified Arabic" w:cs="Simplified Arabic" w:hint="cs"/>
          <w:color w:val="000000"/>
          <w:sz w:val="24"/>
          <w:szCs w:val="24"/>
          <w:rtl/>
          <w:lang w:bidi="ar-EG"/>
        </w:rPr>
        <w:t>(2) وصف للمخلفات</w:t>
      </w:r>
      <w:r w:rsidR="00571B72" w:rsidRPr="00571B72">
        <w:rPr>
          <w:rFonts w:ascii="Simplified Arabic" w:eastAsia="Times New Roman" w:hAnsi="Simplified Arabic" w:cs="Simplified Arabic" w:hint="cs"/>
          <w:color w:val="000000"/>
          <w:sz w:val="24"/>
          <w:szCs w:val="24"/>
          <w:rtl/>
          <w:lang w:bidi="ar-EG"/>
        </w:rPr>
        <w:t xml:space="preserve"> الصلبة</w:t>
      </w:r>
      <w:r>
        <w:rPr>
          <w:rFonts w:ascii="Simplified Arabic" w:eastAsia="Times New Roman" w:hAnsi="Simplified Arabic" w:cs="Simplified Arabic" w:hint="cs"/>
          <w:color w:val="000000"/>
          <w:sz w:val="24"/>
          <w:szCs w:val="24"/>
          <w:rtl/>
          <w:lang w:bidi="ar-EG"/>
        </w:rPr>
        <w:t xml:space="preserve"> وتصنيفها</w:t>
      </w:r>
      <w:r w:rsidR="00571B72" w:rsidRPr="00571B72">
        <w:rPr>
          <w:rFonts w:ascii="Simplified Arabic" w:eastAsia="Times New Roman" w:hAnsi="Simplified Arabic" w:cs="Simplified Arabic" w:hint="cs"/>
          <w:color w:val="000000"/>
          <w:sz w:val="24"/>
          <w:szCs w:val="24"/>
          <w:rtl/>
          <w:lang w:bidi="ar-EG"/>
        </w:rPr>
        <w:t xml:space="preserve"> بمطار القاهرة الدولى.</w:t>
      </w:r>
    </w:p>
    <w:p w:rsidR="00571B72" w:rsidRPr="00571B72" w:rsidRDefault="00E77F66" w:rsidP="00951D33">
      <w:pPr>
        <w:spacing w:after="0" w:line="360" w:lineRule="auto"/>
        <w:ind w:firstLine="22"/>
        <w:jc w:val="both"/>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(3) كيفية</w:t>
      </w:r>
      <w:r w:rsidR="00571B72" w:rsidRPr="00571B72">
        <w:rPr>
          <w:rFonts w:ascii="Simplified Arabic" w:eastAsia="Times New Roman" w:hAnsi="Simplified Arabic" w:cs="Simplified Arabic" w:hint="cs"/>
          <w:color w:val="000000"/>
          <w:sz w:val="24"/>
          <w:szCs w:val="24"/>
          <w:rtl/>
          <w:lang w:bidi="ar-EG"/>
        </w:rPr>
        <w:t xml:space="preserve"> الإستفادة من هذه المخلفات الصلبة.</w:t>
      </w:r>
    </w:p>
    <w:p w:rsidR="002910E8" w:rsidRPr="00F54CF8" w:rsidRDefault="002910E8" w:rsidP="00951D33">
      <w:pPr>
        <w:spacing w:after="0" w:line="360" w:lineRule="auto"/>
        <w:ind w:firstLine="22"/>
        <w:jc w:val="both"/>
        <w:rPr>
          <w:rFonts w:cs="Simplified Arabic"/>
          <w:color w:val="000000"/>
          <w:sz w:val="16"/>
          <w:szCs w:val="16"/>
          <w:rtl/>
          <w:lang w:bidi="ar-EG"/>
        </w:rPr>
      </w:pPr>
    </w:p>
    <w:p w:rsidR="002910E8" w:rsidRPr="002910E8" w:rsidRDefault="002910E8" w:rsidP="00951D33">
      <w:pPr>
        <w:spacing w:after="0" w:line="360" w:lineRule="auto"/>
        <w:ind w:firstLine="22"/>
        <w:jc w:val="both"/>
        <w:rPr>
          <w:rFonts w:ascii="Simplified Arabic" w:eastAsia="Times New Roman" w:hAnsi="Simplified Arabic" w:cs="Simplified Arabic"/>
          <w:b/>
          <w:bCs/>
          <w:color w:val="000000"/>
          <w:sz w:val="24"/>
          <w:szCs w:val="24"/>
          <w:rtl/>
          <w:lang w:bidi="ar-EG"/>
        </w:rPr>
      </w:pPr>
      <w:r w:rsidRPr="002910E8">
        <w:rPr>
          <w:rFonts w:ascii="Simplified Arabic" w:eastAsia="Times New Roman" w:hAnsi="Simplified Arabic" w:cs="Simplified Arabic" w:hint="cs"/>
          <w:b/>
          <w:bCs/>
          <w:color w:val="000000"/>
          <w:sz w:val="24"/>
          <w:szCs w:val="24"/>
          <w:rtl/>
          <w:lang w:bidi="ar-EG"/>
        </w:rPr>
        <w:t xml:space="preserve">4.1 </w:t>
      </w:r>
      <w:r w:rsidRPr="002910E8">
        <w:rPr>
          <w:rFonts w:ascii="Simplified Arabic" w:eastAsia="Times New Roman" w:hAnsi="Simplified Arabic" w:cs="Simplified Arabic"/>
          <w:b/>
          <w:bCs/>
          <w:color w:val="000000"/>
          <w:sz w:val="24"/>
          <w:szCs w:val="24"/>
          <w:rtl/>
          <w:lang w:bidi="ar-EG"/>
        </w:rPr>
        <w:t xml:space="preserve">أهمية </w:t>
      </w:r>
      <w:r w:rsidRPr="002910E8">
        <w:rPr>
          <w:rFonts w:ascii="Simplified Arabic" w:eastAsia="Times New Roman" w:hAnsi="Simplified Arabic" w:cs="Simplified Arabic" w:hint="cs"/>
          <w:b/>
          <w:bCs/>
          <w:color w:val="000000"/>
          <w:sz w:val="24"/>
          <w:szCs w:val="24"/>
          <w:rtl/>
          <w:lang w:bidi="ar-EG"/>
        </w:rPr>
        <w:t>البحث</w:t>
      </w:r>
      <w:r w:rsidRPr="002910E8">
        <w:rPr>
          <w:rFonts w:ascii="Simplified Arabic" w:eastAsia="Times New Roman" w:hAnsi="Simplified Arabic" w:cs="Simplified Arabic"/>
          <w:b/>
          <w:bCs/>
          <w:color w:val="000000"/>
          <w:sz w:val="24"/>
          <w:szCs w:val="24"/>
          <w:rtl/>
          <w:lang w:bidi="ar-EG"/>
        </w:rPr>
        <w:t>:</w:t>
      </w:r>
    </w:p>
    <w:p w:rsidR="002910E8" w:rsidRPr="002910E8" w:rsidRDefault="002910E8" w:rsidP="00951D33">
      <w:pPr>
        <w:spacing w:after="0" w:line="360" w:lineRule="auto"/>
        <w:ind w:firstLine="22"/>
        <w:jc w:val="both"/>
        <w:rPr>
          <w:rFonts w:cs="Simplified Arabic"/>
          <w:color w:val="000000"/>
          <w:sz w:val="24"/>
          <w:szCs w:val="24"/>
          <w:rtl/>
          <w:lang w:bidi="ar-EG"/>
        </w:rPr>
      </w:pPr>
      <w:r w:rsidRPr="00E77F66">
        <w:rPr>
          <w:rFonts w:cs="Simplified Arabic"/>
          <w:color w:val="000000"/>
          <w:sz w:val="24"/>
          <w:szCs w:val="24"/>
          <w:u w:val="single"/>
          <w:rtl/>
          <w:lang w:bidi="ar-EG"/>
        </w:rPr>
        <w:t>الأهمية العلمية:</w:t>
      </w:r>
      <w:r w:rsidR="00DB07FD">
        <w:rPr>
          <w:rFonts w:cs="Simplified Arabic" w:hint="cs"/>
          <w:color w:val="000000"/>
          <w:sz w:val="24"/>
          <w:szCs w:val="24"/>
          <w:rtl/>
          <w:lang w:bidi="ar-EG"/>
        </w:rPr>
        <w:t xml:space="preserve"> </w:t>
      </w:r>
      <w:r w:rsidRPr="002910E8">
        <w:rPr>
          <w:rFonts w:cs="Simplified Arabic"/>
          <w:color w:val="000000"/>
          <w:sz w:val="24"/>
          <w:szCs w:val="24"/>
          <w:rtl/>
          <w:lang w:bidi="ar-EG"/>
        </w:rPr>
        <w:t xml:space="preserve">تقديم مساهمة علمية للمكتبة العربية فى مجال التنمية المستدامة وأبعادها ومتطلباتها وعلاقتها بالمخلفات الصلبة </w:t>
      </w:r>
      <w:r w:rsidR="00AD662F">
        <w:rPr>
          <w:rFonts w:cs="Simplified Arabic" w:hint="cs"/>
          <w:color w:val="000000"/>
          <w:sz w:val="24"/>
          <w:szCs w:val="24"/>
          <w:rtl/>
          <w:lang w:bidi="ar-EG"/>
        </w:rPr>
        <w:t>ب</w:t>
      </w:r>
      <w:r w:rsidRPr="002910E8">
        <w:rPr>
          <w:rFonts w:cs="Simplified Arabic"/>
          <w:color w:val="000000"/>
          <w:sz w:val="24"/>
          <w:szCs w:val="24"/>
          <w:rtl/>
          <w:lang w:bidi="ar-EG"/>
        </w:rPr>
        <w:t xml:space="preserve">أنواعها، </w:t>
      </w:r>
      <w:r w:rsidR="00AD662F">
        <w:rPr>
          <w:rFonts w:cs="Simplified Arabic" w:hint="cs"/>
          <w:color w:val="000000"/>
          <w:sz w:val="24"/>
          <w:szCs w:val="24"/>
          <w:rtl/>
          <w:lang w:bidi="ar-EG"/>
        </w:rPr>
        <w:t>و</w:t>
      </w:r>
      <w:r w:rsidRPr="002910E8">
        <w:rPr>
          <w:rFonts w:cs="Simplified Arabic"/>
          <w:color w:val="000000"/>
          <w:sz w:val="24"/>
          <w:szCs w:val="24"/>
          <w:rtl/>
          <w:lang w:bidi="ar-EG"/>
        </w:rPr>
        <w:t>طرق التخلص منها.</w:t>
      </w:r>
    </w:p>
    <w:p w:rsidR="00E77F66" w:rsidRDefault="002910E8" w:rsidP="00951D33">
      <w:pPr>
        <w:spacing w:after="0" w:line="360" w:lineRule="auto"/>
        <w:ind w:firstLine="22"/>
        <w:jc w:val="both"/>
        <w:rPr>
          <w:rFonts w:cs="Simplified Arabic"/>
          <w:color w:val="000000"/>
          <w:sz w:val="24"/>
          <w:szCs w:val="24"/>
          <w:rtl/>
          <w:lang w:bidi="ar-EG"/>
        </w:rPr>
      </w:pPr>
      <w:r w:rsidRPr="00E77F66">
        <w:rPr>
          <w:rFonts w:cs="Simplified Arabic"/>
          <w:color w:val="000000"/>
          <w:sz w:val="24"/>
          <w:szCs w:val="24"/>
          <w:u w:val="single"/>
          <w:rtl/>
          <w:lang w:bidi="ar-EG"/>
        </w:rPr>
        <w:t>الأهمية العملية</w:t>
      </w:r>
      <w:r>
        <w:rPr>
          <w:rFonts w:cs="Simplified Arabic" w:hint="cs"/>
          <w:color w:val="000000"/>
          <w:sz w:val="24"/>
          <w:szCs w:val="24"/>
          <w:rtl/>
          <w:lang w:bidi="ar-EG"/>
        </w:rPr>
        <w:t>:</w:t>
      </w:r>
    </w:p>
    <w:p w:rsidR="00E77F66" w:rsidRDefault="002910E8" w:rsidP="00951D33">
      <w:pPr>
        <w:spacing w:after="0" w:line="360" w:lineRule="auto"/>
        <w:ind w:firstLine="22"/>
        <w:jc w:val="both"/>
        <w:rPr>
          <w:rFonts w:cs="Simplified Arabic"/>
          <w:color w:val="000000"/>
          <w:sz w:val="24"/>
          <w:szCs w:val="24"/>
          <w:rtl/>
          <w:lang w:bidi="ar-EG"/>
        </w:rPr>
      </w:pPr>
      <w:r>
        <w:rPr>
          <w:rFonts w:cs="Simplified Arabic" w:hint="cs"/>
          <w:color w:val="000000"/>
          <w:sz w:val="24"/>
          <w:szCs w:val="24"/>
          <w:rtl/>
          <w:lang w:bidi="ar-EG"/>
        </w:rPr>
        <w:t xml:space="preserve">(1) </w:t>
      </w:r>
      <w:r w:rsidRPr="002910E8">
        <w:rPr>
          <w:rFonts w:cs="Simplified Arabic"/>
          <w:color w:val="000000"/>
          <w:sz w:val="24"/>
          <w:szCs w:val="24"/>
          <w:rtl/>
          <w:lang w:bidi="ar-EG"/>
        </w:rPr>
        <w:t>تحسين ممارسات العاملين بالإدارات المختلفة بقطاع الشئون البيئية بتطبيق متطلبات التنمية المستدامة.</w:t>
      </w:r>
    </w:p>
    <w:p w:rsidR="002910E8" w:rsidRPr="002910E8" w:rsidRDefault="002910E8" w:rsidP="00951D33">
      <w:pPr>
        <w:spacing w:after="0" w:line="360" w:lineRule="auto"/>
        <w:ind w:firstLine="22"/>
        <w:jc w:val="both"/>
        <w:rPr>
          <w:rFonts w:cs="Simplified Arabic"/>
          <w:color w:val="000000"/>
          <w:sz w:val="24"/>
          <w:szCs w:val="24"/>
          <w:rtl/>
          <w:lang w:bidi="ar-EG"/>
        </w:rPr>
      </w:pPr>
      <w:r>
        <w:rPr>
          <w:rFonts w:cs="Simplified Arabic" w:hint="cs"/>
          <w:color w:val="000000"/>
          <w:sz w:val="24"/>
          <w:szCs w:val="24"/>
          <w:rtl/>
          <w:lang w:bidi="ar-EG"/>
        </w:rPr>
        <w:t xml:space="preserve">(2) </w:t>
      </w:r>
      <w:r w:rsidRPr="002910E8">
        <w:rPr>
          <w:rFonts w:cs="Simplified Arabic"/>
          <w:color w:val="000000"/>
          <w:sz w:val="24"/>
          <w:szCs w:val="24"/>
          <w:rtl/>
          <w:lang w:bidi="ar-EG"/>
        </w:rPr>
        <w:t>تعظيم</w:t>
      </w:r>
      <w:r w:rsidR="00AD662F">
        <w:rPr>
          <w:rFonts w:cs="Simplified Arabic"/>
          <w:color w:val="000000"/>
          <w:sz w:val="24"/>
          <w:szCs w:val="24"/>
          <w:rtl/>
          <w:lang w:bidi="ar-EG"/>
        </w:rPr>
        <w:t xml:space="preserve"> دور متطلبات التنمية المستدامة </w:t>
      </w:r>
      <w:r w:rsidRPr="002910E8">
        <w:rPr>
          <w:rFonts w:cs="Simplified Arabic"/>
          <w:color w:val="000000"/>
          <w:sz w:val="24"/>
          <w:szCs w:val="24"/>
          <w:rtl/>
          <w:lang w:bidi="ar-EG"/>
        </w:rPr>
        <w:t>فى الأستفادة من المخلفات الصلبة.</w:t>
      </w:r>
    </w:p>
    <w:p w:rsidR="002910E8" w:rsidRDefault="002910E8" w:rsidP="00951D33">
      <w:pPr>
        <w:spacing w:after="0" w:line="360" w:lineRule="auto"/>
        <w:ind w:firstLine="22"/>
        <w:jc w:val="both"/>
        <w:rPr>
          <w:rFonts w:cs="Simplified Arabic"/>
          <w:color w:val="000000"/>
          <w:sz w:val="24"/>
          <w:szCs w:val="24"/>
          <w:rtl/>
          <w:lang w:bidi="ar-EG"/>
        </w:rPr>
      </w:pPr>
      <w:r w:rsidRPr="00E77F66">
        <w:rPr>
          <w:rFonts w:cs="Simplified Arabic"/>
          <w:color w:val="000000"/>
          <w:sz w:val="24"/>
          <w:szCs w:val="24"/>
          <w:u w:val="single"/>
          <w:rtl/>
          <w:lang w:bidi="ar-EG"/>
        </w:rPr>
        <w:t>الأهمية القومية</w:t>
      </w:r>
      <w:r w:rsidRPr="002910E8">
        <w:rPr>
          <w:rFonts w:cs="Simplified Arabic"/>
          <w:color w:val="000000"/>
          <w:sz w:val="24"/>
          <w:szCs w:val="24"/>
          <w:rtl/>
          <w:lang w:bidi="ar-EG"/>
        </w:rPr>
        <w:t>:</w:t>
      </w:r>
      <w:r w:rsidR="00DB07FD">
        <w:rPr>
          <w:rFonts w:cs="Simplified Arabic" w:hint="cs"/>
          <w:color w:val="000000"/>
          <w:sz w:val="24"/>
          <w:szCs w:val="24"/>
          <w:rtl/>
          <w:lang w:bidi="ar-EG"/>
        </w:rPr>
        <w:t xml:space="preserve"> </w:t>
      </w:r>
      <w:r w:rsidR="00E878BC">
        <w:rPr>
          <w:rFonts w:cs="Simplified Arabic" w:hint="cs"/>
          <w:color w:val="000000"/>
          <w:sz w:val="24"/>
          <w:szCs w:val="24"/>
          <w:rtl/>
          <w:lang w:bidi="ar-EG"/>
        </w:rPr>
        <w:t xml:space="preserve">المساهمة في جهود </w:t>
      </w:r>
      <w:r w:rsidRPr="002910E8">
        <w:rPr>
          <w:rFonts w:cs="Simplified Arabic"/>
          <w:color w:val="000000"/>
          <w:sz w:val="24"/>
          <w:szCs w:val="24"/>
          <w:rtl/>
          <w:lang w:bidi="ar-EG"/>
        </w:rPr>
        <w:t>رفع ترتيب (ج.م.ع) لممارسة أنشطة الأعمال على المستوى الدو</w:t>
      </w:r>
      <w:r w:rsidR="00E77F66">
        <w:rPr>
          <w:rFonts w:cs="Simplified Arabic"/>
          <w:color w:val="000000"/>
          <w:sz w:val="24"/>
          <w:szCs w:val="24"/>
          <w:rtl/>
          <w:lang w:bidi="ar-EG"/>
        </w:rPr>
        <w:t xml:space="preserve">لى فى مؤشرات </w:t>
      </w:r>
      <w:r w:rsidR="00DB07FD">
        <w:rPr>
          <w:rFonts w:cs="Simplified Arabic" w:hint="cs"/>
          <w:color w:val="000000"/>
          <w:sz w:val="24"/>
          <w:szCs w:val="24"/>
          <w:rtl/>
          <w:lang w:bidi="ar-EG"/>
        </w:rPr>
        <w:br/>
      </w:r>
      <w:r w:rsidR="00E77F66">
        <w:rPr>
          <w:rFonts w:cs="Simplified Arabic"/>
          <w:color w:val="000000"/>
          <w:sz w:val="24"/>
          <w:szCs w:val="24"/>
          <w:rtl/>
          <w:lang w:bidi="ar-EG"/>
        </w:rPr>
        <w:t>( التنمية المستدام</w:t>
      </w:r>
      <w:r w:rsidR="00E77F66">
        <w:rPr>
          <w:rFonts w:cs="Simplified Arabic" w:hint="cs"/>
          <w:color w:val="000000"/>
          <w:sz w:val="24"/>
          <w:szCs w:val="24"/>
          <w:rtl/>
          <w:lang w:bidi="ar-EG"/>
        </w:rPr>
        <w:t>ة</w:t>
      </w:r>
      <w:r w:rsidRPr="002910E8">
        <w:rPr>
          <w:rFonts w:cs="Simplified Arabic"/>
          <w:color w:val="000000"/>
          <w:sz w:val="24"/>
          <w:szCs w:val="24"/>
          <w:rtl/>
          <w:lang w:bidi="ar-EG"/>
        </w:rPr>
        <w:t>، وتحقيق أهدافها، المحافظة على الموارد المحدودة).</w:t>
      </w:r>
    </w:p>
    <w:p w:rsidR="00D04AD3" w:rsidRDefault="00D04AD3" w:rsidP="00951D33">
      <w:pPr>
        <w:spacing w:after="0" w:line="360" w:lineRule="auto"/>
        <w:ind w:firstLine="22"/>
        <w:jc w:val="both"/>
        <w:rPr>
          <w:rFonts w:cs="Simplified Arabic"/>
          <w:color w:val="000000"/>
          <w:sz w:val="24"/>
          <w:szCs w:val="24"/>
          <w:rtl/>
          <w:lang w:bidi="ar-EG"/>
        </w:rPr>
      </w:pPr>
    </w:p>
    <w:p w:rsidR="00BD42BF" w:rsidRPr="00D276ED" w:rsidRDefault="002910E8" w:rsidP="00951D33">
      <w:pPr>
        <w:spacing w:after="0" w:line="360" w:lineRule="auto"/>
        <w:ind w:firstLine="22"/>
        <w:jc w:val="both"/>
        <w:rPr>
          <w:rFonts w:ascii="Simplified Arabic" w:eastAsia="Times New Roman" w:hAnsi="Simplified Arabic" w:cs="Simplified Arabic"/>
          <w:b/>
          <w:bCs/>
          <w:color w:val="000000"/>
          <w:sz w:val="24"/>
          <w:szCs w:val="24"/>
          <w:rtl/>
          <w:lang w:bidi="ar-EG"/>
        </w:rPr>
      </w:pPr>
      <w:r>
        <w:rPr>
          <w:rFonts w:ascii="Simplified Arabic" w:eastAsia="Times New Roman" w:hAnsi="Simplified Arabic" w:cs="Simplified Arabic" w:hint="cs"/>
          <w:b/>
          <w:bCs/>
          <w:color w:val="000000"/>
          <w:sz w:val="24"/>
          <w:szCs w:val="24"/>
          <w:rtl/>
          <w:lang w:bidi="ar-EG"/>
        </w:rPr>
        <w:t>5</w:t>
      </w:r>
      <w:r w:rsidR="00D276ED" w:rsidRPr="00D276ED">
        <w:rPr>
          <w:rFonts w:ascii="Simplified Arabic" w:eastAsia="Times New Roman" w:hAnsi="Simplified Arabic" w:cs="Simplified Arabic" w:hint="cs"/>
          <w:b/>
          <w:bCs/>
          <w:color w:val="000000"/>
          <w:sz w:val="24"/>
          <w:szCs w:val="24"/>
          <w:rtl/>
          <w:lang w:bidi="ar-EG"/>
        </w:rPr>
        <w:t xml:space="preserve">.1 </w:t>
      </w:r>
      <w:r w:rsidR="00BD42BF" w:rsidRPr="00D276ED">
        <w:rPr>
          <w:rFonts w:ascii="Simplified Arabic" w:eastAsia="Times New Roman" w:hAnsi="Simplified Arabic" w:cs="Simplified Arabic"/>
          <w:b/>
          <w:bCs/>
          <w:color w:val="000000"/>
          <w:sz w:val="24"/>
          <w:szCs w:val="24"/>
          <w:rtl/>
          <w:lang w:bidi="ar-EG"/>
        </w:rPr>
        <w:t xml:space="preserve">تساؤلات </w:t>
      </w:r>
      <w:r w:rsidR="00D276ED">
        <w:rPr>
          <w:rFonts w:ascii="Simplified Arabic" w:eastAsia="Times New Roman" w:hAnsi="Simplified Arabic" w:cs="Simplified Arabic" w:hint="cs"/>
          <w:b/>
          <w:bCs/>
          <w:color w:val="000000"/>
          <w:sz w:val="24"/>
          <w:szCs w:val="24"/>
          <w:rtl/>
          <w:lang w:bidi="ar-EG"/>
        </w:rPr>
        <w:t>البحث</w:t>
      </w:r>
      <w:r w:rsidR="00BD42BF" w:rsidRPr="00D276ED">
        <w:rPr>
          <w:rFonts w:ascii="Simplified Arabic" w:eastAsia="Times New Roman" w:hAnsi="Simplified Arabic" w:cs="Simplified Arabic"/>
          <w:b/>
          <w:bCs/>
          <w:color w:val="000000"/>
          <w:sz w:val="24"/>
          <w:szCs w:val="24"/>
          <w:rtl/>
          <w:lang w:bidi="ar-EG"/>
        </w:rPr>
        <w:t>:</w:t>
      </w:r>
    </w:p>
    <w:p w:rsidR="00BD42BF" w:rsidRPr="00D276ED" w:rsidRDefault="00BD42BF" w:rsidP="002C5DD1">
      <w:pPr>
        <w:spacing w:after="0" w:line="360" w:lineRule="auto"/>
        <w:jc w:val="both"/>
        <w:rPr>
          <w:rFonts w:ascii="Simplified Arabic" w:eastAsia="Times New Roman" w:hAnsi="Simplified Arabic" w:cs="Simplified Arabic"/>
          <w:color w:val="000000"/>
          <w:sz w:val="24"/>
          <w:szCs w:val="24"/>
          <w:rtl/>
          <w:lang w:bidi="ar-EG"/>
        </w:rPr>
      </w:pPr>
      <w:r w:rsidRPr="00146F30">
        <w:rPr>
          <w:rFonts w:ascii="Simplified Arabic" w:eastAsia="Times New Roman" w:hAnsi="Simplified Arabic" w:cs="Simplified Arabic"/>
          <w:b/>
          <w:bCs/>
          <w:color w:val="000000"/>
          <w:sz w:val="24"/>
          <w:szCs w:val="24"/>
          <w:rtl/>
          <w:lang w:bidi="ar-EG"/>
        </w:rPr>
        <w:t>التساؤل الرئيسى:</w:t>
      </w:r>
      <w:r w:rsidR="004E7869" w:rsidRPr="00D276ED">
        <w:rPr>
          <w:rFonts w:ascii="Simplified Arabic" w:eastAsia="Times New Roman" w:hAnsi="Simplified Arabic" w:cs="Simplified Arabic"/>
          <w:color w:val="000000"/>
          <w:sz w:val="24"/>
          <w:szCs w:val="24"/>
          <w:rtl/>
          <w:lang w:bidi="ar-EG"/>
        </w:rPr>
        <w:t>ما هي</w:t>
      </w:r>
      <w:r w:rsidRPr="00D276ED">
        <w:rPr>
          <w:rFonts w:ascii="Simplified Arabic" w:eastAsia="Times New Roman" w:hAnsi="Simplified Arabic" w:cs="Simplified Arabic" w:hint="cs"/>
          <w:color w:val="000000"/>
          <w:sz w:val="24"/>
          <w:szCs w:val="24"/>
          <w:rtl/>
          <w:lang w:bidi="ar-EG"/>
        </w:rPr>
        <w:t xml:space="preserve"> متطلبات التنمية المستدامة و</w:t>
      </w:r>
      <w:r w:rsidR="004E7869" w:rsidRPr="00D276ED">
        <w:rPr>
          <w:rFonts w:ascii="Simplified Arabic" w:eastAsia="Times New Roman" w:hAnsi="Simplified Arabic" w:cs="Simplified Arabic" w:hint="cs"/>
          <w:color w:val="000000"/>
          <w:sz w:val="24"/>
          <w:szCs w:val="24"/>
          <w:rtl/>
          <w:lang w:bidi="ar-EG"/>
        </w:rPr>
        <w:t xml:space="preserve">دورها فى الاستفادة من </w:t>
      </w:r>
      <w:r w:rsidRPr="00D276ED">
        <w:rPr>
          <w:rFonts w:ascii="Simplified Arabic" w:eastAsia="Times New Roman" w:hAnsi="Simplified Arabic" w:cs="Simplified Arabic" w:hint="cs"/>
          <w:color w:val="000000"/>
          <w:sz w:val="24"/>
          <w:szCs w:val="24"/>
          <w:rtl/>
          <w:lang w:bidi="ar-EG"/>
        </w:rPr>
        <w:t>المخلفات الصلبة</w:t>
      </w:r>
      <w:r w:rsidR="004E7869" w:rsidRPr="00D276ED">
        <w:rPr>
          <w:rFonts w:ascii="Simplified Arabic" w:eastAsia="Times New Roman" w:hAnsi="Simplified Arabic" w:cs="Simplified Arabic" w:hint="cs"/>
          <w:color w:val="000000"/>
          <w:sz w:val="24"/>
          <w:szCs w:val="24"/>
          <w:rtl/>
          <w:lang w:bidi="ar-EG"/>
        </w:rPr>
        <w:t>؟</w:t>
      </w:r>
    </w:p>
    <w:p w:rsidR="00BD42BF" w:rsidRPr="00146F30" w:rsidRDefault="00BD42BF" w:rsidP="00951D33">
      <w:pPr>
        <w:spacing w:after="0" w:line="360" w:lineRule="auto"/>
        <w:jc w:val="both"/>
        <w:rPr>
          <w:rFonts w:ascii="Simplified Arabic" w:hAnsi="Simplified Arabic" w:cs="Simplified Arabic"/>
          <w:b/>
          <w:bCs/>
          <w:color w:val="000000"/>
          <w:sz w:val="24"/>
          <w:szCs w:val="24"/>
          <w:lang w:bidi="ar-EG"/>
        </w:rPr>
      </w:pPr>
      <w:r w:rsidRPr="00146F30">
        <w:rPr>
          <w:rFonts w:ascii="Simplified Arabic" w:hAnsi="Simplified Arabic" w:cs="Simplified Arabic"/>
          <w:b/>
          <w:bCs/>
          <w:color w:val="000000"/>
          <w:sz w:val="24"/>
          <w:szCs w:val="24"/>
          <w:rtl/>
          <w:lang w:bidi="ar-EG"/>
        </w:rPr>
        <w:t>التساؤلات الفرعية:</w:t>
      </w:r>
    </w:p>
    <w:p w:rsidR="00BD42BF" w:rsidRPr="00D276ED" w:rsidRDefault="00BD42BF" w:rsidP="00951D33">
      <w:pPr>
        <w:spacing w:after="0" w:line="360" w:lineRule="auto"/>
        <w:ind w:left="22" w:hanging="30"/>
        <w:jc w:val="both"/>
        <w:rPr>
          <w:rFonts w:ascii="Simplified Arabic" w:hAnsi="Simplified Arabic" w:cs="Simplified Arabic"/>
          <w:color w:val="000000"/>
          <w:sz w:val="24"/>
          <w:szCs w:val="24"/>
          <w:rtl/>
          <w:lang w:bidi="ar-EG"/>
        </w:rPr>
      </w:pPr>
      <w:r w:rsidRPr="00D276ED">
        <w:rPr>
          <w:rFonts w:ascii="Simplified Arabic" w:hAnsi="Simplified Arabic" w:cs="Simplified Arabic" w:hint="cs"/>
          <w:color w:val="000000"/>
          <w:sz w:val="24"/>
          <w:szCs w:val="24"/>
          <w:rtl/>
        </w:rPr>
        <w:t xml:space="preserve">الأول : </w:t>
      </w:r>
      <w:r w:rsidRPr="00D276ED">
        <w:rPr>
          <w:rFonts w:ascii="Simplified Arabic" w:hAnsi="Simplified Arabic" w:cs="Simplified Arabic"/>
          <w:color w:val="000000"/>
          <w:sz w:val="24"/>
          <w:szCs w:val="24"/>
          <w:rtl/>
        </w:rPr>
        <w:t xml:space="preserve">ما </w:t>
      </w:r>
      <w:r w:rsidRPr="00D276ED">
        <w:rPr>
          <w:rFonts w:ascii="Simplified Arabic" w:hAnsi="Simplified Arabic" w:cs="Simplified Arabic" w:hint="cs"/>
          <w:color w:val="000000"/>
          <w:sz w:val="24"/>
          <w:szCs w:val="24"/>
          <w:rtl/>
        </w:rPr>
        <w:t>هى متطلبات التنمية المستدامة فى مطار القاهرة الدولى؟</w:t>
      </w:r>
    </w:p>
    <w:p w:rsidR="00BD42BF" w:rsidRPr="00D276ED" w:rsidRDefault="00BD42BF" w:rsidP="002C5DD1">
      <w:pPr>
        <w:spacing w:after="0" w:line="360" w:lineRule="auto"/>
        <w:ind w:left="22" w:hanging="30"/>
        <w:jc w:val="both"/>
        <w:rPr>
          <w:rFonts w:ascii="Simplified Arabic" w:hAnsi="Simplified Arabic" w:cs="Simplified Arabic"/>
          <w:color w:val="000000"/>
          <w:sz w:val="24"/>
          <w:szCs w:val="24"/>
          <w:lang w:bidi="ar-EG"/>
        </w:rPr>
      </w:pPr>
      <w:r w:rsidRPr="00D276ED">
        <w:rPr>
          <w:rFonts w:ascii="Simplified Arabic" w:hAnsi="Simplified Arabic" w:cs="Simplified Arabic" w:hint="cs"/>
          <w:color w:val="000000"/>
          <w:sz w:val="24"/>
          <w:szCs w:val="24"/>
          <w:rtl/>
          <w:lang w:bidi="ar-EG"/>
        </w:rPr>
        <w:t xml:space="preserve">الثانى:  </w:t>
      </w:r>
      <w:r w:rsidR="001576A4" w:rsidRPr="00D276ED">
        <w:rPr>
          <w:rFonts w:ascii="Simplified Arabic" w:hAnsi="Simplified Arabic" w:cs="Simplified Arabic" w:hint="cs"/>
          <w:color w:val="000000"/>
          <w:sz w:val="24"/>
          <w:szCs w:val="24"/>
          <w:rtl/>
          <w:lang w:bidi="ar-EG"/>
        </w:rPr>
        <w:t>و</w:t>
      </w:r>
      <w:r w:rsidRPr="00D276ED">
        <w:rPr>
          <w:rFonts w:ascii="Simplified Arabic" w:hAnsi="Simplified Arabic" w:cs="Simplified Arabic"/>
          <w:color w:val="000000"/>
          <w:sz w:val="24"/>
          <w:szCs w:val="24"/>
          <w:rtl/>
        </w:rPr>
        <w:t xml:space="preserve">ما </w:t>
      </w:r>
      <w:r w:rsidR="004E7869" w:rsidRPr="00D276ED">
        <w:rPr>
          <w:rFonts w:ascii="Simplified Arabic" w:hAnsi="Simplified Arabic" w:cs="Simplified Arabic" w:hint="cs"/>
          <w:color w:val="000000"/>
          <w:sz w:val="24"/>
          <w:szCs w:val="24"/>
          <w:rtl/>
        </w:rPr>
        <w:t>هو دور</w:t>
      </w:r>
      <w:r w:rsidR="001576A4" w:rsidRPr="00D276ED">
        <w:rPr>
          <w:rFonts w:ascii="Simplified Arabic" w:hAnsi="Simplified Arabic" w:cs="Simplified Arabic" w:hint="cs"/>
          <w:color w:val="000000"/>
          <w:sz w:val="24"/>
          <w:szCs w:val="24"/>
          <w:rtl/>
        </w:rPr>
        <w:t>ها</w:t>
      </w:r>
      <w:r w:rsidR="00DB07FD">
        <w:rPr>
          <w:rFonts w:ascii="Simplified Arabic" w:hAnsi="Simplified Arabic" w:cs="Simplified Arabic" w:hint="cs"/>
          <w:color w:val="000000"/>
          <w:sz w:val="24"/>
          <w:szCs w:val="24"/>
          <w:rtl/>
        </w:rPr>
        <w:t xml:space="preserve"> </w:t>
      </w:r>
      <w:r w:rsidR="001576A4" w:rsidRPr="00D276ED">
        <w:rPr>
          <w:rFonts w:ascii="Simplified Arabic" w:hAnsi="Simplified Arabic" w:cs="Simplified Arabic" w:hint="cs"/>
          <w:color w:val="000000"/>
          <w:sz w:val="24"/>
          <w:szCs w:val="24"/>
          <w:rtl/>
        </w:rPr>
        <w:t>في الإستفادة من</w:t>
      </w:r>
      <w:r w:rsidRPr="00D276ED">
        <w:rPr>
          <w:rFonts w:ascii="Simplified Arabic" w:hAnsi="Simplified Arabic" w:cs="Simplified Arabic" w:hint="cs"/>
          <w:color w:val="000000"/>
          <w:sz w:val="24"/>
          <w:szCs w:val="24"/>
          <w:rtl/>
        </w:rPr>
        <w:t xml:space="preserve"> المخلفات الصلبة بمطار القاهرة الدولى؟</w:t>
      </w:r>
    </w:p>
    <w:p w:rsidR="00BD42BF" w:rsidRDefault="00BD42BF" w:rsidP="00951D33">
      <w:pPr>
        <w:spacing w:after="0" w:line="360" w:lineRule="auto"/>
        <w:ind w:left="22" w:hanging="30"/>
        <w:jc w:val="both"/>
        <w:rPr>
          <w:rFonts w:ascii="Simplified Arabic" w:hAnsi="Simplified Arabic" w:cs="Simplified Arabic"/>
          <w:color w:val="000000"/>
          <w:w w:val="90"/>
          <w:sz w:val="24"/>
          <w:szCs w:val="24"/>
          <w:rtl/>
          <w:lang w:bidi="ar-EG"/>
        </w:rPr>
      </w:pPr>
      <w:r w:rsidRPr="00D276ED">
        <w:rPr>
          <w:rFonts w:ascii="Simplified Arabic" w:hAnsi="Simplified Arabic" w:cs="Simplified Arabic" w:hint="cs"/>
          <w:color w:val="000000"/>
          <w:w w:val="90"/>
          <w:sz w:val="24"/>
          <w:szCs w:val="24"/>
          <w:rtl/>
          <w:lang w:bidi="ar-EG"/>
        </w:rPr>
        <w:t xml:space="preserve">الثالث : </w:t>
      </w:r>
      <w:r w:rsidRPr="00D276ED">
        <w:rPr>
          <w:rFonts w:ascii="Simplified Arabic" w:hAnsi="Simplified Arabic" w:cs="Simplified Arabic"/>
          <w:color w:val="000000"/>
          <w:w w:val="90"/>
          <w:sz w:val="24"/>
          <w:szCs w:val="24"/>
          <w:rtl/>
          <w:lang w:bidi="ar-EG"/>
        </w:rPr>
        <w:t xml:space="preserve">ما </w:t>
      </w:r>
      <w:r w:rsidR="001576A4" w:rsidRPr="00D276ED">
        <w:rPr>
          <w:rFonts w:ascii="Simplified Arabic" w:hAnsi="Simplified Arabic" w:cs="Simplified Arabic" w:hint="cs"/>
          <w:color w:val="000000"/>
          <w:w w:val="90"/>
          <w:sz w:val="24"/>
          <w:szCs w:val="24"/>
          <w:rtl/>
          <w:lang w:bidi="ar-EG"/>
        </w:rPr>
        <w:t>هى تجارب بعض</w:t>
      </w:r>
      <w:r w:rsidR="00DB07FD">
        <w:rPr>
          <w:rFonts w:ascii="Simplified Arabic" w:hAnsi="Simplified Arabic" w:cs="Simplified Arabic" w:hint="cs"/>
          <w:color w:val="000000"/>
          <w:w w:val="90"/>
          <w:sz w:val="24"/>
          <w:szCs w:val="24"/>
          <w:rtl/>
          <w:lang w:bidi="ar-EG"/>
        </w:rPr>
        <w:t xml:space="preserve"> </w:t>
      </w:r>
      <w:r w:rsidR="001576A4" w:rsidRPr="00D276ED">
        <w:rPr>
          <w:rFonts w:ascii="Simplified Arabic" w:hAnsi="Simplified Arabic" w:cs="Simplified Arabic" w:hint="cs"/>
          <w:color w:val="000000"/>
          <w:w w:val="90"/>
          <w:sz w:val="24"/>
          <w:szCs w:val="24"/>
          <w:rtl/>
          <w:lang w:bidi="ar-EG"/>
        </w:rPr>
        <w:t>الدول</w:t>
      </w:r>
      <w:r w:rsidR="00DB07FD">
        <w:rPr>
          <w:rFonts w:ascii="Simplified Arabic" w:hAnsi="Simplified Arabic" w:cs="Simplified Arabic" w:hint="cs"/>
          <w:color w:val="000000"/>
          <w:w w:val="90"/>
          <w:sz w:val="24"/>
          <w:szCs w:val="24"/>
          <w:rtl/>
          <w:lang w:bidi="ar-EG"/>
        </w:rPr>
        <w:t xml:space="preserve"> </w:t>
      </w:r>
      <w:r w:rsidR="001576A4" w:rsidRPr="00D276ED">
        <w:rPr>
          <w:rFonts w:ascii="Simplified Arabic" w:hAnsi="Simplified Arabic" w:cs="Simplified Arabic" w:hint="cs"/>
          <w:color w:val="000000"/>
          <w:w w:val="90"/>
          <w:sz w:val="24"/>
          <w:szCs w:val="24"/>
          <w:rtl/>
          <w:lang w:bidi="ar-EG"/>
        </w:rPr>
        <w:t xml:space="preserve">فى </w:t>
      </w:r>
      <w:r w:rsidRPr="00D276ED">
        <w:rPr>
          <w:rFonts w:ascii="Simplified Arabic" w:hAnsi="Simplified Arabic" w:cs="Simplified Arabic" w:hint="cs"/>
          <w:color w:val="000000"/>
          <w:w w:val="90"/>
          <w:sz w:val="24"/>
          <w:szCs w:val="24"/>
          <w:rtl/>
          <w:lang w:bidi="ar-EG"/>
        </w:rPr>
        <w:t>الإستفادة من المخلفات الصلبة؟</w:t>
      </w:r>
    </w:p>
    <w:p w:rsidR="00D04AD3" w:rsidRDefault="00D04AD3" w:rsidP="00951D33">
      <w:pPr>
        <w:spacing w:after="0" w:line="360" w:lineRule="auto"/>
        <w:ind w:left="22" w:hanging="30"/>
        <w:jc w:val="both"/>
        <w:rPr>
          <w:rFonts w:ascii="Simplified Arabic" w:hAnsi="Simplified Arabic" w:cs="Simplified Arabic"/>
          <w:color w:val="000000"/>
          <w:w w:val="90"/>
          <w:sz w:val="24"/>
          <w:szCs w:val="24"/>
          <w:rtl/>
          <w:lang w:bidi="ar-EG"/>
        </w:rPr>
      </w:pPr>
    </w:p>
    <w:p w:rsidR="00F54CF8" w:rsidRPr="00F54CF8" w:rsidRDefault="00F54CF8" w:rsidP="00951D33">
      <w:pPr>
        <w:spacing w:after="0" w:line="360" w:lineRule="auto"/>
        <w:ind w:firstLine="22"/>
        <w:jc w:val="both"/>
        <w:rPr>
          <w:rFonts w:ascii="Simplified Arabic" w:eastAsia="Times New Roman" w:hAnsi="Simplified Arabic" w:cs="Simplified Arabic"/>
          <w:b/>
          <w:bCs/>
          <w:color w:val="000000"/>
          <w:sz w:val="24"/>
          <w:szCs w:val="24"/>
          <w:rtl/>
          <w:lang w:bidi="ar-EG"/>
        </w:rPr>
      </w:pPr>
      <w:r w:rsidRPr="00F54CF8">
        <w:rPr>
          <w:rFonts w:ascii="Simplified Arabic" w:eastAsia="Times New Roman" w:hAnsi="Simplified Arabic" w:cs="Simplified Arabic" w:hint="cs"/>
          <w:b/>
          <w:bCs/>
          <w:color w:val="000000"/>
          <w:sz w:val="24"/>
          <w:szCs w:val="24"/>
          <w:rtl/>
          <w:lang w:bidi="ar-EG"/>
        </w:rPr>
        <w:t>6.1 حدود البحث:</w:t>
      </w:r>
    </w:p>
    <w:p w:rsidR="002D7FA4" w:rsidRPr="00DB07FD" w:rsidRDefault="002D7FA4" w:rsidP="00DB07FD">
      <w:pPr>
        <w:pStyle w:val="ListParagraph"/>
        <w:numPr>
          <w:ilvl w:val="0"/>
          <w:numId w:val="35"/>
        </w:numPr>
        <w:spacing w:after="0" w:line="360" w:lineRule="auto"/>
        <w:jc w:val="both"/>
        <w:rPr>
          <w:rFonts w:ascii="Simplified Arabic" w:hAnsi="Simplified Arabic" w:cs="Simplified Arabic"/>
          <w:color w:val="000000"/>
          <w:sz w:val="24"/>
          <w:szCs w:val="24"/>
          <w:rtl/>
        </w:rPr>
      </w:pPr>
      <w:r w:rsidRPr="00DB07FD">
        <w:rPr>
          <w:rFonts w:ascii="Simplified Arabic" w:hAnsi="Simplified Arabic" w:cs="Simplified Arabic" w:hint="cs"/>
          <w:color w:val="000000"/>
          <w:sz w:val="24"/>
          <w:szCs w:val="24"/>
          <w:rtl/>
        </w:rPr>
        <w:t>الحدود المكانية:</w:t>
      </w:r>
      <w:r w:rsidR="00DB07FD" w:rsidRPr="00DB07FD">
        <w:rPr>
          <w:rFonts w:ascii="Simplified Arabic" w:hAnsi="Simplified Arabic" w:cs="Simplified Arabic" w:hint="cs"/>
          <w:color w:val="000000"/>
          <w:sz w:val="24"/>
          <w:szCs w:val="24"/>
          <w:rtl/>
        </w:rPr>
        <w:t xml:space="preserve"> </w:t>
      </w:r>
      <w:r w:rsidR="00FC7BF6" w:rsidRPr="00DB07FD">
        <w:rPr>
          <w:rFonts w:ascii="Simplified Arabic" w:hAnsi="Simplified Arabic" w:cs="Simplified Arabic" w:hint="cs"/>
          <w:color w:val="000000"/>
          <w:sz w:val="24"/>
          <w:szCs w:val="24"/>
          <w:rtl/>
        </w:rPr>
        <w:t xml:space="preserve">قطاع </w:t>
      </w:r>
      <w:r w:rsidR="003A035D" w:rsidRPr="00DB07FD">
        <w:rPr>
          <w:rFonts w:ascii="Simplified Arabic" w:hAnsi="Simplified Arabic" w:cs="Simplified Arabic" w:hint="cs"/>
          <w:color w:val="000000"/>
          <w:sz w:val="24"/>
          <w:szCs w:val="24"/>
          <w:rtl/>
        </w:rPr>
        <w:t>الشئون البيئية</w:t>
      </w:r>
      <w:r w:rsidR="00FC7BF6" w:rsidRPr="00DB07FD">
        <w:rPr>
          <w:rFonts w:ascii="Simplified Arabic" w:hAnsi="Simplified Arabic" w:cs="Simplified Arabic"/>
          <w:color w:val="000000"/>
          <w:sz w:val="24"/>
          <w:szCs w:val="24"/>
          <w:rtl/>
        </w:rPr>
        <w:t>–</w:t>
      </w:r>
      <w:r w:rsidR="003A035D" w:rsidRPr="00DB07FD">
        <w:rPr>
          <w:rFonts w:ascii="Simplified Arabic" w:hAnsi="Simplified Arabic" w:cs="Simplified Arabic" w:hint="cs"/>
          <w:color w:val="000000"/>
          <w:sz w:val="24"/>
          <w:szCs w:val="24"/>
          <w:rtl/>
        </w:rPr>
        <w:t>مطار القاهرة الدولى</w:t>
      </w:r>
      <w:r w:rsidRPr="00DB07FD">
        <w:rPr>
          <w:rFonts w:ascii="Simplified Arabic" w:hAnsi="Simplified Arabic" w:cs="Simplified Arabic" w:hint="cs"/>
          <w:color w:val="000000"/>
          <w:sz w:val="24"/>
          <w:szCs w:val="24"/>
          <w:rtl/>
        </w:rPr>
        <w:t>.</w:t>
      </w:r>
    </w:p>
    <w:p w:rsidR="00FC7BF6" w:rsidRPr="00DB07FD" w:rsidRDefault="002D7FA4" w:rsidP="00DB07FD">
      <w:pPr>
        <w:pStyle w:val="ListParagraph"/>
        <w:numPr>
          <w:ilvl w:val="0"/>
          <w:numId w:val="35"/>
        </w:numPr>
        <w:spacing w:after="0" w:line="360" w:lineRule="auto"/>
        <w:jc w:val="both"/>
        <w:rPr>
          <w:rFonts w:ascii="Simplified Arabic" w:hAnsi="Simplified Arabic" w:cs="Simplified Arabic"/>
          <w:color w:val="000000"/>
          <w:sz w:val="24"/>
          <w:szCs w:val="24"/>
          <w:rtl/>
        </w:rPr>
      </w:pPr>
      <w:r w:rsidRPr="00DB07FD">
        <w:rPr>
          <w:rFonts w:ascii="Simplified Arabic" w:hAnsi="Simplified Arabic" w:cs="Simplified Arabic" w:hint="cs"/>
          <w:color w:val="000000"/>
          <w:sz w:val="24"/>
          <w:szCs w:val="24"/>
          <w:rtl/>
        </w:rPr>
        <w:t xml:space="preserve">الحدود الزمنية: سوف يتم </w:t>
      </w:r>
      <w:r w:rsidR="00E878BC" w:rsidRPr="00DB07FD">
        <w:rPr>
          <w:rFonts w:ascii="Simplified Arabic" w:hAnsi="Simplified Arabic" w:cs="Simplified Arabic" w:hint="cs"/>
          <w:color w:val="000000"/>
          <w:sz w:val="24"/>
          <w:szCs w:val="24"/>
          <w:rtl/>
        </w:rPr>
        <w:t>إجراء</w:t>
      </w:r>
      <w:r w:rsidRPr="00DB07FD">
        <w:rPr>
          <w:rFonts w:ascii="Simplified Arabic" w:hAnsi="Simplified Arabic" w:cs="Simplified Arabic" w:hint="cs"/>
          <w:color w:val="000000"/>
          <w:sz w:val="24"/>
          <w:szCs w:val="24"/>
          <w:rtl/>
        </w:rPr>
        <w:t xml:space="preserve"> البحث خلال العام (2019 / 2020).</w:t>
      </w:r>
    </w:p>
    <w:p w:rsidR="00F54CF8" w:rsidRPr="00DB07FD" w:rsidRDefault="002D7FA4" w:rsidP="00DB07FD">
      <w:pPr>
        <w:pStyle w:val="ListParagraph"/>
        <w:numPr>
          <w:ilvl w:val="0"/>
          <w:numId w:val="35"/>
        </w:numPr>
        <w:spacing w:after="0" w:line="360" w:lineRule="auto"/>
        <w:jc w:val="both"/>
        <w:rPr>
          <w:rFonts w:ascii="Simplified Arabic" w:hAnsi="Simplified Arabic" w:cs="Simplified Arabic"/>
          <w:color w:val="000000"/>
          <w:sz w:val="24"/>
          <w:szCs w:val="24"/>
          <w:rtl/>
        </w:rPr>
      </w:pPr>
      <w:r w:rsidRPr="00DB07FD">
        <w:rPr>
          <w:rFonts w:ascii="Simplified Arabic" w:hAnsi="Simplified Arabic" w:cs="Simplified Arabic" w:hint="cs"/>
          <w:color w:val="000000"/>
          <w:sz w:val="24"/>
          <w:szCs w:val="24"/>
          <w:rtl/>
        </w:rPr>
        <w:t xml:space="preserve">الحدود الموضوعية: </w:t>
      </w:r>
      <w:r w:rsidR="003A035D" w:rsidRPr="00DB07FD">
        <w:rPr>
          <w:rFonts w:ascii="Simplified Arabic" w:hAnsi="Simplified Arabic" w:cs="Simplified Arabic"/>
          <w:color w:val="000000"/>
          <w:sz w:val="24"/>
          <w:szCs w:val="24"/>
          <w:rtl/>
        </w:rPr>
        <w:t>متطلبات التنمية المستدامة و</w:t>
      </w:r>
      <w:r w:rsidR="00731C9B" w:rsidRPr="00DB07FD">
        <w:rPr>
          <w:rFonts w:ascii="Simplified Arabic" w:hAnsi="Simplified Arabic" w:cs="Simplified Arabic" w:hint="cs"/>
          <w:color w:val="000000"/>
          <w:sz w:val="24"/>
          <w:szCs w:val="24"/>
          <w:rtl/>
        </w:rPr>
        <w:t>دورها فى الأستفادة من</w:t>
      </w:r>
      <w:r w:rsidR="003A035D" w:rsidRPr="00DB07FD">
        <w:rPr>
          <w:rFonts w:ascii="Simplified Arabic" w:hAnsi="Simplified Arabic" w:cs="Simplified Arabic"/>
          <w:color w:val="000000"/>
          <w:sz w:val="24"/>
          <w:szCs w:val="24"/>
          <w:rtl/>
        </w:rPr>
        <w:t xml:space="preserve"> المخلفات الصلبة</w:t>
      </w:r>
      <w:r w:rsidR="00F913D4" w:rsidRPr="00DB07FD">
        <w:rPr>
          <w:rFonts w:ascii="Simplified Arabic" w:hAnsi="Simplified Arabic" w:cs="Simplified Arabic" w:hint="cs"/>
          <w:color w:val="000000"/>
          <w:sz w:val="24"/>
          <w:szCs w:val="24"/>
          <w:rtl/>
        </w:rPr>
        <w:t>"</w:t>
      </w:r>
      <w:r w:rsidR="00DB07FD" w:rsidRPr="00DB07FD">
        <w:rPr>
          <w:rFonts w:ascii="Simplified Arabic" w:hAnsi="Simplified Arabic" w:cs="Simplified Arabic" w:hint="cs"/>
          <w:color w:val="000000"/>
          <w:sz w:val="24"/>
          <w:szCs w:val="24"/>
          <w:rtl/>
        </w:rPr>
        <w:t xml:space="preserve"> </w:t>
      </w:r>
      <w:r w:rsidR="00DB07FD" w:rsidRPr="00DB07FD">
        <w:rPr>
          <w:rFonts w:ascii="Simplified Arabic" w:hAnsi="Simplified Arabic" w:cs="Simplified Arabic"/>
          <w:color w:val="000000"/>
          <w:sz w:val="24"/>
          <w:szCs w:val="24"/>
          <w:rtl/>
        </w:rPr>
        <w:t>بالتطبيق</w:t>
      </w:r>
      <w:r w:rsidR="00DB07FD" w:rsidRPr="00DB07FD">
        <w:rPr>
          <w:rFonts w:ascii="Simplified Arabic" w:hAnsi="Simplified Arabic" w:cs="Simplified Arabic" w:hint="cs"/>
          <w:color w:val="000000"/>
          <w:sz w:val="24"/>
          <w:szCs w:val="24"/>
          <w:rtl/>
        </w:rPr>
        <w:t xml:space="preserve"> </w:t>
      </w:r>
      <w:r w:rsidR="003A035D" w:rsidRPr="00DB07FD">
        <w:rPr>
          <w:rFonts w:ascii="Simplified Arabic" w:hAnsi="Simplified Arabic" w:cs="Simplified Arabic"/>
          <w:color w:val="000000"/>
          <w:sz w:val="24"/>
          <w:szCs w:val="24"/>
          <w:rtl/>
        </w:rPr>
        <w:t>على مطار</w:t>
      </w:r>
      <w:r w:rsidR="00DB07FD" w:rsidRPr="00DB07FD">
        <w:rPr>
          <w:rFonts w:ascii="Simplified Arabic" w:hAnsi="Simplified Arabic" w:cs="Simplified Arabic" w:hint="cs"/>
          <w:color w:val="000000"/>
          <w:sz w:val="24"/>
          <w:szCs w:val="24"/>
          <w:rtl/>
        </w:rPr>
        <w:t xml:space="preserve"> </w:t>
      </w:r>
      <w:r w:rsidR="003A035D" w:rsidRPr="00DB07FD">
        <w:rPr>
          <w:rFonts w:ascii="Simplified Arabic" w:hAnsi="Simplified Arabic" w:cs="Simplified Arabic"/>
          <w:color w:val="000000"/>
          <w:sz w:val="24"/>
          <w:szCs w:val="24"/>
          <w:rtl/>
        </w:rPr>
        <w:t>القاهرة</w:t>
      </w:r>
      <w:r w:rsidR="00F913D4" w:rsidRPr="00DB07FD">
        <w:rPr>
          <w:rFonts w:ascii="Simplified Arabic" w:hAnsi="Simplified Arabic" w:cs="Simplified Arabic" w:hint="cs"/>
          <w:color w:val="000000"/>
          <w:sz w:val="24"/>
          <w:szCs w:val="24"/>
          <w:rtl/>
        </w:rPr>
        <w:t xml:space="preserve"> الدولى</w:t>
      </w:r>
      <w:r w:rsidR="00DB07FD">
        <w:rPr>
          <w:rFonts w:ascii="Simplified Arabic" w:hAnsi="Simplified Arabic" w:cs="Simplified Arabic"/>
          <w:color w:val="000000"/>
          <w:sz w:val="24"/>
          <w:szCs w:val="24"/>
          <w:rtl/>
        </w:rPr>
        <w:t>"</w:t>
      </w:r>
      <w:r w:rsidR="00DB07FD">
        <w:rPr>
          <w:rFonts w:ascii="Simplified Arabic" w:hAnsi="Simplified Arabic" w:cs="Simplified Arabic" w:hint="cs"/>
          <w:color w:val="000000"/>
          <w:sz w:val="24"/>
          <w:szCs w:val="24"/>
          <w:rtl/>
        </w:rPr>
        <w:t>.</w:t>
      </w:r>
    </w:p>
    <w:p w:rsidR="00102881" w:rsidRPr="00DB07FD" w:rsidRDefault="0025414A" w:rsidP="00DB07FD">
      <w:pPr>
        <w:pStyle w:val="ListParagraph"/>
        <w:numPr>
          <w:ilvl w:val="0"/>
          <w:numId w:val="35"/>
        </w:numPr>
        <w:spacing w:after="0" w:line="360" w:lineRule="auto"/>
        <w:jc w:val="both"/>
        <w:rPr>
          <w:rFonts w:ascii="Simplified Arabic" w:hAnsi="Simplified Arabic" w:cs="Simplified Arabic"/>
          <w:color w:val="000000"/>
          <w:sz w:val="24"/>
          <w:szCs w:val="24"/>
          <w:rtl/>
        </w:rPr>
      </w:pPr>
      <w:r w:rsidRPr="00DB07FD">
        <w:rPr>
          <w:rFonts w:ascii="Simplified Arabic" w:hAnsi="Simplified Arabic" w:cs="Simplified Arabic" w:hint="cs"/>
          <w:color w:val="000000"/>
          <w:sz w:val="24"/>
          <w:szCs w:val="24"/>
          <w:rtl/>
        </w:rPr>
        <w:t xml:space="preserve">المخلفات الصلبة محل الدراسة (الورق والكارتون- البلاستيك- الزجاج </w:t>
      </w:r>
      <w:r w:rsidRPr="00DB07FD">
        <w:rPr>
          <w:rFonts w:ascii="Simplified Arabic" w:hAnsi="Simplified Arabic" w:cs="Simplified Arabic"/>
          <w:color w:val="000000"/>
          <w:sz w:val="24"/>
          <w:szCs w:val="24"/>
          <w:rtl/>
        </w:rPr>
        <w:t>–</w:t>
      </w:r>
      <w:r w:rsidRPr="00DB07FD">
        <w:rPr>
          <w:rFonts w:ascii="Simplified Arabic" w:hAnsi="Simplified Arabic" w:cs="Simplified Arabic" w:hint="cs"/>
          <w:color w:val="000000"/>
          <w:sz w:val="24"/>
          <w:szCs w:val="24"/>
          <w:rtl/>
        </w:rPr>
        <w:t xml:space="preserve"> المعادن)</w:t>
      </w:r>
      <w:r w:rsidR="00DB07FD">
        <w:rPr>
          <w:rFonts w:ascii="Simplified Arabic" w:hAnsi="Simplified Arabic" w:cs="Simplified Arabic" w:hint="cs"/>
          <w:color w:val="000000"/>
          <w:sz w:val="24"/>
          <w:szCs w:val="24"/>
          <w:rtl/>
        </w:rPr>
        <w:t>.</w:t>
      </w:r>
    </w:p>
    <w:p w:rsidR="00D04AD3" w:rsidRDefault="00D04AD3" w:rsidP="00951D33">
      <w:pPr>
        <w:spacing w:after="0" w:line="360" w:lineRule="auto"/>
        <w:ind w:left="22" w:hanging="30"/>
        <w:jc w:val="both"/>
        <w:rPr>
          <w:rFonts w:ascii="Simplified Arabic" w:hAnsi="Simplified Arabic" w:cs="Simplified Arabic"/>
          <w:color w:val="000000"/>
          <w:sz w:val="24"/>
          <w:szCs w:val="24"/>
          <w:rtl/>
        </w:rPr>
      </w:pPr>
    </w:p>
    <w:p w:rsidR="008E4448" w:rsidRPr="00F54CF8" w:rsidRDefault="00F54CF8" w:rsidP="00951D33">
      <w:pPr>
        <w:spacing w:after="0" w:line="360" w:lineRule="auto"/>
        <w:ind w:firstLine="22"/>
        <w:jc w:val="both"/>
        <w:rPr>
          <w:rFonts w:ascii="Simplified Arabic" w:eastAsia="Times New Roman" w:hAnsi="Simplified Arabic" w:cs="Simplified Arabic"/>
          <w:b/>
          <w:bCs/>
          <w:color w:val="000000"/>
          <w:sz w:val="24"/>
          <w:szCs w:val="24"/>
          <w:rtl/>
          <w:lang w:bidi="ar-EG"/>
        </w:rPr>
      </w:pPr>
      <w:r>
        <w:rPr>
          <w:rFonts w:ascii="Simplified Arabic" w:eastAsia="Times New Roman" w:hAnsi="Simplified Arabic" w:cs="Simplified Arabic" w:hint="cs"/>
          <w:b/>
          <w:bCs/>
          <w:color w:val="000000"/>
          <w:sz w:val="24"/>
          <w:szCs w:val="24"/>
          <w:rtl/>
          <w:lang w:bidi="ar-EG"/>
        </w:rPr>
        <w:t>7.1</w:t>
      </w:r>
      <w:r w:rsidR="00DB07FD">
        <w:rPr>
          <w:rFonts w:ascii="Simplified Arabic" w:eastAsia="Times New Roman" w:hAnsi="Simplified Arabic" w:cs="Simplified Arabic" w:hint="cs"/>
          <w:b/>
          <w:bCs/>
          <w:color w:val="000000"/>
          <w:sz w:val="24"/>
          <w:szCs w:val="24"/>
          <w:rtl/>
          <w:lang w:bidi="ar-EG"/>
        </w:rPr>
        <w:t xml:space="preserve"> </w:t>
      </w:r>
      <w:r>
        <w:rPr>
          <w:rFonts w:ascii="Simplified Arabic" w:eastAsia="Times New Roman" w:hAnsi="Simplified Arabic" w:cs="Simplified Arabic" w:hint="cs"/>
          <w:b/>
          <w:bCs/>
          <w:color w:val="000000"/>
          <w:sz w:val="24"/>
          <w:szCs w:val="24"/>
          <w:rtl/>
          <w:lang w:bidi="ar-EG"/>
        </w:rPr>
        <w:t>المفاهيم البحثية</w:t>
      </w:r>
      <w:r w:rsidR="008E4448" w:rsidRPr="00F54CF8">
        <w:rPr>
          <w:rFonts w:ascii="Simplified Arabic" w:eastAsia="Times New Roman" w:hAnsi="Simplified Arabic" w:cs="Simplified Arabic"/>
          <w:b/>
          <w:bCs/>
          <w:color w:val="000000"/>
          <w:sz w:val="24"/>
          <w:szCs w:val="24"/>
          <w:rtl/>
          <w:lang w:bidi="ar-EG"/>
        </w:rPr>
        <w:t>:</w:t>
      </w:r>
    </w:p>
    <w:p w:rsidR="00D16988" w:rsidRDefault="008E4448" w:rsidP="00951D33">
      <w:pPr>
        <w:spacing w:after="0" w:line="360" w:lineRule="auto"/>
        <w:jc w:val="both"/>
        <w:rPr>
          <w:rFonts w:ascii="Simplified Arabic" w:eastAsia="Times New Roman" w:hAnsi="Simplified Arabic" w:cs="Simplified Arabic"/>
          <w:color w:val="000000"/>
          <w:sz w:val="24"/>
          <w:szCs w:val="24"/>
          <w:rtl/>
        </w:rPr>
      </w:pPr>
      <w:r w:rsidRPr="00D16988">
        <w:rPr>
          <w:rFonts w:ascii="Simplified Arabic" w:eastAsia="Times New Roman" w:hAnsi="Simplified Arabic" w:cs="Simplified Arabic" w:hint="cs"/>
          <w:b/>
          <w:bCs/>
          <w:color w:val="000000"/>
          <w:sz w:val="24"/>
          <w:szCs w:val="24"/>
          <w:u w:val="single"/>
          <w:rtl/>
        </w:rPr>
        <w:t>التنمي</w:t>
      </w:r>
      <w:r w:rsidR="005068B8" w:rsidRPr="00D16988">
        <w:rPr>
          <w:rFonts w:ascii="Simplified Arabic" w:eastAsia="Times New Roman" w:hAnsi="Simplified Arabic" w:cs="Simplified Arabic" w:hint="cs"/>
          <w:b/>
          <w:bCs/>
          <w:color w:val="000000"/>
          <w:sz w:val="24"/>
          <w:szCs w:val="24"/>
          <w:u w:val="single"/>
          <w:rtl/>
        </w:rPr>
        <w:t>ــــــــــ</w:t>
      </w:r>
      <w:r w:rsidRPr="00D16988">
        <w:rPr>
          <w:rFonts w:ascii="Simplified Arabic" w:eastAsia="Times New Roman" w:hAnsi="Simplified Arabic" w:cs="Simplified Arabic" w:hint="cs"/>
          <w:b/>
          <w:bCs/>
          <w:color w:val="000000"/>
          <w:sz w:val="24"/>
          <w:szCs w:val="24"/>
          <w:u w:val="single"/>
          <w:rtl/>
        </w:rPr>
        <w:t>ة</w:t>
      </w:r>
      <w:r w:rsidRPr="00D16988">
        <w:rPr>
          <w:rFonts w:ascii="Simplified Arabic" w:eastAsia="Times New Roman" w:hAnsi="Simplified Arabic" w:cs="Simplified Arabic" w:hint="cs"/>
          <w:b/>
          <w:bCs/>
          <w:color w:val="000000"/>
          <w:sz w:val="24"/>
          <w:szCs w:val="24"/>
          <w:rtl/>
        </w:rPr>
        <w:t>:</w:t>
      </w:r>
    </w:p>
    <w:p w:rsidR="008E4448" w:rsidRPr="00AF265A" w:rsidRDefault="008E4448" w:rsidP="00551531">
      <w:pPr>
        <w:spacing w:after="0" w:line="360" w:lineRule="auto"/>
        <w:jc w:val="both"/>
        <w:rPr>
          <w:rFonts w:ascii="Simplified Arabic" w:eastAsia="Times New Roman" w:hAnsi="Simplified Arabic" w:cs="Simplified Arabic"/>
          <w:color w:val="000000"/>
          <w:sz w:val="24"/>
          <w:szCs w:val="24"/>
          <w:rtl/>
          <w:lang w:bidi="ar-EG"/>
        </w:rPr>
      </w:pPr>
      <w:r w:rsidRPr="00AF265A">
        <w:rPr>
          <w:rFonts w:ascii="Simplified Arabic" w:eastAsia="Times New Roman" w:hAnsi="Simplified Arabic" w:cs="Simplified Arabic" w:hint="cs"/>
          <w:color w:val="000000"/>
          <w:sz w:val="24"/>
          <w:szCs w:val="24"/>
          <w:rtl/>
        </w:rPr>
        <w:t>هى ارتقاء</w:t>
      </w:r>
      <w:r w:rsidR="0025414A" w:rsidRPr="00AF265A">
        <w:rPr>
          <w:rFonts w:ascii="Simplified Arabic" w:eastAsia="Times New Roman" w:hAnsi="Simplified Arabic" w:cs="Simplified Arabic" w:hint="cs"/>
          <w:color w:val="000000"/>
          <w:sz w:val="24"/>
          <w:szCs w:val="24"/>
          <w:rtl/>
        </w:rPr>
        <w:t xml:space="preserve"> المجتمع</w:t>
      </w:r>
      <w:r w:rsidRPr="00AF265A">
        <w:rPr>
          <w:rFonts w:ascii="Simplified Arabic" w:eastAsia="Times New Roman" w:hAnsi="Simplified Arabic" w:cs="Simplified Arabic" w:hint="cs"/>
          <w:color w:val="000000"/>
          <w:sz w:val="24"/>
          <w:szCs w:val="24"/>
          <w:rtl/>
        </w:rPr>
        <w:t xml:space="preserve"> والانتقال به من الوضع الثابت إلى وضع أعلى وأفضل وهى عملية تطور إلى الأمام وتحسين مستمر شامل أو جزئى والتنمية هى عملية اقتصادية وإجتماعية وثقافية وسياسية وأدارية (أبو النصر، ومحمد</w:t>
      </w:r>
      <w:r w:rsidR="00F54CF8" w:rsidRPr="00AF265A">
        <w:rPr>
          <w:rFonts w:ascii="Simplified Arabic" w:eastAsia="Times New Roman" w:hAnsi="Simplified Arabic" w:cs="Simplified Arabic" w:hint="cs"/>
          <w:color w:val="000000"/>
          <w:sz w:val="24"/>
          <w:szCs w:val="24"/>
          <w:rtl/>
        </w:rPr>
        <w:t xml:space="preserve"> 2017،ص 17</w:t>
      </w:r>
      <w:r w:rsidRPr="00AF265A">
        <w:rPr>
          <w:rFonts w:ascii="Simplified Arabic" w:eastAsia="Times New Roman" w:hAnsi="Simplified Arabic" w:cs="Simplified Arabic" w:hint="cs"/>
          <w:color w:val="000000"/>
          <w:sz w:val="24"/>
          <w:szCs w:val="24"/>
          <w:rtl/>
          <w:lang w:bidi="ar-EG"/>
        </w:rPr>
        <w:t>)</w:t>
      </w:r>
      <w:r w:rsidR="00551531" w:rsidRPr="00AF265A">
        <w:rPr>
          <w:rFonts w:ascii="Simplified Arabic" w:eastAsia="Times New Roman" w:hAnsi="Simplified Arabic" w:cs="Simplified Arabic" w:hint="cs"/>
          <w:color w:val="000000"/>
          <w:sz w:val="24"/>
          <w:szCs w:val="24"/>
          <w:rtl/>
          <w:lang w:bidi="ar-EG"/>
        </w:rPr>
        <w:t>.</w:t>
      </w:r>
    </w:p>
    <w:p w:rsidR="001D7DC6" w:rsidRPr="00AF265A" w:rsidRDefault="001D7DC6" w:rsidP="00951D33">
      <w:pPr>
        <w:spacing w:after="0" w:line="360" w:lineRule="auto"/>
        <w:jc w:val="both"/>
        <w:rPr>
          <w:rFonts w:ascii="Simplified Arabic" w:eastAsia="Times New Roman" w:hAnsi="Simplified Arabic" w:cs="Simplified Arabic"/>
          <w:color w:val="000000"/>
          <w:sz w:val="24"/>
          <w:szCs w:val="24"/>
          <w:rtl/>
        </w:rPr>
      </w:pPr>
      <w:r w:rsidRPr="00AF265A">
        <w:rPr>
          <w:rFonts w:ascii="Simplified Arabic" w:eastAsia="Times New Roman" w:hAnsi="Simplified Arabic" w:cs="Simplified Arabic" w:hint="cs"/>
          <w:color w:val="000000"/>
          <w:sz w:val="24"/>
          <w:szCs w:val="24"/>
          <w:rtl/>
        </w:rPr>
        <w:t>وأن التنمية، هى مجموعة من الوسائل والطرق التى تستخدم من أجل توحيد جهود السكان والسلطات العامة بهدف تحسين المستوى الأقتصادى والاجتماعى والثقافى للمجتمعات، كما أن التنمية تتضمن النمو(</w:t>
      </w:r>
      <w:r w:rsidRPr="00AF265A">
        <w:rPr>
          <w:rFonts w:ascii="Simplified Arabic" w:eastAsia="Times New Roman" w:hAnsi="Simplified Arabic" w:cs="Simplified Arabic"/>
          <w:color w:val="000000"/>
          <w:sz w:val="24"/>
          <w:szCs w:val="24"/>
        </w:rPr>
        <w:t>Growth</w:t>
      </w:r>
      <w:r w:rsidRPr="00AF265A">
        <w:rPr>
          <w:rFonts w:ascii="Simplified Arabic" w:eastAsia="Times New Roman" w:hAnsi="Simplified Arabic" w:cs="Simplified Arabic" w:hint="cs"/>
          <w:color w:val="000000"/>
          <w:sz w:val="24"/>
          <w:szCs w:val="24"/>
          <w:rtl/>
        </w:rPr>
        <w:t>) والتغير (</w:t>
      </w:r>
      <w:r w:rsidRPr="00AF265A">
        <w:rPr>
          <w:rFonts w:ascii="Simplified Arabic" w:eastAsia="Times New Roman" w:hAnsi="Simplified Arabic" w:cs="Simplified Arabic"/>
          <w:color w:val="000000"/>
          <w:sz w:val="24"/>
          <w:szCs w:val="24"/>
        </w:rPr>
        <w:t>Change</w:t>
      </w:r>
      <w:r w:rsidRPr="00AF265A">
        <w:rPr>
          <w:rFonts w:ascii="Simplified Arabic" w:eastAsia="Times New Roman" w:hAnsi="Simplified Arabic" w:cs="Simplified Arabic" w:hint="cs"/>
          <w:color w:val="000000"/>
          <w:sz w:val="24"/>
          <w:szCs w:val="24"/>
          <w:rtl/>
        </w:rPr>
        <w:t>) اللذان يجب أن يتم بالضرورة فى القطاعات الاجتماعية والثقافية وال</w:t>
      </w:r>
      <w:r w:rsidR="00DB07FD">
        <w:rPr>
          <w:rFonts w:ascii="Simplified Arabic" w:eastAsia="Times New Roman" w:hAnsi="Simplified Arabic" w:cs="Simplified Arabic" w:hint="cs"/>
          <w:color w:val="000000"/>
          <w:sz w:val="24"/>
          <w:szCs w:val="24"/>
          <w:rtl/>
        </w:rPr>
        <w:t>أقتصادية والتكنولوجية كماً وكيفاً فى أن واحد</w:t>
      </w:r>
      <w:r w:rsidR="00DB07FD">
        <w:rPr>
          <w:rFonts w:ascii="Simplified Arabic" w:eastAsia="Times New Roman" w:hAnsi="Simplified Arabic" w:cs="Simplified Arabic"/>
          <w:color w:val="000000"/>
          <w:sz w:val="24"/>
          <w:szCs w:val="24"/>
          <w:rtl/>
        </w:rPr>
        <w:br/>
      </w:r>
      <w:r w:rsidRPr="00AF265A">
        <w:rPr>
          <w:rFonts w:ascii="Simplified Arabic" w:eastAsia="Times New Roman" w:hAnsi="Simplified Arabic" w:cs="Simplified Arabic" w:hint="cs"/>
          <w:color w:val="000000"/>
          <w:sz w:val="24"/>
          <w:szCs w:val="24"/>
          <w:rtl/>
        </w:rPr>
        <w:t>(</w:t>
      </w:r>
      <w:r w:rsidRPr="00AF265A">
        <w:rPr>
          <w:rFonts w:ascii="Simplified Arabic" w:eastAsia="Times New Roman" w:hAnsi="Simplified Arabic" w:cs="Simplified Arabic"/>
          <w:color w:val="000000"/>
          <w:sz w:val="24"/>
          <w:szCs w:val="24"/>
        </w:rPr>
        <w:t>Hart Envirmoental Data,1998</w:t>
      </w:r>
      <w:r w:rsidR="0039610F" w:rsidRPr="00AF265A">
        <w:rPr>
          <w:rFonts w:ascii="Simplified Arabic" w:eastAsia="Times New Roman" w:hAnsi="Simplified Arabic" w:cs="Simplified Arabic"/>
          <w:color w:val="000000"/>
          <w:sz w:val="24"/>
          <w:szCs w:val="24"/>
        </w:rPr>
        <w:t>:p.6</w:t>
      </w:r>
      <w:r w:rsidRPr="00AF265A">
        <w:rPr>
          <w:rFonts w:ascii="Simplified Arabic" w:eastAsia="Times New Roman" w:hAnsi="Simplified Arabic" w:cs="Simplified Arabic" w:hint="cs"/>
          <w:color w:val="000000"/>
          <w:sz w:val="24"/>
          <w:szCs w:val="24"/>
          <w:rtl/>
        </w:rPr>
        <w:t xml:space="preserve">). </w:t>
      </w:r>
    </w:p>
    <w:p w:rsidR="001D7DC6" w:rsidRPr="001D7DC6" w:rsidRDefault="001D7DC6" w:rsidP="00951D33">
      <w:pPr>
        <w:spacing w:after="0" w:line="360" w:lineRule="auto"/>
        <w:jc w:val="both"/>
        <w:rPr>
          <w:rFonts w:ascii="Simplified Arabic" w:eastAsia="Times New Roman" w:hAnsi="Simplified Arabic" w:cs="Simplified Arabic"/>
          <w:color w:val="000000"/>
          <w:sz w:val="24"/>
          <w:szCs w:val="24"/>
          <w:rtl/>
        </w:rPr>
      </w:pPr>
      <w:r w:rsidRPr="00AF265A">
        <w:rPr>
          <w:rFonts w:ascii="Simplified Arabic" w:eastAsia="Times New Roman" w:hAnsi="Simplified Arabic" w:cs="Simplified Arabic" w:hint="cs"/>
          <w:color w:val="000000"/>
          <w:sz w:val="24"/>
          <w:szCs w:val="24"/>
          <w:rtl/>
        </w:rPr>
        <w:t>وأيضا هى عملية تغيير حضارى تستهدف الأرتقاء بالمجتمع أقتصادياً وتكنولوجياً وأجتماعياً وثقافياً وتوظيف كل موارد المجتمع المادية والطبيعية والبشرية من أجل صالح الكل. (السعيد،ص 35:1999)</w:t>
      </w:r>
      <w:r w:rsidRPr="001D7DC6">
        <w:rPr>
          <w:rFonts w:ascii="Simplified Arabic" w:eastAsia="Times New Roman" w:hAnsi="Simplified Arabic" w:cs="Simplified Arabic" w:hint="cs"/>
          <w:color w:val="000000"/>
          <w:sz w:val="24"/>
          <w:szCs w:val="24"/>
          <w:rtl/>
        </w:rPr>
        <w:tab/>
      </w:r>
    </w:p>
    <w:p w:rsidR="00D16988" w:rsidRDefault="008E4448" w:rsidP="00951D33">
      <w:pPr>
        <w:spacing w:after="0" w:line="360" w:lineRule="auto"/>
        <w:jc w:val="both"/>
        <w:rPr>
          <w:rFonts w:ascii="Simplified Arabic" w:eastAsia="Times New Roman" w:hAnsi="Simplified Arabic" w:cs="Simplified Arabic"/>
          <w:color w:val="000000"/>
          <w:sz w:val="24"/>
          <w:szCs w:val="24"/>
          <w:rtl/>
        </w:rPr>
      </w:pPr>
      <w:r w:rsidRPr="00D16988">
        <w:rPr>
          <w:rFonts w:ascii="Simplified Arabic" w:eastAsia="Times New Roman" w:hAnsi="Simplified Arabic" w:cs="Simplified Arabic" w:hint="cs"/>
          <w:b/>
          <w:bCs/>
          <w:color w:val="000000"/>
          <w:sz w:val="24"/>
          <w:szCs w:val="24"/>
          <w:u w:val="single"/>
          <w:rtl/>
        </w:rPr>
        <w:t>التنمية المستدامة</w:t>
      </w:r>
      <w:r w:rsidR="00F54CF8" w:rsidRPr="00D16988">
        <w:rPr>
          <w:rFonts w:ascii="Simplified Arabic" w:eastAsia="Times New Roman" w:hAnsi="Simplified Arabic" w:cs="Simplified Arabic"/>
          <w:b/>
          <w:bCs/>
          <w:color w:val="000000"/>
          <w:sz w:val="24"/>
          <w:szCs w:val="24"/>
          <w:u w:val="single"/>
          <w:rtl/>
        </w:rPr>
        <w:t>:</w:t>
      </w:r>
    </w:p>
    <w:p w:rsidR="001D7DC6" w:rsidRPr="001D7DC6" w:rsidRDefault="001D7DC6" w:rsidP="00951D33">
      <w:pPr>
        <w:spacing w:after="0" w:line="360" w:lineRule="auto"/>
        <w:jc w:val="both"/>
        <w:rPr>
          <w:rFonts w:ascii="Simplified Arabic" w:eastAsia="Times New Roman" w:hAnsi="Simplified Arabic" w:cs="Simplified Arabic"/>
          <w:color w:val="000000"/>
          <w:sz w:val="24"/>
          <w:szCs w:val="24"/>
          <w:rtl/>
        </w:rPr>
      </w:pPr>
      <w:r w:rsidRPr="001D7DC6">
        <w:rPr>
          <w:rFonts w:ascii="Simplified Arabic" w:eastAsia="Times New Roman" w:hAnsi="Simplified Arabic" w:cs="Simplified Arabic" w:hint="cs"/>
          <w:color w:val="000000"/>
          <w:sz w:val="24"/>
          <w:szCs w:val="24"/>
          <w:rtl/>
        </w:rPr>
        <w:t>ان مصطلح التنمية المستدامة يتداول فى مختلف الأوساط العلمية ويختلف من وسط لأخر، ويفسر كل وسط علمى بما يتناسب مع المفهوم الذى استخدم له، حيث أن لكل واحد منها معايير تحليل خاصة به.</w:t>
      </w:r>
    </w:p>
    <w:p w:rsidR="008E4448" w:rsidRDefault="00DB07FD" w:rsidP="00DB07FD">
      <w:pPr>
        <w:spacing w:after="0" w:line="360" w:lineRule="auto"/>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hint="cs"/>
          <w:color w:val="000000"/>
          <w:sz w:val="24"/>
          <w:szCs w:val="24"/>
          <w:rtl/>
        </w:rPr>
        <w:t>وتعر</w:t>
      </w:r>
      <w:r w:rsidR="008E4448" w:rsidRPr="00F54CF8">
        <w:rPr>
          <w:rFonts w:ascii="Simplified Arabic" w:eastAsia="Times New Roman" w:hAnsi="Simplified Arabic" w:cs="Simplified Arabic" w:hint="cs"/>
          <w:color w:val="000000"/>
          <w:sz w:val="24"/>
          <w:szCs w:val="24"/>
          <w:rtl/>
        </w:rPr>
        <w:t xml:space="preserve">ف التنمية المستدامة بأنها </w:t>
      </w:r>
      <w:r>
        <w:rPr>
          <w:rFonts w:ascii="Simplified Arabic" w:eastAsia="Times New Roman" w:hAnsi="Simplified Arabic" w:cs="Simplified Arabic" w:hint="cs"/>
          <w:color w:val="000000"/>
          <w:sz w:val="24"/>
          <w:szCs w:val="24"/>
          <w:rtl/>
        </w:rPr>
        <w:t xml:space="preserve">التنمية المستمرة، </w:t>
      </w:r>
      <w:r w:rsidR="008E4448" w:rsidRPr="00AF265A">
        <w:rPr>
          <w:rFonts w:ascii="Simplified Arabic" w:eastAsia="Times New Roman" w:hAnsi="Simplified Arabic" w:cs="Simplified Arabic" w:hint="cs"/>
          <w:color w:val="000000"/>
          <w:sz w:val="24"/>
          <w:szCs w:val="24"/>
          <w:rtl/>
        </w:rPr>
        <w:t>والعادلة، والمتوازنة، والمت</w:t>
      </w:r>
      <w:r>
        <w:rPr>
          <w:rFonts w:ascii="Simplified Arabic" w:eastAsia="Times New Roman" w:hAnsi="Simplified Arabic" w:cs="Simplified Arabic" w:hint="cs"/>
          <w:color w:val="000000"/>
          <w:sz w:val="24"/>
          <w:szCs w:val="24"/>
          <w:rtl/>
        </w:rPr>
        <w:t xml:space="preserve">كاملة، والتى تراعى البعد البيئى </w:t>
      </w:r>
      <w:r w:rsidR="008E4448" w:rsidRPr="00AF265A">
        <w:rPr>
          <w:rFonts w:ascii="Simplified Arabic" w:eastAsia="Times New Roman" w:hAnsi="Simplified Arabic" w:cs="Simplified Arabic" w:hint="cs"/>
          <w:color w:val="000000"/>
          <w:sz w:val="24"/>
          <w:szCs w:val="24"/>
          <w:rtl/>
        </w:rPr>
        <w:t>فى جميع مشروعاتها، والتى لاتجنى الثمار للأجيال ا</w:t>
      </w:r>
      <w:r>
        <w:rPr>
          <w:rFonts w:ascii="Simplified Arabic" w:eastAsia="Times New Roman" w:hAnsi="Simplified Arabic" w:cs="Simplified Arabic" w:hint="cs"/>
          <w:color w:val="000000"/>
          <w:sz w:val="24"/>
          <w:szCs w:val="24"/>
          <w:rtl/>
        </w:rPr>
        <w:t xml:space="preserve">لحالية على حساب الأجيال القادمة </w:t>
      </w:r>
      <w:r w:rsidR="008E4448" w:rsidRPr="00AF265A">
        <w:rPr>
          <w:rFonts w:ascii="Simplified Arabic" w:eastAsia="Times New Roman" w:hAnsi="Simplified Arabic" w:cs="Simplified Arabic" w:hint="cs"/>
          <w:color w:val="000000"/>
          <w:sz w:val="24"/>
          <w:szCs w:val="24"/>
          <w:rtl/>
        </w:rPr>
        <w:t>(</w:t>
      </w:r>
      <w:r>
        <w:rPr>
          <w:rFonts w:ascii="Simplified Arabic" w:eastAsia="Times New Roman" w:hAnsi="Simplified Arabic" w:cs="Simplified Arabic" w:hint="cs"/>
          <w:color w:val="000000"/>
          <w:sz w:val="24"/>
          <w:szCs w:val="24"/>
          <w:rtl/>
        </w:rPr>
        <w:t xml:space="preserve"> </w:t>
      </w:r>
      <w:r w:rsidR="008E4448" w:rsidRPr="00AF265A">
        <w:rPr>
          <w:rFonts w:ascii="Simplified Arabic" w:eastAsia="Times New Roman" w:hAnsi="Simplified Arabic" w:cs="Simplified Arabic" w:hint="cs"/>
          <w:color w:val="000000"/>
          <w:sz w:val="24"/>
          <w:szCs w:val="24"/>
          <w:rtl/>
        </w:rPr>
        <w:t>أبو النصر</w:t>
      </w:r>
      <w:r>
        <w:rPr>
          <w:rFonts w:ascii="Simplified Arabic" w:eastAsia="Times New Roman" w:hAnsi="Simplified Arabic" w:cs="Simplified Arabic" w:hint="cs"/>
          <w:color w:val="000000"/>
          <w:sz w:val="24"/>
          <w:szCs w:val="24"/>
          <w:rtl/>
        </w:rPr>
        <w:t xml:space="preserve"> </w:t>
      </w:r>
      <w:r w:rsidR="00926DBE" w:rsidRPr="00AF265A">
        <w:rPr>
          <w:rFonts w:ascii="Simplified Arabic" w:eastAsia="Times New Roman" w:hAnsi="Simplified Arabic" w:cs="Simplified Arabic" w:hint="cs"/>
          <w:color w:val="000000"/>
          <w:sz w:val="24"/>
          <w:szCs w:val="24"/>
          <w:rtl/>
        </w:rPr>
        <w:t>وآخرون</w:t>
      </w:r>
      <w:r w:rsidR="008E4448" w:rsidRPr="00AF265A">
        <w:rPr>
          <w:rFonts w:ascii="Simplified Arabic" w:eastAsia="Times New Roman" w:hAnsi="Simplified Arabic" w:cs="Simplified Arabic" w:hint="cs"/>
          <w:color w:val="000000"/>
          <w:sz w:val="24"/>
          <w:szCs w:val="24"/>
          <w:rtl/>
        </w:rPr>
        <w:t>2017</w:t>
      </w:r>
      <w:r w:rsidR="00F54CF8" w:rsidRPr="00AF265A">
        <w:rPr>
          <w:rFonts w:ascii="Simplified Arabic" w:eastAsia="Times New Roman" w:hAnsi="Simplified Arabic" w:cs="Simplified Arabic" w:hint="cs"/>
          <w:color w:val="000000"/>
          <w:sz w:val="24"/>
          <w:szCs w:val="24"/>
          <w:rtl/>
        </w:rPr>
        <w:t xml:space="preserve">،  ص 82 </w:t>
      </w:r>
      <w:r w:rsidR="008E4448" w:rsidRPr="00AF265A">
        <w:rPr>
          <w:rFonts w:ascii="Simplified Arabic" w:eastAsia="Times New Roman" w:hAnsi="Simplified Arabic" w:cs="Simplified Arabic" w:hint="cs"/>
          <w:color w:val="000000"/>
          <w:sz w:val="24"/>
          <w:szCs w:val="24"/>
          <w:rtl/>
        </w:rPr>
        <w:t>).</w:t>
      </w:r>
    </w:p>
    <w:p w:rsidR="001D7DC6" w:rsidRPr="001D7DC6" w:rsidRDefault="001D7DC6" w:rsidP="00DB07FD">
      <w:pPr>
        <w:spacing w:after="0" w:line="360" w:lineRule="auto"/>
        <w:jc w:val="both"/>
        <w:rPr>
          <w:rFonts w:ascii="Simplified Arabic" w:eastAsia="Times New Roman" w:hAnsi="Simplified Arabic" w:cs="Simplified Arabic"/>
          <w:color w:val="000000"/>
          <w:sz w:val="24"/>
          <w:szCs w:val="24"/>
          <w:rtl/>
        </w:rPr>
      </w:pPr>
      <w:r>
        <w:rPr>
          <w:rFonts w:ascii="Simplified Arabic" w:eastAsia="Times New Roman" w:hAnsi="Simplified Arabic" w:cs="Simplified Arabic" w:hint="cs"/>
          <w:color w:val="000000"/>
          <w:sz w:val="24"/>
          <w:szCs w:val="24"/>
          <w:rtl/>
        </w:rPr>
        <w:t xml:space="preserve">تعتبر </w:t>
      </w:r>
      <w:r w:rsidRPr="001D7DC6">
        <w:rPr>
          <w:rFonts w:ascii="Simplified Arabic" w:eastAsia="Times New Roman" w:hAnsi="Simplified Arabic" w:cs="Simplified Arabic"/>
          <w:color w:val="000000"/>
          <w:sz w:val="24"/>
          <w:szCs w:val="24"/>
          <w:rtl/>
        </w:rPr>
        <w:t>التنمية المستدامة حلقة وصل بين الجيل الحالى والجيل القادم تضمن استمرارية الحياة الإنسانية، وتضمن للجيل القادم العيش الكريم والتوزيع العادل للموارد داخل الدولة الواحدة، وحتى بين الدول المتعددة</w:t>
      </w:r>
      <w:r>
        <w:rPr>
          <w:rFonts w:ascii="Simplified Arabic" w:eastAsia="Times New Roman" w:hAnsi="Simplified Arabic" w:cs="Simplified Arabic" w:hint="cs"/>
          <w:color w:val="000000"/>
          <w:sz w:val="24"/>
          <w:szCs w:val="24"/>
          <w:rtl/>
        </w:rPr>
        <w:t>.</w:t>
      </w:r>
      <w:r w:rsidRPr="001D7DC6">
        <w:rPr>
          <w:rFonts w:ascii="Simplified Arabic" w:eastAsia="Times New Roman" w:hAnsi="Simplified Arabic" w:cs="Simplified Arabic"/>
          <w:color w:val="000000"/>
          <w:sz w:val="24"/>
          <w:szCs w:val="24"/>
          <w:rtl/>
        </w:rPr>
        <w:t>وتكمن أهمية التنمية المستدامة كونها وسيلة لتقليص الفجوة بين الدول المتقدمة والنامية وتلعب دوراً كبيراً فى تقليص التبعية الاقتصادية للخارج وتوزيع الإنتاج وحماية البيئة، والعدالة الأجتماعية، وتحسين مستوى المعيشة، ورفع</w:t>
      </w:r>
      <w:r w:rsidRPr="001D7DC6">
        <w:rPr>
          <w:rFonts w:ascii="Simplified Arabic" w:eastAsia="Times New Roman" w:hAnsi="Simplified Arabic" w:cs="Simplified Arabic" w:hint="cs"/>
          <w:color w:val="000000"/>
          <w:sz w:val="24"/>
          <w:szCs w:val="24"/>
          <w:rtl/>
        </w:rPr>
        <w:t xml:space="preserve"> مستوى التعليم، وتقليص نسبة الأمية، وتوفير رؤؤس الأموال، ورفع مستوى الدخل القومى، </w:t>
      </w:r>
      <w:r>
        <w:rPr>
          <w:rFonts w:ascii="Simplified Arabic" w:eastAsia="Times New Roman" w:hAnsi="Simplified Arabic" w:cs="Simplified Arabic" w:hint="cs"/>
          <w:color w:val="000000"/>
          <w:sz w:val="24"/>
          <w:szCs w:val="24"/>
          <w:rtl/>
        </w:rPr>
        <w:t xml:space="preserve">وتحقيق </w:t>
      </w:r>
      <w:r w:rsidRPr="001D7DC6">
        <w:rPr>
          <w:rFonts w:ascii="Simplified Arabic" w:eastAsia="Times New Roman" w:hAnsi="Simplified Arabic" w:cs="Simplified Arabic" w:hint="cs"/>
          <w:color w:val="000000"/>
          <w:sz w:val="24"/>
          <w:szCs w:val="24"/>
          <w:rtl/>
        </w:rPr>
        <w:t xml:space="preserve">العدالة الإجتماعية ولتقليص هذه الفجوة وتحقيق كل </w:t>
      </w:r>
      <w:r w:rsidRPr="001D7DC6">
        <w:rPr>
          <w:rFonts w:ascii="Simplified Arabic" w:eastAsia="Times New Roman" w:hAnsi="Simplified Arabic" w:cs="Simplified Arabic"/>
          <w:color w:val="000000"/>
          <w:sz w:val="24"/>
          <w:szCs w:val="24"/>
          <w:rtl/>
        </w:rPr>
        <w:t>متطلبات التنمية المستدامة وعلاقتها بالمخلفات الصلبة</w:t>
      </w:r>
      <w:r w:rsidRPr="001D7DC6">
        <w:rPr>
          <w:rFonts w:ascii="Simplified Arabic" w:eastAsia="Times New Roman" w:hAnsi="Simplified Arabic" w:cs="Simplified Arabic" w:hint="cs"/>
          <w:color w:val="000000"/>
          <w:sz w:val="24"/>
          <w:szCs w:val="24"/>
          <w:rtl/>
        </w:rPr>
        <w:t>.</w:t>
      </w:r>
    </w:p>
    <w:p w:rsidR="00E878BC" w:rsidRPr="00E878BC" w:rsidRDefault="00E878BC" w:rsidP="00951D33">
      <w:pPr>
        <w:spacing w:after="0" w:line="360" w:lineRule="auto"/>
        <w:jc w:val="both"/>
        <w:rPr>
          <w:rFonts w:ascii="Simplified Arabic" w:eastAsia="Times New Roman" w:hAnsi="Simplified Arabic" w:cs="Simplified Arabic"/>
          <w:color w:val="000000"/>
          <w:sz w:val="18"/>
          <w:szCs w:val="18"/>
          <w:rtl/>
        </w:rPr>
      </w:pPr>
    </w:p>
    <w:p w:rsidR="001D7DC6" w:rsidRPr="00AF265A" w:rsidRDefault="001D7DC6" w:rsidP="00951D33">
      <w:pPr>
        <w:spacing w:after="0" w:line="360" w:lineRule="auto"/>
        <w:jc w:val="both"/>
        <w:rPr>
          <w:rFonts w:ascii="Simplified Arabic" w:eastAsia="Times New Roman" w:hAnsi="Simplified Arabic" w:cs="Simplified Arabic"/>
          <w:color w:val="000000"/>
          <w:sz w:val="24"/>
          <w:szCs w:val="24"/>
          <w:rtl/>
        </w:rPr>
      </w:pPr>
      <w:r w:rsidRPr="001D7DC6">
        <w:rPr>
          <w:rFonts w:ascii="Simplified Arabic" w:eastAsia="Times New Roman" w:hAnsi="Simplified Arabic" w:cs="Simplified Arabic" w:hint="cs"/>
          <w:color w:val="000000"/>
          <w:sz w:val="24"/>
          <w:szCs w:val="24"/>
          <w:rtl/>
        </w:rPr>
        <w:t xml:space="preserve">إن احترام البيئة الطبيعية لن يكون أو يتحقق الإ </w:t>
      </w:r>
      <w:r w:rsidRPr="00AF265A">
        <w:rPr>
          <w:rFonts w:ascii="Simplified Arabic" w:eastAsia="Times New Roman" w:hAnsi="Simplified Arabic" w:cs="Simplified Arabic" w:hint="cs"/>
          <w:color w:val="000000"/>
          <w:sz w:val="24"/>
          <w:szCs w:val="24"/>
          <w:rtl/>
        </w:rPr>
        <w:t>بمعرفة العلاقة بين نشاطات السكان والبيئة، وكيفية التعامل مع محتوى النظم الطبيعية ابتغاء حياة مثالية للإنسان، ومن هنا فالتنمية المستدامة فى حقيقتها تستوعب العلاقة بين البيئتين الطبيعية والمخلقة، ومن ثم تقوم بتحسين هذه العلاقة، إضافة إلى ما تقوم به من توفير مقاييس بغية الحفاظ على نوعية البيئة والإصلاح والتهيئة، لكى تخرج بصورة متكاملة ومتجانسة.(ناجى،72:2013)</w:t>
      </w:r>
      <w:r w:rsidR="004A043A">
        <w:rPr>
          <w:rFonts w:ascii="Simplified Arabic" w:eastAsia="Times New Roman" w:hAnsi="Simplified Arabic" w:cs="Simplified Arabic" w:hint="cs"/>
          <w:color w:val="000000"/>
          <w:sz w:val="24"/>
          <w:szCs w:val="24"/>
          <w:rtl/>
        </w:rPr>
        <w:t>.</w:t>
      </w:r>
    </w:p>
    <w:p w:rsidR="00E878BC" w:rsidRPr="00E878BC" w:rsidRDefault="00E878BC" w:rsidP="00951D33">
      <w:pPr>
        <w:spacing w:after="0" w:line="360" w:lineRule="auto"/>
        <w:jc w:val="both"/>
        <w:rPr>
          <w:rFonts w:ascii="Simplified Arabic" w:eastAsia="Times New Roman" w:hAnsi="Simplified Arabic" w:cs="Simplified Arabic"/>
          <w:color w:val="000000"/>
          <w:sz w:val="18"/>
          <w:szCs w:val="18"/>
          <w:rtl/>
        </w:rPr>
      </w:pPr>
    </w:p>
    <w:p w:rsidR="001D7DC6" w:rsidRDefault="001D7DC6" w:rsidP="00951D33">
      <w:pPr>
        <w:spacing w:after="0" w:line="360" w:lineRule="auto"/>
        <w:jc w:val="both"/>
        <w:rPr>
          <w:rFonts w:ascii="Simplified Arabic" w:eastAsia="Times New Roman" w:hAnsi="Simplified Arabic" w:cs="Simplified Arabic"/>
          <w:color w:val="000000"/>
          <w:sz w:val="24"/>
          <w:szCs w:val="24"/>
          <w:rtl/>
        </w:rPr>
      </w:pPr>
      <w:r w:rsidRPr="00AF265A">
        <w:rPr>
          <w:rFonts w:ascii="Simplified Arabic" w:eastAsia="Times New Roman" w:hAnsi="Simplified Arabic" w:cs="Simplified Arabic" w:hint="cs"/>
          <w:color w:val="000000"/>
          <w:sz w:val="24"/>
          <w:szCs w:val="24"/>
          <w:rtl/>
        </w:rPr>
        <w:t>وهذا بدوره سيؤدى إلى القضاء على الفقر، وتحقيق نوعية أفضل لعيش البشرية وجاءت الثورة الصناعية</w:t>
      </w:r>
      <w:r w:rsidRPr="001D7DC6">
        <w:rPr>
          <w:rFonts w:ascii="Simplified Arabic" w:eastAsia="Times New Roman" w:hAnsi="Simplified Arabic" w:cs="Simplified Arabic" w:hint="cs"/>
          <w:color w:val="000000"/>
          <w:sz w:val="24"/>
          <w:szCs w:val="24"/>
          <w:rtl/>
        </w:rPr>
        <w:t xml:space="preserve"> وتسببت فى تلوث واضح للبيئة و</w:t>
      </w:r>
      <w:r w:rsidR="00C75F0F">
        <w:rPr>
          <w:rFonts w:ascii="Simplified Arabic" w:eastAsia="Times New Roman" w:hAnsi="Simplified Arabic" w:cs="Simplified Arabic" w:hint="cs"/>
          <w:color w:val="000000"/>
          <w:sz w:val="24"/>
          <w:szCs w:val="24"/>
          <w:rtl/>
        </w:rPr>
        <w:t>ن</w:t>
      </w:r>
      <w:r w:rsidRPr="001D7DC6">
        <w:rPr>
          <w:rFonts w:ascii="Simplified Arabic" w:eastAsia="Times New Roman" w:hAnsi="Simplified Arabic" w:cs="Simplified Arabic" w:hint="cs"/>
          <w:color w:val="000000"/>
          <w:sz w:val="24"/>
          <w:szCs w:val="24"/>
          <w:rtl/>
        </w:rPr>
        <w:t xml:space="preserve">لاحظ أنه قد تنوعت وتعددت مشاكل التلوث البيئى ومن بينها مشكلة المخلفات الصلبة التى </w:t>
      </w:r>
      <w:r w:rsidR="00C75F0F">
        <w:rPr>
          <w:rFonts w:ascii="Simplified Arabic" w:eastAsia="Times New Roman" w:hAnsi="Simplified Arabic" w:cs="Simplified Arabic" w:hint="cs"/>
          <w:color w:val="000000"/>
          <w:sz w:val="24"/>
          <w:szCs w:val="24"/>
          <w:rtl/>
        </w:rPr>
        <w:t>أصبحت</w:t>
      </w:r>
      <w:r w:rsidRPr="001D7DC6">
        <w:rPr>
          <w:rFonts w:ascii="Simplified Arabic" w:eastAsia="Times New Roman" w:hAnsi="Simplified Arabic" w:cs="Simplified Arabic" w:hint="cs"/>
          <w:color w:val="000000"/>
          <w:sz w:val="24"/>
          <w:szCs w:val="24"/>
          <w:rtl/>
        </w:rPr>
        <w:t xml:space="preserve"> واحدة من أهم الموضوعات المطروحة على الساحة العلمية فأصبحت عملية جمع المخلفات الصلبة ونقلها ومعالجتها من أهم المشاكل التى تعانى منها المجتمعات الحضرية لما تسببه من مشاكل بيئية واجتماعية وصحية خطيرة فقد تعدد أنواع المخلفات الصلبة منها المخلفات المنزلية والصناعية والزراعية والتشييد والمخلفات الخطرة، ولهذه المخلفات أثار خطيرة على البيئة ولا سيما تلوث الهواء والتربة وا</w:t>
      </w:r>
      <w:r w:rsidR="002D5A68">
        <w:rPr>
          <w:rFonts w:ascii="Simplified Arabic" w:eastAsia="Times New Roman" w:hAnsi="Simplified Arabic" w:cs="Simplified Arabic" w:hint="cs"/>
          <w:color w:val="000000"/>
          <w:sz w:val="24"/>
          <w:szCs w:val="24"/>
          <w:rtl/>
        </w:rPr>
        <w:t>لتلوث البصرى فضلاً عن العديد من</w:t>
      </w:r>
      <w:r w:rsidRPr="001D7DC6">
        <w:rPr>
          <w:rFonts w:ascii="Simplified Arabic" w:eastAsia="Times New Roman" w:hAnsi="Simplified Arabic" w:cs="Simplified Arabic" w:hint="cs"/>
          <w:color w:val="000000"/>
          <w:sz w:val="24"/>
          <w:szCs w:val="24"/>
          <w:rtl/>
        </w:rPr>
        <w:t xml:space="preserve"> أثارها الصحية</w:t>
      </w:r>
      <w:r w:rsidR="00C75F0F">
        <w:rPr>
          <w:rFonts w:ascii="Simplified Arabic" w:eastAsia="Times New Roman" w:hAnsi="Simplified Arabic" w:cs="Simplified Arabic" w:hint="cs"/>
          <w:color w:val="000000"/>
          <w:sz w:val="24"/>
          <w:szCs w:val="24"/>
          <w:rtl/>
        </w:rPr>
        <w:t>.</w:t>
      </w:r>
    </w:p>
    <w:p w:rsidR="00E878BC" w:rsidRDefault="00E878BC" w:rsidP="00951D33">
      <w:pPr>
        <w:spacing w:after="0" w:line="360" w:lineRule="auto"/>
        <w:jc w:val="both"/>
        <w:rPr>
          <w:rFonts w:ascii="Simplified Arabic" w:eastAsia="Times New Roman" w:hAnsi="Simplified Arabic" w:cs="Simplified Arabic"/>
          <w:b/>
          <w:bCs/>
          <w:color w:val="000000"/>
          <w:sz w:val="24"/>
          <w:szCs w:val="24"/>
          <w:u w:val="single"/>
          <w:rtl/>
        </w:rPr>
      </w:pPr>
    </w:p>
    <w:p w:rsidR="00BC6817" w:rsidRPr="00D16988" w:rsidRDefault="00BC6817" w:rsidP="00951D33">
      <w:pPr>
        <w:spacing w:after="0" w:line="360" w:lineRule="auto"/>
        <w:jc w:val="both"/>
        <w:rPr>
          <w:rFonts w:ascii="Simplified Arabic" w:eastAsia="Times New Roman" w:hAnsi="Simplified Arabic" w:cs="Simplified Arabic"/>
          <w:b/>
          <w:bCs/>
          <w:color w:val="000000"/>
          <w:sz w:val="24"/>
          <w:szCs w:val="24"/>
          <w:u w:val="single"/>
          <w:rtl/>
        </w:rPr>
      </w:pPr>
      <w:r w:rsidRPr="00D16988">
        <w:rPr>
          <w:rFonts w:ascii="Simplified Arabic" w:eastAsia="Times New Roman" w:hAnsi="Simplified Arabic" w:cs="Simplified Arabic"/>
          <w:b/>
          <w:bCs/>
          <w:color w:val="000000"/>
          <w:sz w:val="24"/>
          <w:szCs w:val="24"/>
          <w:u w:val="single"/>
          <w:rtl/>
        </w:rPr>
        <w:t>متطلبات التنمية المستدامة</w:t>
      </w:r>
      <w:r w:rsidR="001D7DC6" w:rsidRPr="00D16988">
        <w:rPr>
          <w:rFonts w:ascii="Simplified Arabic" w:eastAsia="Times New Roman" w:hAnsi="Simplified Arabic" w:cs="Simplified Arabic" w:hint="cs"/>
          <w:b/>
          <w:bCs/>
          <w:color w:val="000000"/>
          <w:sz w:val="24"/>
          <w:szCs w:val="24"/>
          <w:u w:val="single"/>
          <w:rtl/>
        </w:rPr>
        <w:t xml:space="preserve">: </w:t>
      </w:r>
    </w:p>
    <w:p w:rsidR="00BC6817" w:rsidRPr="00C75F0F" w:rsidRDefault="00BC6817" w:rsidP="00E878BC">
      <w:pPr>
        <w:spacing w:after="0" w:line="360" w:lineRule="auto"/>
        <w:jc w:val="both"/>
        <w:rPr>
          <w:rFonts w:ascii="Simplified Arabic" w:eastAsia="Times New Roman" w:hAnsi="Simplified Arabic" w:cs="Simplified Arabic"/>
          <w:color w:val="000000"/>
          <w:sz w:val="24"/>
          <w:szCs w:val="24"/>
          <w:rtl/>
        </w:rPr>
      </w:pPr>
      <w:r w:rsidRPr="001D7DC6">
        <w:rPr>
          <w:rFonts w:ascii="Simplified Arabic" w:eastAsia="Times New Roman" w:hAnsi="Simplified Arabic" w:cs="Simplified Arabic"/>
          <w:color w:val="000000"/>
          <w:sz w:val="24"/>
          <w:szCs w:val="24"/>
          <w:rtl/>
        </w:rPr>
        <w:t>ان متطلبات</w:t>
      </w:r>
      <w:r w:rsidR="00DB07FD">
        <w:rPr>
          <w:rFonts w:ascii="Simplified Arabic" w:eastAsia="Times New Roman" w:hAnsi="Simplified Arabic" w:cs="Simplified Arabic" w:hint="cs"/>
          <w:color w:val="000000"/>
          <w:sz w:val="24"/>
          <w:szCs w:val="24"/>
          <w:rtl/>
        </w:rPr>
        <w:t xml:space="preserve"> </w:t>
      </w:r>
      <w:r w:rsidRPr="001D7DC6">
        <w:rPr>
          <w:rFonts w:ascii="Simplified Arabic" w:eastAsia="Times New Roman" w:hAnsi="Simplified Arabic" w:cs="Simplified Arabic"/>
          <w:color w:val="000000"/>
          <w:sz w:val="24"/>
          <w:szCs w:val="24"/>
          <w:rtl/>
        </w:rPr>
        <w:t>التنمية المستدامة</w:t>
      </w:r>
      <w:r w:rsidRPr="001D7DC6">
        <w:rPr>
          <w:rFonts w:ascii="Simplified Arabic" w:eastAsia="Times New Roman" w:hAnsi="Simplified Arabic" w:cs="Simplified Arabic" w:hint="cs"/>
          <w:color w:val="000000"/>
          <w:sz w:val="24"/>
          <w:szCs w:val="24"/>
          <w:rtl/>
        </w:rPr>
        <w:t>،</w:t>
      </w:r>
      <w:r w:rsidRPr="001D7DC6">
        <w:rPr>
          <w:rFonts w:ascii="Simplified Arabic" w:eastAsia="Times New Roman" w:hAnsi="Simplified Arabic" w:cs="Simplified Arabic"/>
          <w:color w:val="000000"/>
          <w:sz w:val="24"/>
          <w:szCs w:val="24"/>
          <w:rtl/>
        </w:rPr>
        <w:t xml:space="preserve"> هي </w:t>
      </w:r>
      <w:r w:rsidRPr="001D7DC6">
        <w:rPr>
          <w:rFonts w:ascii="Simplified Arabic" w:eastAsia="Times New Roman" w:hAnsi="Simplified Arabic" w:cs="Simplified Arabic" w:hint="cs"/>
          <w:color w:val="000000"/>
          <w:sz w:val="24"/>
          <w:szCs w:val="24"/>
          <w:rtl/>
        </w:rPr>
        <w:t>توزيع الإنتاج</w:t>
      </w:r>
      <w:r w:rsidR="00C75F0F">
        <w:rPr>
          <w:rFonts w:ascii="Simplified Arabic" w:eastAsia="Times New Roman" w:hAnsi="Simplified Arabic" w:cs="Simplified Arabic" w:hint="cs"/>
          <w:color w:val="000000"/>
          <w:sz w:val="24"/>
          <w:szCs w:val="24"/>
          <w:rtl/>
        </w:rPr>
        <w:t>،</w:t>
      </w:r>
      <w:r w:rsidR="00DB07FD">
        <w:rPr>
          <w:rFonts w:ascii="Simplified Arabic" w:eastAsia="Times New Roman" w:hAnsi="Simplified Arabic" w:cs="Simplified Arabic" w:hint="cs"/>
          <w:color w:val="000000"/>
          <w:sz w:val="24"/>
          <w:szCs w:val="24"/>
          <w:rtl/>
        </w:rPr>
        <w:t xml:space="preserve"> </w:t>
      </w:r>
      <w:r w:rsidRPr="001D7DC6">
        <w:rPr>
          <w:rFonts w:ascii="Simplified Arabic" w:eastAsia="Times New Roman" w:hAnsi="Simplified Arabic" w:cs="Simplified Arabic"/>
          <w:color w:val="000000"/>
          <w:sz w:val="24"/>
          <w:szCs w:val="24"/>
          <w:rtl/>
        </w:rPr>
        <w:t>حماية البيئة،</w:t>
      </w:r>
      <w:r w:rsidR="00DB07FD">
        <w:rPr>
          <w:rFonts w:ascii="Simplified Arabic" w:eastAsia="Times New Roman" w:hAnsi="Simplified Arabic" w:cs="Simplified Arabic" w:hint="cs"/>
          <w:color w:val="000000"/>
          <w:sz w:val="24"/>
          <w:szCs w:val="24"/>
          <w:rtl/>
        </w:rPr>
        <w:t xml:space="preserve"> </w:t>
      </w:r>
      <w:r w:rsidR="00DB07FD">
        <w:rPr>
          <w:rFonts w:ascii="Simplified Arabic" w:eastAsia="Times New Roman" w:hAnsi="Simplified Arabic" w:cs="Simplified Arabic"/>
          <w:color w:val="000000"/>
          <w:sz w:val="24"/>
          <w:szCs w:val="24"/>
          <w:rtl/>
        </w:rPr>
        <w:t>العدالة الإجتماعية، رفع مستو</w:t>
      </w:r>
      <w:r w:rsidRPr="001D7DC6">
        <w:rPr>
          <w:rFonts w:ascii="Simplified Arabic" w:eastAsia="Times New Roman" w:hAnsi="Simplified Arabic" w:cs="Simplified Arabic"/>
          <w:color w:val="000000"/>
          <w:sz w:val="24"/>
          <w:szCs w:val="24"/>
          <w:rtl/>
        </w:rPr>
        <w:t>ى التعليم، رفع مستوى الدخل القومى</w:t>
      </w:r>
      <w:r w:rsidR="00C75F0F">
        <w:rPr>
          <w:rFonts w:ascii="Simplified Arabic" w:eastAsia="Times New Roman" w:hAnsi="Simplified Arabic" w:cs="Simplified Arabic" w:hint="cs"/>
          <w:color w:val="000000"/>
          <w:sz w:val="24"/>
          <w:szCs w:val="24"/>
          <w:rtl/>
        </w:rPr>
        <w:t>،</w:t>
      </w:r>
      <w:r w:rsidR="00DB07FD">
        <w:rPr>
          <w:rFonts w:ascii="Simplified Arabic" w:eastAsia="Times New Roman" w:hAnsi="Simplified Arabic" w:cs="Simplified Arabic"/>
          <w:color w:val="000000"/>
          <w:sz w:val="24"/>
          <w:szCs w:val="24"/>
          <w:rtl/>
        </w:rPr>
        <w:t xml:space="preserve"> </w:t>
      </w:r>
      <w:r w:rsidRPr="001D7DC6">
        <w:rPr>
          <w:rFonts w:ascii="Simplified Arabic" w:eastAsia="Times New Roman" w:hAnsi="Simplified Arabic" w:cs="Simplified Arabic"/>
          <w:color w:val="000000"/>
          <w:sz w:val="24"/>
          <w:szCs w:val="24"/>
          <w:rtl/>
        </w:rPr>
        <w:t>تقليص ن</w:t>
      </w:r>
      <w:r w:rsidRPr="001D7DC6">
        <w:rPr>
          <w:rFonts w:ascii="Simplified Arabic" w:eastAsia="Times New Roman" w:hAnsi="Simplified Arabic" w:cs="Simplified Arabic" w:hint="cs"/>
          <w:color w:val="000000"/>
          <w:sz w:val="24"/>
          <w:szCs w:val="24"/>
          <w:rtl/>
        </w:rPr>
        <w:t>سبة</w:t>
      </w:r>
      <w:r w:rsidRPr="001D7DC6">
        <w:rPr>
          <w:rFonts w:ascii="Simplified Arabic" w:eastAsia="Times New Roman" w:hAnsi="Simplified Arabic" w:cs="Simplified Arabic"/>
          <w:color w:val="000000"/>
          <w:sz w:val="24"/>
          <w:szCs w:val="24"/>
          <w:rtl/>
        </w:rPr>
        <w:t xml:space="preserve"> الأمية</w:t>
      </w:r>
      <w:r w:rsidRPr="001D7DC6">
        <w:rPr>
          <w:rFonts w:ascii="Simplified Arabic" w:eastAsia="Times New Roman" w:hAnsi="Simplified Arabic" w:cs="Simplified Arabic" w:hint="cs"/>
          <w:color w:val="000000"/>
          <w:sz w:val="24"/>
          <w:szCs w:val="24"/>
          <w:rtl/>
        </w:rPr>
        <w:t>، توفير رؤؤس الاموال</w:t>
      </w:r>
      <w:r w:rsidR="00C75F0F">
        <w:rPr>
          <w:rFonts w:ascii="Simplified Arabic" w:eastAsia="Times New Roman" w:hAnsi="Simplified Arabic" w:cs="Simplified Arabic" w:hint="cs"/>
          <w:color w:val="000000"/>
          <w:sz w:val="24"/>
          <w:szCs w:val="24"/>
          <w:rtl/>
        </w:rPr>
        <w:t>،</w:t>
      </w:r>
      <w:r w:rsidR="00DB07FD">
        <w:rPr>
          <w:rFonts w:ascii="Simplified Arabic" w:eastAsia="Times New Roman" w:hAnsi="Simplified Arabic" w:cs="Simplified Arabic" w:hint="cs"/>
          <w:color w:val="000000"/>
          <w:sz w:val="24"/>
          <w:szCs w:val="24"/>
          <w:rtl/>
        </w:rPr>
        <w:t xml:space="preserve"> </w:t>
      </w:r>
      <w:r w:rsidRPr="001D7DC6">
        <w:rPr>
          <w:rFonts w:ascii="Simplified Arabic" w:eastAsia="Times New Roman" w:hAnsi="Simplified Arabic" w:cs="Simplified Arabic"/>
          <w:color w:val="000000"/>
          <w:sz w:val="24"/>
          <w:szCs w:val="24"/>
          <w:rtl/>
        </w:rPr>
        <w:t>وان الخدمات المقدمة هي</w:t>
      </w:r>
      <w:r w:rsidR="00C75F0F">
        <w:rPr>
          <w:rFonts w:ascii="Simplified Arabic" w:eastAsia="Times New Roman" w:hAnsi="Simplified Arabic" w:cs="Simplified Arabic" w:hint="cs"/>
          <w:color w:val="000000"/>
          <w:sz w:val="24"/>
          <w:szCs w:val="24"/>
          <w:rtl/>
        </w:rPr>
        <w:t xml:space="preserve">، </w:t>
      </w:r>
      <w:r w:rsidRPr="001D7DC6">
        <w:rPr>
          <w:rFonts w:ascii="Simplified Arabic" w:eastAsia="Times New Roman" w:hAnsi="Simplified Arabic" w:cs="Simplified Arabic" w:hint="cs"/>
          <w:color w:val="000000"/>
          <w:sz w:val="24"/>
          <w:szCs w:val="24"/>
          <w:rtl/>
        </w:rPr>
        <w:t>التعليم،</w:t>
      </w:r>
      <w:r w:rsidR="00DB07FD">
        <w:rPr>
          <w:rFonts w:ascii="Simplified Arabic" w:eastAsia="Times New Roman" w:hAnsi="Simplified Arabic" w:cs="Simplified Arabic" w:hint="cs"/>
          <w:color w:val="000000"/>
          <w:sz w:val="24"/>
          <w:szCs w:val="24"/>
          <w:rtl/>
        </w:rPr>
        <w:t xml:space="preserve"> </w:t>
      </w:r>
      <w:r w:rsidRPr="001D7DC6">
        <w:rPr>
          <w:rFonts w:ascii="Simplified Arabic" w:eastAsia="Times New Roman" w:hAnsi="Simplified Arabic" w:cs="Simplified Arabic" w:hint="cs"/>
          <w:color w:val="000000"/>
          <w:sz w:val="24"/>
          <w:szCs w:val="24"/>
          <w:rtl/>
        </w:rPr>
        <w:t xml:space="preserve">الصحة، </w:t>
      </w:r>
      <w:r w:rsidR="00DB07FD">
        <w:rPr>
          <w:rFonts w:ascii="Simplified Arabic" w:eastAsia="Times New Roman" w:hAnsi="Simplified Arabic" w:cs="Simplified Arabic"/>
          <w:color w:val="000000"/>
          <w:sz w:val="24"/>
          <w:szCs w:val="24"/>
          <w:rtl/>
        </w:rPr>
        <w:br/>
      </w:r>
      <w:r w:rsidRPr="001D7DC6">
        <w:rPr>
          <w:rFonts w:ascii="Simplified Arabic" w:eastAsia="Times New Roman" w:hAnsi="Simplified Arabic" w:cs="Simplified Arabic" w:hint="cs"/>
          <w:color w:val="000000"/>
          <w:sz w:val="24"/>
          <w:szCs w:val="24"/>
          <w:rtl/>
        </w:rPr>
        <w:t>العدالة الاجتماعية</w:t>
      </w:r>
      <w:r w:rsidR="00C75F0F">
        <w:rPr>
          <w:rFonts w:ascii="Simplified Arabic" w:eastAsia="Times New Roman" w:hAnsi="Simplified Arabic" w:cs="Simplified Arabic" w:hint="cs"/>
          <w:color w:val="000000"/>
          <w:sz w:val="24"/>
          <w:szCs w:val="24"/>
          <w:rtl/>
        </w:rPr>
        <w:t>.</w:t>
      </w:r>
    </w:p>
    <w:p w:rsidR="00DB07FD" w:rsidRDefault="00DB07FD" w:rsidP="00951D33">
      <w:pPr>
        <w:spacing w:after="0" w:line="360" w:lineRule="auto"/>
        <w:jc w:val="both"/>
        <w:rPr>
          <w:rFonts w:ascii="Simplified Arabic" w:eastAsia="Times New Roman" w:hAnsi="Simplified Arabic" w:cs="Simplified Arabic"/>
          <w:b/>
          <w:bCs/>
          <w:color w:val="000000"/>
          <w:sz w:val="24"/>
          <w:szCs w:val="24"/>
          <w:u w:val="single"/>
          <w:rtl/>
        </w:rPr>
      </w:pPr>
    </w:p>
    <w:p w:rsidR="00D16988" w:rsidRDefault="001D7DC6" w:rsidP="00951D33">
      <w:pPr>
        <w:spacing w:after="0" w:line="360" w:lineRule="auto"/>
        <w:jc w:val="both"/>
        <w:rPr>
          <w:rFonts w:ascii="Simplified Arabic" w:eastAsia="Times New Roman" w:hAnsi="Simplified Arabic" w:cs="Simplified Arabic"/>
          <w:color w:val="000000"/>
          <w:sz w:val="24"/>
          <w:szCs w:val="24"/>
          <w:rtl/>
        </w:rPr>
      </w:pPr>
      <w:r w:rsidRPr="00D16988">
        <w:rPr>
          <w:rFonts w:ascii="Simplified Arabic" w:eastAsia="Times New Roman" w:hAnsi="Simplified Arabic" w:cs="Simplified Arabic" w:hint="cs"/>
          <w:b/>
          <w:bCs/>
          <w:color w:val="000000"/>
          <w:sz w:val="24"/>
          <w:szCs w:val="24"/>
          <w:u w:val="single"/>
          <w:rtl/>
        </w:rPr>
        <w:t>المخلفـــــــات:</w:t>
      </w:r>
    </w:p>
    <w:p w:rsidR="001D7DC6" w:rsidRPr="00AF265A" w:rsidRDefault="001D7DC6" w:rsidP="00951D33">
      <w:pPr>
        <w:spacing w:after="0" w:line="360" w:lineRule="auto"/>
        <w:jc w:val="both"/>
        <w:rPr>
          <w:rFonts w:ascii="Simplified Arabic" w:eastAsia="Times New Roman" w:hAnsi="Simplified Arabic" w:cs="Simplified Arabic"/>
          <w:color w:val="000000"/>
          <w:sz w:val="24"/>
          <w:szCs w:val="24"/>
          <w:rtl/>
        </w:rPr>
      </w:pPr>
      <w:r w:rsidRPr="00C75F0F">
        <w:rPr>
          <w:rFonts w:ascii="Simplified Arabic" w:eastAsia="Times New Roman" w:hAnsi="Simplified Arabic" w:cs="Simplified Arabic" w:hint="cs"/>
          <w:color w:val="000000"/>
          <w:sz w:val="24"/>
          <w:szCs w:val="24"/>
          <w:rtl/>
        </w:rPr>
        <w:t>المخلفات</w:t>
      </w:r>
      <w:r w:rsidRPr="00F54CF8">
        <w:rPr>
          <w:rFonts w:ascii="Simplified Arabic" w:eastAsia="Times New Roman" w:hAnsi="Simplified Arabic" w:cs="Simplified Arabic" w:hint="cs"/>
          <w:color w:val="000000"/>
          <w:sz w:val="24"/>
          <w:szCs w:val="24"/>
          <w:rtl/>
        </w:rPr>
        <w:t xml:space="preserve"> فى </w:t>
      </w:r>
      <w:r w:rsidRPr="00AF265A">
        <w:rPr>
          <w:rFonts w:ascii="Simplified Arabic" w:eastAsia="Times New Roman" w:hAnsi="Simplified Arabic" w:cs="Simplified Arabic" w:hint="cs"/>
          <w:color w:val="000000"/>
          <w:sz w:val="24"/>
          <w:szCs w:val="24"/>
          <w:rtl/>
        </w:rPr>
        <w:t>مفهومها العام هى كل ما يتخلف عن أى نشاط وليس له استخدا</w:t>
      </w:r>
      <w:r w:rsidR="00DB07FD">
        <w:rPr>
          <w:rFonts w:ascii="Simplified Arabic" w:eastAsia="Times New Roman" w:hAnsi="Simplified Arabic" w:cs="Simplified Arabic" w:hint="cs"/>
          <w:color w:val="000000"/>
          <w:sz w:val="24"/>
          <w:szCs w:val="24"/>
          <w:rtl/>
        </w:rPr>
        <w:t>م أساسى أو ثانوى عند مصدر تولده</w:t>
      </w:r>
      <w:r w:rsidR="00DB07FD">
        <w:rPr>
          <w:rFonts w:ascii="Simplified Arabic" w:eastAsia="Times New Roman" w:hAnsi="Simplified Arabic" w:cs="Simplified Arabic"/>
          <w:color w:val="000000"/>
          <w:sz w:val="24"/>
          <w:szCs w:val="24"/>
          <w:rtl/>
        </w:rPr>
        <w:br/>
      </w:r>
      <w:r w:rsidRPr="00AF265A">
        <w:rPr>
          <w:rFonts w:ascii="Simplified Arabic" w:eastAsia="Times New Roman" w:hAnsi="Simplified Arabic" w:cs="Simplified Arabic" w:hint="cs"/>
          <w:color w:val="000000"/>
          <w:sz w:val="24"/>
          <w:szCs w:val="24"/>
          <w:rtl/>
        </w:rPr>
        <w:t>وإن كان من الممكن أن يكون له قيمة فى موقع أخر تتوفر به ظروف مناسبة تسمح بالاستفادة به.</w:t>
      </w:r>
      <w:r w:rsidR="00DB07FD">
        <w:rPr>
          <w:rFonts w:ascii="Simplified Arabic" w:eastAsia="Times New Roman" w:hAnsi="Simplified Arabic" w:cs="Simplified Arabic"/>
          <w:color w:val="000000"/>
          <w:sz w:val="24"/>
          <w:szCs w:val="24"/>
          <w:rtl/>
        </w:rPr>
        <w:br/>
      </w:r>
      <w:r w:rsidRPr="00AF265A">
        <w:rPr>
          <w:rFonts w:ascii="Simplified Arabic" w:eastAsia="Times New Roman" w:hAnsi="Simplified Arabic" w:cs="Simplified Arabic" w:hint="cs"/>
          <w:color w:val="000000"/>
          <w:sz w:val="24"/>
          <w:szCs w:val="24"/>
          <w:rtl/>
        </w:rPr>
        <w:t>(أبو السعود وآخرون2019، ص 18).</w:t>
      </w:r>
    </w:p>
    <w:p w:rsidR="00D16988" w:rsidRPr="00AF265A" w:rsidRDefault="001D7DC6" w:rsidP="00951D33">
      <w:pPr>
        <w:spacing w:after="0" w:line="360" w:lineRule="auto"/>
        <w:jc w:val="both"/>
        <w:rPr>
          <w:rFonts w:ascii="Simplified Arabic" w:eastAsia="Times New Roman" w:hAnsi="Simplified Arabic" w:cs="Simplified Arabic"/>
          <w:color w:val="000000"/>
          <w:sz w:val="24"/>
          <w:szCs w:val="24"/>
          <w:rtl/>
        </w:rPr>
      </w:pPr>
      <w:r w:rsidRPr="00AF265A">
        <w:rPr>
          <w:rFonts w:ascii="Simplified Arabic" w:eastAsia="Times New Roman" w:hAnsi="Simplified Arabic" w:cs="Simplified Arabic" w:hint="cs"/>
          <w:b/>
          <w:bCs/>
          <w:color w:val="000000"/>
          <w:sz w:val="24"/>
          <w:szCs w:val="24"/>
          <w:u w:val="single"/>
          <w:rtl/>
        </w:rPr>
        <w:t>المخلفات الصلبة:</w:t>
      </w:r>
    </w:p>
    <w:p w:rsidR="00E10EB2" w:rsidRPr="00AF265A" w:rsidRDefault="001D7DC6" w:rsidP="00951D33">
      <w:pPr>
        <w:spacing w:after="0" w:line="360" w:lineRule="auto"/>
        <w:jc w:val="both"/>
        <w:rPr>
          <w:rFonts w:ascii="Simplified Arabic" w:eastAsia="Times New Roman" w:hAnsi="Simplified Arabic" w:cs="Simplified Arabic"/>
          <w:color w:val="000000"/>
          <w:sz w:val="24"/>
          <w:szCs w:val="24"/>
          <w:rtl/>
        </w:rPr>
      </w:pPr>
      <w:r w:rsidRPr="00AF265A">
        <w:rPr>
          <w:rFonts w:ascii="Simplified Arabic" w:eastAsia="Times New Roman" w:hAnsi="Simplified Arabic" w:cs="Simplified Arabic" w:hint="cs"/>
          <w:color w:val="000000"/>
          <w:sz w:val="24"/>
          <w:szCs w:val="24"/>
          <w:rtl/>
        </w:rPr>
        <w:t xml:space="preserve">يقصد بها كافة الفضلات </w:t>
      </w:r>
      <w:r w:rsidR="00E878BC">
        <w:rPr>
          <w:rFonts w:ascii="Simplified Arabic" w:eastAsia="Times New Roman" w:hAnsi="Simplified Arabic" w:cs="Simplified Arabic" w:hint="cs"/>
          <w:color w:val="000000"/>
          <w:sz w:val="24"/>
          <w:szCs w:val="24"/>
          <w:rtl/>
        </w:rPr>
        <w:t xml:space="preserve">في حالتها </w:t>
      </w:r>
      <w:r w:rsidRPr="00AF265A">
        <w:rPr>
          <w:rFonts w:ascii="Simplified Arabic" w:eastAsia="Times New Roman" w:hAnsi="Simplified Arabic" w:cs="Simplified Arabic" w:hint="cs"/>
          <w:color w:val="000000"/>
          <w:sz w:val="24"/>
          <w:szCs w:val="24"/>
          <w:rtl/>
        </w:rPr>
        <w:t>الصلبة</w:t>
      </w:r>
      <w:r w:rsidR="00E878BC">
        <w:rPr>
          <w:rFonts w:ascii="Simplified Arabic" w:eastAsia="Times New Roman" w:hAnsi="Simplified Arabic" w:cs="Simplified Arabic" w:hint="cs"/>
          <w:color w:val="000000"/>
          <w:sz w:val="24"/>
          <w:szCs w:val="24"/>
          <w:rtl/>
        </w:rPr>
        <w:t xml:space="preserve"> أو شبة الصلبة</w:t>
      </w:r>
      <w:r w:rsidRPr="00AF265A">
        <w:rPr>
          <w:rFonts w:ascii="Simplified Arabic" w:eastAsia="Times New Roman" w:hAnsi="Simplified Arabic" w:cs="Simplified Arabic" w:hint="cs"/>
          <w:color w:val="000000"/>
          <w:sz w:val="24"/>
          <w:szCs w:val="24"/>
          <w:rtl/>
        </w:rPr>
        <w:t xml:space="preserve"> المتخلفة عن الأفراد والمبانى السكنية، وغير السكنية كالدور الحكومية ودور المؤسسات والهيئات والشركات والمصانع والمحال على إختلاف أنواعها والمخيمات والمعسكرات والحظائر والسلخانات والأسواق والأماكن العامة والملاهى وغيرها، وكذا وسائل النقل وكل ما يترتب على وضعها فى غير الأماكن المخصصة لها أضرار صحية أو نشوب حرائق أو الإخلال بمظهر المدينة أو القرية أو نظافتها (القانون رقم 38 لسنة 1967 فى شأن النظافة العامة ولائحته التنفيذية ).</w:t>
      </w:r>
    </w:p>
    <w:p w:rsidR="00E10EB2" w:rsidRPr="00AF265A" w:rsidRDefault="00E10EB2" w:rsidP="00951D33">
      <w:pPr>
        <w:spacing w:after="0" w:line="360" w:lineRule="auto"/>
        <w:jc w:val="both"/>
        <w:rPr>
          <w:rFonts w:ascii="Simplified Arabic" w:eastAsia="Times New Roman" w:hAnsi="Simplified Arabic" w:cs="Simplified Arabic"/>
          <w:color w:val="000000"/>
          <w:sz w:val="24"/>
          <w:szCs w:val="24"/>
          <w:rtl/>
        </w:rPr>
      </w:pPr>
      <w:r w:rsidRPr="00AF265A">
        <w:rPr>
          <w:rFonts w:ascii="Simplified Arabic" w:hAnsi="Simplified Arabic" w:cs="Simplified Arabic"/>
          <w:color w:val="000000"/>
          <w:sz w:val="24"/>
          <w:szCs w:val="24"/>
          <w:rtl/>
          <w:lang w:bidi="ar-EG"/>
        </w:rPr>
        <w:t>فالمخلفات الصلبة تعرف</w:t>
      </w:r>
      <w:r w:rsidRPr="00AF265A">
        <w:rPr>
          <w:rFonts w:ascii="Simplified Arabic" w:hAnsi="Simplified Arabic" w:cs="Simplified Arabic" w:hint="cs"/>
          <w:color w:val="000000"/>
          <w:sz w:val="24"/>
          <w:szCs w:val="24"/>
          <w:rtl/>
          <w:lang w:bidi="ar-EG"/>
        </w:rPr>
        <w:t xml:space="preserve"> أيضا</w:t>
      </w:r>
      <w:r w:rsidRPr="00AF265A">
        <w:rPr>
          <w:rFonts w:ascii="Simplified Arabic" w:hAnsi="Simplified Arabic" w:cs="Simplified Arabic"/>
          <w:color w:val="000000"/>
          <w:sz w:val="24"/>
          <w:szCs w:val="24"/>
          <w:rtl/>
          <w:lang w:bidi="ar-EG"/>
        </w:rPr>
        <w:t xml:space="preserve"> على أنها كل ما ينشأ من نشاطات الإنسان شاملة المخلفات المنزلية والصناعية والتجارية الناتجة من الحرف ويتم التخلص منها (عدنان، 415:2018)</w:t>
      </w:r>
    </w:p>
    <w:p w:rsidR="001D7DC6" w:rsidRPr="00AF265A" w:rsidRDefault="001D7DC6" w:rsidP="00951D33">
      <w:pPr>
        <w:spacing w:after="0" w:line="360" w:lineRule="auto"/>
        <w:jc w:val="both"/>
        <w:rPr>
          <w:rFonts w:ascii="Simplified Arabic" w:eastAsia="Times New Roman" w:hAnsi="Simplified Arabic" w:cs="Simplified Arabic"/>
          <w:color w:val="000000"/>
          <w:sz w:val="24"/>
          <w:szCs w:val="24"/>
          <w:rtl/>
        </w:rPr>
      </w:pPr>
      <w:r w:rsidRPr="00AF265A">
        <w:rPr>
          <w:rFonts w:ascii="Simplified Arabic" w:eastAsia="Times New Roman" w:hAnsi="Simplified Arabic" w:cs="Simplified Arabic" w:hint="cs"/>
          <w:color w:val="000000"/>
          <w:sz w:val="24"/>
          <w:szCs w:val="24"/>
          <w:rtl/>
        </w:rPr>
        <w:t>وكذلك تعرف بأنها، المواد الصلبة أو شبه الصلبة التى تتخلف عن الأنشطة الإنسانية</w:t>
      </w:r>
      <w:r w:rsidR="00D55EC5" w:rsidRPr="00AF265A">
        <w:rPr>
          <w:rFonts w:ascii="Simplified Arabic" w:eastAsia="Times New Roman" w:hAnsi="Simplified Arabic" w:cs="Simplified Arabic" w:hint="cs"/>
          <w:color w:val="000000"/>
          <w:sz w:val="24"/>
          <w:szCs w:val="24"/>
          <w:rtl/>
        </w:rPr>
        <w:t xml:space="preserve"> إلى</w:t>
      </w:r>
      <w:r w:rsidRPr="00AF265A">
        <w:rPr>
          <w:rFonts w:ascii="Simplified Arabic" w:eastAsia="Times New Roman" w:hAnsi="Simplified Arabic" w:cs="Simplified Arabic" w:hint="cs"/>
          <w:color w:val="000000"/>
          <w:sz w:val="24"/>
          <w:szCs w:val="24"/>
          <w:rtl/>
        </w:rPr>
        <w:t>ومية العادية وغيرها من الإنشطة ويتم التخلص منها عند مصدر تولدها كمخلفات.(أبو السعود وآخرون2019، ص 18).</w:t>
      </w:r>
    </w:p>
    <w:p w:rsidR="00D16988" w:rsidRPr="00AF265A" w:rsidRDefault="001D7DC6" w:rsidP="00951D33">
      <w:pPr>
        <w:spacing w:after="0" w:line="360" w:lineRule="auto"/>
        <w:jc w:val="both"/>
        <w:rPr>
          <w:rFonts w:ascii="Simplified Arabic" w:eastAsia="Times New Roman" w:hAnsi="Simplified Arabic" w:cs="Simplified Arabic"/>
          <w:color w:val="000000"/>
          <w:sz w:val="24"/>
          <w:szCs w:val="24"/>
          <w:rtl/>
        </w:rPr>
      </w:pPr>
      <w:r w:rsidRPr="00AF265A">
        <w:rPr>
          <w:rFonts w:ascii="Simplified Arabic" w:eastAsia="Times New Roman" w:hAnsi="Simplified Arabic" w:cs="Simplified Arabic" w:hint="cs"/>
          <w:b/>
          <w:bCs/>
          <w:color w:val="000000"/>
          <w:sz w:val="24"/>
          <w:szCs w:val="24"/>
          <w:u w:val="single"/>
          <w:rtl/>
        </w:rPr>
        <w:t>إدارة المخلفات البلدية الصلبة:</w:t>
      </w:r>
    </w:p>
    <w:p w:rsidR="001D7DC6" w:rsidRPr="00AF265A" w:rsidRDefault="001D7DC6" w:rsidP="00C358D0">
      <w:pPr>
        <w:spacing w:after="0" w:line="360" w:lineRule="auto"/>
        <w:jc w:val="both"/>
        <w:rPr>
          <w:rFonts w:ascii="Simplified Arabic" w:eastAsia="Times New Roman" w:hAnsi="Simplified Arabic" w:cs="Simplified Arabic"/>
          <w:color w:val="000000"/>
          <w:sz w:val="24"/>
          <w:szCs w:val="24"/>
          <w:rtl/>
        </w:rPr>
      </w:pPr>
      <w:r w:rsidRPr="00AF265A">
        <w:rPr>
          <w:rFonts w:ascii="Simplified Arabic" w:eastAsia="Times New Roman" w:hAnsi="Simplified Arabic" w:cs="Simplified Arabic" w:hint="cs"/>
          <w:color w:val="000000"/>
          <w:sz w:val="24"/>
          <w:szCs w:val="24"/>
          <w:rtl/>
        </w:rPr>
        <w:t>هى النظام المتعلق بالتحكم فى تولد وتخزين وجمع وترحيل ونقل ومعالجة والتخلص من المخلفات البلدية الصلبة بطريقة تتناسب مع المعايير الصحيحة لمبادىء الصحة العامة والأقتصاد. (وزارة البيئة، جهاز شئون البيئة، ، ورشة عمل " السويس 9-12/ 5/2004).</w:t>
      </w:r>
    </w:p>
    <w:p w:rsidR="00E10EB2" w:rsidRPr="00AF265A" w:rsidRDefault="00E10EB2" w:rsidP="00951D33">
      <w:pPr>
        <w:autoSpaceDE w:val="0"/>
        <w:autoSpaceDN w:val="0"/>
        <w:adjustRightInd w:val="0"/>
        <w:spacing w:after="0" w:line="360" w:lineRule="auto"/>
        <w:jc w:val="both"/>
        <w:rPr>
          <w:rFonts w:ascii="Simplified Arabic" w:hAnsi="Simplified Arabic" w:cs="Simplified Arabic"/>
          <w:color w:val="000000"/>
          <w:sz w:val="24"/>
          <w:szCs w:val="24"/>
          <w:rtl/>
          <w:lang w:bidi="ar-EG"/>
        </w:rPr>
      </w:pPr>
      <w:r w:rsidRPr="00AF265A">
        <w:rPr>
          <w:rFonts w:ascii="Simplified Arabic" w:hAnsi="Simplified Arabic" w:cs="Simplified Arabic"/>
          <w:color w:val="000000"/>
          <w:sz w:val="24"/>
          <w:szCs w:val="24"/>
          <w:rtl/>
          <w:lang w:bidi="ar-EG"/>
        </w:rPr>
        <w:t>لقد تزايد اهتمام العالم فى الأونة الأخيرة بموضوع إعادة إستخدام المخلفات وتدويرها ويرجع ذلك الى سببين رئيسين</w:t>
      </w:r>
      <w:r w:rsidRPr="00AF265A">
        <w:rPr>
          <w:rFonts w:ascii="Simplified Arabic" w:hAnsi="Simplified Arabic" w:cs="Simplified Arabic" w:hint="cs"/>
          <w:color w:val="000000"/>
          <w:sz w:val="24"/>
          <w:szCs w:val="24"/>
          <w:rtl/>
          <w:lang w:bidi="ar-EG"/>
        </w:rPr>
        <w:t>،</w:t>
      </w:r>
      <w:r w:rsidRPr="00AF265A">
        <w:rPr>
          <w:rFonts w:ascii="Simplified Arabic" w:hAnsi="Simplified Arabic" w:cs="Simplified Arabic"/>
          <w:color w:val="000000"/>
          <w:sz w:val="24"/>
          <w:szCs w:val="24"/>
          <w:rtl/>
          <w:lang w:bidi="ar-EG"/>
        </w:rPr>
        <w:t xml:space="preserve"> </w:t>
      </w:r>
      <w:r w:rsidRPr="00DB07FD">
        <w:rPr>
          <w:rFonts w:ascii="Simplified Arabic" w:hAnsi="Simplified Arabic" w:cs="Simplified Arabic"/>
          <w:b/>
          <w:bCs/>
          <w:color w:val="000000"/>
          <w:sz w:val="24"/>
          <w:szCs w:val="24"/>
          <w:rtl/>
          <w:lang w:bidi="ar-EG"/>
        </w:rPr>
        <w:t>أولهما</w:t>
      </w:r>
      <w:r w:rsidRPr="00AF265A">
        <w:rPr>
          <w:rFonts w:ascii="Simplified Arabic" w:hAnsi="Simplified Arabic" w:cs="Simplified Arabic" w:hint="cs"/>
          <w:color w:val="000000"/>
          <w:sz w:val="24"/>
          <w:szCs w:val="24"/>
          <w:rtl/>
          <w:lang w:bidi="ar-EG"/>
        </w:rPr>
        <w:t>:</w:t>
      </w:r>
      <w:r w:rsidRPr="00AF265A">
        <w:rPr>
          <w:rFonts w:ascii="Simplified Arabic" w:hAnsi="Simplified Arabic" w:cs="Simplified Arabic"/>
          <w:color w:val="000000"/>
          <w:sz w:val="24"/>
          <w:szCs w:val="24"/>
          <w:rtl/>
          <w:lang w:bidi="ar-EG"/>
        </w:rPr>
        <w:t xml:space="preserve"> الأستفادة من هذه المخلفات بإعتبارها مادة عضوية ومصدراً للطاقة، ويعتبر إهدارها دون استخدام جريمة فى حق البشرية فى عالم عجزت مصادر الطاقة والغذاء المتاحة به عن سد احتياجات سكانه.</w:t>
      </w:r>
    </w:p>
    <w:p w:rsidR="00E10EB2" w:rsidRPr="00E10EB2" w:rsidRDefault="00E10EB2" w:rsidP="00951D33">
      <w:pPr>
        <w:autoSpaceDE w:val="0"/>
        <w:autoSpaceDN w:val="0"/>
        <w:adjustRightInd w:val="0"/>
        <w:spacing w:after="0" w:line="360" w:lineRule="auto"/>
        <w:jc w:val="both"/>
        <w:rPr>
          <w:rFonts w:ascii="Simplified Arabic" w:hAnsi="Simplified Arabic" w:cs="Simplified Arabic"/>
          <w:color w:val="000000"/>
          <w:sz w:val="24"/>
          <w:szCs w:val="24"/>
          <w:rtl/>
          <w:lang w:bidi="ar-EG"/>
        </w:rPr>
      </w:pPr>
      <w:r w:rsidRPr="00DB07FD">
        <w:rPr>
          <w:rFonts w:ascii="Simplified Arabic" w:hAnsi="Simplified Arabic" w:cs="Simplified Arabic"/>
          <w:b/>
          <w:bCs/>
          <w:color w:val="000000"/>
          <w:sz w:val="24"/>
          <w:szCs w:val="24"/>
          <w:rtl/>
          <w:lang w:bidi="ar-EG"/>
        </w:rPr>
        <w:t>وثانيهما</w:t>
      </w:r>
      <w:r w:rsidRPr="00AF265A">
        <w:rPr>
          <w:rFonts w:ascii="Simplified Arabic" w:hAnsi="Simplified Arabic" w:cs="Simplified Arabic"/>
          <w:color w:val="000000"/>
          <w:sz w:val="24"/>
          <w:szCs w:val="24"/>
          <w:rtl/>
          <w:lang w:bidi="ar-EG"/>
        </w:rPr>
        <w:t>: أن تراكم هذه المخلفات دون استخدام يمثل تلوثاً للبيئة ويلحق بها العديد من الأضرار بالإنسان وبممتلكاته (أرناؤوط،13:2003).</w:t>
      </w:r>
    </w:p>
    <w:p w:rsidR="00D16988" w:rsidRDefault="001D7DC6" w:rsidP="00951D33">
      <w:pPr>
        <w:spacing w:after="0" w:line="360" w:lineRule="auto"/>
        <w:jc w:val="both"/>
        <w:rPr>
          <w:rFonts w:ascii="Simplified Arabic" w:eastAsia="Times New Roman" w:hAnsi="Simplified Arabic" w:cs="Simplified Arabic"/>
          <w:color w:val="000000"/>
          <w:sz w:val="24"/>
          <w:szCs w:val="24"/>
          <w:rtl/>
        </w:rPr>
      </w:pPr>
      <w:r w:rsidRPr="00D16988">
        <w:rPr>
          <w:rFonts w:ascii="Simplified Arabic" w:eastAsia="Times New Roman" w:hAnsi="Simplified Arabic" w:cs="Simplified Arabic" w:hint="cs"/>
          <w:b/>
          <w:bCs/>
          <w:color w:val="000000"/>
          <w:sz w:val="24"/>
          <w:szCs w:val="24"/>
          <w:u w:val="single"/>
          <w:rtl/>
        </w:rPr>
        <w:t>الادارة المتكاملة للمخلفات الصلبة:</w:t>
      </w:r>
    </w:p>
    <w:p w:rsidR="001D7DC6" w:rsidRPr="00AF265A" w:rsidRDefault="001D7DC6" w:rsidP="00951D33">
      <w:pPr>
        <w:spacing w:after="0" w:line="360" w:lineRule="auto"/>
        <w:jc w:val="both"/>
        <w:rPr>
          <w:rFonts w:ascii="Simplified Arabic" w:eastAsia="Times New Roman" w:hAnsi="Simplified Arabic" w:cs="Simplified Arabic"/>
          <w:color w:val="000000"/>
          <w:sz w:val="24"/>
          <w:szCs w:val="24"/>
          <w:u w:val="single"/>
          <w:rtl/>
        </w:rPr>
      </w:pPr>
      <w:r w:rsidRPr="001221AA">
        <w:rPr>
          <w:rFonts w:ascii="Simplified Arabic" w:eastAsia="Times New Roman" w:hAnsi="Simplified Arabic" w:cs="Simplified Arabic" w:hint="cs"/>
          <w:color w:val="000000"/>
          <w:sz w:val="24"/>
          <w:szCs w:val="24"/>
          <w:rtl/>
        </w:rPr>
        <w:t>ه</w:t>
      </w:r>
      <w:r w:rsidRPr="00F54CF8">
        <w:rPr>
          <w:rFonts w:ascii="Simplified Arabic" w:eastAsia="Times New Roman" w:hAnsi="Simplified Arabic" w:cs="Simplified Arabic" w:hint="cs"/>
          <w:color w:val="000000"/>
          <w:sz w:val="24"/>
          <w:szCs w:val="24"/>
          <w:rtl/>
        </w:rPr>
        <w:t xml:space="preserve">ى منظومة متكاملة متعددة الجوانب والمكونات ومترابطة الحلقات، تعتمد كل حلقة منها على سابقتها، وتمثل فى </w:t>
      </w:r>
      <w:r w:rsidR="00DB07FD">
        <w:rPr>
          <w:rFonts w:ascii="Simplified Arabic" w:eastAsia="Times New Roman" w:hAnsi="Simplified Arabic" w:cs="Simplified Arabic"/>
          <w:color w:val="000000"/>
          <w:sz w:val="24"/>
          <w:szCs w:val="24"/>
          <w:rtl/>
        </w:rPr>
        <w:br/>
      </w:r>
      <w:r w:rsidRPr="00F54CF8">
        <w:rPr>
          <w:rFonts w:ascii="Simplified Arabic" w:eastAsia="Times New Roman" w:hAnsi="Simplified Arabic" w:cs="Simplified Arabic" w:hint="cs"/>
          <w:color w:val="000000"/>
          <w:sz w:val="24"/>
          <w:szCs w:val="24"/>
          <w:rtl/>
        </w:rPr>
        <w:t xml:space="preserve">نفس الوقت الاساس الذى يقوم عليها ما بعدها وفى كافة الأحوال فمن الضرورى فى كل مرحلة استخدام وسائل </w:t>
      </w:r>
      <w:r w:rsidR="00DB07FD">
        <w:rPr>
          <w:rFonts w:ascii="Simplified Arabic" w:eastAsia="Times New Roman" w:hAnsi="Simplified Arabic" w:cs="Simplified Arabic"/>
          <w:color w:val="000000"/>
          <w:sz w:val="24"/>
          <w:szCs w:val="24"/>
          <w:rtl/>
        </w:rPr>
        <w:br/>
      </w:r>
      <w:r w:rsidRPr="00F54CF8">
        <w:rPr>
          <w:rFonts w:ascii="Simplified Arabic" w:eastAsia="Times New Roman" w:hAnsi="Simplified Arabic" w:cs="Simplified Arabic" w:hint="cs"/>
          <w:color w:val="000000"/>
          <w:sz w:val="24"/>
          <w:szCs w:val="24"/>
          <w:rtl/>
        </w:rPr>
        <w:t xml:space="preserve">مناسبة وملائمة للظروف السائدة، والموارد المتاحة والمحددات القائمة، </w:t>
      </w:r>
      <w:r>
        <w:rPr>
          <w:rFonts w:ascii="Simplified Arabic" w:eastAsia="Times New Roman" w:hAnsi="Simplified Arabic" w:cs="Simplified Arabic" w:hint="cs"/>
          <w:color w:val="000000"/>
          <w:sz w:val="24"/>
          <w:szCs w:val="24"/>
          <w:rtl/>
        </w:rPr>
        <w:t>وبناء</w:t>
      </w:r>
      <w:r w:rsidRPr="00F54CF8">
        <w:rPr>
          <w:rFonts w:ascii="Simplified Arabic" w:eastAsia="Times New Roman" w:hAnsi="Simplified Arabic" w:cs="Simplified Arabic" w:hint="cs"/>
          <w:color w:val="000000"/>
          <w:sz w:val="24"/>
          <w:szCs w:val="24"/>
          <w:rtl/>
        </w:rPr>
        <w:t xml:space="preserve"> أفضل الخيارات التى تستوفى </w:t>
      </w:r>
      <w:r w:rsidR="00DB07FD">
        <w:rPr>
          <w:rFonts w:ascii="Simplified Arabic" w:eastAsia="Times New Roman" w:hAnsi="Simplified Arabic" w:cs="Simplified Arabic"/>
          <w:color w:val="000000"/>
          <w:sz w:val="24"/>
          <w:szCs w:val="24"/>
          <w:rtl/>
        </w:rPr>
        <w:br/>
      </w:r>
      <w:r w:rsidRPr="00F54CF8">
        <w:rPr>
          <w:rFonts w:ascii="Simplified Arabic" w:eastAsia="Times New Roman" w:hAnsi="Simplified Arabic" w:cs="Simplified Arabic" w:hint="cs"/>
          <w:color w:val="000000"/>
          <w:sz w:val="24"/>
          <w:szCs w:val="24"/>
          <w:rtl/>
        </w:rPr>
        <w:t xml:space="preserve">المعايير الفنية، </w:t>
      </w:r>
      <w:r>
        <w:rPr>
          <w:rFonts w:ascii="Simplified Arabic" w:eastAsia="Times New Roman" w:hAnsi="Simplified Arabic" w:cs="Simplified Arabic" w:hint="cs"/>
          <w:color w:val="000000"/>
          <w:sz w:val="24"/>
          <w:szCs w:val="24"/>
          <w:rtl/>
        </w:rPr>
        <w:t>و</w:t>
      </w:r>
      <w:r w:rsidRPr="00F54CF8">
        <w:rPr>
          <w:rFonts w:ascii="Simplified Arabic" w:eastAsia="Times New Roman" w:hAnsi="Simplified Arabic" w:cs="Simplified Arabic" w:hint="cs"/>
          <w:color w:val="000000"/>
          <w:sz w:val="24"/>
          <w:szCs w:val="24"/>
          <w:rtl/>
        </w:rPr>
        <w:t>السلامة البيئية، والتوافق الاجتماعى</w:t>
      </w:r>
      <w:r w:rsidRPr="00AF265A">
        <w:rPr>
          <w:rFonts w:ascii="Simplified Arabic" w:eastAsia="Times New Roman" w:hAnsi="Simplified Arabic" w:cs="Simplified Arabic" w:hint="cs"/>
          <w:color w:val="000000"/>
          <w:sz w:val="24"/>
          <w:szCs w:val="24"/>
          <w:rtl/>
        </w:rPr>
        <w:t xml:space="preserve">، وأقل التكاليف الممكنة، وأعلى استرجاع ممكن للكوارد، </w:t>
      </w:r>
      <w:r w:rsidR="00DB07FD">
        <w:rPr>
          <w:rFonts w:ascii="Simplified Arabic" w:eastAsia="Times New Roman" w:hAnsi="Simplified Arabic" w:cs="Simplified Arabic"/>
          <w:color w:val="000000"/>
          <w:sz w:val="24"/>
          <w:szCs w:val="24"/>
          <w:rtl/>
        </w:rPr>
        <w:br/>
      </w:r>
      <w:r w:rsidRPr="00AF265A">
        <w:rPr>
          <w:rFonts w:ascii="Simplified Arabic" w:eastAsia="Times New Roman" w:hAnsi="Simplified Arabic" w:cs="Simplified Arabic" w:hint="cs"/>
          <w:color w:val="000000"/>
          <w:sz w:val="24"/>
          <w:szCs w:val="24"/>
          <w:rtl/>
        </w:rPr>
        <w:t xml:space="preserve">والالتزام بالتشريعات يتضمن مراحل متتالية تبدأ بالتولد أو التخفيض من المصدر والتخزين والجمع من المصادر </w:t>
      </w:r>
      <w:r w:rsidR="00DB07FD">
        <w:rPr>
          <w:rFonts w:ascii="Simplified Arabic" w:eastAsia="Times New Roman" w:hAnsi="Simplified Arabic" w:cs="Simplified Arabic"/>
          <w:color w:val="000000"/>
          <w:sz w:val="24"/>
          <w:szCs w:val="24"/>
          <w:rtl/>
        </w:rPr>
        <w:br/>
      </w:r>
      <w:r w:rsidRPr="00AF265A">
        <w:rPr>
          <w:rFonts w:ascii="Simplified Arabic" w:eastAsia="Times New Roman" w:hAnsi="Simplified Arabic" w:cs="Simplified Arabic" w:hint="cs"/>
          <w:color w:val="000000"/>
          <w:sz w:val="24"/>
          <w:szCs w:val="24"/>
          <w:rtl/>
        </w:rPr>
        <w:t xml:space="preserve">المختلفة والنقل إلى مواقع مناسبة للتخزين المرحلى أو المعالجة، ومن ثم إمكانية استرجاع الموارد القابلة للاستيراد </w:t>
      </w:r>
      <w:r w:rsidR="00DB07FD">
        <w:rPr>
          <w:rFonts w:ascii="Simplified Arabic" w:eastAsia="Times New Roman" w:hAnsi="Simplified Arabic" w:cs="Simplified Arabic"/>
          <w:color w:val="000000"/>
          <w:sz w:val="24"/>
          <w:szCs w:val="24"/>
          <w:rtl/>
        </w:rPr>
        <w:br/>
      </w:r>
      <w:r w:rsidRPr="00AF265A">
        <w:rPr>
          <w:rFonts w:ascii="Simplified Arabic" w:eastAsia="Times New Roman" w:hAnsi="Simplified Arabic" w:cs="Simplified Arabic" w:hint="cs"/>
          <w:color w:val="000000"/>
          <w:sz w:val="24"/>
          <w:szCs w:val="24"/>
          <w:rtl/>
        </w:rPr>
        <w:t>والتى تصلح لعدد من الاستخدامات، ثم ا</w:t>
      </w:r>
      <w:r w:rsidR="00DB07FD">
        <w:rPr>
          <w:rFonts w:ascii="Simplified Arabic" w:eastAsia="Times New Roman" w:hAnsi="Simplified Arabic" w:cs="Simplified Arabic" w:hint="cs"/>
          <w:color w:val="000000"/>
          <w:sz w:val="24"/>
          <w:szCs w:val="24"/>
          <w:rtl/>
        </w:rPr>
        <w:t>لتخلص النهائى بطرق أمنة بيئياً.</w:t>
      </w:r>
      <w:r w:rsidR="00FE0D99">
        <w:rPr>
          <w:rFonts w:ascii="Simplified Arabic" w:eastAsia="Times New Roman" w:hAnsi="Simplified Arabic" w:cs="Simplified Arabic" w:hint="cs"/>
          <w:color w:val="000000"/>
          <w:sz w:val="24"/>
          <w:szCs w:val="24"/>
          <w:rtl/>
        </w:rPr>
        <w:t xml:space="preserve"> </w:t>
      </w:r>
      <w:r w:rsidRPr="00AF265A">
        <w:rPr>
          <w:rFonts w:ascii="Simplified Arabic" w:eastAsia="Times New Roman" w:hAnsi="Simplified Arabic" w:cs="Simplified Arabic" w:hint="cs"/>
          <w:color w:val="000000"/>
          <w:sz w:val="24"/>
          <w:szCs w:val="24"/>
          <w:rtl/>
        </w:rPr>
        <w:t>(وزارة البيئة، جهاز شئون البيئة،</w:t>
      </w:r>
      <w:r w:rsidR="00DB07FD">
        <w:rPr>
          <w:rFonts w:ascii="Simplified Arabic" w:eastAsia="Times New Roman" w:hAnsi="Simplified Arabic" w:cs="Simplified Arabic" w:hint="cs"/>
          <w:color w:val="000000"/>
          <w:sz w:val="24"/>
          <w:szCs w:val="24"/>
          <w:rtl/>
        </w:rPr>
        <w:t xml:space="preserve"> </w:t>
      </w:r>
      <w:r w:rsidR="00FE0D99">
        <w:rPr>
          <w:rFonts w:ascii="Simplified Arabic" w:eastAsia="Times New Roman" w:hAnsi="Simplified Arabic" w:cs="Simplified Arabic"/>
          <w:color w:val="000000"/>
          <w:sz w:val="24"/>
          <w:szCs w:val="24"/>
          <w:rtl/>
        </w:rPr>
        <w:br/>
      </w:r>
      <w:r w:rsidRPr="00AF265A">
        <w:rPr>
          <w:rFonts w:ascii="Simplified Arabic" w:eastAsia="Times New Roman" w:hAnsi="Simplified Arabic" w:cs="Simplified Arabic" w:hint="cs"/>
          <w:color w:val="000000"/>
          <w:sz w:val="24"/>
          <w:szCs w:val="24"/>
          <w:rtl/>
        </w:rPr>
        <w:t>"الاستراتيجية القومية لإدارة المخلفات البلدية الصلبة" ابريل 2001، ص 14)</w:t>
      </w:r>
    </w:p>
    <w:p w:rsidR="00D16988" w:rsidRPr="00AF265A" w:rsidRDefault="001D7DC6" w:rsidP="00951D33">
      <w:pPr>
        <w:spacing w:after="0" w:line="360" w:lineRule="auto"/>
        <w:jc w:val="both"/>
        <w:rPr>
          <w:rFonts w:ascii="Simplified Arabic" w:eastAsia="Times New Roman" w:hAnsi="Simplified Arabic" w:cs="Simplified Arabic"/>
          <w:b/>
          <w:bCs/>
          <w:color w:val="000000"/>
          <w:sz w:val="24"/>
          <w:szCs w:val="24"/>
          <w:u w:val="single"/>
          <w:rtl/>
        </w:rPr>
      </w:pPr>
      <w:r w:rsidRPr="00AF265A">
        <w:rPr>
          <w:rFonts w:ascii="Simplified Arabic" w:eastAsia="Times New Roman" w:hAnsi="Simplified Arabic" w:cs="Simplified Arabic" w:hint="cs"/>
          <w:b/>
          <w:bCs/>
          <w:color w:val="000000"/>
          <w:sz w:val="24"/>
          <w:szCs w:val="24"/>
          <w:u w:val="single"/>
          <w:rtl/>
        </w:rPr>
        <w:t>استراتيجيات نظام الإدارة المتكاملة للمخلفات البلدية الصلبة:</w:t>
      </w:r>
    </w:p>
    <w:p w:rsidR="00FE0D99" w:rsidRPr="00AF265A" w:rsidRDefault="001D7DC6" w:rsidP="00FE0D99">
      <w:pPr>
        <w:spacing w:after="0" w:line="360" w:lineRule="auto"/>
        <w:jc w:val="lowKashida"/>
        <w:rPr>
          <w:rFonts w:ascii="Simplified Arabic" w:eastAsia="Times New Roman" w:hAnsi="Simplified Arabic" w:cs="Simplified Arabic"/>
          <w:color w:val="000000"/>
          <w:sz w:val="24"/>
          <w:szCs w:val="24"/>
        </w:rPr>
      </w:pPr>
      <w:r w:rsidRPr="00AF265A">
        <w:rPr>
          <w:rFonts w:ascii="Simplified Arabic" w:eastAsia="Times New Roman" w:hAnsi="Simplified Arabic" w:cs="Simplified Arabic" w:hint="cs"/>
          <w:color w:val="000000"/>
          <w:sz w:val="24"/>
          <w:szCs w:val="24"/>
          <w:rtl/>
        </w:rPr>
        <w:t xml:space="preserve"> تتضمن أربعة استراتيجيات هى إستراتيجية خفض تولد المخلفات البلدية الصلبة من المصدر، إستراتيجية إعادة الاستخدام، إستراتيجية إعادة التدوير، إستراتيجية الاسترداد، مرحلة التخلص النهائى من المخلفات وذلك بطمرها فى مواقع للطمر الصحى.</w:t>
      </w:r>
      <w:r w:rsidR="00FE0D99">
        <w:rPr>
          <w:rFonts w:ascii="Simplified Arabic" w:eastAsia="Times New Roman" w:hAnsi="Simplified Arabic" w:cs="Simplified Arabic" w:hint="cs"/>
          <w:color w:val="000000"/>
          <w:sz w:val="24"/>
          <w:szCs w:val="24"/>
          <w:rtl/>
        </w:rPr>
        <w:t xml:space="preserve">                                                          </w:t>
      </w:r>
      <w:r w:rsidRPr="00AF265A">
        <w:rPr>
          <w:rFonts w:ascii="Simplified Arabic" w:eastAsia="Times New Roman" w:hAnsi="Simplified Arabic" w:cs="Simplified Arabic" w:hint="cs"/>
          <w:color w:val="000000"/>
          <w:sz w:val="24"/>
          <w:szCs w:val="24"/>
          <w:rtl/>
        </w:rPr>
        <w:t xml:space="preserve"> </w:t>
      </w:r>
      <w:r w:rsidR="00FE0D99" w:rsidRPr="00AF265A">
        <w:rPr>
          <w:rFonts w:ascii="Simplified Arabic" w:eastAsia="Times New Roman" w:hAnsi="Simplified Arabic" w:cs="Simplified Arabic"/>
          <w:color w:val="000000"/>
          <w:sz w:val="24"/>
          <w:szCs w:val="24"/>
        </w:rPr>
        <w:t>Suhad,Jacqueline,(2014):p53-54</w:t>
      </w:r>
    </w:p>
    <w:p w:rsidR="00C75F0F" w:rsidRPr="00AF265A" w:rsidRDefault="00C75F0F" w:rsidP="00951D33">
      <w:pPr>
        <w:autoSpaceDE w:val="0"/>
        <w:autoSpaceDN w:val="0"/>
        <w:adjustRightInd w:val="0"/>
        <w:spacing w:after="0" w:line="360" w:lineRule="auto"/>
        <w:jc w:val="both"/>
        <w:rPr>
          <w:rFonts w:ascii="Simplified Arabic" w:hAnsi="Simplified Arabic" w:cs="Simplified Arabic"/>
          <w:color w:val="000000"/>
          <w:sz w:val="24"/>
          <w:szCs w:val="24"/>
          <w:rtl/>
          <w:lang w:bidi="ar-EG"/>
        </w:rPr>
      </w:pPr>
      <w:r w:rsidRPr="00AF265A">
        <w:rPr>
          <w:rFonts w:ascii="Simplified Arabic" w:eastAsia="Times New Roman" w:hAnsi="Simplified Arabic" w:cs="Simplified Arabic"/>
          <w:b/>
          <w:bCs/>
          <w:color w:val="000000"/>
          <w:sz w:val="24"/>
          <w:szCs w:val="24"/>
          <w:u w:val="single"/>
          <w:rtl/>
        </w:rPr>
        <w:t>أنواع المخلفات الصلبة ومكوناتها:</w:t>
      </w:r>
      <w:r w:rsidR="00FE0D99">
        <w:rPr>
          <w:rFonts w:ascii="Simplified Arabic" w:eastAsia="Times New Roman" w:hAnsi="Simplified Arabic" w:cs="Simplified Arabic" w:hint="cs"/>
          <w:b/>
          <w:bCs/>
          <w:color w:val="000000"/>
          <w:sz w:val="24"/>
          <w:szCs w:val="24"/>
          <w:rtl/>
        </w:rPr>
        <w:t xml:space="preserve"> </w:t>
      </w:r>
      <w:r w:rsidRPr="00AF265A">
        <w:rPr>
          <w:rFonts w:ascii="Simplified Arabic" w:hAnsi="Simplified Arabic" w:cs="Simplified Arabic"/>
          <w:color w:val="000000"/>
          <w:sz w:val="24"/>
          <w:szCs w:val="24"/>
          <w:rtl/>
          <w:lang w:bidi="ar-EG"/>
        </w:rPr>
        <w:t>(حسن،4:2012)</w:t>
      </w:r>
    </w:p>
    <w:p w:rsidR="00C75F0F" w:rsidRPr="00AF265A" w:rsidRDefault="00C75F0F" w:rsidP="00951D33">
      <w:pPr>
        <w:autoSpaceDE w:val="0"/>
        <w:autoSpaceDN w:val="0"/>
        <w:adjustRightInd w:val="0"/>
        <w:spacing w:after="0" w:line="360" w:lineRule="auto"/>
        <w:jc w:val="both"/>
        <w:rPr>
          <w:rFonts w:ascii="Simplified Arabic" w:hAnsi="Simplified Arabic" w:cs="Simplified Arabic"/>
          <w:color w:val="000000"/>
          <w:sz w:val="24"/>
          <w:szCs w:val="24"/>
          <w:rtl/>
          <w:lang w:bidi="ar-EG"/>
        </w:rPr>
      </w:pPr>
      <w:r w:rsidRPr="00AF265A">
        <w:rPr>
          <w:rFonts w:ascii="Simplified Arabic" w:hAnsi="Simplified Arabic" w:cs="Simplified Arabic"/>
          <w:color w:val="000000"/>
          <w:sz w:val="24"/>
          <w:szCs w:val="24"/>
          <w:rtl/>
          <w:lang w:bidi="ar-EG"/>
        </w:rPr>
        <w:t>تتكون المخلفات الصلبة من مواد مختلفة يمكن تقسيمها على أقسام عدة:</w:t>
      </w:r>
    </w:p>
    <w:p w:rsidR="00C75F0F" w:rsidRPr="00AF265A" w:rsidRDefault="00C75F0F" w:rsidP="00F671F7">
      <w:pPr>
        <w:pStyle w:val="ListParagraph"/>
        <w:numPr>
          <w:ilvl w:val="0"/>
          <w:numId w:val="15"/>
        </w:numPr>
        <w:tabs>
          <w:tab w:val="left" w:pos="292"/>
        </w:tabs>
        <w:autoSpaceDE w:val="0"/>
        <w:autoSpaceDN w:val="0"/>
        <w:adjustRightInd w:val="0"/>
        <w:spacing w:after="0" w:line="360" w:lineRule="auto"/>
        <w:ind w:left="22" w:firstLine="0"/>
        <w:jc w:val="both"/>
        <w:rPr>
          <w:rFonts w:ascii="Simplified Arabic" w:hAnsi="Simplified Arabic" w:cs="Simplified Arabic"/>
          <w:color w:val="000000"/>
          <w:sz w:val="24"/>
          <w:szCs w:val="24"/>
          <w:lang w:bidi="ar-EG"/>
        </w:rPr>
      </w:pPr>
      <w:r w:rsidRPr="00AF265A">
        <w:rPr>
          <w:rFonts w:ascii="Simplified Arabic" w:hAnsi="Simplified Arabic" w:cs="Simplified Arabic"/>
          <w:color w:val="000000"/>
          <w:sz w:val="24"/>
          <w:szCs w:val="24"/>
          <w:rtl/>
          <w:lang w:bidi="ar-EG"/>
        </w:rPr>
        <w:t xml:space="preserve">مخلفات الطعام </w:t>
      </w:r>
      <w:r w:rsidRPr="00AF265A">
        <w:rPr>
          <w:rFonts w:ascii="Simplified Arabic" w:hAnsi="Simplified Arabic" w:cs="Simplified Arabic"/>
          <w:color w:val="000000"/>
          <w:sz w:val="24"/>
          <w:szCs w:val="24"/>
          <w:lang w:bidi="ar-EG"/>
        </w:rPr>
        <w:t>Food Wastes</w:t>
      </w:r>
      <w:r w:rsidRPr="00AF265A">
        <w:rPr>
          <w:rFonts w:ascii="Simplified Arabic" w:hAnsi="Simplified Arabic" w:cs="Simplified Arabic"/>
          <w:color w:val="000000"/>
          <w:sz w:val="24"/>
          <w:szCs w:val="24"/>
          <w:rtl/>
          <w:lang w:bidi="ar-EG"/>
        </w:rPr>
        <w:t xml:space="preserve"> وتشمل فضلات الطعام والزيوت وتتنوع هذه المخلفات بين المنزلية وفضلات المطاعم والفنادق وتشكل القسم الأكبر من الفضلات الصلبة</w:t>
      </w:r>
      <w:r w:rsidR="00FE0D99">
        <w:rPr>
          <w:rFonts w:ascii="Simplified Arabic" w:hAnsi="Simplified Arabic" w:cs="Simplified Arabic" w:hint="cs"/>
          <w:color w:val="000000"/>
          <w:sz w:val="24"/>
          <w:szCs w:val="24"/>
          <w:rtl/>
          <w:lang w:bidi="ar-EG"/>
        </w:rPr>
        <w:t xml:space="preserve"> </w:t>
      </w:r>
      <w:r w:rsidR="00F671F7" w:rsidRPr="00AF265A">
        <w:rPr>
          <w:rFonts w:ascii="Simplified Arabic" w:hAnsi="Simplified Arabic" w:cs="Simplified Arabic" w:hint="cs"/>
          <w:color w:val="000000"/>
          <w:sz w:val="24"/>
          <w:szCs w:val="24"/>
          <w:rtl/>
          <w:lang w:bidi="ar-EG"/>
        </w:rPr>
        <w:t>الي</w:t>
      </w:r>
      <w:r w:rsidRPr="00AF265A">
        <w:rPr>
          <w:rFonts w:ascii="Simplified Arabic" w:hAnsi="Simplified Arabic" w:cs="Simplified Arabic"/>
          <w:color w:val="000000"/>
          <w:sz w:val="24"/>
          <w:szCs w:val="24"/>
          <w:rtl/>
          <w:lang w:bidi="ar-EG"/>
        </w:rPr>
        <w:t>ومية، وتتصف هذه النفايات بقابليها على التعفن مسببة انتشار الروائح الكريهة</w:t>
      </w:r>
      <w:r w:rsidRPr="00AF265A">
        <w:rPr>
          <w:rFonts w:ascii="Simplified Arabic" w:hAnsi="Simplified Arabic" w:cs="Simplified Arabic" w:hint="cs"/>
          <w:color w:val="000000"/>
          <w:sz w:val="24"/>
          <w:szCs w:val="24"/>
          <w:rtl/>
          <w:lang w:bidi="ar-EG"/>
        </w:rPr>
        <w:t>.</w:t>
      </w:r>
    </w:p>
    <w:p w:rsidR="00C75F0F" w:rsidRPr="00AF265A" w:rsidRDefault="00C75F0F" w:rsidP="00951D33">
      <w:pPr>
        <w:pStyle w:val="ListParagraph"/>
        <w:numPr>
          <w:ilvl w:val="0"/>
          <w:numId w:val="15"/>
        </w:numPr>
        <w:tabs>
          <w:tab w:val="left" w:pos="292"/>
        </w:tabs>
        <w:autoSpaceDE w:val="0"/>
        <w:autoSpaceDN w:val="0"/>
        <w:adjustRightInd w:val="0"/>
        <w:spacing w:after="0" w:line="360" w:lineRule="auto"/>
        <w:ind w:left="22" w:firstLine="0"/>
        <w:jc w:val="both"/>
        <w:rPr>
          <w:rFonts w:ascii="Simplified Arabic" w:hAnsi="Simplified Arabic" w:cs="Simplified Arabic"/>
          <w:color w:val="000000"/>
          <w:sz w:val="24"/>
          <w:szCs w:val="24"/>
          <w:lang w:bidi="ar-EG"/>
        </w:rPr>
      </w:pPr>
      <w:r w:rsidRPr="00AF265A">
        <w:rPr>
          <w:rFonts w:ascii="Simplified Arabic" w:hAnsi="Simplified Arabic" w:cs="Simplified Arabic"/>
          <w:color w:val="000000"/>
          <w:sz w:val="24"/>
          <w:szCs w:val="24"/>
          <w:rtl/>
          <w:lang w:bidi="ar-EG"/>
        </w:rPr>
        <w:t xml:space="preserve">المخلفات الزراعية </w:t>
      </w:r>
      <w:r w:rsidRPr="00AF265A">
        <w:rPr>
          <w:rFonts w:ascii="Simplified Arabic" w:hAnsi="Simplified Arabic" w:cs="Simplified Arabic"/>
          <w:color w:val="000000"/>
          <w:sz w:val="24"/>
          <w:szCs w:val="24"/>
          <w:lang w:bidi="ar-EG"/>
        </w:rPr>
        <w:t>AgricultureWastes</w:t>
      </w:r>
      <w:r w:rsidRPr="00AF265A">
        <w:rPr>
          <w:rFonts w:ascii="Simplified Arabic" w:hAnsi="Simplified Arabic" w:cs="Simplified Arabic"/>
          <w:color w:val="000000"/>
          <w:sz w:val="24"/>
          <w:szCs w:val="24"/>
          <w:rtl/>
          <w:lang w:bidi="ar-EG"/>
        </w:rPr>
        <w:t xml:space="preserve">: وهى </w:t>
      </w:r>
      <w:r w:rsidR="00E10EB2" w:rsidRPr="00AF265A">
        <w:rPr>
          <w:rFonts w:ascii="Simplified Arabic" w:hAnsi="Simplified Arabic" w:cs="Simplified Arabic" w:hint="cs"/>
          <w:color w:val="000000"/>
          <w:sz w:val="24"/>
          <w:szCs w:val="24"/>
          <w:rtl/>
          <w:lang w:bidi="ar-EG"/>
        </w:rPr>
        <w:t>المخلفات</w:t>
      </w:r>
      <w:r w:rsidRPr="00AF265A">
        <w:rPr>
          <w:rFonts w:ascii="Simplified Arabic" w:hAnsi="Simplified Arabic" w:cs="Simplified Arabic"/>
          <w:color w:val="000000"/>
          <w:sz w:val="24"/>
          <w:szCs w:val="24"/>
          <w:rtl/>
          <w:lang w:bidi="ar-EG"/>
        </w:rPr>
        <w:t xml:space="preserve"> الناتجة عن الأنشطة الزراعية النباتية</w:t>
      </w:r>
      <w:r w:rsidR="00E10EB2" w:rsidRPr="00AF265A">
        <w:rPr>
          <w:rFonts w:ascii="Simplified Arabic" w:hAnsi="Simplified Arabic" w:cs="Simplified Arabic" w:hint="cs"/>
          <w:color w:val="000000"/>
          <w:sz w:val="24"/>
          <w:szCs w:val="24"/>
          <w:rtl/>
          <w:lang w:bidi="ar-EG"/>
        </w:rPr>
        <w:t xml:space="preserve"> والحيوانية</w:t>
      </w:r>
      <w:r w:rsidRPr="00AF265A">
        <w:rPr>
          <w:rFonts w:ascii="Simplified Arabic" w:hAnsi="Simplified Arabic" w:cs="Simplified Arabic"/>
          <w:color w:val="000000"/>
          <w:sz w:val="24"/>
          <w:szCs w:val="24"/>
          <w:rtl/>
          <w:lang w:bidi="ar-EG"/>
        </w:rPr>
        <w:t xml:space="preserve"> ومنها بقايا النباتات وجذورها واوراقها.</w:t>
      </w:r>
    </w:p>
    <w:p w:rsidR="00C75F0F" w:rsidRPr="00AF265A" w:rsidRDefault="00C75F0F" w:rsidP="00951D33">
      <w:pPr>
        <w:pStyle w:val="ListParagraph"/>
        <w:numPr>
          <w:ilvl w:val="0"/>
          <w:numId w:val="15"/>
        </w:numPr>
        <w:tabs>
          <w:tab w:val="left" w:pos="292"/>
        </w:tabs>
        <w:autoSpaceDE w:val="0"/>
        <w:autoSpaceDN w:val="0"/>
        <w:adjustRightInd w:val="0"/>
        <w:spacing w:after="0" w:line="360" w:lineRule="auto"/>
        <w:ind w:left="22" w:firstLine="0"/>
        <w:jc w:val="both"/>
        <w:rPr>
          <w:rFonts w:ascii="Simplified Arabic" w:hAnsi="Simplified Arabic" w:cs="Simplified Arabic"/>
          <w:color w:val="000000"/>
          <w:sz w:val="24"/>
          <w:szCs w:val="24"/>
          <w:lang w:bidi="ar-EG"/>
        </w:rPr>
      </w:pPr>
      <w:r w:rsidRPr="00AF265A">
        <w:rPr>
          <w:rFonts w:ascii="Simplified Arabic" w:hAnsi="Simplified Arabic" w:cs="Simplified Arabic"/>
          <w:color w:val="000000"/>
          <w:sz w:val="24"/>
          <w:szCs w:val="24"/>
          <w:rtl/>
          <w:lang w:bidi="ar-EG"/>
        </w:rPr>
        <w:t xml:space="preserve">مخلفات التشيد </w:t>
      </w:r>
      <w:r w:rsidR="00FE0D99">
        <w:rPr>
          <w:rFonts w:ascii="Simplified Arabic" w:hAnsi="Simplified Arabic" w:cs="Simplified Arabic"/>
          <w:color w:val="000000"/>
          <w:sz w:val="24"/>
          <w:szCs w:val="24"/>
          <w:lang w:bidi="ar-EG"/>
        </w:rPr>
        <w:t>Demolition Wastes</w:t>
      </w:r>
      <w:r w:rsidR="00E10EB2" w:rsidRPr="00AF265A">
        <w:rPr>
          <w:rFonts w:ascii="Simplified Arabic" w:hAnsi="Simplified Arabic" w:cs="Simplified Arabic" w:hint="cs"/>
          <w:color w:val="000000"/>
          <w:sz w:val="24"/>
          <w:szCs w:val="24"/>
          <w:rtl/>
          <w:lang w:bidi="ar-EG"/>
        </w:rPr>
        <w:t>:</w:t>
      </w:r>
      <w:r w:rsidRPr="00AF265A">
        <w:rPr>
          <w:rFonts w:ascii="Simplified Arabic" w:hAnsi="Simplified Arabic" w:cs="Simplified Arabic"/>
          <w:color w:val="000000"/>
          <w:sz w:val="24"/>
          <w:szCs w:val="24"/>
          <w:rtl/>
          <w:lang w:bidi="ar-EG"/>
        </w:rPr>
        <w:t xml:space="preserve"> تتكون من العمليات التى تجرى على الوحدات المعمارية أى البناء والهدم والتحوير، وتتكون من الأسمنت والحجر والحصى والأخشاب والأنابيب والمواد الكهربائية وعادة يصعب تقدير هذا النوع من المخلفات لانها تتعلق بالمستوى المعيشى وتتباين مكوناتها بين المناطق السكنية والحديثة التشييد.  </w:t>
      </w:r>
    </w:p>
    <w:p w:rsidR="00C75F0F" w:rsidRPr="00AF265A" w:rsidRDefault="00E10EB2" w:rsidP="004C47FB">
      <w:pPr>
        <w:autoSpaceDE w:val="0"/>
        <w:autoSpaceDN w:val="0"/>
        <w:adjustRightInd w:val="0"/>
        <w:spacing w:after="0" w:line="360" w:lineRule="auto"/>
        <w:jc w:val="both"/>
        <w:rPr>
          <w:rFonts w:ascii="Simplified Arabic" w:hAnsi="Simplified Arabic" w:cs="Simplified Arabic"/>
          <w:color w:val="000000"/>
          <w:sz w:val="24"/>
          <w:szCs w:val="24"/>
          <w:rtl/>
          <w:lang w:bidi="ar-EG"/>
        </w:rPr>
      </w:pPr>
      <w:r w:rsidRPr="00AF265A">
        <w:rPr>
          <w:rFonts w:ascii="Simplified Arabic" w:hAnsi="Simplified Arabic" w:cs="Simplified Arabic" w:hint="cs"/>
          <w:color w:val="000000"/>
          <w:sz w:val="24"/>
          <w:szCs w:val="24"/>
          <w:rtl/>
          <w:lang w:bidi="ar-EG"/>
        </w:rPr>
        <w:t>هذا و</w:t>
      </w:r>
      <w:r w:rsidR="00C75F0F" w:rsidRPr="00AF265A">
        <w:rPr>
          <w:rFonts w:ascii="Simplified Arabic" w:hAnsi="Simplified Arabic" w:cs="Simplified Arabic"/>
          <w:color w:val="000000"/>
          <w:sz w:val="24"/>
          <w:szCs w:val="24"/>
          <w:rtl/>
          <w:lang w:bidi="ar-EG"/>
        </w:rPr>
        <w:t xml:space="preserve">يمكن تحقيق عوائد أقتصادية من المخلفات الصلبة فى حالة التعامل معها كمورد أقتصادى بفكر المنظومة المتكاملة والاستفادة من مكوناتها المختلفة.ويعنى ذلك تبنى أفضل الخيارات التى تستوفى المعايير الفنية، والسلامة البيئية، والتوافق الإجتماعى وأقل التكاليف الممكنة، وأعلى استرجاع ممكن للموارد والالتزام بالتشريعات واللوائح مع اتسامها بالمرونة والقدرة على التجاوب مع المتغيرات المستقبلية تتضمن مراحل متتالية تبدأ بالتولد أو التخفيض من المصدر، التخزين،الجمع من المصادر المختلفة والنقل إلى مواقع مناسبة للتخزين المرحلى أو المعالجة، ومن ثم هناك اربعة استراتيجيات </w:t>
      </w:r>
      <w:r w:rsidR="00F671F7" w:rsidRPr="00AF265A">
        <w:rPr>
          <w:rFonts w:ascii="Simplified Arabic" w:hAnsi="Simplified Arabic" w:cs="Simplified Arabic" w:hint="cs"/>
          <w:color w:val="000000"/>
          <w:sz w:val="24"/>
          <w:szCs w:val="24"/>
          <w:rtl/>
          <w:lang w:bidi="ar-EG"/>
        </w:rPr>
        <w:t>(</w:t>
      </w:r>
      <w:r w:rsidR="00C75F0F" w:rsidRPr="00AF265A">
        <w:rPr>
          <w:rFonts w:ascii="Simplified Arabic" w:hAnsi="Simplified Arabic" w:cs="Simplified Arabic"/>
          <w:color w:val="000000"/>
          <w:sz w:val="24"/>
          <w:szCs w:val="24"/>
          <w:rtl/>
          <w:lang w:bidi="ar-EG"/>
        </w:rPr>
        <w:t xml:space="preserve">استراتيجية خفض </w:t>
      </w:r>
      <w:r w:rsidR="004C47FB">
        <w:rPr>
          <w:rFonts w:ascii="Simplified Arabic" w:hAnsi="Simplified Arabic" w:cs="Simplified Arabic" w:hint="cs"/>
          <w:color w:val="000000"/>
          <w:sz w:val="24"/>
          <w:szCs w:val="24"/>
          <w:rtl/>
          <w:lang w:bidi="ar-EG"/>
        </w:rPr>
        <w:t>التولد</w:t>
      </w:r>
      <w:r w:rsidR="00C75F0F" w:rsidRPr="00AF265A">
        <w:rPr>
          <w:rFonts w:ascii="Simplified Arabic" w:hAnsi="Simplified Arabic" w:cs="Simplified Arabic"/>
          <w:color w:val="000000"/>
          <w:sz w:val="24"/>
          <w:szCs w:val="24"/>
          <w:rtl/>
          <w:lang w:bidi="ar-EG"/>
        </w:rPr>
        <w:t xml:space="preserve"> من المصدر، استراتيجية إعادة الاستخدام، استراتيحية إعادة التدوير، استراتيجية الاسترداد، ثم التخلص النهائى من النفايات</w:t>
      </w:r>
      <w:r w:rsidRPr="00AF265A">
        <w:rPr>
          <w:rFonts w:ascii="Simplified Arabic" w:hAnsi="Simplified Arabic" w:cs="Simplified Arabic" w:hint="cs"/>
          <w:color w:val="000000"/>
          <w:sz w:val="24"/>
          <w:szCs w:val="24"/>
          <w:rtl/>
          <w:lang w:bidi="ar-EG"/>
        </w:rPr>
        <w:t xml:space="preserve">. </w:t>
      </w:r>
      <w:r w:rsidRPr="00AF265A">
        <w:rPr>
          <w:rFonts w:ascii="Simplified Arabic" w:hAnsi="Simplified Arabic" w:cs="Simplified Arabic"/>
          <w:color w:val="000000"/>
          <w:sz w:val="24"/>
          <w:szCs w:val="24"/>
          <w:rtl/>
          <w:lang w:bidi="ar-EG"/>
        </w:rPr>
        <w:t xml:space="preserve">(محمد: 2016 </w:t>
      </w:r>
      <w:r w:rsidRPr="00AF265A">
        <w:rPr>
          <w:rFonts w:ascii="Simplified Arabic" w:hAnsi="Simplified Arabic" w:cs="Simplified Arabic" w:hint="cs"/>
          <w:color w:val="000000"/>
          <w:sz w:val="24"/>
          <w:szCs w:val="24"/>
          <w:rtl/>
          <w:lang w:bidi="ar-EG"/>
        </w:rPr>
        <w:t>ص 29</w:t>
      </w:r>
      <w:r w:rsidRPr="00AF265A">
        <w:rPr>
          <w:rFonts w:ascii="Simplified Arabic" w:hAnsi="Simplified Arabic" w:cs="Simplified Arabic"/>
          <w:color w:val="000000"/>
          <w:sz w:val="24"/>
          <w:szCs w:val="24"/>
          <w:rtl/>
          <w:lang w:bidi="ar-EG"/>
        </w:rPr>
        <w:t xml:space="preserve"> ) </w:t>
      </w:r>
    </w:p>
    <w:p w:rsidR="00C75F0F" w:rsidRPr="00AF265A" w:rsidRDefault="00C75F0F" w:rsidP="00C75F0F">
      <w:pPr>
        <w:autoSpaceDE w:val="0"/>
        <w:autoSpaceDN w:val="0"/>
        <w:adjustRightInd w:val="0"/>
        <w:spacing w:before="100" w:after="0" w:line="400" w:lineRule="exact"/>
        <w:jc w:val="both"/>
        <w:rPr>
          <w:rFonts w:ascii="Simplified Arabic" w:hAnsi="Simplified Arabic" w:cs="Simplified Arabic"/>
          <w:color w:val="000000"/>
          <w:sz w:val="24"/>
          <w:szCs w:val="24"/>
          <w:rtl/>
          <w:lang w:bidi="ar-EG"/>
        </w:rPr>
      </w:pPr>
      <w:r w:rsidRPr="00AF265A">
        <w:rPr>
          <w:rFonts w:ascii="Simplified Arabic" w:hAnsi="Simplified Arabic" w:cs="Simplified Arabic"/>
          <w:color w:val="000000"/>
          <w:sz w:val="24"/>
          <w:szCs w:val="24"/>
          <w:rtl/>
          <w:lang w:bidi="ar-EG"/>
        </w:rPr>
        <w:t>تعظيم الإستفادة من المخلفات</w:t>
      </w:r>
    </w:p>
    <w:p w:rsidR="00C75F0F" w:rsidRPr="00AF265A" w:rsidRDefault="00C933F6" w:rsidP="00C75F0F">
      <w:pPr>
        <w:autoSpaceDE w:val="0"/>
        <w:autoSpaceDN w:val="0"/>
        <w:adjustRightInd w:val="0"/>
        <w:spacing w:before="100" w:after="0" w:line="400" w:lineRule="exact"/>
        <w:jc w:val="both"/>
        <w:rPr>
          <w:rFonts w:ascii="Simplified Arabic" w:hAnsi="Simplified Arabic" w:cs="Simplified Arabic"/>
          <w:color w:val="000000"/>
          <w:sz w:val="24"/>
          <w:szCs w:val="24"/>
          <w:rtl/>
          <w:lang w:bidi="ar-EG"/>
        </w:rPr>
      </w:pPr>
      <w:r>
        <w:rPr>
          <w:rFonts w:ascii="Simplified Arabic" w:hAnsi="Simplified Arabic" w:cs="Simplified Arabic"/>
          <w:noProof/>
          <w:color w:val="000000"/>
          <w:sz w:val="24"/>
          <w:szCs w:val="24"/>
          <w:rtl/>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73" o:spid="_x0000_s1044" type="#_x0000_t67" style="position:absolute;left:0;text-align:left;margin-left:216.1pt;margin-top:2.05pt;width:15.65pt;height:31.8pt;z-index:251705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" adj="9780">
            <v:textbox style="layout-flow:vertical-ideographic"/>
          </v:shape>
        </w:pict>
      </w:r>
    </w:p>
    <w:p w:rsidR="00E10EB2" w:rsidRPr="00AF265A" w:rsidRDefault="00E10EB2" w:rsidP="00E10EB2">
      <w:pPr>
        <w:autoSpaceDE w:val="0"/>
        <w:autoSpaceDN w:val="0"/>
        <w:adjustRightInd w:val="0"/>
        <w:spacing w:after="0"/>
        <w:jc w:val="both"/>
        <w:rPr>
          <w:rFonts w:ascii="Simplified Arabic" w:hAnsi="Simplified Arabic" w:cs="Simplified Arabic"/>
          <w:color w:val="000000"/>
          <w:sz w:val="10"/>
          <w:szCs w:val="10"/>
          <w:rtl/>
          <w:lang w:bidi="ar-EG"/>
        </w:rPr>
      </w:pPr>
    </w:p>
    <w:p w:rsidR="00C75F0F" w:rsidRPr="00AF265A" w:rsidRDefault="00C75F0F" w:rsidP="00D72ACE">
      <w:pPr>
        <w:autoSpaceDE w:val="0"/>
        <w:autoSpaceDN w:val="0"/>
        <w:adjustRightInd w:val="0"/>
        <w:spacing w:after="0" w:line="240" w:lineRule="auto"/>
        <w:jc w:val="center"/>
        <w:rPr>
          <w:rFonts w:ascii="Simplified Arabic" w:hAnsi="Simplified Arabic" w:cs="Simplified Arabic"/>
          <w:color w:val="000000"/>
          <w:sz w:val="24"/>
          <w:szCs w:val="24"/>
          <w:rtl/>
          <w:lang w:bidi="ar-EG"/>
        </w:rPr>
      </w:pPr>
      <w:r w:rsidRPr="00AF265A">
        <w:rPr>
          <w:rFonts w:ascii="Simplified Arabic" w:hAnsi="Simplified Arabic" w:cs="Simplified Arabic"/>
          <w:color w:val="000000"/>
          <w:sz w:val="24"/>
          <w:szCs w:val="24"/>
          <w:rtl/>
          <w:lang w:bidi="ar-EG"/>
        </w:rPr>
        <w:t>من خلال تقنيات المعالجة الخضراء تكنولوجيا التدفق</w:t>
      </w:r>
    </w:p>
    <w:p w:rsidR="00C75F0F" w:rsidRPr="00AF265A" w:rsidRDefault="00FE0D99" w:rsidP="00D72ACE">
      <w:pPr>
        <w:autoSpaceDE w:val="0"/>
        <w:autoSpaceDN w:val="0"/>
        <w:adjustRightInd w:val="0"/>
        <w:spacing w:after="0" w:line="240" w:lineRule="auto"/>
        <w:jc w:val="both"/>
        <w:rPr>
          <w:rFonts w:ascii="Simplified Arabic" w:hAnsi="Simplified Arabic" w:cs="Simplified Arabic"/>
          <w:color w:val="000000"/>
          <w:sz w:val="24"/>
          <w:szCs w:val="24"/>
          <w:rtl/>
          <w:lang w:bidi="ar-EG"/>
        </w:rPr>
      </w:pPr>
      <w:r>
        <w:rPr>
          <w:rFonts w:ascii="Simplified Arabic" w:hAnsi="Simplified Arabic" w:cs="Simplified Arabic" w:hint="cs"/>
          <w:color w:val="000000"/>
          <w:sz w:val="24"/>
          <w:szCs w:val="24"/>
          <w:rtl/>
          <w:lang w:bidi="ar-EG"/>
        </w:rPr>
        <w:t xml:space="preserve">                               </w:t>
      </w:r>
      <w:r w:rsidR="00C75F0F" w:rsidRPr="00AF265A">
        <w:rPr>
          <w:rFonts w:ascii="Simplified Arabic" w:hAnsi="Simplified Arabic" w:cs="Simplified Arabic"/>
          <w:color w:val="000000"/>
          <w:sz w:val="24"/>
          <w:szCs w:val="24"/>
          <w:rtl/>
          <w:lang w:bidi="ar-EG"/>
        </w:rPr>
        <w:t>الإنحلال الحرارى</w:t>
      </w:r>
      <w:r w:rsidR="00E10EB2" w:rsidRPr="00AF265A">
        <w:rPr>
          <w:rFonts w:ascii="Simplified Arabic" w:hAnsi="Simplified Arabic" w:cs="Simplified Arabic" w:hint="cs"/>
          <w:color w:val="000000"/>
          <w:sz w:val="24"/>
          <w:szCs w:val="24"/>
          <w:rtl/>
          <w:lang w:bidi="ar-EG"/>
        </w:rPr>
        <w:t>،</w:t>
      </w:r>
      <w:r w:rsidR="00C75F0F" w:rsidRPr="00AF265A">
        <w:rPr>
          <w:rFonts w:ascii="Simplified Arabic" w:hAnsi="Simplified Arabic" w:cs="Simplified Arabic"/>
          <w:color w:val="000000"/>
          <w:sz w:val="24"/>
          <w:szCs w:val="24"/>
          <w:rtl/>
          <w:lang w:bidi="ar-EG"/>
        </w:rPr>
        <w:t xml:space="preserve"> تخمير الحالة الصلبة</w:t>
      </w:r>
      <w:r w:rsidR="00E10EB2" w:rsidRPr="00AF265A">
        <w:rPr>
          <w:rFonts w:ascii="Simplified Arabic" w:hAnsi="Simplified Arabic" w:cs="Simplified Arabic" w:hint="cs"/>
          <w:color w:val="000000"/>
          <w:sz w:val="24"/>
          <w:szCs w:val="24"/>
          <w:rtl/>
          <w:lang w:bidi="ar-EG"/>
        </w:rPr>
        <w:t>،</w:t>
      </w:r>
      <w:r w:rsidR="00C75F0F" w:rsidRPr="00AF265A">
        <w:rPr>
          <w:rFonts w:ascii="Simplified Arabic" w:hAnsi="Simplified Arabic" w:cs="Simplified Arabic"/>
          <w:color w:val="000000"/>
          <w:sz w:val="24"/>
          <w:szCs w:val="24"/>
          <w:rtl/>
          <w:lang w:bidi="ar-EG"/>
        </w:rPr>
        <w:t xml:space="preserve"> الهضم الميكروبى</w:t>
      </w:r>
    </w:p>
    <w:p w:rsidR="00C75F0F" w:rsidRPr="00AF265A" w:rsidRDefault="00C933F6" w:rsidP="00C75F0F">
      <w:pPr>
        <w:autoSpaceDE w:val="0"/>
        <w:autoSpaceDN w:val="0"/>
        <w:adjustRightInd w:val="0"/>
        <w:spacing w:before="100" w:after="0" w:line="400" w:lineRule="exact"/>
        <w:rPr>
          <w:rFonts w:ascii="Simplified Arabic" w:hAnsi="Simplified Arabic" w:cs="Simplified Arabic"/>
          <w:color w:val="000000"/>
          <w:sz w:val="24"/>
          <w:szCs w:val="24"/>
          <w:rtl/>
          <w:lang w:bidi="ar-EG"/>
        </w:rPr>
      </w:pPr>
      <w:r>
        <w:rPr>
          <w:rFonts w:ascii="Simplified Arabic" w:hAnsi="Simplified Arabic" w:cs="Simplified Arabic"/>
          <w:noProof/>
          <w:color w:val="000000"/>
          <w:sz w:val="24"/>
          <w:szCs w:val="24"/>
          <w:rtl/>
        </w:rPr>
        <w:pict>
          <v:shape id="AutoShape 75" o:spid="_x0000_s1043" type="#_x0000_t67" style="position:absolute;left:0;text-align:left;margin-left:215.6pt;margin-top:4.2pt;width:16.15pt;height:27.6pt;z-index:251706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" adj="9403">
            <v:textbox style="layout-flow:vertical-ideographic"/>
          </v:shape>
        </w:pict>
      </w:r>
    </w:p>
    <w:p w:rsidR="00C75F0F" w:rsidRPr="00AF265A" w:rsidRDefault="00C933F6" w:rsidP="00C75F0F">
      <w:pPr>
        <w:autoSpaceDE w:val="0"/>
        <w:autoSpaceDN w:val="0"/>
        <w:adjustRightInd w:val="0"/>
        <w:spacing w:before="100" w:after="0" w:line="400" w:lineRule="exact"/>
        <w:rPr>
          <w:rFonts w:ascii="Simplified Arabic" w:hAnsi="Simplified Arabic" w:cs="Simplified Arabic"/>
          <w:color w:val="000000"/>
          <w:sz w:val="24"/>
          <w:szCs w:val="24"/>
          <w:rtl/>
          <w:lang w:bidi="ar-EG"/>
        </w:rPr>
      </w:pPr>
      <w:r>
        <w:rPr>
          <w:rFonts w:ascii="Simplified Arabic" w:hAnsi="Simplified Arabic" w:cs="Simplified Arabic"/>
          <w:noProof/>
          <w:color w:val="000000"/>
          <w:sz w:val="24"/>
          <w:szCs w:val="24"/>
          <w:rtl/>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78" o:spid="_x0000_s1042" type="#_x0000_t66" style="position:absolute;left:0;text-align:left;margin-left:141.6pt;margin-top:6.2pt;width:53.4pt;height:14.5pt;z-index:251708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" adj="10875"/>
        </w:pict>
      </w:r>
      <w:r>
        <w:rPr>
          <w:rFonts w:ascii="Simplified Arabic" w:hAnsi="Simplified Arabic" w:cs="Simplified Arabic"/>
          <w:noProof/>
          <w:color w:val="000000"/>
          <w:sz w:val="24"/>
          <w:szCs w:val="24"/>
          <w:rtl/>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77" o:spid="_x0000_s1041" type="#_x0000_t13" style="position:absolute;left:0;text-align:left;margin-left:254.6pt;margin-top:3.7pt;width:37.8pt;height:17pt;z-index:251707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" adj="12600"/>
        </w:pict>
      </w:r>
    </w:p>
    <w:p w:rsidR="00C75F0F" w:rsidRPr="00AF265A" w:rsidRDefault="00FE0D99" w:rsidP="00D72ACE">
      <w:pPr>
        <w:autoSpaceDE w:val="0"/>
        <w:autoSpaceDN w:val="0"/>
        <w:adjustRightInd w:val="0"/>
        <w:spacing w:after="0" w:line="240" w:lineRule="auto"/>
        <w:jc w:val="both"/>
        <w:rPr>
          <w:rFonts w:ascii="Simplified Arabic" w:hAnsi="Simplified Arabic" w:cs="Simplified Arabic"/>
          <w:color w:val="000000"/>
          <w:sz w:val="24"/>
          <w:szCs w:val="24"/>
          <w:rtl/>
          <w:lang w:bidi="ar-EG"/>
        </w:rPr>
      </w:pPr>
      <w:r>
        <w:rPr>
          <w:rFonts w:ascii="Simplified Arabic" w:hAnsi="Simplified Arabic" w:cs="Simplified Arabic" w:hint="cs"/>
          <w:color w:val="000000"/>
          <w:sz w:val="24"/>
          <w:szCs w:val="24"/>
          <w:rtl/>
          <w:lang w:bidi="ar-EG"/>
        </w:rPr>
        <w:t xml:space="preserve">                             </w:t>
      </w:r>
      <w:r w:rsidR="00C75F0F" w:rsidRPr="00AF265A">
        <w:rPr>
          <w:rFonts w:ascii="Simplified Arabic" w:hAnsi="Simplified Arabic" w:cs="Simplified Arabic"/>
          <w:color w:val="000000"/>
          <w:sz w:val="24"/>
          <w:szCs w:val="24"/>
          <w:rtl/>
          <w:lang w:bidi="ar-EG"/>
        </w:rPr>
        <w:t xml:space="preserve">المواد الكيميائية عالية القيمة  </w:t>
      </w:r>
      <w:r>
        <w:rPr>
          <w:rFonts w:ascii="Simplified Arabic" w:hAnsi="Simplified Arabic" w:cs="Simplified Arabic" w:hint="cs"/>
          <w:color w:val="000000"/>
          <w:sz w:val="24"/>
          <w:szCs w:val="24"/>
          <w:rtl/>
          <w:lang w:bidi="ar-EG"/>
        </w:rPr>
        <w:t xml:space="preserve"> </w:t>
      </w:r>
      <w:r w:rsidR="00C75F0F" w:rsidRPr="00AF265A">
        <w:rPr>
          <w:rFonts w:ascii="Simplified Arabic" w:hAnsi="Simplified Arabic" w:cs="Simplified Arabic"/>
          <w:color w:val="000000"/>
          <w:sz w:val="24"/>
          <w:szCs w:val="24"/>
          <w:rtl/>
          <w:lang w:bidi="ar-EG"/>
        </w:rPr>
        <w:t xml:space="preserve">            الوقود </w:t>
      </w:r>
    </w:p>
    <w:p w:rsidR="00C75F0F" w:rsidRPr="00AF265A" w:rsidRDefault="00FE0D99" w:rsidP="00D72ACE">
      <w:pPr>
        <w:autoSpaceDE w:val="0"/>
        <w:autoSpaceDN w:val="0"/>
        <w:adjustRightInd w:val="0"/>
        <w:spacing w:after="0" w:line="240" w:lineRule="auto"/>
        <w:jc w:val="both"/>
        <w:rPr>
          <w:rFonts w:ascii="Simplified Arabic" w:hAnsi="Simplified Arabic" w:cs="Simplified Arabic"/>
          <w:color w:val="000000"/>
          <w:sz w:val="24"/>
          <w:szCs w:val="24"/>
          <w:rtl/>
          <w:lang w:bidi="ar-EG"/>
        </w:rPr>
      </w:pPr>
      <w:r>
        <w:rPr>
          <w:rFonts w:ascii="Simplified Arabic" w:hAnsi="Simplified Arabic" w:cs="Simplified Arabic" w:hint="cs"/>
          <w:color w:val="000000"/>
          <w:sz w:val="24"/>
          <w:szCs w:val="24"/>
          <w:rtl/>
          <w:lang w:bidi="ar-EG"/>
        </w:rPr>
        <w:t xml:space="preserve">                                  </w:t>
      </w:r>
      <w:r w:rsidR="00C75F0F" w:rsidRPr="00AF265A">
        <w:rPr>
          <w:rFonts w:ascii="Simplified Arabic" w:hAnsi="Simplified Arabic" w:cs="Simplified Arabic"/>
          <w:color w:val="000000"/>
          <w:sz w:val="24"/>
          <w:szCs w:val="24"/>
          <w:rtl/>
          <w:lang w:bidi="ar-EG"/>
        </w:rPr>
        <w:t xml:space="preserve">البلاستيك الحيوى            </w:t>
      </w:r>
      <w:r>
        <w:rPr>
          <w:rFonts w:ascii="Simplified Arabic" w:hAnsi="Simplified Arabic" w:cs="Simplified Arabic" w:hint="cs"/>
          <w:color w:val="000000"/>
          <w:sz w:val="24"/>
          <w:szCs w:val="24"/>
          <w:rtl/>
          <w:lang w:bidi="ar-EG"/>
        </w:rPr>
        <w:t xml:space="preserve">  </w:t>
      </w:r>
      <w:r w:rsidR="00C75F0F" w:rsidRPr="00AF265A">
        <w:rPr>
          <w:rFonts w:ascii="Simplified Arabic" w:hAnsi="Simplified Arabic" w:cs="Simplified Arabic"/>
          <w:color w:val="000000"/>
          <w:sz w:val="24"/>
          <w:szCs w:val="24"/>
          <w:rtl/>
          <w:lang w:bidi="ar-EG"/>
        </w:rPr>
        <w:t xml:space="preserve"> وقود الديزل الحيوى</w:t>
      </w:r>
    </w:p>
    <w:p w:rsidR="00C75F0F" w:rsidRPr="00AF265A" w:rsidRDefault="00FE0D99" w:rsidP="00FE0D99">
      <w:pPr>
        <w:autoSpaceDE w:val="0"/>
        <w:autoSpaceDN w:val="0"/>
        <w:adjustRightInd w:val="0"/>
        <w:spacing w:after="0" w:line="240" w:lineRule="auto"/>
        <w:jc w:val="both"/>
        <w:rPr>
          <w:rFonts w:ascii="Simplified Arabic" w:hAnsi="Simplified Arabic" w:cs="Simplified Arabic"/>
          <w:color w:val="000000"/>
          <w:sz w:val="24"/>
          <w:szCs w:val="24"/>
          <w:rtl/>
          <w:lang w:bidi="ar-EG"/>
        </w:rPr>
      </w:pPr>
      <w:r>
        <w:rPr>
          <w:rFonts w:ascii="Simplified Arabic" w:hAnsi="Simplified Arabic" w:cs="Simplified Arabic" w:hint="cs"/>
          <w:color w:val="000000"/>
          <w:sz w:val="24"/>
          <w:szCs w:val="24"/>
          <w:rtl/>
          <w:lang w:bidi="ar-EG"/>
        </w:rPr>
        <w:t xml:space="preserve">                                 </w:t>
      </w:r>
      <w:r>
        <w:rPr>
          <w:rFonts w:ascii="Simplified Arabic" w:hAnsi="Simplified Arabic" w:cs="Simplified Arabic"/>
          <w:color w:val="000000"/>
          <w:sz w:val="24"/>
          <w:szCs w:val="24"/>
          <w:rtl/>
          <w:lang w:bidi="ar-EG"/>
        </w:rPr>
        <w:t xml:space="preserve">الأحماض العضوية       </w:t>
      </w:r>
      <w:r>
        <w:rPr>
          <w:rFonts w:ascii="Simplified Arabic" w:hAnsi="Simplified Arabic" w:cs="Simplified Arabic" w:hint="cs"/>
          <w:color w:val="000000"/>
          <w:sz w:val="24"/>
          <w:szCs w:val="24"/>
          <w:rtl/>
          <w:lang w:bidi="ar-EG"/>
        </w:rPr>
        <w:t xml:space="preserve"> </w:t>
      </w:r>
      <w:r w:rsidR="00C75F0F" w:rsidRPr="00AF265A">
        <w:rPr>
          <w:rFonts w:ascii="Simplified Arabic" w:hAnsi="Simplified Arabic" w:cs="Simplified Arabic"/>
          <w:color w:val="000000"/>
          <w:sz w:val="24"/>
          <w:szCs w:val="24"/>
          <w:rtl/>
          <w:lang w:bidi="ar-EG"/>
        </w:rPr>
        <w:t xml:space="preserve">          الغاز المتزايد </w:t>
      </w:r>
    </w:p>
    <w:p w:rsidR="00D72ACE" w:rsidRDefault="00FE0D99" w:rsidP="00D72ACE">
      <w:pPr>
        <w:autoSpaceDE w:val="0"/>
        <w:autoSpaceDN w:val="0"/>
        <w:adjustRightInd w:val="0"/>
        <w:spacing w:after="0" w:line="240" w:lineRule="auto"/>
        <w:jc w:val="both"/>
        <w:rPr>
          <w:rFonts w:ascii="Simplified Arabic" w:hAnsi="Simplified Arabic" w:cs="Simplified Arabic"/>
          <w:color w:val="000000"/>
          <w:sz w:val="24"/>
          <w:szCs w:val="24"/>
          <w:rtl/>
          <w:lang w:bidi="ar-EG"/>
        </w:rPr>
      </w:pPr>
      <w:r>
        <w:rPr>
          <w:rFonts w:ascii="Simplified Arabic" w:hAnsi="Simplified Arabic" w:cs="Simplified Arabic" w:hint="cs"/>
          <w:color w:val="000000"/>
          <w:sz w:val="24"/>
          <w:szCs w:val="24"/>
          <w:rtl/>
          <w:lang w:bidi="ar-EG"/>
        </w:rPr>
        <w:t xml:space="preserve">                                 </w:t>
      </w:r>
      <w:r>
        <w:rPr>
          <w:rFonts w:ascii="Simplified Arabic" w:hAnsi="Simplified Arabic" w:cs="Simplified Arabic"/>
          <w:color w:val="000000"/>
          <w:sz w:val="24"/>
          <w:szCs w:val="24"/>
          <w:rtl/>
          <w:lang w:bidi="ar-EG"/>
        </w:rPr>
        <w:t xml:space="preserve">الزيوت الأساسية              </w:t>
      </w:r>
      <w:r w:rsidR="00C75F0F" w:rsidRPr="00AF265A">
        <w:rPr>
          <w:rFonts w:ascii="Simplified Arabic" w:hAnsi="Simplified Arabic" w:cs="Simplified Arabic"/>
          <w:color w:val="000000"/>
          <w:sz w:val="24"/>
          <w:szCs w:val="24"/>
          <w:rtl/>
          <w:lang w:bidi="ar-EG"/>
        </w:rPr>
        <w:t xml:space="preserve">       الغاز</w:t>
      </w:r>
      <w:r w:rsidR="00C75F0F" w:rsidRPr="00C75F0F">
        <w:rPr>
          <w:rFonts w:ascii="Simplified Arabic" w:hAnsi="Simplified Arabic" w:cs="Simplified Arabic"/>
          <w:color w:val="000000"/>
          <w:sz w:val="24"/>
          <w:szCs w:val="24"/>
          <w:rtl/>
          <w:lang w:bidi="ar-EG"/>
        </w:rPr>
        <w:t xml:space="preserve"> الحيوى </w:t>
      </w:r>
    </w:p>
    <w:p w:rsidR="00D72ACE" w:rsidRDefault="00FE0D99" w:rsidP="00047B8E">
      <w:pPr>
        <w:autoSpaceDE w:val="0"/>
        <w:autoSpaceDN w:val="0"/>
        <w:adjustRightInd w:val="0"/>
        <w:spacing w:after="0" w:line="240" w:lineRule="auto"/>
        <w:jc w:val="both"/>
        <w:rPr>
          <w:rFonts w:ascii="Simplified Arabic" w:hAnsi="Simplified Arabic" w:cs="Simplified Arabic"/>
          <w:color w:val="000000"/>
          <w:sz w:val="24"/>
          <w:szCs w:val="24"/>
          <w:lang w:bidi="ar-EG"/>
        </w:rPr>
      </w:pPr>
      <w:r>
        <w:rPr>
          <w:rFonts w:ascii="Simplified Arabic" w:hAnsi="Simplified Arabic" w:cs="Simplified Arabic" w:hint="cs"/>
          <w:color w:val="000000"/>
          <w:sz w:val="24"/>
          <w:szCs w:val="24"/>
          <w:rtl/>
          <w:lang w:bidi="ar-EG"/>
        </w:rPr>
        <w:t xml:space="preserve">                        </w:t>
      </w:r>
      <w:r w:rsidR="00C75F0F" w:rsidRPr="00C75F0F">
        <w:rPr>
          <w:rFonts w:ascii="Simplified Arabic" w:hAnsi="Simplified Arabic" w:cs="Simplified Arabic"/>
          <w:color w:val="000000"/>
          <w:sz w:val="24"/>
          <w:szCs w:val="24"/>
          <w:rtl/>
          <w:lang w:bidi="ar-EG"/>
        </w:rPr>
        <w:t>الوقود الحيوى من الأنحلالات الحرارية</w:t>
      </w:r>
    </w:p>
    <w:p w:rsidR="002254F6" w:rsidRDefault="002254F6" w:rsidP="00997E09">
      <w:pPr>
        <w:autoSpaceDE w:val="0"/>
        <w:autoSpaceDN w:val="0"/>
        <w:adjustRightInd w:val="0"/>
        <w:spacing w:after="0" w:line="240" w:lineRule="auto"/>
        <w:jc w:val="right"/>
        <w:rPr>
          <w:rFonts w:ascii="Simplified Arabic" w:hAnsi="Simplified Arabic" w:cs="Simplified Arabic"/>
          <w:color w:val="000000"/>
          <w:sz w:val="24"/>
          <w:szCs w:val="24"/>
          <w:rtl/>
          <w:lang w:bidi="ar-EG"/>
        </w:rPr>
      </w:pPr>
    </w:p>
    <w:p w:rsidR="00997E09" w:rsidRPr="00C75F0F" w:rsidRDefault="00997E09" w:rsidP="00997E09">
      <w:pPr>
        <w:autoSpaceDE w:val="0"/>
        <w:autoSpaceDN w:val="0"/>
        <w:adjustRightInd w:val="0"/>
        <w:spacing w:after="0" w:line="240" w:lineRule="auto"/>
        <w:jc w:val="right"/>
        <w:rPr>
          <w:rFonts w:ascii="Simplified Arabic" w:hAnsi="Simplified Arabic" w:cs="Simplified Arabic"/>
          <w:color w:val="000000"/>
          <w:sz w:val="24"/>
          <w:szCs w:val="24"/>
          <w:rtl/>
          <w:lang w:bidi="ar-EG"/>
        </w:rPr>
      </w:pPr>
      <w:r>
        <w:rPr>
          <w:rFonts w:ascii="Simplified Arabic" w:hAnsi="Simplified Arabic" w:cs="Simplified Arabic"/>
          <w:color w:val="000000"/>
          <w:sz w:val="24"/>
          <w:szCs w:val="24"/>
          <w:lang w:bidi="ar-EG"/>
        </w:rPr>
        <w:t>Elena Crstina Rada,PHD(2017),P43</w:t>
      </w:r>
    </w:p>
    <w:p w:rsidR="003A0B0A" w:rsidRDefault="003A0B0A" w:rsidP="003A0B0A">
      <w:pPr>
        <w:autoSpaceDE w:val="0"/>
        <w:autoSpaceDN w:val="0"/>
        <w:adjustRightInd w:val="0"/>
        <w:spacing w:before="100" w:after="0" w:line="400" w:lineRule="exact"/>
        <w:jc w:val="both"/>
        <w:rPr>
          <w:rFonts w:ascii="Simplified Arabic" w:hAnsi="Simplified Arabic" w:cs="Simplified Arabic"/>
          <w:color w:val="000000"/>
          <w:sz w:val="24"/>
          <w:szCs w:val="24"/>
          <w:lang w:bidi="ar-EG"/>
        </w:rPr>
      </w:pPr>
    </w:p>
    <w:p w:rsidR="003A0B0A" w:rsidRDefault="003A0B0A" w:rsidP="003A0B0A">
      <w:pPr>
        <w:autoSpaceDE w:val="0"/>
        <w:autoSpaceDN w:val="0"/>
        <w:adjustRightInd w:val="0"/>
        <w:spacing w:before="100" w:after="0" w:line="400" w:lineRule="exact"/>
        <w:jc w:val="both"/>
        <w:rPr>
          <w:rFonts w:ascii="Simplified Arabic" w:hAnsi="Simplified Arabic" w:cs="Simplified Arabic"/>
          <w:color w:val="000000"/>
          <w:sz w:val="24"/>
          <w:szCs w:val="24"/>
          <w:lang w:bidi="ar-EG"/>
        </w:rPr>
      </w:pPr>
    </w:p>
    <w:p w:rsidR="003A0B0A" w:rsidRDefault="003A0B0A" w:rsidP="003A0B0A">
      <w:pPr>
        <w:autoSpaceDE w:val="0"/>
        <w:autoSpaceDN w:val="0"/>
        <w:adjustRightInd w:val="0"/>
        <w:spacing w:before="100" w:after="0" w:line="400" w:lineRule="exact"/>
        <w:jc w:val="both"/>
        <w:rPr>
          <w:rFonts w:ascii="Simplified Arabic" w:hAnsi="Simplified Arabic" w:cs="Simplified Arabic"/>
          <w:color w:val="000000"/>
          <w:sz w:val="24"/>
          <w:szCs w:val="24"/>
          <w:rtl/>
          <w:lang w:bidi="ar-EG"/>
        </w:rPr>
      </w:pPr>
    </w:p>
    <w:p w:rsidR="00FE0D99" w:rsidRDefault="00FE0D99" w:rsidP="003A0B0A">
      <w:pPr>
        <w:autoSpaceDE w:val="0"/>
        <w:autoSpaceDN w:val="0"/>
        <w:adjustRightInd w:val="0"/>
        <w:spacing w:before="100" w:after="0" w:line="400" w:lineRule="exact"/>
        <w:jc w:val="both"/>
        <w:rPr>
          <w:rFonts w:ascii="Simplified Arabic" w:hAnsi="Simplified Arabic" w:cs="Simplified Arabic"/>
          <w:color w:val="000000"/>
          <w:sz w:val="24"/>
          <w:szCs w:val="24"/>
          <w:rtl/>
          <w:lang w:bidi="ar-EG"/>
        </w:rPr>
      </w:pPr>
    </w:p>
    <w:p w:rsidR="00FE0D99" w:rsidRDefault="00FE0D99" w:rsidP="003A0B0A">
      <w:pPr>
        <w:autoSpaceDE w:val="0"/>
        <w:autoSpaceDN w:val="0"/>
        <w:adjustRightInd w:val="0"/>
        <w:spacing w:before="100" w:after="0" w:line="400" w:lineRule="exact"/>
        <w:jc w:val="both"/>
        <w:rPr>
          <w:rFonts w:ascii="Simplified Arabic" w:hAnsi="Simplified Arabic" w:cs="Simplified Arabic"/>
          <w:color w:val="000000"/>
          <w:sz w:val="24"/>
          <w:szCs w:val="24"/>
          <w:rtl/>
          <w:lang w:bidi="ar-EG"/>
        </w:rPr>
      </w:pPr>
    </w:p>
    <w:p w:rsidR="00FE0D99" w:rsidRDefault="00FE0D99" w:rsidP="00FE0D99">
      <w:pPr>
        <w:spacing w:after="0" w:line="360" w:lineRule="auto"/>
        <w:jc w:val="both"/>
        <w:rPr>
          <w:rFonts w:ascii="Simplified Arabic" w:hAnsi="Simplified Arabic" w:cs="Simplified Arabic"/>
          <w:color w:val="000000"/>
          <w:sz w:val="24"/>
          <w:szCs w:val="24"/>
          <w:rtl/>
          <w:lang w:bidi="ar-EG"/>
        </w:rPr>
      </w:pPr>
    </w:p>
    <w:p w:rsidR="00FE0D99" w:rsidRDefault="00FE0D99" w:rsidP="00FE0D99">
      <w:pPr>
        <w:spacing w:after="0" w:line="360" w:lineRule="auto"/>
        <w:jc w:val="both"/>
        <w:rPr>
          <w:rFonts w:ascii="Simplified Arabic" w:eastAsia="Times New Roman" w:hAnsi="Simplified Arabic" w:cs="Simplified Arabic"/>
          <w:b/>
          <w:bCs/>
          <w:color w:val="000000"/>
          <w:sz w:val="24"/>
          <w:szCs w:val="24"/>
          <w:rtl/>
          <w:lang w:bidi="ar-EG"/>
        </w:rPr>
      </w:pPr>
    </w:p>
    <w:p w:rsidR="00A733B2" w:rsidRPr="00A733B2" w:rsidRDefault="00A733B2" w:rsidP="00FE0D99">
      <w:pPr>
        <w:spacing w:after="0" w:line="360" w:lineRule="auto"/>
        <w:jc w:val="both"/>
        <w:rPr>
          <w:rFonts w:ascii="Simplified Arabic" w:eastAsia="Times New Roman" w:hAnsi="Simplified Arabic" w:cs="Simplified Arabic"/>
          <w:b/>
          <w:bCs/>
          <w:color w:val="000000"/>
          <w:sz w:val="24"/>
          <w:szCs w:val="24"/>
          <w:rtl/>
          <w:lang w:bidi="ar-EG"/>
        </w:rPr>
      </w:pPr>
      <w:r w:rsidRPr="00A733B2">
        <w:rPr>
          <w:rFonts w:ascii="Simplified Arabic" w:eastAsia="Times New Roman" w:hAnsi="Simplified Arabic" w:cs="Simplified Arabic" w:hint="cs"/>
          <w:b/>
          <w:bCs/>
          <w:color w:val="000000"/>
          <w:sz w:val="24"/>
          <w:szCs w:val="24"/>
          <w:rtl/>
          <w:lang w:bidi="ar-EG"/>
        </w:rPr>
        <w:t xml:space="preserve">8.1 </w:t>
      </w:r>
      <w:r w:rsidRPr="00A733B2">
        <w:rPr>
          <w:rFonts w:ascii="Simplified Arabic" w:eastAsia="Times New Roman" w:hAnsi="Simplified Arabic" w:cs="Simplified Arabic"/>
          <w:b/>
          <w:bCs/>
          <w:color w:val="000000"/>
          <w:sz w:val="24"/>
          <w:szCs w:val="24"/>
          <w:rtl/>
          <w:lang w:bidi="ar-EG"/>
        </w:rPr>
        <w:t>ال</w:t>
      </w:r>
      <w:r w:rsidR="006A0682">
        <w:rPr>
          <w:rFonts w:ascii="Simplified Arabic" w:eastAsia="Times New Roman" w:hAnsi="Simplified Arabic" w:cs="Simplified Arabic" w:hint="cs"/>
          <w:b/>
          <w:bCs/>
          <w:color w:val="000000"/>
          <w:sz w:val="24"/>
          <w:szCs w:val="24"/>
          <w:rtl/>
          <w:lang w:bidi="ar-EG"/>
        </w:rPr>
        <w:t>ـ</w:t>
      </w:r>
      <w:r w:rsidRPr="00A733B2">
        <w:rPr>
          <w:rFonts w:ascii="Simplified Arabic" w:eastAsia="Times New Roman" w:hAnsi="Simplified Arabic" w:cs="Simplified Arabic"/>
          <w:b/>
          <w:bCs/>
          <w:color w:val="000000"/>
          <w:sz w:val="24"/>
          <w:szCs w:val="24"/>
          <w:rtl/>
          <w:lang w:bidi="ar-EG"/>
        </w:rPr>
        <w:t>دراس</w:t>
      </w:r>
      <w:r w:rsidR="006A0682">
        <w:rPr>
          <w:rFonts w:ascii="Simplified Arabic" w:eastAsia="Times New Roman" w:hAnsi="Simplified Arabic" w:cs="Simplified Arabic" w:hint="cs"/>
          <w:b/>
          <w:bCs/>
          <w:color w:val="000000"/>
          <w:sz w:val="24"/>
          <w:szCs w:val="24"/>
          <w:rtl/>
          <w:lang w:bidi="ar-EG"/>
        </w:rPr>
        <w:t>ــ</w:t>
      </w:r>
      <w:r w:rsidRPr="00A733B2">
        <w:rPr>
          <w:rFonts w:ascii="Simplified Arabic" w:eastAsia="Times New Roman" w:hAnsi="Simplified Arabic" w:cs="Simplified Arabic"/>
          <w:b/>
          <w:bCs/>
          <w:color w:val="000000"/>
          <w:sz w:val="24"/>
          <w:szCs w:val="24"/>
          <w:rtl/>
          <w:lang w:bidi="ar-EG"/>
        </w:rPr>
        <w:t>ات الس</w:t>
      </w:r>
      <w:r w:rsidR="006A0682">
        <w:rPr>
          <w:rFonts w:ascii="Simplified Arabic" w:eastAsia="Times New Roman" w:hAnsi="Simplified Arabic" w:cs="Simplified Arabic" w:hint="cs"/>
          <w:b/>
          <w:bCs/>
          <w:color w:val="000000"/>
          <w:sz w:val="24"/>
          <w:szCs w:val="24"/>
          <w:rtl/>
          <w:lang w:bidi="ar-EG"/>
        </w:rPr>
        <w:t>ــ</w:t>
      </w:r>
      <w:r w:rsidRPr="00A733B2">
        <w:rPr>
          <w:rFonts w:ascii="Simplified Arabic" w:eastAsia="Times New Roman" w:hAnsi="Simplified Arabic" w:cs="Simplified Arabic"/>
          <w:b/>
          <w:bCs/>
          <w:color w:val="000000"/>
          <w:sz w:val="24"/>
          <w:szCs w:val="24"/>
          <w:rtl/>
          <w:lang w:bidi="ar-EG"/>
        </w:rPr>
        <w:t>ابق</w:t>
      </w:r>
      <w:r w:rsidR="006A0682">
        <w:rPr>
          <w:rFonts w:ascii="Simplified Arabic" w:eastAsia="Times New Roman" w:hAnsi="Simplified Arabic" w:cs="Simplified Arabic" w:hint="cs"/>
          <w:b/>
          <w:bCs/>
          <w:color w:val="000000"/>
          <w:sz w:val="24"/>
          <w:szCs w:val="24"/>
          <w:rtl/>
          <w:lang w:bidi="ar-EG"/>
        </w:rPr>
        <w:t>ــ</w:t>
      </w:r>
      <w:r w:rsidRPr="00A733B2">
        <w:rPr>
          <w:rFonts w:ascii="Simplified Arabic" w:eastAsia="Times New Roman" w:hAnsi="Simplified Arabic" w:cs="Simplified Arabic"/>
          <w:b/>
          <w:bCs/>
          <w:color w:val="000000"/>
          <w:sz w:val="24"/>
          <w:szCs w:val="24"/>
          <w:rtl/>
          <w:lang w:bidi="ar-EG"/>
        </w:rPr>
        <w:t>ة</w:t>
      </w:r>
    </w:p>
    <w:p w:rsidR="00D72ACE" w:rsidRPr="004F3417" w:rsidRDefault="00A733B2" w:rsidP="00951D33">
      <w:pPr>
        <w:spacing w:after="0" w:line="360" w:lineRule="auto"/>
        <w:ind w:firstLine="22"/>
        <w:jc w:val="both"/>
        <w:rPr>
          <w:rFonts w:ascii="Simplified Arabic" w:eastAsia="Times New Roman" w:hAnsi="Simplified Arabic" w:cs="Simplified Arabic"/>
          <w:b/>
          <w:bCs/>
          <w:color w:val="000000"/>
          <w:sz w:val="28"/>
          <w:szCs w:val="28"/>
          <w:u w:val="single"/>
          <w:rtl/>
          <w:lang w:bidi="ar-EG"/>
        </w:rPr>
      </w:pPr>
      <w:r w:rsidRPr="004F3417">
        <w:rPr>
          <w:rFonts w:ascii="Simplified Arabic" w:eastAsia="Times New Roman" w:hAnsi="Simplified Arabic" w:cs="Simplified Arabic" w:hint="cs"/>
          <w:b/>
          <w:bCs/>
          <w:color w:val="000000"/>
          <w:sz w:val="28"/>
          <w:szCs w:val="28"/>
          <w:u w:val="single"/>
          <w:rtl/>
          <w:lang w:bidi="ar-EG"/>
        </w:rPr>
        <w:t>اولاً:</w:t>
      </w:r>
      <w:r w:rsidRPr="004F3417">
        <w:rPr>
          <w:rFonts w:ascii="Simplified Arabic" w:eastAsia="Times New Roman" w:hAnsi="Simplified Arabic" w:cs="Simplified Arabic"/>
          <w:b/>
          <w:bCs/>
          <w:color w:val="000000"/>
          <w:sz w:val="28"/>
          <w:szCs w:val="28"/>
          <w:u w:val="single"/>
          <w:rtl/>
          <w:lang w:bidi="ar-EG"/>
        </w:rPr>
        <w:t xml:space="preserve"> دراسات تناولت</w:t>
      </w:r>
      <w:r w:rsidRPr="004F3417">
        <w:rPr>
          <w:rFonts w:ascii="Simplified Arabic" w:eastAsia="Times New Roman" w:hAnsi="Simplified Arabic" w:cs="Simplified Arabic" w:hint="cs"/>
          <w:b/>
          <w:bCs/>
          <w:color w:val="000000"/>
          <w:sz w:val="28"/>
          <w:szCs w:val="28"/>
          <w:u w:val="single"/>
          <w:rtl/>
          <w:lang w:bidi="ar-EG"/>
        </w:rPr>
        <w:t xml:space="preserve"> متطلبات</w:t>
      </w:r>
      <w:r w:rsidRPr="004F3417">
        <w:rPr>
          <w:rFonts w:ascii="Simplified Arabic" w:eastAsia="Times New Roman" w:hAnsi="Simplified Arabic" w:cs="Simplified Arabic"/>
          <w:b/>
          <w:bCs/>
          <w:color w:val="000000"/>
          <w:sz w:val="28"/>
          <w:szCs w:val="28"/>
          <w:u w:val="single"/>
          <w:rtl/>
          <w:lang w:bidi="ar-EG"/>
        </w:rPr>
        <w:t xml:space="preserve"> التنمية المستدامة</w:t>
      </w:r>
    </w:p>
    <w:p w:rsidR="00986799" w:rsidRPr="00E17B01" w:rsidRDefault="00FF5330" w:rsidP="00E17B01">
      <w:pPr>
        <w:pStyle w:val="ListParagraph"/>
        <w:tabs>
          <w:tab w:val="left" w:pos="382"/>
        </w:tabs>
        <w:spacing w:after="0" w:line="360" w:lineRule="auto"/>
        <w:ind w:left="22"/>
        <w:jc w:val="both"/>
        <w:rPr>
          <w:rFonts w:ascii="Simplified Arabic" w:hAnsi="Simplified Arabic" w:cs="Simplified Arabic"/>
          <w:b/>
          <w:bCs/>
          <w:sz w:val="24"/>
          <w:szCs w:val="24"/>
          <w:u w:val="single"/>
          <w:shd w:val="clear" w:color="auto" w:fill="FFFFFF"/>
          <w:rtl/>
        </w:rPr>
      </w:pPr>
      <w:r w:rsidRPr="00E17B01">
        <w:rPr>
          <w:rFonts w:ascii="Simplified Arabic" w:hAnsi="Simplified Arabic" w:cs="Simplified Arabic"/>
          <w:b/>
          <w:bCs/>
          <w:sz w:val="24"/>
          <w:szCs w:val="24"/>
          <w:u w:val="single"/>
          <w:shd w:val="clear" w:color="auto" w:fill="FFFFFF"/>
          <w:rtl/>
        </w:rPr>
        <w:t>دراسة روحية حسن (2019)</w:t>
      </w:r>
      <w:r w:rsidR="00FE2D6B" w:rsidRPr="00E17B01">
        <w:rPr>
          <w:rFonts w:ascii="Simplified Arabic" w:hAnsi="Simplified Arabic" w:cs="Simplified Arabic"/>
          <w:b/>
          <w:bCs/>
          <w:sz w:val="24"/>
          <w:szCs w:val="24"/>
          <w:u w:val="single"/>
          <w:shd w:val="clear" w:color="auto" w:fill="FFFFFF"/>
          <w:rtl/>
        </w:rPr>
        <w:t>، دراسة محاسبية تحليلية لتطوير</w:t>
      </w:r>
      <w:r w:rsidRPr="00E17B01">
        <w:rPr>
          <w:rFonts w:ascii="Simplified Arabic" w:hAnsi="Simplified Arabic" w:cs="Simplified Arabic"/>
          <w:b/>
          <w:bCs/>
          <w:sz w:val="24"/>
          <w:szCs w:val="24"/>
          <w:u w:val="single"/>
          <w:shd w:val="clear" w:color="auto" w:fill="FFFFFF"/>
          <w:rtl/>
        </w:rPr>
        <w:t xml:space="preserve"> نظم تقييم الأداء باستخدام مؤشرات التنمية المستدامة</w:t>
      </w:r>
      <w:r w:rsidR="00986799" w:rsidRPr="00E17B01">
        <w:rPr>
          <w:rFonts w:ascii="Simplified Arabic" w:hAnsi="Simplified Arabic" w:cs="Simplified Arabic" w:hint="cs"/>
          <w:b/>
          <w:bCs/>
          <w:sz w:val="24"/>
          <w:szCs w:val="24"/>
          <w:u w:val="single"/>
          <w:shd w:val="clear" w:color="auto" w:fill="FFFFFF"/>
          <w:rtl/>
        </w:rPr>
        <w:t>:</w:t>
      </w:r>
      <w:r w:rsidR="00986799" w:rsidRPr="00E17B01">
        <w:rPr>
          <w:rFonts w:ascii="Simplified Arabic" w:hAnsi="Simplified Arabic" w:cs="Simplified Arabic"/>
          <w:b/>
          <w:bCs/>
          <w:sz w:val="24"/>
          <w:szCs w:val="24"/>
          <w:u w:val="single"/>
          <w:shd w:val="clear" w:color="auto" w:fill="FFFFFF"/>
          <w:rtl/>
        </w:rPr>
        <w:t>دارسة تطبيقية، رسالة دكتوراه، جامعة القاهرة</w:t>
      </w:r>
      <w:r w:rsidR="00986799" w:rsidRPr="00E17B01">
        <w:rPr>
          <w:rFonts w:ascii="Simplified Arabic" w:hAnsi="Simplified Arabic" w:cs="Simplified Arabic" w:hint="cs"/>
          <w:b/>
          <w:bCs/>
          <w:sz w:val="24"/>
          <w:szCs w:val="24"/>
          <w:u w:val="single"/>
          <w:shd w:val="clear" w:color="auto" w:fill="FFFFFF"/>
          <w:rtl/>
        </w:rPr>
        <w:t>،</w:t>
      </w:r>
      <w:r w:rsidR="00986799" w:rsidRPr="00E17B01">
        <w:rPr>
          <w:rFonts w:ascii="Simplified Arabic" w:hAnsi="Simplified Arabic" w:cs="Simplified Arabic"/>
          <w:b/>
          <w:bCs/>
          <w:sz w:val="24"/>
          <w:szCs w:val="24"/>
          <w:u w:val="single"/>
          <w:shd w:val="clear" w:color="auto" w:fill="FFFFFF"/>
          <w:rtl/>
        </w:rPr>
        <w:t xml:space="preserve"> كلية التجارة</w:t>
      </w:r>
      <w:r w:rsidR="00986799" w:rsidRPr="00E17B01">
        <w:rPr>
          <w:rFonts w:ascii="Simplified Arabic" w:hAnsi="Simplified Arabic" w:cs="Simplified Arabic" w:hint="cs"/>
          <w:b/>
          <w:bCs/>
          <w:sz w:val="24"/>
          <w:szCs w:val="24"/>
          <w:u w:val="single"/>
          <w:shd w:val="clear" w:color="auto" w:fill="FFFFFF"/>
          <w:rtl/>
        </w:rPr>
        <w:t>،</w:t>
      </w:r>
      <w:r w:rsidR="00986799" w:rsidRPr="00E17B01">
        <w:rPr>
          <w:rFonts w:ascii="Simplified Arabic" w:hAnsi="Simplified Arabic" w:cs="Simplified Arabic"/>
          <w:b/>
          <w:bCs/>
          <w:sz w:val="24"/>
          <w:szCs w:val="24"/>
          <w:u w:val="single"/>
          <w:shd w:val="clear" w:color="auto" w:fill="FFFFFF"/>
          <w:rtl/>
        </w:rPr>
        <w:t xml:space="preserve">  قسم المحاسبة</w:t>
      </w:r>
      <w:r w:rsidR="00986799" w:rsidRPr="00E17B01">
        <w:rPr>
          <w:rFonts w:ascii="Simplified Arabic" w:hAnsi="Simplified Arabic" w:cs="Simplified Arabic" w:hint="cs"/>
          <w:b/>
          <w:bCs/>
          <w:sz w:val="24"/>
          <w:szCs w:val="24"/>
          <w:u w:val="single"/>
          <w:shd w:val="clear" w:color="auto" w:fill="FFFFFF"/>
          <w:rtl/>
        </w:rPr>
        <w:t>.</w:t>
      </w:r>
    </w:p>
    <w:p w:rsidR="00FF5330" w:rsidRDefault="00FF5330" w:rsidP="006A0682">
      <w:pPr>
        <w:tabs>
          <w:tab w:val="left" w:pos="382"/>
        </w:tabs>
        <w:spacing w:after="0" w:line="360" w:lineRule="auto"/>
        <w:ind w:left="22"/>
        <w:jc w:val="both"/>
        <w:rPr>
          <w:rFonts w:cs="Simplified Arabic"/>
          <w:sz w:val="24"/>
          <w:szCs w:val="24"/>
          <w:rtl/>
          <w:lang w:bidi="ar-EG"/>
        </w:rPr>
      </w:pPr>
      <w:r w:rsidRPr="00986799">
        <w:rPr>
          <w:rFonts w:cs="Simplified Arabic" w:hint="cs"/>
          <w:sz w:val="24"/>
          <w:szCs w:val="24"/>
          <w:rtl/>
          <w:lang w:bidi="ar-EG"/>
        </w:rPr>
        <w:t>وته</w:t>
      </w:r>
      <w:r w:rsidRPr="00986799">
        <w:rPr>
          <w:rFonts w:cs="Simplified Arabic"/>
          <w:sz w:val="24"/>
          <w:szCs w:val="24"/>
          <w:rtl/>
          <w:lang w:bidi="ar-EG"/>
        </w:rPr>
        <w:t xml:space="preserve">دف </w:t>
      </w:r>
      <w:r w:rsidRPr="00986799">
        <w:rPr>
          <w:rFonts w:cs="Simplified Arabic" w:hint="cs"/>
          <w:sz w:val="24"/>
          <w:szCs w:val="24"/>
          <w:rtl/>
          <w:lang w:bidi="ar-EG"/>
        </w:rPr>
        <w:t>الدراسة</w:t>
      </w:r>
      <w:r w:rsidRPr="00986799">
        <w:rPr>
          <w:rFonts w:cs="Simplified Arabic"/>
          <w:sz w:val="24"/>
          <w:szCs w:val="24"/>
          <w:rtl/>
          <w:lang w:bidi="ar-EG"/>
        </w:rPr>
        <w:t xml:space="preserve"> إلى محاولة تطوير </w:t>
      </w:r>
      <w:r w:rsidRPr="00986799">
        <w:rPr>
          <w:rFonts w:cs="Simplified Arabic" w:hint="cs"/>
          <w:sz w:val="24"/>
          <w:szCs w:val="24"/>
          <w:rtl/>
          <w:lang w:bidi="ar-EG"/>
        </w:rPr>
        <w:t>نظم</w:t>
      </w:r>
      <w:r w:rsidR="006A0682">
        <w:rPr>
          <w:rFonts w:cs="Simplified Arabic" w:hint="cs"/>
          <w:sz w:val="24"/>
          <w:szCs w:val="24"/>
          <w:rtl/>
          <w:lang w:bidi="ar-EG"/>
        </w:rPr>
        <w:t xml:space="preserve"> </w:t>
      </w:r>
      <w:r w:rsidRPr="00986799">
        <w:rPr>
          <w:rFonts w:cs="Simplified Arabic" w:hint="cs"/>
          <w:sz w:val="24"/>
          <w:szCs w:val="24"/>
          <w:rtl/>
          <w:lang w:bidi="ar-EG"/>
        </w:rPr>
        <w:t>تقييم</w:t>
      </w:r>
      <w:r w:rsidRPr="00986799">
        <w:rPr>
          <w:rFonts w:cs="Simplified Arabic"/>
          <w:sz w:val="24"/>
          <w:szCs w:val="24"/>
          <w:rtl/>
          <w:lang w:bidi="ar-EG"/>
        </w:rPr>
        <w:t xml:space="preserve"> الأداء </w:t>
      </w:r>
      <w:r w:rsidRPr="00986799">
        <w:rPr>
          <w:rFonts w:cs="Simplified Arabic" w:hint="cs"/>
          <w:sz w:val="24"/>
          <w:szCs w:val="24"/>
          <w:rtl/>
          <w:lang w:bidi="ar-EG"/>
        </w:rPr>
        <w:t>بالاعتماد</w:t>
      </w:r>
      <w:r w:rsidRPr="00986799">
        <w:rPr>
          <w:rFonts w:cs="Simplified Arabic"/>
          <w:sz w:val="24"/>
          <w:szCs w:val="24"/>
          <w:rtl/>
          <w:lang w:bidi="ar-EG"/>
        </w:rPr>
        <w:t xml:space="preserve"> على مؤشرات</w:t>
      </w:r>
      <w:r w:rsidRPr="00986799">
        <w:rPr>
          <w:rFonts w:cs="Simplified Arabic"/>
          <w:sz w:val="24"/>
          <w:szCs w:val="24"/>
          <w:lang w:bidi="ar-EG"/>
        </w:rPr>
        <w:t> </w:t>
      </w:r>
      <w:r w:rsidRPr="00986799">
        <w:rPr>
          <w:rFonts w:cs="Simplified Arabic"/>
          <w:sz w:val="24"/>
          <w:szCs w:val="24"/>
          <w:rtl/>
          <w:lang w:bidi="ar-EG"/>
        </w:rPr>
        <w:t>التنمية</w:t>
      </w:r>
      <w:r w:rsidRPr="00986799">
        <w:rPr>
          <w:rFonts w:cs="Simplified Arabic"/>
          <w:sz w:val="24"/>
          <w:szCs w:val="24"/>
          <w:lang w:bidi="ar-EG"/>
        </w:rPr>
        <w:t> </w:t>
      </w:r>
      <w:r w:rsidRPr="00986799">
        <w:rPr>
          <w:rFonts w:cs="Simplified Arabic"/>
          <w:sz w:val="24"/>
          <w:szCs w:val="24"/>
          <w:rtl/>
          <w:lang w:bidi="ar-EG"/>
        </w:rPr>
        <w:t>المستدامة</w:t>
      </w:r>
      <w:r w:rsidRPr="00986799">
        <w:rPr>
          <w:rFonts w:cs="Simplified Arabic"/>
          <w:sz w:val="24"/>
          <w:szCs w:val="24"/>
          <w:lang w:bidi="ar-EG"/>
        </w:rPr>
        <w:t> </w:t>
      </w:r>
      <w:r w:rsidRPr="00986799">
        <w:rPr>
          <w:rFonts w:cs="Simplified Arabic"/>
          <w:sz w:val="24"/>
          <w:szCs w:val="24"/>
          <w:rtl/>
          <w:lang w:bidi="ar-EG"/>
        </w:rPr>
        <w:t>بغرض تقييم أكثر فعالية لأداء المنشأت وفقًا لمتطلبات بيئة الأعمال الحديثة وذلك من خلال دراسة إمكانية دمج أبعاد</w:t>
      </w:r>
      <w:r w:rsidR="006A0682">
        <w:rPr>
          <w:rFonts w:cs="Simplified Arabic" w:hint="cs"/>
          <w:sz w:val="24"/>
          <w:szCs w:val="24"/>
          <w:rtl/>
          <w:lang w:bidi="ar-EG"/>
        </w:rPr>
        <w:t xml:space="preserve"> و</w:t>
      </w:r>
      <w:r w:rsidRPr="00986799">
        <w:rPr>
          <w:rFonts w:cs="Simplified Arabic"/>
          <w:sz w:val="24"/>
          <w:szCs w:val="24"/>
          <w:rtl/>
          <w:lang w:bidi="ar-EG"/>
        </w:rPr>
        <w:t>مؤشرات</w:t>
      </w:r>
      <w:r w:rsidR="006A0682">
        <w:rPr>
          <w:rFonts w:cs="Simplified Arabic" w:hint="cs"/>
          <w:sz w:val="24"/>
          <w:szCs w:val="24"/>
          <w:rtl/>
          <w:lang w:bidi="ar-EG"/>
        </w:rPr>
        <w:t xml:space="preserve"> </w:t>
      </w:r>
      <w:r w:rsidRPr="00986799">
        <w:rPr>
          <w:rFonts w:cs="Simplified Arabic"/>
          <w:sz w:val="24"/>
          <w:szCs w:val="24"/>
          <w:rtl/>
          <w:lang w:bidi="ar-EG"/>
        </w:rPr>
        <w:t>التنمية</w:t>
      </w:r>
      <w:r w:rsidR="006A0682">
        <w:rPr>
          <w:rFonts w:cs="Simplified Arabic" w:hint="cs"/>
          <w:sz w:val="24"/>
          <w:szCs w:val="24"/>
          <w:rtl/>
          <w:lang w:bidi="ar-EG"/>
        </w:rPr>
        <w:t xml:space="preserve"> </w:t>
      </w:r>
      <w:r w:rsidRPr="00986799">
        <w:rPr>
          <w:rFonts w:cs="Simplified Arabic"/>
          <w:sz w:val="24"/>
          <w:szCs w:val="24"/>
          <w:rtl/>
          <w:lang w:bidi="ar-EG"/>
        </w:rPr>
        <w:t>المستدامة</w:t>
      </w:r>
      <w:r w:rsidRPr="00986799">
        <w:rPr>
          <w:rFonts w:cs="Simplified Arabic"/>
          <w:sz w:val="24"/>
          <w:szCs w:val="24"/>
          <w:lang w:bidi="ar-EG"/>
        </w:rPr>
        <w:t> </w:t>
      </w:r>
      <w:r w:rsidRPr="00986799">
        <w:rPr>
          <w:rFonts w:cs="Simplified Arabic" w:hint="cs"/>
          <w:sz w:val="24"/>
          <w:szCs w:val="24"/>
          <w:rtl/>
          <w:lang w:bidi="ar-EG"/>
        </w:rPr>
        <w:t>في</w:t>
      </w:r>
      <w:r w:rsidRPr="00986799">
        <w:rPr>
          <w:rFonts w:cs="Simplified Arabic"/>
          <w:sz w:val="24"/>
          <w:szCs w:val="24"/>
          <w:rtl/>
          <w:lang w:bidi="ar-EG"/>
        </w:rPr>
        <w:t xml:space="preserve"> نموذج متكامل لتقييم الأداء المستدام وعلاقة ذلك بتحسين عملية تقييم الأداء وتحقيق قيمة لأصحاب المصالح المرتبطة بالمنشأة. هذا وقد تم </w:t>
      </w:r>
      <w:r w:rsidRPr="00986799">
        <w:rPr>
          <w:rFonts w:cs="Simplified Arabic" w:hint="cs"/>
          <w:sz w:val="24"/>
          <w:szCs w:val="24"/>
          <w:rtl/>
          <w:lang w:bidi="ar-EG"/>
        </w:rPr>
        <w:t>اختبار</w:t>
      </w:r>
      <w:r w:rsidRPr="00986799">
        <w:rPr>
          <w:rFonts w:cs="Simplified Arabic"/>
          <w:sz w:val="24"/>
          <w:szCs w:val="24"/>
          <w:rtl/>
          <w:lang w:bidi="ar-EG"/>
        </w:rPr>
        <w:t xml:space="preserve"> النموذج المقترح من خلال القيام بدراستين الأولى: دراسة تطبيقية على </w:t>
      </w:r>
      <w:r w:rsidRPr="00986799">
        <w:rPr>
          <w:rFonts w:cs="Simplified Arabic" w:hint="cs"/>
          <w:sz w:val="24"/>
          <w:szCs w:val="24"/>
          <w:rtl/>
          <w:lang w:bidi="ar-EG"/>
        </w:rPr>
        <w:t>(5)</w:t>
      </w:r>
      <w:r w:rsidR="006A0682">
        <w:rPr>
          <w:rFonts w:cs="Simplified Arabic" w:hint="cs"/>
          <w:sz w:val="24"/>
          <w:szCs w:val="24"/>
          <w:rtl/>
          <w:lang w:bidi="ar-EG"/>
        </w:rPr>
        <w:t xml:space="preserve"> </w:t>
      </w:r>
      <w:r w:rsidRPr="00986799">
        <w:rPr>
          <w:rFonts w:cs="Simplified Arabic" w:hint="cs"/>
          <w:sz w:val="24"/>
          <w:szCs w:val="24"/>
          <w:rtl/>
          <w:lang w:bidi="ar-EG"/>
        </w:rPr>
        <w:t>منشآت</w:t>
      </w:r>
      <w:r w:rsidRPr="00986799">
        <w:rPr>
          <w:rFonts w:cs="Simplified Arabic"/>
          <w:sz w:val="24"/>
          <w:szCs w:val="24"/>
          <w:rtl/>
          <w:lang w:bidi="ar-EG"/>
        </w:rPr>
        <w:t xml:space="preserve"> صناعية باستخدام بيانات من واقع سجلات هذه المنشأت واعطاء أسماء رمزية لها</w:t>
      </w:r>
      <w:r w:rsidRPr="00986799">
        <w:rPr>
          <w:rFonts w:cs="Simplified Arabic" w:hint="cs"/>
          <w:sz w:val="24"/>
          <w:szCs w:val="24"/>
          <w:rtl/>
          <w:lang w:bidi="ar-EG"/>
        </w:rPr>
        <w:t>،</w:t>
      </w:r>
      <w:r w:rsidR="006A0682">
        <w:rPr>
          <w:rFonts w:cs="Simplified Arabic" w:hint="cs"/>
          <w:sz w:val="24"/>
          <w:szCs w:val="24"/>
          <w:rtl/>
          <w:lang w:bidi="ar-EG"/>
        </w:rPr>
        <w:t xml:space="preserve"> </w:t>
      </w:r>
      <w:r w:rsidRPr="00986799">
        <w:rPr>
          <w:rFonts w:cs="Simplified Arabic" w:hint="cs"/>
          <w:sz w:val="24"/>
          <w:szCs w:val="24"/>
          <w:rtl/>
          <w:lang w:bidi="ar-EG"/>
        </w:rPr>
        <w:t xml:space="preserve">والدراسة </w:t>
      </w:r>
      <w:r w:rsidRPr="00986799">
        <w:rPr>
          <w:rFonts w:cs="Simplified Arabic"/>
          <w:sz w:val="24"/>
          <w:szCs w:val="24"/>
          <w:rtl/>
          <w:lang w:bidi="ar-EG"/>
        </w:rPr>
        <w:t xml:space="preserve">الثانية: دراسة تطبيقية على المنشأت الصناعية المسجلة بسوق </w:t>
      </w:r>
      <w:r w:rsidRPr="00986799">
        <w:rPr>
          <w:rFonts w:cs="Simplified Arabic" w:hint="cs"/>
          <w:sz w:val="24"/>
          <w:szCs w:val="24"/>
          <w:rtl/>
          <w:lang w:bidi="ar-EG"/>
        </w:rPr>
        <w:t>الأوراق</w:t>
      </w:r>
      <w:r w:rsidRPr="00986799">
        <w:rPr>
          <w:rFonts w:cs="Simplified Arabic"/>
          <w:sz w:val="24"/>
          <w:szCs w:val="24"/>
          <w:rtl/>
          <w:lang w:bidi="ar-EG"/>
        </w:rPr>
        <w:t xml:space="preserve"> المالية المصرية وذلك من خلال تصميم قائمة استقصاء لجمع البيانات و توزيعها على العينة </w:t>
      </w:r>
      <w:r w:rsidRPr="00986799">
        <w:rPr>
          <w:rFonts w:cs="Simplified Arabic" w:hint="cs"/>
          <w:sz w:val="24"/>
          <w:szCs w:val="24"/>
          <w:rtl/>
          <w:lang w:bidi="ar-EG"/>
        </w:rPr>
        <w:t>التي</w:t>
      </w:r>
      <w:r w:rsidRPr="00986799">
        <w:rPr>
          <w:rFonts w:cs="Simplified Arabic"/>
          <w:sz w:val="24"/>
          <w:szCs w:val="24"/>
          <w:rtl/>
          <w:lang w:bidi="ar-EG"/>
        </w:rPr>
        <w:t xml:space="preserve"> بلغ حجمها</w:t>
      </w:r>
      <w:r w:rsidRPr="00986799">
        <w:rPr>
          <w:rFonts w:cs="Simplified Arabic" w:hint="cs"/>
          <w:sz w:val="24"/>
          <w:szCs w:val="24"/>
          <w:rtl/>
          <w:lang w:bidi="ar-EG"/>
        </w:rPr>
        <w:t>(</w:t>
      </w:r>
      <w:r w:rsidRPr="00986799">
        <w:rPr>
          <w:rFonts w:cs="Simplified Arabic"/>
          <w:sz w:val="24"/>
          <w:szCs w:val="24"/>
          <w:rtl/>
          <w:lang w:bidi="ar-EG"/>
        </w:rPr>
        <w:t xml:space="preserve"> 112</w:t>
      </w:r>
      <w:r w:rsidRPr="00986799">
        <w:rPr>
          <w:rFonts w:cs="Simplified Arabic" w:hint="cs"/>
          <w:sz w:val="24"/>
          <w:szCs w:val="24"/>
          <w:rtl/>
          <w:lang w:bidi="ar-EG"/>
        </w:rPr>
        <w:t>)</w:t>
      </w:r>
      <w:r w:rsidRPr="00986799">
        <w:rPr>
          <w:rFonts w:cs="Simplified Arabic"/>
          <w:sz w:val="24"/>
          <w:szCs w:val="24"/>
          <w:rtl/>
          <w:lang w:bidi="ar-EG"/>
        </w:rPr>
        <w:t xml:space="preserve"> منشأة </w:t>
      </w:r>
      <w:r w:rsidRPr="00986799">
        <w:rPr>
          <w:rFonts w:cs="Simplified Arabic" w:hint="cs"/>
          <w:sz w:val="24"/>
          <w:szCs w:val="24"/>
          <w:rtl/>
          <w:lang w:bidi="ar-EG"/>
        </w:rPr>
        <w:t>صناعية</w:t>
      </w:r>
      <w:r w:rsidRPr="00986799">
        <w:rPr>
          <w:rFonts w:cs="Simplified Arabic"/>
          <w:sz w:val="24"/>
          <w:szCs w:val="24"/>
          <w:rtl/>
          <w:lang w:bidi="ar-EG"/>
        </w:rPr>
        <w:t xml:space="preserve"> مسجلة بالبورصة حيث بلغت نسبة </w:t>
      </w:r>
      <w:r w:rsidRPr="00986799">
        <w:rPr>
          <w:rFonts w:cs="Simplified Arabic" w:hint="cs"/>
          <w:sz w:val="24"/>
          <w:szCs w:val="24"/>
          <w:rtl/>
          <w:lang w:bidi="ar-EG"/>
        </w:rPr>
        <w:t>الاستجابة</w:t>
      </w:r>
      <w:r w:rsidRPr="00986799">
        <w:rPr>
          <w:rFonts w:cs="Simplified Arabic"/>
          <w:sz w:val="24"/>
          <w:szCs w:val="24"/>
          <w:rtl/>
          <w:lang w:bidi="ar-EG"/>
        </w:rPr>
        <w:t xml:space="preserve"> 88.3٪ وقد تم </w:t>
      </w:r>
      <w:r w:rsidRPr="00986799">
        <w:rPr>
          <w:rFonts w:cs="Simplified Arabic" w:hint="cs"/>
          <w:sz w:val="24"/>
          <w:szCs w:val="24"/>
          <w:rtl/>
          <w:lang w:bidi="ar-EG"/>
        </w:rPr>
        <w:t>الاعتماد</w:t>
      </w:r>
      <w:r w:rsidRPr="00986799">
        <w:rPr>
          <w:rFonts w:cs="Simplified Arabic"/>
          <w:sz w:val="24"/>
          <w:szCs w:val="24"/>
          <w:rtl/>
          <w:lang w:bidi="ar-EG"/>
        </w:rPr>
        <w:t xml:space="preserve"> على عدد من الأساليب الإحصائية لإجراء الإحصاء </w:t>
      </w:r>
      <w:r w:rsidRPr="00986799">
        <w:rPr>
          <w:rFonts w:cs="Simplified Arabic" w:hint="cs"/>
          <w:sz w:val="24"/>
          <w:szCs w:val="24"/>
          <w:rtl/>
          <w:lang w:bidi="ar-EG"/>
        </w:rPr>
        <w:t>الوصفي</w:t>
      </w:r>
      <w:r w:rsidRPr="00986799">
        <w:rPr>
          <w:rFonts w:cs="Simplified Arabic"/>
          <w:sz w:val="24"/>
          <w:szCs w:val="24"/>
          <w:rtl/>
          <w:lang w:bidi="ar-EG"/>
        </w:rPr>
        <w:t xml:space="preserve"> مثل</w:t>
      </w:r>
      <w:r w:rsidRPr="00986799">
        <w:rPr>
          <w:rFonts w:cs="Simplified Arabic" w:hint="cs"/>
          <w:sz w:val="24"/>
          <w:szCs w:val="24"/>
          <w:rtl/>
          <w:lang w:bidi="ar-EG"/>
        </w:rPr>
        <w:t>،</w:t>
      </w:r>
      <w:r w:rsidRPr="00986799">
        <w:rPr>
          <w:rFonts w:cs="Simplified Arabic"/>
          <w:sz w:val="24"/>
          <w:szCs w:val="24"/>
          <w:rtl/>
          <w:lang w:bidi="ar-EG"/>
        </w:rPr>
        <w:t xml:space="preserve"> أسلوب المتوسط </w:t>
      </w:r>
      <w:r w:rsidRPr="00986799">
        <w:rPr>
          <w:rFonts w:cs="Simplified Arabic" w:hint="cs"/>
          <w:sz w:val="24"/>
          <w:szCs w:val="24"/>
          <w:rtl/>
          <w:lang w:bidi="ar-EG"/>
        </w:rPr>
        <w:t>الحسابي</w:t>
      </w:r>
      <w:r w:rsidRPr="00986799">
        <w:rPr>
          <w:rFonts w:cs="Simplified Arabic"/>
          <w:sz w:val="24"/>
          <w:szCs w:val="24"/>
          <w:rtl/>
          <w:lang w:bidi="ar-EG"/>
        </w:rPr>
        <w:t xml:space="preserve"> والانحراف </w:t>
      </w:r>
      <w:r w:rsidRPr="00986799">
        <w:rPr>
          <w:rFonts w:cs="Simplified Arabic" w:hint="cs"/>
          <w:sz w:val="24"/>
          <w:szCs w:val="24"/>
          <w:rtl/>
          <w:lang w:bidi="ar-EG"/>
        </w:rPr>
        <w:t>المعياري</w:t>
      </w:r>
      <w:r w:rsidRPr="00986799">
        <w:rPr>
          <w:rFonts w:cs="Simplified Arabic"/>
          <w:sz w:val="24"/>
          <w:szCs w:val="24"/>
          <w:rtl/>
          <w:lang w:bidi="ar-EG"/>
        </w:rPr>
        <w:t xml:space="preserve"> ومعامل </w:t>
      </w:r>
      <w:r w:rsidRPr="00986799">
        <w:rPr>
          <w:rFonts w:cs="Simplified Arabic" w:hint="cs"/>
          <w:sz w:val="24"/>
          <w:szCs w:val="24"/>
          <w:rtl/>
          <w:lang w:bidi="ar-EG"/>
        </w:rPr>
        <w:t>الاختلاف</w:t>
      </w:r>
      <w:r w:rsidRPr="00986799">
        <w:rPr>
          <w:rFonts w:cs="Simplified Arabic"/>
          <w:sz w:val="24"/>
          <w:szCs w:val="24"/>
          <w:rtl/>
          <w:lang w:bidi="ar-EG"/>
        </w:rPr>
        <w:t xml:space="preserve">؛ كما تم </w:t>
      </w:r>
      <w:r w:rsidRPr="00986799">
        <w:rPr>
          <w:rFonts w:cs="Simplified Arabic" w:hint="cs"/>
          <w:sz w:val="24"/>
          <w:szCs w:val="24"/>
          <w:rtl/>
          <w:lang w:bidi="ar-EG"/>
        </w:rPr>
        <w:t>اختبار</w:t>
      </w:r>
      <w:r w:rsidRPr="00986799">
        <w:rPr>
          <w:rFonts w:cs="Simplified Arabic"/>
          <w:sz w:val="24"/>
          <w:szCs w:val="24"/>
          <w:rtl/>
          <w:lang w:bidi="ar-EG"/>
        </w:rPr>
        <w:t xml:space="preserve"> فروض الدراسة باستخدام </w:t>
      </w:r>
      <w:r w:rsidRPr="00986799">
        <w:rPr>
          <w:rFonts w:cs="Simplified Arabic" w:hint="cs"/>
          <w:sz w:val="24"/>
          <w:szCs w:val="24"/>
          <w:rtl/>
          <w:lang w:bidi="ar-EG"/>
        </w:rPr>
        <w:t>الأساليب</w:t>
      </w:r>
      <w:r w:rsidR="006A0682">
        <w:rPr>
          <w:rFonts w:cs="Simplified Arabic" w:hint="cs"/>
          <w:sz w:val="24"/>
          <w:szCs w:val="24"/>
          <w:rtl/>
          <w:lang w:bidi="ar-EG"/>
        </w:rPr>
        <w:t xml:space="preserve"> </w:t>
      </w:r>
      <w:r w:rsidRPr="00986799">
        <w:rPr>
          <w:rFonts w:cs="Simplified Arabic" w:hint="cs"/>
          <w:sz w:val="24"/>
          <w:szCs w:val="24"/>
          <w:rtl/>
          <w:lang w:bidi="ar-EG"/>
        </w:rPr>
        <w:t>الإحصائية</w:t>
      </w:r>
      <w:r w:rsidRPr="00986799">
        <w:rPr>
          <w:rFonts w:cs="Simplified Arabic"/>
          <w:sz w:val="24"/>
          <w:szCs w:val="24"/>
          <w:rtl/>
          <w:lang w:bidi="ar-EG"/>
        </w:rPr>
        <w:t xml:space="preserve"> مثل </w:t>
      </w:r>
      <w:r w:rsidRPr="00986799">
        <w:rPr>
          <w:rFonts w:cs="Simplified Arabic" w:hint="cs"/>
          <w:sz w:val="24"/>
          <w:szCs w:val="24"/>
          <w:rtl/>
          <w:lang w:bidi="ar-EG"/>
        </w:rPr>
        <w:t>اختبار</w:t>
      </w:r>
      <w:r w:rsidR="006A0682">
        <w:rPr>
          <w:rFonts w:cs="Simplified Arabic" w:hint="cs"/>
          <w:sz w:val="24"/>
          <w:szCs w:val="24"/>
          <w:rtl/>
          <w:lang w:bidi="ar-EG"/>
        </w:rPr>
        <w:t xml:space="preserve"> </w:t>
      </w:r>
      <w:r w:rsidRPr="00986799">
        <w:rPr>
          <w:rFonts w:cs="Simplified Arabic" w:hint="cs"/>
          <w:sz w:val="24"/>
          <w:szCs w:val="24"/>
          <w:rtl/>
          <w:lang w:bidi="ar-EG"/>
        </w:rPr>
        <w:t>الارتباط</w:t>
      </w:r>
      <w:r w:rsidRPr="00986799">
        <w:rPr>
          <w:rFonts w:cs="Simplified Arabic"/>
          <w:sz w:val="24"/>
          <w:szCs w:val="24"/>
          <w:rtl/>
          <w:lang w:bidi="ar-EG"/>
        </w:rPr>
        <w:t xml:space="preserve"> بيرسون</w:t>
      </w:r>
      <w:r w:rsidRPr="00986799">
        <w:rPr>
          <w:rFonts w:cs="Simplified Arabic" w:hint="cs"/>
          <w:sz w:val="24"/>
          <w:szCs w:val="24"/>
          <w:rtl/>
          <w:lang w:bidi="ar-EG"/>
        </w:rPr>
        <w:t>، و</w:t>
      </w:r>
      <w:r w:rsidRPr="00986799">
        <w:rPr>
          <w:rFonts w:cs="Simplified Arabic"/>
          <w:sz w:val="24"/>
          <w:szCs w:val="24"/>
          <w:rtl/>
          <w:lang w:bidi="ar-EG"/>
        </w:rPr>
        <w:t>اختبارات (</w:t>
      </w:r>
      <w:r w:rsidRPr="00986799">
        <w:rPr>
          <w:rFonts w:cs="Simplified Arabic"/>
          <w:sz w:val="24"/>
          <w:szCs w:val="24"/>
          <w:lang w:bidi="ar-EG"/>
        </w:rPr>
        <w:t>T, F</w:t>
      </w:r>
      <w:r w:rsidRPr="00986799">
        <w:rPr>
          <w:rFonts w:cs="Simplified Arabic"/>
          <w:sz w:val="24"/>
          <w:szCs w:val="24"/>
          <w:rtl/>
          <w:lang w:bidi="ar-EG"/>
        </w:rPr>
        <w:t xml:space="preserve">) </w:t>
      </w:r>
      <w:r w:rsidRPr="00986799">
        <w:rPr>
          <w:rFonts w:cs="Simplified Arabic" w:hint="cs"/>
          <w:sz w:val="24"/>
          <w:szCs w:val="24"/>
          <w:rtl/>
          <w:lang w:bidi="ar-EG"/>
        </w:rPr>
        <w:t>واختبار</w:t>
      </w:r>
      <w:r w:rsidRPr="00986799">
        <w:rPr>
          <w:rFonts w:cs="Simplified Arabic"/>
          <w:sz w:val="24"/>
          <w:szCs w:val="24"/>
          <w:rtl/>
          <w:lang w:bidi="ar-EG"/>
        </w:rPr>
        <w:t xml:space="preserve"> الإنحدار البسيط</w:t>
      </w:r>
      <w:r w:rsidRPr="00986799">
        <w:rPr>
          <w:rFonts w:cs="Simplified Arabic" w:hint="cs"/>
          <w:sz w:val="24"/>
          <w:szCs w:val="24"/>
          <w:rtl/>
          <w:lang w:bidi="ar-EG"/>
        </w:rPr>
        <w:t xml:space="preserve">. </w:t>
      </w:r>
      <w:r w:rsidRPr="00986799">
        <w:rPr>
          <w:rFonts w:cs="Simplified Arabic"/>
          <w:sz w:val="24"/>
          <w:szCs w:val="24"/>
          <w:rtl/>
          <w:lang w:bidi="ar-EG"/>
        </w:rPr>
        <w:t xml:space="preserve">هذا وتتلخص </w:t>
      </w:r>
      <w:r w:rsidRPr="00986799">
        <w:rPr>
          <w:rFonts w:cs="Simplified Arabic" w:hint="cs"/>
          <w:sz w:val="24"/>
          <w:szCs w:val="24"/>
          <w:rtl/>
          <w:lang w:bidi="ar-EG"/>
        </w:rPr>
        <w:t xml:space="preserve">أهم </w:t>
      </w:r>
      <w:r w:rsidRPr="00986799">
        <w:rPr>
          <w:rFonts w:cs="Simplified Arabic"/>
          <w:sz w:val="24"/>
          <w:szCs w:val="24"/>
          <w:rtl/>
          <w:lang w:bidi="ar-EG"/>
        </w:rPr>
        <w:t>نتائج الدراسة التطبيقية</w:t>
      </w:r>
      <w:r w:rsidRPr="00986799">
        <w:rPr>
          <w:rFonts w:cs="Simplified Arabic" w:hint="cs"/>
          <w:sz w:val="24"/>
          <w:szCs w:val="24"/>
          <w:rtl/>
          <w:lang w:bidi="ar-EG"/>
        </w:rPr>
        <w:t>،</w:t>
      </w:r>
      <w:r w:rsidR="006A0682">
        <w:rPr>
          <w:rFonts w:cs="Simplified Arabic" w:hint="cs"/>
          <w:sz w:val="24"/>
          <w:szCs w:val="24"/>
          <w:rtl/>
          <w:lang w:bidi="ar-EG"/>
        </w:rPr>
        <w:t xml:space="preserve"> </w:t>
      </w:r>
      <w:r w:rsidRPr="00986799">
        <w:rPr>
          <w:rFonts w:cs="Simplified Arabic" w:hint="cs"/>
          <w:sz w:val="24"/>
          <w:szCs w:val="24"/>
          <w:rtl/>
          <w:lang w:bidi="ar-EG"/>
        </w:rPr>
        <w:t>في</w:t>
      </w:r>
      <w:r w:rsidRPr="00AC3268">
        <w:rPr>
          <w:rFonts w:cs="Simplified Arabic"/>
          <w:sz w:val="24"/>
          <w:szCs w:val="24"/>
          <w:u w:val="single"/>
          <w:rtl/>
          <w:lang w:bidi="ar-EG"/>
        </w:rPr>
        <w:t>عدم إفصاح المنشأت محل التطبيق الإفصاح الكافى و</w:t>
      </w:r>
      <w:r w:rsidRPr="00AC3268">
        <w:rPr>
          <w:rFonts w:cs="Simplified Arabic" w:hint="cs"/>
          <w:sz w:val="24"/>
          <w:szCs w:val="24"/>
          <w:u w:val="single"/>
          <w:rtl/>
          <w:lang w:bidi="ar-EG"/>
        </w:rPr>
        <w:t>التفصيلي</w:t>
      </w:r>
      <w:r w:rsidRPr="00AC3268">
        <w:rPr>
          <w:rFonts w:cs="Simplified Arabic"/>
          <w:sz w:val="24"/>
          <w:szCs w:val="24"/>
          <w:u w:val="single"/>
          <w:rtl/>
          <w:lang w:bidi="ar-EG"/>
        </w:rPr>
        <w:t xml:space="preserve"> الذى يدعم تطبيق النموذج</w:t>
      </w:r>
      <w:r w:rsidRPr="00986799">
        <w:rPr>
          <w:rFonts w:cs="Simplified Arabic"/>
          <w:sz w:val="24"/>
          <w:szCs w:val="24"/>
          <w:rtl/>
          <w:lang w:bidi="ar-EG"/>
        </w:rPr>
        <w:t xml:space="preserve"> المقترح كما تهتم بعض المنشأت </w:t>
      </w:r>
      <w:r w:rsidRPr="00AC3268">
        <w:rPr>
          <w:rFonts w:cs="Simplified Arabic"/>
          <w:sz w:val="24"/>
          <w:szCs w:val="24"/>
          <w:u w:val="single"/>
          <w:rtl/>
          <w:lang w:bidi="ar-EG"/>
        </w:rPr>
        <w:t xml:space="preserve">بالبعد </w:t>
      </w:r>
      <w:r w:rsidRPr="00AC3268">
        <w:rPr>
          <w:rFonts w:cs="Simplified Arabic" w:hint="cs"/>
          <w:sz w:val="24"/>
          <w:szCs w:val="24"/>
          <w:u w:val="single"/>
          <w:rtl/>
          <w:lang w:bidi="ar-EG"/>
        </w:rPr>
        <w:t>الاجتماعي</w:t>
      </w:r>
      <w:r w:rsidRPr="00AC3268">
        <w:rPr>
          <w:rFonts w:cs="Simplified Arabic"/>
          <w:sz w:val="24"/>
          <w:szCs w:val="24"/>
          <w:u w:val="single"/>
          <w:rtl/>
          <w:lang w:bidi="ar-EG"/>
        </w:rPr>
        <w:t xml:space="preserve"> على حساب البعد </w:t>
      </w:r>
      <w:r w:rsidRPr="00AC3268">
        <w:rPr>
          <w:rFonts w:cs="Simplified Arabic" w:hint="cs"/>
          <w:sz w:val="24"/>
          <w:szCs w:val="24"/>
          <w:u w:val="single"/>
          <w:rtl/>
          <w:lang w:bidi="ar-EG"/>
        </w:rPr>
        <w:t>البيئي</w:t>
      </w:r>
      <w:r w:rsidRPr="00986799">
        <w:rPr>
          <w:rFonts w:cs="Simplified Arabic"/>
          <w:sz w:val="24"/>
          <w:szCs w:val="24"/>
          <w:rtl/>
          <w:lang w:bidi="ar-EG"/>
        </w:rPr>
        <w:t xml:space="preserve"> مما يخل بالتوازن المنشود من تطبيق النموذج المقترح؛ كما يؤثر على أداء المنشىأة المالي كذلك </w:t>
      </w:r>
      <w:r w:rsidRPr="00AC3268">
        <w:rPr>
          <w:rFonts w:cs="Simplified Arabic"/>
          <w:sz w:val="24"/>
          <w:szCs w:val="24"/>
          <w:u w:val="single"/>
          <w:rtl/>
          <w:lang w:bidi="ar-EG"/>
        </w:rPr>
        <w:t xml:space="preserve">لا تتبنى المنشأت محل الدراسة </w:t>
      </w:r>
      <w:r w:rsidRPr="00AC3268">
        <w:rPr>
          <w:rFonts w:cs="Simplified Arabic" w:hint="cs"/>
          <w:sz w:val="24"/>
          <w:szCs w:val="24"/>
          <w:u w:val="single"/>
          <w:rtl/>
          <w:lang w:bidi="ar-EG"/>
        </w:rPr>
        <w:t>استراتيجية</w:t>
      </w:r>
      <w:r w:rsidR="006A0682">
        <w:rPr>
          <w:rFonts w:cs="Simplified Arabic" w:hint="cs"/>
          <w:sz w:val="24"/>
          <w:szCs w:val="24"/>
          <w:u w:val="single"/>
          <w:rtl/>
          <w:lang w:bidi="ar-EG"/>
        </w:rPr>
        <w:t xml:space="preserve"> </w:t>
      </w:r>
      <w:r w:rsidRPr="00AC3268">
        <w:rPr>
          <w:rFonts w:cs="Simplified Arabic" w:hint="cs"/>
          <w:sz w:val="24"/>
          <w:szCs w:val="24"/>
          <w:u w:val="single"/>
          <w:rtl/>
          <w:lang w:bidi="ar-EG"/>
        </w:rPr>
        <w:t>الاستدامة</w:t>
      </w:r>
      <w:r w:rsidRPr="00AC3268">
        <w:rPr>
          <w:rFonts w:cs="Simplified Arabic"/>
          <w:sz w:val="24"/>
          <w:szCs w:val="24"/>
          <w:u w:val="single"/>
          <w:rtl/>
          <w:lang w:bidi="ar-EG"/>
        </w:rPr>
        <w:t xml:space="preserve"> كتوجه عام لها مما</w:t>
      </w:r>
      <w:r w:rsidRPr="00986799">
        <w:rPr>
          <w:rFonts w:cs="Simplified Arabic"/>
          <w:sz w:val="24"/>
          <w:szCs w:val="24"/>
          <w:rtl/>
          <w:lang w:bidi="ar-EG"/>
        </w:rPr>
        <w:t xml:space="preserve"> يؤدى إلى عدم توافق الأهداف العامة لهذه، المنشأت مع أهداف</w:t>
      </w:r>
      <w:r w:rsidRPr="00986799">
        <w:rPr>
          <w:rFonts w:cs="Simplified Arabic"/>
          <w:sz w:val="24"/>
          <w:szCs w:val="24"/>
          <w:lang w:bidi="ar-EG"/>
        </w:rPr>
        <w:t> </w:t>
      </w:r>
      <w:r w:rsidRPr="00986799">
        <w:rPr>
          <w:rFonts w:cs="Simplified Arabic"/>
          <w:sz w:val="24"/>
          <w:szCs w:val="24"/>
          <w:rtl/>
          <w:lang w:bidi="ar-EG"/>
        </w:rPr>
        <w:t>التنمية</w:t>
      </w:r>
      <w:r w:rsidRPr="00986799">
        <w:rPr>
          <w:rFonts w:cs="Simplified Arabic"/>
          <w:sz w:val="24"/>
          <w:szCs w:val="24"/>
          <w:lang w:bidi="ar-EG"/>
        </w:rPr>
        <w:t> </w:t>
      </w:r>
      <w:r w:rsidRPr="00986799">
        <w:rPr>
          <w:rFonts w:cs="Simplified Arabic"/>
          <w:sz w:val="24"/>
          <w:szCs w:val="24"/>
          <w:rtl/>
          <w:lang w:bidi="ar-EG"/>
        </w:rPr>
        <w:t>المستدامة</w:t>
      </w:r>
      <w:r w:rsidR="00C84F0D">
        <w:rPr>
          <w:rFonts w:cs="Simplified Arabic" w:hint="cs"/>
          <w:sz w:val="24"/>
          <w:szCs w:val="24"/>
          <w:rtl/>
          <w:lang w:bidi="ar-EG"/>
        </w:rPr>
        <w:t>.</w:t>
      </w:r>
    </w:p>
    <w:p w:rsidR="00C84F0D" w:rsidRPr="00986799" w:rsidRDefault="00C84F0D" w:rsidP="00951D33">
      <w:pPr>
        <w:tabs>
          <w:tab w:val="left" w:pos="382"/>
        </w:tabs>
        <w:spacing w:after="0" w:line="360" w:lineRule="auto"/>
        <w:ind w:left="22"/>
        <w:jc w:val="both"/>
        <w:rPr>
          <w:rFonts w:cs="Simplified Arabic"/>
          <w:sz w:val="24"/>
          <w:szCs w:val="24"/>
          <w:rtl/>
          <w:lang w:bidi="ar-EG"/>
        </w:rPr>
      </w:pPr>
    </w:p>
    <w:p w:rsidR="00C84F0D" w:rsidRPr="00E17B01" w:rsidRDefault="00FF5330" w:rsidP="00E17B01">
      <w:pPr>
        <w:pStyle w:val="ListParagraph"/>
        <w:tabs>
          <w:tab w:val="left" w:pos="382"/>
        </w:tabs>
        <w:spacing w:after="0" w:line="360" w:lineRule="auto"/>
        <w:ind w:left="22"/>
        <w:jc w:val="both"/>
        <w:rPr>
          <w:rFonts w:ascii="Simplified Arabic" w:hAnsi="Simplified Arabic" w:cs="Simplified Arabic"/>
          <w:b/>
          <w:bCs/>
          <w:sz w:val="24"/>
          <w:szCs w:val="24"/>
          <w:u w:val="single"/>
          <w:shd w:val="clear" w:color="auto" w:fill="FFFFFF"/>
          <w:rtl/>
        </w:rPr>
      </w:pPr>
      <w:r w:rsidRPr="00E17B01">
        <w:rPr>
          <w:rFonts w:ascii="Simplified Arabic" w:hAnsi="Simplified Arabic" w:cs="Simplified Arabic" w:hint="cs"/>
          <w:b/>
          <w:bCs/>
          <w:sz w:val="24"/>
          <w:szCs w:val="24"/>
          <w:u w:val="single"/>
          <w:shd w:val="clear" w:color="auto" w:fill="FFFFFF"/>
          <w:rtl/>
        </w:rPr>
        <w:t xml:space="preserve">دراسة </w:t>
      </w:r>
      <w:r w:rsidR="00C84F0D" w:rsidRPr="00E17B01">
        <w:rPr>
          <w:rFonts w:ascii="Simplified Arabic" w:hAnsi="Simplified Arabic" w:cs="Simplified Arabic" w:hint="cs"/>
          <w:b/>
          <w:bCs/>
          <w:sz w:val="24"/>
          <w:szCs w:val="24"/>
          <w:u w:val="single"/>
          <w:shd w:val="clear" w:color="auto" w:fill="FFFFFF"/>
          <w:rtl/>
        </w:rPr>
        <w:t>آيه رشاد محمد، (2019)</w:t>
      </w:r>
      <w:r w:rsidR="00326FBF" w:rsidRPr="00E17B01">
        <w:rPr>
          <w:rFonts w:ascii="Simplified Arabic" w:hAnsi="Simplified Arabic" w:cs="Simplified Arabic" w:hint="cs"/>
          <w:b/>
          <w:bCs/>
          <w:sz w:val="24"/>
          <w:szCs w:val="24"/>
          <w:u w:val="single"/>
          <w:shd w:val="clear" w:color="auto" w:fill="FFFFFF"/>
          <w:rtl/>
        </w:rPr>
        <w:t>،</w:t>
      </w:r>
      <w:r w:rsidR="00C84F0D" w:rsidRPr="00E17B01">
        <w:rPr>
          <w:rFonts w:ascii="Simplified Arabic" w:hAnsi="Simplified Arabic" w:cs="Simplified Arabic" w:hint="cs"/>
          <w:b/>
          <w:bCs/>
          <w:sz w:val="24"/>
          <w:szCs w:val="24"/>
          <w:u w:val="single"/>
          <w:shd w:val="clear" w:color="auto" w:fill="FFFFFF"/>
          <w:rtl/>
        </w:rPr>
        <w:t xml:space="preserve"> ضوابط التنمية المستدامة للحفاظ على الطابع العمراني بالمناطق التراثية، رسالة </w:t>
      </w:r>
      <w:r w:rsidR="00C84F0D" w:rsidRPr="00E17B01">
        <w:rPr>
          <w:rFonts w:ascii="Simplified Arabic" w:hAnsi="Simplified Arabic" w:cs="Simplified Arabic"/>
          <w:b/>
          <w:bCs/>
          <w:sz w:val="24"/>
          <w:szCs w:val="24"/>
          <w:u w:val="single"/>
          <w:shd w:val="clear" w:color="auto" w:fill="FFFFFF"/>
          <w:rtl/>
        </w:rPr>
        <w:t>ماجستير</w:t>
      </w:r>
      <w:r w:rsidR="00C84F0D" w:rsidRPr="00E17B01">
        <w:rPr>
          <w:rFonts w:ascii="Simplified Arabic" w:hAnsi="Simplified Arabic" w:cs="Simplified Arabic" w:hint="cs"/>
          <w:b/>
          <w:bCs/>
          <w:sz w:val="24"/>
          <w:szCs w:val="24"/>
          <w:u w:val="single"/>
          <w:shd w:val="clear" w:color="auto" w:fill="FFFFFF"/>
          <w:rtl/>
        </w:rPr>
        <w:t>،</w:t>
      </w:r>
      <w:r w:rsidR="00C84F0D" w:rsidRPr="00E17B01">
        <w:rPr>
          <w:rFonts w:ascii="Simplified Arabic" w:hAnsi="Simplified Arabic" w:cs="Simplified Arabic"/>
          <w:b/>
          <w:bCs/>
          <w:sz w:val="24"/>
          <w:szCs w:val="24"/>
          <w:u w:val="single"/>
          <w:shd w:val="clear" w:color="auto" w:fill="FFFFFF"/>
          <w:rtl/>
        </w:rPr>
        <w:t xml:space="preserve"> جامعة القاهرة</w:t>
      </w:r>
      <w:r w:rsidR="00C84F0D" w:rsidRPr="00E17B01">
        <w:rPr>
          <w:rFonts w:ascii="Simplified Arabic" w:hAnsi="Simplified Arabic" w:cs="Simplified Arabic" w:hint="cs"/>
          <w:b/>
          <w:bCs/>
          <w:sz w:val="24"/>
          <w:szCs w:val="24"/>
          <w:u w:val="single"/>
          <w:shd w:val="clear" w:color="auto" w:fill="FFFFFF"/>
          <w:rtl/>
        </w:rPr>
        <w:t>،</w:t>
      </w:r>
      <w:r w:rsidR="00C84F0D" w:rsidRPr="00E17B01">
        <w:rPr>
          <w:rFonts w:ascii="Simplified Arabic" w:hAnsi="Simplified Arabic" w:cs="Simplified Arabic"/>
          <w:b/>
          <w:bCs/>
          <w:sz w:val="24"/>
          <w:szCs w:val="24"/>
          <w:u w:val="single"/>
          <w:shd w:val="clear" w:color="auto" w:fill="FFFFFF"/>
          <w:rtl/>
        </w:rPr>
        <w:t xml:space="preserve"> كلية الهندسة</w:t>
      </w:r>
      <w:r w:rsidR="00C84F0D" w:rsidRPr="00E17B01">
        <w:rPr>
          <w:rFonts w:ascii="Simplified Arabic" w:hAnsi="Simplified Arabic" w:cs="Simplified Arabic" w:hint="cs"/>
          <w:b/>
          <w:bCs/>
          <w:sz w:val="24"/>
          <w:szCs w:val="24"/>
          <w:u w:val="single"/>
          <w:shd w:val="clear" w:color="auto" w:fill="FFFFFF"/>
          <w:rtl/>
        </w:rPr>
        <w:t>،</w:t>
      </w:r>
      <w:r w:rsidR="00C84F0D" w:rsidRPr="00E17B01">
        <w:rPr>
          <w:rFonts w:ascii="Simplified Arabic" w:hAnsi="Simplified Arabic" w:cs="Simplified Arabic"/>
          <w:b/>
          <w:bCs/>
          <w:sz w:val="24"/>
          <w:szCs w:val="24"/>
          <w:u w:val="single"/>
          <w:shd w:val="clear" w:color="auto" w:fill="FFFFFF"/>
          <w:rtl/>
        </w:rPr>
        <w:t xml:space="preserve"> قسم الهندسة المعمارية</w:t>
      </w:r>
      <w:r w:rsidR="00C84F0D" w:rsidRPr="00E17B01">
        <w:rPr>
          <w:rFonts w:ascii="Simplified Arabic" w:hAnsi="Simplified Arabic" w:cs="Simplified Arabic" w:hint="cs"/>
          <w:b/>
          <w:bCs/>
          <w:sz w:val="24"/>
          <w:szCs w:val="24"/>
          <w:u w:val="single"/>
          <w:shd w:val="clear" w:color="auto" w:fill="FFFFFF"/>
          <w:rtl/>
        </w:rPr>
        <w:t>.</w:t>
      </w:r>
    </w:p>
    <w:p w:rsidR="00986799" w:rsidRDefault="00FF5330" w:rsidP="004F3417">
      <w:pPr>
        <w:tabs>
          <w:tab w:val="left" w:pos="382"/>
        </w:tabs>
        <w:spacing w:after="0" w:line="360" w:lineRule="auto"/>
        <w:ind w:left="22"/>
        <w:jc w:val="both"/>
        <w:rPr>
          <w:rFonts w:cs="Simplified Arabic"/>
          <w:sz w:val="24"/>
          <w:szCs w:val="24"/>
          <w:u w:val="single"/>
          <w:rtl/>
          <w:lang w:bidi="ar-EG"/>
        </w:rPr>
      </w:pPr>
      <w:r w:rsidRPr="00C84F0D">
        <w:rPr>
          <w:rFonts w:cs="Simplified Arabic" w:hint="cs"/>
          <w:sz w:val="24"/>
          <w:szCs w:val="24"/>
          <w:rtl/>
          <w:lang w:bidi="ar-EG"/>
        </w:rPr>
        <w:t>هدفت الدراسة إلى التعرض لضوابط التنمية المستدامة من اجل الحفاظ على الطابع العمراني بالمناطق التراثية في مصر</w:t>
      </w:r>
      <w:r w:rsidR="00C84F0D">
        <w:rPr>
          <w:rFonts w:cs="Simplified Arabic" w:hint="cs"/>
          <w:sz w:val="24"/>
          <w:szCs w:val="24"/>
          <w:rtl/>
          <w:lang w:bidi="ar-EG"/>
        </w:rPr>
        <w:t>،</w:t>
      </w:r>
      <w:r w:rsidR="00AC3268">
        <w:rPr>
          <w:rFonts w:cs="Simplified Arabic" w:hint="cs"/>
          <w:sz w:val="24"/>
          <w:szCs w:val="24"/>
          <w:rtl/>
          <w:lang w:bidi="ar-EG"/>
        </w:rPr>
        <w:t xml:space="preserve">وتم على عينة مقدارها 4 مناطق تراثية حيث تعانى بعض المناطق التراثية من تدهور نتيجة لظهور أنماط عمرانية حديثة غير متماشية مع طابعها الأصلى مما أفقدها السيطرة على شخصيتها العمرانية فتمت دراسة بعض المفاهيم المتعلقة بالطابع العمرانى وعناصر دعمه ثم </w:t>
      </w:r>
      <w:r w:rsidR="00AC3268" w:rsidRPr="00AF265A">
        <w:rPr>
          <w:rFonts w:cs="Simplified Arabic" w:hint="cs"/>
          <w:sz w:val="24"/>
          <w:szCs w:val="24"/>
          <w:rtl/>
          <w:lang w:bidi="ar-EG"/>
        </w:rPr>
        <w:t>رصد العلاقة بين الحفاظ العمرانى والتنمية المستدامة فى المناطق التراثية من أجل التوصل إلى منهجية محددة لاستدامة المناطق التراثية مع الحفاظ على طابعها العمرانى .</w:t>
      </w:r>
      <w:r w:rsidR="00C84F0D" w:rsidRPr="00AF265A">
        <w:rPr>
          <w:rFonts w:cs="Simplified Arabic" w:hint="cs"/>
          <w:sz w:val="24"/>
          <w:szCs w:val="24"/>
          <w:rtl/>
          <w:lang w:bidi="ar-EG"/>
        </w:rPr>
        <w:t>و</w:t>
      </w:r>
      <w:r w:rsidRPr="00AF265A">
        <w:rPr>
          <w:rFonts w:cs="Simplified Arabic"/>
          <w:sz w:val="24"/>
          <w:szCs w:val="24"/>
          <w:rtl/>
          <w:lang w:bidi="ar-EG"/>
        </w:rPr>
        <w:t>تم تحليل هذه المنهجية المكونة من عدة ضوابط تشمل كافة الجوانب</w:t>
      </w:r>
      <w:r w:rsidR="006A0682">
        <w:rPr>
          <w:rFonts w:cs="Simplified Arabic" w:hint="cs"/>
          <w:sz w:val="24"/>
          <w:szCs w:val="24"/>
          <w:rtl/>
          <w:lang w:bidi="ar-EG"/>
        </w:rPr>
        <w:t xml:space="preserve"> </w:t>
      </w:r>
      <w:r w:rsidR="00AC3268" w:rsidRPr="00AF265A">
        <w:rPr>
          <w:rFonts w:cs="Simplified Arabic" w:hint="cs"/>
          <w:sz w:val="24"/>
          <w:szCs w:val="24"/>
          <w:u w:val="single"/>
          <w:rtl/>
          <w:lang w:bidi="ar-EG"/>
        </w:rPr>
        <w:t>البيئية</w:t>
      </w:r>
      <w:r w:rsidR="00AC3268" w:rsidRPr="00AF265A">
        <w:rPr>
          <w:rFonts w:cs="Simplified Arabic" w:hint="cs"/>
          <w:sz w:val="24"/>
          <w:szCs w:val="24"/>
          <w:rtl/>
          <w:lang w:bidi="ar-EG"/>
        </w:rPr>
        <w:t xml:space="preserve"> منها</w:t>
      </w:r>
      <w:r w:rsidR="00AC3268">
        <w:rPr>
          <w:rFonts w:cs="Simplified Arabic" w:hint="cs"/>
          <w:sz w:val="24"/>
          <w:szCs w:val="24"/>
          <w:rtl/>
          <w:lang w:bidi="ar-EG"/>
        </w:rPr>
        <w:t xml:space="preserve"> : </w:t>
      </w:r>
      <w:r w:rsidR="00AC3268" w:rsidRPr="00E566F4">
        <w:rPr>
          <w:rFonts w:cs="Simplified Arabic" w:hint="cs"/>
          <w:sz w:val="24"/>
          <w:szCs w:val="24"/>
          <w:u w:val="single"/>
          <w:rtl/>
          <w:lang w:bidi="ar-EG"/>
        </w:rPr>
        <w:t>النسيج الأخضر</w:t>
      </w:r>
      <w:r w:rsidR="00AC3268">
        <w:rPr>
          <w:rFonts w:cs="Simplified Arabic" w:hint="cs"/>
          <w:sz w:val="24"/>
          <w:szCs w:val="24"/>
          <w:rtl/>
          <w:lang w:bidi="ar-EG"/>
        </w:rPr>
        <w:t xml:space="preserve"> ، </w:t>
      </w:r>
      <w:r w:rsidR="00AC3268" w:rsidRPr="00E566F4">
        <w:rPr>
          <w:rFonts w:cs="Simplified Arabic" w:hint="cs"/>
          <w:sz w:val="24"/>
          <w:szCs w:val="24"/>
          <w:u w:val="single"/>
          <w:rtl/>
          <w:lang w:bidi="ar-EG"/>
        </w:rPr>
        <w:t>البنية المجتمعية</w:t>
      </w:r>
      <w:r w:rsidR="00AC3268">
        <w:rPr>
          <w:rFonts w:cs="Simplified Arabic" w:hint="cs"/>
          <w:sz w:val="24"/>
          <w:szCs w:val="24"/>
          <w:rtl/>
          <w:lang w:bidi="ar-EG"/>
        </w:rPr>
        <w:t xml:space="preserve"> ،ا</w:t>
      </w:r>
      <w:r w:rsidR="00AC3268" w:rsidRPr="00E566F4">
        <w:rPr>
          <w:rFonts w:cs="Simplified Arabic" w:hint="cs"/>
          <w:sz w:val="24"/>
          <w:szCs w:val="24"/>
          <w:u w:val="single"/>
          <w:rtl/>
          <w:lang w:bidi="ar-EG"/>
        </w:rPr>
        <w:t>لتكلفة</w:t>
      </w:r>
      <w:r w:rsidR="00AC3268">
        <w:rPr>
          <w:rFonts w:cs="Simplified Arabic" w:hint="cs"/>
          <w:sz w:val="24"/>
          <w:szCs w:val="24"/>
          <w:rtl/>
          <w:lang w:bidi="ar-EG"/>
        </w:rPr>
        <w:t xml:space="preserve"> وا</w:t>
      </w:r>
      <w:r w:rsidR="00AC3268" w:rsidRPr="00E566F4">
        <w:rPr>
          <w:rFonts w:cs="Simplified Arabic" w:hint="cs"/>
          <w:sz w:val="24"/>
          <w:szCs w:val="24"/>
          <w:u w:val="single"/>
          <w:rtl/>
          <w:lang w:bidi="ar-EG"/>
        </w:rPr>
        <w:t>لحركة</w:t>
      </w:r>
      <w:r w:rsidR="00AC3268">
        <w:rPr>
          <w:rFonts w:cs="Simplified Arabic" w:hint="cs"/>
          <w:sz w:val="24"/>
          <w:szCs w:val="24"/>
          <w:rtl/>
          <w:lang w:bidi="ar-EG"/>
        </w:rPr>
        <w:t xml:space="preserve"> ، وتم </w:t>
      </w:r>
      <w:r w:rsidRPr="00C84F0D">
        <w:rPr>
          <w:rFonts w:cs="Simplified Arabic"/>
          <w:sz w:val="24"/>
          <w:szCs w:val="24"/>
          <w:rtl/>
          <w:lang w:bidi="ar-EG"/>
        </w:rPr>
        <w:t xml:space="preserve"> على أربعة تجارب لمناطق تراثية تم الحفاظ عليها بالفعل لرصد تأثير كل من تلك الضوابط على استدامة تلك المناطق. ثم تم تحليل هذه الضوابط على منطقة الدرب الأحمر بمصر لرصد مردود تلك الضوابط على استدامتها</w:t>
      </w:r>
      <w:r w:rsidR="00C84F0D">
        <w:rPr>
          <w:rFonts w:cs="Simplified Arabic" w:hint="cs"/>
          <w:sz w:val="24"/>
          <w:szCs w:val="24"/>
          <w:rtl/>
          <w:lang w:bidi="ar-EG"/>
        </w:rPr>
        <w:t xml:space="preserve"> وقد اثبتت النتائج</w:t>
      </w:r>
      <w:r w:rsidR="00B730E3">
        <w:rPr>
          <w:rFonts w:cs="Simplified Arabic" w:hint="cs"/>
          <w:sz w:val="24"/>
          <w:szCs w:val="24"/>
          <w:u w:val="single"/>
          <w:rtl/>
          <w:lang w:bidi="ar-EG"/>
        </w:rPr>
        <w:t xml:space="preserve"> أن </w:t>
      </w:r>
      <w:r w:rsidRPr="00E566F4">
        <w:rPr>
          <w:rFonts w:cs="Simplified Arabic"/>
          <w:sz w:val="24"/>
          <w:szCs w:val="24"/>
          <w:u w:val="single"/>
          <w:rtl/>
          <w:lang w:bidi="ar-EG"/>
        </w:rPr>
        <w:t xml:space="preserve">بعض المناطق التراثية </w:t>
      </w:r>
      <w:r w:rsidR="00B730E3">
        <w:rPr>
          <w:rFonts w:cs="Simplified Arabic" w:hint="cs"/>
          <w:sz w:val="24"/>
          <w:szCs w:val="24"/>
          <w:u w:val="single"/>
          <w:rtl/>
          <w:lang w:bidi="ar-EG"/>
        </w:rPr>
        <w:t xml:space="preserve">تعانى </w:t>
      </w:r>
      <w:r w:rsidRPr="00E566F4">
        <w:rPr>
          <w:rFonts w:cs="Simplified Arabic"/>
          <w:sz w:val="24"/>
          <w:szCs w:val="24"/>
          <w:u w:val="single"/>
          <w:rtl/>
          <w:lang w:bidi="ar-EG"/>
        </w:rPr>
        <w:t>من تدهور نتيجة لظهور أنماط عمرانية حديثة غير متماشية مع طابعها الأصلى م</w:t>
      </w:r>
      <w:r w:rsidRPr="00C84F0D">
        <w:rPr>
          <w:rFonts w:cs="Simplified Arabic"/>
          <w:sz w:val="24"/>
          <w:szCs w:val="24"/>
          <w:rtl/>
          <w:lang w:bidi="ar-EG"/>
        </w:rPr>
        <w:t xml:space="preserve">ما أفقدها السيطرة على شخصيتها العمرانية؛ فتمت دراسة بعض المفاهيم المتعلقة بالطابع العمرانى وعناصر دعمه ثم رصد العلاقة بين الحفاظ </w:t>
      </w:r>
      <w:r w:rsidRPr="00C84F0D">
        <w:rPr>
          <w:rFonts w:cs="Simplified Arabic" w:hint="cs"/>
          <w:sz w:val="24"/>
          <w:szCs w:val="24"/>
          <w:rtl/>
          <w:lang w:bidi="ar-EG"/>
        </w:rPr>
        <w:t>العمراني</w:t>
      </w:r>
      <w:r w:rsidRPr="00C84F0D">
        <w:rPr>
          <w:rFonts w:cs="Simplified Arabic"/>
          <w:sz w:val="24"/>
          <w:szCs w:val="24"/>
          <w:rtl/>
          <w:lang w:bidi="ar-EG"/>
        </w:rPr>
        <w:t xml:space="preserve"> و</w:t>
      </w:r>
      <w:r w:rsidRPr="00C84F0D">
        <w:rPr>
          <w:rFonts w:cs="Simplified Arabic"/>
          <w:sz w:val="24"/>
          <w:szCs w:val="24"/>
          <w:lang w:bidi="ar-EG"/>
        </w:rPr>
        <w:t> </w:t>
      </w:r>
      <w:r w:rsidRPr="00C84F0D">
        <w:rPr>
          <w:rFonts w:cs="Simplified Arabic"/>
          <w:sz w:val="24"/>
          <w:szCs w:val="24"/>
          <w:rtl/>
          <w:lang w:bidi="ar-EG"/>
        </w:rPr>
        <w:t>التنمية</w:t>
      </w:r>
      <w:r w:rsidRPr="00C84F0D">
        <w:rPr>
          <w:rFonts w:cs="Simplified Arabic"/>
          <w:sz w:val="24"/>
          <w:szCs w:val="24"/>
          <w:lang w:bidi="ar-EG"/>
        </w:rPr>
        <w:t> </w:t>
      </w:r>
      <w:r w:rsidRPr="00C84F0D">
        <w:rPr>
          <w:rFonts w:cs="Simplified Arabic"/>
          <w:sz w:val="24"/>
          <w:szCs w:val="24"/>
          <w:rtl/>
          <w:lang w:bidi="ar-EG"/>
        </w:rPr>
        <w:t>المستدامة</w:t>
      </w:r>
      <w:r w:rsidRPr="00C84F0D">
        <w:rPr>
          <w:rFonts w:cs="Simplified Arabic"/>
          <w:sz w:val="24"/>
          <w:szCs w:val="24"/>
          <w:lang w:bidi="ar-EG"/>
        </w:rPr>
        <w:t> </w:t>
      </w:r>
      <w:r w:rsidRPr="00C84F0D">
        <w:rPr>
          <w:rFonts w:cs="Simplified Arabic"/>
          <w:sz w:val="24"/>
          <w:szCs w:val="24"/>
          <w:rtl/>
          <w:lang w:bidi="ar-EG"/>
        </w:rPr>
        <w:t xml:space="preserve">فى المناطق التراثية من أجل </w:t>
      </w:r>
      <w:r w:rsidRPr="00E566F4">
        <w:rPr>
          <w:rFonts w:cs="Simplified Arabic"/>
          <w:sz w:val="24"/>
          <w:szCs w:val="24"/>
          <w:u w:val="single"/>
          <w:rtl/>
          <w:lang w:bidi="ar-EG"/>
        </w:rPr>
        <w:t>التوصل إلى منهجية محددة لاستدامة</w:t>
      </w:r>
      <w:r w:rsidRPr="00C84F0D">
        <w:rPr>
          <w:rFonts w:cs="Simplified Arabic"/>
          <w:sz w:val="24"/>
          <w:szCs w:val="24"/>
          <w:rtl/>
          <w:lang w:bidi="ar-EG"/>
        </w:rPr>
        <w:t xml:space="preserve"> المناطق التراثية مع </w:t>
      </w:r>
      <w:r w:rsidR="004F3417">
        <w:rPr>
          <w:rFonts w:cs="Simplified Arabic"/>
          <w:sz w:val="24"/>
          <w:szCs w:val="24"/>
          <w:u w:val="single"/>
          <w:rtl/>
          <w:lang w:bidi="ar-EG"/>
        </w:rPr>
        <w:t xml:space="preserve">الحفاظ على طابعها العمرانى. </w:t>
      </w:r>
    </w:p>
    <w:p w:rsidR="00210BE6" w:rsidRPr="004F3417" w:rsidRDefault="00210BE6" w:rsidP="004F3417">
      <w:pPr>
        <w:tabs>
          <w:tab w:val="left" w:pos="382"/>
        </w:tabs>
        <w:spacing w:after="0" w:line="360" w:lineRule="auto"/>
        <w:ind w:left="22"/>
        <w:jc w:val="both"/>
        <w:rPr>
          <w:rFonts w:cs="Simplified Arabic"/>
          <w:sz w:val="24"/>
          <w:szCs w:val="24"/>
          <w:u w:val="single"/>
          <w:rtl/>
          <w:lang w:bidi="ar-EG"/>
        </w:rPr>
      </w:pPr>
    </w:p>
    <w:p w:rsidR="00C84F0D" w:rsidRPr="00E17B01" w:rsidRDefault="00C84F0D" w:rsidP="00E17B01">
      <w:pPr>
        <w:pStyle w:val="ListParagraph"/>
        <w:tabs>
          <w:tab w:val="left" w:pos="382"/>
        </w:tabs>
        <w:spacing w:after="0" w:line="360" w:lineRule="auto"/>
        <w:ind w:left="22"/>
        <w:jc w:val="both"/>
        <w:rPr>
          <w:rFonts w:ascii="Simplified Arabic" w:hAnsi="Simplified Arabic" w:cs="Simplified Arabic"/>
          <w:b/>
          <w:bCs/>
          <w:sz w:val="24"/>
          <w:szCs w:val="24"/>
          <w:u w:val="single"/>
          <w:shd w:val="clear" w:color="auto" w:fill="FFFFFF"/>
        </w:rPr>
      </w:pPr>
      <w:r w:rsidRPr="00E17B01">
        <w:rPr>
          <w:rFonts w:ascii="Simplified Arabic" w:hAnsi="Simplified Arabic" w:cs="Simplified Arabic"/>
          <w:b/>
          <w:bCs/>
          <w:sz w:val="24"/>
          <w:szCs w:val="24"/>
          <w:u w:val="single"/>
          <w:shd w:val="clear" w:color="auto" w:fill="FFFFFF"/>
          <w:rtl/>
        </w:rPr>
        <w:t>سهي عطية عبد الفتاح (2018)</w:t>
      </w:r>
      <w:r w:rsidR="00326FBF" w:rsidRPr="00E17B01">
        <w:rPr>
          <w:rFonts w:ascii="Simplified Arabic" w:hAnsi="Simplified Arabic" w:cs="Simplified Arabic" w:hint="cs"/>
          <w:b/>
          <w:bCs/>
          <w:sz w:val="24"/>
          <w:szCs w:val="24"/>
          <w:u w:val="single"/>
          <w:shd w:val="clear" w:color="auto" w:fill="FFFFFF"/>
          <w:rtl/>
        </w:rPr>
        <w:t>،</w:t>
      </w:r>
      <w:r w:rsidRPr="00E17B01">
        <w:rPr>
          <w:rFonts w:ascii="Simplified Arabic" w:hAnsi="Simplified Arabic" w:cs="Simplified Arabic"/>
          <w:b/>
          <w:bCs/>
          <w:sz w:val="24"/>
          <w:szCs w:val="24"/>
          <w:u w:val="single"/>
          <w:shd w:val="clear" w:color="auto" w:fill="FFFFFF"/>
          <w:rtl/>
        </w:rPr>
        <w:t xml:space="preserve"> تطبيق مؤشرات</w:t>
      </w:r>
      <w:r w:rsidRPr="00E17B01">
        <w:rPr>
          <w:rFonts w:ascii="Simplified Arabic" w:hAnsi="Simplified Arabic" w:cs="Simplified Arabic"/>
          <w:b/>
          <w:bCs/>
          <w:sz w:val="24"/>
          <w:szCs w:val="24"/>
          <w:u w:val="single"/>
          <w:shd w:val="clear" w:color="auto" w:fill="FFFFFF"/>
        </w:rPr>
        <w:t> </w:t>
      </w:r>
      <w:r w:rsidRPr="00E17B01">
        <w:rPr>
          <w:rFonts w:ascii="Simplified Arabic" w:hAnsi="Simplified Arabic" w:cs="Simplified Arabic"/>
          <w:b/>
          <w:bCs/>
          <w:sz w:val="24"/>
          <w:szCs w:val="24"/>
          <w:u w:val="single"/>
          <w:shd w:val="clear" w:color="auto" w:fill="FFFFFF"/>
          <w:rtl/>
        </w:rPr>
        <w:t>التنمية</w:t>
      </w:r>
      <w:r w:rsidRPr="00E17B01">
        <w:rPr>
          <w:rFonts w:ascii="Simplified Arabic" w:hAnsi="Simplified Arabic" w:cs="Simplified Arabic"/>
          <w:b/>
          <w:bCs/>
          <w:sz w:val="24"/>
          <w:szCs w:val="24"/>
          <w:u w:val="single"/>
          <w:shd w:val="clear" w:color="auto" w:fill="FFFFFF"/>
        </w:rPr>
        <w:t> </w:t>
      </w:r>
      <w:r w:rsidRPr="00E17B01">
        <w:rPr>
          <w:rFonts w:ascii="Simplified Arabic" w:hAnsi="Simplified Arabic" w:cs="Simplified Arabic"/>
          <w:b/>
          <w:bCs/>
          <w:sz w:val="24"/>
          <w:szCs w:val="24"/>
          <w:u w:val="single"/>
          <w:shd w:val="clear" w:color="auto" w:fill="FFFFFF"/>
          <w:rtl/>
        </w:rPr>
        <w:t>المستدامة</w:t>
      </w:r>
      <w:r w:rsidRPr="00E17B01">
        <w:rPr>
          <w:rFonts w:ascii="Simplified Arabic" w:hAnsi="Simplified Arabic" w:cs="Simplified Arabic"/>
          <w:b/>
          <w:bCs/>
          <w:sz w:val="24"/>
          <w:szCs w:val="24"/>
          <w:u w:val="single"/>
          <w:shd w:val="clear" w:color="auto" w:fill="FFFFFF"/>
        </w:rPr>
        <w:t> </w:t>
      </w:r>
      <w:r w:rsidRPr="00E17B01">
        <w:rPr>
          <w:rFonts w:ascii="Simplified Arabic" w:hAnsi="Simplified Arabic" w:cs="Simplified Arabic"/>
          <w:b/>
          <w:bCs/>
          <w:sz w:val="24"/>
          <w:szCs w:val="24"/>
          <w:u w:val="single"/>
          <w:shd w:val="clear" w:color="auto" w:fill="FFFFFF"/>
          <w:rtl/>
        </w:rPr>
        <w:t>على المدن المصرية لتعظيم دور</w:t>
      </w:r>
      <w:r w:rsidR="00B730E3">
        <w:rPr>
          <w:rFonts w:ascii="Simplified Arabic" w:hAnsi="Simplified Arabic" w:cs="Simplified Arabic" w:hint="cs"/>
          <w:b/>
          <w:bCs/>
          <w:sz w:val="24"/>
          <w:szCs w:val="24"/>
          <w:u w:val="single"/>
          <w:shd w:val="clear" w:color="auto" w:fill="FFFFFF"/>
          <w:rtl/>
        </w:rPr>
        <w:t xml:space="preserve"> </w:t>
      </w:r>
      <w:r w:rsidRPr="00E17B01">
        <w:rPr>
          <w:rFonts w:ascii="Simplified Arabic" w:hAnsi="Simplified Arabic" w:cs="Simplified Arabic"/>
          <w:b/>
          <w:bCs/>
          <w:sz w:val="24"/>
          <w:szCs w:val="24"/>
          <w:u w:val="single"/>
          <w:shd w:val="clear" w:color="auto" w:fill="FFFFFF"/>
          <w:rtl/>
        </w:rPr>
        <w:t>الاستثمارات والشراكة الدولية، رسالة ماجستير</w:t>
      </w:r>
      <w:r w:rsidRPr="00E17B01">
        <w:rPr>
          <w:rFonts w:ascii="Simplified Arabic" w:hAnsi="Simplified Arabic" w:cs="Simplified Arabic" w:hint="cs"/>
          <w:b/>
          <w:bCs/>
          <w:sz w:val="24"/>
          <w:szCs w:val="24"/>
          <w:u w:val="single"/>
          <w:shd w:val="clear" w:color="auto" w:fill="FFFFFF"/>
          <w:rtl/>
        </w:rPr>
        <w:t xml:space="preserve">، </w:t>
      </w:r>
      <w:r w:rsidRPr="00E17B01">
        <w:rPr>
          <w:rFonts w:ascii="Simplified Arabic" w:hAnsi="Simplified Arabic" w:cs="Simplified Arabic"/>
          <w:b/>
          <w:bCs/>
          <w:sz w:val="24"/>
          <w:szCs w:val="24"/>
          <w:u w:val="single"/>
          <w:shd w:val="clear" w:color="auto" w:fill="FFFFFF"/>
          <w:rtl/>
        </w:rPr>
        <w:t>جامعة القاهرة</w:t>
      </w:r>
      <w:r w:rsidRPr="00E17B01">
        <w:rPr>
          <w:rFonts w:ascii="Simplified Arabic" w:hAnsi="Simplified Arabic" w:cs="Simplified Arabic" w:hint="cs"/>
          <w:b/>
          <w:bCs/>
          <w:sz w:val="24"/>
          <w:szCs w:val="24"/>
          <w:u w:val="single"/>
          <w:shd w:val="clear" w:color="auto" w:fill="FFFFFF"/>
          <w:rtl/>
        </w:rPr>
        <w:t>،</w:t>
      </w:r>
      <w:r w:rsidRPr="00E17B01">
        <w:rPr>
          <w:rFonts w:ascii="Simplified Arabic" w:hAnsi="Simplified Arabic" w:cs="Simplified Arabic"/>
          <w:b/>
          <w:bCs/>
          <w:sz w:val="24"/>
          <w:szCs w:val="24"/>
          <w:u w:val="single"/>
          <w:shd w:val="clear" w:color="auto" w:fill="FFFFFF"/>
          <w:rtl/>
        </w:rPr>
        <w:t xml:space="preserve"> كلية التخطيط الإقليمي والعمرانى</w:t>
      </w:r>
      <w:r w:rsidRPr="00E17B01">
        <w:rPr>
          <w:rFonts w:ascii="Simplified Arabic" w:hAnsi="Simplified Arabic" w:cs="Simplified Arabic" w:hint="cs"/>
          <w:b/>
          <w:bCs/>
          <w:sz w:val="24"/>
          <w:szCs w:val="24"/>
          <w:u w:val="single"/>
          <w:shd w:val="clear" w:color="auto" w:fill="FFFFFF"/>
          <w:rtl/>
        </w:rPr>
        <w:t>،</w:t>
      </w:r>
      <w:r w:rsidRPr="00E17B01">
        <w:rPr>
          <w:rFonts w:ascii="Simplified Arabic" w:hAnsi="Simplified Arabic" w:cs="Simplified Arabic"/>
          <w:b/>
          <w:bCs/>
          <w:sz w:val="24"/>
          <w:szCs w:val="24"/>
          <w:u w:val="single"/>
          <w:shd w:val="clear" w:color="auto" w:fill="FFFFFF"/>
          <w:rtl/>
        </w:rPr>
        <w:t xml:space="preserve"> قسم التخطيط البيئى</w:t>
      </w:r>
      <w:r w:rsidRPr="00E17B01">
        <w:rPr>
          <w:rFonts w:ascii="Simplified Arabic" w:hAnsi="Simplified Arabic" w:cs="Simplified Arabic" w:hint="cs"/>
          <w:b/>
          <w:bCs/>
          <w:sz w:val="24"/>
          <w:szCs w:val="24"/>
          <w:u w:val="single"/>
          <w:shd w:val="clear" w:color="auto" w:fill="FFFFFF"/>
          <w:rtl/>
        </w:rPr>
        <w:t>.</w:t>
      </w:r>
    </w:p>
    <w:p w:rsidR="00FF5330" w:rsidRPr="00C84F0D" w:rsidRDefault="00FF5330" w:rsidP="00951D33">
      <w:pPr>
        <w:pStyle w:val="ListParagraph"/>
        <w:tabs>
          <w:tab w:val="left" w:pos="292"/>
        </w:tabs>
        <w:spacing w:after="0" w:line="360" w:lineRule="auto"/>
        <w:ind w:left="22"/>
        <w:jc w:val="both"/>
        <w:rPr>
          <w:rFonts w:ascii="Simplified Arabic" w:hAnsi="Simplified Arabic" w:cs="Simplified Arabic"/>
          <w:sz w:val="24"/>
          <w:szCs w:val="24"/>
          <w:rtl/>
          <w:lang w:bidi="ar-EG"/>
        </w:rPr>
      </w:pPr>
      <w:r w:rsidRPr="00C84F0D">
        <w:rPr>
          <w:rFonts w:ascii="Simplified Arabic" w:hAnsi="Simplified Arabic" w:cs="Simplified Arabic"/>
          <w:sz w:val="24"/>
          <w:szCs w:val="24"/>
          <w:rtl/>
          <w:lang w:bidi="ar-EG"/>
        </w:rPr>
        <w:t xml:space="preserve">هدفت الدراسة إلى معرفة إلى </w:t>
      </w:r>
      <w:r w:rsidRPr="00E566F4">
        <w:rPr>
          <w:rFonts w:ascii="Simplified Arabic" w:hAnsi="Simplified Arabic" w:cs="Simplified Arabic"/>
          <w:sz w:val="24"/>
          <w:szCs w:val="24"/>
          <w:u w:val="single"/>
          <w:rtl/>
          <w:lang w:bidi="ar-EG"/>
        </w:rPr>
        <w:t>أي مدى تطبق مؤشرات التنمية المستدامة على المدن المصرية لتعظيم دور</w:t>
      </w:r>
      <w:r w:rsidR="00B730E3">
        <w:rPr>
          <w:rFonts w:ascii="Simplified Arabic" w:hAnsi="Simplified Arabic" w:cs="Simplified Arabic" w:hint="cs"/>
          <w:sz w:val="24"/>
          <w:szCs w:val="24"/>
          <w:u w:val="single"/>
          <w:rtl/>
          <w:lang w:bidi="ar-EG"/>
        </w:rPr>
        <w:t xml:space="preserve"> </w:t>
      </w:r>
      <w:r w:rsidR="00C84F0D" w:rsidRPr="00E566F4">
        <w:rPr>
          <w:rFonts w:ascii="Simplified Arabic" w:hAnsi="Simplified Arabic" w:cs="Simplified Arabic"/>
          <w:sz w:val="24"/>
          <w:szCs w:val="24"/>
          <w:u w:val="single"/>
          <w:rtl/>
          <w:lang w:bidi="ar-EG"/>
        </w:rPr>
        <w:t>الاستثم</w:t>
      </w:r>
      <w:r w:rsidR="00C84F0D">
        <w:rPr>
          <w:rFonts w:ascii="Simplified Arabic" w:hAnsi="Simplified Arabic" w:cs="Simplified Arabic"/>
          <w:sz w:val="24"/>
          <w:szCs w:val="24"/>
          <w:rtl/>
          <w:lang w:bidi="ar-EG"/>
        </w:rPr>
        <w:t xml:space="preserve">ارات، </w:t>
      </w:r>
      <w:r w:rsidR="00C84F0D" w:rsidRPr="00E566F4">
        <w:rPr>
          <w:rFonts w:ascii="Simplified Arabic" w:hAnsi="Simplified Arabic" w:cs="Simplified Arabic"/>
          <w:sz w:val="24"/>
          <w:szCs w:val="24"/>
          <w:u w:val="single"/>
          <w:rtl/>
          <w:lang w:bidi="ar-EG"/>
        </w:rPr>
        <w:t>و</w:t>
      </w:r>
      <w:r w:rsidRPr="00E566F4">
        <w:rPr>
          <w:rFonts w:ascii="Simplified Arabic" w:hAnsi="Simplified Arabic" w:cs="Simplified Arabic"/>
          <w:sz w:val="24"/>
          <w:szCs w:val="24"/>
          <w:u w:val="single"/>
          <w:rtl/>
          <w:lang w:bidi="ar-EG"/>
        </w:rPr>
        <w:t>جذب الاستثمارات والشراكة الدولية في مقدمة اهتمامات وتوجيهات جمهورية مصر العربية ومن هنا</w:t>
      </w:r>
      <w:r w:rsidRPr="00C84F0D">
        <w:rPr>
          <w:rFonts w:ascii="Simplified Arabic" w:hAnsi="Simplified Arabic" w:cs="Simplified Arabic"/>
          <w:sz w:val="24"/>
          <w:szCs w:val="24"/>
          <w:rtl/>
          <w:lang w:bidi="ar-EG"/>
        </w:rPr>
        <w:t xml:space="preserve"> تأتى محاولة هذا البحث </w:t>
      </w:r>
      <w:r w:rsidRPr="00E566F4">
        <w:rPr>
          <w:rFonts w:ascii="Simplified Arabic" w:hAnsi="Simplified Arabic" w:cs="Simplified Arabic"/>
          <w:sz w:val="24"/>
          <w:szCs w:val="24"/>
          <w:u w:val="single"/>
          <w:rtl/>
          <w:lang w:bidi="ar-EG"/>
        </w:rPr>
        <w:t xml:space="preserve">لتطبيق اهداف الاستدامة للأمم المتحدة لتقييم اداء المدن المصرية وتحليلها فى </w:t>
      </w:r>
      <w:r w:rsidRPr="00C84F0D">
        <w:rPr>
          <w:rFonts w:ascii="Simplified Arabic" w:hAnsi="Simplified Arabic" w:cs="Simplified Arabic"/>
          <w:sz w:val="24"/>
          <w:szCs w:val="24"/>
          <w:rtl/>
          <w:lang w:bidi="ar-EG"/>
        </w:rPr>
        <w:t>ضوء قوانين الاستثمار</w:t>
      </w:r>
      <w:r w:rsidR="00B730E3">
        <w:rPr>
          <w:rFonts w:ascii="Simplified Arabic" w:hAnsi="Simplified Arabic" w:cs="Simplified Arabic" w:hint="cs"/>
          <w:sz w:val="24"/>
          <w:szCs w:val="24"/>
          <w:rtl/>
          <w:lang w:bidi="ar-EG"/>
        </w:rPr>
        <w:t xml:space="preserve"> </w:t>
      </w:r>
      <w:r w:rsidRPr="00C84F0D">
        <w:rPr>
          <w:rFonts w:ascii="Simplified Arabic" w:hAnsi="Simplified Arabic" w:cs="Simplified Arabic"/>
          <w:sz w:val="24"/>
          <w:szCs w:val="24"/>
          <w:rtl/>
          <w:lang w:bidi="ar-EG"/>
        </w:rPr>
        <w:t xml:space="preserve">الراهنة 2017 </w:t>
      </w:r>
      <w:r w:rsidRPr="00E566F4">
        <w:rPr>
          <w:rFonts w:ascii="Simplified Arabic" w:hAnsi="Simplified Arabic" w:cs="Simplified Arabic"/>
          <w:sz w:val="24"/>
          <w:szCs w:val="24"/>
          <w:u w:val="single"/>
          <w:rtl/>
          <w:lang w:bidi="ar-EG"/>
        </w:rPr>
        <w:t>لجذب الاستثمارات والشراكة الدولية</w:t>
      </w:r>
      <w:r w:rsidRPr="00C84F0D">
        <w:rPr>
          <w:rFonts w:ascii="Simplified Arabic" w:hAnsi="Simplified Arabic" w:cs="Simplified Arabic"/>
          <w:sz w:val="24"/>
          <w:szCs w:val="24"/>
          <w:rtl/>
          <w:lang w:bidi="ar-EG"/>
        </w:rPr>
        <w:t>.</w:t>
      </w:r>
    </w:p>
    <w:p w:rsidR="00FF5330" w:rsidRDefault="00FF5330" w:rsidP="00DC237E">
      <w:pPr>
        <w:tabs>
          <w:tab w:val="left" w:pos="382"/>
        </w:tabs>
        <w:spacing w:after="0" w:line="360" w:lineRule="auto"/>
        <w:ind w:left="22"/>
        <w:jc w:val="both"/>
        <w:rPr>
          <w:rFonts w:cs="Simplified Arabic"/>
          <w:sz w:val="24"/>
          <w:szCs w:val="24"/>
          <w:rtl/>
          <w:lang w:bidi="ar-EG"/>
        </w:rPr>
      </w:pPr>
      <w:r w:rsidRPr="00FF5330">
        <w:rPr>
          <w:rFonts w:cs="Simplified Arabic"/>
          <w:sz w:val="24"/>
          <w:szCs w:val="24"/>
          <w:rtl/>
          <w:lang w:bidi="ar-EG"/>
        </w:rPr>
        <w:t xml:space="preserve">يركز البحث فى </w:t>
      </w:r>
      <w:r w:rsidRPr="00FF5330">
        <w:rPr>
          <w:rFonts w:cs="Simplified Arabic" w:hint="cs"/>
          <w:sz w:val="24"/>
          <w:szCs w:val="24"/>
          <w:rtl/>
          <w:lang w:bidi="ar-EG"/>
        </w:rPr>
        <w:t>المقام</w:t>
      </w:r>
      <w:r w:rsidRPr="00FF5330">
        <w:rPr>
          <w:rFonts w:cs="Simplified Arabic"/>
          <w:sz w:val="24"/>
          <w:szCs w:val="24"/>
          <w:rtl/>
          <w:lang w:bidi="ar-EG"/>
        </w:rPr>
        <w:t xml:space="preserve"> الأول على دفع عجلة</w:t>
      </w:r>
      <w:r w:rsidRPr="00FF5330">
        <w:rPr>
          <w:rFonts w:cs="Simplified Arabic"/>
          <w:sz w:val="24"/>
          <w:szCs w:val="24"/>
          <w:lang w:bidi="ar-EG"/>
        </w:rPr>
        <w:t> </w:t>
      </w:r>
      <w:r w:rsidRPr="00FF5330">
        <w:rPr>
          <w:rFonts w:cs="Simplified Arabic"/>
          <w:sz w:val="24"/>
          <w:szCs w:val="24"/>
          <w:rtl/>
          <w:lang w:bidi="ar-EG"/>
        </w:rPr>
        <w:t>التنمية</w:t>
      </w:r>
      <w:r w:rsidRPr="00FF5330">
        <w:rPr>
          <w:rFonts w:cs="Simplified Arabic"/>
          <w:sz w:val="24"/>
          <w:szCs w:val="24"/>
          <w:lang w:bidi="ar-EG"/>
        </w:rPr>
        <w:t> </w:t>
      </w:r>
      <w:r w:rsidRPr="00FF5330">
        <w:rPr>
          <w:rFonts w:cs="Simplified Arabic"/>
          <w:sz w:val="24"/>
          <w:szCs w:val="24"/>
          <w:rtl/>
          <w:lang w:bidi="ar-EG"/>
        </w:rPr>
        <w:t xml:space="preserve">العمرانية بمعنى ان تتحول المدن المصرية من مدن مستهلكة الى </w:t>
      </w:r>
      <w:r w:rsidRPr="00E566F4">
        <w:rPr>
          <w:rFonts w:cs="Simplified Arabic"/>
          <w:sz w:val="24"/>
          <w:szCs w:val="24"/>
          <w:u w:val="single"/>
          <w:rtl/>
          <w:lang w:bidi="ar-EG"/>
        </w:rPr>
        <w:t>مدن منتجة فعالة</w:t>
      </w:r>
      <w:r w:rsidRPr="00FF5330">
        <w:rPr>
          <w:rFonts w:cs="Simplified Arabic"/>
          <w:sz w:val="24"/>
          <w:szCs w:val="24"/>
          <w:rtl/>
          <w:lang w:bidi="ar-EG"/>
        </w:rPr>
        <w:t xml:space="preserve"> متخذة للقرارات فى كل مراحل</w:t>
      </w:r>
      <w:r w:rsidRPr="00FF5330">
        <w:rPr>
          <w:rFonts w:cs="Simplified Arabic"/>
          <w:sz w:val="24"/>
          <w:szCs w:val="24"/>
          <w:lang w:bidi="ar-EG"/>
        </w:rPr>
        <w:t> </w:t>
      </w:r>
      <w:r w:rsidRPr="00FF5330">
        <w:rPr>
          <w:rFonts w:cs="Simplified Arabic"/>
          <w:sz w:val="24"/>
          <w:szCs w:val="24"/>
          <w:rtl/>
          <w:lang w:bidi="ar-EG"/>
        </w:rPr>
        <w:t>التنمية</w:t>
      </w:r>
      <w:r w:rsidRPr="00FF5330">
        <w:rPr>
          <w:rFonts w:cs="Simplified Arabic"/>
          <w:sz w:val="24"/>
          <w:szCs w:val="24"/>
          <w:lang w:bidi="ar-EG"/>
        </w:rPr>
        <w:t> </w:t>
      </w:r>
      <w:r w:rsidRPr="00FF5330">
        <w:rPr>
          <w:rFonts w:cs="Simplified Arabic"/>
          <w:sz w:val="24"/>
          <w:szCs w:val="24"/>
          <w:rtl/>
          <w:lang w:bidi="ar-EG"/>
        </w:rPr>
        <w:t>المستدامة</w:t>
      </w:r>
      <w:r w:rsidRPr="00FF5330">
        <w:rPr>
          <w:rFonts w:cs="Simplified Arabic"/>
          <w:sz w:val="24"/>
          <w:szCs w:val="24"/>
          <w:lang w:bidi="ar-EG"/>
        </w:rPr>
        <w:t> </w:t>
      </w:r>
      <w:r w:rsidRPr="00FF5330">
        <w:rPr>
          <w:rFonts w:cs="Simplified Arabic"/>
          <w:sz w:val="24"/>
          <w:szCs w:val="24"/>
          <w:rtl/>
          <w:lang w:bidi="ar-EG"/>
        </w:rPr>
        <w:t xml:space="preserve">الاقتصادية والعمرانية والاجتماعية والبيئية </w:t>
      </w:r>
      <w:r w:rsidRPr="00FF5330">
        <w:rPr>
          <w:rFonts w:cs="Simplified Arabic" w:hint="cs"/>
          <w:sz w:val="24"/>
          <w:szCs w:val="24"/>
          <w:rtl/>
          <w:lang w:bidi="ar-EG"/>
        </w:rPr>
        <w:t>و</w:t>
      </w:r>
      <w:r w:rsidRPr="00FF5330">
        <w:rPr>
          <w:rFonts w:cs="Simplified Arabic"/>
          <w:sz w:val="24"/>
          <w:szCs w:val="24"/>
          <w:rtl/>
          <w:lang w:bidi="ar-EG"/>
        </w:rPr>
        <w:t>الى التوصل الى تنمية عمرانية مستدامة متكاملة للمدن المصرية لتعظيم دور</w:t>
      </w:r>
      <w:r w:rsidR="00B730E3">
        <w:rPr>
          <w:rFonts w:cs="Simplified Arabic" w:hint="cs"/>
          <w:sz w:val="24"/>
          <w:szCs w:val="24"/>
          <w:rtl/>
          <w:lang w:bidi="ar-EG"/>
        </w:rPr>
        <w:t xml:space="preserve"> </w:t>
      </w:r>
      <w:r w:rsidRPr="00FF5330">
        <w:rPr>
          <w:rFonts w:cs="Simplified Arabic"/>
          <w:sz w:val="24"/>
          <w:szCs w:val="24"/>
          <w:rtl/>
          <w:lang w:bidi="ar-EG"/>
        </w:rPr>
        <w:t xml:space="preserve">الاستثمارات والشراكة الدولية من خلال معرفة مؤشرات الازدهار العالمية. وتم دراسة ثلاثة عناصر أساسية </w:t>
      </w:r>
      <w:r w:rsidRPr="00FF5330">
        <w:rPr>
          <w:rFonts w:cs="Simplified Arabic" w:hint="cs"/>
          <w:sz w:val="24"/>
          <w:szCs w:val="24"/>
          <w:rtl/>
          <w:lang w:bidi="ar-EG"/>
        </w:rPr>
        <w:t>هي</w:t>
      </w:r>
      <w:r w:rsidRPr="00FF5330">
        <w:rPr>
          <w:rFonts w:cs="Simplified Arabic"/>
          <w:sz w:val="24"/>
          <w:szCs w:val="24"/>
          <w:rtl/>
          <w:lang w:bidi="ar-EG"/>
        </w:rPr>
        <w:t xml:space="preserve"> مؤشرات</w:t>
      </w:r>
      <w:r w:rsidRPr="00FF5330">
        <w:rPr>
          <w:rFonts w:cs="Simplified Arabic"/>
          <w:sz w:val="24"/>
          <w:szCs w:val="24"/>
          <w:lang w:bidi="ar-EG"/>
        </w:rPr>
        <w:t> </w:t>
      </w:r>
      <w:r w:rsidRPr="00FF5330">
        <w:rPr>
          <w:rFonts w:cs="Simplified Arabic"/>
          <w:sz w:val="24"/>
          <w:szCs w:val="24"/>
          <w:rtl/>
          <w:lang w:bidi="ar-EG"/>
        </w:rPr>
        <w:t>التنمية</w:t>
      </w:r>
      <w:r w:rsidRPr="00FF5330">
        <w:rPr>
          <w:rFonts w:cs="Simplified Arabic"/>
          <w:sz w:val="24"/>
          <w:szCs w:val="24"/>
          <w:lang w:bidi="ar-EG"/>
        </w:rPr>
        <w:t> </w:t>
      </w:r>
      <w:r w:rsidRPr="00FF5330">
        <w:rPr>
          <w:rFonts w:cs="Simplified Arabic"/>
          <w:sz w:val="24"/>
          <w:szCs w:val="24"/>
          <w:rtl/>
          <w:lang w:bidi="ar-EG"/>
        </w:rPr>
        <w:t>المستدامة</w:t>
      </w:r>
      <w:r w:rsidRPr="00FF5330">
        <w:rPr>
          <w:rFonts w:cs="Simplified Arabic"/>
          <w:sz w:val="24"/>
          <w:szCs w:val="24"/>
          <w:lang w:bidi="ar-EG"/>
        </w:rPr>
        <w:t> </w:t>
      </w:r>
      <w:r w:rsidR="009502E3">
        <w:rPr>
          <w:rFonts w:cs="Simplified Arabic" w:hint="cs"/>
          <w:sz w:val="24"/>
          <w:szCs w:val="24"/>
          <w:rtl/>
          <w:lang w:bidi="ar-EG"/>
        </w:rPr>
        <w:t>وا</w:t>
      </w:r>
      <w:r w:rsidRPr="00FF5330">
        <w:rPr>
          <w:rFonts w:cs="Simplified Arabic"/>
          <w:sz w:val="24"/>
          <w:szCs w:val="24"/>
          <w:rtl/>
          <w:lang w:bidi="ar-EG"/>
        </w:rPr>
        <w:t xml:space="preserve">لمدن المصرية وأهم وسائل تعظيم الاستثمارات والشراكة الدولية وتحليل اهداف ومؤشرات الأمم المتحدة </w:t>
      </w:r>
      <w:r w:rsidRPr="00FF5330">
        <w:rPr>
          <w:rFonts w:cs="Simplified Arabic" w:hint="cs"/>
          <w:sz w:val="24"/>
          <w:szCs w:val="24"/>
          <w:rtl/>
          <w:lang w:bidi="ar-EG"/>
        </w:rPr>
        <w:t>التي</w:t>
      </w:r>
      <w:r w:rsidRPr="00FF5330">
        <w:rPr>
          <w:rFonts w:cs="Simplified Arabic"/>
          <w:sz w:val="24"/>
          <w:szCs w:val="24"/>
          <w:rtl/>
          <w:lang w:bidi="ar-EG"/>
        </w:rPr>
        <w:t xml:space="preserve"> تم رصدها من التجارب السابقة ويتم رصد تكرارها ومن ثم تطبيق ذلك على دراسة الحالة الخاصة بالمدن المصرية لوضع توصيات واجب توافرها لتهيئة المناخ الخاص بالاستثمار</w:t>
      </w:r>
      <w:r w:rsidR="009502E3">
        <w:rPr>
          <w:rFonts w:cs="Simplified Arabic" w:hint="cs"/>
          <w:sz w:val="24"/>
          <w:szCs w:val="24"/>
          <w:rtl/>
          <w:lang w:bidi="ar-EG"/>
        </w:rPr>
        <w:t xml:space="preserve">، </w:t>
      </w:r>
      <w:r w:rsidR="00E566F4">
        <w:rPr>
          <w:rFonts w:cs="Simplified Arabic" w:hint="cs"/>
          <w:sz w:val="24"/>
          <w:szCs w:val="24"/>
          <w:rtl/>
          <w:lang w:bidi="ar-EG"/>
        </w:rPr>
        <w:t xml:space="preserve"> وكانت حجم العينة على 3 مدن مصرية </w:t>
      </w:r>
      <w:r w:rsidRPr="00FF5330">
        <w:rPr>
          <w:rFonts w:cs="Simplified Arabic" w:hint="cs"/>
          <w:sz w:val="24"/>
          <w:szCs w:val="24"/>
          <w:rtl/>
          <w:lang w:bidi="ar-EG"/>
        </w:rPr>
        <w:t xml:space="preserve">وقد اثبتت النتائج أن </w:t>
      </w:r>
      <w:r w:rsidRPr="00FF5330">
        <w:rPr>
          <w:rFonts w:cs="Simplified Arabic"/>
          <w:sz w:val="24"/>
          <w:szCs w:val="24"/>
          <w:rtl/>
          <w:lang w:bidi="ar-EG"/>
        </w:rPr>
        <w:t>تنمية المدن المصرية</w:t>
      </w:r>
      <w:r w:rsidR="00E566F4">
        <w:rPr>
          <w:rFonts w:cs="Simplified Arabic" w:hint="cs"/>
          <w:sz w:val="24"/>
          <w:szCs w:val="24"/>
          <w:rtl/>
          <w:lang w:bidi="ar-EG"/>
        </w:rPr>
        <w:t xml:space="preserve"> الجديدة</w:t>
      </w:r>
      <w:r w:rsidRPr="00FF5330">
        <w:rPr>
          <w:rFonts w:cs="Simplified Arabic" w:hint="cs"/>
          <w:sz w:val="24"/>
          <w:szCs w:val="24"/>
          <w:rtl/>
          <w:lang w:bidi="ar-EG"/>
        </w:rPr>
        <w:t xml:space="preserve"> تعتبر</w:t>
      </w:r>
      <w:r w:rsidRPr="00FF5330">
        <w:rPr>
          <w:rFonts w:cs="Simplified Arabic"/>
          <w:sz w:val="24"/>
          <w:szCs w:val="24"/>
          <w:rtl/>
          <w:lang w:bidi="ar-EG"/>
        </w:rPr>
        <w:t xml:space="preserve"> تنمية مستدامة </w:t>
      </w:r>
      <w:r w:rsidRPr="00FF5330">
        <w:rPr>
          <w:rFonts w:cs="Simplified Arabic" w:hint="cs"/>
          <w:sz w:val="24"/>
          <w:szCs w:val="24"/>
          <w:rtl/>
          <w:lang w:bidi="ar-EG"/>
        </w:rPr>
        <w:t xml:space="preserve">بشكل دائم </w:t>
      </w:r>
      <w:r w:rsidRPr="00FF5330">
        <w:rPr>
          <w:rFonts w:cs="Simplified Arabic"/>
          <w:sz w:val="24"/>
          <w:szCs w:val="24"/>
          <w:rtl/>
          <w:lang w:bidi="ar-EG"/>
        </w:rPr>
        <w:t xml:space="preserve">التغيير وتنعكس هذه الطبيعة المتغيرة على </w:t>
      </w:r>
      <w:r w:rsidRPr="00DC237E">
        <w:rPr>
          <w:rFonts w:cs="Simplified Arabic"/>
          <w:sz w:val="24"/>
          <w:szCs w:val="24"/>
          <w:u w:val="single"/>
          <w:rtl/>
          <w:lang w:bidi="ar-EG"/>
        </w:rPr>
        <w:t>معدلات النمو</w:t>
      </w:r>
      <w:r w:rsidRPr="00FF5330">
        <w:rPr>
          <w:rFonts w:cs="Simplified Arabic"/>
          <w:sz w:val="24"/>
          <w:szCs w:val="24"/>
          <w:rtl/>
          <w:lang w:bidi="ar-EG"/>
        </w:rPr>
        <w:t xml:space="preserve">، وفى اطار هذا المفهوم </w:t>
      </w:r>
      <w:r w:rsidRPr="00DC237E">
        <w:rPr>
          <w:rFonts w:cs="Simplified Arabic"/>
          <w:sz w:val="24"/>
          <w:szCs w:val="24"/>
          <w:u w:val="single"/>
          <w:rtl/>
          <w:lang w:bidi="ar-EG"/>
        </w:rPr>
        <w:t>تظهر اهمية وجود مؤشرات لقياس كفا</w:t>
      </w:r>
      <w:r w:rsidR="00DC237E">
        <w:rPr>
          <w:rFonts w:cs="Simplified Arabic" w:hint="cs"/>
          <w:sz w:val="24"/>
          <w:szCs w:val="24"/>
          <w:u w:val="single"/>
          <w:rtl/>
          <w:lang w:bidi="ar-EG"/>
        </w:rPr>
        <w:t>ء</w:t>
      </w:r>
      <w:r w:rsidRPr="00DC237E">
        <w:rPr>
          <w:rFonts w:cs="Simplified Arabic"/>
          <w:sz w:val="24"/>
          <w:szCs w:val="24"/>
          <w:u w:val="single"/>
          <w:rtl/>
          <w:lang w:bidi="ar-EG"/>
        </w:rPr>
        <w:t>ة</w:t>
      </w:r>
      <w:r w:rsidRPr="00DC237E">
        <w:rPr>
          <w:rFonts w:cs="Simplified Arabic"/>
          <w:sz w:val="24"/>
          <w:szCs w:val="24"/>
          <w:u w:val="single"/>
          <w:lang w:bidi="ar-EG"/>
        </w:rPr>
        <w:t> </w:t>
      </w:r>
      <w:r w:rsidR="0000778D">
        <w:rPr>
          <w:rFonts w:cs="Simplified Arabic"/>
          <w:sz w:val="24"/>
          <w:szCs w:val="24"/>
          <w:u w:val="single"/>
          <w:rtl/>
          <w:lang w:bidi="ar-EG"/>
        </w:rPr>
        <w:t>التنمي</w:t>
      </w:r>
      <w:r w:rsidR="0000778D">
        <w:rPr>
          <w:rFonts w:cs="Simplified Arabic" w:hint="cs"/>
          <w:sz w:val="24"/>
          <w:szCs w:val="24"/>
          <w:u w:val="single"/>
          <w:rtl/>
          <w:lang w:bidi="ar-EG"/>
        </w:rPr>
        <w:t xml:space="preserve">ة </w:t>
      </w:r>
      <w:r w:rsidRPr="00DC237E">
        <w:rPr>
          <w:rFonts w:cs="Simplified Arabic"/>
          <w:sz w:val="24"/>
          <w:szCs w:val="24"/>
          <w:u w:val="single"/>
          <w:lang w:bidi="ar-EG"/>
        </w:rPr>
        <w:t> </w:t>
      </w:r>
      <w:r w:rsidRPr="00DC237E">
        <w:rPr>
          <w:rFonts w:cs="Simplified Arabic"/>
          <w:sz w:val="24"/>
          <w:szCs w:val="24"/>
          <w:u w:val="single"/>
          <w:rtl/>
          <w:lang w:bidi="ar-EG"/>
        </w:rPr>
        <w:t xml:space="preserve">للمجتمعات </w:t>
      </w:r>
      <w:r w:rsidRPr="0000778D">
        <w:rPr>
          <w:rFonts w:cs="Simplified Arabic"/>
          <w:sz w:val="24"/>
          <w:szCs w:val="24"/>
          <w:u w:val="single"/>
          <w:rtl/>
          <w:lang w:bidi="ar-EG"/>
        </w:rPr>
        <w:t>العمرانية فى اداء</w:t>
      </w:r>
      <w:r w:rsidRPr="00DC237E">
        <w:rPr>
          <w:rFonts w:cs="Simplified Arabic"/>
          <w:sz w:val="24"/>
          <w:szCs w:val="24"/>
          <w:u w:val="single"/>
          <w:rtl/>
          <w:lang w:bidi="ar-EG"/>
        </w:rPr>
        <w:t xml:space="preserve"> دورها</w:t>
      </w:r>
      <w:r w:rsidR="0000778D">
        <w:rPr>
          <w:rFonts w:cs="Simplified Arabic" w:hint="cs"/>
          <w:sz w:val="24"/>
          <w:szCs w:val="24"/>
          <w:u w:val="single"/>
          <w:rtl/>
          <w:lang w:bidi="ar-EG"/>
        </w:rPr>
        <w:t xml:space="preserve"> </w:t>
      </w:r>
      <w:r w:rsidRPr="00DC237E">
        <w:rPr>
          <w:rFonts w:cs="Simplified Arabic" w:hint="cs"/>
          <w:sz w:val="24"/>
          <w:szCs w:val="24"/>
          <w:u w:val="single"/>
          <w:rtl/>
          <w:lang w:bidi="ar-EG"/>
        </w:rPr>
        <w:t>وتنعكس</w:t>
      </w:r>
      <w:r w:rsidRPr="00DC237E">
        <w:rPr>
          <w:rFonts w:cs="Simplified Arabic"/>
          <w:sz w:val="24"/>
          <w:szCs w:val="24"/>
          <w:u w:val="single"/>
          <w:rtl/>
          <w:lang w:bidi="ar-EG"/>
        </w:rPr>
        <w:t xml:space="preserve"> هذه</w:t>
      </w:r>
      <w:r w:rsidRPr="00DC237E">
        <w:rPr>
          <w:rFonts w:cs="Simplified Arabic"/>
          <w:sz w:val="24"/>
          <w:szCs w:val="24"/>
          <w:u w:val="single"/>
          <w:lang w:bidi="ar-EG"/>
        </w:rPr>
        <w:t> </w:t>
      </w:r>
      <w:r w:rsidRPr="00DC237E">
        <w:rPr>
          <w:rFonts w:cs="Simplified Arabic"/>
          <w:sz w:val="24"/>
          <w:szCs w:val="24"/>
          <w:u w:val="single"/>
          <w:rtl/>
          <w:lang w:bidi="ar-EG"/>
        </w:rPr>
        <w:t>التنمية</w:t>
      </w:r>
      <w:r w:rsidRPr="00DC237E">
        <w:rPr>
          <w:rFonts w:cs="Simplified Arabic"/>
          <w:sz w:val="24"/>
          <w:szCs w:val="24"/>
          <w:u w:val="single"/>
          <w:lang w:bidi="ar-EG"/>
        </w:rPr>
        <w:t> </w:t>
      </w:r>
      <w:r w:rsidRPr="00DC237E">
        <w:rPr>
          <w:rFonts w:cs="Simplified Arabic"/>
          <w:sz w:val="24"/>
          <w:szCs w:val="24"/>
          <w:u w:val="single"/>
          <w:rtl/>
          <w:lang w:bidi="ar-EG"/>
        </w:rPr>
        <w:t>على قرارات الجذب</w:t>
      </w:r>
      <w:r w:rsidR="0000778D">
        <w:rPr>
          <w:rFonts w:cs="Simplified Arabic" w:hint="cs"/>
          <w:sz w:val="24"/>
          <w:szCs w:val="24"/>
          <w:u w:val="single"/>
          <w:rtl/>
          <w:lang w:bidi="ar-EG"/>
        </w:rPr>
        <w:t xml:space="preserve"> </w:t>
      </w:r>
      <w:r w:rsidRPr="00FF5330">
        <w:rPr>
          <w:rFonts w:cs="Simplified Arabic" w:hint="cs"/>
          <w:sz w:val="24"/>
          <w:szCs w:val="24"/>
          <w:rtl/>
          <w:lang w:bidi="ar-EG"/>
        </w:rPr>
        <w:t>الاستثماري</w:t>
      </w:r>
      <w:r w:rsidRPr="00FF5330">
        <w:rPr>
          <w:rFonts w:cs="Simplified Arabic"/>
          <w:sz w:val="24"/>
          <w:szCs w:val="24"/>
          <w:rtl/>
          <w:lang w:bidi="ar-EG"/>
        </w:rPr>
        <w:t xml:space="preserve"> والشراكة الدولية</w:t>
      </w:r>
      <w:r w:rsidRPr="00FF5330">
        <w:rPr>
          <w:rFonts w:cs="Simplified Arabic" w:hint="cs"/>
          <w:sz w:val="24"/>
          <w:szCs w:val="24"/>
          <w:rtl/>
          <w:lang w:bidi="ar-EG"/>
        </w:rPr>
        <w:t xml:space="preserve"> في صالح الاستثمار. </w:t>
      </w:r>
    </w:p>
    <w:p w:rsidR="00210BE6" w:rsidRDefault="00210BE6" w:rsidP="00DC237E">
      <w:pPr>
        <w:tabs>
          <w:tab w:val="left" w:pos="382"/>
        </w:tabs>
        <w:spacing w:after="0" w:line="360" w:lineRule="auto"/>
        <w:ind w:left="22"/>
        <w:jc w:val="both"/>
        <w:rPr>
          <w:rFonts w:cs="Simplified Arabic"/>
          <w:sz w:val="24"/>
          <w:szCs w:val="24"/>
          <w:rtl/>
          <w:lang w:bidi="ar-EG"/>
        </w:rPr>
      </w:pPr>
    </w:p>
    <w:p w:rsidR="002777E4" w:rsidRPr="00E17B01" w:rsidRDefault="003F15BB" w:rsidP="00E17B01">
      <w:pPr>
        <w:pStyle w:val="ListParagraph"/>
        <w:tabs>
          <w:tab w:val="left" w:pos="382"/>
        </w:tabs>
        <w:spacing w:after="0" w:line="360" w:lineRule="auto"/>
        <w:ind w:left="22"/>
        <w:jc w:val="both"/>
        <w:rPr>
          <w:rFonts w:ascii="Simplified Arabic" w:hAnsi="Simplified Arabic" w:cs="Simplified Arabic"/>
          <w:b/>
          <w:bCs/>
          <w:sz w:val="24"/>
          <w:szCs w:val="24"/>
          <w:u w:val="single"/>
          <w:shd w:val="clear" w:color="auto" w:fill="FFFFFF"/>
          <w:rtl/>
        </w:rPr>
      </w:pPr>
      <w:r w:rsidRPr="00E17B01">
        <w:rPr>
          <w:rFonts w:ascii="Simplified Arabic" w:hAnsi="Simplified Arabic" w:cs="Simplified Arabic" w:hint="cs"/>
          <w:b/>
          <w:bCs/>
          <w:sz w:val="24"/>
          <w:szCs w:val="24"/>
          <w:u w:val="single"/>
          <w:shd w:val="clear" w:color="auto" w:fill="FFFFFF"/>
          <w:rtl/>
        </w:rPr>
        <w:t xml:space="preserve">دراسة ريهام قدري مبروك (2019) </w:t>
      </w:r>
      <w:r w:rsidR="002777E4" w:rsidRPr="00E17B01">
        <w:rPr>
          <w:rFonts w:ascii="Simplified Arabic" w:hAnsi="Simplified Arabic" w:cs="Simplified Arabic" w:hint="cs"/>
          <w:b/>
          <w:bCs/>
          <w:sz w:val="24"/>
          <w:szCs w:val="24"/>
          <w:u w:val="single"/>
          <w:shd w:val="clear" w:color="auto" w:fill="FFFFFF"/>
          <w:rtl/>
        </w:rPr>
        <w:t>التنمية المستدامة والامن البيئية دراسة</w:t>
      </w:r>
      <w:r w:rsidR="0000778D">
        <w:rPr>
          <w:rFonts w:ascii="Simplified Arabic" w:hAnsi="Simplified Arabic" w:cs="Simplified Arabic" w:hint="cs"/>
          <w:b/>
          <w:bCs/>
          <w:sz w:val="24"/>
          <w:szCs w:val="24"/>
          <w:u w:val="single"/>
          <w:shd w:val="clear" w:color="auto" w:fill="FFFFFF"/>
          <w:rtl/>
        </w:rPr>
        <w:t xml:space="preserve"> ميداينة على قرية البراجيل </w:t>
      </w:r>
      <w:r w:rsidR="0000778D">
        <w:rPr>
          <w:rFonts w:ascii="Simplified Arabic" w:hAnsi="Simplified Arabic" w:cs="Simplified Arabic"/>
          <w:b/>
          <w:bCs/>
          <w:sz w:val="24"/>
          <w:szCs w:val="24"/>
          <w:u w:val="single"/>
          <w:shd w:val="clear" w:color="auto" w:fill="FFFFFF"/>
          <w:rtl/>
        </w:rPr>
        <w:br/>
      </w:r>
      <w:r w:rsidR="0000778D">
        <w:rPr>
          <w:rFonts w:ascii="Simplified Arabic" w:hAnsi="Simplified Arabic" w:cs="Simplified Arabic" w:hint="cs"/>
          <w:b/>
          <w:bCs/>
          <w:sz w:val="24"/>
          <w:szCs w:val="24"/>
          <w:u w:val="single"/>
          <w:shd w:val="clear" w:color="auto" w:fill="FFFFFF"/>
          <w:rtl/>
        </w:rPr>
        <w:t>بمحا</w:t>
      </w:r>
      <w:r w:rsidR="002777E4" w:rsidRPr="00E17B01">
        <w:rPr>
          <w:rFonts w:ascii="Simplified Arabic" w:hAnsi="Simplified Arabic" w:cs="Simplified Arabic" w:hint="cs"/>
          <w:b/>
          <w:bCs/>
          <w:sz w:val="24"/>
          <w:szCs w:val="24"/>
          <w:u w:val="single"/>
          <w:shd w:val="clear" w:color="auto" w:fill="FFFFFF"/>
          <w:rtl/>
        </w:rPr>
        <w:t>ف</w:t>
      </w:r>
      <w:r w:rsidR="0000778D">
        <w:rPr>
          <w:rFonts w:ascii="Simplified Arabic" w:hAnsi="Simplified Arabic" w:cs="Simplified Arabic" w:hint="cs"/>
          <w:b/>
          <w:bCs/>
          <w:sz w:val="24"/>
          <w:szCs w:val="24"/>
          <w:u w:val="single"/>
          <w:shd w:val="clear" w:color="auto" w:fill="FFFFFF"/>
          <w:rtl/>
        </w:rPr>
        <w:t>ظ</w:t>
      </w:r>
      <w:r w:rsidR="002777E4" w:rsidRPr="00E17B01">
        <w:rPr>
          <w:rFonts w:ascii="Simplified Arabic" w:hAnsi="Simplified Arabic" w:cs="Simplified Arabic" w:hint="cs"/>
          <w:b/>
          <w:bCs/>
          <w:sz w:val="24"/>
          <w:szCs w:val="24"/>
          <w:u w:val="single"/>
          <w:shd w:val="clear" w:color="auto" w:fill="FFFFFF"/>
          <w:rtl/>
        </w:rPr>
        <w:t>ة</w:t>
      </w:r>
      <w:r w:rsidR="0000778D">
        <w:rPr>
          <w:rFonts w:ascii="Simplified Arabic" w:hAnsi="Simplified Arabic" w:cs="Simplified Arabic" w:hint="cs"/>
          <w:b/>
          <w:bCs/>
          <w:sz w:val="24"/>
          <w:szCs w:val="24"/>
          <w:u w:val="single"/>
          <w:shd w:val="clear" w:color="auto" w:fill="FFFFFF"/>
          <w:rtl/>
        </w:rPr>
        <w:t xml:space="preserve"> </w:t>
      </w:r>
      <w:r w:rsidR="002777E4" w:rsidRPr="00E17B01">
        <w:rPr>
          <w:rFonts w:ascii="Simplified Arabic" w:hAnsi="Simplified Arabic" w:cs="Simplified Arabic" w:hint="cs"/>
          <w:b/>
          <w:bCs/>
          <w:sz w:val="24"/>
          <w:szCs w:val="24"/>
          <w:u w:val="single"/>
          <w:shd w:val="clear" w:color="auto" w:fill="FFFFFF"/>
          <w:rtl/>
        </w:rPr>
        <w:t>الجيزة،</w:t>
      </w:r>
    </w:p>
    <w:p w:rsidR="003F15BB" w:rsidRDefault="003F15BB" w:rsidP="008B77DB">
      <w:pPr>
        <w:tabs>
          <w:tab w:val="left" w:pos="382"/>
        </w:tabs>
        <w:spacing w:after="0" w:line="360" w:lineRule="auto"/>
        <w:ind w:left="22"/>
        <w:jc w:val="both"/>
        <w:rPr>
          <w:rFonts w:cs="Simplified Arabic"/>
          <w:sz w:val="24"/>
          <w:szCs w:val="24"/>
          <w:rtl/>
          <w:lang w:bidi="ar-EG"/>
        </w:rPr>
      </w:pPr>
      <w:r w:rsidRPr="00AF265A">
        <w:rPr>
          <w:rFonts w:cs="Simplified Arabic"/>
          <w:sz w:val="24"/>
          <w:szCs w:val="24"/>
          <w:rtl/>
          <w:lang w:bidi="ar-EG"/>
        </w:rPr>
        <w:t>تستهدف الدراسة التعرف على وضع الأمن البيئى فى الريف والتغيرات التى يشهدها والعوامل المسببة للمشكلات البيئية، والكشف عن أساليب التنمية الموجهة للمجتمع الريفى وتأثيرها البيئى، ومدى اسهامها فى حل المشكلات القائمة بالقرية المصرية، وذلك من خلال إجراء دراسة ميدانية على قرية البراجيل بمحافظة الجيزة بالاعتماد على المنهج الوصفى التحليلى، ومنهج التقييم الإجتماعى</w:t>
      </w:r>
      <w:r w:rsidRPr="003F15BB">
        <w:rPr>
          <w:rFonts w:cs="Simplified Arabic"/>
          <w:sz w:val="24"/>
          <w:szCs w:val="24"/>
          <w:rtl/>
          <w:lang w:bidi="ar-EG"/>
        </w:rPr>
        <w:t xml:space="preserve"> لثلاثة من المؤسسات التنموية القائمة بالقرية. وانطلقت الدراسة فى ضوء ذلك من مجموعة الإتجاهات النظرية الخاصة بالبيئة والتنمية المستدامة، وطريقة المسح الإجتماعى من خلال إجراء مقابلات متعمقة مع عينة قوامها (20) أسرة ريفية من سكان القرية للتعرف على وجهات نظرهم حول القضايا البيئية والتنموية الخاصة بالقرية محل الدراسة، والوقوف على تأثيرات العوامل المختلفة الإجتماعية، الإقتصادية، الثقافية، السياسية على الأمن البيئى، والتعرف على معوقات تحقيق التنمية الم</w:t>
      </w:r>
      <w:r w:rsidR="0000778D">
        <w:rPr>
          <w:rFonts w:cs="Simplified Arabic"/>
          <w:sz w:val="24"/>
          <w:szCs w:val="24"/>
          <w:rtl/>
          <w:lang w:bidi="ar-EG"/>
        </w:rPr>
        <w:t>ستدامة، وتقديم الحلول لها من خ</w:t>
      </w:r>
      <w:r w:rsidR="0000778D">
        <w:rPr>
          <w:rFonts w:cs="Simplified Arabic" w:hint="cs"/>
          <w:sz w:val="24"/>
          <w:szCs w:val="24"/>
          <w:rtl/>
          <w:lang w:bidi="ar-EG"/>
        </w:rPr>
        <w:t>لا</w:t>
      </w:r>
      <w:r w:rsidR="0000778D">
        <w:rPr>
          <w:rFonts w:cs="Simplified Arabic"/>
          <w:sz w:val="24"/>
          <w:szCs w:val="24"/>
          <w:rtl/>
          <w:lang w:bidi="ar-EG"/>
        </w:rPr>
        <w:t>ل ما توص</w:t>
      </w:r>
      <w:r w:rsidR="0000778D">
        <w:rPr>
          <w:rFonts w:cs="Simplified Arabic" w:hint="cs"/>
          <w:sz w:val="24"/>
          <w:szCs w:val="24"/>
          <w:rtl/>
          <w:lang w:bidi="ar-EG"/>
        </w:rPr>
        <w:t>ل</w:t>
      </w:r>
      <w:r w:rsidRPr="003F15BB">
        <w:rPr>
          <w:rFonts w:cs="Simplified Arabic"/>
          <w:sz w:val="24"/>
          <w:szCs w:val="24"/>
          <w:rtl/>
          <w:lang w:bidi="ar-EG"/>
        </w:rPr>
        <w:t>ت إليه الدراسة من نتائج، وما تقترحه من توصيات تتعلق بضرورة وضع خطط تنموية مستدامة تساهم فى أستدامة موارد القرية</w:t>
      </w:r>
      <w:r w:rsidRPr="003F15BB">
        <w:rPr>
          <w:rFonts w:cs="Simplified Arabic" w:hint="cs"/>
          <w:sz w:val="24"/>
          <w:szCs w:val="24"/>
          <w:rtl/>
          <w:lang w:bidi="ar-EG"/>
        </w:rPr>
        <w:t>.</w:t>
      </w:r>
      <w:r w:rsidRPr="00AF265A">
        <w:rPr>
          <w:rFonts w:cs="Simplified Arabic"/>
          <w:sz w:val="24"/>
          <w:szCs w:val="24"/>
          <w:rtl/>
          <w:lang w:bidi="ar-EG"/>
        </w:rPr>
        <w:t> </w:t>
      </w:r>
    </w:p>
    <w:p w:rsidR="00210BE6" w:rsidRPr="00AF265A" w:rsidRDefault="00210BE6" w:rsidP="00AF265A">
      <w:pPr>
        <w:tabs>
          <w:tab w:val="left" w:pos="382"/>
        </w:tabs>
        <w:spacing w:after="0" w:line="360" w:lineRule="auto"/>
        <w:ind w:left="22"/>
        <w:jc w:val="both"/>
        <w:rPr>
          <w:rFonts w:cs="Simplified Arabic"/>
          <w:sz w:val="24"/>
          <w:szCs w:val="24"/>
          <w:rtl/>
          <w:lang w:bidi="ar-EG"/>
        </w:rPr>
      </w:pPr>
    </w:p>
    <w:p w:rsidR="00592C31" w:rsidRPr="00AF265A" w:rsidRDefault="00592C31" w:rsidP="008B77DB">
      <w:pPr>
        <w:spacing w:after="0" w:line="360" w:lineRule="auto"/>
        <w:jc w:val="both"/>
        <w:rPr>
          <w:rFonts w:cs="Simplified Arabic"/>
          <w:sz w:val="24"/>
          <w:szCs w:val="24"/>
          <w:rtl/>
          <w:lang w:bidi="ar-EG"/>
        </w:rPr>
      </w:pPr>
      <w:r w:rsidRPr="00E17B01">
        <w:rPr>
          <w:rFonts w:ascii="Simplified Arabic" w:hAnsi="Simplified Arabic" w:cs="Simplified Arabic" w:hint="cs"/>
          <w:b/>
          <w:bCs/>
          <w:sz w:val="24"/>
          <w:szCs w:val="24"/>
          <w:u w:val="single"/>
          <w:shd w:val="clear" w:color="auto" w:fill="FFFFFF"/>
          <w:rtl/>
        </w:rPr>
        <w:t>دراسة كرايمية نسيبة (2017)</w:t>
      </w:r>
      <w:r w:rsidR="00C50366">
        <w:rPr>
          <w:rFonts w:ascii="Simplified Arabic" w:hAnsi="Simplified Arabic" w:cs="Simplified Arabic" w:hint="cs"/>
          <w:b/>
          <w:bCs/>
          <w:sz w:val="24"/>
          <w:szCs w:val="24"/>
          <w:u w:val="single"/>
          <w:shd w:val="clear" w:color="auto" w:fill="FFFFFF"/>
          <w:rtl/>
        </w:rPr>
        <w:t xml:space="preserve"> </w:t>
      </w:r>
      <w:r w:rsidRPr="00E17B01">
        <w:rPr>
          <w:rFonts w:ascii="Simplified Arabic" w:hAnsi="Simplified Arabic" w:cs="Simplified Arabic" w:hint="cs"/>
          <w:b/>
          <w:bCs/>
          <w:sz w:val="24"/>
          <w:szCs w:val="24"/>
          <w:u w:val="single"/>
          <w:shd w:val="clear" w:color="auto" w:fill="FFFFFF"/>
          <w:rtl/>
        </w:rPr>
        <w:t>التنمية المستدامة كإتجاه لحل مشكلة البيئ</w:t>
      </w:r>
      <w:r w:rsidR="008B77DB">
        <w:rPr>
          <w:rFonts w:ascii="Simplified Arabic" w:hAnsi="Simplified Arabic" w:cs="Simplified Arabic" w:hint="cs"/>
          <w:b/>
          <w:bCs/>
          <w:sz w:val="24"/>
          <w:szCs w:val="24"/>
          <w:u w:val="single"/>
          <w:shd w:val="clear" w:color="auto" w:fill="FFFFFF"/>
          <w:rtl/>
        </w:rPr>
        <w:t>ة وتسير النفايات الحضرية الصلبة</w:t>
      </w:r>
      <w:r w:rsidRPr="00E17B01">
        <w:rPr>
          <w:rFonts w:ascii="Simplified Arabic" w:hAnsi="Simplified Arabic" w:cs="Simplified Arabic" w:hint="cs"/>
          <w:b/>
          <w:bCs/>
          <w:sz w:val="24"/>
          <w:szCs w:val="24"/>
          <w:u w:val="single"/>
          <w:shd w:val="clear" w:color="auto" w:fill="FFFFFF"/>
          <w:rtl/>
        </w:rPr>
        <w:t>، حالة مدينة تبسة،</w:t>
      </w:r>
      <w:r w:rsidRPr="00210BE6">
        <w:rPr>
          <w:rFonts w:ascii="Simplified Arabic" w:hAnsi="Simplified Arabic" w:cs="Simplified Arabic" w:hint="cs"/>
          <w:b/>
          <w:bCs/>
          <w:sz w:val="24"/>
          <w:szCs w:val="24"/>
          <w:u w:val="single"/>
          <w:shd w:val="clear" w:color="auto" w:fill="FFFFFF"/>
          <w:rtl/>
        </w:rPr>
        <w:t xml:space="preserve"> الجزائر</w:t>
      </w:r>
      <w:r w:rsidRPr="00AF265A">
        <w:rPr>
          <w:rFonts w:cs="Simplified Arabic" w:hint="cs"/>
          <w:sz w:val="24"/>
          <w:szCs w:val="24"/>
          <w:rtl/>
          <w:lang w:bidi="ar-EG"/>
        </w:rPr>
        <w:t xml:space="preserve"> تهتم بدراسة التزايد المستمر فى حجم النفايات المطلوب معالجتها والتخلص منها بطرق أمنة وصحية بيئياً وإجتماعياً فى الجزائر وبتكاليف تكون فى مستوى الداخل المتاحة أو المتوقع أنتاجها فقد يشكل الإرتفاع المستمر فى حجم النفايات وتراكمها بشكل فوضوى العديد من الأثار الضارة والخطيرة ، كما قد تصبح مورد إقتصادى هام إذا ما تم تدويرها وإعادة الاستفادة من الكثير من المواد المتواجدة فيها والقابلة لإعادة التدوير، حيث إهتمت الدراسة بإشكالية تسير النفايات الصلبة الحضرية من الجانب النظرى من خلال وصف المراحل المنهجية للتسير السليم، بداية من مفهوم الخفض من المنبع ثم نماذج لإعادة التدوير فى مناطق مختلفة ، </w:t>
      </w:r>
      <w:r w:rsidR="000A7B2C" w:rsidRPr="00AF265A">
        <w:rPr>
          <w:rFonts w:cs="Simplified Arabic" w:hint="cs"/>
          <w:sz w:val="24"/>
          <w:szCs w:val="24"/>
          <w:rtl/>
          <w:lang w:bidi="ar-EG"/>
        </w:rPr>
        <w:t>طبقت</w:t>
      </w:r>
      <w:r w:rsidRPr="00AF265A">
        <w:rPr>
          <w:rFonts w:cs="Simplified Arabic" w:hint="cs"/>
          <w:sz w:val="24"/>
          <w:szCs w:val="24"/>
          <w:rtl/>
          <w:lang w:bidi="ar-EG"/>
        </w:rPr>
        <w:t xml:space="preserve"> الدراسة على مدينة تبسة لإنها تعانى وبشكل كبير من هذه ا</w:t>
      </w:r>
      <w:r w:rsidR="000A7B2C" w:rsidRPr="00AF265A">
        <w:rPr>
          <w:rFonts w:cs="Simplified Arabic" w:hint="cs"/>
          <w:sz w:val="24"/>
          <w:szCs w:val="24"/>
          <w:rtl/>
          <w:lang w:bidi="ar-EG"/>
        </w:rPr>
        <w:t>لأشكال ، وتوصلت الدراسة إلى نتائج نظرية ونتائج تطبيقة التى اقترحت مشروع مركز التدوير لتقوم به السلطات المعنية من أجل الحفاظ على البيئة وتحقيق تنمية حضرية مستدامة للمدينة حتى لا يحدث اختلالات تؤدى الى تدهور مستوى المعيشة للسكان .</w:t>
      </w:r>
    </w:p>
    <w:p w:rsidR="003F15BB" w:rsidRPr="00AF265A" w:rsidRDefault="003F15BB" w:rsidP="0000778D">
      <w:pPr>
        <w:spacing w:after="0" w:line="360" w:lineRule="auto"/>
        <w:jc w:val="both"/>
        <w:rPr>
          <w:rFonts w:cs="Simplified Arabic"/>
          <w:sz w:val="24"/>
          <w:szCs w:val="24"/>
          <w:rtl/>
          <w:lang w:bidi="ar-EG"/>
        </w:rPr>
      </w:pPr>
      <w:r w:rsidRPr="00210BE6">
        <w:rPr>
          <w:rFonts w:ascii="Simplified Arabic" w:hAnsi="Simplified Arabic" w:cs="Simplified Arabic" w:hint="cs"/>
          <w:b/>
          <w:bCs/>
          <w:sz w:val="24"/>
          <w:szCs w:val="24"/>
          <w:u w:val="single"/>
          <w:shd w:val="clear" w:color="auto" w:fill="FFFFFF"/>
          <w:rtl/>
        </w:rPr>
        <w:t xml:space="preserve">دراسة شريف محمد عبد السميع غالي (2019) </w:t>
      </w:r>
      <w:r w:rsidR="00977946" w:rsidRPr="00210BE6">
        <w:rPr>
          <w:rFonts w:ascii="Simplified Arabic" w:hAnsi="Simplified Arabic" w:cs="Simplified Arabic" w:hint="cs"/>
          <w:b/>
          <w:bCs/>
          <w:sz w:val="24"/>
          <w:szCs w:val="24"/>
          <w:u w:val="single"/>
          <w:shd w:val="clear" w:color="auto" w:fill="FFFFFF"/>
          <w:rtl/>
        </w:rPr>
        <w:t xml:space="preserve"> السياحة البيئية فى حوض النيل ودورها فى تحقيق التنمية المستدامة منذ عام 2007 ، دراسة مقارنة بين مصر وكينيا ، </w:t>
      </w:r>
      <w:r w:rsidRPr="00AF265A">
        <w:rPr>
          <w:rFonts w:cs="Simplified Arabic"/>
          <w:sz w:val="24"/>
          <w:szCs w:val="24"/>
          <w:rtl/>
          <w:lang w:bidi="ar-EG"/>
        </w:rPr>
        <w:t>هدفت هذه الدراسة الى التعرف على الدور الذى يمكن أن تلعبه صناعة السياحة البيئية فى قطاع السياحة لدول حوض النيل وتحديدا دولتى الدراسة مصر وكينيا، ومردود ذلك على الاقتصاد وأيضا دورها تحقيق</w:t>
      </w:r>
      <w:r w:rsidRPr="00AF265A">
        <w:rPr>
          <w:rFonts w:cs="Simplified Arabic"/>
          <w:sz w:val="24"/>
          <w:szCs w:val="24"/>
          <w:lang w:bidi="ar-EG"/>
        </w:rPr>
        <w:t> </w:t>
      </w:r>
      <w:r w:rsidRPr="00AF265A">
        <w:rPr>
          <w:rFonts w:cs="Simplified Arabic"/>
          <w:sz w:val="24"/>
          <w:szCs w:val="24"/>
          <w:rtl/>
          <w:lang w:bidi="ar-EG"/>
        </w:rPr>
        <w:t>التنمية</w:t>
      </w:r>
      <w:r w:rsidRPr="00AF265A">
        <w:rPr>
          <w:rFonts w:cs="Simplified Arabic"/>
          <w:sz w:val="24"/>
          <w:szCs w:val="24"/>
          <w:lang w:bidi="ar-EG"/>
        </w:rPr>
        <w:t> </w:t>
      </w:r>
      <w:r w:rsidRPr="00AF265A">
        <w:rPr>
          <w:rFonts w:cs="Simplified Arabic"/>
          <w:sz w:val="24"/>
          <w:szCs w:val="24"/>
          <w:rtl/>
          <w:lang w:bidi="ar-EG"/>
        </w:rPr>
        <w:t>المستدامة</w:t>
      </w:r>
      <w:r w:rsidRPr="00AF265A">
        <w:rPr>
          <w:rFonts w:cs="Simplified Arabic"/>
          <w:sz w:val="24"/>
          <w:szCs w:val="24"/>
          <w:lang w:bidi="ar-EG"/>
        </w:rPr>
        <w:t xml:space="preserve">. </w:t>
      </w:r>
      <w:r w:rsidRPr="00AF265A">
        <w:rPr>
          <w:rFonts w:cs="Simplified Arabic"/>
          <w:sz w:val="24"/>
          <w:szCs w:val="24"/>
          <w:rtl/>
          <w:lang w:bidi="ar-EG"/>
        </w:rPr>
        <w:t>دول حوض الني</w:t>
      </w:r>
      <w:r w:rsidRPr="00AF265A">
        <w:rPr>
          <w:rFonts w:cs="Simplified Arabic" w:hint="cs"/>
          <w:sz w:val="24"/>
          <w:szCs w:val="24"/>
          <w:rtl/>
          <w:lang w:bidi="ar-EG"/>
        </w:rPr>
        <w:t xml:space="preserve">ل وتمثلت حجم  العينة </w:t>
      </w:r>
      <w:r w:rsidRPr="00AF265A">
        <w:rPr>
          <w:rFonts w:cs="Simplified Arabic"/>
          <w:sz w:val="24"/>
          <w:szCs w:val="24"/>
          <w:lang w:bidi="ar-EG"/>
        </w:rPr>
        <w:t xml:space="preserve">30 </w:t>
      </w:r>
      <w:r w:rsidRPr="00AF265A">
        <w:rPr>
          <w:rFonts w:cs="Simplified Arabic"/>
          <w:sz w:val="24"/>
          <w:szCs w:val="24"/>
          <w:rtl/>
          <w:lang w:bidi="ar-EG"/>
        </w:rPr>
        <w:t>محمية طبيعيةسعت مصر وكينيا على مدى سنوات طويلة نحو الإرتقاء بتلك الصناعة لتعزيز إقتصاد</w:t>
      </w:r>
      <w:r w:rsidRPr="00AF265A">
        <w:rPr>
          <w:rFonts w:cs="Simplified Arabic" w:hint="cs"/>
          <w:sz w:val="24"/>
          <w:szCs w:val="24"/>
          <w:rtl/>
          <w:lang w:bidi="ar-EG"/>
        </w:rPr>
        <w:t>ه</w:t>
      </w:r>
      <w:r w:rsidRPr="00AF265A">
        <w:rPr>
          <w:rFonts w:cs="Simplified Arabic"/>
          <w:sz w:val="24"/>
          <w:szCs w:val="24"/>
          <w:rtl/>
          <w:lang w:bidi="ar-EG"/>
        </w:rPr>
        <w:t>ا القومى بإعتبارها الركيزة الأساسية فى صادرات الخدمات، وتص</w:t>
      </w:r>
      <w:r w:rsidRPr="00AF265A">
        <w:rPr>
          <w:rFonts w:cs="Simplified Arabic" w:hint="cs"/>
          <w:sz w:val="24"/>
          <w:szCs w:val="24"/>
          <w:rtl/>
          <w:lang w:bidi="ar-EG"/>
        </w:rPr>
        <w:t>ن</w:t>
      </w:r>
      <w:r w:rsidRPr="00AF265A">
        <w:rPr>
          <w:rFonts w:cs="Simplified Arabic"/>
          <w:sz w:val="24"/>
          <w:szCs w:val="24"/>
          <w:rtl/>
          <w:lang w:bidi="ar-EG"/>
        </w:rPr>
        <w:t>ف السياحة البيئية فى مصر من خلال ممارسات لأنشطة سياح</w:t>
      </w:r>
      <w:r w:rsidRPr="00AF265A">
        <w:rPr>
          <w:rFonts w:cs="Simplified Arabic" w:hint="cs"/>
          <w:sz w:val="24"/>
          <w:szCs w:val="24"/>
          <w:rtl/>
          <w:lang w:bidi="ar-EG"/>
        </w:rPr>
        <w:t>ي</w:t>
      </w:r>
      <w:r w:rsidRPr="00AF265A">
        <w:rPr>
          <w:rFonts w:cs="Simplified Arabic"/>
          <w:sz w:val="24"/>
          <w:szCs w:val="24"/>
          <w:rtl/>
          <w:lang w:bidi="ar-EG"/>
        </w:rPr>
        <w:t>ة والترويج لمواقع المحميات الطبيعية وتجتذب حوالى 80% من إعداد السياح الوا</w:t>
      </w:r>
      <w:r w:rsidRPr="00AF265A">
        <w:rPr>
          <w:rFonts w:cs="Simplified Arabic" w:hint="cs"/>
          <w:sz w:val="24"/>
          <w:szCs w:val="24"/>
          <w:rtl/>
          <w:lang w:bidi="ar-EG"/>
        </w:rPr>
        <w:t>ف</w:t>
      </w:r>
      <w:r w:rsidRPr="00AF265A">
        <w:rPr>
          <w:rFonts w:cs="Simplified Arabic"/>
          <w:sz w:val="24"/>
          <w:szCs w:val="24"/>
          <w:rtl/>
          <w:lang w:bidi="ar-EG"/>
        </w:rPr>
        <w:t>دين حيث أنها تمتلك 30 محمية طبيعية تمثل 13.2% من مساحة الدولة، بينما تصنف السياحة البيئية فى كينيا بأنها س</w:t>
      </w:r>
      <w:r w:rsidRPr="00AF265A">
        <w:rPr>
          <w:rFonts w:cs="Simplified Arabic" w:hint="cs"/>
          <w:sz w:val="24"/>
          <w:szCs w:val="24"/>
          <w:rtl/>
          <w:lang w:bidi="ar-EG"/>
        </w:rPr>
        <w:t>ي</w:t>
      </w:r>
      <w:r w:rsidRPr="00AF265A">
        <w:rPr>
          <w:rFonts w:cs="Simplified Arabic"/>
          <w:sz w:val="24"/>
          <w:szCs w:val="24"/>
          <w:rtl/>
          <w:lang w:bidi="ar-EG"/>
        </w:rPr>
        <w:t>ا</w:t>
      </w:r>
      <w:r w:rsidRPr="00AF265A">
        <w:rPr>
          <w:rFonts w:cs="Simplified Arabic" w:hint="cs"/>
          <w:sz w:val="24"/>
          <w:szCs w:val="24"/>
          <w:rtl/>
          <w:lang w:bidi="ar-EG"/>
        </w:rPr>
        <w:t>ح</w:t>
      </w:r>
      <w:r w:rsidRPr="00AF265A">
        <w:rPr>
          <w:rFonts w:cs="Simplified Arabic"/>
          <w:sz w:val="24"/>
          <w:szCs w:val="24"/>
          <w:rtl/>
          <w:lang w:bidi="ar-EG"/>
        </w:rPr>
        <w:t>ة مستقلة و تسهم فى تحقيق حوالى 85% من الإيرادات السياح</w:t>
      </w:r>
      <w:r w:rsidRPr="00AF265A">
        <w:rPr>
          <w:rFonts w:cs="Simplified Arabic" w:hint="cs"/>
          <w:sz w:val="24"/>
          <w:szCs w:val="24"/>
          <w:rtl/>
          <w:lang w:bidi="ar-EG"/>
        </w:rPr>
        <w:t>ي</w:t>
      </w:r>
      <w:r w:rsidRPr="00AF265A">
        <w:rPr>
          <w:rFonts w:cs="Simplified Arabic"/>
          <w:sz w:val="24"/>
          <w:szCs w:val="24"/>
          <w:rtl/>
          <w:lang w:bidi="ar-EG"/>
        </w:rPr>
        <w:t xml:space="preserve">ة حيث تمتلك 60 محمية طبيعية تمثل 8% من مساحة الدولة. وتعد العلاقة بين السياحة البيئية </w:t>
      </w:r>
      <w:r w:rsidR="0000778D">
        <w:rPr>
          <w:rFonts w:cs="Simplified Arabic" w:hint="cs"/>
          <w:sz w:val="24"/>
          <w:szCs w:val="24"/>
          <w:rtl/>
          <w:lang w:bidi="ar-EG"/>
        </w:rPr>
        <w:t>و</w:t>
      </w:r>
      <w:r w:rsidRPr="00AF265A">
        <w:rPr>
          <w:rFonts w:cs="Simplified Arabic"/>
          <w:sz w:val="24"/>
          <w:szCs w:val="24"/>
          <w:lang w:bidi="ar-EG"/>
        </w:rPr>
        <w:t> </w:t>
      </w:r>
      <w:r w:rsidRPr="00AF265A">
        <w:rPr>
          <w:rFonts w:cs="Simplified Arabic"/>
          <w:sz w:val="24"/>
          <w:szCs w:val="24"/>
          <w:rtl/>
          <w:lang w:bidi="ar-EG"/>
        </w:rPr>
        <w:t>التنمية</w:t>
      </w:r>
      <w:r w:rsidR="0000778D">
        <w:rPr>
          <w:rFonts w:cs="Simplified Arabic" w:hint="cs"/>
          <w:sz w:val="24"/>
          <w:szCs w:val="24"/>
          <w:rtl/>
          <w:lang w:bidi="ar-EG"/>
        </w:rPr>
        <w:t xml:space="preserve"> </w:t>
      </w:r>
      <w:r w:rsidRPr="00AF265A">
        <w:rPr>
          <w:rFonts w:cs="Simplified Arabic"/>
          <w:sz w:val="24"/>
          <w:szCs w:val="24"/>
          <w:rtl/>
          <w:lang w:bidi="ar-EG"/>
        </w:rPr>
        <w:t>المستدامة</w:t>
      </w:r>
      <w:r w:rsidRPr="00AF265A">
        <w:rPr>
          <w:rFonts w:cs="Simplified Arabic"/>
          <w:sz w:val="24"/>
          <w:szCs w:val="24"/>
          <w:lang w:bidi="ar-EG"/>
        </w:rPr>
        <w:t> </w:t>
      </w:r>
      <w:r w:rsidRPr="00AF265A">
        <w:rPr>
          <w:rFonts w:cs="Simplified Arabic"/>
          <w:sz w:val="24"/>
          <w:szCs w:val="24"/>
          <w:rtl/>
          <w:lang w:bidi="ar-EG"/>
        </w:rPr>
        <w:t>إيجابية ومترابطة. حيث أن البي</w:t>
      </w:r>
      <w:r w:rsidRPr="00AF265A">
        <w:rPr>
          <w:rFonts w:cs="Simplified Arabic" w:hint="cs"/>
          <w:sz w:val="24"/>
          <w:szCs w:val="24"/>
          <w:rtl/>
          <w:lang w:bidi="ar-EG"/>
        </w:rPr>
        <w:t>ئ</w:t>
      </w:r>
      <w:r w:rsidRPr="00AF265A">
        <w:rPr>
          <w:rFonts w:cs="Simplified Arabic"/>
          <w:sz w:val="24"/>
          <w:szCs w:val="24"/>
          <w:rtl/>
          <w:lang w:bidi="ar-EG"/>
        </w:rPr>
        <w:t>ة الطبيعية السليمة هى بمثابة جذب سياحى رئيسى فضلا عن أنه يعمل على زيادة الوعى بأهمية الدور الذى تقوم به الطبيعة بالنسبة لنا جميعا، وقد أدى التقدم المحرز فى الحد من الأثار البيئية والاجتماعية للقطاع السياحة الى تعزيز مساهمته الشاملة فى الحفاظ على الطبيعة، وتقدم المحميات الطبيعية نموذجا للتنمية</w:t>
      </w:r>
      <w:r w:rsidRPr="00AF265A">
        <w:rPr>
          <w:rFonts w:cs="Simplified Arabic"/>
          <w:sz w:val="24"/>
          <w:szCs w:val="24"/>
          <w:lang w:bidi="ar-EG"/>
        </w:rPr>
        <w:t> </w:t>
      </w:r>
      <w:r w:rsidRPr="00AF265A">
        <w:rPr>
          <w:rFonts w:cs="Simplified Arabic"/>
          <w:sz w:val="24"/>
          <w:szCs w:val="24"/>
          <w:rtl/>
          <w:lang w:bidi="ar-EG"/>
        </w:rPr>
        <w:t>المستدامة</w:t>
      </w:r>
      <w:r w:rsidRPr="00AF265A">
        <w:rPr>
          <w:rFonts w:cs="Simplified Arabic"/>
          <w:sz w:val="24"/>
          <w:szCs w:val="24"/>
          <w:lang w:bidi="ar-EG"/>
        </w:rPr>
        <w:t> </w:t>
      </w:r>
      <w:r w:rsidRPr="00AF265A">
        <w:rPr>
          <w:rFonts w:cs="Simplified Arabic"/>
          <w:sz w:val="24"/>
          <w:szCs w:val="24"/>
          <w:rtl/>
          <w:lang w:bidi="ar-EG"/>
        </w:rPr>
        <w:t>حيث أنها تسهم فى رفع مستوى معيشة السكان المحليين كأحد أهداف برامج الحماية للموارد الطبيعية</w:t>
      </w:r>
      <w:r w:rsidR="00100551" w:rsidRPr="00AF265A">
        <w:rPr>
          <w:rFonts w:cs="Simplified Arabic" w:hint="cs"/>
          <w:sz w:val="24"/>
          <w:szCs w:val="24"/>
          <w:rtl/>
          <w:lang w:bidi="ar-EG"/>
        </w:rPr>
        <w:t>.</w:t>
      </w:r>
    </w:p>
    <w:p w:rsidR="00156104" w:rsidRDefault="00156104" w:rsidP="003F15BB">
      <w:pPr>
        <w:spacing w:before="100" w:after="0" w:line="400" w:lineRule="exact"/>
        <w:jc w:val="both"/>
        <w:rPr>
          <w:rFonts w:cs="Simplified Arabic"/>
          <w:sz w:val="24"/>
          <w:szCs w:val="24"/>
          <w:rtl/>
          <w:lang w:bidi="ar-EG"/>
        </w:rPr>
      </w:pPr>
    </w:p>
    <w:p w:rsidR="00DC43A7" w:rsidRDefault="00DC43A7" w:rsidP="003F15BB">
      <w:pPr>
        <w:spacing w:before="100" w:after="0" w:line="400" w:lineRule="exact"/>
        <w:jc w:val="both"/>
        <w:rPr>
          <w:rFonts w:cs="Simplified Arabic"/>
          <w:sz w:val="24"/>
          <w:szCs w:val="24"/>
          <w:rtl/>
          <w:lang w:bidi="ar-EG"/>
        </w:rPr>
      </w:pPr>
    </w:p>
    <w:p w:rsidR="00DC43A7" w:rsidRDefault="00DC43A7" w:rsidP="003F15BB">
      <w:pPr>
        <w:spacing w:before="100" w:after="0" w:line="400" w:lineRule="exact"/>
        <w:jc w:val="both"/>
        <w:rPr>
          <w:rFonts w:cs="Simplified Arabic"/>
          <w:sz w:val="24"/>
          <w:szCs w:val="24"/>
          <w:rtl/>
          <w:lang w:bidi="ar-EG"/>
        </w:rPr>
      </w:pPr>
    </w:p>
    <w:p w:rsidR="00DC43A7" w:rsidRDefault="00DC43A7" w:rsidP="003F15BB">
      <w:pPr>
        <w:spacing w:before="100" w:after="0" w:line="400" w:lineRule="exact"/>
        <w:jc w:val="both"/>
        <w:rPr>
          <w:rFonts w:cs="Simplified Arabic"/>
          <w:sz w:val="24"/>
          <w:szCs w:val="24"/>
          <w:rtl/>
          <w:lang w:bidi="ar-EG"/>
        </w:rPr>
      </w:pPr>
    </w:p>
    <w:p w:rsidR="00DC43A7" w:rsidRDefault="00DC43A7" w:rsidP="003F15BB">
      <w:pPr>
        <w:spacing w:before="100" w:after="0" w:line="400" w:lineRule="exact"/>
        <w:jc w:val="both"/>
        <w:rPr>
          <w:rFonts w:cs="Simplified Arabic"/>
          <w:sz w:val="24"/>
          <w:szCs w:val="24"/>
          <w:rtl/>
          <w:lang w:bidi="ar-EG"/>
        </w:rPr>
      </w:pPr>
    </w:p>
    <w:p w:rsidR="0000778D" w:rsidRDefault="0000778D" w:rsidP="003F15BB">
      <w:pPr>
        <w:spacing w:before="100" w:after="0" w:line="400" w:lineRule="exact"/>
        <w:jc w:val="both"/>
        <w:rPr>
          <w:rFonts w:cs="Simplified Arabic"/>
          <w:sz w:val="24"/>
          <w:szCs w:val="24"/>
          <w:rtl/>
          <w:lang w:bidi="ar-EG"/>
        </w:rPr>
      </w:pPr>
    </w:p>
    <w:p w:rsidR="008B77DB" w:rsidRDefault="008B77DB" w:rsidP="003F15BB">
      <w:pPr>
        <w:spacing w:before="100" w:after="0" w:line="400" w:lineRule="exact"/>
        <w:jc w:val="both"/>
        <w:rPr>
          <w:rFonts w:cs="Simplified Arabic"/>
          <w:sz w:val="24"/>
          <w:szCs w:val="24"/>
          <w:rtl/>
          <w:lang w:bidi="ar-EG"/>
        </w:rPr>
      </w:pPr>
    </w:p>
    <w:p w:rsidR="002C0E02" w:rsidRPr="002C0E02" w:rsidRDefault="002C0E02" w:rsidP="00951D33">
      <w:pPr>
        <w:spacing w:after="0" w:line="360" w:lineRule="auto"/>
        <w:ind w:firstLine="29"/>
        <w:jc w:val="both"/>
        <w:rPr>
          <w:rFonts w:ascii="Simplified Arabic" w:eastAsia="Times New Roman" w:hAnsi="Simplified Arabic" w:cs="Simplified Arabic"/>
          <w:b/>
          <w:bCs/>
          <w:color w:val="000000"/>
          <w:sz w:val="24"/>
          <w:szCs w:val="24"/>
          <w:u w:val="single"/>
          <w:rtl/>
          <w:lang w:bidi="ar-EG"/>
        </w:rPr>
      </w:pPr>
      <w:r w:rsidRPr="002C0E02">
        <w:rPr>
          <w:rFonts w:ascii="Simplified Arabic" w:eastAsia="Times New Roman" w:hAnsi="Simplified Arabic" w:cs="Simplified Arabic" w:hint="cs"/>
          <w:b/>
          <w:bCs/>
          <w:color w:val="000000"/>
          <w:sz w:val="24"/>
          <w:szCs w:val="24"/>
          <w:u w:val="single"/>
          <w:rtl/>
          <w:lang w:bidi="ar-EG"/>
        </w:rPr>
        <w:t xml:space="preserve">ثانياً : الدراسات التي تناولت المخلفات الصلبة </w:t>
      </w:r>
    </w:p>
    <w:p w:rsidR="00326FBF" w:rsidRPr="00AF265A" w:rsidRDefault="00326FBF" w:rsidP="00AF265A">
      <w:pPr>
        <w:spacing w:after="0" w:line="360" w:lineRule="auto"/>
        <w:jc w:val="both"/>
        <w:rPr>
          <w:rFonts w:cs="Simplified Arabic"/>
          <w:sz w:val="24"/>
          <w:szCs w:val="24"/>
          <w:lang w:bidi="ar-EG"/>
        </w:rPr>
      </w:pPr>
      <w:r w:rsidRPr="00210BE6">
        <w:rPr>
          <w:rFonts w:ascii="Simplified Arabic" w:hAnsi="Simplified Arabic" w:cs="Simplified Arabic"/>
          <w:b/>
          <w:bCs/>
          <w:sz w:val="24"/>
          <w:szCs w:val="24"/>
          <w:u w:val="single"/>
          <w:shd w:val="clear" w:color="auto" w:fill="FFFFFF"/>
          <w:rtl/>
        </w:rPr>
        <w:t xml:space="preserve">دراسة </w:t>
      </w:r>
      <w:r w:rsidR="002C0E02" w:rsidRPr="00210BE6">
        <w:rPr>
          <w:rFonts w:ascii="Simplified Arabic" w:hAnsi="Simplified Arabic" w:cs="Simplified Arabic"/>
          <w:b/>
          <w:bCs/>
          <w:sz w:val="24"/>
          <w:szCs w:val="24"/>
          <w:u w:val="single"/>
          <w:shd w:val="clear" w:color="auto" w:fill="FFFFFF"/>
          <w:rtl/>
        </w:rPr>
        <w:t xml:space="preserve">انجي رمضان (2019)، نموذج مستدام </w:t>
      </w:r>
      <w:r w:rsidRPr="00210BE6">
        <w:rPr>
          <w:rFonts w:ascii="Simplified Arabic" w:hAnsi="Simplified Arabic" w:cs="Simplified Arabic"/>
          <w:b/>
          <w:bCs/>
          <w:sz w:val="24"/>
          <w:szCs w:val="24"/>
          <w:u w:val="single"/>
          <w:shd w:val="clear" w:color="auto" w:fill="FFFFFF"/>
          <w:rtl/>
        </w:rPr>
        <w:t>لإ</w:t>
      </w:r>
      <w:r w:rsidR="002C0E02" w:rsidRPr="00210BE6">
        <w:rPr>
          <w:rFonts w:ascii="Simplified Arabic" w:hAnsi="Simplified Arabic" w:cs="Simplified Arabic"/>
          <w:b/>
          <w:bCs/>
          <w:sz w:val="24"/>
          <w:szCs w:val="24"/>
          <w:u w:val="single"/>
          <w:shd w:val="clear" w:color="auto" w:fill="FFFFFF"/>
          <w:rtl/>
        </w:rPr>
        <w:t>دارة المخلفات بالعمران المصري، رسالة ماجستير</w:t>
      </w:r>
      <w:r w:rsidRPr="00210BE6">
        <w:rPr>
          <w:rFonts w:ascii="Simplified Arabic" w:hAnsi="Simplified Arabic" w:cs="Simplified Arabic"/>
          <w:b/>
          <w:bCs/>
          <w:sz w:val="24"/>
          <w:szCs w:val="24"/>
          <w:u w:val="single"/>
          <w:shd w:val="clear" w:color="auto" w:fill="FFFFFF"/>
          <w:rtl/>
        </w:rPr>
        <w:t>، جامعة القاهرة،</w:t>
      </w:r>
      <w:r w:rsidR="002C0E02" w:rsidRPr="00210BE6">
        <w:rPr>
          <w:rFonts w:ascii="Simplified Arabic" w:hAnsi="Simplified Arabic" w:cs="Simplified Arabic"/>
          <w:b/>
          <w:bCs/>
          <w:sz w:val="24"/>
          <w:szCs w:val="24"/>
          <w:u w:val="single"/>
          <w:shd w:val="clear" w:color="auto" w:fill="FFFFFF"/>
          <w:rtl/>
        </w:rPr>
        <w:t xml:space="preserve"> كلية التخطيط الإقليمي والعمراني</w:t>
      </w:r>
      <w:r w:rsidRPr="00210BE6">
        <w:rPr>
          <w:rFonts w:ascii="Simplified Arabic" w:hAnsi="Simplified Arabic" w:cs="Simplified Arabic"/>
          <w:b/>
          <w:bCs/>
          <w:sz w:val="24"/>
          <w:szCs w:val="24"/>
          <w:u w:val="single"/>
          <w:shd w:val="clear" w:color="auto" w:fill="FFFFFF"/>
          <w:rtl/>
        </w:rPr>
        <w:t>،</w:t>
      </w:r>
      <w:r w:rsidR="002C0E02" w:rsidRPr="00210BE6">
        <w:rPr>
          <w:rFonts w:ascii="Simplified Arabic" w:hAnsi="Simplified Arabic" w:cs="Simplified Arabic"/>
          <w:b/>
          <w:bCs/>
          <w:sz w:val="24"/>
          <w:szCs w:val="24"/>
          <w:u w:val="single"/>
          <w:shd w:val="clear" w:color="auto" w:fill="FFFFFF"/>
          <w:rtl/>
        </w:rPr>
        <w:t xml:space="preserve">  قسم التخطيط العمراني</w:t>
      </w:r>
      <w:r w:rsidRPr="00210BE6">
        <w:rPr>
          <w:rFonts w:ascii="Simplified Arabic" w:hAnsi="Simplified Arabic" w:cs="Simplified Arabic"/>
          <w:b/>
          <w:bCs/>
          <w:sz w:val="24"/>
          <w:szCs w:val="24"/>
          <w:u w:val="single"/>
          <w:shd w:val="clear" w:color="auto" w:fill="FFFFFF"/>
          <w:rtl/>
        </w:rPr>
        <w:t>.</w:t>
      </w:r>
    </w:p>
    <w:p w:rsidR="002C0E02" w:rsidRPr="002C0E02" w:rsidRDefault="002C0E02" w:rsidP="00AF265A">
      <w:pPr>
        <w:spacing w:after="0" w:line="360" w:lineRule="auto"/>
        <w:jc w:val="both"/>
        <w:rPr>
          <w:rFonts w:ascii="Simplified Arabic" w:hAnsi="Simplified Arabic" w:cs="Simplified Arabic"/>
          <w:sz w:val="24"/>
          <w:szCs w:val="24"/>
          <w:shd w:val="clear" w:color="auto" w:fill="FFFFFF"/>
          <w:rtl/>
        </w:rPr>
      </w:pPr>
      <w:r w:rsidRPr="00AF265A">
        <w:rPr>
          <w:rFonts w:cs="Simplified Arabic"/>
          <w:sz w:val="24"/>
          <w:szCs w:val="24"/>
          <w:rtl/>
          <w:lang w:bidi="ar-EG"/>
        </w:rPr>
        <w:t>هدف</w:t>
      </w:r>
      <w:r w:rsidR="00326FBF" w:rsidRPr="00AF265A">
        <w:rPr>
          <w:rFonts w:cs="Simplified Arabic" w:hint="cs"/>
          <w:sz w:val="24"/>
          <w:szCs w:val="24"/>
          <w:rtl/>
          <w:lang w:bidi="ar-EG"/>
        </w:rPr>
        <w:t>ت</w:t>
      </w:r>
      <w:r w:rsidR="0000778D">
        <w:rPr>
          <w:rFonts w:cs="Simplified Arabic" w:hint="cs"/>
          <w:sz w:val="24"/>
          <w:szCs w:val="24"/>
          <w:rtl/>
          <w:lang w:bidi="ar-EG"/>
        </w:rPr>
        <w:t xml:space="preserve"> </w:t>
      </w:r>
      <w:r w:rsidR="00326FBF" w:rsidRPr="00AF265A">
        <w:rPr>
          <w:rFonts w:cs="Simplified Arabic" w:hint="cs"/>
          <w:sz w:val="24"/>
          <w:szCs w:val="24"/>
          <w:rtl/>
          <w:lang w:bidi="ar-EG"/>
        </w:rPr>
        <w:t>الدراسة</w:t>
      </w:r>
      <w:r w:rsidRPr="00AF265A">
        <w:rPr>
          <w:rFonts w:cs="Simplified Arabic"/>
          <w:sz w:val="24"/>
          <w:szCs w:val="24"/>
          <w:rtl/>
          <w:lang w:bidi="ar-EG"/>
        </w:rPr>
        <w:t xml:space="preserve"> إلى محاولة </w:t>
      </w:r>
      <w:r w:rsidR="00326FBF" w:rsidRPr="00AF265A">
        <w:rPr>
          <w:rFonts w:cs="Simplified Arabic" w:hint="cs"/>
          <w:sz w:val="24"/>
          <w:szCs w:val="24"/>
          <w:rtl/>
          <w:lang w:bidi="ar-EG"/>
        </w:rPr>
        <w:t xml:space="preserve">الوصول </w:t>
      </w:r>
      <w:r w:rsidRPr="00AF265A">
        <w:rPr>
          <w:rFonts w:cs="Simplified Arabic"/>
          <w:sz w:val="24"/>
          <w:szCs w:val="24"/>
          <w:rtl/>
          <w:lang w:bidi="ar-EG"/>
        </w:rPr>
        <w:t>لحل مشكلة إدارة</w:t>
      </w:r>
      <w:r w:rsidRPr="00AF265A">
        <w:rPr>
          <w:rFonts w:cs="Simplified Arabic"/>
          <w:sz w:val="24"/>
          <w:szCs w:val="24"/>
          <w:lang w:bidi="ar-EG"/>
        </w:rPr>
        <w:t> </w:t>
      </w:r>
      <w:r w:rsidRPr="00AF265A">
        <w:rPr>
          <w:rFonts w:cs="Simplified Arabic"/>
          <w:sz w:val="24"/>
          <w:szCs w:val="24"/>
          <w:rtl/>
          <w:lang w:bidi="ar-EG"/>
        </w:rPr>
        <w:t>المخلفات</w:t>
      </w:r>
      <w:r w:rsidRPr="00AF265A">
        <w:rPr>
          <w:rFonts w:cs="Simplified Arabic"/>
          <w:sz w:val="24"/>
          <w:szCs w:val="24"/>
          <w:lang w:bidi="ar-EG"/>
        </w:rPr>
        <w:t> </w:t>
      </w:r>
      <w:r w:rsidRPr="00AF265A">
        <w:rPr>
          <w:rFonts w:cs="Simplified Arabic"/>
          <w:sz w:val="24"/>
          <w:szCs w:val="24"/>
          <w:rtl/>
          <w:lang w:bidi="ar-EG"/>
        </w:rPr>
        <w:t>في المناطق العمرانية في مصر، من خلال</w:t>
      </w:r>
      <w:r w:rsidRPr="002C0E02">
        <w:rPr>
          <w:rFonts w:ascii="Simplified Arabic" w:hAnsi="Simplified Arabic" w:cs="Simplified Arabic"/>
          <w:sz w:val="24"/>
          <w:szCs w:val="24"/>
          <w:shd w:val="clear" w:color="auto" w:fill="FFFFFF"/>
          <w:rtl/>
        </w:rPr>
        <w:t xml:space="preserve"> دراسة مشكلة</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rtl/>
        </w:rPr>
        <w:t>المخلفات</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shd w:val="clear" w:color="auto" w:fill="FFFFFF"/>
          <w:rtl/>
        </w:rPr>
        <w:t>وتحليل أسبابها وأبعادها وكمياتها والتعرف على طبيعة المخلفات، والعوامل المؤثرة على زيادة مشكلة</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rtl/>
        </w:rPr>
        <w:t>المخلفات</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shd w:val="clear" w:color="auto" w:fill="FFFFFF"/>
          <w:rtl/>
        </w:rPr>
        <w:t>(كماً و نوعاً) والقصور المتواجد في أنظمة إدارة</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rtl/>
        </w:rPr>
        <w:t>المخلفات</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shd w:val="clear" w:color="auto" w:fill="FFFFFF"/>
          <w:rtl/>
        </w:rPr>
        <w:t>في مصر، مع دراسة الطرق الحالية في إدارة</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rtl/>
        </w:rPr>
        <w:t>المخلفات</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shd w:val="clear" w:color="auto" w:fill="FFFFFF"/>
          <w:rtl/>
        </w:rPr>
        <w:t>في مصر وسياسات واتجاهات طرق جمع</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rtl/>
        </w:rPr>
        <w:t>المخلفات</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shd w:val="clear" w:color="auto" w:fill="FFFFFF"/>
          <w:rtl/>
        </w:rPr>
        <w:t>والتخلص الآمن منها، حيث أن هذه المشكلة تُشكل خُطورة على الاقتصاد والأنظمة الإيكولوجية وكذلك الجوانب الاجتماعية</w:t>
      </w:r>
      <w:r w:rsidR="00326FBF">
        <w:rPr>
          <w:rFonts w:ascii="Simplified Arabic" w:hAnsi="Simplified Arabic" w:cs="Simplified Arabic"/>
          <w:sz w:val="24"/>
          <w:szCs w:val="24"/>
          <w:shd w:val="clear" w:color="auto" w:fill="FFFFFF"/>
          <w:rtl/>
        </w:rPr>
        <w:t xml:space="preserve"> و</w:t>
      </w:r>
      <w:r w:rsidRPr="002C0E02">
        <w:rPr>
          <w:rFonts w:ascii="Simplified Arabic" w:hAnsi="Simplified Arabic" w:cs="Simplified Arabic"/>
          <w:sz w:val="24"/>
          <w:szCs w:val="24"/>
          <w:shd w:val="clear" w:color="auto" w:fill="FFFFFF"/>
          <w:rtl/>
        </w:rPr>
        <w:t>المنظومة العمرانية بأكملها، وتأثيرها علي استدامة العمران والبيئة</w:t>
      </w:r>
      <w:r w:rsidR="00326FBF">
        <w:rPr>
          <w:rFonts w:ascii="Simplified Arabic" w:hAnsi="Simplified Arabic" w:cs="Simplified Arabic" w:hint="cs"/>
          <w:sz w:val="24"/>
          <w:szCs w:val="24"/>
          <w:shd w:val="clear" w:color="auto" w:fill="FFFFFF"/>
          <w:rtl/>
        </w:rPr>
        <w:t>.</w:t>
      </w:r>
    </w:p>
    <w:p w:rsidR="002C0E02" w:rsidRPr="002C0E02" w:rsidRDefault="002C0E02" w:rsidP="00951D33">
      <w:pPr>
        <w:spacing w:line="360" w:lineRule="auto"/>
        <w:jc w:val="mediumKashida"/>
        <w:rPr>
          <w:rFonts w:ascii="Simplified Arabic" w:hAnsi="Simplified Arabic" w:cs="Simplified Arabic"/>
          <w:sz w:val="24"/>
          <w:szCs w:val="24"/>
          <w:shd w:val="clear" w:color="auto" w:fill="FFFFFF"/>
          <w:rtl/>
        </w:rPr>
      </w:pPr>
      <w:r w:rsidRPr="002C0E02">
        <w:rPr>
          <w:rFonts w:ascii="Simplified Arabic" w:hAnsi="Simplified Arabic" w:cs="Simplified Arabic"/>
          <w:sz w:val="24"/>
          <w:szCs w:val="24"/>
          <w:shd w:val="clear" w:color="auto" w:fill="FFFFFF"/>
          <w:rtl/>
        </w:rPr>
        <w:t>وقد توصلت الدراسة أنه مع دراسة</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rtl/>
        </w:rPr>
        <w:t>المخلفات</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shd w:val="clear" w:color="auto" w:fill="FFFFFF"/>
          <w:rtl/>
        </w:rPr>
        <w:t>للاستعمالات المختلفة وتحديداً المناطق السكنية حيث أن لكل منطقة خصائص تُميزها عن غيرها مما يؤدي لاختلاف طرق التعامل مع مخلفات كل منطقة، ولذلك لابد من الوصول لإدارة سليمة للمخلفات والحد من كمية</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rtl/>
        </w:rPr>
        <w:t>المخلفات</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shd w:val="clear" w:color="auto" w:fill="FFFFFF"/>
          <w:rtl/>
        </w:rPr>
        <w:t>المُتولدة، و</w:t>
      </w:r>
      <w:r w:rsidR="00326FBF">
        <w:rPr>
          <w:rFonts w:ascii="Simplified Arabic" w:hAnsi="Simplified Arabic" w:cs="Simplified Arabic"/>
          <w:sz w:val="24"/>
          <w:szCs w:val="24"/>
          <w:shd w:val="clear" w:color="auto" w:fill="FFFFFF"/>
          <w:rtl/>
        </w:rPr>
        <w:t>تعزيز دور المشاركة المجتمعية، و</w:t>
      </w:r>
      <w:r w:rsidRPr="002C0E02">
        <w:rPr>
          <w:rFonts w:ascii="Simplified Arabic" w:hAnsi="Simplified Arabic" w:cs="Simplified Arabic"/>
          <w:sz w:val="24"/>
          <w:szCs w:val="24"/>
          <w:shd w:val="clear" w:color="auto" w:fill="FFFFFF"/>
          <w:rtl/>
        </w:rPr>
        <w:t>الوصول للآليات والتقنيات المُستخدمة فى إدارة</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rtl/>
        </w:rPr>
        <w:t>المخلفات</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shd w:val="clear" w:color="auto" w:fill="FFFFFF"/>
          <w:rtl/>
        </w:rPr>
        <w:t>عالمياً بهدف الاستفادة من المؤشرات العالمية في إدارة المخلفات، وهذه المحاولة بهدف الوصول لنموذج مًستدام لإدارة</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rtl/>
        </w:rPr>
        <w:t>المخلفات</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shd w:val="clear" w:color="auto" w:fill="FFFFFF"/>
          <w:rtl/>
        </w:rPr>
        <w:t>في العمران المصري.</w:t>
      </w:r>
    </w:p>
    <w:p w:rsidR="002C0E02" w:rsidRPr="00210BE6" w:rsidRDefault="002C0E02" w:rsidP="00210BE6">
      <w:pPr>
        <w:spacing w:after="0" w:line="360" w:lineRule="auto"/>
        <w:jc w:val="both"/>
        <w:rPr>
          <w:rFonts w:ascii="Simplified Arabic" w:hAnsi="Simplified Arabic" w:cs="Simplified Arabic"/>
          <w:b/>
          <w:bCs/>
          <w:sz w:val="24"/>
          <w:szCs w:val="24"/>
          <w:u w:val="single"/>
          <w:shd w:val="clear" w:color="auto" w:fill="FFFFFF"/>
          <w:rtl/>
        </w:rPr>
      </w:pPr>
      <w:r w:rsidRPr="00210BE6">
        <w:rPr>
          <w:rFonts w:ascii="Simplified Arabic" w:hAnsi="Simplified Arabic" w:cs="Simplified Arabic"/>
          <w:b/>
          <w:bCs/>
          <w:sz w:val="24"/>
          <w:szCs w:val="24"/>
          <w:u w:val="single"/>
          <w:shd w:val="clear" w:color="auto" w:fill="FFFFFF"/>
          <w:rtl/>
        </w:rPr>
        <w:t>دراسة داليا عادل على خضراوي (2018)</w:t>
      </w:r>
      <w:r w:rsidR="00326FBF" w:rsidRPr="00210BE6">
        <w:rPr>
          <w:rFonts w:ascii="Simplified Arabic" w:hAnsi="Simplified Arabic" w:cs="Simplified Arabic" w:hint="cs"/>
          <w:b/>
          <w:bCs/>
          <w:sz w:val="24"/>
          <w:szCs w:val="24"/>
          <w:u w:val="single"/>
          <w:shd w:val="clear" w:color="auto" w:fill="FFFFFF"/>
          <w:rtl/>
        </w:rPr>
        <w:t>،</w:t>
      </w:r>
      <w:r w:rsidR="00C50366">
        <w:rPr>
          <w:rFonts w:ascii="Simplified Arabic" w:hAnsi="Simplified Arabic" w:cs="Simplified Arabic" w:hint="cs"/>
          <w:b/>
          <w:bCs/>
          <w:sz w:val="24"/>
          <w:szCs w:val="24"/>
          <w:u w:val="single"/>
          <w:shd w:val="clear" w:color="auto" w:fill="FFFFFF"/>
          <w:rtl/>
        </w:rPr>
        <w:t xml:space="preserve"> </w:t>
      </w:r>
      <w:r w:rsidR="00326FBF" w:rsidRPr="00210BE6">
        <w:rPr>
          <w:rFonts w:ascii="Simplified Arabic" w:hAnsi="Simplified Arabic" w:cs="Simplified Arabic"/>
          <w:b/>
          <w:bCs/>
          <w:sz w:val="24"/>
          <w:szCs w:val="24"/>
          <w:u w:val="single"/>
          <w:shd w:val="clear" w:color="auto" w:fill="FFFFFF"/>
          <w:rtl/>
        </w:rPr>
        <w:t>منهج لإعادة تدوير مخلفات البناء فى مشاريع الإسكان منخفض التكاليف خلال مراحل التنفيذ</w:t>
      </w:r>
      <w:r w:rsidR="00326FBF" w:rsidRPr="00210BE6">
        <w:rPr>
          <w:rFonts w:ascii="Simplified Arabic" w:hAnsi="Simplified Arabic" w:cs="Simplified Arabic" w:hint="cs"/>
          <w:b/>
          <w:bCs/>
          <w:sz w:val="24"/>
          <w:szCs w:val="24"/>
          <w:u w:val="single"/>
          <w:shd w:val="clear" w:color="auto" w:fill="FFFFFF"/>
          <w:rtl/>
        </w:rPr>
        <w:t>،</w:t>
      </w:r>
      <w:r w:rsidR="00326FBF" w:rsidRPr="00210BE6">
        <w:rPr>
          <w:rFonts w:ascii="Simplified Arabic" w:hAnsi="Simplified Arabic" w:cs="Simplified Arabic"/>
          <w:b/>
          <w:bCs/>
          <w:sz w:val="24"/>
          <w:szCs w:val="24"/>
          <w:u w:val="single"/>
          <w:shd w:val="clear" w:color="auto" w:fill="FFFFFF"/>
        </w:rPr>
        <w:t> </w:t>
      </w:r>
      <w:r w:rsidR="00326FBF" w:rsidRPr="00210BE6">
        <w:rPr>
          <w:rFonts w:ascii="Simplified Arabic" w:hAnsi="Simplified Arabic" w:cs="Simplified Arabic"/>
          <w:b/>
          <w:bCs/>
          <w:sz w:val="24"/>
          <w:szCs w:val="24"/>
          <w:u w:val="single"/>
          <w:shd w:val="clear" w:color="auto" w:fill="FFFFFF"/>
          <w:rtl/>
        </w:rPr>
        <w:t>رسالة دكتوراه، جامعة القاهرة</w:t>
      </w:r>
      <w:r w:rsidR="00326FBF" w:rsidRPr="00210BE6">
        <w:rPr>
          <w:rFonts w:ascii="Simplified Arabic" w:hAnsi="Simplified Arabic" w:cs="Simplified Arabic" w:hint="cs"/>
          <w:b/>
          <w:bCs/>
          <w:sz w:val="24"/>
          <w:szCs w:val="24"/>
          <w:u w:val="single"/>
          <w:shd w:val="clear" w:color="auto" w:fill="FFFFFF"/>
          <w:rtl/>
        </w:rPr>
        <w:t>،</w:t>
      </w:r>
      <w:r w:rsidR="00326FBF" w:rsidRPr="00210BE6">
        <w:rPr>
          <w:rFonts w:ascii="Simplified Arabic" w:hAnsi="Simplified Arabic" w:cs="Simplified Arabic"/>
          <w:b/>
          <w:bCs/>
          <w:sz w:val="24"/>
          <w:szCs w:val="24"/>
          <w:u w:val="single"/>
          <w:shd w:val="clear" w:color="auto" w:fill="FFFFFF"/>
          <w:rtl/>
        </w:rPr>
        <w:t xml:space="preserve"> كلية الهندسة</w:t>
      </w:r>
      <w:r w:rsidR="00326FBF" w:rsidRPr="00210BE6">
        <w:rPr>
          <w:rFonts w:ascii="Simplified Arabic" w:hAnsi="Simplified Arabic" w:cs="Simplified Arabic" w:hint="cs"/>
          <w:b/>
          <w:bCs/>
          <w:sz w:val="24"/>
          <w:szCs w:val="24"/>
          <w:u w:val="single"/>
          <w:shd w:val="clear" w:color="auto" w:fill="FFFFFF"/>
          <w:rtl/>
        </w:rPr>
        <w:t>،</w:t>
      </w:r>
      <w:r w:rsidR="00326FBF" w:rsidRPr="00210BE6">
        <w:rPr>
          <w:rFonts w:ascii="Simplified Arabic" w:hAnsi="Simplified Arabic" w:cs="Simplified Arabic"/>
          <w:b/>
          <w:bCs/>
          <w:sz w:val="24"/>
          <w:szCs w:val="24"/>
          <w:u w:val="single"/>
          <w:shd w:val="clear" w:color="auto" w:fill="FFFFFF"/>
          <w:rtl/>
        </w:rPr>
        <w:t xml:space="preserve"> قسم الهندسة المعمارية</w:t>
      </w:r>
      <w:r w:rsidR="00326FBF" w:rsidRPr="00210BE6">
        <w:rPr>
          <w:rFonts w:ascii="Simplified Arabic" w:hAnsi="Simplified Arabic" w:cs="Simplified Arabic" w:hint="cs"/>
          <w:b/>
          <w:bCs/>
          <w:sz w:val="24"/>
          <w:szCs w:val="24"/>
          <w:u w:val="single"/>
          <w:shd w:val="clear" w:color="auto" w:fill="FFFFFF"/>
          <w:rtl/>
        </w:rPr>
        <w:t>.</w:t>
      </w:r>
    </w:p>
    <w:p w:rsidR="002C0E02" w:rsidRDefault="002C0E02" w:rsidP="00951D33">
      <w:pPr>
        <w:spacing w:line="360" w:lineRule="auto"/>
        <w:jc w:val="mediumKashida"/>
        <w:rPr>
          <w:rFonts w:ascii="Simplified Arabic" w:hAnsi="Simplified Arabic" w:cs="Simplified Arabic"/>
          <w:sz w:val="24"/>
          <w:szCs w:val="24"/>
          <w:shd w:val="clear" w:color="auto" w:fill="FFFFFF"/>
        </w:rPr>
      </w:pPr>
      <w:r w:rsidRPr="002C0E02">
        <w:rPr>
          <w:rFonts w:ascii="Simplified Arabic" w:hAnsi="Simplified Arabic" w:cs="Simplified Arabic"/>
          <w:sz w:val="24"/>
          <w:szCs w:val="24"/>
          <w:shd w:val="clear" w:color="auto" w:fill="FFFFFF"/>
          <w:rtl/>
        </w:rPr>
        <w:t>تعتبر مشكلة</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rtl/>
        </w:rPr>
        <w:t>المخلفات</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shd w:val="clear" w:color="auto" w:fill="FFFFFF"/>
          <w:rtl/>
        </w:rPr>
        <w:t>الناتجة عن الإنشاء من أخطر المشكلات التي قد تواجه الدول النامية وبالأخص في مجال الإسكان، وذلك نتيجة لكمية</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rtl/>
        </w:rPr>
        <w:t>المخلفات</w:t>
      </w:r>
      <w:r w:rsidRPr="002C0E02">
        <w:rPr>
          <w:rFonts w:ascii="Simplified Arabic" w:hAnsi="Simplified Arabic" w:cs="Simplified Arabic"/>
          <w:sz w:val="24"/>
          <w:szCs w:val="24"/>
          <w:shd w:val="clear" w:color="auto" w:fill="FFFFFF"/>
        </w:rPr>
        <w:t> </w:t>
      </w:r>
      <w:r w:rsidRPr="002C0E02">
        <w:rPr>
          <w:rFonts w:ascii="Simplified Arabic" w:hAnsi="Simplified Arabic" w:cs="Simplified Arabic"/>
          <w:sz w:val="24"/>
          <w:szCs w:val="24"/>
          <w:shd w:val="clear" w:color="auto" w:fill="FFFFFF"/>
          <w:rtl/>
        </w:rPr>
        <w:t xml:space="preserve">الناتجة عن تلك النوعية من المشاريع، ولذلك أختص البحث بوضع منهج شامل لإعادة تدوير مخلفات البناء في مشاريع الإسكان منخفض التكاليف خلال مراحل التنفيذ، وذلك على أساس المدى والإطار التي تسمح به التكنولوجيات المتاحة والمتوفرة على المستوى المحلى، متطلباً نجاح المنهج مجموعة من المحددات التي يجب تواجدها وتوافرها حيث يمكن قياس مدى صحة تطبيقه من خلال مجموعة من الجوانب </w:t>
      </w:r>
      <w:r w:rsidR="008055E3">
        <w:rPr>
          <w:rFonts w:ascii="Simplified Arabic" w:hAnsi="Simplified Arabic" w:cs="Simplified Arabic" w:hint="cs"/>
          <w:sz w:val="24"/>
          <w:szCs w:val="24"/>
          <w:shd w:val="clear" w:color="auto" w:fill="FFFFFF"/>
          <w:rtl/>
        </w:rPr>
        <w:t>و</w:t>
      </w:r>
      <w:r w:rsidRPr="002C0E02">
        <w:rPr>
          <w:rFonts w:ascii="Simplified Arabic" w:hAnsi="Simplified Arabic" w:cs="Simplified Arabic"/>
          <w:sz w:val="24"/>
          <w:szCs w:val="24"/>
          <w:shd w:val="clear" w:color="auto" w:fill="FFFFFF"/>
          <w:rtl/>
        </w:rPr>
        <w:t>المعايير القياسية متمثلة في الآتي: معايير بيئية، اقتصادية، تكنولوجية، تطبيقية، اجتماعية، إدارية، جغرافية وطبوغرافية. حيث تعتمد المنهجية البحثية على نجاح مجموعة من المحاور أو</w:t>
      </w:r>
      <w:r w:rsidR="0000778D">
        <w:rPr>
          <w:rFonts w:ascii="Simplified Arabic" w:hAnsi="Simplified Arabic" w:cs="Simplified Arabic" w:hint="cs"/>
          <w:sz w:val="24"/>
          <w:szCs w:val="24"/>
          <w:shd w:val="clear" w:color="auto" w:fill="FFFFFF"/>
          <w:rtl/>
        </w:rPr>
        <w:t xml:space="preserve"> </w:t>
      </w:r>
      <w:r w:rsidRPr="002C0E02">
        <w:rPr>
          <w:rFonts w:ascii="Simplified Arabic" w:hAnsi="Simplified Arabic" w:cs="Simplified Arabic"/>
          <w:sz w:val="24"/>
          <w:szCs w:val="24"/>
          <w:shd w:val="clear" w:color="auto" w:fill="FFFFFF"/>
          <w:rtl/>
        </w:rPr>
        <w:t>الاستراتيجيات المطبقة والمكونة للمنهج المطبق متمثلة تلك الاستراتيجيات في نظم بناء تكنولوجية تساعد على إعادة تدوير مخلفات البناء، مواد بناء يسهل إعادة تدويرها أو معادة التدوير، تكنولوجيات إعادة تدوير المخلفات، استراتيجيات إدارية أو قد يعتمد في تطبيقه على جميع ما سبق معاً، وذلك مع مراعاة الجوانب والأسس التصميمية التي تمنع ظهور مخلفات البناء أو إعادة تدويرها منذ المراحل الأولى للتصميم، وذلك من خلال تعميم وتطبيق استراتيجيات المنهج على الم</w:t>
      </w:r>
      <w:r w:rsidR="008055E3">
        <w:rPr>
          <w:rFonts w:ascii="Simplified Arabic" w:hAnsi="Simplified Arabic" w:cs="Simplified Arabic"/>
          <w:sz w:val="24"/>
          <w:szCs w:val="24"/>
          <w:shd w:val="clear" w:color="auto" w:fill="FFFFFF"/>
          <w:rtl/>
        </w:rPr>
        <w:t xml:space="preserve">ستوى العام خلال مراحل التنفيذ. </w:t>
      </w:r>
      <w:r w:rsidR="008055E3">
        <w:rPr>
          <w:rFonts w:ascii="Simplified Arabic" w:hAnsi="Simplified Arabic" w:cs="Simplified Arabic" w:hint="cs"/>
          <w:sz w:val="24"/>
          <w:szCs w:val="24"/>
          <w:shd w:val="clear" w:color="auto" w:fill="FFFFFF"/>
          <w:rtl/>
        </w:rPr>
        <w:t>و</w:t>
      </w:r>
      <w:r w:rsidRPr="002C0E02">
        <w:rPr>
          <w:rFonts w:ascii="Simplified Arabic" w:hAnsi="Simplified Arabic" w:cs="Simplified Arabic"/>
          <w:sz w:val="24"/>
          <w:szCs w:val="24"/>
          <w:shd w:val="clear" w:color="auto" w:fill="FFFFFF"/>
          <w:rtl/>
        </w:rPr>
        <w:t xml:space="preserve">لكى يتم التوصل إلى منهج شامل يتناسب فى التطبيق مع المناخ المحلى، </w:t>
      </w:r>
      <w:r w:rsidR="008055E3">
        <w:rPr>
          <w:rFonts w:ascii="Simplified Arabic" w:hAnsi="Simplified Arabic" w:cs="Simplified Arabic" w:hint="cs"/>
          <w:sz w:val="24"/>
          <w:szCs w:val="24"/>
          <w:shd w:val="clear" w:color="auto" w:fill="FFFFFF"/>
          <w:rtl/>
        </w:rPr>
        <w:t xml:space="preserve">كما </w:t>
      </w:r>
      <w:r w:rsidRPr="002C0E02">
        <w:rPr>
          <w:rFonts w:ascii="Simplified Arabic" w:hAnsi="Simplified Arabic" w:cs="Simplified Arabic"/>
          <w:sz w:val="24"/>
          <w:szCs w:val="24"/>
          <w:shd w:val="clear" w:color="auto" w:fill="FFFFFF"/>
          <w:rtl/>
        </w:rPr>
        <w:t>تناولت الدراسة بالرصد والتحليل أهم تجارب تطبيق تكنولوجيات إعادة تدوير مخلفات البناء في مشاريع الإسكان منخفض التكاليف على المستوى العالمي والإقليمي، حيث أتضح من خلال الدراسة التحليلية أن أقرب تلك تجارب التطبيق للمناخ المحلى دول شرق آسيا المتمثلة في (اليابان، الصين و الهند) وبالأخص الصين، لما لها من تشابه في بعض الجوانب مع المناخ العام.</w:t>
      </w:r>
    </w:p>
    <w:p w:rsidR="002C0E02" w:rsidRPr="00210BE6" w:rsidRDefault="002C0E02" w:rsidP="00210BE6">
      <w:pPr>
        <w:spacing w:after="0" w:line="360" w:lineRule="auto"/>
        <w:jc w:val="both"/>
        <w:rPr>
          <w:rFonts w:ascii="Simplified Arabic" w:hAnsi="Simplified Arabic" w:cs="Simplified Arabic"/>
          <w:b/>
          <w:bCs/>
          <w:sz w:val="24"/>
          <w:szCs w:val="24"/>
          <w:u w:val="single"/>
          <w:shd w:val="clear" w:color="auto" w:fill="FFFFFF"/>
          <w:rtl/>
        </w:rPr>
      </w:pPr>
      <w:r w:rsidRPr="00210BE6">
        <w:rPr>
          <w:rFonts w:ascii="Simplified Arabic" w:hAnsi="Simplified Arabic" w:cs="Simplified Arabic"/>
          <w:b/>
          <w:bCs/>
          <w:sz w:val="24"/>
          <w:szCs w:val="24"/>
          <w:u w:val="single"/>
          <w:shd w:val="clear" w:color="auto" w:fill="FFFFFF"/>
          <w:rtl/>
        </w:rPr>
        <w:t>دراسة كوثر هاشم رسن(2016)</w:t>
      </w:r>
      <w:r w:rsidR="008055E3" w:rsidRPr="00210BE6">
        <w:rPr>
          <w:rFonts w:ascii="Simplified Arabic" w:hAnsi="Simplified Arabic" w:cs="Simplified Arabic" w:hint="cs"/>
          <w:b/>
          <w:bCs/>
          <w:sz w:val="24"/>
          <w:szCs w:val="24"/>
          <w:u w:val="single"/>
          <w:shd w:val="clear" w:color="auto" w:fill="FFFFFF"/>
          <w:rtl/>
        </w:rPr>
        <w:t>،</w:t>
      </w:r>
      <w:r w:rsidRPr="00210BE6">
        <w:rPr>
          <w:rFonts w:ascii="Simplified Arabic" w:hAnsi="Simplified Arabic" w:cs="Simplified Arabic"/>
          <w:b/>
          <w:bCs/>
          <w:sz w:val="24"/>
          <w:szCs w:val="24"/>
          <w:u w:val="single"/>
          <w:shd w:val="clear" w:color="auto" w:fill="FFFFFF"/>
          <w:rtl/>
        </w:rPr>
        <w:t xml:space="preserve"> بعنوان دراسة العوامل المؤثرة على أدارة المخلفات الصلبة المنزلية في بعقوبة</w:t>
      </w:r>
      <w:r w:rsidR="008055E3" w:rsidRPr="00210BE6">
        <w:rPr>
          <w:rFonts w:ascii="Simplified Arabic" w:hAnsi="Simplified Arabic" w:cs="Simplified Arabic" w:hint="cs"/>
          <w:b/>
          <w:bCs/>
          <w:sz w:val="24"/>
          <w:szCs w:val="24"/>
          <w:u w:val="single"/>
          <w:shd w:val="clear" w:color="auto" w:fill="FFFFFF"/>
          <w:rtl/>
        </w:rPr>
        <w:t xml:space="preserve">، مجلة الهندسة والتنمية والمستدامة، </w:t>
      </w:r>
      <w:r w:rsidR="008055E3" w:rsidRPr="00210BE6">
        <w:rPr>
          <w:rFonts w:ascii="Simplified Arabic" w:hAnsi="Simplified Arabic" w:cs="Simplified Arabic"/>
          <w:b/>
          <w:bCs/>
          <w:sz w:val="24"/>
          <w:szCs w:val="24"/>
          <w:u w:val="single"/>
          <w:shd w:val="clear" w:color="auto" w:fill="FFFFFF"/>
          <w:rtl/>
        </w:rPr>
        <w:t>مجلد 20،العدد 6،تشرين الثاني 2016</w:t>
      </w:r>
      <w:r w:rsidR="008055E3" w:rsidRPr="00210BE6">
        <w:rPr>
          <w:rFonts w:ascii="Simplified Arabic" w:hAnsi="Simplified Arabic" w:cs="Simplified Arabic" w:hint="cs"/>
          <w:b/>
          <w:bCs/>
          <w:sz w:val="24"/>
          <w:szCs w:val="24"/>
          <w:u w:val="single"/>
          <w:shd w:val="clear" w:color="auto" w:fill="FFFFFF"/>
          <w:rtl/>
        </w:rPr>
        <w:t xml:space="preserve"> الجامعة المستنصرية، العراق.  </w:t>
      </w:r>
    </w:p>
    <w:p w:rsidR="002C0E02" w:rsidRPr="002C0E02" w:rsidRDefault="002C0E02" w:rsidP="00951D33">
      <w:pPr>
        <w:spacing w:after="0" w:line="360" w:lineRule="auto"/>
        <w:jc w:val="mediumKashida"/>
        <w:rPr>
          <w:rFonts w:ascii="Simplified Arabic" w:hAnsi="Simplified Arabic" w:cs="Simplified Arabic"/>
          <w:sz w:val="24"/>
          <w:szCs w:val="24"/>
          <w:shd w:val="clear" w:color="auto" w:fill="FFFFFF"/>
          <w:rtl/>
        </w:rPr>
      </w:pPr>
      <w:r w:rsidRPr="002C0E02">
        <w:rPr>
          <w:rFonts w:ascii="Simplified Arabic" w:hAnsi="Simplified Arabic" w:cs="Simplified Arabic"/>
          <w:sz w:val="24"/>
          <w:szCs w:val="24"/>
          <w:shd w:val="clear" w:color="auto" w:fill="FFFFFF"/>
          <w:rtl/>
        </w:rPr>
        <w:t>يهدف البحث إلى تحديد العوامل البشرية المؤثرة على أدارة وحجم المخلفات الصلبة في مدينة (بعقوبه) والتي من خلالها يمكن تحديد أماكن الضعف والثغرات الموجودة في نظام الإدارة الحالية</w:t>
      </w:r>
      <w:r w:rsidR="00EE3C25">
        <w:rPr>
          <w:rFonts w:ascii="Simplified Arabic" w:hAnsi="Simplified Arabic" w:cs="Simplified Arabic" w:hint="cs"/>
          <w:sz w:val="24"/>
          <w:szCs w:val="24"/>
          <w:shd w:val="clear" w:color="auto" w:fill="FFFFFF"/>
          <w:rtl/>
        </w:rPr>
        <w:t>،</w:t>
      </w:r>
      <w:r w:rsidRPr="002C0E02">
        <w:rPr>
          <w:rFonts w:ascii="Simplified Arabic" w:hAnsi="Simplified Arabic" w:cs="Simplified Arabic"/>
          <w:sz w:val="24"/>
          <w:szCs w:val="24"/>
          <w:shd w:val="clear" w:color="auto" w:fill="FFFFFF"/>
          <w:rtl/>
        </w:rPr>
        <w:t xml:space="preserve"> وبالتالي إيجاد الحلول الموضوعية لها ومن ابرز تلك العوامل الاجتماعية والسلوكية والثقافية والتعليمية حيث ترتبط المشكلة بحجم الأسرة والحالة التعليمية وحالة المسكن والحالة المهنية ومستوى الدخل والعادات والاتجاهات السائدة لسلوك المواطنين والوضع الأمني للمدينة، واستخدمت الدراسة المسح الميداني واداة الاستبيان والتي وزعت عينة  من المجتمع بمدينة بعقوبة على مختلف مستوياتهم، ويبلغ حجم العينة 200 اسرة.  </w:t>
      </w:r>
    </w:p>
    <w:p w:rsidR="00FE2D6B" w:rsidRPr="002C0E02" w:rsidRDefault="002C0E02" w:rsidP="00951D33">
      <w:pPr>
        <w:pStyle w:val="ListParagraph"/>
        <w:tabs>
          <w:tab w:val="left" w:pos="382"/>
        </w:tabs>
        <w:spacing w:after="0" w:line="360" w:lineRule="auto"/>
        <w:ind w:left="22"/>
        <w:jc w:val="both"/>
        <w:rPr>
          <w:rFonts w:ascii="Simplified Arabic" w:eastAsia="Times New Roman" w:hAnsi="Simplified Arabic" w:cs="Simplified Arabic"/>
          <w:color w:val="000000"/>
          <w:rtl/>
          <w:lang w:bidi="ar-EG"/>
        </w:rPr>
      </w:pPr>
      <w:r w:rsidRPr="002C0E02">
        <w:rPr>
          <w:rFonts w:ascii="Simplified Arabic" w:hAnsi="Simplified Arabic" w:cs="Simplified Arabic"/>
          <w:sz w:val="24"/>
          <w:szCs w:val="24"/>
          <w:shd w:val="clear" w:color="auto" w:fill="FFFFFF"/>
          <w:rtl/>
        </w:rPr>
        <w:t>وقد اثبتت النتائج ان عدد  افراد الاسرة ومستوى ادخل اهم عاملين مؤثرين في حجم التولد للنفايات الصلبة مقارنة مع بقية العوامل كالتحصيل العلمي للأسرة الواحدة اضافة للجوانب السلوكية للسكان حيث لها تأثير مباشر على ادارة المخلفات الصلبة حيث ان قلة الوعي البيئية للسكان يسبب الكثير من المشاكل البيئية للمدينة إضافة إلى ذلك فان السبب الرئيسي هو ضعف الكادر البشري للبلدية وضعف الإمكانيات المادية ساهم في تلكؤ ادارة النفايات الصلبة في المدينة.</w:t>
      </w:r>
    </w:p>
    <w:p w:rsidR="00FE2D6B" w:rsidRPr="00210BE6" w:rsidRDefault="00EE3C25" w:rsidP="00210BE6">
      <w:pPr>
        <w:spacing w:after="0" w:line="360" w:lineRule="auto"/>
        <w:jc w:val="both"/>
        <w:rPr>
          <w:rFonts w:ascii="Simplified Arabic" w:hAnsi="Simplified Arabic" w:cs="Simplified Arabic"/>
          <w:b/>
          <w:bCs/>
          <w:sz w:val="24"/>
          <w:szCs w:val="24"/>
          <w:u w:val="single"/>
          <w:shd w:val="clear" w:color="auto" w:fill="FFFFFF"/>
        </w:rPr>
      </w:pPr>
      <w:r w:rsidRPr="00210BE6">
        <w:rPr>
          <w:rFonts w:ascii="Simplified Arabic" w:hAnsi="Simplified Arabic" w:cs="Simplified Arabic" w:hint="cs"/>
          <w:b/>
          <w:bCs/>
          <w:sz w:val="24"/>
          <w:szCs w:val="24"/>
          <w:u w:val="single"/>
          <w:shd w:val="clear" w:color="auto" w:fill="FFFFFF"/>
          <w:rtl/>
        </w:rPr>
        <w:t xml:space="preserve">معهد التخطيط القومى، 2017، </w:t>
      </w:r>
      <w:r w:rsidRPr="00210BE6">
        <w:rPr>
          <w:rFonts w:ascii="Simplified Arabic" w:hAnsi="Simplified Arabic" w:cs="Simplified Arabic"/>
          <w:b/>
          <w:bCs/>
          <w:sz w:val="24"/>
          <w:szCs w:val="24"/>
          <w:u w:val="single"/>
          <w:shd w:val="clear" w:color="auto" w:fill="FFFFFF"/>
          <w:rtl/>
        </w:rPr>
        <w:t>الإدارة المتكاملة للمخلفات الصلبة ودورهافى دعم الاقتصاد القومى</w:t>
      </w:r>
      <w:r w:rsidRPr="00210BE6">
        <w:rPr>
          <w:rFonts w:ascii="Simplified Arabic" w:hAnsi="Simplified Arabic" w:cs="Simplified Arabic" w:hint="cs"/>
          <w:b/>
          <w:bCs/>
          <w:sz w:val="24"/>
          <w:szCs w:val="24"/>
          <w:u w:val="single"/>
          <w:shd w:val="clear" w:color="auto" w:fill="FFFFFF"/>
          <w:rtl/>
        </w:rPr>
        <w:t>، سلسلة قضايا التخطيط والتنمية رقم (276).</w:t>
      </w:r>
    </w:p>
    <w:p w:rsidR="00EE3C25" w:rsidRPr="00EE3C25" w:rsidRDefault="00EE3C25" w:rsidP="00951D33">
      <w:pPr>
        <w:tabs>
          <w:tab w:val="left" w:pos="292"/>
        </w:tabs>
        <w:spacing w:after="0" w:line="360" w:lineRule="auto"/>
        <w:ind w:left="22"/>
        <w:jc w:val="both"/>
        <w:rPr>
          <w:rFonts w:ascii="Simplified Arabic" w:eastAsia="Times New Roman" w:hAnsi="Simplified Arabic" w:cs="Simplified Arabic"/>
          <w:color w:val="000000"/>
          <w:sz w:val="24"/>
          <w:szCs w:val="24"/>
          <w:rtl/>
          <w:lang w:bidi="ar-EG"/>
        </w:rPr>
      </w:pPr>
      <w:r w:rsidRPr="00EE3C25">
        <w:rPr>
          <w:rFonts w:ascii="Simplified Arabic" w:eastAsia="Times New Roman" w:hAnsi="Simplified Arabic" w:cs="Simplified Arabic"/>
          <w:color w:val="000000"/>
          <w:sz w:val="24"/>
          <w:szCs w:val="24"/>
          <w:rtl/>
          <w:lang w:bidi="ar-EG"/>
        </w:rPr>
        <w:t>أثار</w:t>
      </w:r>
      <w:r>
        <w:rPr>
          <w:rFonts w:ascii="Simplified Arabic" w:eastAsia="Times New Roman" w:hAnsi="Simplified Arabic" w:cs="Simplified Arabic" w:hint="cs"/>
          <w:color w:val="000000"/>
          <w:sz w:val="24"/>
          <w:szCs w:val="24"/>
          <w:rtl/>
          <w:lang w:bidi="ar-EG"/>
        </w:rPr>
        <w:t>ت</w:t>
      </w:r>
      <w:r w:rsidR="0000778D">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lang w:bidi="ar-EG"/>
        </w:rPr>
        <w:t>الدراسة</w:t>
      </w:r>
      <w:r w:rsidRPr="00EE3C25">
        <w:rPr>
          <w:rFonts w:ascii="Simplified Arabic" w:eastAsia="Times New Roman" w:hAnsi="Simplified Arabic" w:cs="Simplified Arabic"/>
          <w:color w:val="000000"/>
          <w:sz w:val="24"/>
          <w:szCs w:val="24"/>
          <w:rtl/>
          <w:lang w:bidi="ar-EG"/>
        </w:rPr>
        <w:t xml:space="preserve"> سؤالا عن القيمة الاقتصادية للمخلفات الصلبة وهل يمكن من خلال الإدارة المتكاملة للمخلفات </w:t>
      </w:r>
      <w:r>
        <w:rPr>
          <w:rFonts w:ascii="Simplified Arabic" w:eastAsia="Times New Roman" w:hAnsi="Simplified Arabic" w:cs="Simplified Arabic"/>
          <w:color w:val="000000"/>
          <w:sz w:val="24"/>
          <w:szCs w:val="24"/>
          <w:rtl/>
          <w:lang w:bidi="ar-EG"/>
        </w:rPr>
        <w:t>تعظيم</w:t>
      </w:r>
      <w:r w:rsidR="0000778D">
        <w:rPr>
          <w:rFonts w:ascii="Simplified Arabic" w:eastAsia="Times New Roman" w:hAnsi="Simplified Arabic" w:cs="Simplified Arabic" w:hint="cs"/>
          <w:color w:val="000000"/>
          <w:sz w:val="24"/>
          <w:szCs w:val="24"/>
          <w:rtl/>
          <w:lang w:bidi="ar-EG"/>
        </w:rPr>
        <w:t xml:space="preserve"> </w:t>
      </w:r>
      <w:r w:rsidRPr="00EE3C25">
        <w:rPr>
          <w:rFonts w:ascii="Simplified Arabic" w:eastAsia="Times New Roman" w:hAnsi="Simplified Arabic" w:cs="Simplified Arabic"/>
          <w:color w:val="000000"/>
          <w:sz w:val="24"/>
          <w:szCs w:val="24"/>
          <w:rtl/>
          <w:lang w:bidi="ar-EG"/>
        </w:rPr>
        <w:t>هذه القيمة</w:t>
      </w:r>
      <w:r>
        <w:rPr>
          <w:rFonts w:ascii="Simplified Arabic" w:eastAsia="Times New Roman" w:hAnsi="Simplified Arabic" w:cs="Simplified Arabic" w:hint="cs"/>
          <w:color w:val="000000"/>
          <w:sz w:val="24"/>
          <w:szCs w:val="24"/>
          <w:rtl/>
          <w:lang w:bidi="ar-EG"/>
        </w:rPr>
        <w:t>،</w:t>
      </w:r>
      <w:r w:rsidRPr="00EE3C25">
        <w:rPr>
          <w:rFonts w:ascii="Simplified Arabic" w:eastAsia="Times New Roman" w:hAnsi="Simplified Arabic" w:cs="Simplified Arabic"/>
          <w:color w:val="000000"/>
          <w:sz w:val="24"/>
          <w:szCs w:val="24"/>
          <w:rtl/>
          <w:lang w:bidi="ar-EG"/>
        </w:rPr>
        <w:t xml:space="preserve"> وقد </w:t>
      </w:r>
      <w:r>
        <w:rPr>
          <w:rFonts w:ascii="Simplified Arabic" w:eastAsia="Times New Roman" w:hAnsi="Simplified Arabic" w:cs="Simplified Arabic" w:hint="cs"/>
          <w:color w:val="000000"/>
          <w:sz w:val="24"/>
          <w:szCs w:val="24"/>
          <w:rtl/>
          <w:lang w:bidi="ar-EG"/>
        </w:rPr>
        <w:t>تناولت</w:t>
      </w:r>
      <w:r w:rsidR="0000778D">
        <w:rPr>
          <w:rFonts w:ascii="Simplified Arabic" w:eastAsia="Times New Roman" w:hAnsi="Simplified Arabic" w:cs="Simplified Arabic" w:hint="cs"/>
          <w:color w:val="000000"/>
          <w:sz w:val="24"/>
          <w:szCs w:val="24"/>
          <w:rtl/>
          <w:lang w:bidi="ar-EG"/>
        </w:rPr>
        <w:t xml:space="preserve"> </w:t>
      </w:r>
      <w:r>
        <w:rPr>
          <w:rFonts w:ascii="Simplified Arabic" w:eastAsia="Times New Roman" w:hAnsi="Simplified Arabic" w:cs="Simplified Arabic" w:hint="cs"/>
          <w:color w:val="000000"/>
          <w:sz w:val="24"/>
          <w:szCs w:val="24"/>
          <w:rtl/>
          <w:lang w:bidi="ar-EG"/>
        </w:rPr>
        <w:t>الدراسة</w:t>
      </w:r>
      <w:r w:rsidRPr="00EE3C25">
        <w:rPr>
          <w:rFonts w:ascii="Simplified Arabic" w:eastAsia="Times New Roman" w:hAnsi="Simplified Arabic" w:cs="Simplified Arabic"/>
          <w:color w:val="000000"/>
          <w:sz w:val="24"/>
          <w:szCs w:val="24"/>
          <w:rtl/>
          <w:lang w:bidi="ar-EG"/>
        </w:rPr>
        <w:t xml:space="preserve"> قضية المخلفات الصلبة والإدارة المتكاملة لها </w:t>
      </w:r>
      <w:r>
        <w:rPr>
          <w:rFonts w:ascii="Simplified Arabic" w:eastAsia="Times New Roman" w:hAnsi="Simplified Arabic" w:cs="Simplified Arabic" w:hint="cs"/>
          <w:color w:val="000000"/>
          <w:sz w:val="24"/>
          <w:szCs w:val="24"/>
          <w:rtl/>
          <w:lang w:bidi="ar-EG"/>
        </w:rPr>
        <w:t>حيث تم التركيز</w:t>
      </w:r>
      <w:r w:rsidRPr="00EE3C25">
        <w:rPr>
          <w:rFonts w:ascii="Simplified Arabic" w:eastAsia="Times New Roman" w:hAnsi="Simplified Arabic" w:cs="Simplified Arabic"/>
          <w:color w:val="000000"/>
          <w:sz w:val="24"/>
          <w:szCs w:val="24"/>
          <w:rtl/>
          <w:lang w:bidi="ar-EG"/>
        </w:rPr>
        <w:t xml:space="preserve"> فيها على ثلاثة أنواع من المخلفات هى</w:t>
      </w:r>
      <w:r>
        <w:rPr>
          <w:rFonts w:ascii="Simplified Arabic" w:eastAsia="Times New Roman" w:hAnsi="Simplified Arabic" w:cs="Simplified Arabic" w:hint="cs"/>
          <w:color w:val="000000"/>
          <w:sz w:val="24"/>
          <w:szCs w:val="24"/>
          <w:rtl/>
          <w:lang w:bidi="ar-EG"/>
        </w:rPr>
        <w:t>،</w:t>
      </w:r>
      <w:r w:rsidRPr="00EE3C25">
        <w:rPr>
          <w:rFonts w:ascii="Simplified Arabic" w:eastAsia="Times New Roman" w:hAnsi="Simplified Arabic" w:cs="Simplified Arabic"/>
          <w:color w:val="000000"/>
          <w:sz w:val="24"/>
          <w:szCs w:val="24"/>
          <w:rtl/>
          <w:lang w:bidi="ar-EG"/>
        </w:rPr>
        <w:t xml:space="preserve"> مخلفات الهدم والبناء، والمخلفات الإلكترونية</w:t>
      </w:r>
      <w:r>
        <w:rPr>
          <w:rFonts w:ascii="Simplified Arabic" w:eastAsia="Times New Roman" w:hAnsi="Simplified Arabic" w:cs="Simplified Arabic" w:hint="cs"/>
          <w:color w:val="000000"/>
          <w:sz w:val="24"/>
          <w:szCs w:val="24"/>
          <w:rtl/>
          <w:lang w:bidi="ar-EG"/>
        </w:rPr>
        <w:t>،</w:t>
      </w:r>
      <w:r w:rsidRPr="00EE3C25">
        <w:rPr>
          <w:rFonts w:ascii="Simplified Arabic" w:eastAsia="Times New Roman" w:hAnsi="Simplified Arabic" w:cs="Simplified Arabic"/>
          <w:color w:val="000000"/>
          <w:sz w:val="24"/>
          <w:szCs w:val="24"/>
          <w:rtl/>
          <w:lang w:bidi="ar-EG"/>
        </w:rPr>
        <w:t xml:space="preserve"> والمخلفات البلاستيكية. وقد تم توضيح عناصر القيمة الاقتصادية لهذه المخلفات وفرص ومقترحات تعظيم هذه القيمة من خلال عمليات الفرز والفصل وإعادة الاستخدام والتدوير. وتتمثل عناصر القيمة الاقتصادية للمخلفات الصلبة فى</w:t>
      </w:r>
      <w:r>
        <w:rPr>
          <w:rFonts w:ascii="Simplified Arabic" w:eastAsia="Times New Roman" w:hAnsi="Simplified Arabic" w:cs="Simplified Arabic" w:hint="cs"/>
          <w:color w:val="000000"/>
          <w:sz w:val="24"/>
          <w:szCs w:val="24"/>
          <w:rtl/>
          <w:lang w:bidi="ar-EG"/>
        </w:rPr>
        <w:t xml:space="preserve">: (1) </w:t>
      </w:r>
      <w:r w:rsidRPr="00EE3C25">
        <w:rPr>
          <w:rFonts w:ascii="Simplified Arabic" w:eastAsia="Times New Roman" w:hAnsi="Simplified Arabic" w:cs="Simplified Arabic"/>
          <w:color w:val="000000"/>
          <w:sz w:val="24"/>
          <w:szCs w:val="24"/>
          <w:rtl/>
          <w:lang w:bidi="ar-EG"/>
        </w:rPr>
        <w:t>المكاسب الناتجة عن بيع المفروزات المفصولة وكذلك المكاسب الناتجة عن استرجاع بعض العناصر الثمينة من بعض أنواع المخلفات (مثل المخلفات الإلكترونية).</w:t>
      </w:r>
    </w:p>
    <w:p w:rsidR="00EE3C25" w:rsidRPr="00EE3C25" w:rsidRDefault="00EE3C25" w:rsidP="008B77DB">
      <w:pPr>
        <w:tabs>
          <w:tab w:val="left" w:pos="292"/>
        </w:tabs>
        <w:spacing w:after="0" w:line="360" w:lineRule="auto"/>
        <w:ind w:left="22"/>
        <w:jc w:val="both"/>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 xml:space="preserve">(2) </w:t>
      </w:r>
      <w:r w:rsidRPr="00EE3C25">
        <w:rPr>
          <w:rFonts w:ascii="Simplified Arabic" w:eastAsia="Times New Roman" w:hAnsi="Simplified Arabic" w:cs="Simplified Arabic"/>
          <w:color w:val="000000"/>
          <w:sz w:val="24"/>
          <w:szCs w:val="24"/>
          <w:rtl/>
          <w:lang w:bidi="ar-EG"/>
        </w:rPr>
        <w:t>توفير العملة الصعبة اللازمة لإستيراد الكميات اللازمة لسد النقص فى احتياجات السوق المحلى من المواد  المعاد تدويرها كمستلزمات صناعية (مثل المخلفات البلاستيكية).</w:t>
      </w:r>
      <w:r>
        <w:rPr>
          <w:rFonts w:ascii="Simplified Arabic" w:eastAsia="Times New Roman" w:hAnsi="Simplified Arabic" w:cs="Simplified Arabic" w:hint="cs"/>
          <w:color w:val="000000"/>
          <w:sz w:val="24"/>
          <w:szCs w:val="24"/>
          <w:rtl/>
          <w:lang w:bidi="ar-EG"/>
        </w:rPr>
        <w:t xml:space="preserve">(3) </w:t>
      </w:r>
      <w:r w:rsidRPr="00EE3C25">
        <w:rPr>
          <w:rFonts w:ascii="Simplified Arabic" w:eastAsia="Times New Roman" w:hAnsi="Simplified Arabic" w:cs="Simplified Arabic"/>
          <w:color w:val="000000"/>
          <w:sz w:val="24"/>
          <w:szCs w:val="24"/>
          <w:rtl/>
          <w:lang w:bidi="ar-EG"/>
        </w:rPr>
        <w:t>تخفيف العبء على المراحل التالية من عمليات تجميع ونقل ومعالجة لهذه المخلفات وأيضا تخفيف المشاكل التى تنجم عن التخلص العشوائى من المخلفات خاصة تلوث الهواء  وانبعاثات الغازات مع تخفيض الكميات التى تحتاج مواقع للتخلص النهائى وبالتالى الحفاظ على الأراضى (موارد طبيعية).</w:t>
      </w:r>
      <w:r>
        <w:rPr>
          <w:rFonts w:ascii="Simplified Arabic" w:eastAsia="Times New Roman" w:hAnsi="Simplified Arabic" w:cs="Simplified Arabic" w:hint="cs"/>
          <w:color w:val="000000"/>
          <w:sz w:val="24"/>
          <w:szCs w:val="24"/>
          <w:rtl/>
          <w:lang w:bidi="ar-EG"/>
        </w:rPr>
        <w:t xml:space="preserve">(4) </w:t>
      </w:r>
      <w:r w:rsidRPr="00EE3C25">
        <w:rPr>
          <w:rFonts w:ascii="Simplified Arabic" w:eastAsia="Times New Roman" w:hAnsi="Simplified Arabic" w:cs="Simplified Arabic"/>
          <w:color w:val="000000"/>
          <w:sz w:val="24"/>
          <w:szCs w:val="24"/>
          <w:rtl/>
          <w:lang w:bidi="ar-EG"/>
        </w:rPr>
        <w:t>حماية العاملين من أى أضرار نتيجة التعامل غير الآمن مع مكونات خطرة مختلطة بالمخلفات وأيضا توفير فرص عمل حيث يتطلب الفرز الجيد وعمليات إعادة التدوير قوى عاملة كثيرة.</w:t>
      </w:r>
      <w:r w:rsidR="0000778D">
        <w:rPr>
          <w:rFonts w:ascii="Simplified Arabic" w:eastAsia="Times New Roman" w:hAnsi="Simplified Arabic" w:cs="Simplified Arabic" w:hint="cs"/>
          <w:color w:val="000000"/>
          <w:sz w:val="24"/>
          <w:szCs w:val="24"/>
          <w:rtl/>
          <w:lang w:bidi="ar-EG"/>
        </w:rPr>
        <w:t xml:space="preserve"> </w:t>
      </w:r>
      <w:r w:rsidRPr="00EE3C25">
        <w:rPr>
          <w:rFonts w:ascii="Simplified Arabic" w:eastAsia="Times New Roman" w:hAnsi="Simplified Arabic" w:cs="Simplified Arabic"/>
          <w:color w:val="000000"/>
          <w:sz w:val="24"/>
          <w:szCs w:val="24"/>
          <w:rtl/>
          <w:lang w:bidi="ar-EG"/>
        </w:rPr>
        <w:t>كما يضمن التوافق مع التشريعات الوطنية وأيضا الدولية.</w:t>
      </w:r>
    </w:p>
    <w:p w:rsidR="00EE3C25" w:rsidRDefault="00EE3C25" w:rsidP="008B77DB">
      <w:pPr>
        <w:tabs>
          <w:tab w:val="left" w:pos="292"/>
        </w:tabs>
        <w:spacing w:after="0" w:line="360" w:lineRule="auto"/>
        <w:ind w:left="22"/>
        <w:jc w:val="both"/>
        <w:rPr>
          <w:rFonts w:ascii="Simplified Arabic" w:eastAsia="Times New Roman" w:hAnsi="Simplified Arabic" w:cs="Simplified Arabic"/>
          <w:color w:val="000000"/>
          <w:sz w:val="24"/>
          <w:szCs w:val="24"/>
          <w:rtl/>
          <w:lang w:bidi="ar-EG"/>
        </w:rPr>
      </w:pPr>
      <w:r w:rsidRPr="00EE3C25">
        <w:rPr>
          <w:rFonts w:ascii="Simplified Arabic" w:eastAsia="Times New Roman" w:hAnsi="Simplified Arabic" w:cs="Simplified Arabic"/>
          <w:color w:val="000000"/>
          <w:sz w:val="24"/>
          <w:szCs w:val="24"/>
          <w:rtl/>
          <w:lang w:bidi="ar-EG"/>
        </w:rPr>
        <w:t>واقترح البحث دعم منظومة الإدارة المتكاملة للمخلفات ومن خلال سياسات وتشريعات وتقنيات مناسبة وهياكل مؤسسية ومشاركة القطاعات ذات الخبرة والتنسيق معها، مع التأكيد على تقييم الآثار البيئية لأى نشاط جديد. ومن أهم متطلبات منظومة الإدارة المتكاملة :المواصفات القياسية لمنتجات إعادة التدوير ونظام رقابى فعال.ونظرا لأن عمليات إعادة التدوير لها تكلفة تؤثرعلى النواحى الاقتصادية فقد  أوصى البحث بإجراء مزيد من الدراسات فى مجال اقتصاديات إعادة تدوير المخلفات ضمن منظومة إدارة متكاملة لهذه المخلفات.</w:t>
      </w:r>
    </w:p>
    <w:p w:rsidR="00D62A86" w:rsidRPr="00D62A86" w:rsidRDefault="00D62A86" w:rsidP="008B77DB">
      <w:pPr>
        <w:spacing w:after="0" w:line="360" w:lineRule="auto"/>
        <w:jc w:val="both"/>
        <w:rPr>
          <w:rFonts w:ascii="Simplified Arabic" w:eastAsia="Times New Roman" w:hAnsi="Simplified Arabic" w:cs="Simplified Arabic"/>
          <w:color w:val="000000"/>
          <w:sz w:val="24"/>
          <w:szCs w:val="24"/>
          <w:rtl/>
          <w:lang w:bidi="ar-EG"/>
        </w:rPr>
      </w:pPr>
      <w:r w:rsidRPr="00210BE6">
        <w:rPr>
          <w:rFonts w:ascii="Simplified Arabic" w:hAnsi="Simplified Arabic" w:cs="Simplified Arabic" w:hint="cs"/>
          <w:b/>
          <w:bCs/>
          <w:sz w:val="24"/>
          <w:szCs w:val="24"/>
          <w:u w:val="single"/>
          <w:shd w:val="clear" w:color="auto" w:fill="FFFFFF"/>
          <w:rtl/>
        </w:rPr>
        <w:t>دراسة ميغة ر</w:t>
      </w:r>
      <w:r w:rsidR="00A2005E" w:rsidRPr="00210BE6">
        <w:rPr>
          <w:rFonts w:ascii="Simplified Arabic" w:hAnsi="Simplified Arabic" w:cs="Simplified Arabic" w:hint="cs"/>
          <w:b/>
          <w:bCs/>
          <w:sz w:val="24"/>
          <w:szCs w:val="24"/>
          <w:u w:val="single"/>
          <w:shd w:val="clear" w:color="auto" w:fill="FFFFFF"/>
          <w:rtl/>
        </w:rPr>
        <w:t>جب على محمد( 2015)</w:t>
      </w:r>
      <w:r w:rsidR="003A0B0A" w:rsidRPr="00210BE6">
        <w:rPr>
          <w:rFonts w:ascii="Simplified Arabic" w:hAnsi="Simplified Arabic" w:cs="Simplified Arabic" w:hint="cs"/>
          <w:b/>
          <w:bCs/>
          <w:sz w:val="24"/>
          <w:szCs w:val="24"/>
          <w:u w:val="single"/>
          <w:shd w:val="clear" w:color="auto" w:fill="FFFFFF"/>
          <w:rtl/>
        </w:rPr>
        <w:t>: دراسة المخلفات الصلبة للمواد البلاستيكية وأثارها على البيئة ،</w:t>
      </w:r>
      <w:r w:rsidR="00A2005E" w:rsidRPr="00210BE6">
        <w:rPr>
          <w:rFonts w:ascii="Simplified Arabic" w:hAnsi="Simplified Arabic" w:cs="Simplified Arabic" w:hint="cs"/>
          <w:b/>
          <w:bCs/>
          <w:sz w:val="24"/>
          <w:szCs w:val="24"/>
          <w:u w:val="single"/>
          <w:shd w:val="clear" w:color="auto" w:fill="FFFFFF"/>
          <w:rtl/>
        </w:rPr>
        <w:t>هدفت الدراسة</w:t>
      </w:r>
      <w:r w:rsidRPr="00210BE6">
        <w:rPr>
          <w:rFonts w:ascii="Simplified Arabic" w:hAnsi="Simplified Arabic" w:cs="Simplified Arabic" w:hint="cs"/>
          <w:b/>
          <w:bCs/>
          <w:sz w:val="24"/>
          <w:szCs w:val="24"/>
          <w:u w:val="single"/>
          <w:shd w:val="clear" w:color="auto" w:fill="FFFFFF"/>
          <w:rtl/>
        </w:rPr>
        <w:t xml:space="preserve"> الى دراسة المخلفات الصلبة البلاستيكية وأثارها على البيئة</w:t>
      </w:r>
      <w:r w:rsidR="0000778D">
        <w:rPr>
          <w:rFonts w:ascii="Simplified Arabic" w:hAnsi="Simplified Arabic" w:cs="Simplified Arabic" w:hint="cs"/>
          <w:b/>
          <w:bCs/>
          <w:sz w:val="24"/>
          <w:szCs w:val="24"/>
          <w:u w:val="single"/>
          <w:shd w:val="clear" w:color="auto" w:fill="FFFFFF"/>
          <w:rtl/>
        </w:rPr>
        <w:t xml:space="preserve"> </w:t>
      </w:r>
      <w:r w:rsidRPr="00210BE6">
        <w:rPr>
          <w:rFonts w:ascii="Simplified Arabic" w:eastAsia="Times New Roman" w:hAnsi="Simplified Arabic" w:cs="Simplified Arabic" w:hint="cs"/>
          <w:color w:val="000000"/>
          <w:sz w:val="24"/>
          <w:szCs w:val="24"/>
          <w:rtl/>
          <w:lang w:bidi="ar-EG"/>
        </w:rPr>
        <w:t>وكانت</w:t>
      </w:r>
      <w:r w:rsidRPr="00D62A86">
        <w:rPr>
          <w:rFonts w:ascii="Simplified Arabic" w:eastAsia="Times New Roman" w:hAnsi="Simplified Arabic" w:cs="Simplified Arabic" w:hint="cs"/>
          <w:color w:val="000000"/>
          <w:sz w:val="24"/>
          <w:szCs w:val="24"/>
          <w:rtl/>
          <w:lang w:bidi="ar-EG"/>
        </w:rPr>
        <w:t xml:space="preserve"> العينة دراسة3 عائلات مختلف</w:t>
      </w:r>
      <w:r w:rsidR="0000778D">
        <w:rPr>
          <w:rFonts w:ascii="Simplified Arabic" w:eastAsia="Times New Roman" w:hAnsi="Simplified Arabic" w:cs="Simplified Arabic" w:hint="cs"/>
          <w:color w:val="000000"/>
          <w:sz w:val="24"/>
          <w:szCs w:val="24"/>
          <w:rtl/>
          <w:lang w:bidi="ar-EG"/>
        </w:rPr>
        <w:t xml:space="preserve">ة الدخل وعدد الافراد في ليبيا </w:t>
      </w:r>
      <w:r w:rsidRPr="00D62A86">
        <w:rPr>
          <w:rFonts w:ascii="Simplified Arabic" w:eastAsia="Times New Roman" w:hAnsi="Simplified Arabic" w:cs="Simplified Arabic" w:hint="cs"/>
          <w:color w:val="000000"/>
          <w:sz w:val="24"/>
          <w:szCs w:val="24"/>
          <w:rtl/>
          <w:lang w:bidi="ar-EG"/>
        </w:rPr>
        <w:t>وتوصلت الدراسة إلى وجد أن قنانى الماء الفارغة المصنعة من البولى ايثلين هى أكبر كميات من المواد البلاستيكية التى ترمى في النفايات ومن بعد يأتى البولى أوليفيينات بجميع أنواعها واستخداماتها،  و</w:t>
      </w:r>
      <w:r w:rsidRPr="00D62A86">
        <w:rPr>
          <w:rFonts w:ascii="Simplified Arabic" w:eastAsia="Times New Roman" w:hAnsi="Simplified Arabic" w:cs="Simplified Arabic"/>
          <w:color w:val="000000"/>
          <w:sz w:val="24"/>
          <w:szCs w:val="24"/>
          <w:rtl/>
          <w:lang w:bidi="ar-EG"/>
        </w:rPr>
        <w:t>بينما تزيد نسبة المواد العضوية في المخلفات المتولدة</w:t>
      </w:r>
      <w:r w:rsidRPr="00D62A86">
        <w:rPr>
          <w:rFonts w:ascii="Simplified Arabic" w:eastAsia="Times New Roman" w:hAnsi="Simplified Arabic" w:cs="Simplified Arabic"/>
          <w:color w:val="000000"/>
          <w:sz w:val="24"/>
          <w:szCs w:val="24"/>
          <w:lang w:bidi="ar-EG"/>
        </w:rPr>
        <w:t>. </w:t>
      </w:r>
      <w:r w:rsidRPr="00D62A86">
        <w:rPr>
          <w:rFonts w:ascii="Simplified Arabic" w:eastAsia="Times New Roman" w:hAnsi="Simplified Arabic" w:cs="Simplified Arabic"/>
          <w:color w:val="000000"/>
          <w:sz w:val="24"/>
          <w:szCs w:val="24"/>
          <w:rtl/>
          <w:lang w:bidi="ar-EG"/>
        </w:rPr>
        <w:t>أما في المناطق ذات الدخول المرتفعة يرتفع تولد المخلفات الصلبة وتقل نسبة المخلفات العضوية على حساب المواد القابلة للاسترجاع مثل الورق ، والبلاستيك والزجاج ، والمعادن ،</w:t>
      </w:r>
      <w:r w:rsidRPr="00D62A86">
        <w:rPr>
          <w:rFonts w:ascii="Simplified Arabic" w:eastAsia="Times New Roman" w:hAnsi="Simplified Arabic" w:cs="Simplified Arabic" w:hint="cs"/>
          <w:color w:val="000000"/>
          <w:sz w:val="24"/>
          <w:szCs w:val="24"/>
          <w:rtl/>
          <w:lang w:bidi="ar-EG"/>
        </w:rPr>
        <w:t xml:space="preserve"> ان </w:t>
      </w:r>
      <w:r w:rsidRPr="00D62A86">
        <w:rPr>
          <w:rFonts w:ascii="Simplified Arabic" w:eastAsia="Times New Roman" w:hAnsi="Simplified Arabic" w:cs="Simplified Arabic"/>
          <w:color w:val="000000"/>
          <w:sz w:val="24"/>
          <w:szCs w:val="24"/>
          <w:rtl/>
          <w:lang w:bidi="ar-EG"/>
        </w:rPr>
        <w:t xml:space="preserve">التخلص العشوائي يهدر مواد قد تكون ذات قيمة اقتصادية إضافة إلى ما يرافق من آثار سلبية على البيئة والصحة. الصلبة وطرق الإدارة المتكاملة لها بما في ذلك التدوير وطرق الاستفادة الأخرى </w:t>
      </w:r>
      <w:r w:rsidRPr="00D62A86">
        <w:rPr>
          <w:rFonts w:ascii="Simplified Arabic" w:eastAsia="Times New Roman" w:hAnsi="Simplified Arabic" w:cs="Simplified Arabic" w:hint="cs"/>
          <w:color w:val="000000"/>
          <w:sz w:val="24"/>
          <w:szCs w:val="24"/>
          <w:rtl/>
          <w:lang w:bidi="ar-EG"/>
        </w:rPr>
        <w:t>.</w:t>
      </w:r>
      <w:r w:rsidRPr="00D62A86">
        <w:rPr>
          <w:rFonts w:ascii="Simplified Arabic" w:eastAsia="Times New Roman" w:hAnsi="Simplified Arabic" w:cs="Simplified Arabic"/>
          <w:color w:val="000000"/>
          <w:sz w:val="24"/>
          <w:szCs w:val="24"/>
          <w:rtl/>
          <w:lang w:bidi="ar-EG"/>
        </w:rPr>
        <w:t> </w:t>
      </w:r>
    </w:p>
    <w:p w:rsidR="00D62A86" w:rsidRPr="00887FE3" w:rsidRDefault="0000778D" w:rsidP="008B77DB">
      <w:pPr>
        <w:spacing w:after="0" w:line="360" w:lineRule="auto"/>
        <w:jc w:val="both"/>
        <w:rPr>
          <w:rFonts w:ascii="Simplified Arabic" w:eastAsia="Times New Roman" w:hAnsi="Simplified Arabic" w:cs="Simplified Arabic"/>
          <w:color w:val="000000"/>
          <w:sz w:val="24"/>
          <w:szCs w:val="24"/>
          <w:rtl/>
          <w:lang w:bidi="ar-EG"/>
        </w:rPr>
      </w:pPr>
      <w:r>
        <w:rPr>
          <w:rFonts w:ascii="Simplified Arabic" w:hAnsi="Simplified Arabic" w:cs="Simplified Arabic" w:hint="cs"/>
          <w:b/>
          <w:bCs/>
          <w:sz w:val="24"/>
          <w:szCs w:val="24"/>
          <w:u w:val="single"/>
          <w:shd w:val="clear" w:color="auto" w:fill="FFFFFF"/>
          <w:rtl/>
        </w:rPr>
        <w:t>دراسة</w:t>
      </w:r>
      <w:r w:rsidR="00D62A86" w:rsidRPr="00210BE6">
        <w:rPr>
          <w:rFonts w:ascii="Simplified Arabic" w:hAnsi="Simplified Arabic" w:cs="Simplified Arabic" w:hint="cs"/>
          <w:b/>
          <w:bCs/>
          <w:sz w:val="24"/>
          <w:szCs w:val="24"/>
          <w:u w:val="single"/>
          <w:shd w:val="clear" w:color="auto" w:fill="FFFFFF"/>
          <w:rtl/>
        </w:rPr>
        <w:t xml:space="preserve"> </w:t>
      </w:r>
      <w:r w:rsidR="00D62A86" w:rsidRPr="00210BE6">
        <w:rPr>
          <w:rFonts w:ascii="Simplified Arabic" w:hAnsi="Simplified Arabic" w:cs="Simplified Arabic"/>
          <w:b/>
          <w:bCs/>
          <w:sz w:val="24"/>
          <w:szCs w:val="24"/>
          <w:u w:val="single"/>
          <w:shd w:val="clear" w:color="auto" w:fill="FFFFFF"/>
        </w:rPr>
        <w:t>PERVEZ ALAM1 &amp; KAFEEL AHMADE</w:t>
      </w:r>
      <w:r w:rsidR="00D62A86" w:rsidRPr="00210BE6">
        <w:rPr>
          <w:rFonts w:ascii="Simplified Arabic" w:hAnsi="Simplified Arabic" w:cs="Simplified Arabic" w:hint="cs"/>
          <w:b/>
          <w:bCs/>
          <w:sz w:val="24"/>
          <w:szCs w:val="24"/>
          <w:u w:val="single"/>
          <w:shd w:val="clear" w:color="auto" w:fill="FFFFFF"/>
          <w:rtl/>
        </w:rPr>
        <w:t xml:space="preserve"> (2013)</w:t>
      </w:r>
      <w:r w:rsidR="00D62A86" w:rsidRPr="00887FE3">
        <w:rPr>
          <w:rFonts w:ascii="Simplified Arabic" w:eastAsia="Times New Roman" w:hAnsi="Simplified Arabic" w:cs="Simplified Arabic" w:hint="cs"/>
          <w:color w:val="000000"/>
          <w:sz w:val="24"/>
          <w:szCs w:val="24"/>
          <w:rtl/>
          <w:lang w:bidi="ar-EG"/>
        </w:rPr>
        <w:t xml:space="preserve"> هدفت الى  </w:t>
      </w:r>
      <w:r w:rsidR="00D62A86" w:rsidRPr="00887FE3">
        <w:rPr>
          <w:rFonts w:ascii="Simplified Arabic" w:eastAsia="Times New Roman" w:hAnsi="Simplified Arabic" w:cs="Simplified Arabic"/>
          <w:color w:val="000000"/>
          <w:sz w:val="24"/>
          <w:szCs w:val="24"/>
          <w:rtl/>
          <w:lang w:bidi="ar-EG"/>
        </w:rPr>
        <w:t>قياس اثر تأثير النفايات الصلبة على الصحة والبيئة</w:t>
      </w:r>
      <w:r w:rsidR="00D62A86" w:rsidRPr="00887FE3">
        <w:rPr>
          <w:rFonts w:ascii="Simplified Arabic" w:eastAsia="Times New Roman" w:hAnsi="Simplified Arabic" w:cs="Simplified Arabic" w:hint="cs"/>
          <w:color w:val="000000"/>
          <w:sz w:val="24"/>
          <w:szCs w:val="24"/>
          <w:rtl/>
          <w:lang w:bidi="ar-EG"/>
        </w:rPr>
        <w:t xml:space="preserve"> في الهند دراسة حالة </w:t>
      </w:r>
      <w:r w:rsidR="00D62A86" w:rsidRPr="00887FE3">
        <w:rPr>
          <w:rFonts w:ascii="Simplified Arabic" w:eastAsia="Times New Roman" w:hAnsi="Simplified Arabic" w:cs="Simplified Arabic"/>
          <w:color w:val="000000"/>
          <w:sz w:val="24"/>
          <w:szCs w:val="24"/>
          <w:rtl/>
          <w:lang w:bidi="ar-EG"/>
        </w:rPr>
        <w:t>اثبتت النتائج ان للنفايات الصلبة</w:t>
      </w:r>
      <w:r w:rsidR="00D62A86" w:rsidRPr="00887FE3">
        <w:rPr>
          <w:rFonts w:ascii="Simplified Arabic" w:eastAsia="Times New Roman" w:hAnsi="Simplified Arabic" w:cs="Simplified Arabic" w:hint="cs"/>
          <w:color w:val="000000"/>
          <w:sz w:val="24"/>
          <w:szCs w:val="24"/>
          <w:rtl/>
          <w:lang w:bidi="ar-EG"/>
        </w:rPr>
        <w:t xml:space="preserve"> لها </w:t>
      </w:r>
      <w:r w:rsidR="00D62A86" w:rsidRPr="00887FE3">
        <w:rPr>
          <w:rFonts w:ascii="Simplified Arabic" w:eastAsia="Times New Roman" w:hAnsi="Simplified Arabic" w:cs="Simplified Arabic"/>
          <w:color w:val="000000"/>
          <w:sz w:val="24"/>
          <w:szCs w:val="24"/>
          <w:rtl/>
          <w:lang w:bidi="ar-EG"/>
        </w:rPr>
        <w:t xml:space="preserve"> تأثير على الصحة والبيئة ويرجع ذلك لعدم استخدامها والتخلص منها بشكل علمي، كما ان الزيادة في اعداد السكان حول العالم والطلب المتزايد على الغذاء ادى إلى ارتفاع كمية النفايات المتولدة يوميا من الاستهلاك الاسري في المجتمع الهندي</w:t>
      </w:r>
      <w:r w:rsidR="00D62A86" w:rsidRPr="00887FE3">
        <w:rPr>
          <w:rFonts w:ascii="Simplified Arabic" w:eastAsia="Times New Roman" w:hAnsi="Simplified Arabic" w:cs="Simplified Arabic" w:hint="cs"/>
          <w:color w:val="000000"/>
          <w:sz w:val="24"/>
          <w:szCs w:val="24"/>
          <w:rtl/>
          <w:lang w:bidi="ar-EG"/>
        </w:rPr>
        <w:t>، بالإضافة إلى ان اتساع الهند وترامي أطرافها وزيادة عدد سكانها إلا انه لم تستطيع ان تستفيد من هذه النفايات وتعمل على إعادة تدورها.</w:t>
      </w:r>
    </w:p>
    <w:p w:rsidR="00D62A86" w:rsidRDefault="00D62A86" w:rsidP="00210BE6">
      <w:pPr>
        <w:spacing w:after="0" w:line="360" w:lineRule="auto"/>
        <w:jc w:val="both"/>
        <w:rPr>
          <w:rFonts w:ascii="Simplified Arabic" w:eastAsia="Times New Roman" w:hAnsi="Simplified Arabic" w:cs="Simplified Arabic"/>
          <w:color w:val="000000"/>
          <w:sz w:val="24"/>
          <w:szCs w:val="24"/>
          <w:rtl/>
          <w:lang w:bidi="ar-EG"/>
        </w:rPr>
      </w:pPr>
      <w:r w:rsidRPr="00210BE6">
        <w:rPr>
          <w:rFonts w:ascii="Simplified Arabic" w:hAnsi="Simplified Arabic" w:cs="Simplified Arabic" w:hint="cs"/>
          <w:b/>
          <w:bCs/>
          <w:sz w:val="24"/>
          <w:szCs w:val="24"/>
          <w:u w:val="single"/>
          <w:shd w:val="clear" w:color="auto" w:fill="FFFFFF"/>
          <w:rtl/>
        </w:rPr>
        <w:t>دراسة رحاب احمد على (2012)</w:t>
      </w:r>
      <w:r w:rsidR="00887FE3" w:rsidRPr="00210BE6">
        <w:rPr>
          <w:rFonts w:ascii="Simplified Arabic" w:hAnsi="Simplified Arabic" w:cs="Simplified Arabic" w:hint="cs"/>
          <w:b/>
          <w:bCs/>
          <w:sz w:val="24"/>
          <w:szCs w:val="24"/>
          <w:u w:val="single"/>
          <w:shd w:val="clear" w:color="auto" w:fill="FFFFFF"/>
          <w:rtl/>
        </w:rPr>
        <w:t xml:space="preserve"> ، دراسة العائد البيئى والأقتصادى من إعادة تدوير المخلفات الورقية</w:t>
      </w:r>
      <w:r w:rsidR="00887FE3">
        <w:rPr>
          <w:rFonts w:ascii="Simplified Arabic" w:eastAsia="Times New Roman" w:hAnsi="Simplified Arabic" w:cs="Simplified Arabic" w:hint="cs"/>
          <w:color w:val="000000"/>
          <w:sz w:val="24"/>
          <w:szCs w:val="24"/>
          <w:rtl/>
          <w:lang w:bidi="ar-EG"/>
        </w:rPr>
        <w:t xml:space="preserve">، </w:t>
      </w:r>
      <w:r w:rsidRPr="00887FE3">
        <w:rPr>
          <w:rFonts w:ascii="Simplified Arabic" w:eastAsia="Times New Roman" w:hAnsi="Simplified Arabic" w:cs="Simplified Arabic" w:hint="cs"/>
          <w:color w:val="000000"/>
          <w:sz w:val="24"/>
          <w:szCs w:val="24"/>
          <w:rtl/>
          <w:lang w:bidi="ar-EG"/>
        </w:rPr>
        <w:t xml:space="preserve"> وهدفت</w:t>
      </w:r>
      <w:r w:rsidR="00B94D42">
        <w:rPr>
          <w:rFonts w:ascii="Simplified Arabic" w:eastAsia="Times New Roman" w:hAnsi="Simplified Arabic" w:cs="Simplified Arabic" w:hint="cs"/>
          <w:color w:val="000000"/>
          <w:sz w:val="24"/>
          <w:szCs w:val="24"/>
          <w:rtl/>
          <w:lang w:bidi="ar-EG"/>
        </w:rPr>
        <w:t xml:space="preserve"> الدراسة على ال</w:t>
      </w:r>
      <w:r w:rsidRPr="00887FE3">
        <w:rPr>
          <w:rFonts w:ascii="Simplified Arabic" w:eastAsia="Times New Roman" w:hAnsi="Simplified Arabic" w:cs="Simplified Arabic" w:hint="cs"/>
          <w:color w:val="000000"/>
          <w:sz w:val="24"/>
          <w:szCs w:val="24"/>
          <w:rtl/>
          <w:lang w:bidi="ar-EG"/>
        </w:rPr>
        <w:t>ق</w:t>
      </w:r>
      <w:r w:rsidR="00B94D42">
        <w:rPr>
          <w:rFonts w:ascii="Simplified Arabic" w:eastAsia="Times New Roman" w:hAnsi="Simplified Arabic" w:cs="Simplified Arabic" w:hint="cs"/>
          <w:color w:val="000000"/>
          <w:sz w:val="24"/>
          <w:szCs w:val="24"/>
          <w:rtl/>
          <w:lang w:bidi="ar-EG"/>
        </w:rPr>
        <w:t>اء</w:t>
      </w:r>
      <w:r w:rsidRPr="00887FE3">
        <w:rPr>
          <w:rFonts w:ascii="Simplified Arabic" w:eastAsia="Times New Roman" w:hAnsi="Simplified Arabic" w:cs="Simplified Arabic" w:hint="cs"/>
          <w:color w:val="000000"/>
          <w:sz w:val="24"/>
          <w:szCs w:val="24"/>
          <w:rtl/>
          <w:lang w:bidi="ar-EG"/>
        </w:rPr>
        <w:t xml:space="preserve"> الضوء على مشكلة المخلفات الورقية في مصر من الناحية البيئية والإقتصادية حيث تعتبر هذه المخلفات مورد إقتصادى مهمل لم نتمكن بعد من الاستفادة المثلى منه ويحتاج لكثير من الإهتمام به لحسن الإستفادة منه بدلاً من تحوله إلى مصدر لمشاكل بيئية عديدة ويتحقق ذلك من خلال التعرف على المخلفات الصلبة والأثار السلبية التى تشكلها سواء من الناحية البيئية أو الأقتصادية أو الصحية وقامت الدراسة بعمل استقصاء عن إعادة تدوير المخلفات الورقية ومعرفة أراء الطلبة والمواطنين من فئات مختلفة على 250 مفردة  وتوصلت الدراسة إلى مجموعة من المعوقات منها أن هناك معوقات تقابل صناعة الورق في مصر منها التكلفة العالية  وليس هناك وعى كاف من قبل الأفراد والمؤسسات لإعادة استخدام الورق المعاد تصنيعه، كما انه لا يوجد </w:t>
      </w:r>
      <w:r w:rsidRPr="00887FE3">
        <w:rPr>
          <w:rFonts w:ascii="Simplified Arabic" w:eastAsia="Times New Roman" w:hAnsi="Simplified Arabic" w:cs="Simplified Arabic"/>
          <w:color w:val="000000"/>
          <w:sz w:val="24"/>
          <w:szCs w:val="24"/>
          <w:rtl/>
          <w:lang w:bidi="ar-EG"/>
        </w:rPr>
        <w:t xml:space="preserve">حث على أن تكون السياسه المتبعه من قبل الدوله فى المرحله القادمه والاهتمام بها مثل الصين </w:t>
      </w:r>
      <w:r w:rsidRPr="00887FE3">
        <w:rPr>
          <w:rFonts w:ascii="Simplified Arabic" w:eastAsia="Times New Roman" w:hAnsi="Simplified Arabic" w:cs="Simplified Arabic" w:hint="cs"/>
          <w:color w:val="000000"/>
          <w:sz w:val="24"/>
          <w:szCs w:val="24"/>
          <w:rtl/>
          <w:lang w:bidi="ar-EG"/>
        </w:rPr>
        <w:t xml:space="preserve"> كما توصلت الدراسة إلى  عدم وجود </w:t>
      </w:r>
      <w:r w:rsidRPr="00887FE3">
        <w:rPr>
          <w:rFonts w:ascii="Simplified Arabic" w:eastAsia="Times New Roman" w:hAnsi="Simplified Arabic" w:cs="Simplified Arabic"/>
          <w:color w:val="000000"/>
          <w:sz w:val="24"/>
          <w:szCs w:val="24"/>
          <w:rtl/>
          <w:lang w:bidi="ar-EG"/>
        </w:rPr>
        <w:t>الإستفادة من الورق ( إهداره ) مما يترتب عليه تلوث بيئى وإهدار إقتصادى وزيادة الحاجة للإستيراد مما يمثل عبء إقتصادى</w:t>
      </w:r>
      <w:r w:rsidRPr="00887FE3">
        <w:rPr>
          <w:rFonts w:ascii="Simplified Arabic" w:eastAsia="Times New Roman" w:hAnsi="Simplified Arabic" w:cs="Simplified Arabic"/>
          <w:color w:val="000000"/>
          <w:sz w:val="24"/>
          <w:szCs w:val="24"/>
          <w:lang w:bidi="ar-EG"/>
        </w:rPr>
        <w:t xml:space="preserve"> .</w:t>
      </w:r>
    </w:p>
    <w:p w:rsidR="004F3417" w:rsidRPr="00887FE3" w:rsidRDefault="004F3417" w:rsidP="004F3417">
      <w:pPr>
        <w:spacing w:before="100" w:after="0" w:line="400" w:lineRule="exact"/>
        <w:jc w:val="both"/>
        <w:rPr>
          <w:rFonts w:ascii="Simplified Arabic" w:eastAsia="Times New Roman" w:hAnsi="Simplified Arabic" w:cs="Simplified Arabic"/>
          <w:color w:val="000000"/>
          <w:sz w:val="24"/>
          <w:szCs w:val="24"/>
          <w:rtl/>
          <w:lang w:bidi="ar-EG"/>
        </w:rPr>
      </w:pPr>
    </w:p>
    <w:p w:rsidR="00D62A86" w:rsidRDefault="004F3417" w:rsidP="008B77DB">
      <w:pPr>
        <w:tabs>
          <w:tab w:val="left" w:pos="292"/>
        </w:tabs>
        <w:spacing w:after="0" w:line="360" w:lineRule="auto"/>
        <w:ind w:left="22"/>
        <w:jc w:val="both"/>
        <w:rPr>
          <w:rFonts w:ascii="Simplified Arabic" w:eastAsia="Times New Roman" w:hAnsi="Simplified Arabic" w:cs="Simplified Arabic"/>
          <w:color w:val="000000"/>
          <w:sz w:val="24"/>
          <w:szCs w:val="24"/>
          <w:rtl/>
          <w:lang w:bidi="ar-EG"/>
        </w:rPr>
      </w:pPr>
      <w:r w:rsidRPr="00210BE6">
        <w:rPr>
          <w:rFonts w:ascii="Simplified Arabic" w:hAnsi="Simplified Arabic" w:cs="Simplified Arabic" w:hint="cs"/>
          <w:b/>
          <w:bCs/>
          <w:sz w:val="24"/>
          <w:szCs w:val="24"/>
          <w:u w:val="single"/>
          <w:shd w:val="clear" w:color="auto" w:fill="FFFFFF"/>
          <w:rtl/>
        </w:rPr>
        <w:t>محمد عطية محمد محمد (2016)،دراسة الأثار الأقتصادية والبيئية لاستخدام المخلفات البلدية الصلبة كمصدر بديل للطاقة فى مصر</w:t>
      </w:r>
      <w:r w:rsidR="00267BBA">
        <w:rPr>
          <w:rFonts w:ascii="Simplified Arabic" w:eastAsia="Times New Roman" w:hAnsi="Simplified Arabic" w:cs="Simplified Arabic" w:hint="cs"/>
          <w:color w:val="000000"/>
          <w:sz w:val="24"/>
          <w:szCs w:val="24"/>
          <w:rtl/>
          <w:lang w:bidi="ar-EG"/>
        </w:rPr>
        <w:t>،</w:t>
      </w:r>
      <w:r w:rsidR="00FF08DD">
        <w:rPr>
          <w:rFonts w:ascii="Simplified Arabic" w:eastAsia="Times New Roman" w:hAnsi="Simplified Arabic" w:cs="Simplified Arabic" w:hint="cs"/>
          <w:color w:val="000000"/>
          <w:sz w:val="24"/>
          <w:szCs w:val="24"/>
          <w:rtl/>
          <w:lang w:bidi="ar-EG"/>
        </w:rPr>
        <w:t>حيث هدفت الدراسة الى توضيح الأثار الأقتصادية والبيئية لاستخدام المخلفات البلدية الصلبة ك</w:t>
      </w:r>
      <w:r w:rsidR="00267BBA">
        <w:rPr>
          <w:rFonts w:ascii="Simplified Arabic" w:eastAsia="Times New Roman" w:hAnsi="Simplified Arabic" w:cs="Simplified Arabic" w:hint="cs"/>
          <w:color w:val="000000"/>
          <w:sz w:val="24"/>
          <w:szCs w:val="24"/>
          <w:rtl/>
          <w:lang w:bidi="ar-EG"/>
        </w:rPr>
        <w:t>مصدر</w:t>
      </w:r>
      <w:r w:rsidR="00A45440">
        <w:rPr>
          <w:rFonts w:ascii="Simplified Arabic" w:eastAsia="Times New Roman" w:hAnsi="Simplified Arabic" w:cs="Simplified Arabic" w:hint="cs"/>
          <w:color w:val="000000"/>
          <w:sz w:val="24"/>
          <w:szCs w:val="24"/>
          <w:rtl/>
          <w:lang w:bidi="ar-EG"/>
        </w:rPr>
        <w:t xml:space="preserve"> توليد الطاقة الكهربائية ك</w:t>
      </w:r>
      <w:r w:rsidR="00FF08DD">
        <w:rPr>
          <w:rFonts w:ascii="Simplified Arabic" w:eastAsia="Times New Roman" w:hAnsi="Simplified Arabic" w:cs="Simplified Arabic" w:hint="cs"/>
          <w:color w:val="000000"/>
          <w:sz w:val="24"/>
          <w:szCs w:val="24"/>
          <w:rtl/>
          <w:lang w:bidi="ar-EG"/>
        </w:rPr>
        <w:t>مصدر بديل للطاقة فى مصر ، وذلك ل</w:t>
      </w:r>
      <w:r w:rsidR="00A45440">
        <w:rPr>
          <w:rFonts w:ascii="Simplified Arabic" w:eastAsia="Times New Roman" w:hAnsi="Simplified Arabic" w:cs="Simplified Arabic" w:hint="cs"/>
          <w:color w:val="000000"/>
          <w:sz w:val="24"/>
          <w:szCs w:val="24"/>
          <w:rtl/>
          <w:lang w:bidi="ar-EG"/>
        </w:rPr>
        <w:t>لمساعدة فى</w:t>
      </w:r>
      <w:r w:rsidR="00FF08DD">
        <w:rPr>
          <w:rFonts w:ascii="Simplified Arabic" w:eastAsia="Times New Roman" w:hAnsi="Simplified Arabic" w:cs="Simplified Arabic" w:hint="cs"/>
          <w:color w:val="000000"/>
          <w:sz w:val="24"/>
          <w:szCs w:val="24"/>
          <w:rtl/>
          <w:lang w:bidi="ar-EG"/>
        </w:rPr>
        <w:t xml:space="preserve"> اتخاذ القرارات الإستراتيجية بشأن سياسات الطاقة لتوفير مصادر بديلة للطاقة فى إطار التنمية المستدامة ، اهتمت بدراسة الوضع الراهن لكل من المخلفات البلدية الصلبة ومصادر الطاقة الجديدة والمتجددة فى مصر</w:t>
      </w:r>
      <w:r w:rsidR="00A45440">
        <w:rPr>
          <w:rFonts w:ascii="Simplified Arabic" w:eastAsia="Times New Roman" w:hAnsi="Simplified Arabic" w:cs="Simplified Arabic" w:hint="cs"/>
          <w:color w:val="000000"/>
          <w:sz w:val="24"/>
          <w:szCs w:val="24"/>
          <w:rtl/>
          <w:lang w:bidi="ar-EG"/>
        </w:rPr>
        <w:t>، وتوضيح العلاقة بين المخلفا</w:t>
      </w:r>
      <w:r w:rsidR="00267BBA">
        <w:rPr>
          <w:rFonts w:ascii="Simplified Arabic" w:eastAsia="Times New Roman" w:hAnsi="Simplified Arabic" w:cs="Simplified Arabic" w:hint="cs"/>
          <w:color w:val="000000"/>
          <w:sz w:val="24"/>
          <w:szCs w:val="24"/>
          <w:rtl/>
          <w:lang w:bidi="ar-EG"/>
        </w:rPr>
        <w:t>ت البلدية الصلبة والطاقة فى مصر</w:t>
      </w:r>
      <w:r w:rsidR="00FF08DD">
        <w:rPr>
          <w:rFonts w:ascii="Simplified Arabic" w:eastAsia="Times New Roman" w:hAnsi="Simplified Arabic" w:cs="Simplified Arabic" w:hint="cs"/>
          <w:color w:val="000000"/>
          <w:sz w:val="24"/>
          <w:szCs w:val="24"/>
          <w:rtl/>
          <w:lang w:bidi="ar-EG"/>
        </w:rPr>
        <w:t>، عرض الجدوى الأقتصادية والبيئية لبعض مشروعات توليد الطاقة من المخلفات البلدية الصلبة فى مصر،</w:t>
      </w:r>
      <w:r w:rsidR="00A45440">
        <w:rPr>
          <w:rFonts w:ascii="Simplified Arabic" w:eastAsia="Times New Roman" w:hAnsi="Simplified Arabic" w:cs="Simplified Arabic" w:hint="cs"/>
          <w:color w:val="000000"/>
          <w:sz w:val="24"/>
          <w:szCs w:val="24"/>
          <w:rtl/>
          <w:lang w:bidi="ar-EG"/>
        </w:rPr>
        <w:t xml:space="preserve"> وعرض تجارب بعض الدول فى مجال توليد الطاقة الكهربائية من المخلفات البلدية الصلبة، قامت الدراسة بعرض وتوضيح فرص وإمكانية الاستفادة من المخلفات البلدية الصلبة فى مصر كمصدر بديل للطاقة الكهربائية وأثارها الأقتصادية والبيئية، </w:t>
      </w:r>
      <w:r w:rsidR="00FF08DD">
        <w:rPr>
          <w:rFonts w:ascii="Simplified Arabic" w:eastAsia="Times New Roman" w:hAnsi="Simplified Arabic" w:cs="Simplified Arabic" w:hint="cs"/>
          <w:color w:val="000000"/>
          <w:sz w:val="24"/>
          <w:szCs w:val="24"/>
          <w:rtl/>
          <w:lang w:bidi="ar-EG"/>
        </w:rPr>
        <w:t xml:space="preserve"> إقترحت الدراسة سيناريو لاستخدام المخلفات البلدية الصلبة كمصدر للطاقة الكهربائية فى مصر، </w:t>
      </w:r>
      <w:r w:rsidR="00267BBA">
        <w:rPr>
          <w:rFonts w:ascii="Simplified Arabic" w:eastAsia="Times New Roman" w:hAnsi="Simplified Arabic" w:cs="Simplified Arabic" w:hint="cs"/>
          <w:color w:val="000000"/>
          <w:sz w:val="24"/>
          <w:szCs w:val="24"/>
          <w:rtl/>
          <w:lang w:bidi="ar-EG"/>
        </w:rPr>
        <w:t>لأستفادة مصر من مشروعات الدول فى مجال تطبيق تكنولوجيات توليد الطاقة الكهربائية من المخلفات البلدية الصلبة و</w:t>
      </w:r>
      <w:r w:rsidR="00FF08DD">
        <w:rPr>
          <w:rFonts w:ascii="Simplified Arabic" w:eastAsia="Times New Roman" w:hAnsi="Simplified Arabic" w:cs="Simplified Arabic" w:hint="cs"/>
          <w:color w:val="000000"/>
          <w:sz w:val="24"/>
          <w:szCs w:val="24"/>
          <w:rtl/>
          <w:lang w:bidi="ar-EG"/>
        </w:rPr>
        <w:t xml:space="preserve">الأثار الأقتصادية والبيئية المحتملة من تطبيق هذا السيناريو </w:t>
      </w:r>
      <w:r w:rsidR="00267BBA">
        <w:rPr>
          <w:rFonts w:ascii="Simplified Arabic" w:eastAsia="Times New Roman" w:hAnsi="Simplified Arabic" w:cs="Simplified Arabic" w:hint="cs"/>
          <w:color w:val="000000"/>
          <w:sz w:val="24"/>
          <w:szCs w:val="24"/>
          <w:rtl/>
          <w:lang w:bidi="ar-EG"/>
        </w:rPr>
        <w:t xml:space="preserve">لأستخدام المخلفات البلدية الصلبة كمصدر للطاقة الكهربائية فى مصر. </w:t>
      </w:r>
    </w:p>
    <w:p w:rsidR="00FE2D6B" w:rsidRPr="003A45C4" w:rsidRDefault="00FE2D6B" w:rsidP="00951D33">
      <w:pPr>
        <w:spacing w:after="0" w:line="360" w:lineRule="auto"/>
        <w:jc w:val="both"/>
        <w:rPr>
          <w:rFonts w:ascii="Times New Roman" w:hAnsi="Times New Roman" w:cs="PT Bold Heading"/>
          <w:color w:val="000000"/>
          <w:sz w:val="24"/>
          <w:szCs w:val="26"/>
          <w:u w:val="single"/>
          <w:rtl/>
          <w:lang w:bidi="ar-EG"/>
        </w:rPr>
      </w:pPr>
      <w:r w:rsidRPr="003A45C4">
        <w:rPr>
          <w:rFonts w:ascii="Simplified Arabic" w:hAnsi="Simplified Arabic" w:cs="Simplified Arabic" w:hint="cs"/>
          <w:bCs/>
          <w:sz w:val="24"/>
          <w:szCs w:val="24"/>
          <w:u w:val="single"/>
          <w:rtl/>
          <w:lang w:bidi="ar-EG"/>
        </w:rPr>
        <w:t>التعليق</w:t>
      </w:r>
      <w:r w:rsidR="0000778D">
        <w:rPr>
          <w:rFonts w:ascii="Simplified Arabic" w:hAnsi="Simplified Arabic" w:cs="Simplified Arabic" w:hint="cs"/>
          <w:bCs/>
          <w:sz w:val="24"/>
          <w:szCs w:val="24"/>
          <w:u w:val="single"/>
          <w:rtl/>
          <w:lang w:bidi="ar-EG"/>
        </w:rPr>
        <w:t xml:space="preserve"> </w:t>
      </w:r>
      <w:r w:rsidRPr="003A45C4">
        <w:rPr>
          <w:rFonts w:ascii="Simplified Arabic" w:hAnsi="Simplified Arabic" w:cs="Simplified Arabic" w:hint="cs"/>
          <w:bCs/>
          <w:sz w:val="24"/>
          <w:szCs w:val="24"/>
          <w:u w:val="single"/>
          <w:rtl/>
          <w:lang w:bidi="ar-EG"/>
        </w:rPr>
        <w:t>على</w:t>
      </w:r>
      <w:r w:rsidR="0000778D">
        <w:rPr>
          <w:rFonts w:ascii="Simplified Arabic" w:hAnsi="Simplified Arabic" w:cs="Simplified Arabic" w:hint="cs"/>
          <w:bCs/>
          <w:sz w:val="24"/>
          <w:szCs w:val="24"/>
          <w:u w:val="single"/>
          <w:rtl/>
          <w:lang w:bidi="ar-EG"/>
        </w:rPr>
        <w:t xml:space="preserve"> </w:t>
      </w:r>
      <w:r w:rsidRPr="003A45C4">
        <w:rPr>
          <w:rFonts w:ascii="Simplified Arabic" w:hAnsi="Simplified Arabic" w:cs="Simplified Arabic" w:hint="cs"/>
          <w:bCs/>
          <w:sz w:val="24"/>
          <w:szCs w:val="24"/>
          <w:u w:val="single"/>
          <w:rtl/>
          <w:lang w:bidi="ar-EG"/>
        </w:rPr>
        <w:t>الدراسات</w:t>
      </w:r>
      <w:r w:rsidR="0000778D">
        <w:rPr>
          <w:rFonts w:ascii="Simplified Arabic" w:hAnsi="Simplified Arabic" w:cs="Simplified Arabic" w:hint="cs"/>
          <w:bCs/>
          <w:sz w:val="24"/>
          <w:szCs w:val="24"/>
          <w:u w:val="single"/>
          <w:rtl/>
          <w:lang w:bidi="ar-EG"/>
        </w:rPr>
        <w:t xml:space="preserve"> </w:t>
      </w:r>
      <w:r w:rsidRPr="003A45C4">
        <w:rPr>
          <w:rFonts w:ascii="Simplified Arabic" w:hAnsi="Simplified Arabic" w:cs="Simplified Arabic" w:hint="cs"/>
          <w:bCs/>
          <w:sz w:val="24"/>
          <w:szCs w:val="24"/>
          <w:u w:val="single"/>
          <w:rtl/>
          <w:lang w:bidi="ar-EG"/>
        </w:rPr>
        <w:t>السابقة وتحديد الفجوة البحثية</w:t>
      </w:r>
      <w:r w:rsidRPr="003A45C4">
        <w:rPr>
          <w:rFonts w:ascii="Simplified Arabic" w:hAnsi="Simplified Arabic" w:cs="Simplified Arabic"/>
          <w:bCs/>
          <w:sz w:val="24"/>
          <w:szCs w:val="24"/>
          <w:u w:val="single"/>
          <w:rtl/>
          <w:lang w:bidi="ar-EG"/>
        </w:rPr>
        <w:t>:</w:t>
      </w:r>
    </w:p>
    <w:p w:rsidR="00FE2D6B" w:rsidRPr="00C90D33" w:rsidRDefault="00FE2D6B" w:rsidP="003347FE">
      <w:pPr>
        <w:spacing w:after="0" w:line="360" w:lineRule="auto"/>
        <w:jc w:val="both"/>
        <w:rPr>
          <w:rFonts w:cs="Simplified Arabic"/>
          <w:color w:val="000000"/>
          <w:sz w:val="24"/>
          <w:szCs w:val="24"/>
          <w:rtl/>
          <w:lang w:bidi="ar-EG"/>
        </w:rPr>
      </w:pPr>
      <w:r w:rsidRPr="00C90D33">
        <w:rPr>
          <w:rFonts w:cs="Simplified Arabic" w:hint="cs"/>
          <w:color w:val="000000"/>
          <w:sz w:val="24"/>
          <w:szCs w:val="24"/>
          <w:rtl/>
          <w:lang w:bidi="ar-EG"/>
        </w:rPr>
        <w:t xml:space="preserve">بإستعراض الدراسات السابقة نجد أنه قد تحدثت بعض الدراسات في معرفة تحديات ومعوقات تطبيق </w:t>
      </w:r>
      <w:r w:rsidR="003347FE">
        <w:rPr>
          <w:rFonts w:cs="Simplified Arabic" w:hint="cs"/>
          <w:color w:val="000000"/>
          <w:sz w:val="24"/>
          <w:szCs w:val="24"/>
          <w:rtl/>
          <w:lang w:bidi="ar-EG"/>
        </w:rPr>
        <w:t xml:space="preserve">متطلبات التنمية المستدامة </w:t>
      </w:r>
      <w:r w:rsidRPr="00C90D33">
        <w:rPr>
          <w:rFonts w:cs="Simplified Arabic" w:hint="cs"/>
          <w:color w:val="000000"/>
          <w:sz w:val="24"/>
          <w:szCs w:val="24"/>
          <w:rtl/>
          <w:lang w:bidi="ar-EG"/>
        </w:rPr>
        <w:t xml:space="preserve">، والعوامل المؤثرة فيها، كما ركزت بعض الدراسات على إثبات أهمية تكنولوجيا المعلومات في نظم وأساليب </w:t>
      </w:r>
      <w:r w:rsidR="003347FE">
        <w:rPr>
          <w:rFonts w:cs="Simplified Arabic" w:hint="cs"/>
          <w:color w:val="000000"/>
          <w:sz w:val="24"/>
          <w:szCs w:val="24"/>
          <w:rtl/>
          <w:lang w:bidi="ar-EG"/>
        </w:rPr>
        <w:t>المخلفات الصلبة</w:t>
      </w:r>
      <w:r w:rsidRPr="00C90D33">
        <w:rPr>
          <w:rFonts w:cs="Simplified Arabic" w:hint="cs"/>
          <w:color w:val="000000"/>
          <w:sz w:val="24"/>
          <w:szCs w:val="24"/>
          <w:rtl/>
          <w:lang w:bidi="ar-EG"/>
        </w:rPr>
        <w:t xml:space="preserve">، وتمحورت بعض الدراسات حول تحديد </w:t>
      </w:r>
      <w:r w:rsidR="003347FE">
        <w:rPr>
          <w:rFonts w:cs="Simplified Arabic" w:hint="cs"/>
          <w:color w:val="000000"/>
          <w:sz w:val="24"/>
          <w:szCs w:val="24"/>
          <w:rtl/>
          <w:lang w:bidi="ar-EG"/>
        </w:rPr>
        <w:t>ابعاد التنمية المستدامة</w:t>
      </w:r>
      <w:r w:rsidR="0000778D">
        <w:rPr>
          <w:rFonts w:cs="Simplified Arabic" w:hint="cs"/>
          <w:color w:val="000000"/>
          <w:sz w:val="24"/>
          <w:szCs w:val="24"/>
          <w:rtl/>
          <w:lang w:bidi="ar-EG"/>
        </w:rPr>
        <w:t xml:space="preserve"> </w:t>
      </w:r>
      <w:r w:rsidRPr="00C90D33">
        <w:rPr>
          <w:rFonts w:cs="Simplified Arabic" w:hint="cs"/>
          <w:color w:val="000000"/>
          <w:sz w:val="24"/>
          <w:szCs w:val="24"/>
          <w:rtl/>
          <w:lang w:bidi="ar-EG"/>
        </w:rPr>
        <w:t xml:space="preserve">وقد استفادت الدراسة الحالية من </w:t>
      </w:r>
      <w:r w:rsidRPr="00C50366">
        <w:rPr>
          <w:rFonts w:cs="Simplified Arabic" w:hint="cs"/>
          <w:b/>
          <w:bCs/>
          <w:color w:val="000000"/>
          <w:sz w:val="24"/>
          <w:szCs w:val="24"/>
          <w:rtl/>
          <w:lang w:bidi="ar-EG"/>
        </w:rPr>
        <w:t>الدراسات السابقة فيما يلي</w:t>
      </w:r>
      <w:r w:rsidRPr="00C90D33">
        <w:rPr>
          <w:rFonts w:cs="Simplified Arabic" w:hint="cs"/>
          <w:color w:val="000000"/>
          <w:sz w:val="24"/>
          <w:szCs w:val="24"/>
          <w:rtl/>
          <w:lang w:bidi="ar-EG"/>
        </w:rPr>
        <w:t>:</w:t>
      </w:r>
    </w:p>
    <w:p w:rsidR="00FE2D6B" w:rsidRDefault="00FE2D6B" w:rsidP="003347FE">
      <w:pPr>
        <w:numPr>
          <w:ilvl w:val="0"/>
          <w:numId w:val="11"/>
        </w:numPr>
        <w:tabs>
          <w:tab w:val="left" w:pos="301"/>
        </w:tabs>
        <w:spacing w:after="0" w:line="360" w:lineRule="auto"/>
        <w:ind w:left="31" w:firstLine="0"/>
        <w:contextualSpacing/>
        <w:jc w:val="both"/>
        <w:rPr>
          <w:rFonts w:cs="Simplified Arabic"/>
          <w:color w:val="000000"/>
          <w:sz w:val="24"/>
          <w:szCs w:val="24"/>
          <w:lang w:bidi="ar-EG"/>
        </w:rPr>
      </w:pPr>
      <w:r w:rsidRPr="00C90D33">
        <w:rPr>
          <w:rFonts w:cs="Simplified Arabic" w:hint="cs"/>
          <w:color w:val="000000"/>
          <w:sz w:val="24"/>
          <w:szCs w:val="24"/>
          <w:rtl/>
          <w:lang w:bidi="ar-EG"/>
        </w:rPr>
        <w:t>من خلال جمع الإطار النظري، وتحديد المتغيرات</w:t>
      </w:r>
      <w:r w:rsidR="003347FE">
        <w:rPr>
          <w:rFonts w:cs="Simplified Arabic" w:hint="cs"/>
          <w:color w:val="000000"/>
          <w:sz w:val="24"/>
          <w:szCs w:val="24"/>
          <w:rtl/>
          <w:lang w:bidi="ar-EG"/>
        </w:rPr>
        <w:t xml:space="preserve"> والابعاد</w:t>
      </w:r>
      <w:r w:rsidRPr="00C90D33">
        <w:rPr>
          <w:rFonts w:cs="Simplified Arabic" w:hint="cs"/>
          <w:color w:val="000000"/>
          <w:sz w:val="24"/>
          <w:szCs w:val="24"/>
          <w:rtl/>
          <w:lang w:bidi="ar-EG"/>
        </w:rPr>
        <w:t xml:space="preserve"> واختيار منهج الدراسة وإجراءاتها، والتعرف على كيفية </w:t>
      </w:r>
      <w:r w:rsidR="003347FE">
        <w:rPr>
          <w:rFonts w:cs="Simplified Arabic" w:hint="cs"/>
          <w:color w:val="000000"/>
          <w:sz w:val="24"/>
          <w:szCs w:val="24"/>
          <w:rtl/>
          <w:lang w:bidi="ar-EG"/>
        </w:rPr>
        <w:t>تحديد</w:t>
      </w:r>
      <w:r w:rsidRPr="00C90D33">
        <w:rPr>
          <w:rFonts w:cs="Simplified Arabic" w:hint="cs"/>
          <w:color w:val="000000"/>
          <w:sz w:val="24"/>
          <w:szCs w:val="24"/>
          <w:rtl/>
          <w:lang w:bidi="ar-EG"/>
        </w:rPr>
        <w:t xml:space="preserve"> الأبعاد الخاصة بمحاور ومتغيرات الدراسة.</w:t>
      </w:r>
    </w:p>
    <w:p w:rsidR="00FE2D6B" w:rsidRDefault="00FE2D6B" w:rsidP="00951D33">
      <w:pPr>
        <w:numPr>
          <w:ilvl w:val="0"/>
          <w:numId w:val="11"/>
        </w:numPr>
        <w:tabs>
          <w:tab w:val="left" w:pos="301"/>
        </w:tabs>
        <w:spacing w:after="0" w:line="360" w:lineRule="auto"/>
        <w:ind w:left="31" w:firstLine="0"/>
        <w:contextualSpacing/>
        <w:jc w:val="both"/>
        <w:rPr>
          <w:rFonts w:cs="Simplified Arabic"/>
          <w:color w:val="000000"/>
          <w:sz w:val="24"/>
          <w:szCs w:val="24"/>
          <w:lang w:bidi="ar-EG"/>
        </w:rPr>
      </w:pPr>
      <w:r>
        <w:rPr>
          <w:rFonts w:ascii="Simplified Arabic" w:hAnsi="Simplified Arabic" w:cs="Simplified Arabic" w:hint="cs"/>
          <w:color w:val="000000"/>
          <w:sz w:val="24"/>
          <w:szCs w:val="24"/>
          <w:rtl/>
          <w:lang w:bidi="ar-EG"/>
        </w:rPr>
        <w:t>وضحت الدراسات السابقة</w:t>
      </w:r>
      <w:r w:rsidRPr="00C90D33">
        <w:rPr>
          <w:rFonts w:ascii="Simplified Arabic" w:hAnsi="Simplified Arabic" w:cs="Simplified Arabic" w:hint="cs"/>
          <w:color w:val="000000"/>
          <w:sz w:val="24"/>
          <w:szCs w:val="24"/>
          <w:rtl/>
          <w:lang w:bidi="ar-EG"/>
        </w:rPr>
        <w:t xml:space="preserve"> أهمية استخدام تكنولوجيا المعلومات في كافة الأنظمة والمؤسسات حيث كان لها الأثر الأكبر في إنجاز معظم الأعمال في زمن أقل من سابقه</w:t>
      </w:r>
      <w:r>
        <w:rPr>
          <w:rFonts w:ascii="Simplified Arabic" w:hAnsi="Simplified Arabic" w:cs="Simplified Arabic" w:hint="cs"/>
          <w:color w:val="000000"/>
          <w:sz w:val="24"/>
          <w:szCs w:val="24"/>
          <w:rtl/>
          <w:lang w:bidi="ar-EG"/>
        </w:rPr>
        <w:t>،</w:t>
      </w:r>
      <w:r w:rsidRPr="00C90D33">
        <w:rPr>
          <w:rFonts w:ascii="Simplified Arabic" w:hAnsi="Simplified Arabic" w:cs="Simplified Arabic" w:hint="cs"/>
          <w:color w:val="000000"/>
          <w:sz w:val="24"/>
          <w:szCs w:val="24"/>
          <w:rtl/>
          <w:lang w:bidi="ar-EG"/>
        </w:rPr>
        <w:t xml:space="preserve"> وبالتالي أفادت الدارس </w:t>
      </w:r>
      <w:r>
        <w:rPr>
          <w:rFonts w:ascii="Simplified Arabic" w:hAnsi="Simplified Arabic" w:cs="Simplified Arabic" w:hint="cs"/>
          <w:color w:val="000000"/>
          <w:sz w:val="24"/>
          <w:szCs w:val="24"/>
          <w:rtl/>
          <w:lang w:bidi="ar-EG"/>
        </w:rPr>
        <w:t>ب</w:t>
      </w:r>
      <w:r w:rsidRPr="00C90D33">
        <w:rPr>
          <w:rFonts w:ascii="Simplified Arabic" w:hAnsi="Simplified Arabic" w:cs="Simplified Arabic" w:hint="cs"/>
          <w:color w:val="000000"/>
          <w:sz w:val="24"/>
          <w:szCs w:val="24"/>
          <w:rtl/>
          <w:lang w:bidi="ar-EG"/>
        </w:rPr>
        <w:t>أهمية تطبيق تكنولوجيا المعلومات المرتبطة بإحصاءات كمية المخلفات وزمن الرفع لها</w:t>
      </w:r>
      <w:r>
        <w:rPr>
          <w:rFonts w:ascii="Simplified Arabic" w:hAnsi="Simplified Arabic" w:cs="Simplified Arabic" w:hint="cs"/>
          <w:color w:val="000000"/>
          <w:sz w:val="24"/>
          <w:szCs w:val="24"/>
          <w:rtl/>
          <w:lang w:bidi="ar-EG"/>
        </w:rPr>
        <w:t>،</w:t>
      </w:r>
      <w:r w:rsidRPr="00C90D33">
        <w:rPr>
          <w:rFonts w:ascii="Simplified Arabic" w:hAnsi="Simplified Arabic" w:cs="Simplified Arabic" w:hint="cs"/>
          <w:color w:val="000000"/>
          <w:sz w:val="24"/>
          <w:szCs w:val="24"/>
          <w:rtl/>
          <w:lang w:bidi="ar-EG"/>
        </w:rPr>
        <w:t xml:space="preserve"> ومع ذلك قد بينت دراسات أخرى أنه على الرغم من استخدام تكنولوجيا المعلومات بشكل مرتفع لبناء القدرات المعلوماتية للمؤسسات المختلفة إلا أنه لم توظف بالشكل المطلوب وذلك بسبب بعض المعوقات التي تواجهها. </w:t>
      </w:r>
    </w:p>
    <w:p w:rsidR="00FE2D6B" w:rsidRDefault="00FE2D6B" w:rsidP="0000778D">
      <w:pPr>
        <w:numPr>
          <w:ilvl w:val="0"/>
          <w:numId w:val="11"/>
        </w:numPr>
        <w:tabs>
          <w:tab w:val="left" w:pos="301"/>
        </w:tabs>
        <w:spacing w:after="0" w:line="360" w:lineRule="auto"/>
        <w:ind w:left="31" w:firstLine="0"/>
        <w:contextualSpacing/>
        <w:jc w:val="both"/>
        <w:rPr>
          <w:rFonts w:cs="Simplified Arabic"/>
          <w:color w:val="000000"/>
          <w:sz w:val="24"/>
          <w:szCs w:val="24"/>
          <w:lang w:bidi="ar-EG"/>
        </w:rPr>
      </w:pPr>
      <w:r w:rsidRPr="00C90D33">
        <w:rPr>
          <w:rFonts w:ascii="Simplified Arabic" w:hAnsi="Simplified Arabic" w:cs="Simplified Arabic" w:hint="cs"/>
          <w:color w:val="000000"/>
          <w:sz w:val="24"/>
          <w:szCs w:val="24"/>
          <w:rtl/>
          <w:lang w:bidi="ar-EG"/>
        </w:rPr>
        <w:t>كما استفادة الدراسة الحالية من الدراسات السابقة في إعداد اهداف الدراسة وأهميتها والمناهج المستخدمة في تطبيقها كما افاد</w:t>
      </w:r>
      <w:r w:rsidR="0000778D">
        <w:rPr>
          <w:rFonts w:ascii="Simplified Arabic" w:hAnsi="Simplified Arabic" w:cs="Simplified Arabic" w:hint="cs"/>
          <w:color w:val="000000"/>
          <w:sz w:val="24"/>
          <w:szCs w:val="24"/>
          <w:rtl/>
          <w:lang w:bidi="ar-EG"/>
        </w:rPr>
        <w:t>ت</w:t>
      </w:r>
      <w:r w:rsidRPr="00C90D33">
        <w:rPr>
          <w:rFonts w:ascii="Simplified Arabic" w:hAnsi="Simplified Arabic" w:cs="Simplified Arabic" w:hint="cs"/>
          <w:color w:val="000000"/>
          <w:sz w:val="24"/>
          <w:szCs w:val="24"/>
          <w:rtl/>
          <w:lang w:bidi="ar-EG"/>
        </w:rPr>
        <w:t xml:space="preserve"> الدراسات السابقة الدراسة الحالية في صياغة الأسئلة البحثية.</w:t>
      </w:r>
    </w:p>
    <w:p w:rsidR="00FE2D6B" w:rsidRDefault="003347FE" w:rsidP="00951D33">
      <w:pPr>
        <w:numPr>
          <w:ilvl w:val="0"/>
          <w:numId w:val="11"/>
        </w:numPr>
        <w:tabs>
          <w:tab w:val="left" w:pos="301"/>
        </w:tabs>
        <w:spacing w:after="0" w:line="360" w:lineRule="auto"/>
        <w:ind w:left="31" w:firstLine="0"/>
        <w:contextualSpacing/>
        <w:jc w:val="both"/>
        <w:rPr>
          <w:rFonts w:cs="Simplified Arabic"/>
          <w:color w:val="000000"/>
          <w:sz w:val="24"/>
          <w:szCs w:val="24"/>
          <w:lang w:bidi="ar-EG"/>
        </w:rPr>
      </w:pPr>
      <w:r>
        <w:rPr>
          <w:rFonts w:cs="Simplified Arabic" w:hint="cs"/>
          <w:color w:val="000000"/>
          <w:w w:val="95"/>
          <w:sz w:val="24"/>
          <w:szCs w:val="24"/>
          <w:rtl/>
          <w:lang w:bidi="ar-EG"/>
        </w:rPr>
        <w:t>فى ضوء ما تم عرضه يتضح أن هناك محدودية فى الدراسات على ا</w:t>
      </w:r>
      <w:r w:rsidR="0006424A">
        <w:rPr>
          <w:rFonts w:cs="Simplified Arabic" w:hint="cs"/>
          <w:color w:val="000000"/>
          <w:w w:val="95"/>
          <w:sz w:val="24"/>
          <w:szCs w:val="24"/>
          <w:rtl/>
          <w:lang w:bidi="ar-EG"/>
        </w:rPr>
        <w:t xml:space="preserve">لمستوى المحلى فى مجال استخدام المخلفات الصلبة وكذلك </w:t>
      </w:r>
      <w:r w:rsidR="00FE2D6B" w:rsidRPr="00C90D33">
        <w:rPr>
          <w:rFonts w:cs="Simplified Arabic" w:hint="cs"/>
          <w:color w:val="000000"/>
          <w:w w:val="95"/>
          <w:sz w:val="24"/>
          <w:szCs w:val="24"/>
          <w:rtl/>
          <w:lang w:bidi="ar-EG"/>
        </w:rPr>
        <w:t>ندرة الأبحاث والدراسات التي تناولت متطلبات التنمية المستدامة ودورها فى الاستفادة من المخلفات الصلبة بمطار القاهرة الدولى</w:t>
      </w:r>
      <w:r w:rsidR="00FE2D6B">
        <w:rPr>
          <w:rFonts w:cs="Simplified Arabic" w:hint="cs"/>
          <w:color w:val="000000"/>
          <w:w w:val="95"/>
          <w:sz w:val="24"/>
          <w:szCs w:val="24"/>
          <w:rtl/>
          <w:lang w:bidi="ar-EG"/>
        </w:rPr>
        <w:t>.</w:t>
      </w:r>
    </w:p>
    <w:p w:rsidR="00FE2D6B" w:rsidRDefault="00FE2D6B" w:rsidP="00951D33">
      <w:pPr>
        <w:numPr>
          <w:ilvl w:val="0"/>
          <w:numId w:val="11"/>
        </w:numPr>
        <w:tabs>
          <w:tab w:val="left" w:pos="301"/>
        </w:tabs>
        <w:spacing w:after="0" w:line="360" w:lineRule="auto"/>
        <w:ind w:left="31" w:firstLine="0"/>
        <w:contextualSpacing/>
        <w:jc w:val="both"/>
        <w:rPr>
          <w:rFonts w:cs="Simplified Arabic"/>
          <w:color w:val="000000"/>
          <w:sz w:val="24"/>
          <w:szCs w:val="24"/>
          <w:lang w:bidi="ar-EG"/>
        </w:rPr>
      </w:pPr>
      <w:r w:rsidRPr="00C90D33">
        <w:rPr>
          <w:rFonts w:cs="Simplified Arabic" w:hint="cs"/>
          <w:color w:val="000000"/>
          <w:sz w:val="24"/>
          <w:szCs w:val="24"/>
          <w:rtl/>
          <w:lang w:bidi="ar-EG"/>
        </w:rPr>
        <w:t>كما أنه برغم الإسهامات القيمة التي أضافتها البحوث والدراسات السابقة إلى التراث الأدبي في مجال نظم وأساليب الإدارة اللوجستية، إلا أنه ما زال هناك خلاف بين الباحثين حول المتغيرات التي تعكس مدى استفادة  المنظمات العامة في مجال المخلفات الصلبة وخاصة الكبري منها، وكذلك تحقيق الجودة الإدارية وبالتالي تحقيق الأمان البيئى، ويشير إلى أن باب البحث ما زال مفتوحاً أمام العديد من الباحثين لمحاولة الوقوف على المتغيرات الأكثر قدرة على التعبير عن مدى ممارسة هذه المنظمات لمفهوم ونظم وأساليب الإدارة المتكاملة للمخلفات الصلبة وقدرتها على تحقيق جودة الأداء في ترشيد استهلاك الموارد.</w:t>
      </w:r>
    </w:p>
    <w:p w:rsidR="00FE2D6B" w:rsidRPr="00B212F2" w:rsidRDefault="00FE2D6B" w:rsidP="00951D33">
      <w:pPr>
        <w:numPr>
          <w:ilvl w:val="0"/>
          <w:numId w:val="11"/>
        </w:numPr>
        <w:tabs>
          <w:tab w:val="left" w:pos="301"/>
        </w:tabs>
        <w:spacing w:after="0" w:line="360" w:lineRule="auto"/>
        <w:ind w:left="31" w:firstLine="0"/>
        <w:contextualSpacing/>
        <w:jc w:val="both"/>
        <w:rPr>
          <w:rFonts w:cs="Simplified Arabic"/>
          <w:color w:val="000000"/>
          <w:sz w:val="24"/>
          <w:szCs w:val="24"/>
          <w:lang w:bidi="ar-EG"/>
        </w:rPr>
      </w:pPr>
      <w:r w:rsidRPr="00B212F2">
        <w:rPr>
          <w:rFonts w:cs="Simplified Arabic" w:hint="cs"/>
          <w:color w:val="000000"/>
          <w:sz w:val="24"/>
          <w:szCs w:val="24"/>
          <w:rtl/>
          <w:lang w:bidi="ar-EG"/>
        </w:rPr>
        <w:t>أسلوب نظم وأساليب الإدارة اللوجستية في عملية التغيير وتحسين مستوى الرقابة والأداء والأمان من المخاطر و</w:t>
      </w:r>
      <w:r w:rsidR="0000778D">
        <w:rPr>
          <w:rFonts w:cs="Simplified Arabic" w:hint="cs"/>
          <w:color w:val="000000"/>
          <w:sz w:val="24"/>
          <w:szCs w:val="24"/>
          <w:rtl/>
          <w:lang w:bidi="ar-EG"/>
        </w:rPr>
        <w:t xml:space="preserve">تنافسية المؤسسة من خلال المزايا </w:t>
      </w:r>
      <w:r w:rsidRPr="00B212F2">
        <w:rPr>
          <w:rFonts w:cs="Simplified Arabic" w:hint="cs"/>
          <w:color w:val="000000"/>
          <w:sz w:val="24"/>
          <w:szCs w:val="24"/>
          <w:rtl/>
          <w:lang w:bidi="ar-EG"/>
        </w:rPr>
        <w:t>التالية:</w:t>
      </w:r>
      <w:r w:rsidR="0000778D">
        <w:rPr>
          <w:rFonts w:cs="Simplified Arabic" w:hint="cs"/>
          <w:color w:val="000000"/>
          <w:sz w:val="24"/>
          <w:szCs w:val="24"/>
          <w:rtl/>
          <w:lang w:bidi="ar-EG"/>
        </w:rPr>
        <w:t xml:space="preserve"> </w:t>
      </w:r>
      <w:r w:rsidRPr="00B212F2">
        <w:rPr>
          <w:rFonts w:cs="Simplified Arabic" w:hint="cs"/>
          <w:color w:val="000000"/>
          <w:sz w:val="24"/>
          <w:szCs w:val="24"/>
          <w:rtl/>
          <w:lang w:bidi="ar-EG"/>
        </w:rPr>
        <w:t>قياس كفاءة الأنشطة اللوجستية غير المباشرة لأنشطة المشروعات الكبرى.</w:t>
      </w:r>
      <w:r w:rsidR="0000778D">
        <w:rPr>
          <w:rFonts w:cs="Simplified Arabic" w:hint="cs"/>
          <w:color w:val="000000"/>
          <w:sz w:val="24"/>
          <w:szCs w:val="24"/>
          <w:rtl/>
          <w:lang w:bidi="ar-EG"/>
        </w:rPr>
        <w:t xml:space="preserve"> </w:t>
      </w:r>
      <w:r w:rsidRPr="00B212F2">
        <w:rPr>
          <w:rFonts w:cs="Simplified Arabic" w:hint="cs"/>
          <w:color w:val="000000"/>
          <w:sz w:val="24"/>
          <w:szCs w:val="24"/>
          <w:rtl/>
          <w:lang w:bidi="ar-EG"/>
        </w:rPr>
        <w:t>رشادة الحفاظ على استمرارية الانشطة خاصة عند حدوث تغيرات على العمليات واستخدام الموارد بكثرة مثل: إضافة أنشطة جديدة وزيادة تنوع العملاء واتجاهاتهم وكيفية وسهولة قياس الزمن المستنفذ لكل نشاط.</w:t>
      </w:r>
    </w:p>
    <w:p w:rsidR="0000778D" w:rsidRDefault="00FE2D6B" w:rsidP="00FC0075">
      <w:pPr>
        <w:autoSpaceDE w:val="0"/>
        <w:autoSpaceDN w:val="0"/>
        <w:adjustRightInd w:val="0"/>
        <w:spacing w:after="0" w:line="360" w:lineRule="auto"/>
        <w:jc w:val="both"/>
        <w:rPr>
          <w:rFonts w:ascii="Simplified Arabic" w:hAnsi="Simplified Arabic" w:cs="Simplified Arabic"/>
          <w:color w:val="000000"/>
          <w:sz w:val="24"/>
          <w:szCs w:val="24"/>
          <w:rtl/>
          <w:lang w:bidi="ar-EG"/>
        </w:rPr>
      </w:pPr>
      <w:r w:rsidRPr="00C90D33">
        <w:rPr>
          <w:rFonts w:ascii="Simplified Arabic" w:hAnsi="Simplified Arabic" w:cs="Simplified Arabic"/>
          <w:color w:val="000000"/>
          <w:sz w:val="24"/>
          <w:szCs w:val="24"/>
          <w:rtl/>
          <w:lang w:bidi="ar-EG"/>
        </w:rPr>
        <w:t xml:space="preserve">ولتحديد الفجوة البحثية سوف يقوم </w:t>
      </w:r>
      <w:r w:rsidRPr="00C90D33">
        <w:rPr>
          <w:rFonts w:ascii="Simplified Arabic" w:hAnsi="Simplified Arabic" w:cs="Simplified Arabic" w:hint="cs"/>
          <w:color w:val="000000"/>
          <w:sz w:val="24"/>
          <w:szCs w:val="24"/>
          <w:rtl/>
          <w:lang w:bidi="ar-EG"/>
        </w:rPr>
        <w:t>الدارس</w:t>
      </w:r>
      <w:r w:rsidRPr="00C90D33">
        <w:rPr>
          <w:rFonts w:ascii="Simplified Arabic" w:hAnsi="Simplified Arabic" w:cs="Simplified Arabic"/>
          <w:color w:val="000000"/>
          <w:sz w:val="24"/>
          <w:szCs w:val="24"/>
          <w:rtl/>
          <w:lang w:bidi="ar-EG"/>
        </w:rPr>
        <w:t xml:space="preserve"> بعرض أهداف الدراسات السابقة ونتائجها بالمقارنة مع أهداف الدراسة الحالية وتحديد الفجوة بين</w:t>
      </w:r>
      <w:r w:rsidR="00FC0075">
        <w:rPr>
          <w:rFonts w:ascii="Simplified Arabic" w:hAnsi="Simplified Arabic" w:cs="Simplified Arabic"/>
          <w:color w:val="000000"/>
          <w:sz w:val="24"/>
          <w:szCs w:val="24"/>
          <w:rtl/>
          <w:lang w:bidi="ar-EG"/>
        </w:rPr>
        <w:t>هما وهذا ما يوضحة الجدول التالي</w:t>
      </w:r>
      <w:r w:rsidR="00FC0075">
        <w:rPr>
          <w:rFonts w:ascii="Simplified Arabic" w:hAnsi="Simplified Arabic" w:cs="Simplified Arabic"/>
          <w:color w:val="000000"/>
          <w:sz w:val="24"/>
          <w:szCs w:val="24"/>
          <w:lang w:bidi="ar-EG"/>
        </w:rPr>
        <w:t>:</w:t>
      </w:r>
    </w:p>
    <w:p w:rsidR="00A27780" w:rsidRPr="0000778D" w:rsidRDefault="00FE2D6B" w:rsidP="00A27780">
      <w:pPr>
        <w:autoSpaceDE w:val="0"/>
        <w:autoSpaceDN w:val="0"/>
        <w:adjustRightInd w:val="0"/>
        <w:spacing w:before="100" w:after="0" w:line="400" w:lineRule="exact"/>
        <w:jc w:val="center"/>
        <w:rPr>
          <w:rFonts w:ascii="Simplified Arabic" w:hAnsi="Simplified Arabic" w:cs="Simplified Arabic"/>
          <w:bCs/>
          <w:color w:val="000000"/>
          <w:sz w:val="24"/>
          <w:szCs w:val="24"/>
          <w:rtl/>
          <w:lang w:bidi="ar-EG"/>
        </w:rPr>
      </w:pPr>
      <w:r w:rsidRPr="0000778D">
        <w:rPr>
          <w:rFonts w:ascii="Simplified Arabic" w:hAnsi="Simplified Arabic" w:cs="Simplified Arabic"/>
          <w:bCs/>
          <w:color w:val="000000"/>
          <w:sz w:val="24"/>
          <w:szCs w:val="24"/>
          <w:rtl/>
          <w:lang w:bidi="ar-EG"/>
        </w:rPr>
        <w:t>جدول</w:t>
      </w:r>
      <w:r w:rsidRPr="0000778D">
        <w:rPr>
          <w:rFonts w:ascii="Simplified Arabic" w:hAnsi="Simplified Arabic" w:cs="Simplified Arabic" w:hint="cs"/>
          <w:bCs/>
          <w:color w:val="000000"/>
          <w:sz w:val="24"/>
          <w:szCs w:val="24"/>
          <w:rtl/>
          <w:lang w:bidi="ar-EG"/>
        </w:rPr>
        <w:t xml:space="preserve"> رقم</w:t>
      </w:r>
      <w:r w:rsidRPr="0000778D">
        <w:rPr>
          <w:rFonts w:ascii="Simplified Arabic" w:hAnsi="Simplified Arabic" w:cs="Simplified Arabic"/>
          <w:bCs/>
          <w:color w:val="000000"/>
          <w:sz w:val="24"/>
          <w:szCs w:val="24"/>
          <w:rtl/>
          <w:lang w:bidi="ar-EG"/>
        </w:rPr>
        <w:t xml:space="preserve"> (</w:t>
      </w:r>
      <w:r w:rsidRPr="0000778D">
        <w:rPr>
          <w:rFonts w:ascii="Simplified Arabic" w:hAnsi="Simplified Arabic" w:cs="Simplified Arabic" w:hint="cs"/>
          <w:bCs/>
          <w:color w:val="000000"/>
          <w:sz w:val="24"/>
          <w:szCs w:val="24"/>
          <w:rtl/>
          <w:lang w:bidi="ar-EG"/>
        </w:rPr>
        <w:t>1</w:t>
      </w:r>
      <w:r w:rsidRPr="0000778D">
        <w:rPr>
          <w:rFonts w:ascii="Simplified Arabic" w:hAnsi="Simplified Arabic" w:cs="Simplified Arabic"/>
          <w:bCs/>
          <w:color w:val="000000"/>
          <w:sz w:val="24"/>
          <w:szCs w:val="24"/>
          <w:rtl/>
          <w:lang w:bidi="ar-EG"/>
        </w:rPr>
        <w:t>)</w:t>
      </w:r>
      <w:r w:rsidRPr="0000778D">
        <w:rPr>
          <w:rFonts w:ascii="Simplified Arabic" w:hAnsi="Simplified Arabic" w:cs="Simplified Arabic" w:hint="cs"/>
          <w:bCs/>
          <w:color w:val="000000"/>
          <w:sz w:val="24"/>
          <w:szCs w:val="24"/>
          <w:rtl/>
          <w:lang w:bidi="ar-EG"/>
        </w:rPr>
        <w:t xml:space="preserve">: </w:t>
      </w:r>
      <w:r w:rsidRPr="0000778D">
        <w:rPr>
          <w:rFonts w:ascii="Simplified Arabic" w:hAnsi="Simplified Arabic" w:cs="Simplified Arabic"/>
          <w:bCs/>
          <w:color w:val="000000"/>
          <w:sz w:val="24"/>
          <w:szCs w:val="24"/>
          <w:rtl/>
          <w:lang w:bidi="ar-EG"/>
        </w:rPr>
        <w:t>تحديد الفجوة البحثية</w:t>
      </w:r>
      <w:r w:rsidR="00CB58BB" w:rsidRPr="0000778D">
        <w:rPr>
          <w:rFonts w:ascii="Simplified Arabic" w:hAnsi="Simplified Arabic" w:cs="Simplified Arabic" w:hint="cs"/>
          <w:bCs/>
          <w:color w:val="000000"/>
          <w:sz w:val="24"/>
          <w:szCs w:val="24"/>
          <w:rtl/>
          <w:lang w:bidi="ar-EG"/>
        </w:rPr>
        <w:t xml:space="preserve"> في الدراسات السابقة</w:t>
      </w:r>
    </w:p>
    <w:tbl>
      <w:tblPr>
        <w:bidiVisual/>
        <w:tblW w:w="5227"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61"/>
        <w:gridCol w:w="2978"/>
        <w:gridCol w:w="2724"/>
      </w:tblGrid>
      <w:tr w:rsidR="00B777C2" w:rsidRPr="00F14CBC" w:rsidTr="00B777C2">
        <w:trPr>
          <w:trHeight w:val="246"/>
          <w:tblHeader/>
          <w:jc w:val="center"/>
        </w:trPr>
        <w:tc>
          <w:tcPr>
            <w:tcW w:w="2019" w:type="pct"/>
            <w:shd w:val="clear" w:color="auto" w:fill="2E74B5" w:themeFill="accent1" w:themeFillShade="BF"/>
            <w:vAlign w:val="center"/>
          </w:tcPr>
          <w:p w:rsidR="00FE2D6B" w:rsidRPr="000F28C7" w:rsidRDefault="00FE2D6B" w:rsidP="00211CFC">
            <w:pPr>
              <w:autoSpaceDE w:val="0"/>
              <w:autoSpaceDN w:val="0"/>
              <w:adjustRightInd w:val="0"/>
              <w:spacing w:after="0" w:line="240" w:lineRule="auto"/>
              <w:jc w:val="center"/>
              <w:rPr>
                <w:rFonts w:ascii="Simplified Arabic" w:hAnsi="Simplified Arabic" w:cs="Simplified Arabic"/>
                <w:bCs/>
                <w:color w:val="FFFFFF" w:themeColor="background1"/>
                <w:sz w:val="24"/>
                <w:szCs w:val="24"/>
                <w:rtl/>
                <w:lang w:bidi="ar-EG"/>
              </w:rPr>
            </w:pPr>
            <w:r w:rsidRPr="000F28C7">
              <w:rPr>
                <w:rFonts w:ascii="Simplified Arabic" w:hAnsi="Simplified Arabic" w:cs="Simplified Arabic"/>
                <w:bCs/>
                <w:color w:val="FFFFFF" w:themeColor="background1"/>
                <w:sz w:val="24"/>
                <w:szCs w:val="24"/>
                <w:rtl/>
                <w:lang w:bidi="ar-EG"/>
              </w:rPr>
              <w:t>الدراسات السابقة</w:t>
            </w:r>
          </w:p>
        </w:tc>
        <w:tc>
          <w:tcPr>
            <w:tcW w:w="1557" w:type="pct"/>
            <w:shd w:val="clear" w:color="auto" w:fill="2E74B5" w:themeFill="accent1" w:themeFillShade="BF"/>
            <w:vAlign w:val="center"/>
          </w:tcPr>
          <w:p w:rsidR="00FE2D6B" w:rsidRPr="000F28C7" w:rsidRDefault="00FE2D6B" w:rsidP="00211CFC">
            <w:pPr>
              <w:autoSpaceDE w:val="0"/>
              <w:autoSpaceDN w:val="0"/>
              <w:adjustRightInd w:val="0"/>
              <w:spacing w:after="0" w:line="240" w:lineRule="auto"/>
              <w:jc w:val="center"/>
              <w:rPr>
                <w:rFonts w:ascii="Simplified Arabic" w:hAnsi="Simplified Arabic" w:cs="Simplified Arabic"/>
                <w:bCs/>
                <w:color w:val="FFFFFF" w:themeColor="background1"/>
                <w:sz w:val="24"/>
                <w:szCs w:val="24"/>
                <w:rtl/>
                <w:lang w:bidi="ar-EG"/>
              </w:rPr>
            </w:pPr>
            <w:r w:rsidRPr="000F28C7">
              <w:rPr>
                <w:rFonts w:ascii="Simplified Arabic" w:hAnsi="Simplified Arabic" w:cs="Simplified Arabic"/>
                <w:bCs/>
                <w:color w:val="FFFFFF" w:themeColor="background1"/>
                <w:sz w:val="24"/>
                <w:szCs w:val="24"/>
                <w:rtl/>
                <w:lang w:bidi="ar-EG"/>
              </w:rPr>
              <w:t>الفجوة البحثية</w:t>
            </w:r>
          </w:p>
        </w:tc>
        <w:tc>
          <w:tcPr>
            <w:tcW w:w="1425" w:type="pct"/>
            <w:shd w:val="clear" w:color="auto" w:fill="2E74B5" w:themeFill="accent1" w:themeFillShade="BF"/>
            <w:vAlign w:val="center"/>
          </w:tcPr>
          <w:p w:rsidR="00FE2D6B" w:rsidRPr="000F28C7" w:rsidRDefault="00FE2D6B" w:rsidP="00211CFC">
            <w:pPr>
              <w:autoSpaceDE w:val="0"/>
              <w:autoSpaceDN w:val="0"/>
              <w:adjustRightInd w:val="0"/>
              <w:spacing w:after="0" w:line="240" w:lineRule="auto"/>
              <w:jc w:val="center"/>
              <w:rPr>
                <w:rFonts w:ascii="Simplified Arabic" w:hAnsi="Simplified Arabic" w:cs="Simplified Arabic"/>
                <w:bCs/>
                <w:color w:val="FFFFFF" w:themeColor="background1"/>
                <w:sz w:val="24"/>
                <w:szCs w:val="24"/>
                <w:rtl/>
                <w:lang w:bidi="ar-EG"/>
              </w:rPr>
            </w:pPr>
            <w:r w:rsidRPr="000F28C7">
              <w:rPr>
                <w:rFonts w:ascii="Simplified Arabic" w:hAnsi="Simplified Arabic" w:cs="Simplified Arabic"/>
                <w:bCs/>
                <w:color w:val="FFFFFF" w:themeColor="background1"/>
                <w:sz w:val="24"/>
                <w:szCs w:val="24"/>
                <w:rtl/>
                <w:lang w:bidi="ar-EG"/>
              </w:rPr>
              <w:t>الدراسة الحالية</w:t>
            </w:r>
          </w:p>
        </w:tc>
      </w:tr>
      <w:tr w:rsidR="00B777C2" w:rsidRPr="00F14CBC" w:rsidTr="00B777C2">
        <w:trPr>
          <w:trHeight w:val="246"/>
          <w:jc w:val="center"/>
        </w:trPr>
        <w:tc>
          <w:tcPr>
            <w:tcW w:w="2019" w:type="pct"/>
            <w:shd w:val="clear" w:color="auto" w:fill="auto"/>
            <w:vAlign w:val="center"/>
          </w:tcPr>
          <w:p w:rsidR="000F28C7" w:rsidRPr="000F28C7" w:rsidRDefault="000F28C7" w:rsidP="0000778D">
            <w:pPr>
              <w:autoSpaceDE w:val="0"/>
              <w:autoSpaceDN w:val="0"/>
              <w:adjustRightInd w:val="0"/>
              <w:spacing w:after="0" w:line="240" w:lineRule="auto"/>
              <w:rPr>
                <w:rFonts w:ascii="Simplified Arabic" w:hAnsi="Simplified Arabic" w:cs="Simplified Arabic"/>
                <w:b/>
                <w:color w:val="000000"/>
                <w:sz w:val="24"/>
                <w:szCs w:val="24"/>
                <w:rtl/>
                <w:lang w:bidi="ar-EG"/>
              </w:rPr>
            </w:pPr>
            <w:r w:rsidRPr="000F28C7">
              <w:rPr>
                <w:rFonts w:ascii="Simplified Arabic" w:hAnsi="Simplified Arabic" w:cs="Simplified Arabic"/>
                <w:b/>
                <w:color w:val="000000"/>
                <w:sz w:val="24"/>
                <w:szCs w:val="24"/>
                <w:rtl/>
                <w:lang w:bidi="ar-EG"/>
              </w:rPr>
              <w:t xml:space="preserve">تطوير نظم تقييم الأداء بالاعتماد على مؤشرات تقييم أكثر فعالية لأداء المنشأت وفقاً </w:t>
            </w:r>
            <w:r>
              <w:rPr>
                <w:rFonts w:ascii="Simplified Arabic" w:hAnsi="Simplified Arabic" w:cs="Simplified Arabic"/>
                <w:b/>
                <w:color w:val="000000"/>
                <w:sz w:val="24"/>
                <w:szCs w:val="24"/>
                <w:rtl/>
                <w:lang w:bidi="ar-EG"/>
              </w:rPr>
              <w:t>لمتطلبات بيئة الأعمال الحديثة</w:t>
            </w:r>
          </w:p>
        </w:tc>
        <w:tc>
          <w:tcPr>
            <w:tcW w:w="1557" w:type="pct"/>
            <w:shd w:val="clear" w:color="auto" w:fill="auto"/>
            <w:vAlign w:val="center"/>
          </w:tcPr>
          <w:p w:rsidR="000F28C7" w:rsidRPr="000F28C7" w:rsidRDefault="000F28C7" w:rsidP="00B777C2">
            <w:pPr>
              <w:pStyle w:val="ListParagraph"/>
              <w:tabs>
                <w:tab w:val="left" w:pos="270"/>
              </w:tabs>
              <w:autoSpaceDE w:val="0"/>
              <w:autoSpaceDN w:val="0"/>
              <w:adjustRightInd w:val="0"/>
              <w:spacing w:after="0" w:line="240" w:lineRule="auto"/>
              <w:ind w:left="0"/>
              <w:rPr>
                <w:rFonts w:ascii="Simplified Arabic" w:hAnsi="Simplified Arabic" w:cs="Simplified Arabic"/>
                <w:b/>
                <w:color w:val="000000"/>
                <w:sz w:val="24"/>
                <w:szCs w:val="24"/>
                <w:rtl/>
                <w:lang w:bidi="ar-EG"/>
              </w:rPr>
            </w:pPr>
            <w:r w:rsidRPr="000F28C7">
              <w:rPr>
                <w:rFonts w:ascii="Simplified Arabic" w:hAnsi="Simplified Arabic" w:cs="Simplified Arabic"/>
                <w:b/>
                <w:color w:val="000000"/>
                <w:sz w:val="24"/>
                <w:szCs w:val="24"/>
                <w:rtl/>
              </w:rPr>
              <w:t xml:space="preserve">لم يتوصل </w:t>
            </w:r>
            <w:r w:rsidRPr="000F28C7">
              <w:rPr>
                <w:rFonts w:ascii="Simplified Arabic" w:hAnsi="Simplified Arabic" w:cs="Simplified Arabic" w:hint="cs"/>
                <w:b/>
                <w:color w:val="000000"/>
                <w:sz w:val="24"/>
                <w:szCs w:val="24"/>
                <w:rtl/>
                <w:lang w:bidi="ar-EG"/>
              </w:rPr>
              <w:t>الدارس</w:t>
            </w:r>
            <w:r w:rsidRPr="000F28C7">
              <w:rPr>
                <w:rFonts w:ascii="Simplified Arabic" w:hAnsi="Simplified Arabic" w:cs="Simplified Arabic"/>
                <w:b/>
                <w:color w:val="000000"/>
                <w:sz w:val="24"/>
                <w:szCs w:val="24"/>
                <w:rtl/>
              </w:rPr>
              <w:t xml:space="preserve"> إلى وجود دراسات سابقة تناولت</w:t>
            </w:r>
            <w:r w:rsidR="0000778D">
              <w:rPr>
                <w:rFonts w:ascii="Simplified Arabic" w:hAnsi="Simplified Arabic" w:cs="Simplified Arabic" w:hint="cs"/>
                <w:b/>
                <w:color w:val="000000"/>
                <w:sz w:val="24"/>
                <w:szCs w:val="24"/>
                <w:rtl/>
              </w:rPr>
              <w:t xml:space="preserve"> </w:t>
            </w:r>
            <w:r w:rsidRPr="000F28C7">
              <w:rPr>
                <w:rFonts w:ascii="Simplified Arabic" w:hAnsi="Simplified Arabic" w:cs="Simplified Arabic" w:hint="cs"/>
                <w:b/>
                <w:color w:val="000000"/>
                <w:sz w:val="24"/>
                <w:szCs w:val="24"/>
                <w:rtl/>
              </w:rPr>
              <w:t xml:space="preserve">متطلبات </w:t>
            </w:r>
            <w:r w:rsidRPr="000F28C7">
              <w:rPr>
                <w:rFonts w:ascii="Simplified Arabic" w:hAnsi="Simplified Arabic" w:cs="Simplified Arabic"/>
                <w:b/>
                <w:color w:val="000000"/>
                <w:sz w:val="24"/>
                <w:szCs w:val="24"/>
                <w:rtl/>
              </w:rPr>
              <w:t xml:space="preserve">أبعاد </w:t>
            </w:r>
            <w:r w:rsidRPr="000F28C7">
              <w:rPr>
                <w:rFonts w:ascii="Simplified Arabic" w:hAnsi="Simplified Arabic" w:cs="Simplified Arabic" w:hint="cs"/>
                <w:b/>
                <w:color w:val="000000"/>
                <w:sz w:val="24"/>
                <w:szCs w:val="24"/>
                <w:rtl/>
              </w:rPr>
              <w:t>التنمية المستدامة وعلاقتها بالمخلفات الصلبة</w:t>
            </w:r>
          </w:p>
        </w:tc>
        <w:tc>
          <w:tcPr>
            <w:tcW w:w="1425" w:type="pct"/>
            <w:shd w:val="clear" w:color="auto" w:fill="auto"/>
            <w:vAlign w:val="center"/>
          </w:tcPr>
          <w:p w:rsidR="000F28C7" w:rsidRPr="000F28C7" w:rsidRDefault="000F28C7" w:rsidP="0000778D">
            <w:pPr>
              <w:tabs>
                <w:tab w:val="left" w:pos="144"/>
                <w:tab w:val="left" w:pos="234"/>
              </w:tabs>
              <w:autoSpaceDE w:val="0"/>
              <w:autoSpaceDN w:val="0"/>
              <w:adjustRightInd w:val="0"/>
              <w:spacing w:after="0" w:line="240" w:lineRule="auto"/>
              <w:rPr>
                <w:rFonts w:ascii="Simplified Arabic" w:hAnsi="Simplified Arabic" w:cs="Simplified Arabic"/>
                <w:b/>
                <w:color w:val="000000"/>
                <w:sz w:val="24"/>
                <w:szCs w:val="24"/>
                <w:rtl/>
                <w:lang w:bidi="ar-EG"/>
              </w:rPr>
            </w:pPr>
            <w:r w:rsidRPr="000F28C7">
              <w:rPr>
                <w:rFonts w:ascii="Simplified Arabic" w:hAnsi="Simplified Arabic" w:cs="Simplified Arabic"/>
                <w:b/>
                <w:color w:val="000000"/>
                <w:sz w:val="24"/>
                <w:szCs w:val="24"/>
                <w:rtl/>
              </w:rPr>
              <w:t xml:space="preserve">التعرف على أبعاد </w:t>
            </w:r>
            <w:r w:rsidRPr="000F28C7">
              <w:rPr>
                <w:rFonts w:ascii="Simplified Arabic" w:hAnsi="Simplified Arabic" w:cs="Simplified Arabic" w:hint="cs"/>
                <w:b/>
                <w:color w:val="000000"/>
                <w:sz w:val="24"/>
                <w:szCs w:val="24"/>
                <w:rtl/>
              </w:rPr>
              <w:t>التنمية المستدامة ومتطلباتها</w:t>
            </w:r>
          </w:p>
        </w:tc>
      </w:tr>
      <w:tr w:rsidR="00B777C2" w:rsidRPr="00F14CBC" w:rsidTr="00B777C2">
        <w:trPr>
          <w:trHeight w:val="246"/>
          <w:jc w:val="center"/>
        </w:trPr>
        <w:tc>
          <w:tcPr>
            <w:tcW w:w="2019" w:type="pct"/>
            <w:shd w:val="clear" w:color="auto" w:fill="D9E2F3" w:themeFill="accent5" w:themeFillTint="33"/>
            <w:vAlign w:val="center"/>
          </w:tcPr>
          <w:p w:rsidR="000F28C7" w:rsidRPr="000F28C7" w:rsidRDefault="000F28C7" w:rsidP="0000778D">
            <w:pPr>
              <w:autoSpaceDE w:val="0"/>
              <w:autoSpaceDN w:val="0"/>
              <w:adjustRightInd w:val="0"/>
              <w:spacing w:after="0" w:line="240" w:lineRule="auto"/>
              <w:rPr>
                <w:rFonts w:ascii="Simplified Arabic" w:hAnsi="Simplified Arabic" w:cs="Simplified Arabic"/>
                <w:b/>
                <w:color w:val="000000"/>
                <w:sz w:val="24"/>
                <w:szCs w:val="24"/>
                <w:rtl/>
                <w:lang w:bidi="ar-EG"/>
              </w:rPr>
            </w:pPr>
            <w:r w:rsidRPr="000F28C7">
              <w:rPr>
                <w:rFonts w:ascii="Simplified Arabic" w:hAnsi="Simplified Arabic" w:cs="Simplified Arabic"/>
                <w:b/>
                <w:color w:val="000000"/>
                <w:sz w:val="24"/>
                <w:szCs w:val="24"/>
                <w:rtl/>
                <w:lang w:bidi="ar-EG"/>
              </w:rPr>
              <w:t>التعرض لضوابط التنمية المستدامة من أجل الحفاظ على الطابع العمرانى بالمناطق التراثية فى مصر.</w:t>
            </w:r>
          </w:p>
        </w:tc>
        <w:tc>
          <w:tcPr>
            <w:tcW w:w="1557" w:type="pct"/>
            <w:shd w:val="clear" w:color="auto" w:fill="D9E2F3" w:themeFill="accent5" w:themeFillTint="33"/>
            <w:vAlign w:val="center"/>
          </w:tcPr>
          <w:p w:rsidR="000F28C7" w:rsidRPr="000F28C7" w:rsidRDefault="000F28C7" w:rsidP="0000778D">
            <w:pPr>
              <w:autoSpaceDE w:val="0"/>
              <w:autoSpaceDN w:val="0"/>
              <w:adjustRightInd w:val="0"/>
              <w:spacing w:after="0" w:line="240" w:lineRule="auto"/>
              <w:rPr>
                <w:rFonts w:ascii="Simplified Arabic" w:hAnsi="Simplified Arabic" w:cs="Simplified Arabic"/>
                <w:b/>
                <w:color w:val="000000"/>
                <w:sz w:val="24"/>
                <w:szCs w:val="24"/>
                <w:rtl/>
                <w:lang w:bidi="ar-EG"/>
              </w:rPr>
            </w:pPr>
            <w:r w:rsidRPr="000F28C7">
              <w:rPr>
                <w:rFonts w:ascii="Simplified Arabic" w:hAnsi="Simplified Arabic" w:cs="Simplified Arabic"/>
                <w:b/>
                <w:color w:val="000000"/>
                <w:sz w:val="24"/>
                <w:szCs w:val="24"/>
                <w:rtl/>
                <w:lang w:bidi="ar-EG"/>
              </w:rPr>
              <w:t>التعرف علي مستوى جودة منظومة المخلفات بالمطار.</w:t>
            </w:r>
          </w:p>
        </w:tc>
        <w:tc>
          <w:tcPr>
            <w:tcW w:w="1425" w:type="pct"/>
            <w:shd w:val="clear" w:color="auto" w:fill="D9E2F3" w:themeFill="accent5" w:themeFillTint="33"/>
            <w:vAlign w:val="center"/>
          </w:tcPr>
          <w:p w:rsidR="000F28C7" w:rsidRPr="000F28C7" w:rsidRDefault="000F28C7" w:rsidP="0000778D">
            <w:pPr>
              <w:tabs>
                <w:tab w:val="left" w:pos="144"/>
                <w:tab w:val="left" w:pos="234"/>
              </w:tabs>
              <w:autoSpaceDE w:val="0"/>
              <w:autoSpaceDN w:val="0"/>
              <w:adjustRightInd w:val="0"/>
              <w:spacing w:after="0" w:line="240" w:lineRule="auto"/>
              <w:rPr>
                <w:rFonts w:ascii="Simplified Arabic" w:hAnsi="Simplified Arabic" w:cs="Simplified Arabic"/>
                <w:b/>
                <w:color w:val="000000"/>
                <w:sz w:val="24"/>
                <w:szCs w:val="24"/>
                <w:rtl/>
                <w:lang w:bidi="ar-EG"/>
              </w:rPr>
            </w:pPr>
            <w:r w:rsidRPr="000F28C7">
              <w:rPr>
                <w:rFonts w:ascii="Simplified Arabic" w:hAnsi="Simplified Arabic" w:cs="Simplified Arabic"/>
                <w:b/>
                <w:color w:val="000000"/>
                <w:sz w:val="24"/>
                <w:szCs w:val="24"/>
                <w:rtl/>
                <w:lang w:bidi="ar-EG"/>
              </w:rPr>
              <w:t xml:space="preserve">التعرف </w:t>
            </w:r>
            <w:r w:rsidRPr="000F28C7">
              <w:rPr>
                <w:rFonts w:ascii="Simplified Arabic" w:hAnsi="Simplified Arabic" w:cs="Simplified Arabic" w:hint="cs"/>
                <w:b/>
                <w:color w:val="000000"/>
                <w:sz w:val="24"/>
                <w:szCs w:val="24"/>
                <w:rtl/>
                <w:lang w:bidi="ar-EG"/>
              </w:rPr>
              <w:t xml:space="preserve">المخلفات الصلبة الناتجة عن المطار وكمياتها وانواعها ومراحلها المختلفة. </w:t>
            </w:r>
          </w:p>
        </w:tc>
      </w:tr>
      <w:tr w:rsidR="00B777C2" w:rsidRPr="00F14CBC" w:rsidTr="00B777C2">
        <w:trPr>
          <w:trHeight w:val="246"/>
          <w:jc w:val="center"/>
        </w:trPr>
        <w:tc>
          <w:tcPr>
            <w:tcW w:w="2019" w:type="pct"/>
            <w:shd w:val="clear" w:color="auto" w:fill="auto"/>
            <w:vAlign w:val="center"/>
          </w:tcPr>
          <w:p w:rsidR="000F28C7" w:rsidRPr="00FB2DE7" w:rsidRDefault="000F28C7" w:rsidP="0000778D">
            <w:pPr>
              <w:pStyle w:val="ListParagraph"/>
              <w:tabs>
                <w:tab w:val="left" w:pos="252"/>
              </w:tabs>
              <w:autoSpaceDE w:val="0"/>
              <w:autoSpaceDN w:val="0"/>
              <w:adjustRightInd w:val="0"/>
              <w:spacing w:after="0" w:line="240" w:lineRule="auto"/>
              <w:ind w:left="0"/>
              <w:rPr>
                <w:rFonts w:ascii="Simplified Arabic" w:hAnsi="Simplified Arabic" w:cs="Simplified Arabic"/>
                <w:b/>
                <w:color w:val="000000"/>
                <w:w w:val="95"/>
                <w:sz w:val="24"/>
                <w:szCs w:val="24"/>
                <w:lang w:bidi="ar-EG"/>
              </w:rPr>
            </w:pPr>
            <w:r w:rsidRPr="00FB2DE7">
              <w:rPr>
                <w:rFonts w:ascii="Simplified Arabic" w:hAnsi="Simplified Arabic" w:cs="Simplified Arabic" w:hint="cs"/>
                <w:b/>
                <w:color w:val="000000"/>
                <w:w w:val="95"/>
                <w:sz w:val="24"/>
                <w:szCs w:val="24"/>
                <w:rtl/>
                <w:lang w:bidi="ar-EG"/>
              </w:rPr>
              <w:t>التعرف على وضع الأمن البيئى في الريف والتغيرات التى يشهدها والعوامل المسببة للمشكلات البيئية، والكشف عن تأثيرها البيئى.</w:t>
            </w:r>
          </w:p>
          <w:p w:rsidR="00533461" w:rsidRPr="000F28C7" w:rsidRDefault="00533461" w:rsidP="0000778D">
            <w:pPr>
              <w:pStyle w:val="ListParagraph"/>
              <w:tabs>
                <w:tab w:val="left" w:pos="252"/>
              </w:tabs>
              <w:autoSpaceDE w:val="0"/>
              <w:autoSpaceDN w:val="0"/>
              <w:adjustRightInd w:val="0"/>
              <w:spacing w:after="0" w:line="240" w:lineRule="auto"/>
              <w:ind w:left="0"/>
              <w:rPr>
                <w:rFonts w:ascii="Simplified Arabic" w:hAnsi="Simplified Arabic" w:cs="Simplified Arabic"/>
                <w:b/>
                <w:color w:val="000000"/>
                <w:rtl/>
                <w:lang w:bidi="ar-EG"/>
              </w:rPr>
            </w:pPr>
          </w:p>
        </w:tc>
        <w:tc>
          <w:tcPr>
            <w:tcW w:w="1557" w:type="pct"/>
            <w:shd w:val="clear" w:color="auto" w:fill="auto"/>
            <w:vAlign w:val="center"/>
          </w:tcPr>
          <w:p w:rsidR="000F28C7" w:rsidRPr="00FB2DE7" w:rsidRDefault="000F28C7" w:rsidP="0000778D">
            <w:pPr>
              <w:autoSpaceDE w:val="0"/>
              <w:autoSpaceDN w:val="0"/>
              <w:adjustRightInd w:val="0"/>
              <w:spacing w:after="0" w:line="240" w:lineRule="auto"/>
              <w:rPr>
                <w:rFonts w:ascii="Simplified Arabic" w:hAnsi="Simplified Arabic" w:cs="Simplified Arabic"/>
                <w:bCs/>
                <w:color w:val="000000"/>
                <w:sz w:val="24"/>
                <w:szCs w:val="24"/>
                <w:rtl/>
                <w:lang w:bidi="ar-EG"/>
              </w:rPr>
            </w:pPr>
            <w:r w:rsidRPr="00FB2DE7">
              <w:rPr>
                <w:rFonts w:ascii="Simplified Arabic" w:hAnsi="Simplified Arabic" w:cs="Simplified Arabic"/>
                <w:b/>
                <w:color w:val="000000"/>
                <w:sz w:val="24"/>
                <w:szCs w:val="24"/>
                <w:rtl/>
              </w:rPr>
              <w:t xml:space="preserve">لم تتعرض الدراسات السابقة لوضع </w:t>
            </w:r>
            <w:r w:rsidRPr="00FB2DE7">
              <w:rPr>
                <w:rFonts w:ascii="Simplified Arabic" w:hAnsi="Simplified Arabic" w:cs="Simplified Arabic" w:hint="cs"/>
                <w:b/>
                <w:color w:val="000000"/>
                <w:sz w:val="24"/>
                <w:szCs w:val="24"/>
                <w:rtl/>
              </w:rPr>
              <w:t>سيناريو</w:t>
            </w:r>
            <w:r w:rsidRPr="00FB2DE7">
              <w:rPr>
                <w:rFonts w:ascii="Simplified Arabic" w:hAnsi="Simplified Arabic" w:cs="Simplified Arabic"/>
                <w:b/>
                <w:color w:val="000000"/>
                <w:sz w:val="24"/>
                <w:szCs w:val="24"/>
                <w:rtl/>
              </w:rPr>
              <w:t xml:space="preserve"> مقترح </w:t>
            </w:r>
            <w:r w:rsidRPr="00FB2DE7">
              <w:rPr>
                <w:rFonts w:ascii="Simplified Arabic" w:hAnsi="Simplified Arabic" w:cs="Simplified Arabic" w:hint="cs"/>
                <w:b/>
                <w:color w:val="000000"/>
                <w:sz w:val="24"/>
                <w:szCs w:val="24"/>
                <w:rtl/>
              </w:rPr>
              <w:t xml:space="preserve">لترشيد الموارد </w:t>
            </w:r>
            <w:r w:rsidRPr="00FB2DE7">
              <w:rPr>
                <w:rFonts w:ascii="Simplified Arabic" w:hAnsi="Simplified Arabic" w:cs="Simplified Arabic"/>
                <w:b/>
                <w:color w:val="000000"/>
                <w:sz w:val="24"/>
                <w:szCs w:val="24"/>
                <w:rtl/>
                <w:lang w:bidi="ar-EG"/>
              </w:rPr>
              <w:t xml:space="preserve"> بأستخدام </w:t>
            </w:r>
            <w:r w:rsidRPr="00FB2DE7">
              <w:rPr>
                <w:rFonts w:ascii="Simplified Arabic" w:hAnsi="Simplified Arabic" w:cs="Simplified Arabic" w:hint="cs"/>
                <w:b/>
                <w:color w:val="000000"/>
                <w:sz w:val="24"/>
                <w:szCs w:val="24"/>
                <w:rtl/>
                <w:lang w:bidi="ar-EG"/>
              </w:rPr>
              <w:t>منظومة المخلفات الصلبة.</w:t>
            </w:r>
          </w:p>
        </w:tc>
        <w:tc>
          <w:tcPr>
            <w:tcW w:w="1425" w:type="pct"/>
            <w:shd w:val="clear" w:color="auto" w:fill="auto"/>
            <w:vAlign w:val="center"/>
          </w:tcPr>
          <w:p w:rsidR="000F28C7" w:rsidRPr="00FB2DE7" w:rsidRDefault="000F28C7" w:rsidP="0000778D">
            <w:pPr>
              <w:tabs>
                <w:tab w:val="left" w:pos="144"/>
                <w:tab w:val="left" w:pos="234"/>
              </w:tabs>
              <w:autoSpaceDE w:val="0"/>
              <w:autoSpaceDN w:val="0"/>
              <w:adjustRightInd w:val="0"/>
              <w:spacing w:after="0" w:line="240" w:lineRule="auto"/>
              <w:rPr>
                <w:rFonts w:ascii="Simplified Arabic" w:hAnsi="Simplified Arabic" w:cs="Simplified Arabic"/>
                <w:b/>
                <w:color w:val="000000"/>
                <w:sz w:val="24"/>
                <w:szCs w:val="24"/>
                <w:rtl/>
                <w:lang w:bidi="ar-EG"/>
              </w:rPr>
            </w:pPr>
            <w:r w:rsidRPr="00FB2DE7">
              <w:rPr>
                <w:rFonts w:ascii="Simplified Arabic" w:hAnsi="Simplified Arabic" w:cs="Simplified Arabic"/>
                <w:b/>
                <w:color w:val="000000"/>
                <w:sz w:val="24"/>
                <w:szCs w:val="24"/>
                <w:rtl/>
              </w:rPr>
              <w:t>ال</w:t>
            </w:r>
            <w:bookmarkStart w:id="0" w:name="_GoBack"/>
            <w:bookmarkEnd w:id="0"/>
            <w:r w:rsidRPr="00FB2DE7">
              <w:rPr>
                <w:rFonts w:ascii="Simplified Arabic" w:hAnsi="Simplified Arabic" w:cs="Simplified Arabic"/>
                <w:b/>
                <w:color w:val="000000"/>
                <w:sz w:val="24"/>
                <w:szCs w:val="24"/>
                <w:rtl/>
              </w:rPr>
              <w:t xml:space="preserve">تعرف </w:t>
            </w:r>
            <w:r w:rsidRPr="00FB2DE7">
              <w:rPr>
                <w:rFonts w:ascii="Simplified Arabic" w:hAnsi="Simplified Arabic" w:cs="Simplified Arabic" w:hint="cs"/>
                <w:b/>
                <w:color w:val="000000"/>
                <w:sz w:val="24"/>
                <w:szCs w:val="24"/>
                <w:rtl/>
              </w:rPr>
              <w:t>منظومة المخلفات والفصل من المنبع</w:t>
            </w:r>
            <w:r w:rsidRPr="00FB2DE7">
              <w:rPr>
                <w:rFonts w:ascii="Simplified Arabic" w:hAnsi="Simplified Arabic" w:cs="Simplified Arabic"/>
                <w:b/>
                <w:color w:val="000000"/>
                <w:sz w:val="24"/>
                <w:szCs w:val="24"/>
                <w:rtl/>
              </w:rPr>
              <w:t>.</w:t>
            </w:r>
          </w:p>
        </w:tc>
      </w:tr>
      <w:tr w:rsidR="00B777C2" w:rsidRPr="00F14CBC" w:rsidTr="00B777C2">
        <w:trPr>
          <w:trHeight w:val="246"/>
          <w:jc w:val="center"/>
        </w:trPr>
        <w:tc>
          <w:tcPr>
            <w:tcW w:w="2019" w:type="pct"/>
            <w:shd w:val="clear" w:color="auto" w:fill="D9E2F3" w:themeFill="accent5" w:themeFillTint="33"/>
            <w:vAlign w:val="center"/>
          </w:tcPr>
          <w:p w:rsidR="000F28C7" w:rsidRPr="00FB2DE7" w:rsidRDefault="000F28C7" w:rsidP="0000778D">
            <w:pPr>
              <w:tabs>
                <w:tab w:val="left" w:pos="252"/>
              </w:tabs>
              <w:autoSpaceDE w:val="0"/>
              <w:autoSpaceDN w:val="0"/>
              <w:adjustRightInd w:val="0"/>
              <w:spacing w:after="0" w:line="240" w:lineRule="auto"/>
              <w:rPr>
                <w:rFonts w:ascii="Simplified Arabic" w:hAnsi="Simplified Arabic" w:cs="Simplified Arabic"/>
                <w:b/>
                <w:color w:val="000000"/>
                <w:sz w:val="24"/>
                <w:szCs w:val="24"/>
                <w:rtl/>
                <w:lang w:bidi="ar-EG"/>
              </w:rPr>
            </w:pPr>
            <w:r w:rsidRPr="00FB2DE7">
              <w:rPr>
                <w:rFonts w:ascii="Simplified Arabic" w:hAnsi="Simplified Arabic" w:cs="Simplified Arabic" w:hint="cs"/>
                <w:b/>
                <w:color w:val="000000"/>
                <w:w w:val="90"/>
                <w:sz w:val="24"/>
                <w:szCs w:val="24"/>
                <w:rtl/>
                <w:lang w:bidi="ar-EG"/>
              </w:rPr>
              <w:t>التعرف على الدور الذى يمكن أن تلعبه صناعة السياحة البيئية فى قطاع السياحة ومردوده على الأقتصاد.</w:t>
            </w:r>
          </w:p>
        </w:tc>
        <w:tc>
          <w:tcPr>
            <w:tcW w:w="1557" w:type="pct"/>
            <w:shd w:val="clear" w:color="auto" w:fill="D9E2F3" w:themeFill="accent5" w:themeFillTint="33"/>
            <w:vAlign w:val="center"/>
          </w:tcPr>
          <w:p w:rsidR="000F28C7" w:rsidRPr="00FB2DE7" w:rsidRDefault="000F28C7" w:rsidP="0000778D">
            <w:pPr>
              <w:autoSpaceDE w:val="0"/>
              <w:autoSpaceDN w:val="0"/>
              <w:adjustRightInd w:val="0"/>
              <w:spacing w:after="0" w:line="240" w:lineRule="auto"/>
              <w:rPr>
                <w:rFonts w:ascii="Simplified Arabic" w:hAnsi="Simplified Arabic" w:cs="Simplified Arabic"/>
                <w:bCs/>
                <w:color w:val="000000"/>
                <w:sz w:val="24"/>
                <w:szCs w:val="24"/>
                <w:rtl/>
                <w:lang w:bidi="ar-EG"/>
              </w:rPr>
            </w:pPr>
          </w:p>
        </w:tc>
        <w:tc>
          <w:tcPr>
            <w:tcW w:w="1425" w:type="pct"/>
            <w:shd w:val="clear" w:color="auto" w:fill="D9E2F3" w:themeFill="accent5" w:themeFillTint="33"/>
            <w:vAlign w:val="center"/>
          </w:tcPr>
          <w:p w:rsidR="000F28C7" w:rsidRPr="000F28C7" w:rsidRDefault="000F28C7" w:rsidP="00B777C2">
            <w:pPr>
              <w:tabs>
                <w:tab w:val="left" w:pos="144"/>
                <w:tab w:val="left" w:pos="234"/>
              </w:tabs>
              <w:autoSpaceDE w:val="0"/>
              <w:autoSpaceDN w:val="0"/>
              <w:adjustRightInd w:val="0"/>
              <w:spacing w:after="0" w:line="240" w:lineRule="auto"/>
              <w:rPr>
                <w:rFonts w:ascii="Simplified Arabic" w:hAnsi="Simplified Arabic" w:cs="Simplified Arabic"/>
                <w:b/>
                <w:color w:val="000000"/>
                <w:rtl/>
                <w:lang w:bidi="ar-EG"/>
              </w:rPr>
            </w:pPr>
            <w:r w:rsidRPr="000F28C7">
              <w:rPr>
                <w:rFonts w:ascii="Simplified Arabic" w:hAnsi="Simplified Arabic" w:cs="Simplified Arabic"/>
                <w:b/>
                <w:color w:val="000000"/>
                <w:rtl/>
              </w:rPr>
              <w:t xml:space="preserve">التعرف على درجة الأرتباط بين ممارسة </w:t>
            </w:r>
            <w:r w:rsidRPr="000F28C7">
              <w:rPr>
                <w:rFonts w:ascii="Simplified Arabic" w:hAnsi="Simplified Arabic" w:cs="Simplified Arabic" w:hint="cs"/>
                <w:b/>
                <w:color w:val="000000"/>
                <w:rtl/>
              </w:rPr>
              <w:t xml:space="preserve">المتعاملين بمطار القاهرة ومستوى التعليم والوعى والثقافة. </w:t>
            </w:r>
          </w:p>
        </w:tc>
      </w:tr>
      <w:tr w:rsidR="00B777C2" w:rsidRPr="00F14CBC" w:rsidTr="00B777C2">
        <w:trPr>
          <w:trHeight w:val="246"/>
          <w:jc w:val="center"/>
        </w:trPr>
        <w:tc>
          <w:tcPr>
            <w:tcW w:w="2019" w:type="pct"/>
            <w:shd w:val="clear" w:color="auto" w:fill="auto"/>
            <w:vAlign w:val="center"/>
          </w:tcPr>
          <w:p w:rsidR="000F28C7" w:rsidRPr="00FB2DE7" w:rsidRDefault="000F28C7" w:rsidP="0000778D">
            <w:pPr>
              <w:tabs>
                <w:tab w:val="left" w:pos="252"/>
              </w:tabs>
              <w:autoSpaceDE w:val="0"/>
              <w:autoSpaceDN w:val="0"/>
              <w:adjustRightInd w:val="0"/>
              <w:spacing w:after="0" w:line="240" w:lineRule="auto"/>
              <w:rPr>
                <w:rFonts w:ascii="Simplified Arabic" w:hAnsi="Simplified Arabic" w:cs="Simplified Arabic"/>
                <w:b/>
                <w:color w:val="000000"/>
                <w:sz w:val="24"/>
                <w:szCs w:val="24"/>
                <w:rtl/>
                <w:lang w:bidi="ar-EG"/>
              </w:rPr>
            </w:pPr>
            <w:r w:rsidRPr="00FB2DE7">
              <w:rPr>
                <w:rFonts w:ascii="Simplified Arabic" w:hAnsi="Simplified Arabic" w:cs="Simplified Arabic"/>
                <w:b/>
                <w:color w:val="000000"/>
                <w:sz w:val="24"/>
                <w:szCs w:val="24"/>
                <w:rtl/>
              </w:rPr>
              <w:t>التعرف</w:t>
            </w:r>
            <w:r w:rsidR="0000778D" w:rsidRPr="00FB2DE7">
              <w:rPr>
                <w:rFonts w:ascii="Simplified Arabic" w:hAnsi="Simplified Arabic" w:cs="Simplified Arabic" w:hint="cs"/>
                <w:b/>
                <w:color w:val="000000"/>
                <w:sz w:val="24"/>
                <w:szCs w:val="24"/>
                <w:rtl/>
              </w:rPr>
              <w:t xml:space="preserve"> </w:t>
            </w:r>
            <w:r w:rsidRPr="00FB2DE7">
              <w:rPr>
                <w:rFonts w:ascii="Simplified Arabic" w:hAnsi="Simplified Arabic" w:cs="Simplified Arabic"/>
                <w:b/>
                <w:color w:val="000000"/>
                <w:sz w:val="24"/>
                <w:szCs w:val="24"/>
                <w:rtl/>
              </w:rPr>
              <w:t>على</w:t>
            </w:r>
            <w:r w:rsidR="0000778D" w:rsidRPr="00FB2DE7">
              <w:rPr>
                <w:rFonts w:ascii="Simplified Arabic" w:hAnsi="Simplified Arabic" w:cs="Simplified Arabic" w:hint="cs"/>
                <w:b/>
                <w:color w:val="000000"/>
                <w:sz w:val="24"/>
                <w:szCs w:val="24"/>
                <w:rtl/>
              </w:rPr>
              <w:t xml:space="preserve"> </w:t>
            </w:r>
            <w:r w:rsidRPr="00FB2DE7">
              <w:rPr>
                <w:rFonts w:ascii="Simplified Arabic" w:hAnsi="Simplified Arabic" w:cs="Simplified Arabic" w:hint="cs"/>
                <w:b/>
                <w:color w:val="000000"/>
                <w:sz w:val="24"/>
                <w:szCs w:val="24"/>
                <w:rtl/>
              </w:rPr>
              <w:t xml:space="preserve">التنمية المستدامة للعمران الساحلى بإستخدام الطاقة الجديدة والمتجددة. </w:t>
            </w:r>
          </w:p>
        </w:tc>
        <w:tc>
          <w:tcPr>
            <w:tcW w:w="1557" w:type="pct"/>
            <w:shd w:val="clear" w:color="auto" w:fill="auto"/>
            <w:vAlign w:val="center"/>
          </w:tcPr>
          <w:p w:rsidR="000F28C7" w:rsidRPr="00FB2DE7" w:rsidRDefault="000F28C7" w:rsidP="00211CFC">
            <w:pPr>
              <w:autoSpaceDE w:val="0"/>
              <w:autoSpaceDN w:val="0"/>
              <w:adjustRightInd w:val="0"/>
              <w:spacing w:after="0" w:line="240" w:lineRule="auto"/>
              <w:jc w:val="center"/>
              <w:rPr>
                <w:rFonts w:ascii="Simplified Arabic" w:hAnsi="Simplified Arabic" w:cs="Simplified Arabic"/>
                <w:bCs/>
                <w:color w:val="000000"/>
                <w:sz w:val="24"/>
                <w:szCs w:val="24"/>
                <w:rtl/>
                <w:lang w:bidi="ar-EG"/>
              </w:rPr>
            </w:pPr>
          </w:p>
        </w:tc>
        <w:tc>
          <w:tcPr>
            <w:tcW w:w="1425" w:type="pct"/>
            <w:shd w:val="clear" w:color="auto" w:fill="auto"/>
            <w:vAlign w:val="center"/>
          </w:tcPr>
          <w:p w:rsidR="000F28C7" w:rsidRPr="008E52D8" w:rsidRDefault="000F28C7" w:rsidP="00211CFC">
            <w:pPr>
              <w:autoSpaceDE w:val="0"/>
              <w:autoSpaceDN w:val="0"/>
              <w:adjustRightInd w:val="0"/>
              <w:spacing w:after="0" w:line="240" w:lineRule="auto"/>
              <w:jc w:val="center"/>
              <w:rPr>
                <w:rFonts w:ascii="Simplified Arabic" w:hAnsi="Simplified Arabic" w:cs="Simplified Arabic"/>
                <w:bCs/>
                <w:color w:val="000000"/>
                <w:sz w:val="24"/>
                <w:szCs w:val="24"/>
                <w:rtl/>
                <w:lang w:bidi="ar-EG"/>
              </w:rPr>
            </w:pPr>
          </w:p>
        </w:tc>
      </w:tr>
      <w:tr w:rsidR="00B777C2" w:rsidRPr="00F14CBC" w:rsidTr="00B777C2">
        <w:trPr>
          <w:trHeight w:val="246"/>
          <w:jc w:val="center"/>
        </w:trPr>
        <w:tc>
          <w:tcPr>
            <w:tcW w:w="2019" w:type="pct"/>
            <w:shd w:val="clear" w:color="auto" w:fill="D9E2F3" w:themeFill="accent5" w:themeFillTint="33"/>
            <w:vAlign w:val="center"/>
          </w:tcPr>
          <w:p w:rsidR="000F28C7" w:rsidRPr="00FB2DE7" w:rsidRDefault="000F28C7" w:rsidP="0000778D">
            <w:pPr>
              <w:pStyle w:val="ListParagraph"/>
              <w:tabs>
                <w:tab w:val="left" w:pos="252"/>
              </w:tabs>
              <w:autoSpaceDE w:val="0"/>
              <w:autoSpaceDN w:val="0"/>
              <w:adjustRightInd w:val="0"/>
              <w:spacing w:after="0" w:line="240" w:lineRule="auto"/>
              <w:ind w:left="0"/>
              <w:rPr>
                <w:rFonts w:ascii="Simplified Arabic" w:hAnsi="Simplified Arabic" w:cs="Simplified Arabic"/>
                <w:b/>
                <w:color w:val="000000"/>
                <w:sz w:val="24"/>
                <w:szCs w:val="24"/>
                <w:rtl/>
                <w:lang w:bidi="ar-EG"/>
              </w:rPr>
            </w:pPr>
            <w:r w:rsidRPr="00FB2DE7">
              <w:rPr>
                <w:rFonts w:ascii="Simplified Arabic" w:hAnsi="Simplified Arabic" w:cs="Simplified Arabic" w:hint="cs"/>
                <w:b/>
                <w:color w:val="000000"/>
                <w:sz w:val="24"/>
                <w:szCs w:val="24"/>
                <w:rtl/>
              </w:rPr>
              <w:t xml:space="preserve">اتباع نهج تحليلى لتحليل الفقر نحو التحضر للتنمية المستدامة في البلدان الأفريقية. </w:t>
            </w:r>
            <w:r w:rsidRPr="00FB2DE7">
              <w:rPr>
                <w:rFonts w:ascii="Simplified Arabic" w:hAnsi="Simplified Arabic" w:cs="Simplified Arabic"/>
                <w:b/>
                <w:color w:val="000000"/>
                <w:sz w:val="24"/>
                <w:szCs w:val="24"/>
                <w:rtl/>
                <w:lang w:bidi="ar-EG"/>
              </w:rPr>
              <w:t>وأتففت هذة الدراسات في نتائجها وكانت كالتالي:</w:t>
            </w:r>
          </w:p>
          <w:p w:rsidR="000F28C7" w:rsidRPr="00FB2DE7" w:rsidRDefault="000F28C7" w:rsidP="0000778D">
            <w:pPr>
              <w:pStyle w:val="ListParagraph"/>
              <w:numPr>
                <w:ilvl w:val="0"/>
                <w:numId w:val="10"/>
              </w:numPr>
              <w:autoSpaceDE w:val="0"/>
              <w:autoSpaceDN w:val="0"/>
              <w:adjustRightInd w:val="0"/>
              <w:spacing w:after="0" w:line="240" w:lineRule="auto"/>
              <w:rPr>
                <w:rFonts w:ascii="Simplified Arabic" w:hAnsi="Simplified Arabic" w:cs="Simplified Arabic"/>
                <w:b/>
                <w:color w:val="000000"/>
                <w:sz w:val="24"/>
                <w:szCs w:val="24"/>
                <w:lang w:bidi="ar-EG"/>
              </w:rPr>
            </w:pPr>
            <w:r w:rsidRPr="00FB2DE7">
              <w:rPr>
                <w:rFonts w:ascii="Simplified Arabic" w:hAnsi="Simplified Arabic" w:cs="Simplified Arabic" w:hint="cs"/>
                <w:b/>
                <w:color w:val="000000"/>
                <w:sz w:val="24"/>
                <w:szCs w:val="24"/>
                <w:rtl/>
              </w:rPr>
              <w:t xml:space="preserve">تطبيق تكنولوجيات إعادة التدوير للمخلفات. </w:t>
            </w:r>
          </w:p>
          <w:p w:rsidR="000F28C7" w:rsidRPr="00FB2DE7" w:rsidRDefault="000F28C7" w:rsidP="0000778D">
            <w:pPr>
              <w:pStyle w:val="ListParagraph"/>
              <w:numPr>
                <w:ilvl w:val="0"/>
                <w:numId w:val="10"/>
              </w:numPr>
              <w:tabs>
                <w:tab w:val="left" w:pos="342"/>
              </w:tabs>
              <w:autoSpaceDE w:val="0"/>
              <w:autoSpaceDN w:val="0"/>
              <w:adjustRightInd w:val="0"/>
              <w:spacing w:after="0" w:line="240" w:lineRule="auto"/>
              <w:ind w:left="0" w:firstLine="0"/>
              <w:rPr>
                <w:rFonts w:ascii="Simplified Arabic" w:hAnsi="Simplified Arabic" w:cs="Simplified Arabic"/>
                <w:b/>
                <w:color w:val="000000"/>
                <w:sz w:val="24"/>
                <w:szCs w:val="24"/>
                <w:lang w:bidi="ar-EG"/>
              </w:rPr>
            </w:pPr>
            <w:r w:rsidRPr="00FB2DE7">
              <w:rPr>
                <w:rFonts w:ascii="Simplified Arabic" w:hAnsi="Simplified Arabic" w:cs="Simplified Arabic"/>
                <w:b/>
                <w:color w:val="000000"/>
                <w:sz w:val="24"/>
                <w:szCs w:val="24"/>
                <w:rtl/>
              </w:rPr>
              <w:t xml:space="preserve">قوة البعد التعليمي والتقني والثقافي لدي المنظمة </w:t>
            </w:r>
            <w:r w:rsidRPr="00FB2DE7">
              <w:rPr>
                <w:rFonts w:ascii="Simplified Arabic" w:hAnsi="Simplified Arabic" w:cs="Simplified Arabic" w:hint="cs"/>
                <w:b/>
                <w:color w:val="000000"/>
                <w:sz w:val="24"/>
                <w:szCs w:val="24"/>
                <w:rtl/>
              </w:rPr>
              <w:t xml:space="preserve">والمتعاملين معها للتعرف على المحددات المؤثرة على جمع وترحيل المخلفات الصلبة. </w:t>
            </w:r>
          </w:p>
          <w:p w:rsidR="000F28C7" w:rsidRPr="00FB2DE7" w:rsidRDefault="000F28C7" w:rsidP="0000778D">
            <w:pPr>
              <w:pStyle w:val="ListParagraph"/>
              <w:numPr>
                <w:ilvl w:val="0"/>
                <w:numId w:val="10"/>
              </w:numPr>
              <w:tabs>
                <w:tab w:val="left" w:pos="342"/>
              </w:tabs>
              <w:autoSpaceDE w:val="0"/>
              <w:autoSpaceDN w:val="0"/>
              <w:adjustRightInd w:val="0"/>
              <w:spacing w:after="0" w:line="240" w:lineRule="auto"/>
              <w:ind w:left="0" w:firstLine="0"/>
              <w:rPr>
                <w:rFonts w:ascii="Simplified Arabic" w:hAnsi="Simplified Arabic" w:cs="Simplified Arabic"/>
                <w:b/>
                <w:color w:val="000000"/>
                <w:sz w:val="24"/>
                <w:szCs w:val="24"/>
                <w:lang w:bidi="ar-EG"/>
              </w:rPr>
            </w:pPr>
            <w:r w:rsidRPr="00FB2DE7">
              <w:rPr>
                <w:rFonts w:ascii="Simplified Arabic" w:hAnsi="Simplified Arabic" w:cs="Simplified Arabic"/>
                <w:b/>
                <w:color w:val="000000"/>
                <w:sz w:val="24"/>
                <w:szCs w:val="24"/>
                <w:rtl/>
                <w:lang w:bidi="ar-EG"/>
              </w:rPr>
              <w:t xml:space="preserve">يوجد تأثير </w:t>
            </w:r>
            <w:r w:rsidRPr="00FB2DE7">
              <w:rPr>
                <w:rFonts w:ascii="Simplified Arabic" w:hAnsi="Simplified Arabic" w:cs="Simplified Arabic" w:hint="cs"/>
                <w:b/>
                <w:color w:val="000000"/>
                <w:sz w:val="24"/>
                <w:szCs w:val="24"/>
                <w:rtl/>
                <w:lang w:bidi="ar-EG"/>
              </w:rPr>
              <w:t>لمتطلبات</w:t>
            </w:r>
            <w:r w:rsidR="0000778D" w:rsidRPr="00FB2DE7">
              <w:rPr>
                <w:rFonts w:ascii="Simplified Arabic" w:hAnsi="Simplified Arabic" w:cs="Simplified Arabic" w:hint="cs"/>
                <w:b/>
                <w:color w:val="000000"/>
                <w:sz w:val="24"/>
                <w:szCs w:val="24"/>
                <w:rtl/>
                <w:lang w:bidi="ar-EG"/>
              </w:rPr>
              <w:t xml:space="preserve"> </w:t>
            </w:r>
            <w:r w:rsidRPr="00FB2DE7">
              <w:rPr>
                <w:rFonts w:ascii="Simplified Arabic" w:hAnsi="Simplified Arabic" w:cs="Simplified Arabic" w:hint="cs"/>
                <w:b/>
                <w:color w:val="000000"/>
                <w:sz w:val="24"/>
                <w:szCs w:val="24"/>
                <w:rtl/>
                <w:lang w:bidi="ar-EG"/>
              </w:rPr>
              <w:t>التنمية المستدامةعلى</w:t>
            </w:r>
            <w:r w:rsidRPr="00FB2DE7">
              <w:rPr>
                <w:rFonts w:ascii="Simplified Arabic" w:hAnsi="Simplified Arabic" w:cs="Simplified Arabic"/>
                <w:b/>
                <w:color w:val="000000"/>
                <w:sz w:val="24"/>
                <w:szCs w:val="24"/>
                <w:rtl/>
                <w:lang w:bidi="ar-EG"/>
              </w:rPr>
              <w:t xml:space="preserve">  تفكير النظم</w:t>
            </w:r>
            <w:r w:rsidRPr="00FB2DE7">
              <w:rPr>
                <w:rFonts w:ascii="Simplified Arabic" w:hAnsi="Simplified Arabic" w:cs="Simplified Arabic" w:hint="cs"/>
                <w:b/>
                <w:color w:val="000000"/>
                <w:sz w:val="24"/>
                <w:szCs w:val="24"/>
                <w:rtl/>
                <w:lang w:bidi="ar-EG"/>
              </w:rPr>
              <w:t>،</w:t>
            </w:r>
            <w:r w:rsidRPr="00FB2DE7">
              <w:rPr>
                <w:rFonts w:ascii="Simplified Arabic" w:hAnsi="Simplified Arabic" w:cs="Simplified Arabic"/>
                <w:b/>
                <w:color w:val="000000"/>
                <w:sz w:val="24"/>
                <w:szCs w:val="24"/>
                <w:rtl/>
                <w:lang w:bidi="ar-EG"/>
              </w:rPr>
              <w:t xml:space="preserve"> التمكن الشخصي</w:t>
            </w:r>
            <w:r w:rsidRPr="00FB2DE7">
              <w:rPr>
                <w:rFonts w:ascii="Simplified Arabic" w:hAnsi="Simplified Arabic" w:cs="Simplified Arabic" w:hint="cs"/>
                <w:b/>
                <w:color w:val="000000"/>
                <w:sz w:val="24"/>
                <w:szCs w:val="24"/>
                <w:rtl/>
                <w:lang w:bidi="ar-EG"/>
              </w:rPr>
              <w:t>،</w:t>
            </w:r>
            <w:r w:rsidRPr="00FB2DE7">
              <w:rPr>
                <w:rFonts w:ascii="Simplified Arabic" w:hAnsi="Simplified Arabic" w:cs="Simplified Arabic"/>
                <w:b/>
                <w:color w:val="000000"/>
                <w:sz w:val="24"/>
                <w:szCs w:val="24"/>
                <w:rtl/>
                <w:lang w:bidi="ar-EG"/>
              </w:rPr>
              <w:t xml:space="preserve"> النماذج الذهنية</w:t>
            </w:r>
            <w:r w:rsidRPr="00FB2DE7">
              <w:rPr>
                <w:rFonts w:ascii="Simplified Arabic" w:hAnsi="Simplified Arabic" w:cs="Simplified Arabic" w:hint="cs"/>
                <w:b/>
                <w:color w:val="000000"/>
                <w:sz w:val="24"/>
                <w:szCs w:val="24"/>
                <w:rtl/>
                <w:lang w:bidi="ar-EG"/>
              </w:rPr>
              <w:t>،</w:t>
            </w:r>
            <w:r w:rsidRPr="00FB2DE7">
              <w:rPr>
                <w:rFonts w:ascii="Simplified Arabic" w:hAnsi="Simplified Arabic" w:cs="Simplified Arabic"/>
                <w:b/>
                <w:color w:val="000000"/>
                <w:sz w:val="24"/>
                <w:szCs w:val="24"/>
                <w:rtl/>
                <w:lang w:bidi="ar-EG"/>
              </w:rPr>
              <w:t xml:space="preserve"> الرؤية المشتركة التعلم الجماعي</w:t>
            </w:r>
            <w:r w:rsidRPr="00FB2DE7">
              <w:rPr>
                <w:rFonts w:ascii="Simplified Arabic" w:hAnsi="Simplified Arabic" w:cs="Simplified Arabic" w:hint="cs"/>
                <w:b/>
                <w:color w:val="000000"/>
                <w:sz w:val="24"/>
                <w:szCs w:val="24"/>
                <w:rtl/>
                <w:lang w:bidi="ar-EG"/>
              </w:rPr>
              <w:t>.</w:t>
            </w:r>
          </w:p>
          <w:p w:rsidR="000F28C7" w:rsidRPr="00FB2DE7" w:rsidRDefault="000F28C7" w:rsidP="0000778D">
            <w:pPr>
              <w:pStyle w:val="ListParagraph"/>
              <w:numPr>
                <w:ilvl w:val="0"/>
                <w:numId w:val="10"/>
              </w:numPr>
              <w:tabs>
                <w:tab w:val="left" w:pos="342"/>
              </w:tabs>
              <w:autoSpaceDE w:val="0"/>
              <w:autoSpaceDN w:val="0"/>
              <w:adjustRightInd w:val="0"/>
              <w:spacing w:after="0" w:line="240" w:lineRule="auto"/>
              <w:ind w:left="0" w:firstLine="0"/>
              <w:rPr>
                <w:rFonts w:ascii="Simplified Arabic" w:hAnsi="Simplified Arabic" w:cs="Simplified Arabic"/>
                <w:b/>
                <w:color w:val="000000"/>
                <w:sz w:val="24"/>
                <w:szCs w:val="24"/>
                <w:lang w:bidi="ar-EG"/>
              </w:rPr>
            </w:pPr>
            <w:r w:rsidRPr="00FB2DE7">
              <w:rPr>
                <w:rFonts w:ascii="Simplified Arabic" w:hAnsi="Simplified Arabic" w:cs="Simplified Arabic"/>
                <w:b/>
                <w:color w:val="000000"/>
                <w:sz w:val="24"/>
                <w:szCs w:val="24"/>
                <w:rtl/>
              </w:rPr>
              <w:t>توجد علاقة ترابط موجبة معنوية بين العوامل التنظيمية (دعم الإدارة، حرية التصرف، الحوافز، الوقت المتاح، القيود الوظيفية) وسلوك ريادة الأعمال إجمالاً وأبعاده (الإبتكارية، المبادرة  تحمل المخاطرة).</w:t>
            </w:r>
          </w:p>
          <w:p w:rsidR="000F28C7" w:rsidRPr="00FB2DE7" w:rsidRDefault="000F28C7" w:rsidP="0000778D">
            <w:pPr>
              <w:pStyle w:val="ListParagraph"/>
              <w:numPr>
                <w:ilvl w:val="0"/>
                <w:numId w:val="10"/>
              </w:numPr>
              <w:tabs>
                <w:tab w:val="left" w:pos="342"/>
              </w:tabs>
              <w:autoSpaceDE w:val="0"/>
              <w:autoSpaceDN w:val="0"/>
              <w:adjustRightInd w:val="0"/>
              <w:spacing w:after="0" w:line="240" w:lineRule="auto"/>
              <w:ind w:left="0" w:firstLine="0"/>
              <w:rPr>
                <w:rFonts w:ascii="Simplified Arabic" w:hAnsi="Simplified Arabic" w:cs="Simplified Arabic"/>
                <w:b/>
                <w:color w:val="000000"/>
                <w:sz w:val="24"/>
                <w:szCs w:val="24"/>
                <w:lang w:bidi="ar-EG"/>
              </w:rPr>
            </w:pPr>
            <w:r w:rsidRPr="00FB2DE7">
              <w:rPr>
                <w:rFonts w:ascii="Simplified Arabic" w:hAnsi="Simplified Arabic" w:cs="Simplified Arabic"/>
                <w:b/>
                <w:color w:val="000000"/>
                <w:sz w:val="24"/>
                <w:szCs w:val="24"/>
                <w:rtl/>
              </w:rPr>
              <w:t>أن تعلم ثقافة المنظمة المتعلمة له تأثير مباشر وغير مباشر على سلوكيات العمل الابتكارى للعاملين.</w:t>
            </w:r>
          </w:p>
          <w:p w:rsidR="000F28C7" w:rsidRPr="00FB2DE7" w:rsidRDefault="000F28C7" w:rsidP="0000778D">
            <w:pPr>
              <w:pStyle w:val="ListParagraph"/>
              <w:numPr>
                <w:ilvl w:val="0"/>
                <w:numId w:val="10"/>
              </w:numPr>
              <w:tabs>
                <w:tab w:val="left" w:pos="342"/>
              </w:tabs>
              <w:autoSpaceDE w:val="0"/>
              <w:autoSpaceDN w:val="0"/>
              <w:adjustRightInd w:val="0"/>
              <w:spacing w:after="0" w:line="240" w:lineRule="auto"/>
              <w:ind w:left="0" w:firstLine="0"/>
              <w:rPr>
                <w:rFonts w:ascii="Simplified Arabic" w:hAnsi="Simplified Arabic" w:cs="Simplified Arabic"/>
                <w:b/>
                <w:color w:val="000000"/>
                <w:sz w:val="24"/>
                <w:szCs w:val="24"/>
                <w:lang w:bidi="ar-EG"/>
              </w:rPr>
            </w:pPr>
            <w:r w:rsidRPr="00FB2DE7">
              <w:rPr>
                <w:rFonts w:ascii="Simplified Arabic" w:hAnsi="Simplified Arabic" w:cs="Simplified Arabic"/>
                <w:b/>
                <w:color w:val="000000"/>
                <w:sz w:val="24"/>
                <w:szCs w:val="24"/>
                <w:rtl/>
              </w:rPr>
              <w:t xml:space="preserve">تؤثر المنظمة المتعلمة على جودة </w:t>
            </w:r>
            <w:r w:rsidRPr="00FB2DE7">
              <w:rPr>
                <w:rFonts w:ascii="Simplified Arabic" w:hAnsi="Simplified Arabic" w:cs="Simplified Arabic" w:hint="cs"/>
                <w:b/>
                <w:color w:val="000000"/>
                <w:sz w:val="24"/>
                <w:szCs w:val="24"/>
                <w:rtl/>
              </w:rPr>
              <w:t>الاستفادة من المخلفات الصلبة.</w:t>
            </w:r>
          </w:p>
          <w:p w:rsidR="000F28C7" w:rsidRPr="00FB2DE7" w:rsidRDefault="000F28C7" w:rsidP="0000778D">
            <w:pPr>
              <w:pStyle w:val="ListParagraph"/>
              <w:numPr>
                <w:ilvl w:val="0"/>
                <w:numId w:val="10"/>
              </w:numPr>
              <w:tabs>
                <w:tab w:val="left" w:pos="342"/>
              </w:tabs>
              <w:autoSpaceDE w:val="0"/>
              <w:autoSpaceDN w:val="0"/>
              <w:adjustRightInd w:val="0"/>
              <w:spacing w:after="0" w:line="240" w:lineRule="auto"/>
              <w:ind w:left="0" w:firstLine="0"/>
              <w:rPr>
                <w:rFonts w:ascii="Simplified Arabic" w:hAnsi="Simplified Arabic" w:cs="Simplified Arabic"/>
                <w:b/>
                <w:color w:val="000000"/>
                <w:sz w:val="24"/>
                <w:szCs w:val="24"/>
                <w:rtl/>
                <w:lang w:bidi="ar-EG"/>
              </w:rPr>
            </w:pPr>
            <w:r w:rsidRPr="00FB2DE7">
              <w:rPr>
                <w:rFonts w:ascii="Simplified Arabic" w:hAnsi="Simplified Arabic" w:cs="Simplified Arabic"/>
                <w:b/>
                <w:color w:val="000000"/>
                <w:sz w:val="24"/>
                <w:szCs w:val="24"/>
                <w:rtl/>
              </w:rPr>
              <w:t xml:space="preserve">توثر </w:t>
            </w:r>
            <w:r w:rsidRPr="00FB2DE7">
              <w:rPr>
                <w:rFonts w:ascii="Simplified Arabic" w:hAnsi="Simplified Arabic" w:cs="Simplified Arabic" w:hint="cs"/>
                <w:b/>
                <w:color w:val="000000"/>
                <w:sz w:val="24"/>
                <w:szCs w:val="24"/>
                <w:rtl/>
              </w:rPr>
              <w:t xml:space="preserve">التنمية المستدامة </w:t>
            </w:r>
            <w:r w:rsidRPr="00FB2DE7">
              <w:rPr>
                <w:rFonts w:ascii="Simplified Arabic" w:hAnsi="Simplified Arabic" w:cs="Simplified Arabic"/>
                <w:b/>
                <w:color w:val="000000"/>
                <w:sz w:val="24"/>
                <w:szCs w:val="24"/>
                <w:rtl/>
              </w:rPr>
              <w:t xml:space="preserve"> تاثير بالغاﹰ على </w:t>
            </w:r>
            <w:r w:rsidRPr="00FB2DE7">
              <w:rPr>
                <w:rFonts w:ascii="Simplified Arabic" w:hAnsi="Simplified Arabic" w:cs="Simplified Arabic" w:hint="cs"/>
                <w:b/>
                <w:color w:val="000000"/>
                <w:sz w:val="24"/>
                <w:szCs w:val="24"/>
                <w:rtl/>
              </w:rPr>
              <w:t>الإدارة المتكاملة للمخلفات الصلبة</w:t>
            </w:r>
          </w:p>
        </w:tc>
        <w:tc>
          <w:tcPr>
            <w:tcW w:w="1557" w:type="pct"/>
            <w:shd w:val="clear" w:color="auto" w:fill="D9E2F3" w:themeFill="accent5" w:themeFillTint="33"/>
            <w:vAlign w:val="center"/>
          </w:tcPr>
          <w:p w:rsidR="000F28C7" w:rsidRPr="00FB2DE7" w:rsidRDefault="000F28C7" w:rsidP="00211CFC">
            <w:pPr>
              <w:autoSpaceDE w:val="0"/>
              <w:autoSpaceDN w:val="0"/>
              <w:adjustRightInd w:val="0"/>
              <w:spacing w:after="0" w:line="240" w:lineRule="auto"/>
              <w:jc w:val="center"/>
              <w:rPr>
                <w:rFonts w:ascii="Simplified Arabic" w:hAnsi="Simplified Arabic" w:cs="Simplified Arabic"/>
                <w:bCs/>
                <w:color w:val="000000"/>
                <w:sz w:val="24"/>
                <w:szCs w:val="24"/>
                <w:rtl/>
                <w:lang w:bidi="ar-EG"/>
              </w:rPr>
            </w:pPr>
          </w:p>
        </w:tc>
        <w:tc>
          <w:tcPr>
            <w:tcW w:w="1425" w:type="pct"/>
            <w:shd w:val="clear" w:color="auto" w:fill="D9E2F3" w:themeFill="accent5" w:themeFillTint="33"/>
            <w:vAlign w:val="center"/>
          </w:tcPr>
          <w:p w:rsidR="000F28C7" w:rsidRPr="008E52D8" w:rsidRDefault="000F28C7" w:rsidP="00211CFC">
            <w:pPr>
              <w:autoSpaceDE w:val="0"/>
              <w:autoSpaceDN w:val="0"/>
              <w:adjustRightInd w:val="0"/>
              <w:spacing w:after="0" w:line="240" w:lineRule="auto"/>
              <w:jc w:val="center"/>
              <w:rPr>
                <w:rFonts w:ascii="Simplified Arabic" w:hAnsi="Simplified Arabic" w:cs="Simplified Arabic"/>
                <w:bCs/>
                <w:color w:val="000000"/>
                <w:sz w:val="24"/>
                <w:szCs w:val="24"/>
                <w:rtl/>
                <w:lang w:bidi="ar-EG"/>
              </w:rPr>
            </w:pPr>
          </w:p>
        </w:tc>
      </w:tr>
    </w:tbl>
    <w:p w:rsidR="00FC0075" w:rsidRDefault="00FC0075" w:rsidP="00951D33">
      <w:pPr>
        <w:autoSpaceDE w:val="0"/>
        <w:autoSpaceDN w:val="0"/>
        <w:adjustRightInd w:val="0"/>
        <w:spacing w:before="100" w:after="0" w:line="360" w:lineRule="auto"/>
        <w:jc w:val="center"/>
        <w:rPr>
          <w:rFonts w:ascii="Simplified Arabic" w:hAnsi="Simplified Arabic" w:cs="Simplified Arabic"/>
          <w:b/>
          <w:bCs/>
          <w:color w:val="000000"/>
          <w:sz w:val="28"/>
          <w:szCs w:val="28"/>
          <w:lang w:bidi="ar-EG"/>
        </w:rPr>
      </w:pPr>
    </w:p>
    <w:p w:rsidR="00FC0075" w:rsidRDefault="00FC0075" w:rsidP="00951D33">
      <w:pPr>
        <w:autoSpaceDE w:val="0"/>
        <w:autoSpaceDN w:val="0"/>
        <w:adjustRightInd w:val="0"/>
        <w:spacing w:before="100" w:after="0" w:line="360" w:lineRule="auto"/>
        <w:jc w:val="center"/>
        <w:rPr>
          <w:rFonts w:ascii="Simplified Arabic" w:hAnsi="Simplified Arabic" w:cs="Simplified Arabic"/>
          <w:b/>
          <w:bCs/>
          <w:color w:val="000000"/>
          <w:sz w:val="28"/>
          <w:szCs w:val="28"/>
          <w:lang w:bidi="ar-EG"/>
        </w:rPr>
      </w:pPr>
    </w:p>
    <w:p w:rsidR="00FC0075" w:rsidRDefault="00FC0075" w:rsidP="00951D33">
      <w:pPr>
        <w:autoSpaceDE w:val="0"/>
        <w:autoSpaceDN w:val="0"/>
        <w:adjustRightInd w:val="0"/>
        <w:spacing w:before="100" w:after="0" w:line="360" w:lineRule="auto"/>
        <w:jc w:val="center"/>
        <w:rPr>
          <w:rFonts w:ascii="Simplified Arabic" w:hAnsi="Simplified Arabic" w:cs="Simplified Arabic"/>
          <w:b/>
          <w:bCs/>
          <w:color w:val="000000"/>
          <w:sz w:val="28"/>
          <w:szCs w:val="28"/>
          <w:lang w:bidi="ar-EG"/>
        </w:rPr>
      </w:pPr>
    </w:p>
    <w:p w:rsidR="00FC0075" w:rsidRDefault="00FC0075" w:rsidP="00951D33">
      <w:pPr>
        <w:autoSpaceDE w:val="0"/>
        <w:autoSpaceDN w:val="0"/>
        <w:adjustRightInd w:val="0"/>
        <w:spacing w:before="100" w:after="0" w:line="360" w:lineRule="auto"/>
        <w:jc w:val="center"/>
        <w:rPr>
          <w:rFonts w:ascii="Simplified Arabic" w:hAnsi="Simplified Arabic" w:cs="Simplified Arabic"/>
          <w:b/>
          <w:bCs/>
          <w:color w:val="000000"/>
          <w:sz w:val="28"/>
          <w:szCs w:val="28"/>
          <w:lang w:bidi="ar-EG"/>
        </w:rPr>
      </w:pPr>
    </w:p>
    <w:p w:rsidR="00FC0075" w:rsidRDefault="00FC0075" w:rsidP="00951D33">
      <w:pPr>
        <w:autoSpaceDE w:val="0"/>
        <w:autoSpaceDN w:val="0"/>
        <w:adjustRightInd w:val="0"/>
        <w:spacing w:before="100" w:after="0" w:line="360" w:lineRule="auto"/>
        <w:jc w:val="center"/>
        <w:rPr>
          <w:rFonts w:ascii="Simplified Arabic" w:hAnsi="Simplified Arabic" w:cs="Simplified Arabic"/>
          <w:b/>
          <w:bCs/>
          <w:color w:val="000000"/>
          <w:sz w:val="28"/>
          <w:szCs w:val="28"/>
          <w:lang w:bidi="ar-EG"/>
        </w:rPr>
      </w:pPr>
    </w:p>
    <w:p w:rsidR="00FC0075" w:rsidRDefault="00FC0075" w:rsidP="00951D33">
      <w:pPr>
        <w:autoSpaceDE w:val="0"/>
        <w:autoSpaceDN w:val="0"/>
        <w:adjustRightInd w:val="0"/>
        <w:spacing w:before="100" w:after="0" w:line="360" w:lineRule="auto"/>
        <w:jc w:val="center"/>
        <w:rPr>
          <w:rFonts w:ascii="Simplified Arabic" w:hAnsi="Simplified Arabic" w:cs="Simplified Arabic"/>
          <w:b/>
          <w:bCs/>
          <w:color w:val="000000"/>
          <w:sz w:val="28"/>
          <w:szCs w:val="28"/>
          <w:lang w:bidi="ar-EG"/>
        </w:rPr>
      </w:pPr>
    </w:p>
    <w:p w:rsidR="00FE2D6B" w:rsidRDefault="003A45C4" w:rsidP="00951D33">
      <w:pPr>
        <w:autoSpaceDE w:val="0"/>
        <w:autoSpaceDN w:val="0"/>
        <w:adjustRightInd w:val="0"/>
        <w:spacing w:before="100" w:after="0" w:line="360" w:lineRule="auto"/>
        <w:jc w:val="center"/>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t>القسم الثاني:</w:t>
      </w:r>
      <w:r w:rsidR="00A60FC2">
        <w:rPr>
          <w:rFonts w:ascii="Simplified Arabic" w:hAnsi="Simplified Arabic" w:cs="Simplified Arabic" w:hint="cs"/>
          <w:b/>
          <w:bCs/>
          <w:color w:val="000000"/>
          <w:sz w:val="28"/>
          <w:szCs w:val="28"/>
          <w:rtl/>
          <w:lang w:bidi="ar-EG"/>
        </w:rPr>
        <w:t xml:space="preserve"> </w:t>
      </w:r>
      <w:r w:rsidR="00FE2D6B" w:rsidRPr="00A30A03">
        <w:rPr>
          <w:rFonts w:ascii="Simplified Arabic" w:hAnsi="Simplified Arabic" w:cs="Simplified Arabic" w:hint="cs"/>
          <w:b/>
          <w:bCs/>
          <w:color w:val="000000"/>
          <w:sz w:val="28"/>
          <w:szCs w:val="28"/>
          <w:rtl/>
          <w:lang w:bidi="ar-EG"/>
        </w:rPr>
        <w:t>الدراسة الميدانية</w:t>
      </w:r>
    </w:p>
    <w:p w:rsidR="00FE2D6B" w:rsidRPr="003A45C4" w:rsidRDefault="00FE2D6B" w:rsidP="00951D33">
      <w:pPr>
        <w:autoSpaceDE w:val="0"/>
        <w:autoSpaceDN w:val="0"/>
        <w:adjustRightInd w:val="0"/>
        <w:spacing w:after="0" w:line="360" w:lineRule="auto"/>
        <w:rPr>
          <w:rFonts w:ascii="Simplified Arabic" w:hAnsi="Simplified Arabic" w:cs="Simplified Arabic"/>
          <w:b/>
          <w:bCs/>
          <w:color w:val="000000"/>
          <w:sz w:val="24"/>
          <w:szCs w:val="24"/>
          <w:rtl/>
          <w:lang w:bidi="ar-EG"/>
        </w:rPr>
      </w:pPr>
      <w:r w:rsidRPr="003A45C4">
        <w:rPr>
          <w:rFonts w:ascii="Simplified Arabic" w:hAnsi="Simplified Arabic" w:cs="Simplified Arabic" w:hint="cs"/>
          <w:b/>
          <w:bCs/>
          <w:color w:val="000000"/>
          <w:sz w:val="24"/>
          <w:szCs w:val="24"/>
          <w:rtl/>
          <w:lang w:bidi="ar-EG"/>
        </w:rPr>
        <w:t>مقدمة:</w:t>
      </w:r>
    </w:p>
    <w:p w:rsidR="00714078" w:rsidRDefault="00FE2D6B" w:rsidP="00951D33">
      <w:pPr>
        <w:autoSpaceDE w:val="0"/>
        <w:autoSpaceDN w:val="0"/>
        <w:adjustRightInd w:val="0"/>
        <w:spacing w:after="0" w:line="360" w:lineRule="auto"/>
        <w:jc w:val="both"/>
        <w:rPr>
          <w:rFonts w:ascii="Simplified Arabic" w:hAnsi="Simplified Arabic" w:cs="Simplified Arabic"/>
          <w:color w:val="000000"/>
          <w:sz w:val="24"/>
          <w:szCs w:val="24"/>
          <w:rtl/>
          <w:lang w:bidi="ar-EG"/>
        </w:rPr>
      </w:pPr>
      <w:r w:rsidRPr="003A45C4">
        <w:rPr>
          <w:rFonts w:ascii="Simplified Arabic" w:hAnsi="Simplified Arabic" w:cs="Simplified Arabic" w:hint="cs"/>
          <w:color w:val="000000"/>
          <w:sz w:val="24"/>
          <w:szCs w:val="24"/>
          <w:rtl/>
          <w:lang w:bidi="ar-EG"/>
        </w:rPr>
        <w:t>تهدف الدراسة الميدانية إلى إلقاء الضوء على الإجراءات المنهجية المتبعة فى الحصول على البيانات اللازمة وفقاً لأهداف الدراسة، وإجابة لتساؤلاتها، ولذلك بتوصيف مجتمعها، وتقنين أدواتها، والأسلوب الإحصائى المتبع فى تحليل هذه البيانات وعرض ومناقشة نتائج الدراسة الميدانية وسوف يتناول هذا الفصل ما يلى:</w:t>
      </w:r>
      <w:r w:rsidRPr="00714078">
        <w:rPr>
          <w:rFonts w:ascii="Simplified Arabic" w:hAnsi="Simplified Arabic" w:cs="Simplified Arabic" w:hint="cs"/>
          <w:color w:val="000000"/>
          <w:sz w:val="24"/>
          <w:szCs w:val="24"/>
          <w:rtl/>
          <w:lang w:bidi="ar-EG"/>
        </w:rPr>
        <w:t>الإجراءات المنهجية</w:t>
      </w:r>
      <w:r w:rsidR="00714078" w:rsidRPr="00714078">
        <w:rPr>
          <w:rFonts w:ascii="Simplified Arabic" w:hAnsi="Simplified Arabic" w:cs="Simplified Arabic" w:hint="cs"/>
          <w:color w:val="000000"/>
          <w:sz w:val="24"/>
          <w:szCs w:val="24"/>
          <w:rtl/>
          <w:lang w:bidi="ar-EG"/>
        </w:rPr>
        <w:t xml:space="preserve"> المستخدمة،و</w:t>
      </w:r>
      <w:r w:rsidRPr="00714078">
        <w:rPr>
          <w:rFonts w:ascii="Simplified Arabic" w:hAnsi="Simplified Arabic" w:cs="Simplified Arabic" w:hint="cs"/>
          <w:color w:val="000000"/>
          <w:sz w:val="24"/>
          <w:szCs w:val="24"/>
          <w:rtl/>
          <w:lang w:bidi="ar-EG"/>
        </w:rPr>
        <w:t>عرض ومناقشة نتائج الدراسة الميدانية.</w:t>
      </w:r>
      <w:r w:rsidR="00714078" w:rsidRPr="00714078">
        <w:rPr>
          <w:rFonts w:ascii="Simplified Arabic" w:hAnsi="Simplified Arabic" w:cs="Simplified Arabic" w:hint="cs"/>
          <w:color w:val="000000"/>
          <w:sz w:val="24"/>
          <w:szCs w:val="24"/>
          <w:rtl/>
          <w:lang w:bidi="ar-EG"/>
        </w:rPr>
        <w:t>ويختتم بعرض</w:t>
      </w:r>
      <w:r w:rsidRPr="00714078">
        <w:rPr>
          <w:rFonts w:ascii="Simplified Arabic" w:hAnsi="Simplified Arabic" w:cs="Simplified Arabic" w:hint="cs"/>
          <w:color w:val="000000"/>
          <w:sz w:val="24"/>
          <w:szCs w:val="24"/>
          <w:rtl/>
          <w:lang w:bidi="ar-EG"/>
        </w:rPr>
        <w:t xml:space="preserve"> النتائج والتوصيات</w:t>
      </w:r>
      <w:r w:rsidR="00714078">
        <w:rPr>
          <w:rFonts w:ascii="Simplified Arabic" w:hAnsi="Simplified Arabic" w:cs="Simplified Arabic" w:hint="cs"/>
          <w:color w:val="000000"/>
          <w:sz w:val="24"/>
          <w:szCs w:val="24"/>
          <w:rtl/>
          <w:lang w:bidi="ar-EG"/>
        </w:rPr>
        <w:t>.</w:t>
      </w:r>
    </w:p>
    <w:p w:rsidR="00FE2D6B" w:rsidRPr="00714078" w:rsidRDefault="00FE2D6B" w:rsidP="00951D33">
      <w:pPr>
        <w:autoSpaceDE w:val="0"/>
        <w:autoSpaceDN w:val="0"/>
        <w:adjustRightInd w:val="0"/>
        <w:spacing w:after="0" w:line="360" w:lineRule="auto"/>
        <w:jc w:val="both"/>
        <w:rPr>
          <w:rFonts w:ascii="Simplified Arabic" w:hAnsi="Simplified Arabic" w:cs="Simplified Arabic"/>
          <w:color w:val="000000"/>
          <w:sz w:val="8"/>
          <w:szCs w:val="8"/>
          <w:rtl/>
          <w:lang w:bidi="ar-EG"/>
        </w:rPr>
      </w:pPr>
    </w:p>
    <w:p w:rsidR="00FE2D6B" w:rsidRPr="00714078" w:rsidRDefault="00714078" w:rsidP="00951D33">
      <w:pPr>
        <w:autoSpaceDE w:val="0"/>
        <w:autoSpaceDN w:val="0"/>
        <w:adjustRightInd w:val="0"/>
        <w:spacing w:after="0" w:line="360" w:lineRule="auto"/>
        <w:rPr>
          <w:rFonts w:ascii="Simplified Arabic" w:hAnsi="Simplified Arabic" w:cs="Simplified Arabic"/>
          <w:b/>
          <w:bCs/>
          <w:color w:val="000000"/>
          <w:sz w:val="24"/>
          <w:szCs w:val="24"/>
          <w:rtl/>
          <w:lang w:bidi="ar-EG"/>
        </w:rPr>
      </w:pPr>
      <w:r w:rsidRPr="00714078">
        <w:rPr>
          <w:rFonts w:ascii="Simplified Arabic" w:hAnsi="Simplified Arabic" w:cs="Simplified Arabic" w:hint="cs"/>
          <w:b/>
          <w:bCs/>
          <w:color w:val="000000"/>
          <w:sz w:val="24"/>
          <w:szCs w:val="24"/>
          <w:rtl/>
          <w:lang w:bidi="ar-EG"/>
        </w:rPr>
        <w:t>1.2</w:t>
      </w:r>
      <w:r w:rsidR="00FE2D6B" w:rsidRPr="00714078">
        <w:rPr>
          <w:rFonts w:ascii="Simplified Arabic" w:hAnsi="Simplified Arabic" w:cs="Simplified Arabic" w:hint="cs"/>
          <w:b/>
          <w:bCs/>
          <w:color w:val="000000"/>
          <w:sz w:val="24"/>
          <w:szCs w:val="24"/>
          <w:rtl/>
          <w:lang w:bidi="ar-EG"/>
        </w:rPr>
        <w:t xml:space="preserve"> الإجراءات الميدانية </w:t>
      </w:r>
    </w:p>
    <w:p w:rsidR="00FE2D6B" w:rsidRPr="00714078" w:rsidRDefault="00714078" w:rsidP="00951D33">
      <w:pPr>
        <w:autoSpaceDE w:val="0"/>
        <w:autoSpaceDN w:val="0"/>
        <w:adjustRightInd w:val="0"/>
        <w:spacing w:after="0" w:line="360" w:lineRule="auto"/>
        <w:jc w:val="both"/>
        <w:rPr>
          <w:rFonts w:ascii="Simplified Arabic" w:hAnsi="Simplified Arabic" w:cs="Simplified Arabic"/>
          <w:color w:val="000000"/>
          <w:sz w:val="24"/>
          <w:szCs w:val="24"/>
          <w:rtl/>
          <w:lang w:bidi="ar-EG"/>
        </w:rPr>
      </w:pPr>
      <w:r>
        <w:rPr>
          <w:rFonts w:ascii="Simplified Arabic" w:hAnsi="Simplified Arabic" w:cs="Simplified Arabic" w:hint="cs"/>
          <w:color w:val="000000"/>
          <w:sz w:val="24"/>
          <w:szCs w:val="24"/>
          <w:rtl/>
          <w:lang w:bidi="ar-EG"/>
        </w:rPr>
        <w:t>ي</w:t>
      </w:r>
      <w:r w:rsidR="00FE2D6B" w:rsidRPr="00714078">
        <w:rPr>
          <w:rFonts w:ascii="Simplified Arabic" w:hAnsi="Simplified Arabic" w:cs="Simplified Arabic" w:hint="cs"/>
          <w:color w:val="000000"/>
          <w:sz w:val="24"/>
          <w:szCs w:val="24"/>
          <w:rtl/>
          <w:lang w:bidi="ar-EG"/>
        </w:rPr>
        <w:t>قدم هذ</w:t>
      </w:r>
      <w:r>
        <w:rPr>
          <w:rFonts w:ascii="Simplified Arabic" w:hAnsi="Simplified Arabic" w:cs="Simplified Arabic" w:hint="cs"/>
          <w:color w:val="000000"/>
          <w:sz w:val="24"/>
          <w:szCs w:val="24"/>
          <w:rtl/>
          <w:lang w:bidi="ar-EG"/>
        </w:rPr>
        <w:t>ا</w:t>
      </w:r>
      <w:r w:rsidR="00B777C2">
        <w:rPr>
          <w:rFonts w:ascii="Simplified Arabic" w:hAnsi="Simplified Arabic" w:cs="Simplified Arabic" w:hint="cs"/>
          <w:color w:val="000000"/>
          <w:sz w:val="24"/>
          <w:szCs w:val="24"/>
          <w:rtl/>
          <w:lang w:bidi="ar-EG"/>
        </w:rPr>
        <w:t xml:space="preserve"> </w:t>
      </w:r>
      <w:r>
        <w:rPr>
          <w:rFonts w:ascii="Simplified Arabic" w:hAnsi="Simplified Arabic" w:cs="Simplified Arabic" w:hint="cs"/>
          <w:color w:val="000000"/>
          <w:sz w:val="24"/>
          <w:szCs w:val="24"/>
          <w:rtl/>
          <w:lang w:bidi="ar-EG"/>
        </w:rPr>
        <w:t>الجزء</w:t>
      </w:r>
      <w:r w:rsidR="00FE2D6B" w:rsidRPr="00714078">
        <w:rPr>
          <w:rFonts w:ascii="Simplified Arabic" w:hAnsi="Simplified Arabic" w:cs="Simplified Arabic" w:hint="cs"/>
          <w:color w:val="000000"/>
          <w:sz w:val="24"/>
          <w:szCs w:val="24"/>
          <w:rtl/>
          <w:lang w:bidi="ar-EG"/>
        </w:rPr>
        <w:t xml:space="preserve"> وصفاً للإجراءات المنهجية المتبعة، </w:t>
      </w:r>
      <w:r>
        <w:rPr>
          <w:rFonts w:ascii="Simplified Arabic" w:hAnsi="Simplified Arabic" w:cs="Simplified Arabic" w:hint="cs"/>
          <w:color w:val="000000"/>
          <w:sz w:val="24"/>
          <w:szCs w:val="24"/>
          <w:rtl/>
          <w:lang w:bidi="ar-EG"/>
        </w:rPr>
        <w:t>و</w:t>
      </w:r>
      <w:r w:rsidR="00FE2D6B" w:rsidRPr="00714078">
        <w:rPr>
          <w:rFonts w:ascii="Simplified Arabic" w:hAnsi="Simplified Arabic" w:cs="Simplified Arabic" w:hint="cs"/>
          <w:color w:val="000000"/>
          <w:sz w:val="24"/>
          <w:szCs w:val="24"/>
          <w:rtl/>
          <w:lang w:bidi="ar-EG"/>
        </w:rPr>
        <w:t xml:space="preserve">خصائص مجتمع واسلوب جمع البيانات وتحليلها وأدوات جمع البيانات (ملاحظة </w:t>
      </w:r>
      <w:r w:rsidR="00FE2D6B" w:rsidRPr="00714078">
        <w:rPr>
          <w:rFonts w:ascii="Simplified Arabic" w:hAnsi="Simplified Arabic" w:cs="Simplified Arabic"/>
          <w:color w:val="000000"/>
          <w:sz w:val="24"/>
          <w:szCs w:val="24"/>
          <w:rtl/>
          <w:lang w:bidi="ar-EG"/>
        </w:rPr>
        <w:t>–</w:t>
      </w:r>
      <w:r w:rsidR="00FE2D6B" w:rsidRPr="00714078">
        <w:rPr>
          <w:rFonts w:ascii="Simplified Arabic" w:hAnsi="Simplified Arabic" w:cs="Simplified Arabic" w:hint="cs"/>
          <w:color w:val="000000"/>
          <w:sz w:val="24"/>
          <w:szCs w:val="24"/>
          <w:rtl/>
          <w:lang w:bidi="ar-EG"/>
        </w:rPr>
        <w:t xml:space="preserve"> مقابلة </w:t>
      </w:r>
      <w:r w:rsidR="00FE2D6B" w:rsidRPr="00714078">
        <w:rPr>
          <w:rFonts w:ascii="Simplified Arabic" w:hAnsi="Simplified Arabic" w:cs="Simplified Arabic"/>
          <w:color w:val="000000"/>
          <w:sz w:val="24"/>
          <w:szCs w:val="24"/>
          <w:rtl/>
          <w:lang w:bidi="ar-EG"/>
        </w:rPr>
        <w:t>–</w:t>
      </w:r>
      <w:r w:rsidR="00FE2D6B" w:rsidRPr="00714078">
        <w:rPr>
          <w:rFonts w:ascii="Simplified Arabic" w:hAnsi="Simplified Arabic" w:cs="Simplified Arabic" w:hint="cs"/>
          <w:color w:val="000000"/>
          <w:sz w:val="24"/>
          <w:szCs w:val="24"/>
          <w:rtl/>
          <w:lang w:bidi="ar-EG"/>
        </w:rPr>
        <w:t>وثائق)</w:t>
      </w:r>
      <w:r w:rsidR="00A60FC2">
        <w:rPr>
          <w:rFonts w:ascii="Simplified Arabic" w:hAnsi="Simplified Arabic" w:cs="Simplified Arabic" w:hint="cs"/>
          <w:color w:val="000000"/>
          <w:sz w:val="24"/>
          <w:szCs w:val="24"/>
          <w:rtl/>
          <w:lang w:bidi="ar-EG"/>
        </w:rPr>
        <w:t xml:space="preserve"> </w:t>
      </w:r>
      <w:r w:rsidR="00FE2D6B" w:rsidRPr="00714078">
        <w:rPr>
          <w:rFonts w:ascii="Simplified Arabic" w:hAnsi="Simplified Arabic" w:cs="Simplified Arabic" w:hint="cs"/>
          <w:color w:val="000000"/>
          <w:sz w:val="24"/>
          <w:szCs w:val="24"/>
          <w:rtl/>
          <w:lang w:bidi="ar-EG"/>
        </w:rPr>
        <w:t>المستخدمة قيد الدراسة.</w:t>
      </w:r>
    </w:p>
    <w:p w:rsidR="00FE2D6B" w:rsidRPr="00714078" w:rsidRDefault="00FE2D6B" w:rsidP="00951D33">
      <w:pPr>
        <w:autoSpaceDE w:val="0"/>
        <w:autoSpaceDN w:val="0"/>
        <w:adjustRightInd w:val="0"/>
        <w:spacing w:after="0" w:line="360" w:lineRule="auto"/>
        <w:rPr>
          <w:rFonts w:ascii="Simplified Arabic" w:hAnsi="Simplified Arabic" w:cs="Simplified Arabic"/>
          <w:b/>
          <w:bCs/>
          <w:color w:val="000000"/>
          <w:sz w:val="24"/>
          <w:szCs w:val="24"/>
          <w:rtl/>
          <w:lang w:bidi="ar-EG"/>
        </w:rPr>
      </w:pPr>
      <w:r w:rsidRPr="00714078">
        <w:rPr>
          <w:rFonts w:ascii="Simplified Arabic" w:hAnsi="Simplified Arabic" w:cs="Simplified Arabic" w:hint="cs"/>
          <w:b/>
          <w:bCs/>
          <w:color w:val="000000"/>
          <w:sz w:val="24"/>
          <w:szCs w:val="24"/>
          <w:rtl/>
          <w:lang w:bidi="ar-EG"/>
        </w:rPr>
        <w:t xml:space="preserve">منهجية </w:t>
      </w:r>
      <w:r w:rsidR="00E46C14">
        <w:rPr>
          <w:rFonts w:ascii="Simplified Arabic" w:hAnsi="Simplified Arabic" w:cs="Simplified Arabic" w:hint="cs"/>
          <w:b/>
          <w:bCs/>
          <w:color w:val="000000"/>
          <w:sz w:val="24"/>
          <w:szCs w:val="24"/>
          <w:rtl/>
          <w:lang w:bidi="ar-EG"/>
        </w:rPr>
        <w:t>البحث</w:t>
      </w:r>
      <w:r w:rsidRPr="00714078">
        <w:rPr>
          <w:rFonts w:ascii="Simplified Arabic" w:hAnsi="Simplified Arabic" w:cs="Simplified Arabic" w:hint="cs"/>
          <w:b/>
          <w:bCs/>
          <w:color w:val="000000"/>
          <w:sz w:val="24"/>
          <w:szCs w:val="24"/>
          <w:rtl/>
          <w:lang w:bidi="ar-EG"/>
        </w:rPr>
        <w:t>:</w:t>
      </w:r>
      <w:r w:rsidR="00714078">
        <w:rPr>
          <w:rFonts w:ascii="Simplified Arabic" w:hAnsi="Simplified Arabic" w:cs="Simplified Arabic" w:hint="cs"/>
          <w:b/>
          <w:bCs/>
          <w:color w:val="000000"/>
          <w:sz w:val="24"/>
          <w:szCs w:val="24"/>
          <w:rtl/>
          <w:lang w:bidi="ar-EG"/>
        </w:rPr>
        <w:t xml:space="preserve"> (</w:t>
      </w:r>
      <w:r w:rsidRPr="00714078">
        <w:rPr>
          <w:rFonts w:ascii="Simplified Arabic" w:hAnsi="Simplified Arabic" w:cs="Simplified Arabic" w:hint="cs"/>
          <w:b/>
          <w:bCs/>
          <w:color w:val="000000"/>
          <w:sz w:val="24"/>
          <w:szCs w:val="24"/>
          <w:rtl/>
          <w:lang w:bidi="ar-EG"/>
        </w:rPr>
        <w:t>المنهج الوصفى</w:t>
      </w:r>
      <w:r w:rsidR="00714078">
        <w:rPr>
          <w:rFonts w:ascii="Simplified Arabic" w:hAnsi="Simplified Arabic" w:cs="Simplified Arabic" w:hint="cs"/>
          <w:b/>
          <w:bCs/>
          <w:color w:val="000000"/>
          <w:sz w:val="24"/>
          <w:szCs w:val="24"/>
          <w:rtl/>
          <w:lang w:bidi="ar-EG"/>
        </w:rPr>
        <w:t>)</w:t>
      </w:r>
    </w:p>
    <w:p w:rsidR="00FE2D6B" w:rsidRPr="00714078" w:rsidRDefault="00FE2D6B" w:rsidP="00951D33">
      <w:pPr>
        <w:tabs>
          <w:tab w:val="left" w:pos="292"/>
        </w:tabs>
        <w:autoSpaceDE w:val="0"/>
        <w:autoSpaceDN w:val="0"/>
        <w:adjustRightInd w:val="0"/>
        <w:spacing w:after="0" w:line="360" w:lineRule="auto"/>
        <w:jc w:val="both"/>
        <w:rPr>
          <w:rFonts w:ascii="Simplified Arabic" w:hAnsi="Simplified Arabic" w:cs="Simplified Arabic"/>
          <w:color w:val="000000"/>
          <w:sz w:val="24"/>
          <w:szCs w:val="24"/>
          <w:rtl/>
          <w:lang w:bidi="ar-EG"/>
        </w:rPr>
      </w:pPr>
      <w:r>
        <w:rPr>
          <w:rFonts w:ascii="Simplified Arabic" w:hAnsi="Simplified Arabic" w:cs="Simplified Arabic" w:hint="cs"/>
          <w:b/>
          <w:bCs/>
          <w:color w:val="000000"/>
          <w:sz w:val="28"/>
          <w:szCs w:val="28"/>
          <w:rtl/>
          <w:lang w:bidi="ar-EG"/>
        </w:rPr>
        <w:tab/>
      </w:r>
      <w:r w:rsidRPr="00714078">
        <w:rPr>
          <w:rFonts w:ascii="Simplified Arabic" w:hAnsi="Simplified Arabic" w:cs="Simplified Arabic" w:hint="cs"/>
          <w:color w:val="000000"/>
          <w:sz w:val="24"/>
          <w:szCs w:val="24"/>
          <w:rtl/>
          <w:lang w:bidi="ar-EG"/>
        </w:rPr>
        <w:t xml:space="preserve">استخدم الدراس المنهج الوصفى نظراُ لملاءمته لطبيعة </w:t>
      </w:r>
      <w:r w:rsidR="00E46C14">
        <w:rPr>
          <w:rFonts w:ascii="Simplified Arabic" w:hAnsi="Simplified Arabic" w:cs="Simplified Arabic" w:hint="cs"/>
          <w:color w:val="000000"/>
          <w:sz w:val="24"/>
          <w:szCs w:val="24"/>
          <w:rtl/>
          <w:lang w:bidi="ar-EG"/>
        </w:rPr>
        <w:t>البحث</w:t>
      </w:r>
      <w:r w:rsidRPr="00714078">
        <w:rPr>
          <w:rFonts w:ascii="Simplified Arabic" w:hAnsi="Simplified Arabic" w:cs="Simplified Arabic" w:hint="cs"/>
          <w:color w:val="000000"/>
          <w:sz w:val="24"/>
          <w:szCs w:val="24"/>
          <w:rtl/>
          <w:lang w:bidi="ar-EG"/>
        </w:rPr>
        <w:t>، وهو يقوم على وصف الحقائق المتعلقة بطبيعة الظاهرة أو المادة موضوع البحث مع محاولة تفسير هذه الحقائق وفقاً للمعايير والأسس العلمية، وذلك لتحديد المفاهيم النظرية الأساسية المرتبطة بموضوع الدراسة، وللمنهج الوصفى أساليب محددة، منها الدراسات المسحية وتضم مسح الرأى العام والمسح الاجتماعى وتحليل الوثائق، ودراسة العلاقات التبادلية والأرتباطية والأتجاهات،وكذلك دراسات الحالة والدراسات العلمية المقارنة، كما أنه يعتمد على دراسة المتغيرات محل الدراسة، كما توجد فى الواقع ووصفها وصفاً دقيقاً والتعبير عنها كيفياً بتوضيح خصائصها، وكمياً بإعطائها وصفاً يوضح مقدارها أوحجمها ودرجات ارتباطها مع الظواهر الأخرى، ولا يكتفى بجمع المعلومات المتعلقة بها فقط، بل يتعدى ذلك بتحليلها وتفسيرها وربطها للتوصل إلى نتائج تسهم فى تطوير الواقع تحسينه</w:t>
      </w:r>
      <w:r w:rsidR="00E46C14">
        <w:rPr>
          <w:rFonts w:ascii="Simplified Arabic" w:hAnsi="Simplified Arabic" w:cs="Simplified Arabic" w:hint="cs"/>
          <w:color w:val="000000"/>
          <w:sz w:val="24"/>
          <w:szCs w:val="24"/>
          <w:rtl/>
          <w:lang w:bidi="ar-EG"/>
        </w:rPr>
        <w:t>.</w:t>
      </w:r>
      <w:r w:rsidRPr="00714078">
        <w:rPr>
          <w:rFonts w:ascii="Simplified Arabic" w:hAnsi="Simplified Arabic" w:cs="Simplified Arabic" w:hint="cs"/>
          <w:color w:val="000000"/>
          <w:sz w:val="24"/>
          <w:szCs w:val="24"/>
          <w:rtl/>
          <w:lang w:bidi="ar-EG"/>
        </w:rPr>
        <w:t xml:space="preserve"> حيث جمع الباحث البيانات الخاصة بمتغيرى بحثه وهما متطلبات التنمية المستدامة، ودورها فى الاستفادة من المخلفات الصلبة وتحليلها ومعرفة أنواعها وخصائصها ومراحلها وطرق الأستفادة منها وعلاقتها ببعضها البعض، </w:t>
      </w:r>
      <w:r w:rsidRPr="00AB6AFE">
        <w:rPr>
          <w:rFonts w:ascii="Simplified Arabic" w:hAnsi="Simplified Arabic" w:cs="Simplified Arabic" w:hint="cs"/>
          <w:color w:val="000000"/>
          <w:sz w:val="24"/>
          <w:szCs w:val="24"/>
          <w:rtl/>
          <w:lang w:bidi="ar-EG"/>
        </w:rPr>
        <w:t>والاجابة عن تساؤلاتها (</w:t>
      </w:r>
      <w:r w:rsidR="00A60FC2">
        <w:rPr>
          <w:rFonts w:ascii="Simplified Arabic" w:hAnsi="Simplified Arabic" w:cs="Simplified Arabic" w:hint="cs"/>
          <w:color w:val="000000"/>
          <w:sz w:val="24"/>
          <w:szCs w:val="24"/>
          <w:rtl/>
          <w:lang w:bidi="ar-EG"/>
        </w:rPr>
        <w:t xml:space="preserve"> </w:t>
      </w:r>
      <w:r w:rsidRPr="00AB6AFE">
        <w:rPr>
          <w:rFonts w:ascii="Simplified Arabic" w:hAnsi="Simplified Arabic" w:cs="Simplified Arabic" w:hint="cs"/>
          <w:color w:val="000000"/>
          <w:sz w:val="24"/>
          <w:szCs w:val="24"/>
          <w:rtl/>
          <w:lang w:bidi="ar-EG"/>
        </w:rPr>
        <w:t>زيدان ،2013:29</w:t>
      </w:r>
      <w:r w:rsidR="00A60FC2">
        <w:rPr>
          <w:rFonts w:ascii="Simplified Arabic" w:hAnsi="Simplified Arabic" w:cs="Simplified Arabic"/>
          <w:color w:val="000000"/>
          <w:sz w:val="24"/>
          <w:szCs w:val="24"/>
          <w:lang w:bidi="ar-EG"/>
        </w:rPr>
        <w:t xml:space="preserve"> </w:t>
      </w:r>
      <w:r w:rsidRPr="00AB6AFE">
        <w:rPr>
          <w:rFonts w:ascii="Simplified Arabic" w:hAnsi="Simplified Arabic" w:cs="Simplified Arabic" w:hint="cs"/>
          <w:color w:val="000000"/>
          <w:sz w:val="24"/>
          <w:szCs w:val="24"/>
          <w:rtl/>
          <w:lang w:bidi="ar-EG"/>
        </w:rPr>
        <w:t>).</w:t>
      </w:r>
    </w:p>
    <w:p w:rsidR="00FE2D6B" w:rsidRDefault="00FE2D6B" w:rsidP="00951D33">
      <w:pPr>
        <w:autoSpaceDE w:val="0"/>
        <w:autoSpaceDN w:val="0"/>
        <w:adjustRightInd w:val="0"/>
        <w:spacing w:after="0" w:line="360" w:lineRule="auto"/>
        <w:jc w:val="both"/>
        <w:rPr>
          <w:rFonts w:ascii="Simplified Arabic" w:hAnsi="Simplified Arabic" w:cs="Simplified Arabic"/>
          <w:color w:val="000000"/>
          <w:sz w:val="24"/>
          <w:szCs w:val="24"/>
          <w:rtl/>
          <w:lang w:bidi="ar-EG"/>
        </w:rPr>
      </w:pPr>
      <w:r w:rsidRPr="00714078">
        <w:rPr>
          <w:rFonts w:ascii="Simplified Arabic" w:hAnsi="Simplified Arabic" w:cs="Simplified Arabic" w:hint="cs"/>
          <w:color w:val="000000"/>
          <w:sz w:val="24"/>
          <w:szCs w:val="24"/>
          <w:rtl/>
          <w:lang w:bidi="ar-EG"/>
        </w:rPr>
        <w:t xml:space="preserve">لمعالجة الجانب التحليلى </w:t>
      </w:r>
      <w:r w:rsidR="00E46C14">
        <w:rPr>
          <w:rFonts w:ascii="Simplified Arabic" w:hAnsi="Simplified Arabic" w:cs="Simplified Arabic" w:hint="cs"/>
          <w:color w:val="000000"/>
          <w:sz w:val="24"/>
          <w:szCs w:val="24"/>
          <w:rtl/>
          <w:lang w:bidi="ar-EG"/>
        </w:rPr>
        <w:t>للبحث</w:t>
      </w:r>
      <w:r w:rsidRPr="00714078">
        <w:rPr>
          <w:rFonts w:ascii="Simplified Arabic" w:hAnsi="Simplified Arabic" w:cs="Simplified Arabic" w:hint="cs"/>
          <w:color w:val="000000"/>
          <w:sz w:val="24"/>
          <w:szCs w:val="24"/>
          <w:rtl/>
          <w:lang w:bidi="ar-EG"/>
        </w:rPr>
        <w:t xml:space="preserve"> تم جمع البيانات الم</w:t>
      </w:r>
      <w:r w:rsidR="00E46C14">
        <w:rPr>
          <w:rFonts w:ascii="Simplified Arabic" w:hAnsi="Simplified Arabic" w:cs="Simplified Arabic" w:hint="cs"/>
          <w:color w:val="000000"/>
          <w:sz w:val="24"/>
          <w:szCs w:val="24"/>
          <w:rtl/>
          <w:lang w:bidi="ar-EG"/>
        </w:rPr>
        <w:t xml:space="preserve">طلوبة عن طريق المقابلات الشخصية، </w:t>
      </w:r>
      <w:r w:rsidRPr="00714078">
        <w:rPr>
          <w:rFonts w:ascii="Simplified Arabic" w:hAnsi="Simplified Arabic" w:cs="Simplified Arabic" w:hint="cs"/>
          <w:color w:val="000000"/>
          <w:sz w:val="24"/>
          <w:szCs w:val="24"/>
          <w:rtl/>
          <w:lang w:bidi="ar-EG"/>
        </w:rPr>
        <w:t>وطبقاً لهذا المنهج تم استخدام مصدرين أساسيين للحصول على المعلومات وهما:</w:t>
      </w:r>
    </w:p>
    <w:p w:rsidR="00B777C2" w:rsidRPr="00714078" w:rsidRDefault="00B777C2" w:rsidP="00951D33">
      <w:pPr>
        <w:autoSpaceDE w:val="0"/>
        <w:autoSpaceDN w:val="0"/>
        <w:adjustRightInd w:val="0"/>
        <w:spacing w:after="0" w:line="360" w:lineRule="auto"/>
        <w:jc w:val="both"/>
        <w:rPr>
          <w:rFonts w:ascii="Simplified Arabic" w:hAnsi="Simplified Arabic" w:cs="Simplified Arabic"/>
          <w:color w:val="000000"/>
          <w:sz w:val="24"/>
          <w:szCs w:val="24"/>
          <w:rtl/>
          <w:lang w:bidi="ar-EG"/>
        </w:rPr>
      </w:pPr>
    </w:p>
    <w:p w:rsidR="00FE2D6B" w:rsidRPr="00B777C2" w:rsidRDefault="00FE2D6B" w:rsidP="00951D33">
      <w:pPr>
        <w:autoSpaceDE w:val="0"/>
        <w:autoSpaceDN w:val="0"/>
        <w:adjustRightInd w:val="0"/>
        <w:spacing w:after="0" w:line="360" w:lineRule="auto"/>
        <w:jc w:val="both"/>
        <w:rPr>
          <w:rFonts w:ascii="Simplified Arabic" w:hAnsi="Simplified Arabic" w:cs="Simplified Arabic"/>
          <w:b/>
          <w:bCs/>
          <w:color w:val="000000"/>
          <w:sz w:val="24"/>
          <w:szCs w:val="24"/>
          <w:lang w:bidi="ar-EG"/>
        </w:rPr>
      </w:pPr>
      <w:r w:rsidRPr="00B777C2">
        <w:rPr>
          <w:rFonts w:ascii="Simplified Arabic" w:hAnsi="Simplified Arabic" w:cs="Simplified Arabic" w:hint="cs"/>
          <w:b/>
          <w:bCs/>
          <w:color w:val="000000"/>
          <w:sz w:val="24"/>
          <w:szCs w:val="24"/>
          <w:u w:val="single"/>
          <w:rtl/>
          <w:lang w:bidi="ar-EG"/>
        </w:rPr>
        <w:t>المصادر الثانوية</w:t>
      </w:r>
      <w:r w:rsidRPr="00B777C2">
        <w:rPr>
          <w:rFonts w:ascii="Simplified Arabic" w:hAnsi="Simplified Arabic" w:cs="Simplified Arabic" w:hint="cs"/>
          <w:b/>
          <w:bCs/>
          <w:color w:val="000000"/>
          <w:sz w:val="24"/>
          <w:szCs w:val="24"/>
          <w:rtl/>
          <w:lang w:bidi="ar-EG"/>
        </w:rPr>
        <w:t>:</w:t>
      </w:r>
    </w:p>
    <w:p w:rsidR="00FE2D6B" w:rsidRPr="00D44E5A" w:rsidRDefault="00FE2D6B" w:rsidP="00951D33">
      <w:pPr>
        <w:autoSpaceDE w:val="0"/>
        <w:autoSpaceDN w:val="0"/>
        <w:adjustRightInd w:val="0"/>
        <w:spacing w:after="0" w:line="360" w:lineRule="auto"/>
        <w:jc w:val="both"/>
        <w:rPr>
          <w:rFonts w:ascii="Simplified Arabic" w:hAnsi="Simplified Arabic" w:cs="Simplified Arabic"/>
          <w:color w:val="000000"/>
          <w:sz w:val="24"/>
          <w:szCs w:val="24"/>
          <w:rtl/>
          <w:lang w:bidi="ar-EG"/>
        </w:rPr>
      </w:pPr>
      <w:r w:rsidRPr="00714078">
        <w:rPr>
          <w:rFonts w:ascii="Simplified Arabic" w:hAnsi="Simplified Arabic" w:cs="Simplified Arabic" w:hint="cs"/>
          <w:color w:val="000000"/>
          <w:sz w:val="24"/>
          <w:szCs w:val="24"/>
          <w:rtl/>
          <w:lang w:bidi="ar-EG"/>
        </w:rPr>
        <w:t>تتمثل فى المراجع العلمية العربية والأجنبية، والدوريات والمقالات والتقارير والدراسات والأبحاث والأدبيات السابقة المرتبطة بموضوع الدراسة</w:t>
      </w:r>
      <w:r w:rsidRPr="00D44E5A">
        <w:rPr>
          <w:rFonts w:ascii="Simplified Arabic" w:hAnsi="Simplified Arabic" w:cs="Simplified Arabic" w:hint="cs"/>
          <w:color w:val="000000"/>
          <w:sz w:val="24"/>
          <w:szCs w:val="24"/>
          <w:rtl/>
          <w:lang w:bidi="ar-EG"/>
        </w:rPr>
        <w:t>.</w:t>
      </w:r>
    </w:p>
    <w:p w:rsidR="00211CFC" w:rsidRPr="00D16988" w:rsidRDefault="00211CFC" w:rsidP="00951D33">
      <w:pPr>
        <w:autoSpaceDE w:val="0"/>
        <w:autoSpaceDN w:val="0"/>
        <w:adjustRightInd w:val="0"/>
        <w:spacing w:after="0" w:line="360" w:lineRule="auto"/>
        <w:jc w:val="both"/>
        <w:rPr>
          <w:rFonts w:ascii="Simplified Arabic" w:hAnsi="Simplified Arabic" w:cs="Simplified Arabic"/>
          <w:color w:val="000000"/>
          <w:sz w:val="14"/>
          <w:szCs w:val="14"/>
          <w:u w:val="single"/>
          <w:rtl/>
          <w:lang w:bidi="ar-EG"/>
        </w:rPr>
      </w:pPr>
    </w:p>
    <w:p w:rsidR="00FE2D6B" w:rsidRPr="00B777C2" w:rsidRDefault="00FE2D6B" w:rsidP="00951D33">
      <w:pPr>
        <w:autoSpaceDE w:val="0"/>
        <w:autoSpaceDN w:val="0"/>
        <w:adjustRightInd w:val="0"/>
        <w:spacing w:after="0" w:line="360" w:lineRule="auto"/>
        <w:jc w:val="both"/>
        <w:rPr>
          <w:rFonts w:ascii="Simplified Arabic" w:hAnsi="Simplified Arabic" w:cs="Simplified Arabic"/>
          <w:b/>
          <w:bCs/>
          <w:color w:val="000000"/>
          <w:sz w:val="24"/>
          <w:szCs w:val="24"/>
          <w:lang w:bidi="ar-EG"/>
        </w:rPr>
      </w:pPr>
      <w:r w:rsidRPr="00B777C2">
        <w:rPr>
          <w:rFonts w:ascii="Simplified Arabic" w:hAnsi="Simplified Arabic" w:cs="Simplified Arabic" w:hint="cs"/>
          <w:b/>
          <w:bCs/>
          <w:color w:val="000000"/>
          <w:sz w:val="24"/>
          <w:szCs w:val="24"/>
          <w:u w:val="single"/>
          <w:rtl/>
          <w:lang w:bidi="ar-EG"/>
        </w:rPr>
        <w:t>المصادر الأولية</w:t>
      </w:r>
      <w:r w:rsidRPr="00B777C2">
        <w:rPr>
          <w:rFonts w:ascii="Simplified Arabic" w:hAnsi="Simplified Arabic" w:cs="Simplified Arabic" w:hint="cs"/>
          <w:b/>
          <w:bCs/>
          <w:color w:val="000000"/>
          <w:sz w:val="24"/>
          <w:szCs w:val="24"/>
          <w:rtl/>
          <w:lang w:bidi="ar-EG"/>
        </w:rPr>
        <w:t xml:space="preserve"> :</w:t>
      </w:r>
    </w:p>
    <w:p w:rsidR="00FE2D6B" w:rsidRDefault="00FE2D6B" w:rsidP="00951D33">
      <w:pPr>
        <w:autoSpaceDE w:val="0"/>
        <w:autoSpaceDN w:val="0"/>
        <w:adjustRightInd w:val="0"/>
        <w:spacing w:after="0" w:line="360" w:lineRule="auto"/>
        <w:jc w:val="both"/>
        <w:rPr>
          <w:rFonts w:ascii="Simplified Arabic" w:hAnsi="Simplified Arabic" w:cs="Simplified Arabic"/>
          <w:color w:val="000000"/>
          <w:sz w:val="24"/>
          <w:szCs w:val="24"/>
          <w:rtl/>
          <w:lang w:bidi="ar-EG"/>
        </w:rPr>
      </w:pPr>
      <w:r w:rsidRPr="00714078">
        <w:rPr>
          <w:rFonts w:ascii="Simplified Arabic" w:hAnsi="Simplified Arabic" w:cs="Simplified Arabic" w:hint="cs"/>
          <w:color w:val="000000"/>
          <w:sz w:val="24"/>
          <w:szCs w:val="24"/>
          <w:rtl/>
          <w:lang w:bidi="ar-EG"/>
        </w:rPr>
        <w:t>لمعالجة الجانب التحليلى للدراسة تم جمع البيانات المطلوبة عن طريق المقابلات الشخصية المنظمة من خلال استمارة الاستقصاء باعتبارهما أداة رئيسية صممت بهدف تحقيق هذا الغرض.</w:t>
      </w:r>
    </w:p>
    <w:p w:rsidR="00D16988" w:rsidRDefault="00D16988" w:rsidP="00951D33">
      <w:pPr>
        <w:autoSpaceDE w:val="0"/>
        <w:autoSpaceDN w:val="0"/>
        <w:adjustRightInd w:val="0"/>
        <w:spacing w:after="0" w:line="360" w:lineRule="auto"/>
        <w:rPr>
          <w:rFonts w:ascii="Simplified Arabic" w:hAnsi="Simplified Arabic" w:cs="Simplified Arabic"/>
          <w:b/>
          <w:bCs/>
          <w:color w:val="000000"/>
          <w:sz w:val="24"/>
          <w:szCs w:val="24"/>
          <w:rtl/>
          <w:lang w:bidi="ar-EG"/>
        </w:rPr>
      </w:pPr>
    </w:p>
    <w:p w:rsidR="00FE2D6B" w:rsidRPr="00E46C14" w:rsidRDefault="00FE2D6B" w:rsidP="00951D33">
      <w:pPr>
        <w:autoSpaceDE w:val="0"/>
        <w:autoSpaceDN w:val="0"/>
        <w:adjustRightInd w:val="0"/>
        <w:spacing w:after="0" w:line="360" w:lineRule="auto"/>
        <w:rPr>
          <w:rFonts w:ascii="Simplified Arabic" w:hAnsi="Simplified Arabic" w:cs="Simplified Arabic"/>
          <w:b/>
          <w:bCs/>
          <w:color w:val="000000"/>
          <w:sz w:val="24"/>
          <w:szCs w:val="24"/>
          <w:rtl/>
          <w:lang w:bidi="ar-EG"/>
        </w:rPr>
      </w:pPr>
      <w:r w:rsidRPr="00E46C14">
        <w:rPr>
          <w:rFonts w:ascii="Simplified Arabic" w:hAnsi="Simplified Arabic" w:cs="Simplified Arabic" w:hint="cs"/>
          <w:b/>
          <w:bCs/>
          <w:color w:val="000000"/>
          <w:sz w:val="24"/>
          <w:szCs w:val="24"/>
          <w:rtl/>
          <w:lang w:bidi="ar-EG"/>
        </w:rPr>
        <w:t xml:space="preserve">مجتمع </w:t>
      </w:r>
      <w:r w:rsidR="00E46C14">
        <w:rPr>
          <w:rFonts w:ascii="Simplified Arabic" w:hAnsi="Simplified Arabic" w:cs="Simplified Arabic" w:hint="cs"/>
          <w:b/>
          <w:bCs/>
          <w:color w:val="000000"/>
          <w:sz w:val="24"/>
          <w:szCs w:val="24"/>
          <w:rtl/>
          <w:lang w:bidi="ar-EG"/>
        </w:rPr>
        <w:t>البحث</w:t>
      </w:r>
      <w:r w:rsidRPr="00E46C14">
        <w:rPr>
          <w:rFonts w:ascii="Simplified Arabic" w:hAnsi="Simplified Arabic" w:cs="Simplified Arabic" w:hint="cs"/>
          <w:b/>
          <w:bCs/>
          <w:color w:val="000000"/>
          <w:sz w:val="24"/>
          <w:szCs w:val="24"/>
          <w:rtl/>
          <w:lang w:bidi="ar-EG"/>
        </w:rPr>
        <w:t>:</w:t>
      </w:r>
    </w:p>
    <w:p w:rsidR="00FE2D6B" w:rsidRPr="00E46C14" w:rsidRDefault="00FE2D6B" w:rsidP="00951D33">
      <w:pPr>
        <w:spacing w:after="0" w:line="360" w:lineRule="auto"/>
        <w:ind w:left="22"/>
        <w:jc w:val="both"/>
        <w:rPr>
          <w:rFonts w:ascii="Simplified Arabic" w:hAnsi="Simplified Arabic" w:cs="Simplified Arabic"/>
          <w:color w:val="000000"/>
          <w:sz w:val="24"/>
          <w:szCs w:val="24"/>
          <w:rtl/>
          <w:lang w:bidi="ar-EG"/>
        </w:rPr>
      </w:pPr>
      <w:r w:rsidRPr="00E46C14">
        <w:rPr>
          <w:rFonts w:ascii="Simplified Arabic" w:hAnsi="Simplified Arabic" w:cs="Simplified Arabic"/>
          <w:color w:val="000000"/>
          <w:sz w:val="24"/>
          <w:szCs w:val="24"/>
          <w:rtl/>
          <w:lang w:bidi="ar-EG"/>
        </w:rPr>
        <w:t>يتمثل</w:t>
      </w:r>
      <w:r w:rsidRPr="00E46C14">
        <w:rPr>
          <w:rFonts w:ascii="Simplified Arabic" w:hAnsi="Simplified Arabic" w:cs="Simplified Arabic" w:hint="cs"/>
          <w:color w:val="000000"/>
          <w:sz w:val="24"/>
          <w:szCs w:val="24"/>
          <w:rtl/>
          <w:lang w:bidi="ar-EG"/>
        </w:rPr>
        <w:t xml:space="preserve"> مجتمع الدراسة في العاملين فى إدارات شئون البيئة (مديرشئون البيئة، رئيس قطاع  الجودة</w:t>
      </w:r>
      <w:r w:rsidR="00E46C14">
        <w:rPr>
          <w:rFonts w:ascii="Simplified Arabic" w:hAnsi="Simplified Arabic" w:cs="Simplified Arabic" w:hint="cs"/>
          <w:color w:val="000000"/>
          <w:sz w:val="24"/>
          <w:szCs w:val="24"/>
          <w:rtl/>
          <w:lang w:bidi="ar-EG"/>
        </w:rPr>
        <w:t>،</w:t>
      </w:r>
      <w:r w:rsidRPr="00E46C14">
        <w:rPr>
          <w:rFonts w:ascii="Simplified Arabic" w:hAnsi="Simplified Arabic" w:cs="Simplified Arabic" w:hint="cs"/>
          <w:color w:val="000000"/>
          <w:sz w:val="24"/>
          <w:szCs w:val="24"/>
          <w:rtl/>
          <w:lang w:bidi="ar-EG"/>
        </w:rPr>
        <w:t xml:space="preserve"> مدير شئون السلامة والصحة المهنية) البالغ عددهم (20) عامل، والمتعاملين البالغ عددهم (100) متعامل مع مطار القاهرة الدولى فى العام(2019/2020).</w:t>
      </w:r>
    </w:p>
    <w:p w:rsidR="00D16988" w:rsidRPr="00D16988" w:rsidRDefault="00D16988" w:rsidP="00951D33">
      <w:pPr>
        <w:autoSpaceDE w:val="0"/>
        <w:autoSpaceDN w:val="0"/>
        <w:adjustRightInd w:val="0"/>
        <w:spacing w:after="0" w:line="360" w:lineRule="auto"/>
        <w:rPr>
          <w:rFonts w:ascii="Simplified Arabic" w:hAnsi="Simplified Arabic" w:cs="Simplified Arabic"/>
          <w:b/>
          <w:bCs/>
          <w:color w:val="000000"/>
          <w:sz w:val="20"/>
          <w:szCs w:val="20"/>
          <w:rtl/>
          <w:lang w:bidi="ar-EG"/>
        </w:rPr>
      </w:pPr>
    </w:p>
    <w:p w:rsidR="00FE2D6B" w:rsidRPr="00E46C14" w:rsidRDefault="00FE2D6B" w:rsidP="00951D33">
      <w:pPr>
        <w:autoSpaceDE w:val="0"/>
        <w:autoSpaceDN w:val="0"/>
        <w:adjustRightInd w:val="0"/>
        <w:spacing w:after="0" w:line="360" w:lineRule="auto"/>
        <w:rPr>
          <w:rFonts w:ascii="Simplified Arabic" w:hAnsi="Simplified Arabic" w:cs="Simplified Arabic"/>
          <w:b/>
          <w:bCs/>
          <w:color w:val="000000"/>
          <w:sz w:val="24"/>
          <w:szCs w:val="24"/>
          <w:rtl/>
          <w:lang w:bidi="ar-EG"/>
        </w:rPr>
      </w:pPr>
      <w:r w:rsidRPr="00E46C14">
        <w:rPr>
          <w:rFonts w:ascii="Simplified Arabic" w:hAnsi="Simplified Arabic" w:cs="Simplified Arabic" w:hint="cs"/>
          <w:b/>
          <w:bCs/>
          <w:color w:val="000000"/>
          <w:sz w:val="24"/>
          <w:szCs w:val="24"/>
          <w:rtl/>
          <w:lang w:bidi="ar-EG"/>
        </w:rPr>
        <w:t>متغيرات الدراسة:</w:t>
      </w:r>
    </w:p>
    <w:p w:rsidR="00FE2D6B" w:rsidRDefault="00FE2D6B" w:rsidP="0062576C">
      <w:pPr>
        <w:spacing w:after="0" w:line="360" w:lineRule="auto"/>
        <w:ind w:left="22"/>
        <w:jc w:val="both"/>
        <w:rPr>
          <w:rFonts w:ascii="Times New Roman" w:eastAsia="Times New Roman" w:hAnsi="Times New Roman" w:cs="Times New Roman"/>
          <w:color w:val="000000"/>
          <w:sz w:val="24"/>
          <w:szCs w:val="24"/>
          <w:rtl/>
          <w:lang w:bidi="ar-EG"/>
        </w:rPr>
      </w:pPr>
      <w:r w:rsidRPr="00363A22">
        <w:rPr>
          <w:rFonts w:ascii="Simplified Arabic" w:hAnsi="Simplified Arabic" w:cs="Simplified Arabic" w:hint="cs"/>
          <w:color w:val="000000"/>
          <w:sz w:val="24"/>
          <w:szCs w:val="24"/>
          <w:rtl/>
          <w:lang w:bidi="ar-EG"/>
        </w:rPr>
        <w:t xml:space="preserve">وفي ضوء ما سبق يمكن توضيح متغيرات </w:t>
      </w:r>
      <w:r w:rsidR="00363A22" w:rsidRPr="00363A22">
        <w:rPr>
          <w:rFonts w:ascii="Simplified Arabic" w:hAnsi="Simplified Arabic" w:cs="Simplified Arabic" w:hint="cs"/>
          <w:color w:val="000000"/>
          <w:sz w:val="24"/>
          <w:szCs w:val="24"/>
          <w:rtl/>
          <w:lang w:bidi="ar-EG"/>
        </w:rPr>
        <w:t>البحث</w:t>
      </w:r>
      <w:r w:rsidRPr="00363A22">
        <w:rPr>
          <w:rFonts w:ascii="Simplified Arabic" w:hAnsi="Simplified Arabic" w:cs="Simplified Arabic" w:hint="cs"/>
          <w:color w:val="000000"/>
          <w:sz w:val="24"/>
          <w:szCs w:val="24"/>
          <w:rtl/>
          <w:lang w:bidi="ar-EG"/>
        </w:rPr>
        <w:t xml:space="preserve"> والتي تتمثل في </w:t>
      </w:r>
      <w:r w:rsidRPr="0062576C">
        <w:rPr>
          <w:rFonts w:ascii="Simplified Arabic" w:hAnsi="Simplified Arabic" w:cs="Simplified Arabic" w:hint="cs"/>
          <w:b/>
          <w:bCs/>
          <w:color w:val="000000"/>
          <w:sz w:val="24"/>
          <w:szCs w:val="24"/>
          <w:rtl/>
          <w:lang w:bidi="ar-EG"/>
        </w:rPr>
        <w:t xml:space="preserve">المتغير </w:t>
      </w:r>
      <w:r w:rsidR="00363A22" w:rsidRPr="0062576C">
        <w:rPr>
          <w:rFonts w:ascii="Simplified Arabic" w:hAnsi="Simplified Arabic" w:cs="Simplified Arabic" w:hint="cs"/>
          <w:b/>
          <w:bCs/>
          <w:color w:val="000000"/>
          <w:sz w:val="24"/>
          <w:szCs w:val="24"/>
          <w:rtl/>
          <w:lang w:bidi="ar-EG"/>
        </w:rPr>
        <w:t>المستقل</w:t>
      </w:r>
      <w:r w:rsidR="00363A22" w:rsidRPr="00363A22">
        <w:rPr>
          <w:rFonts w:ascii="Simplified Arabic" w:hAnsi="Simplified Arabic" w:cs="Simplified Arabic" w:hint="cs"/>
          <w:color w:val="000000"/>
          <w:sz w:val="24"/>
          <w:szCs w:val="24"/>
          <w:rtl/>
          <w:lang w:bidi="ar-EG"/>
        </w:rPr>
        <w:t xml:space="preserve"> </w:t>
      </w:r>
      <w:r w:rsidRPr="00363A22">
        <w:rPr>
          <w:rFonts w:ascii="Simplified Arabic" w:hAnsi="Simplified Arabic" w:cs="Simplified Arabic" w:hint="cs"/>
          <w:color w:val="000000"/>
          <w:sz w:val="24"/>
          <w:szCs w:val="24"/>
          <w:rtl/>
          <w:lang w:bidi="ar-EG"/>
        </w:rPr>
        <w:t xml:space="preserve">متطلبات التنمية المستدامة وأبعادها (الأقتصادية، الإجتماعية، البيئية، التكنولوجية) </w:t>
      </w:r>
      <w:r w:rsidRPr="0062576C">
        <w:rPr>
          <w:rFonts w:ascii="Simplified Arabic" w:hAnsi="Simplified Arabic" w:cs="Simplified Arabic" w:hint="cs"/>
          <w:b/>
          <w:bCs/>
          <w:color w:val="000000"/>
          <w:sz w:val="24"/>
          <w:szCs w:val="24"/>
          <w:rtl/>
          <w:lang w:bidi="ar-EG"/>
        </w:rPr>
        <w:t>والمتغير التابع</w:t>
      </w:r>
      <w:r w:rsidRPr="00363A22">
        <w:rPr>
          <w:rFonts w:ascii="Simplified Arabic" w:hAnsi="Simplified Arabic" w:cs="Simplified Arabic" w:hint="cs"/>
          <w:color w:val="000000"/>
          <w:sz w:val="24"/>
          <w:szCs w:val="24"/>
          <w:rtl/>
          <w:lang w:bidi="ar-EG"/>
        </w:rPr>
        <w:t xml:space="preserve"> الأستفادة من المخلفات الصلبة </w:t>
      </w:r>
      <w:r w:rsidR="00B777C2">
        <w:rPr>
          <w:rFonts w:ascii="Simplified Arabic" w:hAnsi="Simplified Arabic" w:cs="Simplified Arabic" w:hint="cs"/>
          <w:color w:val="000000"/>
          <w:sz w:val="24"/>
          <w:szCs w:val="24"/>
          <w:rtl/>
          <w:lang w:bidi="ar-EG"/>
        </w:rPr>
        <w:t xml:space="preserve">محل الدراسة </w:t>
      </w:r>
      <w:r w:rsidR="0062576C">
        <w:rPr>
          <w:rFonts w:ascii="Simplified Arabic" w:hAnsi="Simplified Arabic" w:cs="Simplified Arabic"/>
          <w:color w:val="000000"/>
          <w:sz w:val="24"/>
          <w:szCs w:val="24"/>
          <w:lang w:bidi="ar-EG"/>
        </w:rPr>
        <w:br/>
      </w:r>
      <w:r w:rsidR="00B777C2">
        <w:rPr>
          <w:rFonts w:ascii="Simplified Arabic" w:hAnsi="Simplified Arabic" w:cs="Simplified Arabic" w:hint="cs"/>
          <w:color w:val="000000"/>
          <w:sz w:val="24"/>
          <w:szCs w:val="24"/>
          <w:rtl/>
          <w:lang w:bidi="ar-EG"/>
        </w:rPr>
        <w:t>( الورق والكارتو</w:t>
      </w:r>
      <w:r w:rsidR="0062576C">
        <w:rPr>
          <w:rFonts w:ascii="Simplified Arabic" w:hAnsi="Simplified Arabic" w:cs="Simplified Arabic" w:hint="cs"/>
          <w:color w:val="000000"/>
          <w:sz w:val="24"/>
          <w:szCs w:val="24"/>
          <w:rtl/>
          <w:lang w:bidi="ar-EG"/>
        </w:rPr>
        <w:t>ن والبلاستيك والزجاج والمعادن )</w:t>
      </w:r>
      <w:r w:rsidRPr="00363A22">
        <w:rPr>
          <w:rFonts w:ascii="Simplified Arabic" w:hAnsi="Simplified Arabic" w:cs="Simplified Arabic" w:hint="cs"/>
          <w:color w:val="000000"/>
          <w:sz w:val="24"/>
          <w:szCs w:val="24"/>
          <w:rtl/>
          <w:lang w:bidi="ar-EG"/>
        </w:rPr>
        <w:t xml:space="preserve"> ومراحل منظومة التعامل مع المخلفات الصلبة،</w:t>
      </w:r>
      <w:r w:rsidR="00B777C2">
        <w:rPr>
          <w:rFonts w:ascii="Simplified Arabic" w:hAnsi="Simplified Arabic" w:cs="Simplified Arabic" w:hint="cs"/>
          <w:color w:val="000000"/>
          <w:sz w:val="24"/>
          <w:szCs w:val="24"/>
          <w:rtl/>
          <w:lang w:bidi="ar-EG"/>
        </w:rPr>
        <w:t xml:space="preserve"> </w:t>
      </w:r>
      <w:r w:rsidRPr="00363A22">
        <w:rPr>
          <w:rFonts w:ascii="Simplified Arabic" w:hAnsi="Simplified Arabic" w:cs="Simplified Arabic" w:hint="cs"/>
          <w:color w:val="000000"/>
          <w:sz w:val="24"/>
          <w:szCs w:val="24"/>
          <w:rtl/>
          <w:lang w:bidi="ar-EG"/>
        </w:rPr>
        <w:t xml:space="preserve">مرحلة تولد المخلفات، مرحلة التجميع والتخزين المؤقت،مرحلة النقل، مرحلة المعالجة، ومرحلة التخلص الأمن </w:t>
      </w:r>
      <w:r w:rsidR="00363A22" w:rsidRPr="00363A22">
        <w:rPr>
          <w:rFonts w:ascii="Simplified Arabic" w:hAnsi="Simplified Arabic" w:cs="Simplified Arabic" w:hint="cs"/>
          <w:color w:val="000000"/>
          <w:sz w:val="24"/>
          <w:szCs w:val="24"/>
          <w:rtl/>
          <w:lang w:bidi="ar-EG"/>
        </w:rPr>
        <w:t>منها فضلًا عن الا</w:t>
      </w:r>
      <w:r w:rsidRPr="00363A22">
        <w:rPr>
          <w:rFonts w:ascii="Simplified Arabic" w:hAnsi="Simplified Arabic" w:cs="Simplified Arabic" w:hint="cs"/>
          <w:color w:val="000000"/>
          <w:sz w:val="24"/>
          <w:szCs w:val="24"/>
          <w:rtl/>
          <w:lang w:bidi="ar-EG"/>
        </w:rPr>
        <w:t>ستراتيجيات</w:t>
      </w:r>
      <w:r w:rsidR="00363A22" w:rsidRPr="00363A22">
        <w:rPr>
          <w:rFonts w:ascii="Simplified Arabic" w:hAnsi="Simplified Arabic" w:cs="Simplified Arabic" w:hint="cs"/>
          <w:color w:val="000000"/>
          <w:sz w:val="24"/>
          <w:szCs w:val="24"/>
          <w:rtl/>
          <w:lang w:bidi="ar-EG"/>
        </w:rPr>
        <w:t xml:space="preserve"> في هذا الصدد</w:t>
      </w:r>
      <w:r w:rsidR="00363A22">
        <w:rPr>
          <w:rFonts w:ascii="Simplified Arabic" w:hAnsi="Simplified Arabic" w:cs="Simplified Arabic" w:hint="cs"/>
          <w:color w:val="000000"/>
          <w:sz w:val="24"/>
          <w:szCs w:val="24"/>
          <w:rtl/>
          <w:lang w:bidi="ar-EG"/>
        </w:rPr>
        <w:t>، ويبين</w:t>
      </w:r>
      <w:r w:rsidR="0062576C">
        <w:rPr>
          <w:rFonts w:ascii="Simplified Arabic" w:hAnsi="Simplified Arabic" w:cs="Simplified Arabic"/>
          <w:color w:val="000000"/>
          <w:sz w:val="24"/>
          <w:szCs w:val="24"/>
          <w:lang w:bidi="ar-EG"/>
        </w:rPr>
        <w:t xml:space="preserve"> </w:t>
      </w:r>
      <w:r w:rsidRPr="00363A22">
        <w:rPr>
          <w:rFonts w:ascii="Simplified Arabic" w:hAnsi="Simplified Arabic" w:cs="Simplified Arabic" w:hint="cs"/>
          <w:color w:val="000000"/>
          <w:sz w:val="24"/>
          <w:szCs w:val="24"/>
          <w:rtl/>
          <w:lang w:bidi="ar-EG"/>
        </w:rPr>
        <w:t>الشكل التالي</w:t>
      </w:r>
      <w:r w:rsidR="00363A22">
        <w:rPr>
          <w:rFonts w:ascii="Simplified Arabic" w:hAnsi="Simplified Arabic" w:cs="Simplified Arabic" w:hint="cs"/>
          <w:color w:val="000000"/>
          <w:sz w:val="24"/>
          <w:szCs w:val="24"/>
          <w:rtl/>
          <w:lang w:bidi="ar-EG"/>
        </w:rPr>
        <w:t xml:space="preserve"> متغيرى البحث.</w:t>
      </w:r>
    </w:p>
    <w:p w:rsidR="00363A22" w:rsidRDefault="00363A22" w:rsidP="00363A22">
      <w:pPr>
        <w:spacing w:after="0"/>
        <w:ind w:left="22"/>
        <w:jc w:val="both"/>
        <w:rPr>
          <w:rFonts w:ascii="Simplified Arabic" w:hAnsi="Simplified Arabic" w:cs="Simplified Arabic"/>
          <w:color w:val="000000"/>
          <w:sz w:val="24"/>
          <w:szCs w:val="24"/>
          <w:rtl/>
          <w:lang w:bidi="ar-EG"/>
        </w:rPr>
      </w:pPr>
    </w:p>
    <w:p w:rsidR="00951D33" w:rsidRDefault="00951D33" w:rsidP="00363A22">
      <w:pPr>
        <w:spacing w:after="0"/>
        <w:ind w:left="22"/>
        <w:jc w:val="both"/>
        <w:rPr>
          <w:rFonts w:ascii="Simplified Arabic" w:hAnsi="Simplified Arabic" w:cs="Simplified Arabic"/>
          <w:color w:val="000000"/>
          <w:sz w:val="24"/>
          <w:szCs w:val="24"/>
          <w:rtl/>
          <w:lang w:bidi="ar-EG"/>
        </w:rPr>
      </w:pPr>
    </w:p>
    <w:p w:rsidR="00951D33" w:rsidRDefault="00951D33" w:rsidP="00363A22">
      <w:pPr>
        <w:spacing w:after="0"/>
        <w:ind w:left="22"/>
        <w:jc w:val="both"/>
        <w:rPr>
          <w:rFonts w:ascii="Simplified Arabic" w:hAnsi="Simplified Arabic" w:cs="Simplified Arabic"/>
          <w:color w:val="000000"/>
          <w:sz w:val="24"/>
          <w:szCs w:val="24"/>
          <w:rtl/>
          <w:lang w:bidi="ar-EG"/>
        </w:rPr>
      </w:pPr>
    </w:p>
    <w:p w:rsidR="00F944D7" w:rsidRDefault="00F944D7" w:rsidP="00363A22">
      <w:pPr>
        <w:spacing w:after="0"/>
        <w:ind w:left="22"/>
        <w:jc w:val="both"/>
        <w:rPr>
          <w:rFonts w:ascii="Simplified Arabic" w:hAnsi="Simplified Arabic" w:cs="Simplified Arabic"/>
          <w:color w:val="000000"/>
          <w:sz w:val="24"/>
          <w:szCs w:val="24"/>
          <w:rtl/>
          <w:lang w:bidi="ar-EG"/>
        </w:rPr>
      </w:pPr>
    </w:p>
    <w:p w:rsidR="00F944D7" w:rsidRDefault="00F944D7" w:rsidP="00363A22">
      <w:pPr>
        <w:spacing w:after="0"/>
        <w:ind w:left="22"/>
        <w:jc w:val="both"/>
        <w:rPr>
          <w:rFonts w:ascii="Simplified Arabic" w:hAnsi="Simplified Arabic" w:cs="Simplified Arabic"/>
          <w:color w:val="000000"/>
          <w:sz w:val="24"/>
          <w:szCs w:val="24"/>
          <w:rtl/>
          <w:lang w:bidi="ar-EG"/>
        </w:rPr>
      </w:pPr>
    </w:p>
    <w:p w:rsidR="00D16988" w:rsidRDefault="00D16988" w:rsidP="00363A22">
      <w:pPr>
        <w:spacing w:after="0" w:line="240" w:lineRule="auto"/>
        <w:ind w:left="357" w:firstLine="397"/>
        <w:rPr>
          <w:rFonts w:ascii="Simplified Arabic" w:eastAsia="Times New Roman" w:hAnsi="Simplified Arabic" w:cs="Simplified Arabic"/>
          <w:b/>
          <w:bCs/>
          <w:color w:val="000000"/>
          <w:sz w:val="24"/>
          <w:szCs w:val="24"/>
          <w:rtl/>
          <w:lang w:bidi="ar-EG"/>
        </w:rPr>
      </w:pPr>
    </w:p>
    <w:p w:rsidR="00FE2D6B" w:rsidRDefault="00363A22" w:rsidP="00BE13F6">
      <w:pPr>
        <w:spacing w:after="0" w:line="240" w:lineRule="auto"/>
        <w:ind w:left="357" w:firstLine="397"/>
        <w:rPr>
          <w:rFonts w:ascii="Simplified Arabic" w:eastAsia="Times New Roman" w:hAnsi="Simplified Arabic" w:cs="Simplified Arabic"/>
          <w:b/>
          <w:bCs/>
          <w:color w:val="000000"/>
          <w:sz w:val="24"/>
          <w:szCs w:val="24"/>
          <w:rtl/>
          <w:lang w:bidi="ar-EG"/>
        </w:rPr>
      </w:pPr>
      <w:r w:rsidRPr="00363A22">
        <w:rPr>
          <w:rFonts w:ascii="Simplified Arabic" w:eastAsia="Times New Roman" w:hAnsi="Simplified Arabic" w:cs="Simplified Arabic"/>
          <w:b/>
          <w:bCs/>
          <w:color w:val="000000"/>
          <w:sz w:val="24"/>
          <w:szCs w:val="24"/>
          <w:rtl/>
          <w:lang w:bidi="ar-EG"/>
        </w:rPr>
        <w:t xml:space="preserve"> متغيرات البحث</w:t>
      </w:r>
    </w:p>
    <w:p w:rsidR="00363A22" w:rsidRDefault="00C933F6" w:rsidP="00363A22">
      <w:pPr>
        <w:spacing w:after="0" w:line="240" w:lineRule="auto"/>
        <w:ind w:left="357" w:firstLine="397"/>
        <w:jc w:val="center"/>
        <w:rPr>
          <w:rFonts w:ascii="Simplified Arabic" w:eastAsia="Times New Roman" w:hAnsi="Simplified Arabic" w:cs="Simplified Arabic"/>
          <w:b/>
          <w:bCs/>
          <w:color w:val="000000"/>
          <w:sz w:val="24"/>
          <w:szCs w:val="24"/>
          <w:rtl/>
          <w:lang w:bidi="ar-EG"/>
        </w:rPr>
      </w:pPr>
      <w:r>
        <w:rPr>
          <w:rFonts w:ascii="Simplified Arabic" w:eastAsia="Times New Roman" w:hAnsi="Simplified Arabic" w:cs="Simplified Arabic"/>
          <w:b/>
          <w:bCs/>
          <w:noProof/>
          <w:color w:val="000000"/>
          <w:sz w:val="24"/>
          <w:szCs w:val="24"/>
          <w:rtl/>
        </w:rPr>
        <w:pict>
          <v:rect id="Rectangle 24" o:spid="_x0000_s1027" style="position:absolute;left:0;text-align:left;margin-left:15.35pt;margin-top:4.7pt;width:184.5pt;height:33.35pt;z-index:25171507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" fillcolor="#5b9bd5" strokecolor="#41719c" strokeweight="1pt">
            <v:textbox style="mso-next-textbox:#Rectangle 24">
              <w:txbxContent>
                <w:p w:rsidR="00C933F6" w:rsidRPr="00363A22" w:rsidRDefault="00C933F6" w:rsidP="00363A22">
                  <w:pPr>
                    <w:spacing w:after="0" w:line="240" w:lineRule="auto"/>
                    <w:jc w:val="center"/>
                    <w:rPr>
                      <w:rFonts w:ascii="Simplified Arabic" w:hAnsi="Simplified Arabic" w:cs="Simplified Arabic"/>
                      <w:b/>
                      <w:bCs/>
                      <w:color w:val="FFFFFF" w:themeColor="background1"/>
                      <w:sz w:val="28"/>
                      <w:szCs w:val="28"/>
                      <w:lang w:bidi="ar-EG"/>
                    </w:rPr>
                  </w:pPr>
                  <w:r w:rsidRPr="00363A22">
                    <w:rPr>
                      <w:rFonts w:ascii="Simplified Arabic" w:hAnsi="Simplified Arabic" w:cs="Simplified Arabic" w:hint="cs"/>
                      <w:b/>
                      <w:bCs/>
                      <w:color w:val="FFFFFF" w:themeColor="background1"/>
                      <w:sz w:val="28"/>
                      <w:szCs w:val="28"/>
                      <w:rtl/>
                      <w:lang w:bidi="ar-EG"/>
                    </w:rPr>
                    <w:t>المتغير التابع</w:t>
                  </w:r>
                </w:p>
              </w:txbxContent>
            </v:textbox>
          </v:rect>
        </w:pict>
      </w:r>
      <w:r>
        <w:rPr>
          <w:rFonts w:ascii="Simplified Arabic" w:eastAsia="Times New Roman" w:hAnsi="Simplified Arabic" w:cs="Simplified Arabic"/>
          <w:b/>
          <w:bCs/>
          <w:noProof/>
          <w:color w:val="000000"/>
          <w:sz w:val="24"/>
          <w:szCs w:val="24"/>
          <w:rtl/>
        </w:rPr>
        <w:pict>
          <v:rect id="Rectangle 4" o:spid="_x0000_s1028" style="position:absolute;left:0;text-align:left;margin-left:249.35pt;margin-top:4.7pt;width:184.5pt;height:33.4pt;z-index:25171302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" fillcolor="#5b9bd5 [3204]" strokecolor="#1f4d78 [1604]" strokeweight="1pt">
            <v:textbox style="mso-next-textbox:#Rectangle 4">
              <w:txbxContent>
                <w:p w:rsidR="00C933F6" w:rsidRPr="00363A22" w:rsidRDefault="00C933F6" w:rsidP="00363A22">
                  <w:pPr>
                    <w:spacing w:after="0" w:line="240" w:lineRule="auto"/>
                    <w:jc w:val="center"/>
                    <w:rPr>
                      <w:rFonts w:ascii="Simplified Arabic" w:hAnsi="Simplified Arabic" w:cs="Simplified Arabic"/>
                      <w:b/>
                      <w:bCs/>
                      <w:color w:val="FFFFFF" w:themeColor="background1"/>
                      <w:sz w:val="28"/>
                      <w:szCs w:val="28"/>
                      <w:lang w:bidi="ar-EG"/>
                    </w:rPr>
                  </w:pPr>
                  <w:r w:rsidRPr="00363A22">
                    <w:rPr>
                      <w:rFonts w:ascii="Simplified Arabic" w:hAnsi="Simplified Arabic" w:cs="Simplified Arabic"/>
                      <w:b/>
                      <w:bCs/>
                      <w:color w:val="FFFFFF" w:themeColor="background1"/>
                      <w:sz w:val="28"/>
                      <w:szCs w:val="28"/>
                      <w:rtl/>
                      <w:lang w:bidi="ar-EG"/>
                    </w:rPr>
                    <w:t>المتغير المستقل</w:t>
                  </w:r>
                </w:p>
              </w:txbxContent>
            </v:textbox>
          </v:rect>
        </w:pict>
      </w:r>
    </w:p>
    <w:p w:rsidR="00363A22" w:rsidRPr="00363A22" w:rsidRDefault="00363A22" w:rsidP="00363A22">
      <w:pPr>
        <w:spacing w:after="0" w:line="240" w:lineRule="auto"/>
        <w:ind w:left="357" w:firstLine="397"/>
        <w:jc w:val="center"/>
        <w:rPr>
          <w:rFonts w:ascii="Simplified Arabic" w:eastAsia="Times New Roman" w:hAnsi="Simplified Arabic" w:cs="Simplified Arabic"/>
          <w:b/>
          <w:bCs/>
          <w:color w:val="000000"/>
          <w:sz w:val="24"/>
          <w:szCs w:val="24"/>
          <w:rtl/>
          <w:lang w:bidi="ar-EG"/>
        </w:rPr>
      </w:pPr>
    </w:p>
    <w:p w:rsidR="00FE2D6B" w:rsidRDefault="00C933F6" w:rsidP="00FE2D6B">
      <w:pPr>
        <w:spacing w:after="0" w:line="240" w:lineRule="auto"/>
        <w:ind w:left="357" w:firstLine="397"/>
        <w:jc w:val="both"/>
        <w:rPr>
          <w:rFonts w:ascii="Times New Roman" w:eastAsia="Times New Roman" w:hAnsi="Times New Roman" w:cs="Times New Roman"/>
          <w:b/>
          <w:bCs/>
          <w:color w:val="000000"/>
          <w:sz w:val="28"/>
          <w:szCs w:val="28"/>
          <w:rtl/>
          <w:lang w:bidi="ar-EG"/>
        </w:rPr>
      </w:pPr>
      <w:r>
        <w:rPr>
          <w:noProof/>
          <w:rtl/>
        </w:rPr>
        <w:pict>
          <v:group id="Group 10" o:spid="_x0000_s1029" style="position:absolute;left:0;text-align:left;margin-left:1.85pt;margin-top:10.55pt;width:438.65pt;height:360.75pt;z-index:251712000" coordorigin="3516,2131" coordsize="4930,6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">
            <v:rect id="Rectangle 2" o:spid="_x0000_s1030" style="position:absolute;left:3725;top:2131;width:1782;height:96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aOAMEA&#10;AADbAAAADwAAAGRycy9kb3ducmV2LnhtbERPTWsCMRC9C/0PYQreNHEPYlejSIu0UCqs68XbsBl3&#10;FzeTJYm6/feNIPQ2j/c5q81gO3EjH1rHGmZTBYK4cqblWsOx3E0WIEJENtg5Jg2/FGCzfhmtMDfu&#10;zgXdDrEWKYRDjhqaGPtcylA1ZDFMXU+cuLPzFmOCvpbG4z2F205mSs2lxZZTQ4M9vTdUXQ5Xq8Fl&#10;1acvSpn9lB/tW3Fyqtt/K63Hr8N2CSLSEP/FT/eXSfNn8PglHSD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2jgDBAAAA2wAAAA8AAAAAAAAAAAAAAAAAmAIAAGRycy9kb3du&#10;cmV2LnhtbFBLBQYAAAAABAAEAPUAAACGAwAAAAA=&#10;" strokeweight="2pt">
              <v:textbox style="mso-next-textbox:#Rectangle 2">
                <w:txbxContent>
                  <w:p w:rsidR="00C933F6" w:rsidRDefault="00C933F6" w:rsidP="00363A22">
                    <w:pPr>
                      <w:spacing w:after="0" w:line="240" w:lineRule="auto"/>
                      <w:jc w:val="center"/>
                      <w:rPr>
                        <w:rFonts w:ascii="Simplified Arabic" w:hAnsi="Simplified Arabic" w:cs="Simplified Arabic"/>
                        <w:b/>
                        <w:bCs/>
                        <w:sz w:val="24"/>
                        <w:szCs w:val="24"/>
                        <w:rtl/>
                        <w:lang w:bidi="ar-EG"/>
                      </w:rPr>
                    </w:pPr>
                    <w:r w:rsidRPr="00363A22">
                      <w:rPr>
                        <w:rFonts w:ascii="Simplified Arabic" w:hAnsi="Simplified Arabic" w:cs="Simplified Arabic" w:hint="cs"/>
                        <w:b/>
                        <w:bCs/>
                        <w:sz w:val="24"/>
                        <w:szCs w:val="24"/>
                        <w:rtl/>
                        <w:lang w:bidi="ar-EG"/>
                      </w:rPr>
                      <w:t xml:space="preserve">الأستفادة </w:t>
                    </w:r>
                  </w:p>
                  <w:p w:rsidR="00C933F6" w:rsidRPr="0042147C" w:rsidRDefault="00C933F6" w:rsidP="00363A22">
                    <w:pPr>
                      <w:spacing w:after="0" w:line="240" w:lineRule="auto"/>
                      <w:jc w:val="center"/>
                      <w:rPr>
                        <w:rFonts w:ascii="Simplified Arabic" w:hAnsi="Simplified Arabic" w:cs="Simplified Arabic"/>
                        <w:b/>
                        <w:bCs/>
                        <w:sz w:val="20"/>
                        <w:szCs w:val="20"/>
                        <w:lang w:bidi="ar-EG"/>
                      </w:rPr>
                    </w:pPr>
                    <w:r w:rsidRPr="00363A22">
                      <w:rPr>
                        <w:rFonts w:ascii="Simplified Arabic" w:hAnsi="Simplified Arabic" w:cs="Simplified Arabic" w:hint="cs"/>
                        <w:b/>
                        <w:bCs/>
                        <w:sz w:val="24"/>
                        <w:szCs w:val="24"/>
                        <w:rtl/>
                        <w:lang w:bidi="ar-EG"/>
                      </w:rPr>
                      <w:t>من المخلفات الصلبة</w:t>
                    </w:r>
                  </w:p>
                </w:txbxContent>
              </v:textbox>
            </v:rect>
            <v:rect id="Rectangle 25" o:spid="_x0000_s1031" style="position:absolute;left:6680;top:2182;width:1724;height:97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QQd8EA&#10;AADbAAAADwAAAGRycy9kb3ducmV2LnhtbERPTWvCQBC9F/oflil4q7vNQWyajYhFWpAWYrz0NmTH&#10;JJidDburxn/fFQq9zeN9TrGa7CAu5EPvWMPLXIEgbpzpudVwqLfPSxAhIhscHJOGGwVYlY8PBebG&#10;Xbmiyz62IoVwyFFDF+OYSxmajiyGuRuJE3d03mJM0LfSeLymcDvITKmFtNhzauhwpE1HzWl/thpc&#10;1nz4qpbZV/3ev1Y/Tg3fO6X17Glav4GINMV/8Z/706T5Gdx/SQfI8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kEHfBAAAA2wAAAA8AAAAAAAAAAAAAAAAAmAIAAGRycy9kb3du&#10;cmV2LnhtbFBLBQYAAAAABAAEAPUAAACGAwAAAAA=&#10;" strokeweight="2pt">
              <v:textbox style="mso-next-textbox:#Rectangle 25">
                <w:txbxContent>
                  <w:p w:rsidR="00C933F6" w:rsidRPr="00363A22" w:rsidRDefault="00C933F6" w:rsidP="00363A22">
                    <w:pPr>
                      <w:rPr>
                        <w:rFonts w:ascii="Simplified Arabic" w:hAnsi="Simplified Arabic" w:cs="Simplified Arabic"/>
                        <w:b/>
                        <w:bCs/>
                        <w:sz w:val="2"/>
                        <w:szCs w:val="2"/>
                        <w:rtl/>
                        <w:lang w:bidi="ar-EG"/>
                      </w:rPr>
                    </w:pPr>
                  </w:p>
                  <w:p w:rsidR="00C933F6" w:rsidRPr="00363A22" w:rsidRDefault="00C933F6" w:rsidP="00363A22">
                    <w:pPr>
                      <w:jc w:val="center"/>
                      <w:rPr>
                        <w:rFonts w:ascii="Simplified Arabic" w:hAnsi="Simplified Arabic" w:cs="Simplified Arabic"/>
                        <w:b/>
                        <w:bCs/>
                        <w:sz w:val="24"/>
                        <w:szCs w:val="24"/>
                        <w:rtl/>
                        <w:lang w:bidi="ar-EG"/>
                      </w:rPr>
                    </w:pPr>
                    <w:r w:rsidRPr="00363A22">
                      <w:rPr>
                        <w:rFonts w:ascii="Simplified Arabic" w:hAnsi="Simplified Arabic" w:cs="Simplified Arabic" w:hint="cs"/>
                        <w:b/>
                        <w:bCs/>
                        <w:sz w:val="24"/>
                        <w:szCs w:val="24"/>
                        <w:rtl/>
                        <w:lang w:bidi="ar-EG"/>
                      </w:rPr>
                      <w:t>متطلبات التنمية المستدامة</w:t>
                    </w:r>
                  </w:p>
                </w:txbxContent>
              </v:textbox>
            </v:rect>
            <v:rect id="Rectangle 26" o:spid="_x0000_s1032" style="position:absolute;left:6705;top:3632;width:1626;height:8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i17MEA&#10;AADbAAAADwAAAGRycy9kb3ducmV2LnhtbERP32vCMBB+H/g/hBP2NhMryFaNIspwIA5q9+Lb0Zxt&#10;sbmUJNPuv1+Ewd7u4/t5y/VgO3EjH1rHGqYTBYK4cqblWsNX+f7yCiJEZIOdY9LwQwHWq9HTEnPj&#10;7lzQ7RRrkUI45KihibHPpQxVQxbDxPXEibs4bzEm6GtpPN5TuO1kptRcWmw5NTTY07ah6nr6thpc&#10;Vu19UcrsWO7at+LsVPd5UFo/j4fNAkSkIf6L/9wfJs2fweOXdIB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tezBAAAA2wAAAA8AAAAAAAAAAAAAAAAAmAIAAGRycy9kb3du&#10;cmV2LnhtbFBLBQYAAAAABAAEAPUAAACGAwAAAAA=&#10;" strokeweight="2pt">
              <v:textbox style="mso-next-textbox:#Rectangle 26">
                <w:txbxContent>
                  <w:p w:rsidR="00C933F6" w:rsidRPr="00363A22" w:rsidRDefault="00C933F6" w:rsidP="00363A22">
                    <w:pPr>
                      <w:spacing w:after="0"/>
                      <w:jc w:val="center"/>
                      <w:rPr>
                        <w:rFonts w:ascii="Simplified Arabic" w:hAnsi="Simplified Arabic" w:cs="Simplified Arabic"/>
                        <w:b/>
                        <w:bCs/>
                        <w:sz w:val="6"/>
                        <w:szCs w:val="6"/>
                        <w:rtl/>
                        <w:lang w:bidi="ar-EG"/>
                      </w:rPr>
                    </w:pPr>
                  </w:p>
                  <w:p w:rsidR="00C933F6" w:rsidRDefault="00C933F6" w:rsidP="00363A22">
                    <w:pPr>
                      <w:jc w:val="center"/>
                      <w:rPr>
                        <w:rFonts w:ascii="Simplified Arabic" w:hAnsi="Simplified Arabic" w:cs="Simplified Arabic"/>
                        <w:b/>
                        <w:bCs/>
                        <w:sz w:val="20"/>
                        <w:szCs w:val="20"/>
                        <w:rtl/>
                        <w:lang w:bidi="ar-EG"/>
                      </w:rPr>
                    </w:pPr>
                    <w:r w:rsidRPr="00363A22">
                      <w:rPr>
                        <w:rFonts w:ascii="Simplified Arabic" w:hAnsi="Simplified Arabic" w:cs="Simplified Arabic" w:hint="cs"/>
                        <w:b/>
                        <w:bCs/>
                        <w:sz w:val="24"/>
                        <w:szCs w:val="24"/>
                        <w:rtl/>
                        <w:lang w:bidi="ar-EG"/>
                      </w:rPr>
                      <w:t>متطلباتها</w:t>
                    </w:r>
                  </w:p>
                  <w:p w:rsidR="00C933F6" w:rsidRPr="0042147C" w:rsidRDefault="00C933F6" w:rsidP="00FE2D6B">
                    <w:pPr>
                      <w:jc w:val="center"/>
                      <w:rPr>
                        <w:rFonts w:ascii="Simplified Arabic" w:hAnsi="Simplified Arabic" w:cs="Simplified Arabic"/>
                        <w:b/>
                        <w:bCs/>
                        <w:sz w:val="20"/>
                        <w:szCs w:val="20"/>
                        <w:lang w:bidi="ar-EG"/>
                      </w:rPr>
                    </w:pPr>
                  </w:p>
                </w:txbxContent>
              </v:textbox>
            </v:rect>
            <v:rect id="Rectangle 27" o:spid="_x0000_s1033" style="position:absolute;left:3803;top:3579;width:1518;height:8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EtmMEA&#10;AADbAAAADwAAAGRycy9kb3ducmV2LnhtbERP32vCMBB+H/g/hBP2NhOLyFaNIspwIA5q9+Lb0Zxt&#10;sbmUJNPuv1+Ewd7u4/t5y/VgO3EjH1rHGqYTBYK4cqblWsNX+f7yCiJEZIOdY9LwQwHWq9HTEnPj&#10;7lzQ7RRrkUI45KihibHPpQxVQxbDxPXEibs4bzEm6GtpPN5TuO1kptRcWmw5NTTY07ah6nr6thpc&#10;Vu19UcrsWO7at+LsVPd5UFo/j4fNAkSkIf6L/9wfJs2fweOXdIB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BLZjBAAAA2wAAAA8AAAAAAAAAAAAAAAAAmAIAAGRycy9kb3du&#10;cmV2LnhtbFBLBQYAAAAABAAEAPUAAACGAwAAAAA=&#10;" strokeweight="2pt">
              <v:textbox style="mso-next-textbox:#Rectangle 27">
                <w:txbxContent>
                  <w:p w:rsidR="00C933F6" w:rsidRPr="00363A22" w:rsidRDefault="00C933F6" w:rsidP="00FE2D6B">
                    <w:pPr>
                      <w:jc w:val="center"/>
                      <w:rPr>
                        <w:rFonts w:ascii="Simplified Arabic" w:hAnsi="Simplified Arabic" w:cs="Simplified Arabic"/>
                        <w:b/>
                        <w:bCs/>
                        <w:sz w:val="24"/>
                        <w:szCs w:val="24"/>
                        <w:lang w:bidi="ar-EG"/>
                      </w:rPr>
                    </w:pPr>
                    <w:r w:rsidRPr="00363A22">
                      <w:rPr>
                        <w:rFonts w:ascii="Simplified Arabic" w:hAnsi="Simplified Arabic" w:cs="Simplified Arabic" w:hint="cs"/>
                        <w:b/>
                        <w:bCs/>
                        <w:sz w:val="24"/>
                        <w:szCs w:val="24"/>
                        <w:rtl/>
                        <w:lang w:bidi="ar-EG"/>
                      </w:rPr>
                      <w:t>استراتيجية المخلفات</w:t>
                    </w:r>
                  </w:p>
                </w:txbxContent>
              </v:textbox>
            </v:rect>
            <v:shapetype id="_x0000_t32" coordsize="21600,21600" o:spt="32" o:oned="t" path="m,l21600,21600e" filled="f">
              <v:path arrowok="t" fillok="f" o:connecttype="none"/>
              <o:lock v:ext="edit" shapetype="t"/>
            </v:shapetype>
            <v:shape id="Straight Arrow Connector 28" o:spid="_x0000_s1034" type="#_x0000_t32" style="position:absolute;left:7545;top:3153;width:0;height:50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5368IAAADbAAAADwAAAGRycy9kb3ducmV2LnhtbERPyWrDMBC9F/oPYgq5lERuqE1wI5sQ&#10;Epoes5PbYE1tU2skLDVx/74qFHKbx1tnXg6mE1fqfWtZwcskAUFcWd1yreCwX49nIHxA1thZJgU/&#10;5KEsHh/mmGt74y1dd6EWMYR9jgqaEFwupa8aMugn1hFH7tP2BkOEfS11j7cYbjo5TZJMGmw5NjTo&#10;aNlQ9bX7NgrSqjbH7N29bp9x9bE8ny6LjUuVGj0NizcQgYZwF/+7NzrOT+Hvl3iALH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L5368IAAADbAAAADwAAAAAAAAAAAAAA&#10;AAChAgAAZHJzL2Rvd25yZXYueG1sUEsFBgAAAAAEAAQA+QAAAJADAAAAAA==&#10;" strokeweight="2pt">
              <v:stroke endarrow="open"/>
              <v:shadow on="t" color="black" opacity="24903f" origin=",.5" offset="0,.55556mm"/>
            </v:shape>
            <v:shape id="Straight Arrow Connector 29" o:spid="_x0000_s1035" type="#_x0000_t32" style="position:absolute;left:7509;top:4455;width:0;height:60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zpnMIAAADbAAAADwAAAGRycy9kb3ducmV2LnhtbERPTWvCQBC9C/6HZYReRDeWGkrMRkSU&#10;2qO2tfQ2ZMckmJ1dsltN/31XELzN431OvuxNKy7U+caygtk0AUFcWt1wpeDzYzt5BeEDssbWMin4&#10;Iw/LYjjIMdP2ynu6HEIlYgj7DBXUIbhMSl/WZNBPrSOO3Ml2BkOEXSV1h9cYblr5nCSpNNhwbKjR&#10;0bqm8nz4NQrmZWW+0jf3sh/j5n39ffxZ7dxcqadRv1qACNSHh/ju3uk4P4XbL/EAW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GzpnMIAAADbAAAADwAAAAAAAAAAAAAA&#10;AAChAgAAZHJzL2Rvd25yZXYueG1sUEsFBgAAAAAEAAQA+QAAAJADAAAAAA==&#10;" strokeweight="2pt">
              <v:stroke endarrow="open"/>
              <v:shadow on="t" color="black" opacity="24903f" origin=",.5" offset="0,.55556mm"/>
            </v:shape>
            <v:shape id="Straight Arrow Connector 30" o:spid="_x0000_s1036" type="#_x0000_t32" style="position:absolute;left:4512;top:3141;width:0;height:43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BMB8MAAADbAAAADwAAAGRycy9kb3ducmV2LnhtbERPS2vCQBC+F/oflhF6KbppqVGiGxGp&#10;1B61D/E2ZMckNDu7ZNcY/31XELzNx/ec+aI3jeio9bVlBS+jBARxYXXNpYLvr/VwCsIHZI2NZVJw&#10;IQ+L/PFhjpm2Z95StwuliCHsM1RQheAyKX1RkUE/so44ckfbGgwRtqXULZ5juGnka5Kk0mDNsaFC&#10;R6uKir/dySgYF6X5ST/c2/YZ3z9X+9/DcuPGSj0N+uUMRKA+3MU390bH+RO4/hIPkPk/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8gTAfDAAAA2wAAAA8AAAAAAAAAAAAA&#10;AAAAoQIAAGRycy9kb3ducmV2LnhtbFBLBQYAAAAABAAEAPkAAACRAwAAAAA=&#10;" strokeweight="2pt">
              <v:stroke endarrow="open"/>
              <v:shadow on="t" color="black" opacity="24903f" origin=",.5" offset="0,.55556mm"/>
            </v:shape>
            <v:shape id="Straight Arrow Connector 31" o:spid="_x0000_s1037" type="#_x0000_t32" style="position:absolute;left:4537;top:4455;width:25;height:604;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8PMB8QAAADbAAAADwAAAGRycy9kb3ducmV2LnhtbESPQWvCQBCF7wX/wzKCt7pRWpHoKsEi&#10;SG9qKXgbsmMSzc6G7Bpjf71zKHib4b1575vlune16qgNlWcDk3ECijj3tuLCwM9x+z4HFSKyxdoz&#10;GXhQgPVq8LbE1Po776k7xEJJCIcUDZQxNqnWIS/JYRj7hli0s28dRlnbQtsW7xLuaj1Nkpl2WLE0&#10;lNjQpqT8erg5Ax+X2Vd2q06fW/r20/nu75z95p0xo2GfLUBF6uPL/H+9s4IvsPKLDKB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w8wHxAAAANsAAAAPAAAAAAAAAAAA&#10;AAAAAKECAABkcnMvZG93bnJldi54bWxQSwUGAAAAAAQABAD5AAAAkgMAAAAA&#10;" strokeweight="2pt">
              <v:stroke endarrow="open"/>
              <v:shadow on="t" color="black" opacity="24903f" origin=",.5" offset="0,.55556mm"/>
            </v:shape>
            <v:rect id="Rectangle 33" o:spid="_x0000_s1038" style="position:absolute;left:6310;top:5059;width:2136;height:367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CCBsIA&#10;AADbAAAADwAAAGRycy9kb3ducmV2LnhtbERPTWvCQBC9F/wPywje6q45SE1dQ1GkgrQQ00tvQ3aa&#10;hGZnw+42xn/vFgq9zeN9zraYbC9G8qFzrGG1VCCIa2c6bjR8VMfHJxAhIhvsHZOGGwUodrOHLebG&#10;Xbmk8RIbkUI45KihjXHIpQx1SxbD0g3Eifty3mJM0DfSeLymcNvLTKm1tNhxamhxoH1L9fflx2pw&#10;Wf3qy0pmb9Wh25SfTvXvZ6X1Yj69PIOINMV/8Z/7ZNL8Dfz+kg6Qu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gIIGwgAAANsAAAAPAAAAAAAAAAAAAAAAAJgCAABkcnMvZG93&#10;bnJldi54bWxQSwUGAAAAAAQABAD1AAAAhwMAAAAA&#10;" strokeweight="2pt">
              <v:textbox style="mso-next-textbox:#Rectangle 33">
                <w:txbxContent>
                  <w:p w:rsidR="00C933F6" w:rsidRPr="00951D33" w:rsidRDefault="00C933F6" w:rsidP="00951D33">
                    <w:pPr>
                      <w:spacing w:before="240"/>
                      <w:jc w:val="center"/>
                      <w:rPr>
                        <w:rFonts w:ascii="Simplified Arabic" w:hAnsi="Simplified Arabic" w:cs="Simplified Arabic"/>
                        <w:sz w:val="28"/>
                        <w:szCs w:val="28"/>
                        <w:rtl/>
                        <w:lang w:bidi="ar-EG"/>
                      </w:rPr>
                    </w:pPr>
                    <w:r w:rsidRPr="00951D33">
                      <w:rPr>
                        <w:rFonts w:ascii="Simplified Arabic" w:hAnsi="Simplified Arabic" w:cs="Simplified Arabic" w:hint="cs"/>
                        <w:sz w:val="28"/>
                        <w:szCs w:val="28"/>
                        <w:rtl/>
                        <w:lang w:bidi="ar-EG"/>
                      </w:rPr>
                      <w:t>أقتصادية</w:t>
                    </w:r>
                  </w:p>
                  <w:p w:rsidR="00C933F6" w:rsidRPr="00951D33" w:rsidRDefault="00C933F6" w:rsidP="00951D33">
                    <w:pPr>
                      <w:spacing w:before="240"/>
                      <w:jc w:val="center"/>
                      <w:rPr>
                        <w:rFonts w:ascii="Simplified Arabic" w:hAnsi="Simplified Arabic" w:cs="Simplified Arabic"/>
                        <w:sz w:val="28"/>
                        <w:szCs w:val="28"/>
                        <w:rtl/>
                        <w:lang w:bidi="ar-EG"/>
                      </w:rPr>
                    </w:pPr>
                    <w:r w:rsidRPr="00951D33">
                      <w:rPr>
                        <w:rFonts w:ascii="Simplified Arabic" w:hAnsi="Simplified Arabic" w:cs="Simplified Arabic" w:hint="cs"/>
                        <w:b/>
                        <w:bCs/>
                        <w:sz w:val="28"/>
                        <w:szCs w:val="28"/>
                        <w:rtl/>
                        <w:lang w:bidi="ar-EG"/>
                      </w:rPr>
                      <w:t>إجتماعية</w:t>
                    </w:r>
                  </w:p>
                  <w:p w:rsidR="00C933F6" w:rsidRPr="00951D33" w:rsidRDefault="00C933F6" w:rsidP="00951D33">
                    <w:pPr>
                      <w:spacing w:before="240"/>
                      <w:jc w:val="center"/>
                      <w:rPr>
                        <w:rFonts w:ascii="Simplified Arabic" w:hAnsi="Simplified Arabic" w:cs="Simplified Arabic"/>
                        <w:b/>
                        <w:bCs/>
                        <w:sz w:val="28"/>
                        <w:szCs w:val="28"/>
                        <w:rtl/>
                        <w:lang w:bidi="ar-EG"/>
                      </w:rPr>
                    </w:pPr>
                    <w:r w:rsidRPr="00951D33">
                      <w:rPr>
                        <w:rFonts w:ascii="Simplified Arabic" w:hAnsi="Simplified Arabic" w:cs="Simplified Arabic" w:hint="cs"/>
                        <w:b/>
                        <w:bCs/>
                        <w:sz w:val="28"/>
                        <w:szCs w:val="28"/>
                        <w:rtl/>
                        <w:lang w:bidi="ar-EG"/>
                      </w:rPr>
                      <w:t>بيئية</w:t>
                    </w:r>
                  </w:p>
                  <w:p w:rsidR="00C933F6" w:rsidRPr="00951D33" w:rsidRDefault="00C933F6" w:rsidP="00951D33">
                    <w:pPr>
                      <w:spacing w:before="240"/>
                      <w:jc w:val="center"/>
                      <w:rPr>
                        <w:rFonts w:ascii="Simplified Arabic" w:hAnsi="Simplified Arabic" w:cs="Simplified Arabic"/>
                        <w:b/>
                        <w:bCs/>
                        <w:sz w:val="28"/>
                        <w:szCs w:val="28"/>
                        <w:rtl/>
                        <w:lang w:bidi="ar-EG"/>
                      </w:rPr>
                    </w:pPr>
                    <w:r w:rsidRPr="00951D33">
                      <w:rPr>
                        <w:rFonts w:ascii="Simplified Arabic" w:hAnsi="Simplified Arabic" w:cs="Simplified Arabic" w:hint="cs"/>
                        <w:b/>
                        <w:bCs/>
                        <w:sz w:val="28"/>
                        <w:szCs w:val="28"/>
                        <w:rtl/>
                        <w:lang w:bidi="ar-EG"/>
                      </w:rPr>
                      <w:t>تكنولوجية</w:t>
                    </w:r>
                  </w:p>
                  <w:p w:rsidR="00C933F6" w:rsidRPr="00951D33" w:rsidRDefault="00C933F6" w:rsidP="00951D33">
                    <w:pPr>
                      <w:spacing w:before="240"/>
                      <w:jc w:val="center"/>
                      <w:rPr>
                        <w:rFonts w:ascii="Simplified Arabic" w:hAnsi="Simplified Arabic" w:cs="Simplified Arabic"/>
                        <w:b/>
                        <w:bCs/>
                        <w:sz w:val="28"/>
                        <w:szCs w:val="28"/>
                        <w:rtl/>
                        <w:lang w:bidi="ar-EG"/>
                      </w:rPr>
                    </w:pPr>
                    <w:r w:rsidRPr="00951D33">
                      <w:rPr>
                        <w:rFonts w:ascii="Simplified Arabic" w:hAnsi="Simplified Arabic" w:cs="Simplified Arabic" w:hint="cs"/>
                        <w:b/>
                        <w:bCs/>
                        <w:sz w:val="28"/>
                        <w:szCs w:val="28"/>
                        <w:rtl/>
                        <w:lang w:bidi="ar-EG"/>
                      </w:rPr>
                      <w:t>مؤسسية</w:t>
                    </w:r>
                  </w:p>
                  <w:p w:rsidR="00C933F6" w:rsidRDefault="00C933F6" w:rsidP="00FE2D6B">
                    <w:pPr>
                      <w:rPr>
                        <w:rFonts w:ascii="Simplified Arabic" w:hAnsi="Simplified Arabic" w:cs="Simplified Arabic"/>
                        <w:b/>
                        <w:bCs/>
                        <w:sz w:val="20"/>
                        <w:szCs w:val="20"/>
                        <w:rtl/>
                        <w:lang w:bidi="ar-EG"/>
                      </w:rPr>
                    </w:pPr>
                  </w:p>
                  <w:p w:rsidR="00C933F6" w:rsidRDefault="00C933F6" w:rsidP="00FE2D6B">
                    <w:pPr>
                      <w:rPr>
                        <w:rFonts w:ascii="Simplified Arabic" w:hAnsi="Simplified Arabic" w:cs="Simplified Arabic"/>
                        <w:b/>
                        <w:bCs/>
                        <w:sz w:val="20"/>
                        <w:szCs w:val="20"/>
                        <w:rtl/>
                        <w:lang w:bidi="ar-EG"/>
                      </w:rPr>
                    </w:pPr>
                  </w:p>
                  <w:p w:rsidR="00C933F6" w:rsidRDefault="00C933F6" w:rsidP="00FE2D6B">
                    <w:pPr>
                      <w:rPr>
                        <w:rFonts w:ascii="Simplified Arabic" w:hAnsi="Simplified Arabic" w:cs="Simplified Arabic"/>
                        <w:b/>
                        <w:bCs/>
                        <w:sz w:val="20"/>
                        <w:szCs w:val="20"/>
                        <w:rtl/>
                        <w:lang w:bidi="ar-EG"/>
                      </w:rPr>
                    </w:pPr>
                  </w:p>
                  <w:p w:rsidR="00C933F6" w:rsidRDefault="00C933F6" w:rsidP="00FE2D6B">
                    <w:pPr>
                      <w:rPr>
                        <w:rFonts w:ascii="Simplified Arabic" w:hAnsi="Simplified Arabic" w:cs="Simplified Arabic"/>
                        <w:b/>
                        <w:bCs/>
                        <w:sz w:val="20"/>
                        <w:szCs w:val="20"/>
                        <w:rtl/>
                        <w:lang w:bidi="ar-EG"/>
                      </w:rPr>
                    </w:pPr>
                  </w:p>
                  <w:p w:rsidR="00C933F6" w:rsidRPr="0042147C" w:rsidRDefault="00C933F6" w:rsidP="00FE2D6B">
                    <w:pPr>
                      <w:rPr>
                        <w:rFonts w:ascii="Simplified Arabic" w:hAnsi="Simplified Arabic" w:cs="Simplified Arabic"/>
                        <w:b/>
                        <w:bCs/>
                        <w:sz w:val="20"/>
                        <w:szCs w:val="20"/>
                        <w:lang w:bidi="ar-EG"/>
                      </w:rPr>
                    </w:pPr>
                  </w:p>
                </w:txbxContent>
              </v:textbox>
            </v:rect>
            <v:rect id="Rectangle 41" o:spid="_x0000_s1039" style="position:absolute;left:3516;top:5059;width:2042;height:367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R/UcQA&#10;AADbAAAADwAAAGRycy9kb3ducmV2LnhtbESPQWvCQBSE70L/w/IK3nS3KRRNXaW0SIVSIYmX3h7Z&#10;1yQ0+zbsrhr/vVsQPA4z8w2z2oy2FyfyoXOs4WmuQBDXznTcaDhU29kCRIjIBnvHpOFCATbrh8kK&#10;c+POXNCpjI1IEA45amhjHHIpQ92SxTB3A3Hyfp23GJP0jTQezwlue5kp9SItdpwWWhzovaX6rzxa&#10;DS6rP31Ryey7+uiWxY9T/f5LaT19HN9eQUQa4z18a++MhuwZ/r+k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Ef1HEAAAA2wAAAA8AAAAAAAAAAAAAAAAAmAIAAGRycy9k&#10;b3ducmV2LnhtbFBLBQYAAAAABAAEAPUAAACJAwAAAAA=&#10;" strokeweight="2pt">
              <v:textbox style="mso-next-textbox:#Rectangle 41">
                <w:txbxContent>
                  <w:p w:rsidR="00C933F6" w:rsidRDefault="00C933F6" w:rsidP="00951D33">
                    <w:pPr>
                      <w:spacing w:before="24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خفض تولد المخلفات</w:t>
                    </w:r>
                  </w:p>
                  <w:p w:rsidR="00C933F6" w:rsidRDefault="00C933F6" w:rsidP="00951D33">
                    <w:pPr>
                      <w:spacing w:before="24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استراتيجية إعادة الاستخدام</w:t>
                    </w:r>
                  </w:p>
                  <w:p w:rsidR="00C933F6" w:rsidRDefault="00C933F6" w:rsidP="00951D33">
                    <w:pPr>
                      <w:spacing w:before="24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استراتيجية إعادة التدوير</w:t>
                    </w:r>
                  </w:p>
                  <w:p w:rsidR="00C933F6" w:rsidRDefault="00C933F6" w:rsidP="00951D33">
                    <w:pPr>
                      <w:spacing w:before="24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استراتيجية الاسترداد</w:t>
                    </w:r>
                  </w:p>
                  <w:p w:rsidR="00C933F6" w:rsidRPr="00BF512D" w:rsidRDefault="00C933F6" w:rsidP="00951D33">
                    <w:pPr>
                      <w:spacing w:before="240"/>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مرحلة التخلص النهائى</w:t>
                    </w:r>
                  </w:p>
                  <w:p w:rsidR="00C933F6" w:rsidRPr="00BF512D" w:rsidRDefault="00C933F6" w:rsidP="00FE2D6B">
                    <w:pPr>
                      <w:rPr>
                        <w:rFonts w:ascii="Simplified Arabic" w:hAnsi="Simplified Arabic" w:cs="Simplified Arabic"/>
                        <w:b/>
                        <w:bCs/>
                        <w:sz w:val="24"/>
                        <w:szCs w:val="24"/>
                        <w:rtl/>
                        <w:lang w:bidi="ar-EG"/>
                      </w:rPr>
                    </w:pPr>
                  </w:p>
                  <w:p w:rsidR="00C933F6" w:rsidRPr="00BF512D" w:rsidRDefault="00C933F6" w:rsidP="00FE2D6B">
                    <w:pPr>
                      <w:rPr>
                        <w:rFonts w:ascii="Simplified Arabic" w:hAnsi="Simplified Arabic" w:cs="Simplified Arabic"/>
                        <w:b/>
                        <w:bCs/>
                        <w:sz w:val="24"/>
                        <w:szCs w:val="24"/>
                        <w:rtl/>
                        <w:lang w:bidi="ar-EG"/>
                      </w:rPr>
                    </w:pPr>
                  </w:p>
                  <w:p w:rsidR="00C933F6" w:rsidRPr="00FF30FA" w:rsidRDefault="00C933F6" w:rsidP="00FE2D6B">
                    <w:pPr>
                      <w:rPr>
                        <w:rFonts w:ascii="Simplified Arabic" w:hAnsi="Simplified Arabic" w:cs="Simplified Arabic"/>
                        <w:b/>
                        <w:bCs/>
                        <w:sz w:val="32"/>
                        <w:szCs w:val="32"/>
                        <w:lang w:bidi="ar-EG"/>
                      </w:rPr>
                    </w:pPr>
                  </w:p>
                </w:txbxContent>
              </v:textbox>
            </v:rect>
          </v:group>
        </w:pict>
      </w:r>
    </w:p>
    <w:p w:rsidR="00FE2D6B" w:rsidRPr="002D7FA4" w:rsidRDefault="00FE2D6B" w:rsidP="00FE2D6B">
      <w:pPr>
        <w:spacing w:after="0" w:line="240" w:lineRule="auto"/>
        <w:jc w:val="both"/>
        <w:rPr>
          <w:rFonts w:ascii="Times New Roman" w:hAnsi="Times New Roman" w:cs="PT Bold Heading"/>
          <w:b/>
          <w:bCs/>
          <w:color w:val="000000"/>
          <w:sz w:val="28"/>
          <w:szCs w:val="28"/>
          <w:rtl/>
          <w:lang w:bidi="ar-EG"/>
        </w:rPr>
      </w:pPr>
    </w:p>
    <w:p w:rsidR="00FE2D6B" w:rsidRPr="002D7FA4" w:rsidRDefault="00FE2D6B" w:rsidP="00FE2D6B">
      <w:pPr>
        <w:spacing w:after="0" w:line="240" w:lineRule="auto"/>
        <w:jc w:val="both"/>
        <w:rPr>
          <w:rFonts w:ascii="Times New Roman" w:hAnsi="Times New Roman" w:cs="PT Bold Heading"/>
          <w:b/>
          <w:bCs/>
          <w:color w:val="000000"/>
          <w:sz w:val="28"/>
          <w:szCs w:val="28"/>
          <w:rtl/>
          <w:lang w:bidi="ar-EG"/>
        </w:rPr>
      </w:pPr>
    </w:p>
    <w:p w:rsidR="00FE2D6B" w:rsidRPr="002D7FA4" w:rsidRDefault="00FE2D6B" w:rsidP="00FE2D6B">
      <w:pPr>
        <w:spacing w:after="0" w:line="240" w:lineRule="auto"/>
        <w:jc w:val="both"/>
        <w:rPr>
          <w:rFonts w:ascii="Times New Roman" w:hAnsi="Times New Roman" w:cs="PT Bold Heading"/>
          <w:b/>
          <w:bCs/>
          <w:color w:val="000000"/>
          <w:sz w:val="28"/>
          <w:szCs w:val="28"/>
          <w:rtl/>
          <w:lang w:bidi="ar-EG"/>
        </w:rPr>
      </w:pPr>
    </w:p>
    <w:p w:rsidR="00FE2D6B" w:rsidRPr="002D7FA4" w:rsidRDefault="00FE2D6B" w:rsidP="00FE2D6B">
      <w:pPr>
        <w:spacing w:after="0" w:line="240" w:lineRule="auto"/>
        <w:jc w:val="both"/>
        <w:rPr>
          <w:rFonts w:ascii="Times New Roman" w:hAnsi="Times New Roman" w:cs="PT Bold Heading"/>
          <w:b/>
          <w:bCs/>
          <w:color w:val="000000"/>
          <w:sz w:val="28"/>
          <w:szCs w:val="28"/>
          <w:rtl/>
          <w:lang w:bidi="ar-EG"/>
        </w:rPr>
      </w:pPr>
    </w:p>
    <w:p w:rsidR="00FE2D6B" w:rsidRPr="002D7FA4" w:rsidRDefault="00FE2D6B" w:rsidP="00FE2D6B">
      <w:pPr>
        <w:spacing w:after="0" w:line="240" w:lineRule="auto"/>
        <w:jc w:val="both"/>
        <w:rPr>
          <w:rFonts w:ascii="Times New Roman" w:hAnsi="Times New Roman" w:cs="PT Bold Heading"/>
          <w:b/>
          <w:bCs/>
          <w:color w:val="000000"/>
          <w:sz w:val="28"/>
          <w:szCs w:val="28"/>
          <w:rtl/>
          <w:lang w:bidi="ar-EG"/>
        </w:rPr>
      </w:pPr>
    </w:p>
    <w:p w:rsidR="00FE2D6B" w:rsidRPr="002D7FA4" w:rsidRDefault="00FE2D6B" w:rsidP="00FE2D6B">
      <w:pPr>
        <w:spacing w:after="0" w:line="240" w:lineRule="auto"/>
        <w:jc w:val="both"/>
        <w:rPr>
          <w:rFonts w:ascii="Times New Roman" w:hAnsi="Times New Roman" w:cs="PT Bold Heading"/>
          <w:b/>
          <w:bCs/>
          <w:color w:val="000000"/>
          <w:sz w:val="28"/>
          <w:szCs w:val="28"/>
          <w:rtl/>
          <w:lang w:bidi="ar-EG"/>
        </w:rPr>
      </w:pPr>
    </w:p>
    <w:p w:rsidR="00FE2D6B" w:rsidRPr="002D7FA4" w:rsidRDefault="00FE2D6B" w:rsidP="00FE2D6B">
      <w:pPr>
        <w:spacing w:after="0" w:line="240" w:lineRule="auto"/>
        <w:jc w:val="both"/>
        <w:rPr>
          <w:rFonts w:ascii="Times New Roman" w:hAnsi="Times New Roman" w:cs="PT Bold Heading"/>
          <w:b/>
          <w:bCs/>
          <w:color w:val="000000"/>
          <w:sz w:val="28"/>
          <w:szCs w:val="28"/>
          <w:rtl/>
          <w:lang w:bidi="ar-EG"/>
        </w:rPr>
      </w:pPr>
    </w:p>
    <w:p w:rsidR="00FE2D6B" w:rsidRPr="002D7FA4" w:rsidRDefault="00FE2D6B" w:rsidP="00FE2D6B">
      <w:pPr>
        <w:spacing w:after="0" w:line="240" w:lineRule="auto"/>
        <w:jc w:val="both"/>
        <w:rPr>
          <w:rFonts w:ascii="Times New Roman" w:hAnsi="Times New Roman" w:cs="PT Bold Heading"/>
          <w:b/>
          <w:bCs/>
          <w:color w:val="000000"/>
          <w:sz w:val="28"/>
          <w:szCs w:val="28"/>
          <w:rtl/>
          <w:lang w:bidi="ar-EG"/>
        </w:rPr>
      </w:pPr>
    </w:p>
    <w:p w:rsidR="00FE2D6B" w:rsidRPr="002D7FA4" w:rsidRDefault="00FE2D6B" w:rsidP="00FE2D6B">
      <w:pPr>
        <w:spacing w:after="0" w:line="240" w:lineRule="auto"/>
        <w:jc w:val="both"/>
        <w:rPr>
          <w:rFonts w:ascii="Times New Roman" w:hAnsi="Times New Roman" w:cs="PT Bold Heading"/>
          <w:b/>
          <w:bCs/>
          <w:color w:val="000000"/>
          <w:sz w:val="28"/>
          <w:szCs w:val="28"/>
          <w:rtl/>
          <w:lang w:bidi="ar-EG"/>
        </w:rPr>
      </w:pPr>
    </w:p>
    <w:p w:rsidR="00FE2D6B" w:rsidRPr="002D7FA4" w:rsidRDefault="00FE2D6B" w:rsidP="00FE2D6B">
      <w:pPr>
        <w:spacing w:after="0" w:line="240" w:lineRule="auto"/>
        <w:jc w:val="both"/>
        <w:rPr>
          <w:rFonts w:ascii="Times New Roman" w:hAnsi="Times New Roman" w:cs="PT Bold Heading"/>
          <w:b/>
          <w:bCs/>
          <w:color w:val="000000"/>
          <w:sz w:val="28"/>
          <w:szCs w:val="28"/>
          <w:rtl/>
          <w:lang w:bidi="ar-EG"/>
        </w:rPr>
      </w:pPr>
    </w:p>
    <w:p w:rsidR="00FE2D6B" w:rsidRPr="002D7FA4" w:rsidRDefault="00FE2D6B" w:rsidP="00FE2D6B">
      <w:pPr>
        <w:spacing w:after="0" w:line="240" w:lineRule="auto"/>
        <w:jc w:val="both"/>
        <w:rPr>
          <w:rFonts w:ascii="Times New Roman" w:hAnsi="Times New Roman" w:cs="PT Bold Heading"/>
          <w:b/>
          <w:bCs/>
          <w:color w:val="000000"/>
          <w:sz w:val="28"/>
          <w:szCs w:val="28"/>
          <w:rtl/>
          <w:lang w:bidi="ar-EG"/>
        </w:rPr>
      </w:pPr>
    </w:p>
    <w:p w:rsidR="00FE2D6B" w:rsidRPr="002D7FA4" w:rsidRDefault="00FE2D6B" w:rsidP="00FE2D6B">
      <w:pPr>
        <w:spacing w:after="0" w:line="240" w:lineRule="auto"/>
        <w:jc w:val="both"/>
        <w:rPr>
          <w:rFonts w:ascii="Times New Roman" w:hAnsi="Times New Roman" w:cs="PT Bold Heading"/>
          <w:b/>
          <w:bCs/>
          <w:color w:val="000000"/>
          <w:sz w:val="28"/>
          <w:szCs w:val="28"/>
          <w:rtl/>
          <w:lang w:bidi="ar-EG"/>
        </w:rPr>
      </w:pPr>
    </w:p>
    <w:p w:rsidR="00FE2D6B" w:rsidRPr="002D7FA4" w:rsidRDefault="00C933F6" w:rsidP="00FE2D6B">
      <w:pPr>
        <w:spacing w:after="0" w:line="240" w:lineRule="auto"/>
        <w:jc w:val="both"/>
        <w:rPr>
          <w:rFonts w:ascii="Times New Roman" w:hAnsi="Times New Roman" w:cs="PT Bold Heading"/>
          <w:b/>
          <w:bCs/>
          <w:color w:val="000000"/>
          <w:sz w:val="28"/>
          <w:szCs w:val="28"/>
          <w:rtl/>
          <w:lang w:bidi="ar-EG"/>
        </w:rPr>
      </w:pPr>
      <w:r>
        <w:rPr>
          <w:noProof/>
          <w:rtl/>
        </w:rPr>
        <w:pict>
          <v:shape id="Straight Arrow Connector 9" o:spid="_x0000_s1040" type="#_x0000_t32" style="position:absolute;left:0;text-align:left;margin-left:179.1pt;margin-top:10.5pt;width:70pt;height:0;flip:x;z-index:25171097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" strokeweight="2pt">
            <v:stroke endarrow="open"/>
            <v:shadow on="t" color="black" opacity="24903f" origin=",.5" offset="0,.55556mm"/>
          </v:shape>
        </w:pict>
      </w:r>
    </w:p>
    <w:p w:rsidR="00FE2D6B" w:rsidRPr="002D7FA4" w:rsidRDefault="00FE2D6B" w:rsidP="00FE2D6B">
      <w:pPr>
        <w:spacing w:after="0" w:line="240" w:lineRule="auto"/>
        <w:jc w:val="both"/>
        <w:rPr>
          <w:rFonts w:ascii="Times New Roman" w:hAnsi="Times New Roman" w:cs="PT Bold Heading"/>
          <w:b/>
          <w:bCs/>
          <w:color w:val="000000"/>
          <w:sz w:val="28"/>
          <w:szCs w:val="28"/>
          <w:rtl/>
          <w:lang w:bidi="ar-EG"/>
        </w:rPr>
      </w:pPr>
    </w:p>
    <w:p w:rsidR="00FE2D6B" w:rsidRDefault="00FE2D6B" w:rsidP="00FE2D6B">
      <w:pPr>
        <w:spacing w:after="0" w:line="240" w:lineRule="auto"/>
        <w:ind w:left="397" w:firstLine="397"/>
        <w:jc w:val="both"/>
        <w:rPr>
          <w:rFonts w:ascii="Simplified Arabic" w:hAnsi="Simplified Arabic" w:cs="Simplified Arabic"/>
          <w:b/>
          <w:bCs/>
          <w:color w:val="000000"/>
          <w:sz w:val="28"/>
          <w:szCs w:val="28"/>
          <w:rtl/>
          <w:lang w:bidi="ar-EG"/>
        </w:rPr>
      </w:pPr>
    </w:p>
    <w:p w:rsidR="00363A22" w:rsidRDefault="00363A22" w:rsidP="00FE2D6B">
      <w:pPr>
        <w:spacing w:after="0" w:line="240" w:lineRule="auto"/>
        <w:ind w:left="397" w:firstLine="397"/>
        <w:jc w:val="center"/>
        <w:rPr>
          <w:rFonts w:ascii="Simplified Arabic" w:hAnsi="Simplified Arabic" w:cs="Simplified Arabic"/>
          <w:b/>
          <w:bCs/>
          <w:color w:val="000000"/>
          <w:sz w:val="24"/>
          <w:szCs w:val="24"/>
          <w:rtl/>
          <w:lang w:bidi="ar-EG"/>
        </w:rPr>
      </w:pPr>
    </w:p>
    <w:p w:rsidR="00363A22" w:rsidRDefault="00363A22" w:rsidP="00FE2D6B">
      <w:pPr>
        <w:spacing w:after="0" w:line="240" w:lineRule="auto"/>
        <w:ind w:left="397" w:firstLine="397"/>
        <w:jc w:val="center"/>
        <w:rPr>
          <w:rFonts w:ascii="Simplified Arabic" w:hAnsi="Simplified Arabic" w:cs="Simplified Arabic"/>
          <w:b/>
          <w:bCs/>
          <w:color w:val="000000"/>
          <w:sz w:val="24"/>
          <w:szCs w:val="24"/>
          <w:rtl/>
          <w:lang w:bidi="ar-EG"/>
        </w:rPr>
      </w:pPr>
    </w:p>
    <w:p w:rsidR="00363A22" w:rsidRDefault="00363A22" w:rsidP="00FE2D6B">
      <w:pPr>
        <w:spacing w:after="0" w:line="240" w:lineRule="auto"/>
        <w:rPr>
          <w:rFonts w:ascii="Simplified Arabic" w:hAnsi="Simplified Arabic" w:cs="Simplified Arabic"/>
          <w:b/>
          <w:bCs/>
          <w:color w:val="000000"/>
          <w:sz w:val="28"/>
          <w:szCs w:val="28"/>
          <w:rtl/>
          <w:lang w:bidi="ar-EG"/>
        </w:rPr>
      </w:pPr>
    </w:p>
    <w:p w:rsidR="00951D33" w:rsidRDefault="00951D33" w:rsidP="00FE2D6B">
      <w:pPr>
        <w:spacing w:after="0" w:line="240" w:lineRule="auto"/>
        <w:rPr>
          <w:rFonts w:ascii="Simplified Arabic" w:hAnsi="Simplified Arabic" w:cs="Simplified Arabic"/>
          <w:bCs/>
          <w:color w:val="000000"/>
          <w:sz w:val="28"/>
          <w:szCs w:val="28"/>
          <w:rtl/>
          <w:lang w:bidi="ar-EG"/>
        </w:rPr>
      </w:pPr>
    </w:p>
    <w:p w:rsidR="00D16988" w:rsidRDefault="00D16988" w:rsidP="00D16988">
      <w:pPr>
        <w:spacing w:after="0" w:line="360" w:lineRule="auto"/>
        <w:jc w:val="both"/>
        <w:rPr>
          <w:rFonts w:ascii="Simplified Arabic" w:hAnsi="Simplified Arabic" w:cs="Simplified Arabic"/>
          <w:b/>
          <w:bCs/>
          <w:color w:val="000000"/>
          <w:sz w:val="24"/>
          <w:szCs w:val="24"/>
          <w:rtl/>
          <w:lang w:bidi="ar-EG"/>
        </w:rPr>
      </w:pPr>
    </w:p>
    <w:p w:rsidR="00FE2D6B" w:rsidRPr="00AB6AFE" w:rsidRDefault="008C6B54" w:rsidP="00D16988">
      <w:pPr>
        <w:spacing w:after="0" w:line="360" w:lineRule="auto"/>
        <w:jc w:val="both"/>
        <w:rPr>
          <w:rFonts w:ascii="Simplified Arabic" w:hAnsi="Simplified Arabic" w:cs="Simplified Arabic"/>
          <w:b/>
          <w:bCs/>
          <w:color w:val="000000"/>
          <w:sz w:val="24"/>
          <w:szCs w:val="24"/>
          <w:u w:val="single"/>
          <w:rtl/>
          <w:lang w:bidi="ar-EG"/>
        </w:rPr>
      </w:pPr>
      <w:r w:rsidRPr="00AB6AFE">
        <w:rPr>
          <w:rFonts w:ascii="Simplified Arabic" w:hAnsi="Simplified Arabic" w:cs="Simplified Arabic" w:hint="cs"/>
          <w:b/>
          <w:bCs/>
          <w:color w:val="000000"/>
          <w:sz w:val="24"/>
          <w:szCs w:val="24"/>
          <w:u w:val="single"/>
          <w:rtl/>
          <w:lang w:bidi="ar-EG"/>
        </w:rPr>
        <w:t>أ</w:t>
      </w:r>
      <w:r w:rsidR="00FE2D6B" w:rsidRPr="00AB6AFE">
        <w:rPr>
          <w:rFonts w:ascii="Simplified Arabic" w:hAnsi="Simplified Arabic" w:cs="Simplified Arabic"/>
          <w:b/>
          <w:bCs/>
          <w:color w:val="000000"/>
          <w:sz w:val="24"/>
          <w:szCs w:val="24"/>
          <w:u w:val="single"/>
          <w:rtl/>
          <w:lang w:bidi="ar-EG"/>
        </w:rPr>
        <w:t xml:space="preserve">دوات جمع البيانات </w:t>
      </w:r>
    </w:p>
    <w:p w:rsidR="00FE2D6B" w:rsidRDefault="00FE2D6B" w:rsidP="008C6B54">
      <w:pPr>
        <w:spacing w:after="0" w:line="360" w:lineRule="auto"/>
        <w:jc w:val="both"/>
        <w:rPr>
          <w:rFonts w:ascii="Simplified Arabic" w:eastAsia="Times New Roman" w:hAnsi="Simplified Arabic" w:cs="Simplified Arabic"/>
          <w:snapToGrid w:val="0"/>
          <w:sz w:val="24"/>
          <w:szCs w:val="24"/>
          <w:rtl/>
        </w:rPr>
      </w:pPr>
      <w:r w:rsidRPr="00D16988">
        <w:rPr>
          <w:rFonts w:ascii="Simplified Arabic" w:eastAsia="Times New Roman" w:hAnsi="Simplified Arabic" w:cs="Simplified Arabic"/>
          <w:snapToGrid w:val="0"/>
          <w:sz w:val="24"/>
          <w:szCs w:val="24"/>
          <w:rtl/>
        </w:rPr>
        <w:t xml:space="preserve">استخدم </w:t>
      </w:r>
      <w:r w:rsidRPr="00D16988">
        <w:rPr>
          <w:rFonts w:ascii="Simplified Arabic" w:eastAsia="Times New Roman" w:hAnsi="Simplified Arabic" w:cs="Simplified Arabic" w:hint="cs"/>
          <w:snapToGrid w:val="0"/>
          <w:sz w:val="24"/>
          <w:szCs w:val="24"/>
          <w:rtl/>
        </w:rPr>
        <w:t>الدارس</w:t>
      </w:r>
      <w:r w:rsidR="00B777C2">
        <w:rPr>
          <w:rFonts w:ascii="Simplified Arabic" w:eastAsia="Times New Roman" w:hAnsi="Simplified Arabic" w:cs="Simplified Arabic" w:hint="cs"/>
          <w:snapToGrid w:val="0"/>
          <w:sz w:val="24"/>
          <w:szCs w:val="24"/>
          <w:rtl/>
        </w:rPr>
        <w:t xml:space="preserve"> </w:t>
      </w:r>
      <w:r w:rsidR="008C6B54">
        <w:rPr>
          <w:rFonts w:ascii="Simplified Arabic" w:eastAsia="Times New Roman" w:hAnsi="Simplified Arabic" w:cs="Simplified Arabic" w:hint="cs"/>
          <w:snapToGrid w:val="0"/>
          <w:sz w:val="24"/>
          <w:szCs w:val="24"/>
          <w:rtl/>
        </w:rPr>
        <w:t>أ</w:t>
      </w:r>
      <w:r w:rsidRPr="00D16988">
        <w:rPr>
          <w:rFonts w:ascii="Simplified Arabic" w:eastAsia="Times New Roman" w:hAnsi="Simplified Arabic" w:cs="Simplified Arabic"/>
          <w:snapToGrid w:val="0"/>
          <w:sz w:val="24"/>
          <w:szCs w:val="24"/>
          <w:rtl/>
        </w:rPr>
        <w:t xml:space="preserve">داة جمع البيانات تتمثل </w:t>
      </w:r>
      <w:r w:rsidRPr="00D16988">
        <w:rPr>
          <w:rFonts w:ascii="Simplified Arabic" w:eastAsia="Times New Roman" w:hAnsi="Simplified Arabic" w:cs="Simplified Arabic" w:hint="cs"/>
          <w:snapToGrid w:val="0"/>
          <w:sz w:val="24"/>
          <w:szCs w:val="24"/>
          <w:rtl/>
        </w:rPr>
        <w:t>في</w:t>
      </w:r>
      <w:r w:rsidRPr="00D16988">
        <w:rPr>
          <w:rFonts w:ascii="Simplified Arabic" w:eastAsia="Times New Roman" w:hAnsi="Simplified Arabic" w:cs="Simplified Arabic"/>
          <w:snapToGrid w:val="0"/>
          <w:sz w:val="24"/>
          <w:szCs w:val="24"/>
          <w:rtl/>
        </w:rPr>
        <w:t xml:space="preserve"> المقابلة المقننة مع العينة ال</w:t>
      </w:r>
      <w:r w:rsidR="008C6B54">
        <w:rPr>
          <w:rFonts w:ascii="Simplified Arabic" w:eastAsia="Times New Roman" w:hAnsi="Simplified Arabic" w:cs="Simplified Arabic" w:hint="cs"/>
          <w:snapToGrid w:val="0"/>
          <w:sz w:val="24"/>
          <w:szCs w:val="24"/>
          <w:rtl/>
        </w:rPr>
        <w:t>أ</w:t>
      </w:r>
      <w:r w:rsidRPr="00D16988">
        <w:rPr>
          <w:rFonts w:ascii="Simplified Arabic" w:eastAsia="Times New Roman" w:hAnsi="Simplified Arabic" w:cs="Simplified Arabic"/>
          <w:snapToGrid w:val="0"/>
          <w:sz w:val="24"/>
          <w:szCs w:val="24"/>
          <w:rtl/>
        </w:rPr>
        <w:t>ساسية قيد الدراسة</w:t>
      </w:r>
      <w:r w:rsidR="008C6B54">
        <w:rPr>
          <w:rFonts w:ascii="Simplified Arabic" w:eastAsia="Times New Roman" w:hAnsi="Simplified Arabic" w:cs="Simplified Arabic" w:hint="cs"/>
          <w:snapToGrid w:val="0"/>
          <w:sz w:val="24"/>
          <w:szCs w:val="24"/>
          <w:rtl/>
        </w:rPr>
        <w:t>،</w:t>
      </w:r>
      <w:r w:rsidRPr="00D16988">
        <w:rPr>
          <w:rFonts w:ascii="Simplified Arabic" w:eastAsia="Times New Roman" w:hAnsi="Simplified Arabic" w:cs="Simplified Arabic" w:hint="cs"/>
          <w:snapToGrid w:val="0"/>
          <w:sz w:val="24"/>
          <w:szCs w:val="24"/>
          <w:rtl/>
        </w:rPr>
        <w:t>وذلك من</w:t>
      </w:r>
      <w:r w:rsidRPr="00D16988">
        <w:rPr>
          <w:rFonts w:ascii="Simplified Arabic" w:eastAsia="Times New Roman" w:hAnsi="Simplified Arabic" w:cs="Simplified Arabic"/>
          <w:snapToGrid w:val="0"/>
          <w:sz w:val="24"/>
          <w:szCs w:val="24"/>
          <w:rtl/>
        </w:rPr>
        <w:t xml:space="preserve"> خلال </w:t>
      </w:r>
      <w:r w:rsidRPr="00D16988">
        <w:rPr>
          <w:rFonts w:ascii="Simplified Arabic" w:eastAsia="Times New Roman" w:hAnsi="Simplified Arabic" w:cs="Simplified Arabic" w:hint="cs"/>
          <w:snapToGrid w:val="0"/>
          <w:sz w:val="24"/>
          <w:szCs w:val="24"/>
          <w:rtl/>
        </w:rPr>
        <w:t>تصميم استمارة</w:t>
      </w:r>
      <w:r w:rsidRPr="00D16988">
        <w:rPr>
          <w:rFonts w:ascii="Simplified Arabic" w:eastAsia="Times New Roman" w:hAnsi="Simplified Arabic" w:cs="Simplified Arabic"/>
          <w:snapToGrid w:val="0"/>
          <w:sz w:val="24"/>
          <w:szCs w:val="24"/>
          <w:rtl/>
        </w:rPr>
        <w:t xml:space="preserve"> تحتوى على </w:t>
      </w:r>
      <w:r w:rsidR="008C6B54">
        <w:rPr>
          <w:rFonts w:ascii="Simplified Arabic" w:eastAsia="Times New Roman" w:hAnsi="Simplified Arabic" w:cs="Simplified Arabic" w:hint="cs"/>
          <w:snapToGrid w:val="0"/>
          <w:sz w:val="24"/>
          <w:szCs w:val="24"/>
          <w:rtl/>
        </w:rPr>
        <w:t>أ</w:t>
      </w:r>
      <w:r w:rsidRPr="00D16988">
        <w:rPr>
          <w:rFonts w:ascii="Simplified Arabic" w:eastAsia="Times New Roman" w:hAnsi="Simplified Arabic" w:cs="Simplified Arabic"/>
          <w:snapToGrid w:val="0"/>
          <w:sz w:val="24"/>
          <w:szCs w:val="24"/>
          <w:rtl/>
        </w:rPr>
        <w:t>سئلة ذات الاستجابات المفتوحة</w:t>
      </w:r>
      <w:r w:rsidR="008C6B54">
        <w:rPr>
          <w:rFonts w:ascii="Simplified Arabic" w:eastAsia="Times New Roman" w:hAnsi="Simplified Arabic" w:cs="Simplified Arabic" w:hint="cs"/>
          <w:snapToGrid w:val="0"/>
          <w:sz w:val="24"/>
          <w:szCs w:val="24"/>
          <w:rtl/>
        </w:rPr>
        <w:t xml:space="preserve"> أ</w:t>
      </w:r>
      <w:r w:rsidRPr="00D16988">
        <w:rPr>
          <w:rFonts w:ascii="Simplified Arabic" w:eastAsia="Times New Roman" w:hAnsi="Simplified Arabic" w:cs="Simplified Arabic" w:hint="cs"/>
          <w:snapToGrid w:val="0"/>
          <w:sz w:val="24"/>
          <w:szCs w:val="24"/>
          <w:rtl/>
        </w:rPr>
        <w:t>والمقيدة</w:t>
      </w:r>
      <w:r w:rsidR="008C6B54">
        <w:rPr>
          <w:rFonts w:ascii="Simplified Arabic" w:eastAsia="Times New Roman" w:hAnsi="Simplified Arabic" w:cs="Simplified Arabic" w:hint="cs"/>
          <w:snapToGrid w:val="0"/>
          <w:sz w:val="24"/>
          <w:szCs w:val="24"/>
          <w:rtl/>
        </w:rPr>
        <w:t>،</w:t>
      </w:r>
      <w:r w:rsidRPr="00D16988">
        <w:rPr>
          <w:rFonts w:ascii="Simplified Arabic" w:eastAsia="Times New Roman" w:hAnsi="Simplified Arabic" w:cs="Simplified Arabic" w:hint="cs"/>
          <w:snapToGrid w:val="0"/>
          <w:sz w:val="24"/>
          <w:szCs w:val="24"/>
          <w:rtl/>
        </w:rPr>
        <w:t xml:space="preserve"> وبعد عرضها علي هيئة الإشراف وتقنين الادوات</w:t>
      </w:r>
      <w:r w:rsidR="00B777C2">
        <w:rPr>
          <w:rFonts w:ascii="Simplified Arabic" w:eastAsia="Times New Roman" w:hAnsi="Simplified Arabic" w:cs="Simplified Arabic" w:hint="cs"/>
          <w:snapToGrid w:val="0"/>
          <w:sz w:val="24"/>
          <w:szCs w:val="24"/>
          <w:rtl/>
        </w:rPr>
        <w:t xml:space="preserve"> </w:t>
      </w:r>
      <w:r w:rsidRPr="00D16988">
        <w:rPr>
          <w:rFonts w:ascii="Simplified Arabic" w:eastAsia="Times New Roman" w:hAnsi="Simplified Arabic" w:cs="Simplified Arabic" w:hint="cs"/>
          <w:snapToGrid w:val="0"/>
          <w:sz w:val="24"/>
          <w:szCs w:val="24"/>
          <w:rtl/>
        </w:rPr>
        <w:t>استهدف</w:t>
      </w:r>
      <w:r w:rsidRPr="00D16988">
        <w:rPr>
          <w:rFonts w:ascii="Simplified Arabic" w:eastAsia="Times New Roman" w:hAnsi="Simplified Arabic" w:cs="Simplified Arabic" w:hint="eastAsia"/>
          <w:snapToGrid w:val="0"/>
          <w:sz w:val="24"/>
          <w:szCs w:val="24"/>
          <w:rtl/>
        </w:rPr>
        <w:t>ت</w:t>
      </w:r>
      <w:r w:rsidRPr="00D16988">
        <w:rPr>
          <w:rFonts w:ascii="Simplified Arabic" w:eastAsia="Times New Roman" w:hAnsi="Simplified Arabic" w:cs="Simplified Arabic"/>
          <w:snapToGrid w:val="0"/>
          <w:sz w:val="24"/>
          <w:szCs w:val="24"/>
          <w:rtl/>
        </w:rPr>
        <w:t xml:space="preserve"> التعرف </w:t>
      </w:r>
      <w:r w:rsidRPr="00D16988">
        <w:rPr>
          <w:rFonts w:ascii="Simplified Arabic" w:eastAsia="Times New Roman" w:hAnsi="Simplified Arabic" w:cs="Simplified Arabic" w:hint="cs"/>
          <w:snapToGrid w:val="0"/>
          <w:sz w:val="24"/>
          <w:szCs w:val="24"/>
          <w:rtl/>
        </w:rPr>
        <w:t xml:space="preserve">علي </w:t>
      </w:r>
      <w:r w:rsidR="008C6B54">
        <w:rPr>
          <w:rFonts w:ascii="Simplified Arabic" w:eastAsia="Times New Roman" w:hAnsi="Simplified Arabic" w:cs="Simplified Arabic" w:hint="cs"/>
          <w:snapToGrid w:val="0"/>
          <w:sz w:val="24"/>
          <w:szCs w:val="24"/>
          <w:rtl/>
        </w:rPr>
        <w:t>أ</w:t>
      </w:r>
      <w:r w:rsidRPr="00D16988">
        <w:rPr>
          <w:rFonts w:ascii="Simplified Arabic" w:eastAsia="Times New Roman" w:hAnsi="Simplified Arabic" w:cs="Simplified Arabic" w:hint="cs"/>
          <w:snapToGrid w:val="0"/>
          <w:sz w:val="24"/>
          <w:szCs w:val="24"/>
          <w:rtl/>
        </w:rPr>
        <w:t>هم المحاور</w:t>
      </w:r>
      <w:r w:rsidR="008C6B54">
        <w:rPr>
          <w:rFonts w:ascii="Simplified Arabic" w:eastAsia="Times New Roman" w:hAnsi="Simplified Arabic" w:cs="Simplified Arabic" w:hint="cs"/>
          <w:snapToGrid w:val="0"/>
          <w:sz w:val="24"/>
          <w:szCs w:val="24"/>
          <w:rtl/>
        </w:rPr>
        <w:t>/</w:t>
      </w:r>
      <w:r w:rsidRPr="00D16988">
        <w:rPr>
          <w:rFonts w:ascii="Simplified Arabic" w:eastAsia="Times New Roman" w:hAnsi="Simplified Arabic" w:cs="Simplified Arabic" w:hint="cs"/>
          <w:snapToGrid w:val="0"/>
          <w:sz w:val="24"/>
          <w:szCs w:val="24"/>
          <w:rtl/>
        </w:rPr>
        <w:t xml:space="preserve"> المتطلبات/ التنمية المستدامة، </w:t>
      </w:r>
      <w:r w:rsidRPr="00D16988">
        <w:rPr>
          <w:rFonts w:ascii="Simplified Arabic" w:eastAsia="Times New Roman" w:hAnsi="Simplified Arabic" w:cs="Simplified Arabic"/>
          <w:snapToGrid w:val="0"/>
          <w:sz w:val="24"/>
          <w:szCs w:val="24"/>
          <w:rtl/>
        </w:rPr>
        <w:t>مرفق رقم (</w:t>
      </w:r>
      <w:r w:rsidRPr="00D16988">
        <w:rPr>
          <w:rFonts w:ascii="Simplified Arabic" w:eastAsia="Times New Roman" w:hAnsi="Simplified Arabic" w:cs="Simplified Arabic" w:hint="cs"/>
          <w:snapToGrid w:val="0"/>
          <w:sz w:val="24"/>
          <w:szCs w:val="24"/>
          <w:rtl/>
        </w:rPr>
        <w:t>1</w:t>
      </w:r>
      <w:r w:rsidRPr="00D16988">
        <w:rPr>
          <w:rFonts w:ascii="Simplified Arabic" w:eastAsia="Times New Roman" w:hAnsi="Simplified Arabic" w:cs="Simplified Arabic"/>
          <w:snapToGrid w:val="0"/>
          <w:sz w:val="24"/>
          <w:szCs w:val="24"/>
          <w:rtl/>
        </w:rPr>
        <w:t>)</w:t>
      </w:r>
      <w:r w:rsidR="008C6B54">
        <w:rPr>
          <w:rFonts w:ascii="Simplified Arabic" w:eastAsia="Times New Roman" w:hAnsi="Simplified Arabic" w:cs="Simplified Arabic" w:hint="cs"/>
          <w:snapToGrid w:val="0"/>
          <w:sz w:val="24"/>
          <w:szCs w:val="24"/>
          <w:rtl/>
        </w:rPr>
        <w:t>.</w:t>
      </w:r>
    </w:p>
    <w:p w:rsidR="00D16988" w:rsidRDefault="00D16988" w:rsidP="00D16988">
      <w:pPr>
        <w:spacing w:after="0" w:line="360" w:lineRule="auto"/>
        <w:jc w:val="both"/>
        <w:rPr>
          <w:rFonts w:ascii="Simplified Arabic" w:eastAsia="Times New Roman" w:hAnsi="Simplified Arabic" w:cs="Simplified Arabic"/>
          <w:snapToGrid w:val="0"/>
          <w:sz w:val="24"/>
          <w:szCs w:val="24"/>
          <w:rtl/>
        </w:rPr>
      </w:pPr>
    </w:p>
    <w:p w:rsidR="00D16988" w:rsidRDefault="00D16988" w:rsidP="00D16988">
      <w:pPr>
        <w:spacing w:after="0" w:line="360" w:lineRule="auto"/>
        <w:jc w:val="both"/>
        <w:rPr>
          <w:rFonts w:ascii="Simplified Arabic" w:eastAsia="Times New Roman" w:hAnsi="Simplified Arabic" w:cs="Simplified Arabic"/>
          <w:snapToGrid w:val="0"/>
          <w:sz w:val="24"/>
          <w:szCs w:val="24"/>
          <w:rtl/>
        </w:rPr>
      </w:pPr>
    </w:p>
    <w:p w:rsidR="00DC43A7" w:rsidRDefault="00DC43A7" w:rsidP="00D16988">
      <w:pPr>
        <w:spacing w:after="0" w:line="360" w:lineRule="auto"/>
        <w:jc w:val="both"/>
        <w:rPr>
          <w:rFonts w:ascii="Simplified Arabic" w:eastAsia="Times New Roman" w:hAnsi="Simplified Arabic" w:cs="Simplified Arabic"/>
          <w:snapToGrid w:val="0"/>
          <w:sz w:val="24"/>
          <w:szCs w:val="24"/>
          <w:rtl/>
        </w:rPr>
      </w:pPr>
    </w:p>
    <w:p w:rsidR="00B777C2" w:rsidRPr="00D16988" w:rsidRDefault="00B777C2" w:rsidP="00D16988">
      <w:pPr>
        <w:spacing w:after="0" w:line="360" w:lineRule="auto"/>
        <w:jc w:val="both"/>
        <w:rPr>
          <w:rFonts w:ascii="Simplified Arabic" w:eastAsia="Times New Roman" w:hAnsi="Simplified Arabic" w:cs="Simplified Arabic"/>
          <w:snapToGrid w:val="0"/>
          <w:sz w:val="24"/>
          <w:szCs w:val="24"/>
          <w:rtl/>
        </w:rPr>
      </w:pPr>
    </w:p>
    <w:p w:rsidR="00FE2D6B" w:rsidRPr="00AB6AFE" w:rsidRDefault="00FE2D6B" w:rsidP="00AB6AFE">
      <w:pPr>
        <w:spacing w:after="0" w:line="360" w:lineRule="auto"/>
        <w:jc w:val="both"/>
        <w:rPr>
          <w:rFonts w:ascii="Simplified Arabic" w:hAnsi="Simplified Arabic" w:cs="Simplified Arabic"/>
          <w:b/>
          <w:bCs/>
          <w:color w:val="000000"/>
          <w:sz w:val="24"/>
          <w:szCs w:val="24"/>
          <w:u w:val="single"/>
          <w:lang w:bidi="ar-EG"/>
        </w:rPr>
      </w:pPr>
      <w:r w:rsidRPr="00AB6AFE">
        <w:rPr>
          <w:rFonts w:ascii="Simplified Arabic" w:hAnsi="Simplified Arabic" w:cs="Simplified Arabic"/>
          <w:b/>
          <w:bCs/>
          <w:color w:val="000000"/>
          <w:sz w:val="24"/>
          <w:szCs w:val="24"/>
          <w:u w:val="single"/>
          <w:rtl/>
          <w:lang w:bidi="ar-EG"/>
        </w:rPr>
        <w:t>تحليل البيانات:</w:t>
      </w:r>
    </w:p>
    <w:p w:rsidR="003E3C09" w:rsidRDefault="00FE2D6B" w:rsidP="003E3C09">
      <w:pPr>
        <w:spacing w:after="0" w:line="360" w:lineRule="auto"/>
        <w:jc w:val="both"/>
        <w:rPr>
          <w:rFonts w:ascii="Simplified Arabic" w:hAnsi="Simplified Arabic" w:cs="Simplified Arabic"/>
          <w:color w:val="0D0D0D" w:themeColor="text1" w:themeTint="F2"/>
          <w:sz w:val="24"/>
          <w:szCs w:val="24"/>
          <w:rtl/>
          <w:lang w:bidi="ar-SY"/>
        </w:rPr>
      </w:pPr>
      <w:r w:rsidRPr="00AB6AFE">
        <w:rPr>
          <w:rFonts w:ascii="Simplified Arabic" w:hAnsi="Simplified Arabic" w:cs="Simplified Arabic"/>
          <w:color w:val="0D0D0D" w:themeColor="text1" w:themeTint="F2"/>
          <w:sz w:val="24"/>
          <w:szCs w:val="24"/>
          <w:rtl/>
          <w:lang w:bidi="ar-EG"/>
        </w:rPr>
        <w:t xml:space="preserve">قام </w:t>
      </w:r>
      <w:r w:rsidRPr="00AB6AFE">
        <w:rPr>
          <w:rFonts w:ascii="Simplified Arabic" w:hAnsi="Simplified Arabic" w:cs="Simplified Arabic" w:hint="cs"/>
          <w:color w:val="0D0D0D" w:themeColor="text1" w:themeTint="F2"/>
          <w:sz w:val="24"/>
          <w:szCs w:val="24"/>
          <w:rtl/>
          <w:lang w:bidi="ar-EG"/>
        </w:rPr>
        <w:t>الدراس</w:t>
      </w:r>
      <w:r w:rsidRPr="00AB6AFE">
        <w:rPr>
          <w:rFonts w:ascii="Simplified Arabic" w:hAnsi="Simplified Arabic" w:cs="Simplified Arabic"/>
          <w:color w:val="0D0D0D" w:themeColor="text1" w:themeTint="F2"/>
          <w:sz w:val="24"/>
          <w:szCs w:val="24"/>
          <w:rtl/>
          <w:lang w:bidi="ar-EG"/>
        </w:rPr>
        <w:t xml:space="preserve"> بتحليل مضمون البيانات التى توصل</w:t>
      </w:r>
      <w:r w:rsidR="00D55EC5" w:rsidRPr="00AB6AFE">
        <w:rPr>
          <w:rFonts w:ascii="Simplified Arabic" w:hAnsi="Simplified Arabic" w:cs="Simplified Arabic"/>
          <w:color w:val="0D0D0D" w:themeColor="text1" w:themeTint="F2"/>
          <w:sz w:val="24"/>
          <w:szCs w:val="24"/>
          <w:rtl/>
          <w:lang w:bidi="ar-EG"/>
        </w:rPr>
        <w:t xml:space="preserve"> إلى</w:t>
      </w:r>
      <w:r w:rsidRPr="00AB6AFE">
        <w:rPr>
          <w:rFonts w:ascii="Simplified Arabic" w:hAnsi="Simplified Arabic" w:cs="Simplified Arabic"/>
          <w:color w:val="0D0D0D" w:themeColor="text1" w:themeTint="F2"/>
          <w:sz w:val="24"/>
          <w:szCs w:val="24"/>
          <w:rtl/>
          <w:lang w:bidi="ar-EG"/>
        </w:rPr>
        <w:t xml:space="preserve">ها من خلال الدراسات </w:t>
      </w:r>
      <w:r w:rsidRPr="00AB6AFE">
        <w:rPr>
          <w:rFonts w:ascii="Simplified Arabic" w:hAnsi="Simplified Arabic" w:cs="Simplified Arabic" w:hint="cs"/>
          <w:color w:val="0D0D0D" w:themeColor="text1" w:themeTint="F2"/>
          <w:sz w:val="24"/>
          <w:szCs w:val="24"/>
          <w:rtl/>
          <w:lang w:bidi="ar-EG"/>
        </w:rPr>
        <w:t>الاستطلاعية</w:t>
      </w:r>
      <w:r w:rsidR="008C6B54" w:rsidRPr="00AB6AFE">
        <w:rPr>
          <w:rFonts w:ascii="Simplified Arabic" w:hAnsi="Simplified Arabic" w:cs="Simplified Arabic" w:hint="cs"/>
          <w:color w:val="0D0D0D" w:themeColor="text1" w:themeTint="F2"/>
          <w:sz w:val="24"/>
          <w:szCs w:val="24"/>
          <w:rtl/>
          <w:lang w:bidi="ar-EG"/>
        </w:rPr>
        <w:t>،</w:t>
      </w:r>
      <w:r w:rsidR="008C6B54" w:rsidRPr="00AB6AFE">
        <w:rPr>
          <w:rFonts w:ascii="Simplified Arabic" w:hAnsi="Simplified Arabic" w:cs="Simplified Arabic" w:hint="cs"/>
          <w:color w:val="0D0D0D" w:themeColor="text1" w:themeTint="F2"/>
          <w:sz w:val="24"/>
          <w:szCs w:val="24"/>
          <w:rtl/>
          <w:lang w:bidi="ar-SY"/>
        </w:rPr>
        <w:t>و</w:t>
      </w:r>
      <w:r w:rsidRPr="00AB6AFE">
        <w:rPr>
          <w:rFonts w:ascii="Simplified Arabic" w:hAnsi="Simplified Arabic" w:cs="Simplified Arabic" w:hint="cs"/>
          <w:color w:val="0D0D0D" w:themeColor="text1" w:themeTint="F2"/>
          <w:sz w:val="24"/>
          <w:szCs w:val="24"/>
          <w:rtl/>
          <w:lang w:bidi="ar-SY"/>
        </w:rPr>
        <w:t xml:space="preserve">بعد الاطلاع على محاور </w:t>
      </w:r>
      <w:r w:rsidR="008C6B54" w:rsidRPr="00AB6AFE">
        <w:rPr>
          <w:rFonts w:ascii="Simplified Arabic" w:hAnsi="Simplified Arabic" w:cs="Simplified Arabic" w:hint="cs"/>
          <w:color w:val="0D0D0D" w:themeColor="text1" w:themeTint="F2"/>
          <w:sz w:val="24"/>
          <w:szCs w:val="24"/>
          <w:rtl/>
          <w:lang w:bidi="ar-SY"/>
        </w:rPr>
        <w:t>استراتيجية التنمية المستدامة: رؤية</w:t>
      </w:r>
      <w:r w:rsidRPr="00AB6AFE">
        <w:rPr>
          <w:rFonts w:ascii="Simplified Arabic" w:hAnsi="Simplified Arabic" w:cs="Simplified Arabic" w:hint="cs"/>
          <w:color w:val="0D0D0D" w:themeColor="text1" w:themeTint="F2"/>
          <w:sz w:val="24"/>
          <w:szCs w:val="24"/>
          <w:rtl/>
          <w:lang w:bidi="ar-SY"/>
        </w:rPr>
        <w:t xml:space="preserve"> لمصر 2030</w:t>
      </w:r>
      <w:r w:rsidR="008C6B54" w:rsidRPr="00AB6AFE">
        <w:rPr>
          <w:rFonts w:ascii="Simplified Arabic" w:hAnsi="Simplified Arabic" w:cs="Simplified Arabic" w:hint="cs"/>
          <w:color w:val="0D0D0D" w:themeColor="text1" w:themeTint="F2"/>
          <w:sz w:val="24"/>
          <w:szCs w:val="24"/>
          <w:rtl/>
          <w:lang w:bidi="ar-SY"/>
        </w:rPr>
        <w:t>،</w:t>
      </w:r>
      <w:r w:rsidR="00B777C2">
        <w:rPr>
          <w:rFonts w:ascii="Simplified Arabic" w:hAnsi="Simplified Arabic" w:cs="Simplified Arabic" w:hint="cs"/>
          <w:color w:val="0D0D0D" w:themeColor="text1" w:themeTint="F2"/>
          <w:sz w:val="24"/>
          <w:szCs w:val="24"/>
          <w:rtl/>
          <w:lang w:bidi="ar-SY"/>
        </w:rPr>
        <w:t xml:space="preserve"> </w:t>
      </w:r>
      <w:r w:rsidR="008C6B54" w:rsidRPr="00AB6AFE">
        <w:rPr>
          <w:rFonts w:ascii="Simplified Arabic" w:hAnsi="Simplified Arabic" w:cs="Simplified Arabic" w:hint="cs"/>
          <w:color w:val="0D0D0D" w:themeColor="text1" w:themeTint="F2"/>
          <w:sz w:val="24"/>
          <w:szCs w:val="24"/>
          <w:rtl/>
          <w:lang w:bidi="ar-SY"/>
        </w:rPr>
        <w:t>و</w:t>
      </w:r>
      <w:r w:rsidRPr="00AB6AFE">
        <w:rPr>
          <w:rFonts w:ascii="Simplified Arabic" w:hAnsi="Simplified Arabic" w:cs="Simplified Arabic" w:hint="cs"/>
          <w:color w:val="0D0D0D" w:themeColor="text1" w:themeTint="F2"/>
          <w:sz w:val="24"/>
          <w:szCs w:val="24"/>
          <w:rtl/>
          <w:lang w:bidi="ar-SY"/>
        </w:rPr>
        <w:t xml:space="preserve">تقارير البيئة </w:t>
      </w:r>
      <w:r w:rsidRPr="00AB6AFE">
        <w:rPr>
          <w:rFonts w:ascii="Simplified Arabic" w:hAnsi="Simplified Arabic" w:cs="Simplified Arabic" w:hint="cs"/>
          <w:color w:val="0D0D0D" w:themeColor="text1" w:themeTint="F2"/>
          <w:sz w:val="24"/>
          <w:szCs w:val="24"/>
          <w:rtl/>
          <w:lang w:bidi="ar-EG"/>
        </w:rPr>
        <w:t>(</w:t>
      </w:r>
      <w:r w:rsidR="008C6B54" w:rsidRPr="00AB6AFE">
        <w:rPr>
          <w:rFonts w:ascii="Simplified Arabic" w:hAnsi="Simplified Arabic" w:cs="Simplified Arabic" w:hint="cs"/>
          <w:color w:val="0D0D0D" w:themeColor="text1" w:themeTint="F2"/>
          <w:sz w:val="24"/>
          <w:szCs w:val="24"/>
          <w:rtl/>
          <w:lang w:bidi="ar-EG"/>
        </w:rPr>
        <w:t>2013-2016</w:t>
      </w:r>
      <w:r w:rsidRPr="00AB6AFE">
        <w:rPr>
          <w:rFonts w:ascii="Simplified Arabic" w:hAnsi="Simplified Arabic" w:cs="Simplified Arabic"/>
          <w:color w:val="0D0D0D" w:themeColor="text1" w:themeTint="F2"/>
          <w:sz w:val="24"/>
          <w:szCs w:val="24"/>
          <w:lang w:bidi="ar-SY"/>
        </w:rPr>
        <w:t>(</w:t>
      </w:r>
      <w:r w:rsidRPr="00AB6AFE">
        <w:rPr>
          <w:rFonts w:ascii="Simplified Arabic" w:hAnsi="Simplified Arabic" w:cs="Simplified Arabic" w:hint="cs"/>
          <w:color w:val="0D0D0D" w:themeColor="text1" w:themeTint="F2"/>
          <w:sz w:val="24"/>
          <w:szCs w:val="24"/>
          <w:rtl/>
          <w:lang w:bidi="ar-SY"/>
        </w:rPr>
        <w:t>، وتقرير شركة ميناء ا</w:t>
      </w:r>
      <w:r w:rsidR="003E3C09">
        <w:rPr>
          <w:rFonts w:ascii="Simplified Arabic" w:hAnsi="Simplified Arabic" w:cs="Simplified Arabic" w:hint="cs"/>
          <w:color w:val="0D0D0D" w:themeColor="text1" w:themeTint="F2"/>
          <w:sz w:val="24"/>
          <w:szCs w:val="24"/>
          <w:rtl/>
          <w:lang w:bidi="ar-SY"/>
        </w:rPr>
        <w:t>لقاهرة الجوى لعام (2018)</w:t>
      </w:r>
      <w:r w:rsidRPr="00AB6AFE">
        <w:rPr>
          <w:rFonts w:ascii="Simplified Arabic" w:hAnsi="Simplified Arabic" w:cs="Simplified Arabic" w:hint="cs"/>
          <w:color w:val="0D0D0D" w:themeColor="text1" w:themeTint="F2"/>
          <w:sz w:val="24"/>
          <w:szCs w:val="24"/>
          <w:rtl/>
          <w:lang w:bidi="ar-SY"/>
        </w:rPr>
        <w:t>.</w:t>
      </w:r>
    </w:p>
    <w:p w:rsidR="00FE2D6B" w:rsidRDefault="002322C7" w:rsidP="003E3C09">
      <w:pPr>
        <w:spacing w:after="0" w:line="360" w:lineRule="auto"/>
        <w:jc w:val="both"/>
        <w:rPr>
          <w:rFonts w:ascii="Simplified Arabic" w:hAnsi="Simplified Arabic" w:cs="Simplified Arabic"/>
          <w:color w:val="0D0D0D" w:themeColor="text1" w:themeTint="F2"/>
          <w:sz w:val="24"/>
          <w:szCs w:val="24"/>
          <w:rtl/>
          <w:lang w:bidi="ar-SY"/>
        </w:rPr>
      </w:pPr>
      <w:r>
        <w:rPr>
          <w:rFonts w:ascii="Simplified Arabic" w:hAnsi="Simplified Arabic" w:cs="Simplified Arabic" w:hint="cs"/>
          <w:color w:val="0D0D0D" w:themeColor="text1" w:themeTint="F2"/>
          <w:sz w:val="24"/>
          <w:szCs w:val="24"/>
          <w:rtl/>
          <w:lang w:bidi="ar-SY"/>
        </w:rPr>
        <w:t>تدرك وزارة الطيران المدنى المفهوم الأوسع للتنمية الإنسانية والذى يعمل على بناء الإنسان وخلق فرص حقيقية وخيارات متعددة للإنسان من خلال الاستغلال الأمثل للموارد المتاحة مع الأحتفاظ بحقوق الأجيال الق</w:t>
      </w:r>
      <w:r w:rsidR="008618C9">
        <w:rPr>
          <w:rFonts w:ascii="Simplified Arabic" w:hAnsi="Simplified Arabic" w:cs="Simplified Arabic" w:hint="cs"/>
          <w:color w:val="0D0D0D" w:themeColor="text1" w:themeTint="F2"/>
          <w:sz w:val="24"/>
          <w:szCs w:val="24"/>
          <w:rtl/>
          <w:lang w:bidi="ar-SY"/>
        </w:rPr>
        <w:t>ا</w:t>
      </w:r>
      <w:r>
        <w:rPr>
          <w:rFonts w:ascii="Simplified Arabic" w:hAnsi="Simplified Arabic" w:cs="Simplified Arabic" w:hint="cs"/>
          <w:color w:val="0D0D0D" w:themeColor="text1" w:themeTint="F2"/>
          <w:sz w:val="24"/>
          <w:szCs w:val="24"/>
          <w:rtl/>
          <w:lang w:bidi="ar-SY"/>
        </w:rPr>
        <w:t>دمة فى حياة أكثر رفاهية ، فالإنسان هو الهدف الحقيقى للتنمية ،ولذلك كان لابد من التخطيط الجيد لتنفيذ أعمال ومشروعات تستهدف الانسان متخذين من المواثيق والعهود الدولية المعنية بحقوق الإنسان إطاراً هاماً ومحدداً ملزماً وذلك فى اطار م</w:t>
      </w:r>
      <w:r w:rsidR="00B777C2">
        <w:rPr>
          <w:rFonts w:ascii="Simplified Arabic" w:hAnsi="Simplified Arabic" w:cs="Simplified Arabic" w:hint="cs"/>
          <w:color w:val="0D0D0D" w:themeColor="text1" w:themeTint="F2"/>
          <w:sz w:val="24"/>
          <w:szCs w:val="24"/>
          <w:rtl/>
          <w:lang w:bidi="ar-SY"/>
        </w:rPr>
        <w:t>ن التناغم مع التطور العلمى والت</w:t>
      </w:r>
      <w:r>
        <w:rPr>
          <w:rFonts w:ascii="Simplified Arabic" w:hAnsi="Simplified Arabic" w:cs="Simplified Arabic" w:hint="cs"/>
          <w:color w:val="0D0D0D" w:themeColor="text1" w:themeTint="F2"/>
          <w:sz w:val="24"/>
          <w:szCs w:val="24"/>
          <w:rtl/>
          <w:lang w:bidi="ar-SY"/>
        </w:rPr>
        <w:t>كنولوجى من أجل بناء حضارة إنسانية قوامها ومستهدفها هو الإنسان .</w:t>
      </w:r>
    </w:p>
    <w:p w:rsidR="002322C7" w:rsidRPr="00AB6AFE" w:rsidRDefault="002322C7" w:rsidP="008C6B54">
      <w:pPr>
        <w:spacing w:after="0" w:line="360" w:lineRule="auto"/>
        <w:jc w:val="both"/>
        <w:rPr>
          <w:rFonts w:ascii="Simplified Arabic" w:hAnsi="Simplified Arabic" w:cs="Simplified Arabic"/>
          <w:color w:val="0D0D0D" w:themeColor="text1" w:themeTint="F2"/>
          <w:sz w:val="24"/>
          <w:szCs w:val="24"/>
          <w:rtl/>
          <w:lang w:bidi="ar-SY"/>
        </w:rPr>
      </w:pPr>
      <w:r>
        <w:rPr>
          <w:rFonts w:ascii="Simplified Arabic" w:hAnsi="Simplified Arabic" w:cs="Simplified Arabic" w:hint="cs"/>
          <w:color w:val="0D0D0D" w:themeColor="text1" w:themeTint="F2"/>
          <w:sz w:val="24"/>
          <w:szCs w:val="24"/>
          <w:rtl/>
          <w:lang w:bidi="ar-SY"/>
        </w:rPr>
        <w:t xml:space="preserve">فالتنمية الإنسانية تعبر عن معادلة يتكون طرفها الأيمن من القدرات الإنسانية بينما يتكون طرفها الأيسر من الفرص الإقتصادية والسياسية والإجتماعية الممكنة للإنسان من إعمال قدراته الإنسانية ( برنامج الأمم المتحدة الإنمائى ، تقرير </w:t>
      </w:r>
      <w:r w:rsidR="0062576C">
        <w:rPr>
          <w:rFonts w:ascii="Simplified Arabic" w:hAnsi="Simplified Arabic" w:cs="Simplified Arabic" w:hint="cs"/>
          <w:color w:val="0D0D0D" w:themeColor="text1" w:themeTint="F2"/>
          <w:sz w:val="24"/>
          <w:szCs w:val="24"/>
          <w:rtl/>
          <w:lang w:bidi="ar-SY"/>
        </w:rPr>
        <w:t>التنمية البشرية 1990م)-</w:t>
      </w:r>
      <w:r w:rsidR="0062576C">
        <w:rPr>
          <w:rFonts w:ascii="Simplified Arabic" w:hAnsi="Simplified Arabic" w:cs="Simplified Arabic"/>
          <w:color w:val="0D0D0D" w:themeColor="text1" w:themeTint="F2"/>
          <w:sz w:val="24"/>
          <w:szCs w:val="24"/>
          <w:lang w:bidi="ar-SY"/>
        </w:rPr>
        <w:t xml:space="preserve"> </w:t>
      </w:r>
      <w:r w:rsidRPr="00AB6AFE">
        <w:rPr>
          <w:rFonts w:ascii="Simplified Arabic" w:hAnsi="Simplified Arabic" w:cs="Simplified Arabic" w:hint="cs"/>
          <w:color w:val="0D0D0D" w:themeColor="text1" w:themeTint="F2"/>
          <w:sz w:val="24"/>
          <w:szCs w:val="24"/>
          <w:rtl/>
          <w:lang w:bidi="ar-SY"/>
        </w:rPr>
        <w:t>(استراتيجية التنمية المستدامة رؤي</w:t>
      </w:r>
      <w:r w:rsidR="00B777C2">
        <w:rPr>
          <w:rFonts w:ascii="Simplified Arabic" w:hAnsi="Simplified Arabic" w:cs="Simplified Arabic" w:hint="cs"/>
          <w:color w:val="0D0D0D" w:themeColor="text1" w:themeTint="F2"/>
          <w:sz w:val="24"/>
          <w:szCs w:val="24"/>
          <w:rtl/>
          <w:lang w:bidi="ar-SY"/>
        </w:rPr>
        <w:t>ة مصر 2030( محور الطيران)</w:t>
      </w:r>
    </w:p>
    <w:p w:rsidR="002322C7" w:rsidRPr="00580A42" w:rsidRDefault="008618C9" w:rsidP="005978D0">
      <w:pPr>
        <w:pStyle w:val="ListParagraph"/>
        <w:numPr>
          <w:ilvl w:val="0"/>
          <w:numId w:val="33"/>
        </w:numPr>
        <w:spacing w:after="0" w:line="360" w:lineRule="auto"/>
        <w:jc w:val="both"/>
        <w:rPr>
          <w:rFonts w:ascii="Simplified Arabic" w:hAnsi="Simplified Arabic" w:cs="Simplified Arabic"/>
          <w:color w:val="000000" w:themeColor="text1"/>
          <w:sz w:val="24"/>
          <w:szCs w:val="24"/>
          <w:lang w:bidi="ar-EG"/>
        </w:rPr>
      </w:pPr>
      <w:r w:rsidRPr="00580A42">
        <w:rPr>
          <w:rFonts w:ascii="Simplified Arabic" w:hAnsi="Simplified Arabic" w:cs="Simplified Arabic" w:hint="cs"/>
          <w:color w:val="000000" w:themeColor="text1"/>
          <w:sz w:val="24"/>
          <w:szCs w:val="24"/>
          <w:rtl/>
          <w:lang w:bidi="ar-EG"/>
        </w:rPr>
        <w:t>و</w:t>
      </w:r>
      <w:r w:rsidR="002322C7" w:rsidRPr="00580A42">
        <w:rPr>
          <w:rFonts w:ascii="Simplified Arabic" w:hAnsi="Simplified Arabic" w:cs="Simplified Arabic" w:hint="cs"/>
          <w:color w:val="000000" w:themeColor="text1"/>
          <w:sz w:val="24"/>
          <w:szCs w:val="24"/>
          <w:rtl/>
          <w:lang w:bidi="ar-EG"/>
        </w:rPr>
        <w:t>يساهم قطاع الطيران المدنى فى تحقيق التنمية الأقتصادية والإجتماعية فى إطار السياسة العامة للدولة بما يواكب المتغيرات العالمية، والعمل دوماً على النهوض بالمرفق وصولاً إلى المستويات العالمية ويعد ذلك أحد أهم الأهداف الاستراتيجية لنشأة الوزارة .</w:t>
      </w:r>
    </w:p>
    <w:p w:rsidR="008618C9" w:rsidRPr="00580A42" w:rsidRDefault="008618C9" w:rsidP="008618C9">
      <w:pPr>
        <w:pStyle w:val="ListParagraph"/>
        <w:numPr>
          <w:ilvl w:val="0"/>
          <w:numId w:val="33"/>
        </w:numPr>
        <w:spacing w:after="0" w:line="360" w:lineRule="auto"/>
        <w:jc w:val="both"/>
        <w:rPr>
          <w:rFonts w:ascii="Simplified Arabic" w:hAnsi="Simplified Arabic" w:cs="Simplified Arabic"/>
          <w:color w:val="000000" w:themeColor="text1"/>
          <w:sz w:val="24"/>
          <w:szCs w:val="24"/>
          <w:lang w:bidi="ar-EG"/>
        </w:rPr>
      </w:pPr>
      <w:r w:rsidRPr="00580A42">
        <w:rPr>
          <w:rFonts w:ascii="Simplified Arabic" w:hAnsi="Simplified Arabic" w:cs="Simplified Arabic" w:hint="cs"/>
          <w:color w:val="000000" w:themeColor="text1"/>
          <w:sz w:val="24"/>
          <w:szCs w:val="24"/>
          <w:rtl/>
          <w:lang w:bidi="ar-EG"/>
        </w:rPr>
        <w:t xml:space="preserve">سجلت حركة الركاب المنقولة جواً من وإلى المطارات المصرية أعلى مستويات لها وكان مطار القاهرة هو الأفضل فى إستقبال حركة الركاب واحتل المركز الثانى على مستوى القارة الأفريقية بعد مطار جوهانسبرج  </w:t>
      </w:r>
    </w:p>
    <w:p w:rsidR="008618C9" w:rsidRPr="00AB6AFE" w:rsidRDefault="008618C9" w:rsidP="00B777C2">
      <w:pPr>
        <w:spacing w:after="0" w:line="360" w:lineRule="auto"/>
        <w:jc w:val="both"/>
        <w:rPr>
          <w:rFonts w:ascii="Simplified Arabic" w:hAnsi="Simplified Arabic" w:cs="Simplified Arabic"/>
          <w:color w:val="0D0D0D" w:themeColor="text1" w:themeTint="F2"/>
          <w:sz w:val="24"/>
          <w:szCs w:val="24"/>
          <w:rtl/>
          <w:lang w:bidi="ar-SY"/>
        </w:rPr>
      </w:pPr>
      <w:r w:rsidRPr="00580A42">
        <w:rPr>
          <w:rFonts w:ascii="Simplified Arabic" w:hAnsi="Simplified Arabic" w:cs="Simplified Arabic" w:hint="cs"/>
          <w:color w:val="000000" w:themeColor="text1"/>
          <w:sz w:val="24"/>
          <w:szCs w:val="24"/>
          <w:rtl/>
          <w:lang w:bidi="ar-EG"/>
        </w:rPr>
        <w:t>تتسم جمهورية مصر العربية بمجموعة من العوامل التى من الممكن أن تساهم فى سرعة تحول منظومة الطيران المصرية نحو منظومة طيران أكثر استدامة . من تلك العوامل</w:t>
      </w:r>
      <w:r w:rsidR="00580A42" w:rsidRPr="00580A42">
        <w:rPr>
          <w:rFonts w:ascii="Simplified Arabic" w:hAnsi="Simplified Arabic" w:cs="Simplified Arabic" w:hint="cs"/>
          <w:color w:val="000000" w:themeColor="text1"/>
          <w:sz w:val="24"/>
          <w:szCs w:val="24"/>
          <w:rtl/>
          <w:lang w:bidi="ar-EG"/>
        </w:rPr>
        <w:t xml:space="preserve"> ، مثلاً يؤدى تطبيق التنمية المستدامة فى قطاع الطيران الى تحسين كفاءة إستخدام الموارد مثل الطاقة ، المواد الخام والمياه وبالتالى الحفاظ على تلك الموارد والمدخلات الأخرى ، ويؤدى خفض الطلب على المواد الخام فى إستخدام الموارد الطبيعية والتى يصحبها خفض احمال التلوث البيئى والمخلفات وخفض فى استهلاك الطاقة واستخدام تلك الموارد لدعم </w:t>
      </w:r>
      <w:r w:rsidR="00580A42" w:rsidRPr="00AB6AFE">
        <w:rPr>
          <w:rFonts w:ascii="Simplified Arabic" w:hAnsi="Simplified Arabic" w:cs="Simplified Arabic" w:hint="cs"/>
          <w:color w:val="0D0D0D" w:themeColor="text1" w:themeTint="F2"/>
          <w:sz w:val="24"/>
          <w:szCs w:val="24"/>
          <w:rtl/>
          <w:lang w:bidi="ar-EG"/>
        </w:rPr>
        <w:t>الأنشطة الأقتصادية .</w:t>
      </w:r>
      <w:r w:rsidR="00580A42" w:rsidRPr="00AB6AFE">
        <w:rPr>
          <w:rFonts w:ascii="Simplified Arabic" w:hAnsi="Simplified Arabic" w:cs="Simplified Arabic" w:hint="cs"/>
          <w:color w:val="0D0D0D" w:themeColor="text1" w:themeTint="F2"/>
          <w:sz w:val="24"/>
          <w:szCs w:val="24"/>
          <w:rtl/>
          <w:lang w:bidi="ar-SY"/>
        </w:rPr>
        <w:t>استراتيجية التنمية المستدا</w:t>
      </w:r>
      <w:r w:rsidR="00B777C2">
        <w:rPr>
          <w:rFonts w:ascii="Simplified Arabic" w:hAnsi="Simplified Arabic" w:cs="Simplified Arabic" w:hint="cs"/>
          <w:color w:val="0D0D0D" w:themeColor="text1" w:themeTint="F2"/>
          <w:sz w:val="24"/>
          <w:szCs w:val="24"/>
          <w:rtl/>
          <w:lang w:bidi="ar-SY"/>
        </w:rPr>
        <w:t>مة (رؤية مصر 2030 محور الطيران).</w:t>
      </w:r>
    </w:p>
    <w:p w:rsidR="00FE2D6B" w:rsidRPr="008C6B54" w:rsidRDefault="00CB58BB" w:rsidP="008C6B54">
      <w:pPr>
        <w:spacing w:after="0" w:line="360" w:lineRule="auto"/>
        <w:rPr>
          <w:rFonts w:ascii="Simplified Arabic" w:hAnsi="Simplified Arabic" w:cs="Simplified Arabic"/>
          <w:b/>
          <w:bCs/>
          <w:color w:val="000000"/>
          <w:sz w:val="24"/>
          <w:szCs w:val="24"/>
          <w:rtl/>
          <w:lang w:bidi="ar-EG"/>
        </w:rPr>
      </w:pPr>
      <w:r>
        <w:rPr>
          <w:rFonts w:ascii="Simplified Arabic" w:hAnsi="Simplified Arabic" w:cs="Simplified Arabic" w:hint="cs"/>
          <w:b/>
          <w:bCs/>
          <w:color w:val="000000"/>
          <w:sz w:val="24"/>
          <w:szCs w:val="24"/>
          <w:rtl/>
          <w:lang w:bidi="ar-EG"/>
        </w:rPr>
        <w:t xml:space="preserve">2.2 </w:t>
      </w:r>
      <w:r w:rsidR="00FE2D6B" w:rsidRPr="008C6B54">
        <w:rPr>
          <w:rFonts w:ascii="Simplified Arabic" w:hAnsi="Simplified Arabic" w:cs="Simplified Arabic" w:hint="cs"/>
          <w:b/>
          <w:bCs/>
          <w:color w:val="000000"/>
          <w:sz w:val="24"/>
          <w:szCs w:val="24"/>
          <w:rtl/>
          <w:lang w:bidi="ar-EG"/>
        </w:rPr>
        <w:t>عرض ومناقشة النتائج</w:t>
      </w:r>
      <w:r w:rsidR="008C6B54">
        <w:rPr>
          <w:rFonts w:ascii="Simplified Arabic" w:hAnsi="Simplified Arabic" w:cs="Simplified Arabic" w:hint="cs"/>
          <w:b/>
          <w:bCs/>
          <w:color w:val="000000"/>
          <w:sz w:val="24"/>
          <w:szCs w:val="24"/>
          <w:rtl/>
          <w:lang w:bidi="ar-EG"/>
        </w:rPr>
        <w:t>:</w:t>
      </w:r>
    </w:p>
    <w:p w:rsidR="00FE2D6B" w:rsidRPr="00D55EC5" w:rsidRDefault="00FE2D6B" w:rsidP="00D55EC5">
      <w:pPr>
        <w:spacing w:after="0" w:line="360" w:lineRule="auto"/>
        <w:jc w:val="both"/>
        <w:rPr>
          <w:rFonts w:ascii="Simplified Arabic" w:hAnsi="Simplified Arabic" w:cs="Simplified Arabic"/>
          <w:color w:val="0D0D0D" w:themeColor="text1" w:themeTint="F2"/>
          <w:sz w:val="24"/>
          <w:szCs w:val="24"/>
          <w:rtl/>
          <w:lang w:bidi="ar-EG"/>
        </w:rPr>
      </w:pPr>
      <w:r w:rsidRPr="008C6B54">
        <w:rPr>
          <w:rFonts w:ascii="Simplified Arabic" w:hAnsi="Simplified Arabic" w:cs="Simplified Arabic" w:hint="cs"/>
          <w:color w:val="000000"/>
          <w:sz w:val="24"/>
          <w:szCs w:val="24"/>
          <w:rtl/>
          <w:lang w:bidi="ar-EG"/>
        </w:rPr>
        <w:t>توصل الدراس بالبحث المرجعي لل</w:t>
      </w:r>
      <w:r w:rsidR="008C6B54">
        <w:rPr>
          <w:rFonts w:ascii="Simplified Arabic" w:hAnsi="Simplified Arabic" w:cs="Simplified Arabic" w:hint="cs"/>
          <w:color w:val="000000"/>
          <w:sz w:val="24"/>
          <w:szCs w:val="24"/>
          <w:rtl/>
          <w:lang w:bidi="ar-EG"/>
        </w:rPr>
        <w:t>أ</w:t>
      </w:r>
      <w:r w:rsidRPr="008C6B54">
        <w:rPr>
          <w:rFonts w:ascii="Simplified Arabic" w:hAnsi="Simplified Arabic" w:cs="Simplified Arabic" w:hint="cs"/>
          <w:color w:val="000000"/>
          <w:sz w:val="24"/>
          <w:szCs w:val="24"/>
          <w:rtl/>
          <w:lang w:bidi="ar-EG"/>
        </w:rPr>
        <w:t xml:space="preserve">دبيات العلمية </w:t>
      </w:r>
      <w:r w:rsidR="008C6B54">
        <w:rPr>
          <w:rFonts w:ascii="Simplified Arabic" w:hAnsi="Simplified Arabic" w:cs="Simplified Arabic" w:hint="cs"/>
          <w:color w:val="000000"/>
          <w:sz w:val="24"/>
          <w:szCs w:val="24"/>
          <w:rtl/>
          <w:lang w:bidi="ar-EG"/>
        </w:rPr>
        <w:t>إ</w:t>
      </w:r>
      <w:r w:rsidRPr="008C6B54">
        <w:rPr>
          <w:rFonts w:ascii="Simplified Arabic" w:hAnsi="Simplified Arabic" w:cs="Simplified Arabic" w:hint="cs"/>
          <w:color w:val="000000"/>
          <w:sz w:val="24"/>
          <w:szCs w:val="24"/>
          <w:rtl/>
          <w:lang w:bidi="ar-EG"/>
        </w:rPr>
        <w:t>ل</w:t>
      </w:r>
      <w:r w:rsidR="008C6B54">
        <w:rPr>
          <w:rFonts w:ascii="Simplified Arabic" w:hAnsi="Simplified Arabic" w:cs="Simplified Arabic" w:hint="cs"/>
          <w:color w:val="000000"/>
          <w:sz w:val="24"/>
          <w:szCs w:val="24"/>
          <w:rtl/>
          <w:lang w:bidi="ar-EG"/>
        </w:rPr>
        <w:t>ى</w:t>
      </w:r>
      <w:r w:rsidRPr="008C6B54">
        <w:rPr>
          <w:rFonts w:ascii="Simplified Arabic" w:hAnsi="Simplified Arabic" w:cs="Simplified Arabic" w:hint="cs"/>
          <w:color w:val="000000"/>
          <w:sz w:val="24"/>
          <w:szCs w:val="24"/>
          <w:rtl/>
          <w:lang w:bidi="ar-EG"/>
        </w:rPr>
        <w:t xml:space="preserve"> أن </w:t>
      </w:r>
      <w:r w:rsidR="00D55EC5">
        <w:rPr>
          <w:rFonts w:ascii="Simplified Arabic" w:hAnsi="Simplified Arabic" w:cs="Simplified Arabic" w:hint="cs"/>
          <w:color w:val="000000"/>
          <w:sz w:val="24"/>
          <w:szCs w:val="24"/>
          <w:rtl/>
          <w:lang w:bidi="ar-EG"/>
        </w:rPr>
        <w:t>أ</w:t>
      </w:r>
      <w:r w:rsidRPr="008C6B54">
        <w:rPr>
          <w:rFonts w:ascii="Simplified Arabic" w:hAnsi="Simplified Arabic" w:cs="Simplified Arabic" w:hint="cs"/>
          <w:color w:val="000000"/>
          <w:sz w:val="24"/>
          <w:szCs w:val="24"/>
          <w:rtl/>
          <w:lang w:bidi="ar-EG"/>
        </w:rPr>
        <w:t>هم متطلبات التنمية المستدامة</w:t>
      </w:r>
      <w:r w:rsidR="00D55EC5">
        <w:rPr>
          <w:rFonts w:ascii="Simplified Arabic" w:hAnsi="Simplified Arabic" w:cs="Simplified Arabic" w:hint="cs"/>
          <w:color w:val="000000"/>
          <w:sz w:val="24"/>
          <w:szCs w:val="24"/>
          <w:rtl/>
          <w:lang w:bidi="ar-EG"/>
        </w:rPr>
        <w:t>،</w:t>
      </w:r>
      <w:r w:rsidRPr="008C6B54">
        <w:rPr>
          <w:rFonts w:ascii="Simplified Arabic" w:hAnsi="Simplified Arabic" w:cs="Simplified Arabic" w:hint="cs"/>
          <w:color w:val="000000"/>
          <w:sz w:val="24"/>
          <w:szCs w:val="24"/>
          <w:rtl/>
          <w:lang w:bidi="ar-EG"/>
        </w:rPr>
        <w:t xml:space="preserve"> هي المتطلبات الأقتصادية حيث أن الموارد المادية مهمة جداًوكذلك الموارد البشرية (القوى العاملة)، </w:t>
      </w:r>
      <w:r w:rsidR="00D55EC5">
        <w:rPr>
          <w:rFonts w:ascii="Simplified Arabic" w:hAnsi="Simplified Arabic" w:cs="Simplified Arabic" w:hint="cs"/>
          <w:color w:val="000000"/>
          <w:sz w:val="24"/>
          <w:szCs w:val="24"/>
          <w:rtl/>
          <w:lang w:bidi="ar-EG"/>
        </w:rPr>
        <w:t>و</w:t>
      </w:r>
      <w:r w:rsidRPr="008C6B54">
        <w:rPr>
          <w:rFonts w:ascii="Simplified Arabic" w:hAnsi="Simplified Arabic" w:cs="Simplified Arabic" w:hint="cs"/>
          <w:color w:val="000000"/>
          <w:sz w:val="24"/>
          <w:szCs w:val="24"/>
          <w:rtl/>
          <w:lang w:bidi="ar-EG"/>
        </w:rPr>
        <w:t>المتطلبات التكنولوجية والثقافية،</w:t>
      </w:r>
      <w:r w:rsidR="00D55EC5">
        <w:rPr>
          <w:rFonts w:ascii="Simplified Arabic" w:hAnsi="Simplified Arabic" w:cs="Simplified Arabic" w:hint="cs"/>
          <w:color w:val="000000"/>
          <w:sz w:val="24"/>
          <w:szCs w:val="24"/>
          <w:rtl/>
          <w:lang w:bidi="ar-EG"/>
        </w:rPr>
        <w:t xml:space="preserve"> و</w:t>
      </w:r>
      <w:r w:rsidRPr="008C6B54">
        <w:rPr>
          <w:rFonts w:ascii="Simplified Arabic" w:hAnsi="Simplified Arabic" w:cs="Simplified Arabic" w:hint="cs"/>
          <w:color w:val="000000"/>
          <w:sz w:val="24"/>
          <w:szCs w:val="24"/>
          <w:rtl/>
          <w:lang w:bidi="ar-EG"/>
        </w:rPr>
        <w:t>المتطلبات البيئية والتوعية والثقاف</w:t>
      </w:r>
      <w:r w:rsidR="00D55EC5">
        <w:rPr>
          <w:rFonts w:ascii="Simplified Arabic" w:hAnsi="Simplified Arabic" w:cs="Simplified Arabic" w:hint="cs"/>
          <w:color w:val="000000"/>
          <w:sz w:val="24"/>
          <w:szCs w:val="24"/>
          <w:rtl/>
          <w:lang w:bidi="ar-EG"/>
        </w:rPr>
        <w:t>ي</w:t>
      </w:r>
      <w:r w:rsidRPr="008C6B54">
        <w:rPr>
          <w:rFonts w:ascii="Simplified Arabic" w:hAnsi="Simplified Arabic" w:cs="Simplified Arabic" w:hint="cs"/>
          <w:color w:val="000000"/>
          <w:sz w:val="24"/>
          <w:szCs w:val="24"/>
          <w:rtl/>
          <w:lang w:bidi="ar-EG"/>
        </w:rPr>
        <w:t>ة</w:t>
      </w:r>
      <w:r w:rsidR="00D55EC5">
        <w:rPr>
          <w:rFonts w:ascii="Simplified Arabic" w:hAnsi="Simplified Arabic" w:cs="Simplified Arabic" w:hint="cs"/>
          <w:color w:val="000000"/>
          <w:sz w:val="24"/>
          <w:szCs w:val="24"/>
          <w:rtl/>
          <w:lang w:bidi="ar-EG"/>
        </w:rPr>
        <w:t>.</w:t>
      </w:r>
      <w:r w:rsidRPr="008C6B54">
        <w:rPr>
          <w:rFonts w:ascii="Simplified Arabic" w:hAnsi="Simplified Arabic" w:cs="Simplified Arabic" w:hint="cs"/>
          <w:color w:val="000000"/>
          <w:sz w:val="24"/>
          <w:szCs w:val="24"/>
          <w:rtl/>
          <w:lang w:bidi="ar-EG"/>
        </w:rPr>
        <w:t xml:space="preserve"> وقام الدراس بعمل دراسة إستطلاعية استهدفت التعرف علي </w:t>
      </w:r>
      <w:r w:rsidR="00D55EC5">
        <w:rPr>
          <w:rFonts w:ascii="Simplified Arabic" w:hAnsi="Simplified Arabic" w:cs="Simplified Arabic" w:hint="cs"/>
          <w:color w:val="000000"/>
          <w:sz w:val="24"/>
          <w:szCs w:val="24"/>
          <w:rtl/>
          <w:lang w:bidi="ar-EG"/>
        </w:rPr>
        <w:t>أ</w:t>
      </w:r>
      <w:r w:rsidRPr="008C6B54">
        <w:rPr>
          <w:rFonts w:ascii="Simplified Arabic" w:hAnsi="Simplified Arabic" w:cs="Simplified Arabic" w:hint="cs"/>
          <w:color w:val="000000"/>
          <w:sz w:val="24"/>
          <w:szCs w:val="24"/>
          <w:rtl/>
          <w:lang w:bidi="ar-EG"/>
        </w:rPr>
        <w:t xml:space="preserve">هم المتطلبات </w:t>
      </w:r>
      <w:r w:rsidR="00D55EC5">
        <w:rPr>
          <w:rFonts w:ascii="Simplified Arabic" w:hAnsi="Simplified Arabic" w:cs="Simplified Arabic" w:hint="cs"/>
          <w:color w:val="000000"/>
          <w:sz w:val="24"/>
          <w:szCs w:val="24"/>
          <w:rtl/>
          <w:lang w:bidi="ar-EG"/>
        </w:rPr>
        <w:t>أ</w:t>
      </w:r>
      <w:r w:rsidRPr="008C6B54">
        <w:rPr>
          <w:rFonts w:ascii="Simplified Arabic" w:hAnsi="Simplified Arabic" w:cs="Simplified Arabic" w:hint="cs"/>
          <w:color w:val="000000"/>
          <w:sz w:val="24"/>
          <w:szCs w:val="24"/>
          <w:rtl/>
          <w:lang w:bidi="ar-EG"/>
        </w:rPr>
        <w:t xml:space="preserve">و المحاور التي </w:t>
      </w:r>
      <w:r w:rsidRPr="00D55EC5">
        <w:rPr>
          <w:rFonts w:ascii="Simplified Arabic" w:hAnsi="Simplified Arabic" w:cs="Simplified Arabic" w:hint="cs"/>
          <w:color w:val="0D0D0D" w:themeColor="text1" w:themeTint="F2"/>
          <w:sz w:val="24"/>
          <w:szCs w:val="24"/>
          <w:rtl/>
          <w:lang w:bidi="ar-EG"/>
        </w:rPr>
        <w:t>يمكن تطبيقها في  مطار القاهرة الدولى</w:t>
      </w:r>
      <w:r w:rsidR="00D55EC5">
        <w:rPr>
          <w:rFonts w:ascii="Simplified Arabic" w:hAnsi="Simplified Arabic" w:cs="Simplified Arabic" w:hint="cs"/>
          <w:color w:val="0D0D0D" w:themeColor="text1" w:themeTint="F2"/>
          <w:sz w:val="24"/>
          <w:szCs w:val="24"/>
          <w:rtl/>
          <w:lang w:bidi="ar-EG"/>
        </w:rPr>
        <w:t>،</w:t>
      </w:r>
      <w:r w:rsidR="002870D2">
        <w:rPr>
          <w:rFonts w:ascii="Simplified Arabic" w:hAnsi="Simplified Arabic" w:cs="Simplified Arabic" w:hint="cs"/>
          <w:color w:val="0D0D0D" w:themeColor="text1" w:themeTint="F2"/>
          <w:sz w:val="24"/>
          <w:szCs w:val="24"/>
          <w:rtl/>
          <w:lang w:bidi="ar-EG"/>
        </w:rPr>
        <w:t xml:space="preserve"> ويوضح الجدول التالي أهم هذه المتطلبات.</w:t>
      </w:r>
    </w:p>
    <w:p w:rsidR="00151BB2" w:rsidRPr="002C5DD1" w:rsidRDefault="00FE2D6B" w:rsidP="00CB58BB">
      <w:pPr>
        <w:spacing w:after="0" w:line="240" w:lineRule="auto"/>
        <w:ind w:left="397" w:hanging="397"/>
        <w:rPr>
          <w:rFonts w:ascii="Simplified Arabic" w:eastAsia="Times New Roman" w:hAnsi="Simplified Arabic" w:cs="Simplified Arabic"/>
          <w:color w:val="000000"/>
          <w:sz w:val="28"/>
          <w:szCs w:val="28"/>
          <w:rtl/>
          <w:lang w:bidi="ar-EG"/>
        </w:rPr>
      </w:pPr>
      <w:r w:rsidRPr="002C5DD1">
        <w:rPr>
          <w:rFonts w:ascii="Simplified Arabic" w:eastAsia="Times New Roman" w:hAnsi="Simplified Arabic" w:cs="Simplified Arabic" w:hint="cs"/>
          <w:color w:val="000000"/>
          <w:sz w:val="28"/>
          <w:szCs w:val="28"/>
          <w:rtl/>
          <w:lang w:bidi="ar-EG"/>
        </w:rPr>
        <w:t>جدول رقم (</w:t>
      </w:r>
      <w:r w:rsidR="00CB58BB">
        <w:rPr>
          <w:rFonts w:ascii="Simplified Arabic" w:eastAsia="Times New Roman" w:hAnsi="Simplified Arabic" w:cs="Simplified Arabic" w:hint="cs"/>
          <w:color w:val="000000"/>
          <w:sz w:val="28"/>
          <w:szCs w:val="28"/>
          <w:rtl/>
          <w:lang w:bidi="ar-EG"/>
        </w:rPr>
        <w:t>2</w:t>
      </w:r>
      <w:r w:rsidRPr="002C5DD1">
        <w:rPr>
          <w:rFonts w:ascii="Simplified Arabic" w:eastAsia="Times New Roman" w:hAnsi="Simplified Arabic" w:cs="Simplified Arabic" w:hint="cs"/>
          <w:color w:val="000000"/>
          <w:sz w:val="28"/>
          <w:szCs w:val="28"/>
          <w:rtl/>
          <w:lang w:bidi="ar-EG"/>
        </w:rPr>
        <w:t>)</w:t>
      </w:r>
      <w:r w:rsidR="00D55EC5" w:rsidRPr="002C5DD1">
        <w:rPr>
          <w:rFonts w:ascii="Simplified Arabic" w:eastAsia="Times New Roman" w:hAnsi="Simplified Arabic" w:cs="Simplified Arabic" w:hint="cs"/>
          <w:color w:val="000000"/>
          <w:sz w:val="28"/>
          <w:szCs w:val="28"/>
          <w:rtl/>
          <w:lang w:bidi="ar-EG"/>
        </w:rPr>
        <w:t>:</w:t>
      </w:r>
    </w:p>
    <w:p w:rsidR="00151BB2" w:rsidRPr="002C5DD1" w:rsidRDefault="00FE2D6B" w:rsidP="00151BB2">
      <w:pPr>
        <w:spacing w:after="0" w:line="240" w:lineRule="auto"/>
        <w:ind w:left="397" w:hanging="397"/>
        <w:rPr>
          <w:rFonts w:cs="Simplified Arabic"/>
          <w:sz w:val="24"/>
          <w:szCs w:val="24"/>
          <w:rtl/>
          <w:lang w:bidi="ar-EG"/>
        </w:rPr>
      </w:pPr>
      <w:r w:rsidRPr="002C5DD1">
        <w:rPr>
          <w:rFonts w:cs="Simplified Arabic" w:hint="cs"/>
          <w:sz w:val="24"/>
          <w:szCs w:val="24"/>
          <w:rtl/>
          <w:lang w:bidi="ar-EG"/>
        </w:rPr>
        <w:t>الاهمية النسبية لمتطلبات التنمية المستدامة الحديثة التي يمكن تطبيقها في مطار القاهرة الدولى</w:t>
      </w:r>
    </w:p>
    <w:p w:rsidR="00FE2D6B" w:rsidRPr="002C5DD1" w:rsidRDefault="00FE2D6B" w:rsidP="00151BB2">
      <w:pPr>
        <w:spacing w:after="0" w:line="240" w:lineRule="auto"/>
        <w:ind w:left="397" w:hanging="397"/>
        <w:rPr>
          <w:rFonts w:ascii="Simplified Arabic" w:eastAsia="Times New Roman" w:hAnsi="Simplified Arabic" w:cs="Simplified Arabic"/>
          <w:color w:val="000000"/>
          <w:sz w:val="28"/>
          <w:szCs w:val="28"/>
          <w:rtl/>
          <w:lang w:bidi="ar-EG"/>
        </w:rPr>
      </w:pPr>
      <w:r w:rsidRPr="002C5DD1">
        <w:rPr>
          <w:rFonts w:cs="Simplified Arabic" w:hint="cs"/>
          <w:sz w:val="24"/>
          <w:szCs w:val="24"/>
          <w:rtl/>
          <w:lang w:bidi="ar-EG"/>
        </w:rPr>
        <w:t xml:space="preserve"> وفقا لرأى العاملين من الخبراء</w:t>
      </w:r>
    </w:p>
    <w:p w:rsidR="00FE2D6B" w:rsidRPr="002C5DD1" w:rsidRDefault="00FE2D6B" w:rsidP="002E7A60">
      <w:pPr>
        <w:spacing w:after="0" w:line="240" w:lineRule="auto"/>
        <w:jc w:val="right"/>
        <w:rPr>
          <w:rFonts w:ascii="Simplified Arabic" w:eastAsia="Times New Roman" w:hAnsi="Simplified Arabic" w:cs="Simplified Arabic"/>
          <w:rtl/>
          <w:lang w:bidi="ar-EG"/>
        </w:rPr>
      </w:pPr>
      <w:r w:rsidRPr="002C5DD1">
        <w:rPr>
          <w:rFonts w:ascii="Simplified Arabic" w:eastAsia="Times New Roman" w:hAnsi="Simplified Arabic" w:cs="Simplified Arabic" w:hint="cs"/>
          <w:rtl/>
          <w:lang w:bidi="ar-EG"/>
        </w:rPr>
        <w:t>ن = (</w:t>
      </w:r>
      <w:r w:rsidR="002E7A60">
        <w:rPr>
          <w:rFonts w:ascii="Simplified Arabic" w:eastAsia="Times New Roman" w:hAnsi="Simplified Arabic" w:cs="Simplified Arabic" w:hint="cs"/>
          <w:rtl/>
          <w:lang w:bidi="ar-EG"/>
        </w:rPr>
        <w:t>2</w:t>
      </w:r>
      <w:r w:rsidRPr="002C5DD1">
        <w:rPr>
          <w:rFonts w:ascii="Simplified Arabic" w:eastAsia="Times New Roman" w:hAnsi="Simplified Arabic" w:cs="Simplified Arabic" w:hint="cs"/>
          <w:rtl/>
          <w:lang w:bidi="ar-EG"/>
        </w:rPr>
        <w:t>0) عامل</w:t>
      </w:r>
    </w:p>
    <w:tbl>
      <w:tblPr>
        <w:bidiVisual/>
        <w:tblW w:w="4870" w:type="pct"/>
        <w:tblInd w:w="1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450"/>
        <w:gridCol w:w="3295"/>
        <w:gridCol w:w="1816"/>
        <w:gridCol w:w="2089"/>
        <w:gridCol w:w="1260"/>
      </w:tblGrid>
      <w:tr w:rsidR="00FE2D6B" w:rsidRPr="00E86246" w:rsidTr="00151BB2">
        <w:trPr>
          <w:trHeight w:val="673"/>
          <w:tblHeader/>
        </w:trPr>
        <w:tc>
          <w:tcPr>
            <w:tcW w:w="253" w:type="pct"/>
            <w:shd w:val="clear" w:color="auto" w:fill="2E74B5" w:themeFill="accent1" w:themeFillShade="BF"/>
            <w:vAlign w:val="center"/>
          </w:tcPr>
          <w:p w:rsidR="00FE2D6B" w:rsidRPr="00151BB2" w:rsidRDefault="00FE2D6B" w:rsidP="00211CFC">
            <w:pPr>
              <w:spacing w:after="0" w:line="240" w:lineRule="auto"/>
              <w:jc w:val="center"/>
              <w:rPr>
                <w:rFonts w:ascii="Times New Roman" w:eastAsia="Times New Roman" w:hAnsi="Times New Roman" w:cs="Times New Roman"/>
                <w:b/>
                <w:bCs/>
                <w:color w:val="FFFFFF" w:themeColor="background1"/>
                <w:sz w:val="20"/>
                <w:szCs w:val="20"/>
                <w:rtl/>
                <w:lang w:bidi="ar-EG"/>
              </w:rPr>
            </w:pPr>
            <w:r w:rsidRPr="00151BB2">
              <w:rPr>
                <w:rFonts w:ascii="Times New Roman" w:eastAsia="Times New Roman" w:hAnsi="Times New Roman" w:cs="Times New Roman" w:hint="cs"/>
                <w:b/>
                <w:bCs/>
                <w:color w:val="FFFFFF" w:themeColor="background1"/>
                <w:sz w:val="20"/>
                <w:szCs w:val="20"/>
                <w:rtl/>
                <w:lang w:bidi="ar-EG"/>
              </w:rPr>
              <w:t>م</w:t>
            </w:r>
          </w:p>
        </w:tc>
        <w:tc>
          <w:tcPr>
            <w:tcW w:w="1849" w:type="pct"/>
            <w:shd w:val="clear" w:color="auto" w:fill="2E74B5" w:themeFill="accent1" w:themeFillShade="BF"/>
            <w:vAlign w:val="center"/>
          </w:tcPr>
          <w:p w:rsidR="00FE2D6B" w:rsidRPr="00151BB2" w:rsidRDefault="00FE2D6B" w:rsidP="00211CFC">
            <w:pPr>
              <w:spacing w:after="0" w:line="240" w:lineRule="auto"/>
              <w:contextualSpacing/>
              <w:jc w:val="center"/>
              <w:rPr>
                <w:rFonts w:ascii="Times New Roman" w:eastAsia="Times New Roman" w:hAnsi="Times New Roman" w:cs="Times New Roman"/>
                <w:b/>
                <w:bCs/>
                <w:color w:val="FFFFFF" w:themeColor="background1"/>
                <w:sz w:val="24"/>
                <w:szCs w:val="24"/>
                <w:rtl/>
                <w:lang w:bidi="ar-EG"/>
              </w:rPr>
            </w:pPr>
            <w:r w:rsidRPr="00151BB2">
              <w:rPr>
                <w:rFonts w:ascii="Times New Roman" w:eastAsia="Times New Roman" w:hAnsi="Times New Roman" w:cs="Times New Roman" w:hint="cs"/>
                <w:b/>
                <w:bCs/>
                <w:color w:val="FFFFFF" w:themeColor="background1"/>
                <w:sz w:val="24"/>
                <w:szCs w:val="24"/>
                <w:rtl/>
                <w:lang w:bidi="ar-EG"/>
              </w:rPr>
              <w:t>المحاور</w:t>
            </w:r>
          </w:p>
        </w:tc>
        <w:tc>
          <w:tcPr>
            <w:tcW w:w="1019" w:type="pct"/>
            <w:shd w:val="clear" w:color="auto" w:fill="2E74B5" w:themeFill="accent1" w:themeFillShade="BF"/>
            <w:vAlign w:val="center"/>
          </w:tcPr>
          <w:p w:rsidR="00FE2D6B" w:rsidRPr="00151BB2" w:rsidRDefault="00FE2D6B" w:rsidP="00211CFC">
            <w:pPr>
              <w:spacing w:after="0" w:line="240" w:lineRule="auto"/>
              <w:contextualSpacing/>
              <w:jc w:val="center"/>
              <w:rPr>
                <w:rFonts w:ascii="Times New Roman" w:eastAsia="Times New Roman" w:hAnsi="Times New Roman" w:cs="Times New Roman"/>
                <w:b/>
                <w:bCs/>
                <w:color w:val="FFFFFF" w:themeColor="background1"/>
                <w:sz w:val="24"/>
                <w:szCs w:val="24"/>
                <w:rtl/>
                <w:lang w:bidi="ar-EG"/>
              </w:rPr>
            </w:pPr>
            <w:r w:rsidRPr="00151BB2">
              <w:rPr>
                <w:rFonts w:ascii="Times New Roman" w:eastAsia="Times New Roman" w:hAnsi="Times New Roman" w:cs="Times New Roman"/>
                <w:b/>
                <w:bCs/>
                <w:color w:val="FFFFFF" w:themeColor="background1"/>
                <w:sz w:val="24"/>
                <w:szCs w:val="24"/>
                <w:rtl/>
                <w:lang w:bidi="ar-EG"/>
              </w:rPr>
              <w:t>التكرارات</w:t>
            </w:r>
          </w:p>
        </w:tc>
        <w:tc>
          <w:tcPr>
            <w:tcW w:w="1172" w:type="pct"/>
            <w:shd w:val="clear" w:color="auto" w:fill="2E74B5" w:themeFill="accent1" w:themeFillShade="BF"/>
            <w:vAlign w:val="center"/>
          </w:tcPr>
          <w:p w:rsidR="00FE2D6B" w:rsidRPr="00151BB2" w:rsidRDefault="00FE2D6B" w:rsidP="00151BB2">
            <w:pPr>
              <w:spacing w:after="0" w:line="240" w:lineRule="auto"/>
              <w:contextualSpacing/>
              <w:jc w:val="center"/>
              <w:rPr>
                <w:rFonts w:ascii="Times New Roman" w:eastAsia="Times New Roman" w:hAnsi="Times New Roman" w:cs="Times New Roman"/>
                <w:b/>
                <w:bCs/>
                <w:color w:val="FFFFFF" w:themeColor="background1"/>
                <w:sz w:val="24"/>
                <w:szCs w:val="24"/>
                <w:rtl/>
                <w:lang w:bidi="ar-EG"/>
              </w:rPr>
            </w:pPr>
            <w:r w:rsidRPr="00151BB2">
              <w:rPr>
                <w:rFonts w:ascii="Times New Roman" w:eastAsia="Times New Roman" w:hAnsi="Times New Roman" w:cs="Times New Roman" w:hint="cs"/>
                <w:b/>
                <w:bCs/>
                <w:color w:val="FFFFFF" w:themeColor="background1"/>
                <w:sz w:val="24"/>
                <w:szCs w:val="24"/>
                <w:rtl/>
                <w:lang w:bidi="ar-EG"/>
              </w:rPr>
              <w:t>الاهمية النسبية</w:t>
            </w:r>
            <w:r w:rsidR="00151BB2">
              <w:rPr>
                <w:rFonts w:ascii="Times New Roman" w:eastAsia="Times New Roman" w:hAnsi="Times New Roman" w:cs="Times New Roman" w:hint="cs"/>
                <w:b/>
                <w:bCs/>
                <w:color w:val="FFFFFF" w:themeColor="background1"/>
                <w:sz w:val="24"/>
                <w:szCs w:val="24"/>
                <w:rtl/>
                <w:lang w:bidi="ar-EG"/>
              </w:rPr>
              <w:t xml:space="preserve"> (%)</w:t>
            </w:r>
          </w:p>
        </w:tc>
        <w:tc>
          <w:tcPr>
            <w:tcW w:w="707" w:type="pct"/>
            <w:shd w:val="clear" w:color="auto" w:fill="2E74B5" w:themeFill="accent1" w:themeFillShade="BF"/>
            <w:vAlign w:val="center"/>
          </w:tcPr>
          <w:p w:rsidR="00FE2D6B" w:rsidRPr="00151BB2" w:rsidRDefault="00FE2D6B" w:rsidP="00211CFC">
            <w:pPr>
              <w:spacing w:after="0" w:line="240" w:lineRule="auto"/>
              <w:contextualSpacing/>
              <w:jc w:val="center"/>
              <w:rPr>
                <w:rFonts w:ascii="Times New Roman" w:eastAsia="Times New Roman" w:hAnsi="Times New Roman" w:cs="Times New Roman"/>
                <w:b/>
                <w:bCs/>
                <w:color w:val="FFFFFF" w:themeColor="background1"/>
                <w:sz w:val="24"/>
                <w:szCs w:val="24"/>
                <w:rtl/>
                <w:lang w:bidi="ar-EG"/>
              </w:rPr>
            </w:pPr>
            <w:r w:rsidRPr="00151BB2">
              <w:rPr>
                <w:rFonts w:ascii="Simplified Arabic" w:hAnsi="Simplified Arabic" w:cs="Simplified Arabic"/>
                <w:b/>
                <w:bCs/>
                <w:color w:val="FFFFFF" w:themeColor="background1"/>
                <w:rtl/>
                <w:lang w:bidi="ar-EG"/>
              </w:rPr>
              <w:t>الترتيب</w:t>
            </w:r>
          </w:p>
        </w:tc>
      </w:tr>
      <w:tr w:rsidR="00FE2D6B" w:rsidRPr="00E86246" w:rsidTr="00151BB2">
        <w:trPr>
          <w:trHeight w:hRule="exact" w:val="474"/>
        </w:trPr>
        <w:tc>
          <w:tcPr>
            <w:tcW w:w="253" w:type="pct"/>
            <w:vAlign w:val="center"/>
          </w:tcPr>
          <w:p w:rsidR="00FE2D6B" w:rsidRPr="00151BB2" w:rsidRDefault="00FE2D6B" w:rsidP="00211CFC">
            <w:pPr>
              <w:numPr>
                <w:ilvl w:val="0"/>
                <w:numId w:val="16"/>
              </w:numPr>
              <w:spacing w:after="0" w:line="240" w:lineRule="auto"/>
              <w:ind w:left="0" w:firstLine="0"/>
              <w:jc w:val="center"/>
              <w:rPr>
                <w:rFonts w:ascii="Simplified Arabic" w:eastAsia="Times New Roman" w:hAnsi="Simplified Arabic" w:cs="Simplified Arabic"/>
                <w:b/>
                <w:bCs/>
                <w:color w:val="000000"/>
                <w:sz w:val="20"/>
                <w:szCs w:val="20"/>
                <w:rtl/>
                <w:lang w:bidi="ar-EG"/>
              </w:rPr>
            </w:pPr>
          </w:p>
        </w:tc>
        <w:tc>
          <w:tcPr>
            <w:tcW w:w="1849" w:type="pct"/>
            <w:vAlign w:val="center"/>
          </w:tcPr>
          <w:p w:rsidR="00FE2D6B" w:rsidRPr="00151BB2" w:rsidRDefault="00FE2D6B" w:rsidP="00151BB2">
            <w:pPr>
              <w:spacing w:after="0" w:line="240" w:lineRule="auto"/>
              <w:rPr>
                <w:rFonts w:ascii="Simplified Arabic" w:eastAsia="Times New Roman" w:hAnsi="Simplified Arabic" w:cs="Simplified Arabic"/>
                <w:sz w:val="24"/>
                <w:szCs w:val="24"/>
                <w:rtl/>
                <w:lang w:bidi="ar-EG"/>
              </w:rPr>
            </w:pPr>
            <w:r w:rsidRPr="00151BB2">
              <w:rPr>
                <w:rFonts w:ascii="Simplified Arabic" w:eastAsia="Times New Roman" w:hAnsi="Simplified Arabic" w:cs="Simplified Arabic"/>
                <w:sz w:val="24"/>
                <w:szCs w:val="24"/>
                <w:rtl/>
                <w:lang w:bidi="ar-EG"/>
              </w:rPr>
              <w:t>الأقتصادية</w:t>
            </w:r>
          </w:p>
        </w:tc>
        <w:tc>
          <w:tcPr>
            <w:tcW w:w="1019" w:type="pct"/>
            <w:vAlign w:val="center"/>
          </w:tcPr>
          <w:p w:rsidR="00FE2D6B" w:rsidRPr="00151BB2" w:rsidRDefault="00ED71A2" w:rsidP="002C0486">
            <w:pPr>
              <w:spacing w:after="0" w:line="240" w:lineRule="auto"/>
              <w:contextualSpacing/>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1</w:t>
            </w:r>
            <w:r w:rsidR="002C0486">
              <w:rPr>
                <w:rFonts w:ascii="Simplified Arabic" w:eastAsia="Times New Roman" w:hAnsi="Simplified Arabic" w:cs="Simplified Arabic" w:hint="cs"/>
                <w:sz w:val="24"/>
                <w:szCs w:val="24"/>
                <w:rtl/>
                <w:lang w:bidi="ar-EG"/>
              </w:rPr>
              <w:t>9</w:t>
            </w:r>
          </w:p>
        </w:tc>
        <w:tc>
          <w:tcPr>
            <w:tcW w:w="1172" w:type="pct"/>
            <w:vAlign w:val="center"/>
          </w:tcPr>
          <w:p w:rsidR="00FE2D6B" w:rsidRPr="00151BB2" w:rsidRDefault="00FE2D6B" w:rsidP="002C0486">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9</w:t>
            </w:r>
            <w:r w:rsidR="002C0486">
              <w:rPr>
                <w:rFonts w:ascii="Simplified Arabic" w:eastAsia="Times New Roman" w:hAnsi="Simplified Arabic" w:cs="Simplified Arabic" w:hint="cs"/>
                <w:color w:val="000000"/>
                <w:sz w:val="24"/>
                <w:szCs w:val="24"/>
                <w:rtl/>
                <w:lang w:bidi="ar-EG"/>
              </w:rPr>
              <w:t>4</w:t>
            </w:r>
            <w:r w:rsidRPr="00151BB2">
              <w:rPr>
                <w:rFonts w:ascii="Simplified Arabic" w:eastAsia="Times New Roman" w:hAnsi="Simplified Arabic" w:cs="Simplified Arabic"/>
                <w:color w:val="000000"/>
                <w:sz w:val="24"/>
                <w:szCs w:val="24"/>
                <w:rtl/>
                <w:lang w:bidi="ar-EG"/>
              </w:rPr>
              <w:t>.</w:t>
            </w:r>
            <w:r w:rsidR="0094315B">
              <w:rPr>
                <w:rFonts w:ascii="Simplified Arabic" w:eastAsia="Times New Roman" w:hAnsi="Simplified Arabic" w:cs="Simplified Arabic" w:hint="cs"/>
                <w:color w:val="000000"/>
                <w:sz w:val="24"/>
                <w:szCs w:val="24"/>
                <w:rtl/>
                <w:lang w:bidi="ar-EG"/>
              </w:rPr>
              <w:t>9</w:t>
            </w:r>
            <w:r w:rsidRPr="00151BB2">
              <w:rPr>
                <w:rFonts w:ascii="Simplified Arabic" w:eastAsia="Times New Roman" w:hAnsi="Simplified Arabic" w:cs="Simplified Arabic"/>
                <w:color w:val="000000"/>
                <w:sz w:val="24"/>
                <w:szCs w:val="24"/>
                <w:rtl/>
                <w:lang w:bidi="ar-EG"/>
              </w:rPr>
              <w:t>%</w:t>
            </w:r>
          </w:p>
        </w:tc>
        <w:tc>
          <w:tcPr>
            <w:tcW w:w="707" w:type="pct"/>
            <w:vAlign w:val="center"/>
          </w:tcPr>
          <w:p w:rsidR="00FE2D6B" w:rsidRPr="00151BB2" w:rsidRDefault="0094315B" w:rsidP="00151BB2">
            <w:pPr>
              <w:spacing w:after="0" w:line="240" w:lineRule="auto"/>
              <w:contextualSpacing/>
              <w:jc w:val="center"/>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1</w:t>
            </w:r>
          </w:p>
        </w:tc>
      </w:tr>
      <w:tr w:rsidR="00151BB2" w:rsidRPr="00E86246" w:rsidTr="005978D0">
        <w:trPr>
          <w:trHeight w:hRule="exact" w:val="447"/>
        </w:trPr>
        <w:tc>
          <w:tcPr>
            <w:tcW w:w="253" w:type="pct"/>
            <w:shd w:val="clear" w:color="auto" w:fill="D9E2F3" w:themeFill="accent5" w:themeFillTint="33"/>
            <w:vAlign w:val="center"/>
          </w:tcPr>
          <w:p w:rsidR="00FE2D6B" w:rsidRPr="00151BB2" w:rsidRDefault="00FE2D6B" w:rsidP="00211CFC">
            <w:pPr>
              <w:numPr>
                <w:ilvl w:val="0"/>
                <w:numId w:val="16"/>
              </w:numPr>
              <w:spacing w:after="0" w:line="240" w:lineRule="auto"/>
              <w:ind w:left="0" w:firstLine="0"/>
              <w:jc w:val="center"/>
              <w:rPr>
                <w:rFonts w:ascii="Simplified Arabic" w:eastAsia="Times New Roman" w:hAnsi="Simplified Arabic" w:cs="Simplified Arabic"/>
                <w:b/>
                <w:bCs/>
                <w:color w:val="000000"/>
                <w:sz w:val="20"/>
                <w:szCs w:val="20"/>
                <w:rtl/>
                <w:lang w:bidi="ar-EG"/>
              </w:rPr>
            </w:pPr>
          </w:p>
        </w:tc>
        <w:tc>
          <w:tcPr>
            <w:tcW w:w="1849" w:type="pct"/>
            <w:shd w:val="clear" w:color="auto" w:fill="D9E2F3" w:themeFill="accent5" w:themeFillTint="33"/>
            <w:vAlign w:val="center"/>
          </w:tcPr>
          <w:p w:rsidR="00FE2D6B" w:rsidRPr="00151BB2" w:rsidRDefault="00FE2D6B" w:rsidP="00151BB2">
            <w:pPr>
              <w:spacing w:after="0" w:line="240" w:lineRule="auto"/>
              <w:rPr>
                <w:rFonts w:ascii="Simplified Arabic" w:eastAsia="Times New Roman" w:hAnsi="Simplified Arabic" w:cs="Simplified Arabic"/>
                <w:sz w:val="24"/>
                <w:szCs w:val="24"/>
                <w:rtl/>
                <w:lang w:bidi="ar-EG"/>
              </w:rPr>
            </w:pPr>
            <w:r w:rsidRPr="00151BB2">
              <w:rPr>
                <w:rFonts w:ascii="Simplified Arabic" w:eastAsia="Times New Roman" w:hAnsi="Simplified Arabic" w:cs="Simplified Arabic"/>
                <w:sz w:val="24"/>
                <w:szCs w:val="24"/>
                <w:rtl/>
                <w:lang w:bidi="ar-EG"/>
              </w:rPr>
              <w:t>الإجتماعية</w:t>
            </w:r>
          </w:p>
        </w:tc>
        <w:tc>
          <w:tcPr>
            <w:tcW w:w="1019" w:type="pct"/>
            <w:shd w:val="clear" w:color="auto" w:fill="D9E2F3" w:themeFill="accent5" w:themeFillTint="33"/>
            <w:vAlign w:val="center"/>
          </w:tcPr>
          <w:p w:rsidR="00FE2D6B" w:rsidRPr="00151BB2" w:rsidRDefault="00ED71A2" w:rsidP="002C0486">
            <w:pPr>
              <w:spacing w:after="0" w:line="240" w:lineRule="auto"/>
              <w:contextualSpacing/>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1</w:t>
            </w:r>
            <w:r w:rsidR="002C0486">
              <w:rPr>
                <w:rFonts w:ascii="Simplified Arabic" w:eastAsia="Times New Roman" w:hAnsi="Simplified Arabic" w:cs="Simplified Arabic" w:hint="cs"/>
                <w:sz w:val="24"/>
                <w:szCs w:val="24"/>
                <w:rtl/>
                <w:lang w:bidi="ar-EG"/>
              </w:rPr>
              <w:t>8</w:t>
            </w:r>
          </w:p>
        </w:tc>
        <w:tc>
          <w:tcPr>
            <w:tcW w:w="1172" w:type="pct"/>
            <w:shd w:val="clear" w:color="auto" w:fill="D9E2F3" w:themeFill="accent5" w:themeFillTint="33"/>
            <w:vAlign w:val="center"/>
          </w:tcPr>
          <w:p w:rsidR="00FE2D6B" w:rsidRPr="00151BB2" w:rsidRDefault="00FE2D6B" w:rsidP="002C0486">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9</w:t>
            </w:r>
            <w:r w:rsidR="002C0486">
              <w:rPr>
                <w:rFonts w:ascii="Simplified Arabic" w:eastAsia="Times New Roman" w:hAnsi="Simplified Arabic" w:cs="Simplified Arabic" w:hint="cs"/>
                <w:color w:val="000000"/>
                <w:sz w:val="24"/>
                <w:szCs w:val="24"/>
                <w:rtl/>
                <w:lang w:bidi="ar-EG"/>
              </w:rPr>
              <w:t>0</w:t>
            </w:r>
            <w:r w:rsidR="0094315B">
              <w:rPr>
                <w:rFonts w:ascii="Simplified Arabic" w:eastAsia="Times New Roman" w:hAnsi="Simplified Arabic" w:cs="Simplified Arabic" w:hint="cs"/>
                <w:color w:val="000000"/>
                <w:sz w:val="24"/>
                <w:szCs w:val="24"/>
                <w:rtl/>
                <w:lang w:bidi="ar-EG"/>
              </w:rPr>
              <w:t>.</w:t>
            </w:r>
            <w:r w:rsidR="002C0486">
              <w:rPr>
                <w:rFonts w:ascii="Simplified Arabic" w:eastAsia="Times New Roman" w:hAnsi="Simplified Arabic" w:cs="Simplified Arabic" w:hint="cs"/>
                <w:color w:val="000000"/>
                <w:sz w:val="24"/>
                <w:szCs w:val="24"/>
                <w:rtl/>
                <w:lang w:bidi="ar-EG"/>
              </w:rPr>
              <w:t>1</w:t>
            </w:r>
            <w:r w:rsidRPr="00151BB2">
              <w:rPr>
                <w:rFonts w:ascii="Simplified Arabic" w:eastAsia="Times New Roman" w:hAnsi="Simplified Arabic" w:cs="Simplified Arabic"/>
                <w:color w:val="000000"/>
                <w:sz w:val="24"/>
                <w:szCs w:val="24"/>
                <w:rtl/>
                <w:lang w:bidi="ar-EG"/>
              </w:rPr>
              <w:t>%</w:t>
            </w:r>
          </w:p>
        </w:tc>
        <w:tc>
          <w:tcPr>
            <w:tcW w:w="707" w:type="pct"/>
            <w:shd w:val="clear" w:color="auto" w:fill="D9E2F3" w:themeFill="accent5" w:themeFillTint="33"/>
            <w:vAlign w:val="center"/>
          </w:tcPr>
          <w:p w:rsidR="00FE2D6B" w:rsidRPr="00151BB2" w:rsidRDefault="0094315B" w:rsidP="00151BB2">
            <w:pPr>
              <w:spacing w:after="0" w:line="240" w:lineRule="auto"/>
              <w:contextualSpacing/>
              <w:jc w:val="center"/>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2</w:t>
            </w:r>
          </w:p>
        </w:tc>
      </w:tr>
      <w:tr w:rsidR="00FE2D6B" w:rsidRPr="00E86246" w:rsidTr="005978D0">
        <w:trPr>
          <w:trHeight w:hRule="exact" w:val="456"/>
        </w:trPr>
        <w:tc>
          <w:tcPr>
            <w:tcW w:w="253" w:type="pct"/>
            <w:vAlign w:val="center"/>
          </w:tcPr>
          <w:p w:rsidR="00FE2D6B" w:rsidRPr="00151BB2" w:rsidRDefault="00FE2D6B" w:rsidP="00211CFC">
            <w:pPr>
              <w:numPr>
                <w:ilvl w:val="0"/>
                <w:numId w:val="16"/>
              </w:numPr>
              <w:spacing w:after="0" w:line="240" w:lineRule="auto"/>
              <w:ind w:left="0" w:firstLine="0"/>
              <w:jc w:val="center"/>
              <w:rPr>
                <w:rFonts w:ascii="Simplified Arabic" w:eastAsia="Times New Roman" w:hAnsi="Simplified Arabic" w:cs="Simplified Arabic"/>
                <w:b/>
                <w:bCs/>
                <w:color w:val="000000"/>
                <w:sz w:val="20"/>
                <w:szCs w:val="20"/>
                <w:rtl/>
                <w:lang w:bidi="ar-EG"/>
              </w:rPr>
            </w:pPr>
          </w:p>
        </w:tc>
        <w:tc>
          <w:tcPr>
            <w:tcW w:w="1849" w:type="pct"/>
            <w:vAlign w:val="center"/>
          </w:tcPr>
          <w:p w:rsidR="00FE2D6B" w:rsidRPr="00151BB2" w:rsidRDefault="00FE2D6B" w:rsidP="00151BB2">
            <w:pPr>
              <w:spacing w:after="0" w:line="240" w:lineRule="auto"/>
              <w:rPr>
                <w:rFonts w:ascii="Simplified Arabic" w:eastAsia="Times New Roman" w:hAnsi="Simplified Arabic" w:cs="Simplified Arabic"/>
                <w:sz w:val="24"/>
                <w:szCs w:val="24"/>
                <w:rtl/>
                <w:lang w:bidi="ar-EG"/>
              </w:rPr>
            </w:pPr>
            <w:r w:rsidRPr="00151BB2">
              <w:rPr>
                <w:rFonts w:ascii="Simplified Arabic" w:eastAsia="Times New Roman" w:hAnsi="Simplified Arabic" w:cs="Simplified Arabic"/>
                <w:sz w:val="24"/>
                <w:szCs w:val="24"/>
                <w:rtl/>
                <w:lang w:bidi="ar-EG"/>
              </w:rPr>
              <w:t>التكنولوجية</w:t>
            </w:r>
          </w:p>
        </w:tc>
        <w:tc>
          <w:tcPr>
            <w:tcW w:w="1019" w:type="pct"/>
            <w:vAlign w:val="center"/>
          </w:tcPr>
          <w:p w:rsidR="00FE2D6B" w:rsidRPr="00151BB2" w:rsidRDefault="00ED71A2" w:rsidP="002C0486">
            <w:pPr>
              <w:spacing w:after="0" w:line="240" w:lineRule="auto"/>
              <w:contextualSpacing/>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1</w:t>
            </w:r>
            <w:r w:rsidR="002C0486">
              <w:rPr>
                <w:rFonts w:ascii="Simplified Arabic" w:eastAsia="Times New Roman" w:hAnsi="Simplified Arabic" w:cs="Simplified Arabic" w:hint="cs"/>
                <w:sz w:val="24"/>
                <w:szCs w:val="24"/>
                <w:rtl/>
                <w:lang w:bidi="ar-EG"/>
              </w:rPr>
              <w:t>7</w:t>
            </w:r>
          </w:p>
        </w:tc>
        <w:tc>
          <w:tcPr>
            <w:tcW w:w="1172" w:type="pct"/>
            <w:vAlign w:val="center"/>
          </w:tcPr>
          <w:p w:rsidR="00FE2D6B" w:rsidRPr="00151BB2" w:rsidRDefault="00FE2D6B" w:rsidP="002C0486">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8</w:t>
            </w:r>
            <w:r w:rsidR="002C0486">
              <w:rPr>
                <w:rFonts w:ascii="Simplified Arabic" w:eastAsia="Times New Roman" w:hAnsi="Simplified Arabic" w:cs="Simplified Arabic" w:hint="cs"/>
                <w:color w:val="000000"/>
                <w:sz w:val="24"/>
                <w:szCs w:val="24"/>
                <w:rtl/>
                <w:lang w:bidi="ar-EG"/>
              </w:rPr>
              <w:t>5</w:t>
            </w:r>
            <w:r w:rsidRPr="00151BB2">
              <w:rPr>
                <w:rFonts w:ascii="Simplified Arabic" w:eastAsia="Times New Roman" w:hAnsi="Simplified Arabic" w:cs="Simplified Arabic"/>
                <w:color w:val="000000"/>
                <w:sz w:val="24"/>
                <w:szCs w:val="24"/>
                <w:rtl/>
                <w:lang w:bidi="ar-EG"/>
              </w:rPr>
              <w:t>.</w:t>
            </w:r>
            <w:r w:rsidR="00151BB2">
              <w:rPr>
                <w:rFonts w:ascii="Simplified Arabic" w:eastAsia="Times New Roman" w:hAnsi="Simplified Arabic" w:cs="Simplified Arabic" w:hint="cs"/>
                <w:color w:val="000000"/>
                <w:sz w:val="24"/>
                <w:szCs w:val="24"/>
                <w:rtl/>
                <w:lang w:bidi="ar-EG"/>
              </w:rPr>
              <w:t>9</w:t>
            </w:r>
            <w:r w:rsidRPr="00151BB2">
              <w:rPr>
                <w:rFonts w:ascii="Simplified Arabic" w:eastAsia="Times New Roman" w:hAnsi="Simplified Arabic" w:cs="Simplified Arabic"/>
                <w:color w:val="000000"/>
                <w:sz w:val="24"/>
                <w:szCs w:val="24"/>
                <w:rtl/>
                <w:lang w:bidi="ar-EG"/>
              </w:rPr>
              <w:t>%</w:t>
            </w:r>
          </w:p>
        </w:tc>
        <w:tc>
          <w:tcPr>
            <w:tcW w:w="707" w:type="pct"/>
            <w:vAlign w:val="center"/>
          </w:tcPr>
          <w:p w:rsidR="00FE2D6B" w:rsidRPr="00151BB2" w:rsidRDefault="00FE2D6B" w:rsidP="00151BB2">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4</w:t>
            </w:r>
          </w:p>
        </w:tc>
      </w:tr>
      <w:tr w:rsidR="00151BB2" w:rsidRPr="00E86246" w:rsidTr="005978D0">
        <w:trPr>
          <w:trHeight w:hRule="exact" w:val="447"/>
        </w:trPr>
        <w:tc>
          <w:tcPr>
            <w:tcW w:w="253" w:type="pct"/>
            <w:shd w:val="clear" w:color="auto" w:fill="D9E2F3" w:themeFill="accent5" w:themeFillTint="33"/>
            <w:vAlign w:val="center"/>
          </w:tcPr>
          <w:p w:rsidR="00FE2D6B" w:rsidRPr="00151BB2" w:rsidRDefault="00FE2D6B" w:rsidP="00211CFC">
            <w:pPr>
              <w:numPr>
                <w:ilvl w:val="0"/>
                <w:numId w:val="16"/>
              </w:numPr>
              <w:spacing w:after="0" w:line="240" w:lineRule="auto"/>
              <w:ind w:left="0" w:firstLine="0"/>
              <w:jc w:val="center"/>
              <w:rPr>
                <w:rFonts w:ascii="Simplified Arabic" w:eastAsia="Times New Roman" w:hAnsi="Simplified Arabic" w:cs="Simplified Arabic"/>
                <w:b/>
                <w:bCs/>
                <w:color w:val="000000"/>
                <w:sz w:val="20"/>
                <w:szCs w:val="20"/>
                <w:rtl/>
                <w:lang w:bidi="ar-EG"/>
              </w:rPr>
            </w:pPr>
          </w:p>
        </w:tc>
        <w:tc>
          <w:tcPr>
            <w:tcW w:w="1849" w:type="pct"/>
            <w:shd w:val="clear" w:color="auto" w:fill="D9E2F3" w:themeFill="accent5" w:themeFillTint="33"/>
            <w:vAlign w:val="center"/>
          </w:tcPr>
          <w:p w:rsidR="00FE2D6B" w:rsidRPr="00151BB2" w:rsidRDefault="00FE2D6B" w:rsidP="00151BB2">
            <w:pPr>
              <w:spacing w:after="0" w:line="240" w:lineRule="auto"/>
              <w:rPr>
                <w:rFonts w:ascii="Simplified Arabic" w:eastAsia="Times New Roman" w:hAnsi="Simplified Arabic" w:cs="Simplified Arabic"/>
                <w:sz w:val="24"/>
                <w:szCs w:val="24"/>
                <w:rtl/>
                <w:lang w:bidi="ar-EG"/>
              </w:rPr>
            </w:pPr>
            <w:r w:rsidRPr="00151BB2">
              <w:rPr>
                <w:rFonts w:ascii="Simplified Arabic" w:eastAsia="Times New Roman" w:hAnsi="Simplified Arabic" w:cs="Simplified Arabic"/>
                <w:sz w:val="24"/>
                <w:szCs w:val="24"/>
                <w:rtl/>
                <w:lang w:bidi="ar-EG"/>
              </w:rPr>
              <w:t>البيئية</w:t>
            </w:r>
          </w:p>
        </w:tc>
        <w:tc>
          <w:tcPr>
            <w:tcW w:w="1019" w:type="pct"/>
            <w:shd w:val="clear" w:color="auto" w:fill="D9E2F3" w:themeFill="accent5" w:themeFillTint="33"/>
            <w:vAlign w:val="center"/>
          </w:tcPr>
          <w:p w:rsidR="00FE2D6B" w:rsidRPr="00151BB2" w:rsidRDefault="00ED71A2" w:rsidP="002C0486">
            <w:pPr>
              <w:spacing w:after="0" w:line="240" w:lineRule="auto"/>
              <w:contextualSpacing/>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1</w:t>
            </w:r>
            <w:r w:rsidR="002C0486">
              <w:rPr>
                <w:rFonts w:ascii="Simplified Arabic" w:eastAsia="Times New Roman" w:hAnsi="Simplified Arabic" w:cs="Simplified Arabic" w:hint="cs"/>
                <w:sz w:val="24"/>
                <w:szCs w:val="24"/>
                <w:rtl/>
                <w:lang w:bidi="ar-EG"/>
              </w:rPr>
              <w:t>6</w:t>
            </w:r>
          </w:p>
        </w:tc>
        <w:tc>
          <w:tcPr>
            <w:tcW w:w="1172" w:type="pct"/>
            <w:shd w:val="clear" w:color="auto" w:fill="D9E2F3" w:themeFill="accent5" w:themeFillTint="33"/>
            <w:vAlign w:val="center"/>
          </w:tcPr>
          <w:p w:rsidR="00FE2D6B" w:rsidRPr="00151BB2" w:rsidRDefault="00FE2D6B" w:rsidP="00151BB2">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85.7%</w:t>
            </w:r>
          </w:p>
        </w:tc>
        <w:tc>
          <w:tcPr>
            <w:tcW w:w="707" w:type="pct"/>
            <w:shd w:val="clear" w:color="auto" w:fill="D9E2F3" w:themeFill="accent5" w:themeFillTint="33"/>
            <w:vAlign w:val="center"/>
          </w:tcPr>
          <w:p w:rsidR="00FE2D6B" w:rsidRPr="00151BB2" w:rsidRDefault="00FE2D6B" w:rsidP="00151BB2">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3</w:t>
            </w:r>
          </w:p>
        </w:tc>
      </w:tr>
      <w:tr w:rsidR="00FE2D6B" w:rsidRPr="00E86246" w:rsidTr="005978D0">
        <w:trPr>
          <w:trHeight w:hRule="exact" w:val="528"/>
        </w:trPr>
        <w:tc>
          <w:tcPr>
            <w:tcW w:w="253" w:type="pct"/>
            <w:vAlign w:val="center"/>
          </w:tcPr>
          <w:p w:rsidR="00FE2D6B" w:rsidRPr="00151BB2" w:rsidRDefault="00FE2D6B" w:rsidP="00211CFC">
            <w:pPr>
              <w:numPr>
                <w:ilvl w:val="0"/>
                <w:numId w:val="16"/>
              </w:numPr>
              <w:spacing w:after="0" w:line="240" w:lineRule="auto"/>
              <w:ind w:left="0" w:firstLine="0"/>
              <w:jc w:val="center"/>
              <w:rPr>
                <w:rFonts w:ascii="Simplified Arabic" w:eastAsia="Times New Roman" w:hAnsi="Simplified Arabic" w:cs="Simplified Arabic"/>
                <w:b/>
                <w:bCs/>
                <w:color w:val="000000"/>
                <w:sz w:val="20"/>
                <w:szCs w:val="20"/>
                <w:rtl/>
                <w:lang w:bidi="ar-EG"/>
              </w:rPr>
            </w:pPr>
          </w:p>
        </w:tc>
        <w:tc>
          <w:tcPr>
            <w:tcW w:w="1849" w:type="pct"/>
            <w:vAlign w:val="center"/>
          </w:tcPr>
          <w:p w:rsidR="00FE2D6B" w:rsidRPr="00151BB2" w:rsidRDefault="0094315B" w:rsidP="00151BB2">
            <w:pPr>
              <w:spacing w:after="0" w:line="240" w:lineRule="auto"/>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المؤسسية </w:t>
            </w:r>
          </w:p>
        </w:tc>
        <w:tc>
          <w:tcPr>
            <w:tcW w:w="1019" w:type="pct"/>
            <w:vAlign w:val="center"/>
          </w:tcPr>
          <w:p w:rsidR="00FE2D6B" w:rsidRPr="00151BB2" w:rsidRDefault="00ED71A2" w:rsidP="002C0486">
            <w:pPr>
              <w:spacing w:after="0" w:line="240" w:lineRule="auto"/>
              <w:contextualSpacing/>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1</w:t>
            </w:r>
            <w:r w:rsidR="002C0486">
              <w:rPr>
                <w:rFonts w:ascii="Simplified Arabic" w:eastAsia="Times New Roman" w:hAnsi="Simplified Arabic" w:cs="Simplified Arabic" w:hint="cs"/>
                <w:sz w:val="24"/>
                <w:szCs w:val="24"/>
                <w:rtl/>
                <w:lang w:bidi="ar-EG"/>
              </w:rPr>
              <w:t>4</w:t>
            </w:r>
          </w:p>
        </w:tc>
        <w:tc>
          <w:tcPr>
            <w:tcW w:w="1172" w:type="pct"/>
            <w:vAlign w:val="center"/>
          </w:tcPr>
          <w:p w:rsidR="00FE2D6B" w:rsidRPr="00151BB2" w:rsidRDefault="00FE2D6B" w:rsidP="002C0486">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7</w:t>
            </w:r>
            <w:r w:rsidR="002C0486">
              <w:rPr>
                <w:rFonts w:ascii="Simplified Arabic" w:eastAsia="Times New Roman" w:hAnsi="Simplified Arabic" w:cs="Simplified Arabic" w:hint="cs"/>
                <w:color w:val="000000"/>
                <w:sz w:val="24"/>
                <w:szCs w:val="24"/>
                <w:rtl/>
                <w:lang w:bidi="ar-EG"/>
              </w:rPr>
              <w:t>0</w:t>
            </w:r>
            <w:r w:rsidRPr="00151BB2">
              <w:rPr>
                <w:rFonts w:ascii="Simplified Arabic" w:eastAsia="Times New Roman" w:hAnsi="Simplified Arabic" w:cs="Simplified Arabic"/>
                <w:color w:val="000000"/>
                <w:sz w:val="24"/>
                <w:szCs w:val="24"/>
                <w:rtl/>
                <w:lang w:bidi="ar-EG"/>
              </w:rPr>
              <w:t>.7%</w:t>
            </w:r>
          </w:p>
        </w:tc>
        <w:tc>
          <w:tcPr>
            <w:tcW w:w="707" w:type="pct"/>
            <w:vAlign w:val="center"/>
          </w:tcPr>
          <w:p w:rsidR="00FE2D6B" w:rsidRPr="00151BB2" w:rsidRDefault="00FE2D6B" w:rsidP="00151BB2">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6</w:t>
            </w:r>
          </w:p>
        </w:tc>
      </w:tr>
      <w:tr w:rsidR="00151BB2" w:rsidRPr="00E86246" w:rsidTr="00151BB2">
        <w:trPr>
          <w:trHeight w:hRule="exact" w:val="510"/>
        </w:trPr>
        <w:tc>
          <w:tcPr>
            <w:tcW w:w="253" w:type="pct"/>
            <w:shd w:val="clear" w:color="auto" w:fill="D9E2F3" w:themeFill="accent5" w:themeFillTint="33"/>
            <w:vAlign w:val="center"/>
          </w:tcPr>
          <w:p w:rsidR="00FE2D6B" w:rsidRPr="00151BB2" w:rsidRDefault="00FE2D6B" w:rsidP="00211CFC">
            <w:pPr>
              <w:numPr>
                <w:ilvl w:val="0"/>
                <w:numId w:val="16"/>
              </w:numPr>
              <w:spacing w:after="0" w:line="240" w:lineRule="auto"/>
              <w:ind w:left="0" w:firstLine="0"/>
              <w:jc w:val="center"/>
              <w:rPr>
                <w:rFonts w:ascii="Simplified Arabic" w:eastAsia="Times New Roman" w:hAnsi="Simplified Arabic" w:cs="Simplified Arabic"/>
                <w:b/>
                <w:bCs/>
                <w:color w:val="000000"/>
                <w:sz w:val="20"/>
                <w:szCs w:val="20"/>
                <w:rtl/>
                <w:lang w:bidi="ar-EG"/>
              </w:rPr>
            </w:pPr>
          </w:p>
        </w:tc>
        <w:tc>
          <w:tcPr>
            <w:tcW w:w="1849" w:type="pct"/>
            <w:shd w:val="clear" w:color="auto" w:fill="D9E2F3" w:themeFill="accent5" w:themeFillTint="33"/>
            <w:vAlign w:val="center"/>
          </w:tcPr>
          <w:p w:rsidR="00FE2D6B" w:rsidRPr="00151BB2" w:rsidRDefault="0094315B" w:rsidP="00151BB2">
            <w:pPr>
              <w:spacing w:after="0" w:line="240" w:lineRule="auto"/>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الأمنية </w:t>
            </w:r>
          </w:p>
        </w:tc>
        <w:tc>
          <w:tcPr>
            <w:tcW w:w="1019" w:type="pct"/>
            <w:shd w:val="clear" w:color="auto" w:fill="D9E2F3" w:themeFill="accent5" w:themeFillTint="33"/>
            <w:vAlign w:val="center"/>
          </w:tcPr>
          <w:p w:rsidR="00FE2D6B" w:rsidRPr="00151BB2" w:rsidRDefault="00ED71A2" w:rsidP="002C0486">
            <w:pPr>
              <w:spacing w:after="0" w:line="240" w:lineRule="auto"/>
              <w:contextualSpacing/>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1</w:t>
            </w:r>
            <w:r w:rsidR="002C0486">
              <w:rPr>
                <w:rFonts w:ascii="Simplified Arabic" w:eastAsia="Times New Roman" w:hAnsi="Simplified Arabic" w:cs="Simplified Arabic" w:hint="cs"/>
                <w:sz w:val="24"/>
                <w:szCs w:val="24"/>
                <w:rtl/>
                <w:lang w:bidi="ar-EG"/>
              </w:rPr>
              <w:t>5</w:t>
            </w:r>
          </w:p>
        </w:tc>
        <w:tc>
          <w:tcPr>
            <w:tcW w:w="1172" w:type="pct"/>
            <w:shd w:val="clear" w:color="auto" w:fill="D9E2F3" w:themeFill="accent5" w:themeFillTint="33"/>
            <w:vAlign w:val="center"/>
          </w:tcPr>
          <w:p w:rsidR="00FE2D6B" w:rsidRPr="00151BB2" w:rsidRDefault="002C0486" w:rsidP="002C0486">
            <w:pPr>
              <w:spacing w:after="0" w:line="240" w:lineRule="auto"/>
              <w:contextualSpacing/>
              <w:jc w:val="center"/>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80</w:t>
            </w:r>
            <w:r w:rsidR="00FE2D6B" w:rsidRPr="00151BB2">
              <w:rPr>
                <w:rFonts w:ascii="Simplified Arabic" w:eastAsia="Times New Roman" w:hAnsi="Simplified Arabic" w:cs="Simplified Arabic"/>
                <w:color w:val="000000"/>
                <w:sz w:val="24"/>
                <w:szCs w:val="24"/>
                <w:rtl/>
                <w:lang w:bidi="ar-EG"/>
              </w:rPr>
              <w:t>.</w:t>
            </w:r>
            <w:r>
              <w:rPr>
                <w:rFonts w:ascii="Simplified Arabic" w:eastAsia="Times New Roman" w:hAnsi="Simplified Arabic" w:cs="Simplified Arabic" w:hint="cs"/>
                <w:color w:val="000000"/>
                <w:sz w:val="24"/>
                <w:szCs w:val="24"/>
                <w:rtl/>
                <w:lang w:bidi="ar-EG"/>
              </w:rPr>
              <w:t>1</w:t>
            </w:r>
            <w:r w:rsidR="00FE2D6B" w:rsidRPr="00151BB2">
              <w:rPr>
                <w:rFonts w:ascii="Simplified Arabic" w:eastAsia="Times New Roman" w:hAnsi="Simplified Arabic" w:cs="Simplified Arabic"/>
                <w:color w:val="000000"/>
                <w:sz w:val="24"/>
                <w:szCs w:val="24"/>
                <w:rtl/>
                <w:lang w:bidi="ar-EG"/>
              </w:rPr>
              <w:t>%</w:t>
            </w:r>
          </w:p>
        </w:tc>
        <w:tc>
          <w:tcPr>
            <w:tcW w:w="707" w:type="pct"/>
            <w:shd w:val="clear" w:color="auto" w:fill="D9E2F3" w:themeFill="accent5" w:themeFillTint="33"/>
            <w:vAlign w:val="center"/>
          </w:tcPr>
          <w:p w:rsidR="00FE2D6B" w:rsidRPr="00151BB2" w:rsidRDefault="00FE2D6B" w:rsidP="00151BB2">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5</w:t>
            </w:r>
          </w:p>
        </w:tc>
      </w:tr>
      <w:tr w:rsidR="0094315B" w:rsidRPr="00E86246" w:rsidTr="00151BB2">
        <w:trPr>
          <w:trHeight w:hRule="exact" w:val="510"/>
        </w:trPr>
        <w:tc>
          <w:tcPr>
            <w:tcW w:w="253" w:type="pct"/>
            <w:shd w:val="clear" w:color="auto" w:fill="D9E2F3" w:themeFill="accent5" w:themeFillTint="33"/>
            <w:vAlign w:val="center"/>
          </w:tcPr>
          <w:p w:rsidR="0094315B" w:rsidRPr="00151BB2" w:rsidRDefault="0094315B" w:rsidP="00211CFC">
            <w:pPr>
              <w:numPr>
                <w:ilvl w:val="0"/>
                <w:numId w:val="16"/>
              </w:numPr>
              <w:spacing w:after="0" w:line="240" w:lineRule="auto"/>
              <w:ind w:left="0" w:firstLine="0"/>
              <w:jc w:val="center"/>
              <w:rPr>
                <w:rFonts w:ascii="Simplified Arabic" w:eastAsia="Times New Roman" w:hAnsi="Simplified Arabic" w:cs="Simplified Arabic"/>
                <w:b/>
                <w:bCs/>
                <w:color w:val="000000"/>
                <w:sz w:val="20"/>
                <w:szCs w:val="20"/>
                <w:rtl/>
                <w:lang w:bidi="ar-EG"/>
              </w:rPr>
            </w:pPr>
          </w:p>
        </w:tc>
        <w:tc>
          <w:tcPr>
            <w:tcW w:w="1849" w:type="pct"/>
            <w:shd w:val="clear" w:color="auto" w:fill="D9E2F3" w:themeFill="accent5" w:themeFillTint="33"/>
            <w:vAlign w:val="center"/>
          </w:tcPr>
          <w:p w:rsidR="0094315B" w:rsidRDefault="0094315B" w:rsidP="00151BB2">
            <w:pPr>
              <w:spacing w:after="0" w:line="240" w:lineRule="auto"/>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السياسية </w:t>
            </w:r>
          </w:p>
        </w:tc>
        <w:tc>
          <w:tcPr>
            <w:tcW w:w="1019" w:type="pct"/>
            <w:shd w:val="clear" w:color="auto" w:fill="D9E2F3" w:themeFill="accent5" w:themeFillTint="33"/>
            <w:vAlign w:val="center"/>
          </w:tcPr>
          <w:p w:rsidR="0094315B" w:rsidRPr="00151BB2" w:rsidRDefault="00ED71A2" w:rsidP="002C0486">
            <w:pPr>
              <w:spacing w:after="0" w:line="240" w:lineRule="auto"/>
              <w:contextualSpacing/>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1</w:t>
            </w:r>
            <w:r w:rsidR="002C0486">
              <w:rPr>
                <w:rFonts w:ascii="Simplified Arabic" w:eastAsia="Times New Roman" w:hAnsi="Simplified Arabic" w:cs="Simplified Arabic" w:hint="cs"/>
                <w:sz w:val="24"/>
                <w:szCs w:val="24"/>
                <w:rtl/>
                <w:lang w:bidi="ar-EG"/>
              </w:rPr>
              <w:t>5</w:t>
            </w:r>
          </w:p>
        </w:tc>
        <w:tc>
          <w:tcPr>
            <w:tcW w:w="1172" w:type="pct"/>
            <w:shd w:val="clear" w:color="auto" w:fill="D9E2F3" w:themeFill="accent5" w:themeFillTint="33"/>
            <w:vAlign w:val="center"/>
          </w:tcPr>
          <w:p w:rsidR="0094315B" w:rsidRPr="00151BB2" w:rsidRDefault="002C0486" w:rsidP="002C0486">
            <w:pPr>
              <w:spacing w:after="0" w:line="240" w:lineRule="auto"/>
              <w:contextualSpacing/>
              <w:jc w:val="center"/>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80</w:t>
            </w:r>
            <w:r w:rsidR="0094315B">
              <w:rPr>
                <w:rFonts w:ascii="Simplified Arabic" w:eastAsia="Times New Roman" w:hAnsi="Simplified Arabic" w:cs="Simplified Arabic" w:hint="cs"/>
                <w:color w:val="000000"/>
                <w:sz w:val="24"/>
                <w:szCs w:val="24"/>
                <w:rtl/>
                <w:lang w:bidi="ar-EG"/>
              </w:rPr>
              <w:t>.</w:t>
            </w:r>
            <w:r>
              <w:rPr>
                <w:rFonts w:ascii="Simplified Arabic" w:eastAsia="Times New Roman" w:hAnsi="Simplified Arabic" w:cs="Simplified Arabic" w:hint="cs"/>
                <w:color w:val="000000"/>
                <w:sz w:val="24"/>
                <w:szCs w:val="24"/>
                <w:rtl/>
                <w:lang w:bidi="ar-EG"/>
              </w:rPr>
              <w:t>1</w:t>
            </w:r>
            <w:r w:rsidR="0094315B">
              <w:rPr>
                <w:rFonts w:ascii="Simplified Arabic" w:eastAsia="Times New Roman" w:hAnsi="Simplified Arabic" w:cs="Simplified Arabic" w:hint="cs"/>
                <w:color w:val="000000"/>
                <w:sz w:val="24"/>
                <w:szCs w:val="24"/>
                <w:rtl/>
                <w:lang w:bidi="ar-EG"/>
              </w:rPr>
              <w:t>%</w:t>
            </w:r>
          </w:p>
        </w:tc>
        <w:tc>
          <w:tcPr>
            <w:tcW w:w="707" w:type="pct"/>
            <w:shd w:val="clear" w:color="auto" w:fill="D9E2F3" w:themeFill="accent5" w:themeFillTint="33"/>
            <w:vAlign w:val="center"/>
          </w:tcPr>
          <w:p w:rsidR="0094315B" w:rsidRPr="00151BB2" w:rsidRDefault="0094315B" w:rsidP="00151BB2">
            <w:pPr>
              <w:spacing w:after="0" w:line="240" w:lineRule="auto"/>
              <w:contextualSpacing/>
              <w:jc w:val="center"/>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5</w:t>
            </w:r>
          </w:p>
        </w:tc>
      </w:tr>
    </w:tbl>
    <w:p w:rsidR="00151BB2" w:rsidRDefault="00151BB2" w:rsidP="00151BB2">
      <w:pPr>
        <w:spacing w:after="0" w:line="240" w:lineRule="auto"/>
        <w:rPr>
          <w:rFonts w:ascii="Simplified Arabic" w:hAnsi="Simplified Arabic" w:cs="Simplified Arabic"/>
          <w:sz w:val="18"/>
          <w:szCs w:val="18"/>
          <w:rtl/>
        </w:rPr>
      </w:pPr>
    </w:p>
    <w:p w:rsidR="0094315B" w:rsidRPr="002C5DD1" w:rsidRDefault="0094315B" w:rsidP="00151BB2">
      <w:pPr>
        <w:spacing w:after="0" w:line="240" w:lineRule="auto"/>
        <w:rPr>
          <w:rFonts w:ascii="Simplified Arabic" w:hAnsi="Simplified Arabic" w:cs="Simplified Arabic"/>
          <w:sz w:val="18"/>
          <w:szCs w:val="18"/>
          <w:rtl/>
        </w:rPr>
      </w:pPr>
    </w:p>
    <w:p w:rsidR="005978D0" w:rsidRPr="00151BB2" w:rsidRDefault="00FE2D6B" w:rsidP="005978D0">
      <w:pPr>
        <w:spacing w:after="0" w:line="360" w:lineRule="auto"/>
        <w:rPr>
          <w:rFonts w:ascii="Simplified Arabic" w:hAnsi="Simplified Arabic" w:cs="Simplified Arabic"/>
          <w:sz w:val="24"/>
          <w:szCs w:val="24"/>
          <w:rtl/>
        </w:rPr>
      </w:pPr>
      <w:r w:rsidRPr="00151BB2">
        <w:rPr>
          <w:rFonts w:ascii="Simplified Arabic" w:hAnsi="Simplified Arabic" w:cs="Simplified Arabic"/>
          <w:sz w:val="24"/>
          <w:szCs w:val="24"/>
        </w:rPr>
        <w:sym w:font="Symbol" w:char="F02A"/>
      </w:r>
      <w:r w:rsidRPr="00151BB2">
        <w:rPr>
          <w:rFonts w:ascii="Simplified Arabic" w:hAnsi="Simplified Arabic" w:cs="Simplified Arabic"/>
          <w:sz w:val="24"/>
          <w:szCs w:val="24"/>
          <w:rtl/>
        </w:rPr>
        <w:t xml:space="preserve"> ارتضى الدراس أهمية نسبية (70%) كحد ادنى لقبول التوصية وفقا لرأى الخبراء.</w:t>
      </w:r>
    </w:p>
    <w:p w:rsidR="00FE2D6B" w:rsidRPr="003E3C09" w:rsidRDefault="00FE2D6B" w:rsidP="003E3C09">
      <w:pPr>
        <w:spacing w:after="0" w:line="360" w:lineRule="auto"/>
        <w:jc w:val="both"/>
        <w:rPr>
          <w:rFonts w:cs="Simplified Arabic"/>
          <w:b/>
          <w:color w:val="000000"/>
          <w:sz w:val="24"/>
          <w:szCs w:val="24"/>
          <w:rtl/>
          <w:lang w:bidi="ar-EG"/>
        </w:rPr>
      </w:pPr>
      <w:r w:rsidRPr="005978D0">
        <w:rPr>
          <w:rFonts w:ascii="Simplified Arabic" w:eastAsia="Times New Roman" w:hAnsi="Simplified Arabic" w:cs="Simplified Arabic" w:hint="cs"/>
          <w:color w:val="0D0D0D" w:themeColor="text1" w:themeTint="F2"/>
          <w:sz w:val="24"/>
          <w:szCs w:val="24"/>
          <w:rtl/>
          <w:lang w:bidi="ar-EG"/>
        </w:rPr>
        <w:t>يتضح من الجدول رقم (</w:t>
      </w:r>
      <w:r w:rsidR="00CB58BB" w:rsidRPr="005978D0">
        <w:rPr>
          <w:rFonts w:ascii="Simplified Arabic" w:eastAsia="Times New Roman" w:hAnsi="Simplified Arabic" w:cs="Simplified Arabic" w:hint="cs"/>
          <w:color w:val="0D0D0D" w:themeColor="text1" w:themeTint="F2"/>
          <w:sz w:val="24"/>
          <w:szCs w:val="24"/>
          <w:rtl/>
          <w:lang w:bidi="ar-EG"/>
        </w:rPr>
        <w:t>2</w:t>
      </w:r>
      <w:r w:rsidRPr="005978D0">
        <w:rPr>
          <w:rFonts w:ascii="Simplified Arabic" w:eastAsia="Times New Roman" w:hAnsi="Simplified Arabic" w:cs="Simplified Arabic" w:hint="cs"/>
          <w:color w:val="0D0D0D" w:themeColor="text1" w:themeTint="F2"/>
          <w:sz w:val="24"/>
          <w:szCs w:val="24"/>
          <w:rtl/>
          <w:lang w:bidi="ar-EG"/>
        </w:rPr>
        <w:t xml:space="preserve">) أن الأهمية النسبية </w:t>
      </w:r>
      <w:r w:rsidR="002C5DD1" w:rsidRPr="005978D0">
        <w:rPr>
          <w:rFonts w:ascii="Simplified Arabic" w:eastAsia="Times New Roman" w:hAnsi="Simplified Arabic" w:cs="Simplified Arabic" w:hint="cs"/>
          <w:color w:val="0D0D0D" w:themeColor="text1" w:themeTint="F2"/>
          <w:sz w:val="24"/>
          <w:szCs w:val="24"/>
          <w:rtl/>
          <w:lang w:bidi="ar-EG"/>
        </w:rPr>
        <w:t xml:space="preserve">لمتطلبات </w:t>
      </w:r>
      <w:r w:rsidRPr="005978D0">
        <w:rPr>
          <w:rFonts w:ascii="Simplified Arabic" w:eastAsia="Times New Roman" w:hAnsi="Simplified Arabic" w:cs="Simplified Arabic" w:hint="cs"/>
          <w:color w:val="0D0D0D" w:themeColor="text1" w:themeTint="F2"/>
          <w:sz w:val="24"/>
          <w:szCs w:val="24"/>
          <w:rtl/>
          <w:lang w:bidi="ar-EG"/>
        </w:rPr>
        <w:t xml:space="preserve">التنمية المستدامة هى </w:t>
      </w:r>
      <w:r w:rsidR="002C5DD1" w:rsidRPr="005978D0">
        <w:rPr>
          <w:rFonts w:ascii="Simplified Arabic" w:eastAsia="Times New Roman" w:hAnsi="Simplified Arabic" w:cs="Simplified Arabic" w:hint="cs"/>
          <w:color w:val="0D0D0D" w:themeColor="text1" w:themeTint="F2"/>
          <w:sz w:val="24"/>
          <w:szCs w:val="24"/>
          <w:rtl/>
          <w:lang w:bidi="ar-EG"/>
        </w:rPr>
        <w:t xml:space="preserve">المتطلبات </w:t>
      </w:r>
      <w:r w:rsidRPr="005978D0">
        <w:rPr>
          <w:rFonts w:ascii="Simplified Arabic" w:eastAsia="Times New Roman" w:hAnsi="Simplified Arabic" w:cs="Simplified Arabic" w:hint="cs"/>
          <w:color w:val="0D0D0D" w:themeColor="text1" w:themeTint="F2"/>
          <w:sz w:val="24"/>
          <w:szCs w:val="24"/>
          <w:rtl/>
          <w:lang w:bidi="ar-EG"/>
        </w:rPr>
        <w:t>ا</w:t>
      </w:r>
      <w:r w:rsidR="002C5DD1" w:rsidRPr="005978D0">
        <w:rPr>
          <w:rFonts w:ascii="Simplified Arabic" w:eastAsia="Times New Roman" w:hAnsi="Simplified Arabic" w:cs="Simplified Arabic" w:hint="cs"/>
          <w:color w:val="0D0D0D" w:themeColor="text1" w:themeTint="F2"/>
          <w:sz w:val="24"/>
          <w:szCs w:val="24"/>
          <w:rtl/>
          <w:lang w:bidi="ar-EG"/>
        </w:rPr>
        <w:t>لا</w:t>
      </w:r>
      <w:r w:rsidR="0094315B" w:rsidRPr="005978D0">
        <w:rPr>
          <w:rFonts w:ascii="Simplified Arabic" w:eastAsia="Times New Roman" w:hAnsi="Simplified Arabic" w:cs="Simplified Arabic" w:hint="cs"/>
          <w:color w:val="0D0D0D" w:themeColor="text1" w:themeTint="F2"/>
          <w:sz w:val="24"/>
          <w:szCs w:val="24"/>
          <w:rtl/>
          <w:lang w:bidi="ar-EG"/>
        </w:rPr>
        <w:t>قتصادية</w:t>
      </w:r>
      <w:r w:rsidRPr="005978D0">
        <w:rPr>
          <w:rFonts w:ascii="Simplified Arabic" w:eastAsia="Times New Roman" w:hAnsi="Simplified Arabic" w:cs="Simplified Arabic" w:hint="cs"/>
          <w:color w:val="0D0D0D" w:themeColor="text1" w:themeTint="F2"/>
          <w:sz w:val="24"/>
          <w:szCs w:val="24"/>
          <w:rtl/>
          <w:lang w:bidi="ar-EG"/>
        </w:rPr>
        <w:t xml:space="preserve">، </w:t>
      </w:r>
      <w:r w:rsidR="002C5DD1" w:rsidRPr="005978D0">
        <w:rPr>
          <w:rFonts w:ascii="Simplified Arabic" w:eastAsia="Times New Roman" w:hAnsi="Simplified Arabic" w:cs="Simplified Arabic" w:hint="cs"/>
          <w:color w:val="0D0D0D" w:themeColor="text1" w:themeTint="F2"/>
          <w:sz w:val="24"/>
          <w:szCs w:val="24"/>
          <w:rtl/>
          <w:lang w:bidi="ar-EG"/>
        </w:rPr>
        <w:t>والاج</w:t>
      </w:r>
      <w:r w:rsidRPr="005978D0">
        <w:rPr>
          <w:rFonts w:ascii="Simplified Arabic" w:eastAsia="Times New Roman" w:hAnsi="Simplified Arabic" w:cs="Simplified Arabic" w:hint="cs"/>
          <w:color w:val="0D0D0D" w:themeColor="text1" w:themeTint="F2"/>
          <w:sz w:val="24"/>
          <w:szCs w:val="24"/>
          <w:rtl/>
          <w:lang w:bidi="ar-EG"/>
        </w:rPr>
        <w:t>تماعية</w:t>
      </w:r>
      <w:r w:rsidR="0094315B" w:rsidRPr="005978D0">
        <w:rPr>
          <w:rFonts w:ascii="Simplified Arabic" w:eastAsia="Times New Roman" w:hAnsi="Simplified Arabic" w:cs="Simplified Arabic" w:hint="cs"/>
          <w:color w:val="0D0D0D" w:themeColor="text1" w:themeTint="F2"/>
          <w:sz w:val="24"/>
          <w:szCs w:val="24"/>
          <w:rtl/>
          <w:lang w:bidi="ar-EG"/>
        </w:rPr>
        <w:t>، والبيئية،التكنولوجية، الأمنية، السياسية، المؤسسية ،</w:t>
      </w:r>
      <w:r w:rsidRPr="005978D0">
        <w:rPr>
          <w:rFonts w:cs="Simplified Arabic" w:hint="cs"/>
          <w:b/>
          <w:color w:val="000000"/>
          <w:sz w:val="24"/>
          <w:szCs w:val="24"/>
          <w:rtl/>
          <w:lang w:bidi="ar-EG"/>
        </w:rPr>
        <w:t xml:space="preserve">وبذلك يكون الدراس قد </w:t>
      </w:r>
      <w:r w:rsidR="0062576C">
        <w:rPr>
          <w:rFonts w:cs="Simplified Arabic" w:hint="cs"/>
          <w:b/>
          <w:color w:val="000000"/>
          <w:sz w:val="24"/>
          <w:szCs w:val="24"/>
          <w:rtl/>
          <w:lang w:bidi="ar-EG"/>
        </w:rPr>
        <w:t>أجاب على التساؤل الذى ينص</w:t>
      </w:r>
      <w:r w:rsidR="0062576C">
        <w:rPr>
          <w:rFonts w:cs="Simplified Arabic"/>
          <w:b/>
          <w:color w:val="000000"/>
          <w:sz w:val="24"/>
          <w:szCs w:val="24"/>
          <w:lang w:bidi="ar-EG"/>
        </w:rPr>
        <w:t xml:space="preserve"> </w:t>
      </w:r>
      <w:r w:rsidRPr="005978D0">
        <w:rPr>
          <w:rFonts w:cs="Simplified Arabic" w:hint="cs"/>
          <w:b/>
          <w:color w:val="000000"/>
          <w:sz w:val="24"/>
          <w:szCs w:val="24"/>
          <w:rtl/>
          <w:lang w:bidi="ar-EG"/>
        </w:rPr>
        <w:t>على</w:t>
      </w:r>
      <w:r w:rsidR="0062576C">
        <w:rPr>
          <w:rFonts w:cs="Simplified Arabic"/>
          <w:b/>
          <w:color w:val="000000"/>
          <w:sz w:val="24"/>
          <w:szCs w:val="24"/>
          <w:lang w:bidi="ar-EG"/>
        </w:rPr>
        <w:t xml:space="preserve"> </w:t>
      </w:r>
      <w:r w:rsidRPr="002C5DD1">
        <w:rPr>
          <w:rFonts w:cs="Simplified Arabic" w:hint="cs"/>
          <w:b/>
          <w:color w:val="000000"/>
          <w:sz w:val="24"/>
          <w:szCs w:val="24"/>
          <w:rtl/>
          <w:lang w:bidi="ar-EG"/>
        </w:rPr>
        <w:t>ماهى متطلبات التنمية المستدامة</w:t>
      </w:r>
      <w:r w:rsidR="00963583">
        <w:rPr>
          <w:rFonts w:cs="Simplified Arabic" w:hint="cs"/>
          <w:b/>
          <w:color w:val="000000"/>
          <w:sz w:val="24"/>
          <w:szCs w:val="24"/>
          <w:rtl/>
          <w:lang w:bidi="ar-EG"/>
        </w:rPr>
        <w:t xml:space="preserve"> الحديثة فى مطار القاهرة الدولى</w:t>
      </w:r>
      <w:r w:rsidR="002C5DD1">
        <w:rPr>
          <w:rFonts w:cs="Simplified Arabic" w:hint="cs"/>
          <w:b/>
          <w:color w:val="000000"/>
          <w:sz w:val="24"/>
          <w:szCs w:val="24"/>
          <w:rtl/>
          <w:lang w:bidi="ar-EG"/>
        </w:rPr>
        <w:t>؟</w:t>
      </w:r>
    </w:p>
    <w:p w:rsidR="00FE2D6B" w:rsidRDefault="00FE2D6B" w:rsidP="00963583">
      <w:pPr>
        <w:spacing w:after="0" w:line="360" w:lineRule="auto"/>
        <w:rPr>
          <w:rFonts w:ascii="Simplified Arabic" w:eastAsia="Times New Roman" w:hAnsi="Simplified Arabic" w:cs="Simplified Arabic"/>
          <w:b/>
          <w:color w:val="000000"/>
          <w:rtl/>
          <w:lang w:bidi="ar-EG"/>
        </w:rPr>
      </w:pPr>
      <w:r w:rsidRPr="002C5DD1">
        <w:rPr>
          <w:rFonts w:ascii="Simplified Arabic" w:hAnsi="Simplified Arabic" w:cs="Simplified Arabic" w:hint="cs"/>
          <w:b/>
          <w:sz w:val="24"/>
          <w:szCs w:val="24"/>
          <w:rtl/>
          <w:lang w:bidi="ar-EG"/>
        </w:rPr>
        <w:t xml:space="preserve">نتائج التساؤل </w:t>
      </w:r>
      <w:r w:rsidR="00963583">
        <w:rPr>
          <w:rFonts w:ascii="Simplified Arabic" w:hAnsi="Simplified Arabic" w:cs="Simplified Arabic" w:hint="cs"/>
          <w:b/>
          <w:sz w:val="24"/>
          <w:szCs w:val="24"/>
          <w:rtl/>
          <w:lang w:bidi="ar-EG"/>
        </w:rPr>
        <w:t>الأول</w:t>
      </w:r>
      <w:r w:rsidRPr="002C5DD1">
        <w:rPr>
          <w:rFonts w:ascii="Simplified Arabic" w:hAnsi="Simplified Arabic" w:cs="Simplified Arabic" w:hint="cs"/>
          <w:b/>
          <w:sz w:val="24"/>
          <w:szCs w:val="24"/>
          <w:rtl/>
          <w:lang w:bidi="ar-EG"/>
        </w:rPr>
        <w:t>:</w:t>
      </w:r>
      <w:r w:rsidR="00B777C2">
        <w:rPr>
          <w:rFonts w:ascii="Simplified Arabic" w:hAnsi="Simplified Arabic" w:cs="Simplified Arabic" w:hint="cs"/>
          <w:b/>
          <w:sz w:val="24"/>
          <w:szCs w:val="24"/>
          <w:rtl/>
          <w:lang w:bidi="ar-EG"/>
        </w:rPr>
        <w:t xml:space="preserve"> </w:t>
      </w:r>
      <w:r w:rsidRPr="002C5DD1">
        <w:rPr>
          <w:rFonts w:ascii="Simplified Arabic" w:hAnsi="Simplified Arabic" w:cs="Simplified Arabic" w:hint="cs"/>
          <w:b/>
          <w:sz w:val="24"/>
          <w:szCs w:val="24"/>
          <w:rtl/>
          <w:lang w:bidi="ar-EG"/>
        </w:rPr>
        <w:t>ما ه</w:t>
      </w:r>
      <w:r w:rsidR="002C5DD1">
        <w:rPr>
          <w:rFonts w:ascii="Simplified Arabic" w:hAnsi="Simplified Arabic" w:cs="Simplified Arabic" w:hint="cs"/>
          <w:b/>
          <w:sz w:val="24"/>
          <w:szCs w:val="24"/>
          <w:rtl/>
          <w:lang w:bidi="ar-EG"/>
        </w:rPr>
        <w:t>و دور متطلبات التنمية المستدامة</w:t>
      </w:r>
      <w:r w:rsidRPr="002C5DD1">
        <w:rPr>
          <w:rFonts w:ascii="Simplified Arabic" w:hAnsi="Simplified Arabic" w:cs="Simplified Arabic" w:hint="cs"/>
          <w:b/>
          <w:sz w:val="24"/>
          <w:szCs w:val="24"/>
          <w:rtl/>
          <w:lang w:bidi="ar-EG"/>
        </w:rPr>
        <w:t xml:space="preserve"> فى </w:t>
      </w:r>
      <w:r w:rsidR="002C5DD1">
        <w:rPr>
          <w:rFonts w:ascii="Simplified Arabic" w:hAnsi="Simplified Arabic" w:cs="Simplified Arabic" w:hint="cs"/>
          <w:b/>
          <w:sz w:val="24"/>
          <w:szCs w:val="24"/>
          <w:rtl/>
          <w:lang w:bidi="ar-EG"/>
        </w:rPr>
        <w:t>الا</w:t>
      </w:r>
      <w:r w:rsidRPr="002C5DD1">
        <w:rPr>
          <w:rFonts w:ascii="Simplified Arabic" w:hAnsi="Simplified Arabic" w:cs="Simplified Arabic" w:hint="cs"/>
          <w:b/>
          <w:sz w:val="24"/>
          <w:szCs w:val="24"/>
          <w:rtl/>
          <w:lang w:bidi="ar-EG"/>
        </w:rPr>
        <w:t>ستفادة من المخلفات الصلبة وفقاً لرأي الخبراء؟</w:t>
      </w:r>
    </w:p>
    <w:p w:rsidR="00963583" w:rsidRDefault="00963583" w:rsidP="002C5DD1">
      <w:pPr>
        <w:spacing w:after="0" w:line="360" w:lineRule="auto"/>
        <w:rPr>
          <w:rFonts w:ascii="Simplified Arabic" w:eastAsia="Times New Roman" w:hAnsi="Simplified Arabic" w:cs="Simplified Arabic"/>
          <w:b/>
          <w:color w:val="000000"/>
          <w:rtl/>
          <w:lang w:bidi="ar-EG"/>
        </w:rPr>
      </w:pPr>
    </w:p>
    <w:p w:rsidR="00DC43A7" w:rsidRDefault="00DC43A7" w:rsidP="002C5DD1">
      <w:pPr>
        <w:spacing w:after="0" w:line="360" w:lineRule="auto"/>
        <w:rPr>
          <w:rFonts w:ascii="Simplified Arabic" w:eastAsia="Times New Roman" w:hAnsi="Simplified Arabic" w:cs="Simplified Arabic"/>
          <w:b/>
          <w:color w:val="000000"/>
          <w:rtl/>
          <w:lang w:bidi="ar-EG"/>
        </w:rPr>
      </w:pPr>
    </w:p>
    <w:p w:rsidR="00DC43A7" w:rsidRPr="002C5DD1" w:rsidRDefault="00DC43A7" w:rsidP="002C5DD1">
      <w:pPr>
        <w:spacing w:after="0" w:line="360" w:lineRule="auto"/>
        <w:rPr>
          <w:rFonts w:ascii="Simplified Arabic" w:eastAsia="Times New Roman" w:hAnsi="Simplified Arabic" w:cs="Simplified Arabic"/>
          <w:b/>
          <w:color w:val="000000"/>
          <w:rtl/>
          <w:lang w:bidi="ar-EG"/>
        </w:rPr>
      </w:pPr>
    </w:p>
    <w:p w:rsidR="00963583" w:rsidRPr="00C97D7D" w:rsidRDefault="00963583" w:rsidP="00CB58BB">
      <w:pPr>
        <w:spacing w:after="0" w:line="240" w:lineRule="auto"/>
        <w:ind w:left="397" w:hanging="397"/>
        <w:rPr>
          <w:rFonts w:ascii="Simplified Arabic" w:eastAsia="Times New Roman" w:hAnsi="Simplified Arabic" w:cs="Simplified Arabic"/>
          <w:b/>
          <w:bCs/>
          <w:color w:val="000000"/>
          <w:sz w:val="28"/>
          <w:szCs w:val="28"/>
          <w:rtl/>
          <w:lang w:bidi="ar-EG"/>
        </w:rPr>
      </w:pPr>
      <w:r w:rsidRPr="00C97D7D">
        <w:rPr>
          <w:rFonts w:ascii="Simplified Arabic" w:eastAsia="Times New Roman" w:hAnsi="Simplified Arabic" w:cs="Simplified Arabic" w:hint="cs"/>
          <w:b/>
          <w:bCs/>
          <w:color w:val="000000"/>
          <w:sz w:val="28"/>
          <w:szCs w:val="28"/>
          <w:rtl/>
          <w:lang w:bidi="ar-EG"/>
        </w:rPr>
        <w:t>جدول رقم (</w:t>
      </w:r>
      <w:r w:rsidR="00CB58BB">
        <w:rPr>
          <w:rFonts w:ascii="Simplified Arabic" w:eastAsia="Times New Roman" w:hAnsi="Simplified Arabic" w:cs="Simplified Arabic" w:hint="cs"/>
          <w:b/>
          <w:bCs/>
          <w:color w:val="000000"/>
          <w:sz w:val="28"/>
          <w:szCs w:val="28"/>
          <w:rtl/>
          <w:lang w:bidi="ar-EG"/>
        </w:rPr>
        <w:t>3</w:t>
      </w:r>
      <w:r w:rsidRPr="00C97D7D">
        <w:rPr>
          <w:rFonts w:ascii="Simplified Arabic" w:eastAsia="Times New Roman" w:hAnsi="Simplified Arabic" w:cs="Simplified Arabic" w:hint="cs"/>
          <w:b/>
          <w:bCs/>
          <w:color w:val="000000"/>
          <w:sz w:val="28"/>
          <w:szCs w:val="28"/>
          <w:rtl/>
          <w:lang w:bidi="ar-EG"/>
        </w:rPr>
        <w:t>):</w:t>
      </w:r>
    </w:p>
    <w:p w:rsidR="00963583" w:rsidRPr="002C5DD1" w:rsidRDefault="00963583" w:rsidP="0094315B">
      <w:pPr>
        <w:spacing w:after="0" w:line="240" w:lineRule="auto"/>
        <w:ind w:left="397" w:hanging="397"/>
        <w:rPr>
          <w:rFonts w:cs="Simplified Arabic"/>
          <w:sz w:val="24"/>
          <w:szCs w:val="24"/>
          <w:rtl/>
          <w:lang w:bidi="ar-EG"/>
        </w:rPr>
      </w:pPr>
      <w:r w:rsidRPr="002C5DD1">
        <w:rPr>
          <w:rFonts w:cs="Simplified Arabic" w:hint="cs"/>
          <w:sz w:val="24"/>
          <w:szCs w:val="24"/>
          <w:rtl/>
          <w:lang w:bidi="ar-EG"/>
        </w:rPr>
        <w:t xml:space="preserve">الاهمية النسبية </w:t>
      </w:r>
      <w:r w:rsidR="0094315B">
        <w:rPr>
          <w:rFonts w:cs="Simplified Arabic" w:hint="cs"/>
          <w:sz w:val="24"/>
          <w:szCs w:val="24"/>
          <w:rtl/>
          <w:lang w:bidi="ar-EG"/>
        </w:rPr>
        <w:t>ل</w:t>
      </w:r>
      <w:r>
        <w:rPr>
          <w:rFonts w:cs="Simplified Arabic" w:hint="cs"/>
          <w:sz w:val="24"/>
          <w:szCs w:val="24"/>
          <w:rtl/>
          <w:lang w:bidi="ar-EG"/>
        </w:rPr>
        <w:t xml:space="preserve">لأستفادة من المخلفات الصلبة </w:t>
      </w:r>
      <w:r w:rsidRPr="002C5DD1">
        <w:rPr>
          <w:rFonts w:cs="Simplified Arabic" w:hint="cs"/>
          <w:sz w:val="24"/>
          <w:szCs w:val="24"/>
          <w:rtl/>
          <w:lang w:bidi="ar-EG"/>
        </w:rPr>
        <w:t>التي يمكن تطبيقها في مطار القاهرة الدولى</w:t>
      </w:r>
    </w:p>
    <w:p w:rsidR="00963583" w:rsidRPr="002C5DD1" w:rsidRDefault="00963583" w:rsidP="00963583">
      <w:pPr>
        <w:spacing w:after="0" w:line="240" w:lineRule="auto"/>
        <w:ind w:left="397" w:hanging="397"/>
        <w:rPr>
          <w:rFonts w:ascii="Simplified Arabic" w:eastAsia="Times New Roman" w:hAnsi="Simplified Arabic" w:cs="Simplified Arabic"/>
          <w:color w:val="000000"/>
          <w:sz w:val="28"/>
          <w:szCs w:val="28"/>
          <w:rtl/>
          <w:lang w:bidi="ar-EG"/>
        </w:rPr>
      </w:pPr>
      <w:r w:rsidRPr="002C5DD1">
        <w:rPr>
          <w:rFonts w:cs="Simplified Arabic" w:hint="cs"/>
          <w:sz w:val="24"/>
          <w:szCs w:val="24"/>
          <w:rtl/>
          <w:lang w:bidi="ar-EG"/>
        </w:rPr>
        <w:t xml:space="preserve"> وفقا لرأى العاملين من الخبراء</w:t>
      </w:r>
    </w:p>
    <w:p w:rsidR="00963583" w:rsidRPr="002C5DD1" w:rsidRDefault="00963583" w:rsidP="00963583">
      <w:pPr>
        <w:spacing w:after="0" w:line="240" w:lineRule="auto"/>
        <w:jc w:val="right"/>
        <w:rPr>
          <w:rFonts w:ascii="Simplified Arabic" w:eastAsia="Times New Roman" w:hAnsi="Simplified Arabic" w:cs="Simplified Arabic"/>
          <w:rtl/>
          <w:lang w:bidi="ar-EG"/>
        </w:rPr>
      </w:pPr>
      <w:r w:rsidRPr="002C5DD1">
        <w:rPr>
          <w:rFonts w:ascii="Simplified Arabic" w:eastAsia="Times New Roman" w:hAnsi="Simplified Arabic" w:cs="Simplified Arabic" w:hint="cs"/>
          <w:rtl/>
          <w:lang w:bidi="ar-EG"/>
        </w:rPr>
        <w:t>ن = (</w:t>
      </w:r>
      <w:r>
        <w:rPr>
          <w:rFonts w:ascii="Simplified Arabic" w:eastAsia="Times New Roman" w:hAnsi="Simplified Arabic" w:cs="Simplified Arabic" w:hint="cs"/>
          <w:rtl/>
          <w:lang w:bidi="ar-EG"/>
        </w:rPr>
        <w:t>2</w:t>
      </w:r>
      <w:r w:rsidRPr="002C5DD1">
        <w:rPr>
          <w:rFonts w:ascii="Simplified Arabic" w:eastAsia="Times New Roman" w:hAnsi="Simplified Arabic" w:cs="Simplified Arabic" w:hint="cs"/>
          <w:rtl/>
          <w:lang w:bidi="ar-EG"/>
        </w:rPr>
        <w:t>0) عامل</w:t>
      </w:r>
    </w:p>
    <w:tbl>
      <w:tblPr>
        <w:bidiVisual/>
        <w:tblW w:w="4870" w:type="pct"/>
        <w:tblInd w:w="1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450"/>
        <w:gridCol w:w="3368"/>
        <w:gridCol w:w="1743"/>
        <w:gridCol w:w="2089"/>
        <w:gridCol w:w="1260"/>
      </w:tblGrid>
      <w:tr w:rsidR="00963583" w:rsidRPr="00E86246" w:rsidTr="002E7A60">
        <w:trPr>
          <w:trHeight w:val="673"/>
          <w:tblHeader/>
        </w:trPr>
        <w:tc>
          <w:tcPr>
            <w:tcW w:w="253" w:type="pct"/>
            <w:shd w:val="clear" w:color="auto" w:fill="2E74B5" w:themeFill="accent1" w:themeFillShade="BF"/>
            <w:vAlign w:val="center"/>
          </w:tcPr>
          <w:p w:rsidR="00963583" w:rsidRPr="00151BB2" w:rsidRDefault="00963583" w:rsidP="00AB6AFE">
            <w:pPr>
              <w:spacing w:after="0" w:line="240" w:lineRule="auto"/>
              <w:jc w:val="center"/>
              <w:rPr>
                <w:rFonts w:ascii="Times New Roman" w:eastAsia="Times New Roman" w:hAnsi="Times New Roman" w:cs="Times New Roman"/>
                <w:b/>
                <w:bCs/>
                <w:color w:val="FFFFFF" w:themeColor="background1"/>
                <w:sz w:val="20"/>
                <w:szCs w:val="20"/>
                <w:rtl/>
                <w:lang w:bidi="ar-EG"/>
              </w:rPr>
            </w:pPr>
            <w:r w:rsidRPr="00151BB2">
              <w:rPr>
                <w:rFonts w:ascii="Times New Roman" w:eastAsia="Times New Roman" w:hAnsi="Times New Roman" w:cs="Times New Roman" w:hint="cs"/>
                <w:b/>
                <w:bCs/>
                <w:color w:val="FFFFFF" w:themeColor="background1"/>
                <w:sz w:val="20"/>
                <w:szCs w:val="20"/>
                <w:rtl/>
                <w:lang w:bidi="ar-EG"/>
              </w:rPr>
              <w:t>م</w:t>
            </w:r>
          </w:p>
        </w:tc>
        <w:tc>
          <w:tcPr>
            <w:tcW w:w="1890" w:type="pct"/>
            <w:shd w:val="clear" w:color="auto" w:fill="2E74B5" w:themeFill="accent1" w:themeFillShade="BF"/>
            <w:vAlign w:val="center"/>
          </w:tcPr>
          <w:p w:rsidR="00963583" w:rsidRPr="00151BB2" w:rsidRDefault="00963583" w:rsidP="00AB6AFE">
            <w:pPr>
              <w:spacing w:after="0" w:line="240" w:lineRule="auto"/>
              <w:contextualSpacing/>
              <w:jc w:val="center"/>
              <w:rPr>
                <w:rFonts w:ascii="Times New Roman" w:eastAsia="Times New Roman" w:hAnsi="Times New Roman" w:cs="Times New Roman"/>
                <w:b/>
                <w:bCs/>
                <w:color w:val="FFFFFF" w:themeColor="background1"/>
                <w:sz w:val="24"/>
                <w:szCs w:val="24"/>
                <w:rtl/>
                <w:lang w:bidi="ar-EG"/>
              </w:rPr>
            </w:pPr>
            <w:r w:rsidRPr="00151BB2">
              <w:rPr>
                <w:rFonts w:ascii="Times New Roman" w:eastAsia="Times New Roman" w:hAnsi="Times New Roman" w:cs="Times New Roman" w:hint="cs"/>
                <w:b/>
                <w:bCs/>
                <w:color w:val="FFFFFF" w:themeColor="background1"/>
                <w:sz w:val="24"/>
                <w:szCs w:val="24"/>
                <w:rtl/>
                <w:lang w:bidi="ar-EG"/>
              </w:rPr>
              <w:t>المحاور</w:t>
            </w:r>
          </w:p>
        </w:tc>
        <w:tc>
          <w:tcPr>
            <w:tcW w:w="978" w:type="pct"/>
            <w:shd w:val="clear" w:color="auto" w:fill="2E74B5" w:themeFill="accent1" w:themeFillShade="BF"/>
            <w:vAlign w:val="center"/>
          </w:tcPr>
          <w:p w:rsidR="00963583" w:rsidRPr="00151BB2" w:rsidRDefault="00963583" w:rsidP="00AB6AFE">
            <w:pPr>
              <w:spacing w:after="0" w:line="240" w:lineRule="auto"/>
              <w:contextualSpacing/>
              <w:jc w:val="center"/>
              <w:rPr>
                <w:rFonts w:ascii="Times New Roman" w:eastAsia="Times New Roman" w:hAnsi="Times New Roman" w:cs="Times New Roman"/>
                <w:b/>
                <w:bCs/>
                <w:color w:val="FFFFFF" w:themeColor="background1"/>
                <w:sz w:val="24"/>
                <w:szCs w:val="24"/>
                <w:rtl/>
                <w:lang w:bidi="ar-EG"/>
              </w:rPr>
            </w:pPr>
            <w:r w:rsidRPr="00151BB2">
              <w:rPr>
                <w:rFonts w:ascii="Times New Roman" w:eastAsia="Times New Roman" w:hAnsi="Times New Roman" w:cs="Times New Roman"/>
                <w:b/>
                <w:bCs/>
                <w:color w:val="FFFFFF" w:themeColor="background1"/>
                <w:sz w:val="24"/>
                <w:szCs w:val="24"/>
                <w:rtl/>
                <w:lang w:bidi="ar-EG"/>
              </w:rPr>
              <w:t>التكرارات</w:t>
            </w:r>
          </w:p>
        </w:tc>
        <w:tc>
          <w:tcPr>
            <w:tcW w:w="1172" w:type="pct"/>
            <w:shd w:val="clear" w:color="auto" w:fill="2E74B5" w:themeFill="accent1" w:themeFillShade="BF"/>
            <w:vAlign w:val="center"/>
          </w:tcPr>
          <w:p w:rsidR="00963583" w:rsidRPr="00151BB2" w:rsidRDefault="00963583" w:rsidP="00AB6AFE">
            <w:pPr>
              <w:spacing w:after="0" w:line="240" w:lineRule="auto"/>
              <w:contextualSpacing/>
              <w:jc w:val="center"/>
              <w:rPr>
                <w:rFonts w:ascii="Times New Roman" w:eastAsia="Times New Roman" w:hAnsi="Times New Roman" w:cs="Times New Roman"/>
                <w:b/>
                <w:bCs/>
                <w:color w:val="FFFFFF" w:themeColor="background1"/>
                <w:sz w:val="24"/>
                <w:szCs w:val="24"/>
                <w:rtl/>
                <w:lang w:bidi="ar-EG"/>
              </w:rPr>
            </w:pPr>
            <w:r w:rsidRPr="00151BB2">
              <w:rPr>
                <w:rFonts w:ascii="Times New Roman" w:eastAsia="Times New Roman" w:hAnsi="Times New Roman" w:cs="Times New Roman" w:hint="cs"/>
                <w:b/>
                <w:bCs/>
                <w:color w:val="FFFFFF" w:themeColor="background1"/>
                <w:sz w:val="24"/>
                <w:szCs w:val="24"/>
                <w:rtl/>
                <w:lang w:bidi="ar-EG"/>
              </w:rPr>
              <w:t>الاهمية النسبية</w:t>
            </w:r>
            <w:r>
              <w:rPr>
                <w:rFonts w:ascii="Times New Roman" w:eastAsia="Times New Roman" w:hAnsi="Times New Roman" w:cs="Times New Roman" w:hint="cs"/>
                <w:b/>
                <w:bCs/>
                <w:color w:val="FFFFFF" w:themeColor="background1"/>
                <w:sz w:val="24"/>
                <w:szCs w:val="24"/>
                <w:rtl/>
                <w:lang w:bidi="ar-EG"/>
              </w:rPr>
              <w:t xml:space="preserve"> (%)</w:t>
            </w:r>
          </w:p>
        </w:tc>
        <w:tc>
          <w:tcPr>
            <w:tcW w:w="707" w:type="pct"/>
            <w:shd w:val="clear" w:color="auto" w:fill="2E74B5" w:themeFill="accent1" w:themeFillShade="BF"/>
            <w:vAlign w:val="center"/>
          </w:tcPr>
          <w:p w:rsidR="00963583" w:rsidRPr="00151BB2" w:rsidRDefault="00963583" w:rsidP="00AB6AFE">
            <w:pPr>
              <w:spacing w:after="0" w:line="240" w:lineRule="auto"/>
              <w:contextualSpacing/>
              <w:jc w:val="center"/>
              <w:rPr>
                <w:rFonts w:ascii="Times New Roman" w:eastAsia="Times New Roman" w:hAnsi="Times New Roman" w:cs="Times New Roman"/>
                <w:b/>
                <w:bCs/>
                <w:color w:val="FFFFFF" w:themeColor="background1"/>
                <w:sz w:val="24"/>
                <w:szCs w:val="24"/>
                <w:rtl/>
                <w:lang w:bidi="ar-EG"/>
              </w:rPr>
            </w:pPr>
            <w:r w:rsidRPr="00151BB2">
              <w:rPr>
                <w:rFonts w:ascii="Simplified Arabic" w:hAnsi="Simplified Arabic" w:cs="Simplified Arabic"/>
                <w:b/>
                <w:bCs/>
                <w:color w:val="FFFFFF" w:themeColor="background1"/>
                <w:rtl/>
                <w:lang w:bidi="ar-EG"/>
              </w:rPr>
              <w:t>الترتيب</w:t>
            </w:r>
          </w:p>
        </w:tc>
      </w:tr>
      <w:tr w:rsidR="002E7A60" w:rsidRPr="00E86246" w:rsidTr="002E7A60">
        <w:trPr>
          <w:trHeight w:hRule="exact" w:val="474"/>
        </w:trPr>
        <w:tc>
          <w:tcPr>
            <w:tcW w:w="253" w:type="pct"/>
            <w:vAlign w:val="center"/>
          </w:tcPr>
          <w:p w:rsidR="002E7A60" w:rsidRPr="00151BB2" w:rsidRDefault="002E7A60" w:rsidP="002E7A60">
            <w:pPr>
              <w:numPr>
                <w:ilvl w:val="0"/>
                <w:numId w:val="16"/>
              </w:numPr>
              <w:spacing w:after="0" w:line="240" w:lineRule="auto"/>
              <w:ind w:left="0" w:firstLine="0"/>
              <w:jc w:val="center"/>
              <w:rPr>
                <w:rFonts w:ascii="Simplified Arabic" w:eastAsia="Times New Roman" w:hAnsi="Simplified Arabic" w:cs="Simplified Arabic"/>
                <w:b/>
                <w:bCs/>
                <w:color w:val="000000"/>
                <w:sz w:val="20"/>
                <w:szCs w:val="20"/>
                <w:rtl/>
                <w:lang w:bidi="ar-EG"/>
              </w:rPr>
            </w:pPr>
          </w:p>
        </w:tc>
        <w:tc>
          <w:tcPr>
            <w:tcW w:w="1890" w:type="pct"/>
            <w:vAlign w:val="center"/>
          </w:tcPr>
          <w:p w:rsidR="002E7A60" w:rsidRPr="0090423B" w:rsidRDefault="002E7A60" w:rsidP="002E7A60">
            <w:pPr>
              <w:spacing w:after="0" w:line="240" w:lineRule="auto"/>
              <w:jc w:val="both"/>
              <w:rPr>
                <w:rFonts w:ascii="Simplified Arabic" w:hAnsi="Simplified Arabic" w:cs="Simplified Arabic"/>
                <w:color w:val="000000"/>
                <w:sz w:val="24"/>
                <w:szCs w:val="24"/>
                <w:rtl/>
              </w:rPr>
            </w:pPr>
            <w:r w:rsidRPr="0090423B">
              <w:rPr>
                <w:rFonts w:ascii="Simplified Arabic" w:hAnsi="Simplified Arabic" w:cs="Simplified Arabic"/>
                <w:color w:val="000000"/>
                <w:sz w:val="24"/>
                <w:szCs w:val="24"/>
                <w:rtl/>
              </w:rPr>
              <w:t>استراتيجية خفض تولد المخلفات من المنبع</w:t>
            </w:r>
          </w:p>
        </w:tc>
        <w:tc>
          <w:tcPr>
            <w:tcW w:w="978" w:type="pct"/>
            <w:vAlign w:val="center"/>
          </w:tcPr>
          <w:p w:rsidR="002E7A60" w:rsidRPr="00151BB2" w:rsidRDefault="002E7A60" w:rsidP="002E7A60">
            <w:pPr>
              <w:spacing w:after="0" w:line="240" w:lineRule="auto"/>
              <w:contextualSpacing/>
              <w:jc w:val="center"/>
              <w:rPr>
                <w:rFonts w:ascii="Simplified Arabic" w:eastAsia="Times New Roman" w:hAnsi="Simplified Arabic" w:cs="Simplified Arabic"/>
                <w:sz w:val="24"/>
                <w:szCs w:val="24"/>
                <w:rtl/>
                <w:lang w:bidi="ar-EG"/>
              </w:rPr>
            </w:pPr>
            <w:r w:rsidRPr="00151BB2">
              <w:rPr>
                <w:rFonts w:ascii="Simplified Arabic" w:eastAsia="Times New Roman" w:hAnsi="Simplified Arabic" w:cs="Simplified Arabic"/>
                <w:sz w:val="24"/>
                <w:szCs w:val="24"/>
                <w:rtl/>
                <w:lang w:bidi="ar-EG"/>
              </w:rPr>
              <w:t>64</w:t>
            </w:r>
          </w:p>
        </w:tc>
        <w:tc>
          <w:tcPr>
            <w:tcW w:w="1172" w:type="pct"/>
            <w:vAlign w:val="center"/>
          </w:tcPr>
          <w:p w:rsidR="002E7A60" w:rsidRPr="00151BB2" w:rsidRDefault="002E7A60" w:rsidP="002E7A60">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91.4%</w:t>
            </w:r>
          </w:p>
        </w:tc>
        <w:tc>
          <w:tcPr>
            <w:tcW w:w="707" w:type="pct"/>
            <w:vAlign w:val="center"/>
          </w:tcPr>
          <w:p w:rsidR="002E7A60" w:rsidRPr="00151BB2" w:rsidRDefault="002E7A60" w:rsidP="002E7A60">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2</w:t>
            </w:r>
          </w:p>
        </w:tc>
      </w:tr>
      <w:tr w:rsidR="002E7A60" w:rsidRPr="00E86246" w:rsidTr="002E7A60">
        <w:trPr>
          <w:trHeight w:hRule="exact" w:val="510"/>
        </w:trPr>
        <w:tc>
          <w:tcPr>
            <w:tcW w:w="253" w:type="pct"/>
            <w:shd w:val="clear" w:color="auto" w:fill="D9E2F3" w:themeFill="accent5" w:themeFillTint="33"/>
            <w:vAlign w:val="center"/>
          </w:tcPr>
          <w:p w:rsidR="002E7A60" w:rsidRPr="00151BB2" w:rsidRDefault="002E7A60" w:rsidP="002E7A60">
            <w:pPr>
              <w:numPr>
                <w:ilvl w:val="0"/>
                <w:numId w:val="16"/>
              </w:numPr>
              <w:spacing w:after="0" w:line="240" w:lineRule="auto"/>
              <w:ind w:left="0" w:firstLine="0"/>
              <w:jc w:val="center"/>
              <w:rPr>
                <w:rFonts w:ascii="Simplified Arabic" w:eastAsia="Times New Roman" w:hAnsi="Simplified Arabic" w:cs="Simplified Arabic"/>
                <w:b/>
                <w:bCs/>
                <w:color w:val="000000"/>
                <w:sz w:val="20"/>
                <w:szCs w:val="20"/>
                <w:rtl/>
                <w:lang w:bidi="ar-EG"/>
              </w:rPr>
            </w:pPr>
          </w:p>
        </w:tc>
        <w:tc>
          <w:tcPr>
            <w:tcW w:w="1890" w:type="pct"/>
            <w:shd w:val="clear" w:color="auto" w:fill="D9E2F3" w:themeFill="accent5" w:themeFillTint="33"/>
            <w:vAlign w:val="center"/>
          </w:tcPr>
          <w:p w:rsidR="002E7A60" w:rsidRPr="0090423B" w:rsidRDefault="002E7A60" w:rsidP="002E7A60">
            <w:pPr>
              <w:spacing w:after="0" w:line="240" w:lineRule="auto"/>
              <w:jc w:val="both"/>
              <w:rPr>
                <w:rFonts w:ascii="Simplified Arabic" w:hAnsi="Simplified Arabic" w:cs="Simplified Arabic"/>
                <w:color w:val="000000"/>
                <w:sz w:val="24"/>
                <w:szCs w:val="24"/>
                <w:rtl/>
              </w:rPr>
            </w:pPr>
            <w:r w:rsidRPr="0090423B">
              <w:rPr>
                <w:rFonts w:ascii="Simplified Arabic" w:eastAsia="Times New Roman" w:hAnsi="Simplified Arabic" w:cs="Simplified Arabic"/>
                <w:sz w:val="24"/>
                <w:szCs w:val="24"/>
                <w:rtl/>
                <w:lang w:bidi="ar-EG"/>
              </w:rPr>
              <w:t>استراتيجية إعادة الاستخدام</w:t>
            </w:r>
          </w:p>
        </w:tc>
        <w:tc>
          <w:tcPr>
            <w:tcW w:w="978" w:type="pct"/>
            <w:shd w:val="clear" w:color="auto" w:fill="D9E2F3" w:themeFill="accent5" w:themeFillTint="33"/>
            <w:vAlign w:val="center"/>
          </w:tcPr>
          <w:p w:rsidR="002E7A60" w:rsidRPr="00151BB2" w:rsidRDefault="002E7A60" w:rsidP="002E7A60">
            <w:pPr>
              <w:spacing w:after="0" w:line="240" w:lineRule="auto"/>
              <w:contextualSpacing/>
              <w:jc w:val="center"/>
              <w:rPr>
                <w:rFonts w:ascii="Simplified Arabic" w:eastAsia="Times New Roman" w:hAnsi="Simplified Arabic" w:cs="Simplified Arabic"/>
                <w:sz w:val="24"/>
                <w:szCs w:val="24"/>
                <w:rtl/>
                <w:lang w:bidi="ar-EG"/>
              </w:rPr>
            </w:pPr>
            <w:r w:rsidRPr="00151BB2">
              <w:rPr>
                <w:rFonts w:ascii="Simplified Arabic" w:eastAsia="Times New Roman" w:hAnsi="Simplified Arabic" w:cs="Simplified Arabic"/>
                <w:sz w:val="24"/>
                <w:szCs w:val="24"/>
                <w:rtl/>
                <w:lang w:bidi="ar-EG"/>
              </w:rPr>
              <w:t>65</w:t>
            </w:r>
          </w:p>
        </w:tc>
        <w:tc>
          <w:tcPr>
            <w:tcW w:w="1172" w:type="pct"/>
            <w:shd w:val="clear" w:color="auto" w:fill="D9E2F3" w:themeFill="accent5" w:themeFillTint="33"/>
            <w:vAlign w:val="center"/>
          </w:tcPr>
          <w:p w:rsidR="002E7A60" w:rsidRPr="00151BB2" w:rsidRDefault="002E7A60" w:rsidP="002E7A60">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92.</w:t>
            </w:r>
            <w:r>
              <w:rPr>
                <w:rFonts w:ascii="Simplified Arabic" w:eastAsia="Times New Roman" w:hAnsi="Simplified Arabic" w:cs="Simplified Arabic" w:hint="cs"/>
                <w:color w:val="000000"/>
                <w:sz w:val="24"/>
                <w:szCs w:val="24"/>
                <w:rtl/>
                <w:lang w:bidi="ar-EG"/>
              </w:rPr>
              <w:t>9</w:t>
            </w:r>
            <w:r w:rsidRPr="00151BB2">
              <w:rPr>
                <w:rFonts w:ascii="Simplified Arabic" w:eastAsia="Times New Roman" w:hAnsi="Simplified Arabic" w:cs="Simplified Arabic"/>
                <w:color w:val="000000"/>
                <w:sz w:val="24"/>
                <w:szCs w:val="24"/>
                <w:rtl/>
                <w:lang w:bidi="ar-EG"/>
              </w:rPr>
              <w:t>%</w:t>
            </w:r>
          </w:p>
        </w:tc>
        <w:tc>
          <w:tcPr>
            <w:tcW w:w="707" w:type="pct"/>
            <w:shd w:val="clear" w:color="auto" w:fill="D9E2F3" w:themeFill="accent5" w:themeFillTint="33"/>
            <w:vAlign w:val="center"/>
          </w:tcPr>
          <w:p w:rsidR="002E7A60" w:rsidRPr="00151BB2" w:rsidRDefault="002E7A60" w:rsidP="002E7A60">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1</w:t>
            </w:r>
          </w:p>
        </w:tc>
      </w:tr>
      <w:tr w:rsidR="002E7A60" w:rsidRPr="00E86246" w:rsidTr="002E7A60">
        <w:trPr>
          <w:trHeight w:hRule="exact" w:val="510"/>
        </w:trPr>
        <w:tc>
          <w:tcPr>
            <w:tcW w:w="253" w:type="pct"/>
            <w:vAlign w:val="center"/>
          </w:tcPr>
          <w:p w:rsidR="002E7A60" w:rsidRPr="00151BB2" w:rsidRDefault="002E7A60" w:rsidP="002E7A60">
            <w:pPr>
              <w:numPr>
                <w:ilvl w:val="0"/>
                <w:numId w:val="16"/>
              </w:numPr>
              <w:spacing w:after="0" w:line="240" w:lineRule="auto"/>
              <w:ind w:left="0" w:firstLine="0"/>
              <w:jc w:val="center"/>
              <w:rPr>
                <w:rFonts w:ascii="Simplified Arabic" w:eastAsia="Times New Roman" w:hAnsi="Simplified Arabic" w:cs="Simplified Arabic"/>
                <w:b/>
                <w:bCs/>
                <w:color w:val="000000"/>
                <w:sz w:val="20"/>
                <w:szCs w:val="20"/>
                <w:rtl/>
                <w:lang w:bidi="ar-EG"/>
              </w:rPr>
            </w:pPr>
          </w:p>
        </w:tc>
        <w:tc>
          <w:tcPr>
            <w:tcW w:w="1890" w:type="pct"/>
            <w:vAlign w:val="center"/>
          </w:tcPr>
          <w:p w:rsidR="002E7A60" w:rsidRPr="0090423B" w:rsidRDefault="002E7A60" w:rsidP="002E7A60">
            <w:pPr>
              <w:spacing w:after="0" w:line="240" w:lineRule="auto"/>
              <w:jc w:val="both"/>
              <w:rPr>
                <w:rFonts w:ascii="Simplified Arabic" w:hAnsi="Simplified Arabic" w:cs="Simplified Arabic"/>
                <w:color w:val="000000"/>
                <w:sz w:val="24"/>
                <w:szCs w:val="24"/>
                <w:rtl/>
              </w:rPr>
            </w:pPr>
            <w:r w:rsidRPr="0090423B">
              <w:rPr>
                <w:rFonts w:ascii="Simplified Arabic" w:hAnsi="Simplified Arabic" w:cs="Simplified Arabic"/>
                <w:color w:val="000000"/>
                <w:sz w:val="24"/>
                <w:szCs w:val="24"/>
                <w:rtl/>
              </w:rPr>
              <w:t>استراتيجية إعادة التدوير.</w:t>
            </w:r>
          </w:p>
        </w:tc>
        <w:tc>
          <w:tcPr>
            <w:tcW w:w="978" w:type="pct"/>
            <w:vAlign w:val="center"/>
          </w:tcPr>
          <w:p w:rsidR="002E7A60" w:rsidRPr="00151BB2" w:rsidRDefault="002E7A60" w:rsidP="002E7A60">
            <w:pPr>
              <w:spacing w:after="0" w:line="240" w:lineRule="auto"/>
              <w:contextualSpacing/>
              <w:jc w:val="center"/>
              <w:rPr>
                <w:rFonts w:ascii="Simplified Arabic" w:eastAsia="Times New Roman" w:hAnsi="Simplified Arabic" w:cs="Simplified Arabic"/>
                <w:sz w:val="24"/>
                <w:szCs w:val="24"/>
                <w:rtl/>
                <w:lang w:bidi="ar-EG"/>
              </w:rPr>
            </w:pPr>
            <w:r w:rsidRPr="00151BB2">
              <w:rPr>
                <w:rFonts w:ascii="Simplified Arabic" w:eastAsia="Times New Roman" w:hAnsi="Simplified Arabic" w:cs="Simplified Arabic"/>
                <w:sz w:val="24"/>
                <w:szCs w:val="24"/>
                <w:rtl/>
                <w:lang w:bidi="ar-EG"/>
              </w:rPr>
              <w:t>58</w:t>
            </w:r>
          </w:p>
        </w:tc>
        <w:tc>
          <w:tcPr>
            <w:tcW w:w="1172" w:type="pct"/>
            <w:vAlign w:val="center"/>
          </w:tcPr>
          <w:p w:rsidR="002E7A60" w:rsidRPr="00151BB2" w:rsidRDefault="002E7A60" w:rsidP="002E7A60">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82.</w:t>
            </w:r>
            <w:r>
              <w:rPr>
                <w:rFonts w:ascii="Simplified Arabic" w:eastAsia="Times New Roman" w:hAnsi="Simplified Arabic" w:cs="Simplified Arabic" w:hint="cs"/>
                <w:color w:val="000000"/>
                <w:sz w:val="24"/>
                <w:szCs w:val="24"/>
                <w:rtl/>
                <w:lang w:bidi="ar-EG"/>
              </w:rPr>
              <w:t>9</w:t>
            </w:r>
            <w:r w:rsidRPr="00151BB2">
              <w:rPr>
                <w:rFonts w:ascii="Simplified Arabic" w:eastAsia="Times New Roman" w:hAnsi="Simplified Arabic" w:cs="Simplified Arabic"/>
                <w:color w:val="000000"/>
                <w:sz w:val="24"/>
                <w:szCs w:val="24"/>
                <w:rtl/>
                <w:lang w:bidi="ar-EG"/>
              </w:rPr>
              <w:t>%</w:t>
            </w:r>
          </w:p>
        </w:tc>
        <w:tc>
          <w:tcPr>
            <w:tcW w:w="707" w:type="pct"/>
            <w:vAlign w:val="center"/>
          </w:tcPr>
          <w:p w:rsidR="002E7A60" w:rsidRPr="00151BB2" w:rsidRDefault="002E7A60" w:rsidP="002E7A60">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4</w:t>
            </w:r>
          </w:p>
        </w:tc>
      </w:tr>
      <w:tr w:rsidR="002E7A60" w:rsidRPr="00E86246" w:rsidTr="002E7A60">
        <w:trPr>
          <w:trHeight w:hRule="exact" w:val="510"/>
        </w:trPr>
        <w:tc>
          <w:tcPr>
            <w:tcW w:w="253" w:type="pct"/>
            <w:shd w:val="clear" w:color="auto" w:fill="D9E2F3" w:themeFill="accent5" w:themeFillTint="33"/>
            <w:vAlign w:val="center"/>
          </w:tcPr>
          <w:p w:rsidR="002E7A60" w:rsidRPr="00151BB2" w:rsidRDefault="002E7A60" w:rsidP="002E7A60">
            <w:pPr>
              <w:numPr>
                <w:ilvl w:val="0"/>
                <w:numId w:val="16"/>
              </w:numPr>
              <w:spacing w:after="0" w:line="240" w:lineRule="auto"/>
              <w:ind w:left="0" w:firstLine="0"/>
              <w:jc w:val="center"/>
              <w:rPr>
                <w:rFonts w:ascii="Simplified Arabic" w:eastAsia="Times New Roman" w:hAnsi="Simplified Arabic" w:cs="Simplified Arabic"/>
                <w:b/>
                <w:bCs/>
                <w:color w:val="000000"/>
                <w:sz w:val="20"/>
                <w:szCs w:val="20"/>
                <w:rtl/>
                <w:lang w:bidi="ar-EG"/>
              </w:rPr>
            </w:pPr>
          </w:p>
        </w:tc>
        <w:tc>
          <w:tcPr>
            <w:tcW w:w="1890" w:type="pct"/>
            <w:shd w:val="clear" w:color="auto" w:fill="D9E2F3" w:themeFill="accent5" w:themeFillTint="33"/>
            <w:vAlign w:val="center"/>
          </w:tcPr>
          <w:p w:rsidR="002E7A60" w:rsidRPr="0090423B" w:rsidRDefault="002E7A60" w:rsidP="002E7A60">
            <w:pPr>
              <w:spacing w:after="0" w:line="240" w:lineRule="auto"/>
              <w:jc w:val="both"/>
              <w:rPr>
                <w:rFonts w:ascii="Simplified Arabic" w:hAnsi="Simplified Arabic" w:cs="Simplified Arabic"/>
                <w:color w:val="000000"/>
                <w:sz w:val="24"/>
                <w:szCs w:val="24"/>
                <w:rtl/>
              </w:rPr>
            </w:pPr>
            <w:r w:rsidRPr="0090423B">
              <w:rPr>
                <w:rFonts w:ascii="Simplified Arabic" w:hAnsi="Simplified Arabic" w:cs="Simplified Arabic"/>
                <w:color w:val="000000"/>
                <w:sz w:val="24"/>
                <w:szCs w:val="24"/>
                <w:rtl/>
              </w:rPr>
              <w:t xml:space="preserve">استراتيجية </w:t>
            </w:r>
            <w:r w:rsidRPr="002254F6">
              <w:rPr>
                <w:rFonts w:ascii="Simplified Arabic" w:hAnsi="Simplified Arabic" w:cs="Simplified Arabic" w:hint="cs"/>
                <w:color w:val="000000"/>
                <w:sz w:val="24"/>
                <w:szCs w:val="24"/>
                <w:rtl/>
              </w:rPr>
              <w:t>الاسترداد</w:t>
            </w:r>
          </w:p>
        </w:tc>
        <w:tc>
          <w:tcPr>
            <w:tcW w:w="978" w:type="pct"/>
            <w:shd w:val="clear" w:color="auto" w:fill="D9E2F3" w:themeFill="accent5" w:themeFillTint="33"/>
            <w:vAlign w:val="center"/>
          </w:tcPr>
          <w:p w:rsidR="002E7A60" w:rsidRPr="00151BB2" w:rsidRDefault="002E7A60" w:rsidP="002E7A60">
            <w:pPr>
              <w:spacing w:after="0" w:line="240" w:lineRule="auto"/>
              <w:contextualSpacing/>
              <w:jc w:val="center"/>
              <w:rPr>
                <w:rFonts w:ascii="Simplified Arabic" w:eastAsia="Times New Roman" w:hAnsi="Simplified Arabic" w:cs="Simplified Arabic"/>
                <w:sz w:val="24"/>
                <w:szCs w:val="24"/>
                <w:rtl/>
                <w:lang w:bidi="ar-EG"/>
              </w:rPr>
            </w:pPr>
            <w:r w:rsidRPr="00151BB2">
              <w:rPr>
                <w:rFonts w:ascii="Simplified Arabic" w:eastAsia="Times New Roman" w:hAnsi="Simplified Arabic" w:cs="Simplified Arabic"/>
                <w:sz w:val="24"/>
                <w:szCs w:val="24"/>
                <w:rtl/>
                <w:lang w:bidi="ar-EG"/>
              </w:rPr>
              <w:t>60</w:t>
            </w:r>
          </w:p>
        </w:tc>
        <w:tc>
          <w:tcPr>
            <w:tcW w:w="1172" w:type="pct"/>
            <w:shd w:val="clear" w:color="auto" w:fill="D9E2F3" w:themeFill="accent5" w:themeFillTint="33"/>
            <w:vAlign w:val="center"/>
          </w:tcPr>
          <w:p w:rsidR="002E7A60" w:rsidRPr="00151BB2" w:rsidRDefault="002E7A60" w:rsidP="002E7A60">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85.7%</w:t>
            </w:r>
          </w:p>
        </w:tc>
        <w:tc>
          <w:tcPr>
            <w:tcW w:w="707" w:type="pct"/>
            <w:shd w:val="clear" w:color="auto" w:fill="D9E2F3" w:themeFill="accent5" w:themeFillTint="33"/>
            <w:vAlign w:val="center"/>
          </w:tcPr>
          <w:p w:rsidR="002E7A60" w:rsidRPr="00151BB2" w:rsidRDefault="002E7A60" w:rsidP="002E7A60">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3</w:t>
            </w:r>
          </w:p>
        </w:tc>
      </w:tr>
      <w:tr w:rsidR="002E7A60" w:rsidRPr="00E86246" w:rsidTr="002E7A60">
        <w:trPr>
          <w:trHeight w:hRule="exact" w:val="510"/>
        </w:trPr>
        <w:tc>
          <w:tcPr>
            <w:tcW w:w="253" w:type="pct"/>
            <w:vAlign w:val="center"/>
          </w:tcPr>
          <w:p w:rsidR="002E7A60" w:rsidRPr="00151BB2" w:rsidRDefault="002E7A60" w:rsidP="002E7A60">
            <w:pPr>
              <w:numPr>
                <w:ilvl w:val="0"/>
                <w:numId w:val="16"/>
              </w:numPr>
              <w:spacing w:after="0" w:line="240" w:lineRule="auto"/>
              <w:ind w:left="0" w:firstLine="0"/>
              <w:jc w:val="center"/>
              <w:rPr>
                <w:rFonts w:ascii="Simplified Arabic" w:eastAsia="Times New Roman" w:hAnsi="Simplified Arabic" w:cs="Simplified Arabic"/>
                <w:b/>
                <w:bCs/>
                <w:color w:val="000000"/>
                <w:sz w:val="20"/>
                <w:szCs w:val="20"/>
                <w:rtl/>
                <w:lang w:bidi="ar-EG"/>
              </w:rPr>
            </w:pPr>
          </w:p>
        </w:tc>
        <w:tc>
          <w:tcPr>
            <w:tcW w:w="1890" w:type="pct"/>
            <w:vAlign w:val="center"/>
          </w:tcPr>
          <w:p w:rsidR="002E7A60" w:rsidRPr="0090423B" w:rsidRDefault="002E7A60" w:rsidP="002E7A60">
            <w:pPr>
              <w:spacing w:after="0" w:line="240" w:lineRule="auto"/>
              <w:jc w:val="both"/>
              <w:rPr>
                <w:rFonts w:ascii="Simplified Arabic" w:hAnsi="Simplified Arabic" w:cs="Simplified Arabic"/>
                <w:color w:val="000000"/>
                <w:sz w:val="24"/>
                <w:szCs w:val="24"/>
                <w:rtl/>
              </w:rPr>
            </w:pPr>
            <w:r w:rsidRPr="0090423B">
              <w:rPr>
                <w:rFonts w:ascii="Simplified Arabic" w:hAnsi="Simplified Arabic" w:cs="Simplified Arabic"/>
                <w:color w:val="000000"/>
                <w:sz w:val="24"/>
                <w:szCs w:val="24"/>
                <w:rtl/>
              </w:rPr>
              <w:t xml:space="preserve">مرحلة التخلص النهائى </w:t>
            </w:r>
          </w:p>
        </w:tc>
        <w:tc>
          <w:tcPr>
            <w:tcW w:w="978" w:type="pct"/>
            <w:vAlign w:val="center"/>
          </w:tcPr>
          <w:p w:rsidR="002E7A60" w:rsidRPr="00151BB2" w:rsidRDefault="002E7A60" w:rsidP="002E7A60">
            <w:pPr>
              <w:spacing w:after="0" w:line="240" w:lineRule="auto"/>
              <w:contextualSpacing/>
              <w:jc w:val="center"/>
              <w:rPr>
                <w:rFonts w:ascii="Simplified Arabic" w:eastAsia="Times New Roman" w:hAnsi="Simplified Arabic" w:cs="Simplified Arabic"/>
                <w:sz w:val="24"/>
                <w:szCs w:val="24"/>
                <w:rtl/>
                <w:lang w:bidi="ar-EG"/>
              </w:rPr>
            </w:pPr>
            <w:r w:rsidRPr="00151BB2">
              <w:rPr>
                <w:rFonts w:ascii="Simplified Arabic" w:eastAsia="Times New Roman" w:hAnsi="Simplified Arabic" w:cs="Simplified Arabic"/>
                <w:sz w:val="24"/>
                <w:szCs w:val="24"/>
                <w:rtl/>
                <w:lang w:bidi="ar-EG"/>
              </w:rPr>
              <w:t>53</w:t>
            </w:r>
          </w:p>
        </w:tc>
        <w:tc>
          <w:tcPr>
            <w:tcW w:w="1172" w:type="pct"/>
            <w:vAlign w:val="center"/>
          </w:tcPr>
          <w:p w:rsidR="002E7A60" w:rsidRPr="00151BB2" w:rsidRDefault="002E7A60" w:rsidP="002E7A60">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75.7%</w:t>
            </w:r>
          </w:p>
        </w:tc>
        <w:tc>
          <w:tcPr>
            <w:tcW w:w="707" w:type="pct"/>
            <w:vAlign w:val="center"/>
          </w:tcPr>
          <w:p w:rsidR="002E7A60" w:rsidRPr="00151BB2" w:rsidRDefault="002E7A60" w:rsidP="002E7A60">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6</w:t>
            </w:r>
          </w:p>
        </w:tc>
      </w:tr>
      <w:tr w:rsidR="002E7A60" w:rsidRPr="00E86246" w:rsidTr="002E7A60">
        <w:trPr>
          <w:trHeight w:hRule="exact" w:val="510"/>
        </w:trPr>
        <w:tc>
          <w:tcPr>
            <w:tcW w:w="253" w:type="pct"/>
            <w:shd w:val="clear" w:color="auto" w:fill="D9E2F3" w:themeFill="accent5" w:themeFillTint="33"/>
            <w:vAlign w:val="center"/>
          </w:tcPr>
          <w:p w:rsidR="002E7A60" w:rsidRPr="00151BB2" w:rsidRDefault="002E7A60" w:rsidP="002E7A60">
            <w:pPr>
              <w:numPr>
                <w:ilvl w:val="0"/>
                <w:numId w:val="16"/>
              </w:numPr>
              <w:spacing w:after="0" w:line="240" w:lineRule="auto"/>
              <w:ind w:left="0" w:firstLine="0"/>
              <w:jc w:val="center"/>
              <w:rPr>
                <w:rFonts w:ascii="Simplified Arabic" w:eastAsia="Times New Roman" w:hAnsi="Simplified Arabic" w:cs="Simplified Arabic"/>
                <w:b/>
                <w:bCs/>
                <w:color w:val="000000"/>
                <w:sz w:val="20"/>
                <w:szCs w:val="20"/>
                <w:rtl/>
                <w:lang w:bidi="ar-EG"/>
              </w:rPr>
            </w:pPr>
          </w:p>
        </w:tc>
        <w:tc>
          <w:tcPr>
            <w:tcW w:w="1890" w:type="pct"/>
            <w:shd w:val="clear" w:color="auto" w:fill="D9E2F3" w:themeFill="accent5" w:themeFillTint="33"/>
            <w:vAlign w:val="center"/>
          </w:tcPr>
          <w:p w:rsidR="002E7A60" w:rsidRPr="0090423B" w:rsidRDefault="002E7A60" w:rsidP="002E7A60">
            <w:pPr>
              <w:spacing w:after="0" w:line="240" w:lineRule="auto"/>
              <w:jc w:val="both"/>
              <w:rPr>
                <w:rFonts w:ascii="Simplified Arabic" w:hAnsi="Simplified Arabic" w:cs="Simplified Arabic"/>
                <w:color w:val="000000"/>
                <w:sz w:val="24"/>
                <w:szCs w:val="24"/>
                <w:rtl/>
              </w:rPr>
            </w:pPr>
            <w:r w:rsidRPr="0090423B">
              <w:rPr>
                <w:rFonts w:ascii="Simplified Arabic" w:hAnsi="Simplified Arabic" w:cs="Simplified Arabic"/>
                <w:color w:val="000000"/>
                <w:sz w:val="24"/>
                <w:szCs w:val="24"/>
                <w:rtl/>
              </w:rPr>
              <w:t>استراتيجية خفض تولد المخلفات من المنبع</w:t>
            </w:r>
          </w:p>
        </w:tc>
        <w:tc>
          <w:tcPr>
            <w:tcW w:w="978" w:type="pct"/>
            <w:shd w:val="clear" w:color="auto" w:fill="D9E2F3" w:themeFill="accent5" w:themeFillTint="33"/>
            <w:vAlign w:val="center"/>
          </w:tcPr>
          <w:p w:rsidR="002E7A60" w:rsidRPr="00151BB2" w:rsidRDefault="002E7A60" w:rsidP="002E7A60">
            <w:pPr>
              <w:spacing w:after="0" w:line="240" w:lineRule="auto"/>
              <w:contextualSpacing/>
              <w:jc w:val="center"/>
              <w:rPr>
                <w:rFonts w:ascii="Simplified Arabic" w:eastAsia="Times New Roman" w:hAnsi="Simplified Arabic" w:cs="Simplified Arabic"/>
                <w:sz w:val="24"/>
                <w:szCs w:val="24"/>
                <w:rtl/>
                <w:lang w:bidi="ar-EG"/>
              </w:rPr>
            </w:pPr>
            <w:r w:rsidRPr="00151BB2">
              <w:rPr>
                <w:rFonts w:ascii="Simplified Arabic" w:eastAsia="Times New Roman" w:hAnsi="Simplified Arabic" w:cs="Simplified Arabic"/>
                <w:sz w:val="24"/>
                <w:szCs w:val="24"/>
                <w:rtl/>
                <w:lang w:bidi="ar-EG"/>
              </w:rPr>
              <w:t>55</w:t>
            </w:r>
          </w:p>
        </w:tc>
        <w:tc>
          <w:tcPr>
            <w:tcW w:w="1172" w:type="pct"/>
            <w:shd w:val="clear" w:color="auto" w:fill="D9E2F3" w:themeFill="accent5" w:themeFillTint="33"/>
            <w:vAlign w:val="center"/>
          </w:tcPr>
          <w:p w:rsidR="002E7A60" w:rsidRPr="00151BB2" w:rsidRDefault="002E7A60" w:rsidP="002E7A60">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78.</w:t>
            </w:r>
            <w:r>
              <w:rPr>
                <w:rFonts w:ascii="Simplified Arabic" w:eastAsia="Times New Roman" w:hAnsi="Simplified Arabic" w:cs="Simplified Arabic" w:hint="cs"/>
                <w:color w:val="000000"/>
                <w:sz w:val="24"/>
                <w:szCs w:val="24"/>
                <w:rtl/>
                <w:lang w:bidi="ar-EG"/>
              </w:rPr>
              <w:t>6</w:t>
            </w:r>
            <w:r w:rsidRPr="00151BB2">
              <w:rPr>
                <w:rFonts w:ascii="Simplified Arabic" w:eastAsia="Times New Roman" w:hAnsi="Simplified Arabic" w:cs="Simplified Arabic"/>
                <w:color w:val="000000"/>
                <w:sz w:val="24"/>
                <w:szCs w:val="24"/>
                <w:rtl/>
                <w:lang w:bidi="ar-EG"/>
              </w:rPr>
              <w:t>%</w:t>
            </w:r>
          </w:p>
        </w:tc>
        <w:tc>
          <w:tcPr>
            <w:tcW w:w="707" w:type="pct"/>
            <w:shd w:val="clear" w:color="auto" w:fill="D9E2F3" w:themeFill="accent5" w:themeFillTint="33"/>
            <w:vAlign w:val="center"/>
          </w:tcPr>
          <w:p w:rsidR="002E7A60" w:rsidRPr="00151BB2" w:rsidRDefault="002E7A60" w:rsidP="002E7A60">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5</w:t>
            </w:r>
          </w:p>
        </w:tc>
      </w:tr>
    </w:tbl>
    <w:p w:rsidR="002E7A60" w:rsidRPr="00151BB2" w:rsidRDefault="002E7A60" w:rsidP="002E7A60">
      <w:pPr>
        <w:spacing w:after="0" w:line="360" w:lineRule="auto"/>
        <w:rPr>
          <w:rFonts w:ascii="Simplified Arabic" w:hAnsi="Simplified Arabic" w:cs="Simplified Arabic"/>
          <w:sz w:val="24"/>
          <w:szCs w:val="24"/>
          <w:rtl/>
        </w:rPr>
      </w:pPr>
      <w:r w:rsidRPr="00151BB2">
        <w:rPr>
          <w:rFonts w:ascii="Simplified Arabic" w:hAnsi="Simplified Arabic" w:cs="Simplified Arabic"/>
          <w:sz w:val="24"/>
          <w:szCs w:val="24"/>
          <w:rtl/>
        </w:rPr>
        <w:t>ارتضى الدراس أهمية نسبية (70%) كحد ادنى لقبول التوصية وفقا لرأى الخبراء.</w:t>
      </w:r>
    </w:p>
    <w:p w:rsidR="002E7A60" w:rsidRPr="00AB6AFE" w:rsidRDefault="002E7A60" w:rsidP="0062576C">
      <w:pPr>
        <w:spacing w:after="0" w:line="360" w:lineRule="auto"/>
        <w:jc w:val="both"/>
        <w:rPr>
          <w:rFonts w:cs="Simplified Arabic"/>
          <w:b/>
          <w:color w:val="0D0D0D" w:themeColor="text1" w:themeTint="F2"/>
          <w:sz w:val="24"/>
          <w:szCs w:val="24"/>
          <w:rtl/>
          <w:lang w:bidi="ar-EG"/>
        </w:rPr>
      </w:pPr>
      <w:r w:rsidRPr="00AB6AFE">
        <w:rPr>
          <w:rFonts w:ascii="Simplified Arabic" w:eastAsia="Times New Roman" w:hAnsi="Simplified Arabic" w:cs="Simplified Arabic" w:hint="cs"/>
          <w:color w:val="0D0D0D" w:themeColor="text1" w:themeTint="F2"/>
          <w:sz w:val="24"/>
          <w:szCs w:val="24"/>
          <w:rtl/>
          <w:lang w:bidi="ar-EG"/>
        </w:rPr>
        <w:t>يتضح من الجدول رقم (</w:t>
      </w:r>
      <w:r w:rsidR="00CB58BB">
        <w:rPr>
          <w:rFonts w:ascii="Simplified Arabic" w:eastAsia="Times New Roman" w:hAnsi="Simplified Arabic" w:cs="Simplified Arabic" w:hint="cs"/>
          <w:color w:val="0D0D0D" w:themeColor="text1" w:themeTint="F2"/>
          <w:sz w:val="24"/>
          <w:szCs w:val="24"/>
          <w:rtl/>
          <w:lang w:bidi="ar-EG"/>
        </w:rPr>
        <w:t>3</w:t>
      </w:r>
      <w:r w:rsidRPr="00AB6AFE">
        <w:rPr>
          <w:rFonts w:ascii="Simplified Arabic" w:eastAsia="Times New Roman" w:hAnsi="Simplified Arabic" w:cs="Simplified Arabic" w:hint="cs"/>
          <w:color w:val="0D0D0D" w:themeColor="text1" w:themeTint="F2"/>
          <w:sz w:val="24"/>
          <w:szCs w:val="24"/>
          <w:rtl/>
          <w:lang w:bidi="ar-EG"/>
        </w:rPr>
        <w:t>) أن الأهمية النسبية</w:t>
      </w:r>
      <w:r w:rsidR="00624BE4" w:rsidRPr="00AB6AFE">
        <w:rPr>
          <w:rFonts w:ascii="Simplified Arabic" w:eastAsia="Times New Roman" w:hAnsi="Simplified Arabic" w:cs="Simplified Arabic" w:hint="cs"/>
          <w:color w:val="0D0D0D" w:themeColor="text1" w:themeTint="F2"/>
          <w:sz w:val="24"/>
          <w:szCs w:val="24"/>
          <w:rtl/>
          <w:lang w:bidi="ar-EG"/>
        </w:rPr>
        <w:t xml:space="preserve"> للتعامل</w:t>
      </w:r>
      <w:r w:rsidR="0062576C">
        <w:rPr>
          <w:rFonts w:ascii="Simplified Arabic" w:eastAsia="Times New Roman" w:hAnsi="Simplified Arabic" w:cs="Simplified Arabic"/>
          <w:color w:val="0D0D0D" w:themeColor="text1" w:themeTint="F2"/>
          <w:sz w:val="24"/>
          <w:szCs w:val="24"/>
          <w:lang w:bidi="ar-EG"/>
        </w:rPr>
        <w:t xml:space="preserve"> </w:t>
      </w:r>
      <w:r w:rsidR="0062576C">
        <w:rPr>
          <w:rFonts w:ascii="Simplified Arabic" w:eastAsia="Times New Roman" w:hAnsi="Simplified Arabic" w:cs="Simplified Arabic" w:hint="cs"/>
          <w:color w:val="0D0D0D" w:themeColor="text1" w:themeTint="F2"/>
          <w:sz w:val="24"/>
          <w:szCs w:val="24"/>
          <w:rtl/>
          <w:lang w:bidi="ar-EG"/>
        </w:rPr>
        <w:t>مع ا</w:t>
      </w:r>
      <w:r w:rsidR="00624BE4" w:rsidRPr="00AB6AFE">
        <w:rPr>
          <w:rFonts w:ascii="Simplified Arabic" w:eastAsia="Times New Roman" w:hAnsi="Simplified Arabic" w:cs="Simplified Arabic" w:hint="cs"/>
          <w:color w:val="0D0D0D" w:themeColor="text1" w:themeTint="F2"/>
          <w:sz w:val="24"/>
          <w:szCs w:val="24"/>
          <w:rtl/>
          <w:lang w:bidi="ar-EG"/>
        </w:rPr>
        <w:t>لمخلفات الصلبة التى يمكن</w:t>
      </w:r>
      <w:r w:rsidR="0062576C">
        <w:rPr>
          <w:rFonts w:ascii="Simplified Arabic" w:eastAsia="Times New Roman" w:hAnsi="Simplified Arabic" w:cs="Simplified Arabic" w:hint="cs"/>
          <w:color w:val="0D0D0D" w:themeColor="text1" w:themeTint="F2"/>
          <w:sz w:val="24"/>
          <w:szCs w:val="24"/>
          <w:rtl/>
          <w:lang w:bidi="ar-EG"/>
        </w:rPr>
        <w:t xml:space="preserve"> تطبيقها فى مطار القاهرة الدولى، أ</w:t>
      </w:r>
      <w:r w:rsidR="00624BE4" w:rsidRPr="00C97D7D">
        <w:rPr>
          <w:rFonts w:ascii="Simplified Arabic" w:eastAsia="Times New Roman" w:hAnsi="Simplified Arabic" w:cs="Simplified Arabic" w:hint="cs"/>
          <w:color w:val="0D0D0D" w:themeColor="text1" w:themeTint="F2"/>
          <w:sz w:val="24"/>
          <w:szCs w:val="24"/>
          <w:rtl/>
          <w:lang w:bidi="ar-EG"/>
        </w:rPr>
        <w:t xml:space="preserve">ستراتيجية إعادة الإستخدام، </w:t>
      </w:r>
      <w:r w:rsidR="00624BE4" w:rsidRPr="00AB6AFE">
        <w:rPr>
          <w:rFonts w:ascii="Simplified Arabic" w:eastAsia="Times New Roman" w:hAnsi="Simplified Arabic" w:cs="Simplified Arabic" w:hint="cs"/>
          <w:color w:val="0D0D0D" w:themeColor="text1" w:themeTint="F2"/>
          <w:sz w:val="24"/>
          <w:szCs w:val="24"/>
          <w:rtl/>
          <w:lang w:bidi="ar-EG"/>
        </w:rPr>
        <w:t>استراتيجية خفض تولد من المخلفات من المنبع،استراتيجية الاسترداد، استراتيجية إعادة التدوير</w:t>
      </w:r>
      <w:r w:rsidR="00624BE4" w:rsidRPr="00AB6AFE">
        <w:rPr>
          <w:rFonts w:ascii="Simplified Arabic" w:eastAsia="Times New Roman" w:hAnsi="Simplified Arabic" w:cs="Simplified Arabic" w:hint="cs"/>
          <w:color w:val="0D0D0D" w:themeColor="text1" w:themeTint="F2"/>
          <w:sz w:val="28"/>
          <w:szCs w:val="28"/>
          <w:rtl/>
          <w:lang w:bidi="ar-EG"/>
        </w:rPr>
        <w:t xml:space="preserve">، </w:t>
      </w:r>
      <w:r w:rsidR="00624BE4" w:rsidRPr="00AB6AFE">
        <w:rPr>
          <w:rFonts w:ascii="Simplified Arabic" w:eastAsia="Times New Roman" w:hAnsi="Simplified Arabic" w:cs="Simplified Arabic" w:hint="cs"/>
          <w:color w:val="0D0D0D" w:themeColor="text1" w:themeTint="F2"/>
          <w:sz w:val="24"/>
          <w:szCs w:val="24"/>
          <w:rtl/>
          <w:lang w:bidi="ar-EG"/>
        </w:rPr>
        <w:t>مرحلة التخلص النهائى</w:t>
      </w:r>
      <w:r w:rsidRPr="00AB6AFE">
        <w:rPr>
          <w:rFonts w:ascii="Simplified Arabic" w:eastAsia="Times New Roman" w:hAnsi="Simplified Arabic" w:cs="Simplified Arabic" w:hint="cs"/>
          <w:color w:val="0D0D0D" w:themeColor="text1" w:themeTint="F2"/>
          <w:sz w:val="28"/>
          <w:szCs w:val="28"/>
          <w:rtl/>
          <w:lang w:bidi="ar-EG"/>
        </w:rPr>
        <w:t>،</w:t>
      </w:r>
      <w:r w:rsidR="0062576C">
        <w:rPr>
          <w:rFonts w:ascii="Simplified Arabic" w:eastAsia="Times New Roman" w:hAnsi="Simplified Arabic" w:cs="Simplified Arabic"/>
          <w:color w:val="0D0D0D" w:themeColor="text1" w:themeTint="F2"/>
          <w:sz w:val="28"/>
          <w:szCs w:val="28"/>
          <w:lang w:bidi="ar-EG"/>
        </w:rPr>
        <w:t xml:space="preserve"> </w:t>
      </w:r>
      <w:r w:rsidRPr="00AB6AFE">
        <w:rPr>
          <w:rFonts w:cs="Simplified Arabic" w:hint="cs"/>
          <w:b/>
          <w:color w:val="0D0D0D" w:themeColor="text1" w:themeTint="F2"/>
          <w:sz w:val="24"/>
          <w:szCs w:val="24"/>
          <w:rtl/>
          <w:lang w:bidi="ar-EG"/>
        </w:rPr>
        <w:t>وبذلك يكون الدراس قد أجاب على التساؤل الذى ينص على</w:t>
      </w:r>
      <w:r w:rsidR="00624BE4" w:rsidRPr="00AB6AFE">
        <w:rPr>
          <w:rFonts w:cs="Simplified Arabic" w:hint="cs"/>
          <w:b/>
          <w:color w:val="0D0D0D" w:themeColor="text1" w:themeTint="F2"/>
          <w:sz w:val="24"/>
          <w:szCs w:val="24"/>
          <w:rtl/>
          <w:lang w:bidi="ar-EG"/>
        </w:rPr>
        <w:t xml:space="preserve"> كيفية</w:t>
      </w:r>
      <w:r w:rsidR="0062576C">
        <w:rPr>
          <w:rFonts w:cs="Simplified Arabic"/>
          <w:b/>
          <w:color w:val="0D0D0D" w:themeColor="text1" w:themeTint="F2"/>
          <w:sz w:val="24"/>
          <w:szCs w:val="24"/>
          <w:lang w:bidi="ar-EG"/>
        </w:rPr>
        <w:t xml:space="preserve"> </w:t>
      </w:r>
      <w:r w:rsidR="00624BE4" w:rsidRPr="00AB6AFE">
        <w:rPr>
          <w:rFonts w:cs="Simplified Arabic" w:hint="cs"/>
          <w:b/>
          <w:color w:val="0D0D0D" w:themeColor="text1" w:themeTint="F2"/>
          <w:sz w:val="24"/>
          <w:szCs w:val="24"/>
          <w:rtl/>
          <w:lang w:bidi="ar-EG"/>
        </w:rPr>
        <w:t xml:space="preserve">الاستفادة من المخلفات الصلبة ؟ </w:t>
      </w:r>
    </w:p>
    <w:p w:rsidR="00FE2D6B" w:rsidRPr="002C5DD1" w:rsidRDefault="00FE2D6B" w:rsidP="00CB58BB">
      <w:pPr>
        <w:spacing w:after="0" w:line="240" w:lineRule="auto"/>
        <w:jc w:val="both"/>
        <w:rPr>
          <w:rFonts w:ascii="Simplified Arabic" w:eastAsia="Times New Roman" w:hAnsi="Simplified Arabic" w:cs="Simplified Arabic"/>
          <w:color w:val="000000"/>
          <w:sz w:val="28"/>
          <w:szCs w:val="28"/>
          <w:lang w:bidi="ar-EG"/>
        </w:rPr>
      </w:pPr>
      <w:r w:rsidRPr="002C5DD1">
        <w:rPr>
          <w:rFonts w:ascii="Simplified Arabic" w:eastAsia="Times New Roman" w:hAnsi="Simplified Arabic" w:cs="Simplified Arabic"/>
          <w:color w:val="000000"/>
          <w:sz w:val="28"/>
          <w:szCs w:val="28"/>
          <w:rtl/>
          <w:lang w:bidi="ar-EG"/>
        </w:rPr>
        <w:t xml:space="preserve">جدول </w:t>
      </w:r>
      <w:r w:rsidRPr="002C5DD1">
        <w:rPr>
          <w:rFonts w:ascii="Simplified Arabic" w:eastAsia="Times New Roman" w:hAnsi="Simplified Arabic" w:cs="Simplified Arabic" w:hint="cs"/>
          <w:color w:val="000000"/>
          <w:sz w:val="28"/>
          <w:szCs w:val="28"/>
          <w:rtl/>
          <w:lang w:bidi="ar-EG"/>
        </w:rPr>
        <w:t xml:space="preserve">رقم </w:t>
      </w:r>
      <w:r w:rsidRPr="002C5DD1">
        <w:rPr>
          <w:rFonts w:ascii="Simplified Arabic" w:eastAsia="Times New Roman" w:hAnsi="Simplified Arabic" w:cs="Simplified Arabic"/>
          <w:color w:val="000000"/>
          <w:sz w:val="28"/>
          <w:szCs w:val="28"/>
          <w:rtl/>
          <w:lang w:bidi="ar-EG"/>
        </w:rPr>
        <w:t>(</w:t>
      </w:r>
      <w:r w:rsidR="00CB58BB">
        <w:rPr>
          <w:rFonts w:ascii="Simplified Arabic" w:eastAsia="Times New Roman" w:hAnsi="Simplified Arabic" w:cs="Simplified Arabic" w:hint="cs"/>
          <w:color w:val="000000"/>
          <w:sz w:val="28"/>
          <w:szCs w:val="28"/>
          <w:rtl/>
          <w:lang w:bidi="ar-EG"/>
        </w:rPr>
        <w:t>4</w:t>
      </w:r>
      <w:r w:rsidRPr="002C5DD1">
        <w:rPr>
          <w:rFonts w:ascii="Simplified Arabic" w:eastAsia="Times New Roman" w:hAnsi="Simplified Arabic" w:cs="Simplified Arabic"/>
          <w:color w:val="000000"/>
          <w:sz w:val="28"/>
          <w:szCs w:val="28"/>
          <w:rtl/>
          <w:lang w:bidi="ar-EG"/>
        </w:rPr>
        <w:t>)</w:t>
      </w:r>
    </w:p>
    <w:p w:rsidR="00FE2D6B" w:rsidRPr="00B777C2" w:rsidRDefault="00FE2D6B" w:rsidP="0062576C">
      <w:pPr>
        <w:spacing w:after="0" w:line="240" w:lineRule="auto"/>
        <w:ind w:left="1" w:hanging="1"/>
        <w:jc w:val="lowKashida"/>
        <w:rPr>
          <w:rFonts w:cs="Simplified Arabic"/>
          <w:sz w:val="24"/>
          <w:szCs w:val="24"/>
          <w:rtl/>
          <w:lang w:bidi="ar-EG"/>
        </w:rPr>
      </w:pPr>
      <w:r w:rsidRPr="00B777C2">
        <w:rPr>
          <w:rFonts w:cs="Simplified Arabic"/>
          <w:sz w:val="24"/>
          <w:szCs w:val="24"/>
          <w:rtl/>
          <w:lang w:bidi="ar-EG"/>
        </w:rPr>
        <w:t>التوزيع التكراري</w:t>
      </w:r>
      <w:r w:rsidRPr="00B777C2">
        <w:rPr>
          <w:rFonts w:cs="Simplified Arabic" w:hint="cs"/>
          <w:sz w:val="24"/>
          <w:szCs w:val="24"/>
          <w:rtl/>
          <w:lang w:bidi="ar-EG"/>
        </w:rPr>
        <w:t xml:space="preserve"> والنسبة المئوية والترتيب للاليات التي </w:t>
      </w:r>
      <w:r w:rsidR="00AB6AFE" w:rsidRPr="00B777C2">
        <w:rPr>
          <w:rFonts w:cs="Simplified Arabic" w:hint="cs"/>
          <w:sz w:val="24"/>
          <w:szCs w:val="24"/>
          <w:rtl/>
          <w:lang w:bidi="ar-EG"/>
        </w:rPr>
        <w:t>توضح</w:t>
      </w:r>
      <w:r w:rsidR="00624BE4" w:rsidRPr="00B777C2">
        <w:rPr>
          <w:rFonts w:cs="Simplified Arabic" w:hint="cs"/>
          <w:sz w:val="24"/>
          <w:szCs w:val="24"/>
          <w:rtl/>
          <w:lang w:bidi="ar-EG"/>
        </w:rPr>
        <w:t xml:space="preserve"> متطلبات التنمية ا</w:t>
      </w:r>
      <w:r w:rsidR="00B777C2">
        <w:rPr>
          <w:rFonts w:cs="Simplified Arabic" w:hint="cs"/>
          <w:sz w:val="24"/>
          <w:szCs w:val="24"/>
          <w:rtl/>
          <w:lang w:bidi="ar-EG"/>
        </w:rPr>
        <w:t>لمستدامة ودورها فى الاستفادة من</w:t>
      </w:r>
      <w:r w:rsidR="0062576C">
        <w:rPr>
          <w:rFonts w:cs="Simplified Arabic" w:hint="cs"/>
          <w:sz w:val="24"/>
          <w:szCs w:val="24"/>
          <w:rtl/>
          <w:lang w:bidi="ar-EG"/>
        </w:rPr>
        <w:t xml:space="preserve"> </w:t>
      </w:r>
      <w:r w:rsidR="00624BE4" w:rsidRPr="00B777C2">
        <w:rPr>
          <w:rFonts w:cs="Simplified Arabic" w:hint="cs"/>
          <w:sz w:val="24"/>
          <w:szCs w:val="24"/>
          <w:rtl/>
          <w:lang w:bidi="ar-EG"/>
        </w:rPr>
        <w:t xml:space="preserve">المخلفات </w:t>
      </w:r>
      <w:r w:rsidR="00AB6AFE" w:rsidRPr="00B777C2">
        <w:rPr>
          <w:rFonts w:cs="Simplified Arabic" w:hint="cs"/>
          <w:sz w:val="24"/>
          <w:szCs w:val="24"/>
          <w:rtl/>
          <w:lang w:bidi="ar-EG"/>
        </w:rPr>
        <w:t xml:space="preserve">الصلبة فى مطار القاهرة الدولى  </w:t>
      </w:r>
      <w:r w:rsidRPr="00B777C2">
        <w:rPr>
          <w:rFonts w:cs="Simplified Arabic" w:hint="cs"/>
          <w:sz w:val="24"/>
          <w:szCs w:val="24"/>
          <w:rtl/>
          <w:lang w:bidi="ar-EG"/>
        </w:rPr>
        <w:t>وفقا لرأى الخبراء</w:t>
      </w:r>
    </w:p>
    <w:p w:rsidR="00FE2D6B" w:rsidRPr="002C5DD1" w:rsidRDefault="00624BE4" w:rsidP="00FE2D6B">
      <w:pPr>
        <w:spacing w:after="0" w:line="240" w:lineRule="auto"/>
        <w:jc w:val="right"/>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ن = (20</w:t>
      </w:r>
      <w:r w:rsidR="00FE2D6B" w:rsidRPr="002C5DD1">
        <w:rPr>
          <w:rFonts w:ascii="Simplified Arabic" w:eastAsia="Times New Roman" w:hAnsi="Simplified Arabic" w:cs="Simplified Arabic" w:hint="cs"/>
          <w:color w:val="000000"/>
          <w:sz w:val="24"/>
          <w:szCs w:val="24"/>
          <w:rtl/>
          <w:lang w:bidi="ar-EG"/>
        </w:rPr>
        <w:t>) خبيرا</w:t>
      </w:r>
      <w:r w:rsidR="00FE2D6B" w:rsidRPr="002C5DD1">
        <w:rPr>
          <w:rFonts w:ascii="Simplified Arabic" w:eastAsia="Times New Roman" w:hAnsi="Simplified Arabic" w:cs="Simplified Arabic"/>
          <w:color w:val="000000"/>
          <w:sz w:val="24"/>
          <w:szCs w:val="24"/>
          <w:rtl/>
          <w:lang w:bidi="ar-EG"/>
        </w:rPr>
        <w:t>ﹰ</w:t>
      </w:r>
    </w:p>
    <w:tbl>
      <w:tblPr>
        <w:bidiVisual/>
        <w:tblW w:w="8910" w:type="dxa"/>
        <w:tblInd w:w="1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02"/>
        <w:gridCol w:w="4818"/>
        <w:gridCol w:w="1350"/>
        <w:gridCol w:w="1350"/>
        <w:gridCol w:w="990"/>
      </w:tblGrid>
      <w:tr w:rsidR="00FE2D6B" w:rsidRPr="00A51891" w:rsidTr="004750B9">
        <w:trPr>
          <w:tblHeader/>
        </w:trPr>
        <w:tc>
          <w:tcPr>
            <w:tcW w:w="402" w:type="dxa"/>
            <w:shd w:val="clear" w:color="auto" w:fill="2E74B5" w:themeFill="accent1" w:themeFillShade="BF"/>
          </w:tcPr>
          <w:p w:rsidR="00FE2D6B" w:rsidRPr="004750B9" w:rsidRDefault="00FE2D6B" w:rsidP="00211CFC">
            <w:pPr>
              <w:spacing w:after="0" w:line="240" w:lineRule="auto"/>
              <w:jc w:val="center"/>
              <w:rPr>
                <w:rFonts w:ascii="Simplified Arabic" w:hAnsi="Simplified Arabic" w:cs="Simplified Arabic"/>
                <w:b/>
                <w:bCs/>
                <w:color w:val="FFFFFF" w:themeColor="background1"/>
                <w:sz w:val="28"/>
                <w:szCs w:val="28"/>
                <w:rtl/>
                <w:lang w:bidi="ar-EG"/>
              </w:rPr>
            </w:pPr>
            <w:r w:rsidRPr="004750B9">
              <w:rPr>
                <w:rFonts w:ascii="Simplified Arabic" w:hAnsi="Simplified Arabic" w:cs="Simplified Arabic" w:hint="cs"/>
                <w:b/>
                <w:bCs/>
                <w:color w:val="FFFFFF" w:themeColor="background1"/>
                <w:sz w:val="28"/>
                <w:szCs w:val="28"/>
                <w:rtl/>
                <w:lang w:bidi="ar-EG"/>
              </w:rPr>
              <w:t>م</w:t>
            </w:r>
          </w:p>
        </w:tc>
        <w:tc>
          <w:tcPr>
            <w:tcW w:w="4818" w:type="dxa"/>
            <w:shd w:val="clear" w:color="auto" w:fill="2E74B5" w:themeFill="accent1" w:themeFillShade="BF"/>
          </w:tcPr>
          <w:p w:rsidR="00FE2D6B" w:rsidRPr="004750B9" w:rsidRDefault="00FE2D6B" w:rsidP="00211CFC">
            <w:pPr>
              <w:spacing w:after="0" w:line="240" w:lineRule="auto"/>
              <w:jc w:val="center"/>
              <w:rPr>
                <w:rFonts w:ascii="Simplified Arabic" w:hAnsi="Simplified Arabic" w:cs="Simplified Arabic"/>
                <w:b/>
                <w:bCs/>
                <w:color w:val="FFFFFF" w:themeColor="background1"/>
                <w:sz w:val="28"/>
                <w:szCs w:val="28"/>
                <w:rtl/>
                <w:lang w:bidi="ar-EG"/>
              </w:rPr>
            </w:pPr>
            <w:r w:rsidRPr="004750B9">
              <w:rPr>
                <w:rFonts w:ascii="Simplified Arabic" w:hAnsi="Simplified Arabic" w:cs="Simplified Arabic" w:hint="cs"/>
                <w:b/>
                <w:bCs/>
                <w:color w:val="FFFFFF" w:themeColor="background1"/>
                <w:sz w:val="28"/>
                <w:szCs w:val="28"/>
                <w:rtl/>
                <w:lang w:bidi="ar-EG"/>
              </w:rPr>
              <w:t>اليات</w:t>
            </w:r>
          </w:p>
        </w:tc>
        <w:tc>
          <w:tcPr>
            <w:tcW w:w="1350" w:type="dxa"/>
            <w:shd w:val="clear" w:color="auto" w:fill="2E74B5" w:themeFill="accent1" w:themeFillShade="BF"/>
          </w:tcPr>
          <w:p w:rsidR="00FE2D6B" w:rsidRPr="004750B9" w:rsidRDefault="00FE2D6B" w:rsidP="00211CFC">
            <w:pPr>
              <w:spacing w:after="0" w:line="240" w:lineRule="auto"/>
              <w:jc w:val="center"/>
              <w:rPr>
                <w:rFonts w:ascii="Simplified Arabic" w:hAnsi="Simplified Arabic" w:cs="Simplified Arabic"/>
                <w:b/>
                <w:bCs/>
                <w:color w:val="FFFFFF" w:themeColor="background1"/>
                <w:sz w:val="28"/>
                <w:szCs w:val="28"/>
                <w:rtl/>
                <w:lang w:bidi="ar-EG"/>
              </w:rPr>
            </w:pPr>
            <w:r w:rsidRPr="004750B9">
              <w:rPr>
                <w:rFonts w:ascii="Simplified Arabic" w:hAnsi="Simplified Arabic" w:cs="Simplified Arabic" w:hint="cs"/>
                <w:b/>
                <w:bCs/>
                <w:color w:val="FFFFFF" w:themeColor="background1"/>
                <w:sz w:val="28"/>
                <w:szCs w:val="28"/>
                <w:rtl/>
                <w:lang w:bidi="ar-EG"/>
              </w:rPr>
              <w:t xml:space="preserve">التكرارات </w:t>
            </w:r>
          </w:p>
        </w:tc>
        <w:tc>
          <w:tcPr>
            <w:tcW w:w="1350" w:type="dxa"/>
            <w:shd w:val="clear" w:color="auto" w:fill="2E74B5" w:themeFill="accent1" w:themeFillShade="BF"/>
          </w:tcPr>
          <w:p w:rsidR="00FE2D6B" w:rsidRPr="004750B9" w:rsidRDefault="002C5DD1" w:rsidP="00211CFC">
            <w:pPr>
              <w:spacing w:after="0" w:line="240" w:lineRule="auto"/>
              <w:jc w:val="center"/>
              <w:rPr>
                <w:rFonts w:ascii="Simplified Arabic" w:hAnsi="Simplified Arabic" w:cs="Simplified Arabic"/>
                <w:b/>
                <w:bCs/>
                <w:color w:val="FFFFFF" w:themeColor="background1"/>
                <w:sz w:val="28"/>
                <w:szCs w:val="28"/>
                <w:rtl/>
                <w:lang w:bidi="ar-EG"/>
              </w:rPr>
            </w:pPr>
            <w:r w:rsidRPr="004750B9">
              <w:rPr>
                <w:rFonts w:ascii="Simplified Arabic" w:hAnsi="Simplified Arabic" w:cs="Simplified Arabic" w:hint="cs"/>
                <w:b/>
                <w:bCs/>
                <w:color w:val="FFFFFF" w:themeColor="background1"/>
                <w:sz w:val="24"/>
                <w:szCs w:val="24"/>
                <w:rtl/>
                <w:lang w:bidi="ar-EG"/>
              </w:rPr>
              <w:t>%</w:t>
            </w:r>
          </w:p>
        </w:tc>
        <w:tc>
          <w:tcPr>
            <w:tcW w:w="990" w:type="dxa"/>
            <w:shd w:val="clear" w:color="auto" w:fill="2E74B5" w:themeFill="accent1" w:themeFillShade="BF"/>
          </w:tcPr>
          <w:p w:rsidR="00FE2D6B" w:rsidRPr="004750B9" w:rsidRDefault="00FE2D6B" w:rsidP="00211CFC">
            <w:pPr>
              <w:spacing w:after="0" w:line="240" w:lineRule="auto"/>
              <w:jc w:val="center"/>
              <w:rPr>
                <w:rFonts w:ascii="Simplified Arabic" w:hAnsi="Simplified Arabic" w:cs="Simplified Arabic"/>
                <w:b/>
                <w:bCs/>
                <w:color w:val="FFFFFF" w:themeColor="background1"/>
                <w:sz w:val="28"/>
                <w:szCs w:val="28"/>
                <w:rtl/>
                <w:lang w:bidi="ar-EG"/>
              </w:rPr>
            </w:pPr>
            <w:r w:rsidRPr="004750B9">
              <w:rPr>
                <w:rFonts w:ascii="Simplified Arabic" w:hAnsi="Simplified Arabic" w:cs="Simplified Arabic" w:hint="cs"/>
                <w:b/>
                <w:bCs/>
                <w:color w:val="FFFFFF" w:themeColor="background1"/>
                <w:sz w:val="28"/>
                <w:szCs w:val="28"/>
                <w:rtl/>
                <w:lang w:bidi="ar-EG"/>
              </w:rPr>
              <w:t>الترتيب</w:t>
            </w:r>
          </w:p>
        </w:tc>
      </w:tr>
      <w:tr w:rsidR="004750B9" w:rsidRPr="00A51891" w:rsidTr="004750B9">
        <w:trPr>
          <w:trHeight w:val="497"/>
        </w:trPr>
        <w:tc>
          <w:tcPr>
            <w:tcW w:w="8910" w:type="dxa"/>
            <w:gridSpan w:val="5"/>
            <w:shd w:val="clear" w:color="auto" w:fill="A8D08D" w:themeFill="accent6" w:themeFillTint="99"/>
            <w:vAlign w:val="center"/>
          </w:tcPr>
          <w:p w:rsidR="004750B9" w:rsidRPr="004750B9" w:rsidRDefault="004750B9" w:rsidP="004750B9">
            <w:pPr>
              <w:spacing w:after="0" w:line="240" w:lineRule="auto"/>
              <w:jc w:val="center"/>
              <w:rPr>
                <w:rFonts w:ascii="Simplified Arabic" w:hAnsi="Simplified Arabic" w:cs="Simplified Arabic"/>
                <w:color w:val="000000"/>
                <w:sz w:val="24"/>
                <w:szCs w:val="24"/>
                <w:rtl/>
              </w:rPr>
            </w:pPr>
            <w:r w:rsidRPr="004750B9">
              <w:rPr>
                <w:rFonts w:ascii="Simplified Arabic" w:hAnsi="Simplified Arabic" w:cs="Simplified Arabic" w:hint="cs"/>
                <w:color w:val="000000"/>
                <w:sz w:val="24"/>
                <w:szCs w:val="24"/>
                <w:rtl/>
              </w:rPr>
              <w:t>الإستفادة من المخلفات الصلبة</w:t>
            </w:r>
          </w:p>
        </w:tc>
      </w:tr>
      <w:tr w:rsidR="002C0486" w:rsidRPr="00A51891" w:rsidTr="00AB6AFE">
        <w:tc>
          <w:tcPr>
            <w:tcW w:w="402" w:type="dxa"/>
            <w:shd w:val="clear" w:color="auto" w:fill="auto"/>
          </w:tcPr>
          <w:p w:rsidR="002C0486" w:rsidRPr="00A51891" w:rsidRDefault="002C0486" w:rsidP="002C0486">
            <w:pPr>
              <w:numPr>
                <w:ilvl w:val="0"/>
                <w:numId w:val="17"/>
              </w:numPr>
              <w:spacing w:after="0" w:line="240" w:lineRule="auto"/>
              <w:ind w:left="0" w:firstLine="0"/>
              <w:contextualSpacing/>
              <w:rPr>
                <w:rFonts w:ascii="Simplified Arabic" w:hAnsi="Simplified Arabic" w:cs="Simplified Arabic"/>
                <w:color w:val="000000"/>
                <w:sz w:val="28"/>
                <w:szCs w:val="28"/>
                <w:rtl/>
                <w:lang w:bidi="ar-EG"/>
              </w:rPr>
            </w:pPr>
          </w:p>
        </w:tc>
        <w:tc>
          <w:tcPr>
            <w:tcW w:w="4818" w:type="dxa"/>
            <w:shd w:val="clear" w:color="auto" w:fill="auto"/>
            <w:vAlign w:val="center"/>
          </w:tcPr>
          <w:p w:rsidR="002C0486" w:rsidRPr="00151BB2" w:rsidRDefault="002C0486" w:rsidP="002C0486">
            <w:pPr>
              <w:spacing w:after="0" w:line="240" w:lineRule="auto"/>
              <w:rPr>
                <w:rFonts w:ascii="Simplified Arabic" w:eastAsia="Times New Roman" w:hAnsi="Simplified Arabic" w:cs="Simplified Arabic"/>
                <w:sz w:val="24"/>
                <w:szCs w:val="24"/>
                <w:rtl/>
                <w:lang w:bidi="ar-EG"/>
              </w:rPr>
            </w:pPr>
            <w:r w:rsidRPr="00151BB2">
              <w:rPr>
                <w:rFonts w:ascii="Simplified Arabic" w:eastAsia="Times New Roman" w:hAnsi="Simplified Arabic" w:cs="Simplified Arabic"/>
                <w:sz w:val="24"/>
                <w:szCs w:val="24"/>
                <w:rtl/>
                <w:lang w:bidi="ar-EG"/>
              </w:rPr>
              <w:t>الأقتصادية</w:t>
            </w:r>
          </w:p>
        </w:tc>
        <w:tc>
          <w:tcPr>
            <w:tcW w:w="1350" w:type="dxa"/>
            <w:shd w:val="clear" w:color="auto" w:fill="auto"/>
            <w:vAlign w:val="center"/>
          </w:tcPr>
          <w:p w:rsidR="002C0486" w:rsidRPr="00151BB2" w:rsidRDefault="002C0486" w:rsidP="002C0486">
            <w:pPr>
              <w:spacing w:after="0" w:line="240" w:lineRule="auto"/>
              <w:contextualSpacing/>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19</w:t>
            </w:r>
          </w:p>
        </w:tc>
        <w:tc>
          <w:tcPr>
            <w:tcW w:w="1350" w:type="dxa"/>
            <w:shd w:val="clear" w:color="auto" w:fill="auto"/>
            <w:vAlign w:val="center"/>
          </w:tcPr>
          <w:p w:rsidR="002C0486" w:rsidRPr="00151BB2" w:rsidRDefault="002C0486" w:rsidP="002C0486">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9</w:t>
            </w:r>
            <w:r>
              <w:rPr>
                <w:rFonts w:ascii="Simplified Arabic" w:eastAsia="Times New Roman" w:hAnsi="Simplified Arabic" w:cs="Simplified Arabic" w:hint="cs"/>
                <w:color w:val="000000"/>
                <w:sz w:val="24"/>
                <w:szCs w:val="24"/>
                <w:rtl/>
                <w:lang w:bidi="ar-EG"/>
              </w:rPr>
              <w:t>4</w:t>
            </w:r>
            <w:r w:rsidRPr="00151BB2">
              <w:rPr>
                <w:rFonts w:ascii="Simplified Arabic" w:eastAsia="Times New Roman" w:hAnsi="Simplified Arabic" w:cs="Simplified Arabic"/>
                <w:color w:val="000000"/>
                <w:sz w:val="24"/>
                <w:szCs w:val="24"/>
                <w:rtl/>
                <w:lang w:bidi="ar-EG"/>
              </w:rPr>
              <w:t>.</w:t>
            </w:r>
            <w:r>
              <w:rPr>
                <w:rFonts w:ascii="Simplified Arabic" w:eastAsia="Times New Roman" w:hAnsi="Simplified Arabic" w:cs="Simplified Arabic" w:hint="cs"/>
                <w:color w:val="000000"/>
                <w:sz w:val="24"/>
                <w:szCs w:val="24"/>
                <w:rtl/>
                <w:lang w:bidi="ar-EG"/>
              </w:rPr>
              <w:t>9</w:t>
            </w:r>
            <w:r w:rsidRPr="00151BB2">
              <w:rPr>
                <w:rFonts w:ascii="Simplified Arabic" w:eastAsia="Times New Roman" w:hAnsi="Simplified Arabic" w:cs="Simplified Arabic"/>
                <w:color w:val="000000"/>
                <w:sz w:val="24"/>
                <w:szCs w:val="24"/>
                <w:rtl/>
                <w:lang w:bidi="ar-EG"/>
              </w:rPr>
              <w:t>%</w:t>
            </w:r>
          </w:p>
        </w:tc>
        <w:tc>
          <w:tcPr>
            <w:tcW w:w="990" w:type="dxa"/>
            <w:shd w:val="clear" w:color="auto" w:fill="auto"/>
            <w:vAlign w:val="center"/>
          </w:tcPr>
          <w:p w:rsidR="002C0486" w:rsidRPr="00151BB2" w:rsidRDefault="002C0486" w:rsidP="002C0486">
            <w:pPr>
              <w:spacing w:after="0" w:line="240" w:lineRule="auto"/>
              <w:contextualSpacing/>
              <w:jc w:val="center"/>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1</w:t>
            </w:r>
          </w:p>
        </w:tc>
      </w:tr>
      <w:tr w:rsidR="002C0486" w:rsidRPr="00A51891" w:rsidTr="00AB6AFE">
        <w:tc>
          <w:tcPr>
            <w:tcW w:w="402" w:type="dxa"/>
            <w:shd w:val="clear" w:color="auto" w:fill="auto"/>
          </w:tcPr>
          <w:p w:rsidR="002C0486" w:rsidRPr="00A51891" w:rsidRDefault="002C0486" w:rsidP="002C0486">
            <w:pPr>
              <w:numPr>
                <w:ilvl w:val="0"/>
                <w:numId w:val="17"/>
              </w:numPr>
              <w:spacing w:after="0" w:line="240" w:lineRule="auto"/>
              <w:ind w:left="357" w:hanging="357"/>
              <w:contextualSpacing/>
              <w:rPr>
                <w:rFonts w:ascii="Simplified Arabic" w:hAnsi="Simplified Arabic" w:cs="Simplified Arabic"/>
                <w:color w:val="000000"/>
                <w:sz w:val="28"/>
                <w:szCs w:val="28"/>
                <w:rtl/>
                <w:lang w:bidi="ar-EG"/>
              </w:rPr>
            </w:pPr>
          </w:p>
        </w:tc>
        <w:tc>
          <w:tcPr>
            <w:tcW w:w="4818" w:type="dxa"/>
            <w:shd w:val="clear" w:color="auto" w:fill="auto"/>
            <w:vAlign w:val="center"/>
          </w:tcPr>
          <w:p w:rsidR="002C0486" w:rsidRPr="00151BB2" w:rsidRDefault="002C0486" w:rsidP="002C0486">
            <w:pPr>
              <w:spacing w:after="0" w:line="240" w:lineRule="auto"/>
              <w:rPr>
                <w:rFonts w:ascii="Simplified Arabic" w:eastAsia="Times New Roman" w:hAnsi="Simplified Arabic" w:cs="Simplified Arabic"/>
                <w:sz w:val="24"/>
                <w:szCs w:val="24"/>
                <w:rtl/>
                <w:lang w:bidi="ar-EG"/>
              </w:rPr>
            </w:pPr>
            <w:r w:rsidRPr="00151BB2">
              <w:rPr>
                <w:rFonts w:ascii="Simplified Arabic" w:eastAsia="Times New Roman" w:hAnsi="Simplified Arabic" w:cs="Simplified Arabic"/>
                <w:sz w:val="24"/>
                <w:szCs w:val="24"/>
                <w:rtl/>
                <w:lang w:bidi="ar-EG"/>
              </w:rPr>
              <w:t>الإجتماعية</w:t>
            </w:r>
          </w:p>
        </w:tc>
        <w:tc>
          <w:tcPr>
            <w:tcW w:w="1350" w:type="dxa"/>
            <w:shd w:val="clear" w:color="auto" w:fill="auto"/>
            <w:vAlign w:val="center"/>
          </w:tcPr>
          <w:p w:rsidR="002C0486" w:rsidRPr="00151BB2" w:rsidRDefault="002C0486" w:rsidP="002C0486">
            <w:pPr>
              <w:spacing w:after="0" w:line="240" w:lineRule="auto"/>
              <w:contextualSpacing/>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18</w:t>
            </w:r>
          </w:p>
        </w:tc>
        <w:tc>
          <w:tcPr>
            <w:tcW w:w="1350" w:type="dxa"/>
            <w:shd w:val="clear" w:color="auto" w:fill="auto"/>
            <w:vAlign w:val="center"/>
          </w:tcPr>
          <w:p w:rsidR="002C0486" w:rsidRPr="00151BB2" w:rsidRDefault="002C0486" w:rsidP="002C0486">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9</w:t>
            </w:r>
            <w:r>
              <w:rPr>
                <w:rFonts w:ascii="Simplified Arabic" w:eastAsia="Times New Roman" w:hAnsi="Simplified Arabic" w:cs="Simplified Arabic" w:hint="cs"/>
                <w:color w:val="000000"/>
                <w:sz w:val="24"/>
                <w:szCs w:val="24"/>
                <w:rtl/>
                <w:lang w:bidi="ar-EG"/>
              </w:rPr>
              <w:t>0.1</w:t>
            </w:r>
            <w:r w:rsidRPr="00151BB2">
              <w:rPr>
                <w:rFonts w:ascii="Simplified Arabic" w:eastAsia="Times New Roman" w:hAnsi="Simplified Arabic" w:cs="Simplified Arabic"/>
                <w:color w:val="000000"/>
                <w:sz w:val="24"/>
                <w:szCs w:val="24"/>
                <w:rtl/>
                <w:lang w:bidi="ar-EG"/>
              </w:rPr>
              <w:t>%</w:t>
            </w:r>
          </w:p>
        </w:tc>
        <w:tc>
          <w:tcPr>
            <w:tcW w:w="990" w:type="dxa"/>
            <w:shd w:val="clear" w:color="auto" w:fill="auto"/>
            <w:vAlign w:val="center"/>
          </w:tcPr>
          <w:p w:rsidR="002C0486" w:rsidRPr="00151BB2" w:rsidRDefault="002C0486" w:rsidP="002C0486">
            <w:pPr>
              <w:spacing w:after="0" w:line="240" w:lineRule="auto"/>
              <w:contextualSpacing/>
              <w:jc w:val="center"/>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2</w:t>
            </w:r>
          </w:p>
        </w:tc>
      </w:tr>
      <w:tr w:rsidR="002C0486" w:rsidRPr="00A51891" w:rsidTr="00AB6AFE">
        <w:tc>
          <w:tcPr>
            <w:tcW w:w="402" w:type="dxa"/>
            <w:shd w:val="clear" w:color="auto" w:fill="auto"/>
          </w:tcPr>
          <w:p w:rsidR="002C0486" w:rsidRPr="00A51891" w:rsidRDefault="002C0486" w:rsidP="002C0486">
            <w:pPr>
              <w:numPr>
                <w:ilvl w:val="0"/>
                <w:numId w:val="17"/>
              </w:numPr>
              <w:spacing w:after="0" w:line="240" w:lineRule="auto"/>
              <w:ind w:left="357" w:hanging="357"/>
              <w:contextualSpacing/>
              <w:rPr>
                <w:rFonts w:ascii="Simplified Arabic" w:hAnsi="Simplified Arabic" w:cs="Simplified Arabic"/>
                <w:color w:val="000000"/>
                <w:sz w:val="28"/>
                <w:szCs w:val="28"/>
                <w:rtl/>
                <w:lang w:bidi="ar-EG"/>
              </w:rPr>
            </w:pPr>
          </w:p>
        </w:tc>
        <w:tc>
          <w:tcPr>
            <w:tcW w:w="4818" w:type="dxa"/>
            <w:shd w:val="clear" w:color="auto" w:fill="auto"/>
            <w:vAlign w:val="center"/>
          </w:tcPr>
          <w:p w:rsidR="002C0486" w:rsidRPr="00151BB2" w:rsidRDefault="002C0486" w:rsidP="002C0486">
            <w:pPr>
              <w:spacing w:after="0" w:line="240" w:lineRule="auto"/>
              <w:rPr>
                <w:rFonts w:ascii="Simplified Arabic" w:eastAsia="Times New Roman" w:hAnsi="Simplified Arabic" w:cs="Simplified Arabic"/>
                <w:sz w:val="24"/>
                <w:szCs w:val="24"/>
                <w:rtl/>
                <w:lang w:bidi="ar-EG"/>
              </w:rPr>
            </w:pPr>
            <w:r w:rsidRPr="00151BB2">
              <w:rPr>
                <w:rFonts w:ascii="Simplified Arabic" w:eastAsia="Times New Roman" w:hAnsi="Simplified Arabic" w:cs="Simplified Arabic"/>
                <w:sz w:val="24"/>
                <w:szCs w:val="24"/>
                <w:rtl/>
                <w:lang w:bidi="ar-EG"/>
              </w:rPr>
              <w:t>التكنولوجية</w:t>
            </w:r>
          </w:p>
        </w:tc>
        <w:tc>
          <w:tcPr>
            <w:tcW w:w="1350" w:type="dxa"/>
            <w:shd w:val="clear" w:color="auto" w:fill="auto"/>
            <w:vAlign w:val="center"/>
          </w:tcPr>
          <w:p w:rsidR="002C0486" w:rsidRPr="00151BB2" w:rsidRDefault="002C0486" w:rsidP="002C0486">
            <w:pPr>
              <w:spacing w:after="0" w:line="240" w:lineRule="auto"/>
              <w:contextualSpacing/>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17</w:t>
            </w:r>
          </w:p>
        </w:tc>
        <w:tc>
          <w:tcPr>
            <w:tcW w:w="1350" w:type="dxa"/>
            <w:shd w:val="clear" w:color="auto" w:fill="auto"/>
            <w:vAlign w:val="center"/>
          </w:tcPr>
          <w:p w:rsidR="002C0486" w:rsidRPr="00151BB2" w:rsidRDefault="002C0486" w:rsidP="002C0486">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8</w:t>
            </w:r>
            <w:r>
              <w:rPr>
                <w:rFonts w:ascii="Simplified Arabic" w:eastAsia="Times New Roman" w:hAnsi="Simplified Arabic" w:cs="Simplified Arabic" w:hint="cs"/>
                <w:color w:val="000000"/>
                <w:sz w:val="24"/>
                <w:szCs w:val="24"/>
                <w:rtl/>
                <w:lang w:bidi="ar-EG"/>
              </w:rPr>
              <w:t>5</w:t>
            </w:r>
            <w:r w:rsidRPr="00151BB2">
              <w:rPr>
                <w:rFonts w:ascii="Simplified Arabic" w:eastAsia="Times New Roman" w:hAnsi="Simplified Arabic" w:cs="Simplified Arabic"/>
                <w:color w:val="000000"/>
                <w:sz w:val="24"/>
                <w:szCs w:val="24"/>
                <w:rtl/>
                <w:lang w:bidi="ar-EG"/>
              </w:rPr>
              <w:t>.</w:t>
            </w:r>
            <w:r>
              <w:rPr>
                <w:rFonts w:ascii="Simplified Arabic" w:eastAsia="Times New Roman" w:hAnsi="Simplified Arabic" w:cs="Simplified Arabic" w:hint="cs"/>
                <w:color w:val="000000"/>
                <w:sz w:val="24"/>
                <w:szCs w:val="24"/>
                <w:rtl/>
                <w:lang w:bidi="ar-EG"/>
              </w:rPr>
              <w:t>9</w:t>
            </w:r>
            <w:r w:rsidRPr="00151BB2">
              <w:rPr>
                <w:rFonts w:ascii="Simplified Arabic" w:eastAsia="Times New Roman" w:hAnsi="Simplified Arabic" w:cs="Simplified Arabic"/>
                <w:color w:val="000000"/>
                <w:sz w:val="24"/>
                <w:szCs w:val="24"/>
                <w:rtl/>
                <w:lang w:bidi="ar-EG"/>
              </w:rPr>
              <w:t>%</w:t>
            </w:r>
          </w:p>
        </w:tc>
        <w:tc>
          <w:tcPr>
            <w:tcW w:w="990" w:type="dxa"/>
            <w:shd w:val="clear" w:color="auto" w:fill="auto"/>
            <w:vAlign w:val="center"/>
          </w:tcPr>
          <w:p w:rsidR="002C0486" w:rsidRPr="00151BB2" w:rsidRDefault="002C0486" w:rsidP="002C0486">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4</w:t>
            </w:r>
          </w:p>
        </w:tc>
      </w:tr>
      <w:tr w:rsidR="002C0486" w:rsidRPr="00A51891" w:rsidTr="00AB6AFE">
        <w:tc>
          <w:tcPr>
            <w:tcW w:w="402" w:type="dxa"/>
            <w:shd w:val="clear" w:color="auto" w:fill="auto"/>
          </w:tcPr>
          <w:p w:rsidR="002C0486" w:rsidRPr="00A51891" w:rsidRDefault="002C0486" w:rsidP="002C0486">
            <w:pPr>
              <w:numPr>
                <w:ilvl w:val="0"/>
                <w:numId w:val="17"/>
              </w:numPr>
              <w:spacing w:after="0" w:line="240" w:lineRule="auto"/>
              <w:ind w:left="357" w:hanging="357"/>
              <w:contextualSpacing/>
              <w:rPr>
                <w:rFonts w:ascii="Simplified Arabic" w:hAnsi="Simplified Arabic" w:cs="Simplified Arabic"/>
                <w:color w:val="000000"/>
                <w:sz w:val="28"/>
                <w:szCs w:val="28"/>
                <w:rtl/>
                <w:lang w:bidi="ar-EG"/>
              </w:rPr>
            </w:pPr>
          </w:p>
        </w:tc>
        <w:tc>
          <w:tcPr>
            <w:tcW w:w="4818" w:type="dxa"/>
            <w:shd w:val="clear" w:color="auto" w:fill="auto"/>
            <w:vAlign w:val="center"/>
          </w:tcPr>
          <w:p w:rsidR="002C0486" w:rsidRPr="00151BB2" w:rsidRDefault="002C0486" w:rsidP="002C0486">
            <w:pPr>
              <w:spacing w:after="0" w:line="240" w:lineRule="auto"/>
              <w:rPr>
                <w:rFonts w:ascii="Simplified Arabic" w:eastAsia="Times New Roman" w:hAnsi="Simplified Arabic" w:cs="Simplified Arabic"/>
                <w:sz w:val="24"/>
                <w:szCs w:val="24"/>
                <w:rtl/>
                <w:lang w:bidi="ar-EG"/>
              </w:rPr>
            </w:pPr>
            <w:r w:rsidRPr="00151BB2">
              <w:rPr>
                <w:rFonts w:ascii="Simplified Arabic" w:eastAsia="Times New Roman" w:hAnsi="Simplified Arabic" w:cs="Simplified Arabic"/>
                <w:sz w:val="24"/>
                <w:szCs w:val="24"/>
                <w:rtl/>
                <w:lang w:bidi="ar-EG"/>
              </w:rPr>
              <w:t>البيئية</w:t>
            </w:r>
          </w:p>
        </w:tc>
        <w:tc>
          <w:tcPr>
            <w:tcW w:w="1350" w:type="dxa"/>
            <w:shd w:val="clear" w:color="auto" w:fill="auto"/>
            <w:vAlign w:val="center"/>
          </w:tcPr>
          <w:p w:rsidR="002C0486" w:rsidRPr="00151BB2" w:rsidRDefault="002C0486" w:rsidP="002C0486">
            <w:pPr>
              <w:spacing w:after="0" w:line="240" w:lineRule="auto"/>
              <w:contextualSpacing/>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16</w:t>
            </w:r>
          </w:p>
        </w:tc>
        <w:tc>
          <w:tcPr>
            <w:tcW w:w="1350" w:type="dxa"/>
            <w:shd w:val="clear" w:color="auto" w:fill="auto"/>
            <w:vAlign w:val="center"/>
          </w:tcPr>
          <w:p w:rsidR="002C0486" w:rsidRPr="00151BB2" w:rsidRDefault="002C0486" w:rsidP="002C0486">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85.7%</w:t>
            </w:r>
          </w:p>
        </w:tc>
        <w:tc>
          <w:tcPr>
            <w:tcW w:w="990" w:type="dxa"/>
            <w:shd w:val="clear" w:color="auto" w:fill="auto"/>
            <w:vAlign w:val="center"/>
          </w:tcPr>
          <w:p w:rsidR="002C0486" w:rsidRPr="00151BB2" w:rsidRDefault="002C0486" w:rsidP="002C0486">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3</w:t>
            </w:r>
          </w:p>
        </w:tc>
      </w:tr>
      <w:tr w:rsidR="002C0486" w:rsidRPr="00A51891" w:rsidTr="00AB6AFE">
        <w:tc>
          <w:tcPr>
            <w:tcW w:w="402" w:type="dxa"/>
            <w:shd w:val="clear" w:color="auto" w:fill="auto"/>
          </w:tcPr>
          <w:p w:rsidR="002C0486" w:rsidRPr="00A51891" w:rsidRDefault="002C0486" w:rsidP="002C0486">
            <w:pPr>
              <w:numPr>
                <w:ilvl w:val="0"/>
                <w:numId w:val="17"/>
              </w:numPr>
              <w:spacing w:after="0" w:line="240" w:lineRule="auto"/>
              <w:ind w:left="357" w:hanging="357"/>
              <w:contextualSpacing/>
              <w:rPr>
                <w:rFonts w:ascii="Simplified Arabic" w:hAnsi="Simplified Arabic" w:cs="Simplified Arabic"/>
                <w:color w:val="000000"/>
                <w:sz w:val="28"/>
                <w:szCs w:val="28"/>
                <w:rtl/>
                <w:lang w:bidi="ar-EG"/>
              </w:rPr>
            </w:pPr>
          </w:p>
        </w:tc>
        <w:tc>
          <w:tcPr>
            <w:tcW w:w="4818" w:type="dxa"/>
            <w:shd w:val="clear" w:color="auto" w:fill="auto"/>
            <w:vAlign w:val="center"/>
          </w:tcPr>
          <w:p w:rsidR="002C0486" w:rsidRPr="00151BB2" w:rsidRDefault="002C0486" w:rsidP="002C0486">
            <w:pPr>
              <w:spacing w:after="0" w:line="240" w:lineRule="auto"/>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 xml:space="preserve">المؤسسية </w:t>
            </w:r>
          </w:p>
        </w:tc>
        <w:tc>
          <w:tcPr>
            <w:tcW w:w="1350" w:type="dxa"/>
            <w:shd w:val="clear" w:color="auto" w:fill="FFC000"/>
            <w:vAlign w:val="center"/>
          </w:tcPr>
          <w:p w:rsidR="002C0486" w:rsidRPr="00151BB2" w:rsidRDefault="002C0486" w:rsidP="002C0486">
            <w:pPr>
              <w:spacing w:after="0" w:line="240" w:lineRule="auto"/>
              <w:contextualSpacing/>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14</w:t>
            </w:r>
          </w:p>
        </w:tc>
        <w:tc>
          <w:tcPr>
            <w:tcW w:w="1350" w:type="dxa"/>
            <w:shd w:val="clear" w:color="auto" w:fill="FFC000"/>
            <w:vAlign w:val="center"/>
          </w:tcPr>
          <w:p w:rsidR="002C0486" w:rsidRPr="00151BB2" w:rsidRDefault="002C0486" w:rsidP="002C0486">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7</w:t>
            </w:r>
            <w:r>
              <w:rPr>
                <w:rFonts w:ascii="Simplified Arabic" w:eastAsia="Times New Roman" w:hAnsi="Simplified Arabic" w:cs="Simplified Arabic" w:hint="cs"/>
                <w:color w:val="000000"/>
                <w:sz w:val="24"/>
                <w:szCs w:val="24"/>
                <w:rtl/>
                <w:lang w:bidi="ar-EG"/>
              </w:rPr>
              <w:t>0</w:t>
            </w:r>
            <w:r w:rsidRPr="00151BB2">
              <w:rPr>
                <w:rFonts w:ascii="Simplified Arabic" w:eastAsia="Times New Roman" w:hAnsi="Simplified Arabic" w:cs="Simplified Arabic"/>
                <w:color w:val="000000"/>
                <w:sz w:val="24"/>
                <w:szCs w:val="24"/>
                <w:rtl/>
                <w:lang w:bidi="ar-EG"/>
              </w:rPr>
              <w:t>.7%</w:t>
            </w:r>
          </w:p>
        </w:tc>
        <w:tc>
          <w:tcPr>
            <w:tcW w:w="990" w:type="dxa"/>
            <w:shd w:val="clear" w:color="auto" w:fill="FFC000"/>
            <w:vAlign w:val="center"/>
          </w:tcPr>
          <w:p w:rsidR="002C0486" w:rsidRPr="00151BB2" w:rsidRDefault="002C0486" w:rsidP="002C0486">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6</w:t>
            </w:r>
          </w:p>
        </w:tc>
      </w:tr>
      <w:tr w:rsidR="002C0486" w:rsidRPr="00A51891" w:rsidTr="00AB6AFE">
        <w:tc>
          <w:tcPr>
            <w:tcW w:w="402" w:type="dxa"/>
            <w:shd w:val="clear" w:color="auto" w:fill="auto"/>
          </w:tcPr>
          <w:p w:rsidR="002C0486" w:rsidRPr="00A51891" w:rsidRDefault="002C0486" w:rsidP="002C0486">
            <w:pPr>
              <w:numPr>
                <w:ilvl w:val="0"/>
                <w:numId w:val="17"/>
              </w:numPr>
              <w:spacing w:after="0" w:line="240" w:lineRule="auto"/>
              <w:ind w:left="357" w:hanging="357"/>
              <w:contextualSpacing/>
              <w:rPr>
                <w:rFonts w:ascii="Simplified Arabic" w:hAnsi="Simplified Arabic" w:cs="Simplified Arabic"/>
                <w:color w:val="000000"/>
                <w:sz w:val="28"/>
                <w:szCs w:val="28"/>
                <w:rtl/>
                <w:lang w:bidi="ar-EG"/>
              </w:rPr>
            </w:pPr>
          </w:p>
        </w:tc>
        <w:tc>
          <w:tcPr>
            <w:tcW w:w="4818" w:type="dxa"/>
            <w:shd w:val="clear" w:color="auto" w:fill="auto"/>
            <w:vAlign w:val="center"/>
          </w:tcPr>
          <w:p w:rsidR="002C0486" w:rsidRDefault="002C0486" w:rsidP="002C0486">
            <w:pPr>
              <w:spacing w:after="0" w:line="240" w:lineRule="auto"/>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السياسية</w:t>
            </w:r>
          </w:p>
        </w:tc>
        <w:tc>
          <w:tcPr>
            <w:tcW w:w="1350" w:type="dxa"/>
            <w:shd w:val="clear" w:color="auto" w:fill="FFC000"/>
            <w:vAlign w:val="center"/>
          </w:tcPr>
          <w:p w:rsidR="002C0486" w:rsidRPr="00151BB2" w:rsidRDefault="002C0486" w:rsidP="002C0486">
            <w:pPr>
              <w:spacing w:after="0" w:line="240" w:lineRule="auto"/>
              <w:contextualSpacing/>
              <w:jc w:val="center"/>
              <w:rPr>
                <w:rFonts w:ascii="Simplified Arabic" w:eastAsia="Times New Roman" w:hAnsi="Simplified Arabic" w:cs="Simplified Arabic"/>
                <w:sz w:val="24"/>
                <w:szCs w:val="24"/>
                <w:rtl/>
                <w:lang w:bidi="ar-EG"/>
              </w:rPr>
            </w:pPr>
            <w:r>
              <w:rPr>
                <w:rFonts w:ascii="Simplified Arabic" w:eastAsia="Times New Roman" w:hAnsi="Simplified Arabic" w:cs="Simplified Arabic" w:hint="cs"/>
                <w:sz w:val="24"/>
                <w:szCs w:val="24"/>
                <w:rtl/>
                <w:lang w:bidi="ar-EG"/>
              </w:rPr>
              <w:t>15</w:t>
            </w:r>
          </w:p>
        </w:tc>
        <w:tc>
          <w:tcPr>
            <w:tcW w:w="1350" w:type="dxa"/>
            <w:shd w:val="clear" w:color="auto" w:fill="FFC000"/>
            <w:vAlign w:val="center"/>
          </w:tcPr>
          <w:p w:rsidR="002C0486" w:rsidRPr="00151BB2" w:rsidRDefault="002C0486" w:rsidP="002C0486">
            <w:pPr>
              <w:spacing w:after="0" w:line="240" w:lineRule="auto"/>
              <w:contextualSpacing/>
              <w:jc w:val="center"/>
              <w:rPr>
                <w:rFonts w:ascii="Simplified Arabic" w:eastAsia="Times New Roman" w:hAnsi="Simplified Arabic" w:cs="Simplified Arabic"/>
                <w:color w:val="000000"/>
                <w:sz w:val="24"/>
                <w:szCs w:val="24"/>
                <w:rtl/>
                <w:lang w:bidi="ar-EG"/>
              </w:rPr>
            </w:pPr>
            <w:r>
              <w:rPr>
                <w:rFonts w:ascii="Simplified Arabic" w:eastAsia="Times New Roman" w:hAnsi="Simplified Arabic" w:cs="Simplified Arabic" w:hint="cs"/>
                <w:color w:val="000000"/>
                <w:sz w:val="24"/>
                <w:szCs w:val="24"/>
                <w:rtl/>
                <w:lang w:bidi="ar-EG"/>
              </w:rPr>
              <w:t>80</w:t>
            </w:r>
            <w:r w:rsidRPr="00151BB2">
              <w:rPr>
                <w:rFonts w:ascii="Simplified Arabic" w:eastAsia="Times New Roman" w:hAnsi="Simplified Arabic" w:cs="Simplified Arabic"/>
                <w:color w:val="000000"/>
                <w:sz w:val="24"/>
                <w:szCs w:val="24"/>
                <w:rtl/>
                <w:lang w:bidi="ar-EG"/>
              </w:rPr>
              <w:t>.</w:t>
            </w:r>
            <w:r>
              <w:rPr>
                <w:rFonts w:ascii="Simplified Arabic" w:eastAsia="Times New Roman" w:hAnsi="Simplified Arabic" w:cs="Simplified Arabic" w:hint="cs"/>
                <w:color w:val="000000"/>
                <w:sz w:val="24"/>
                <w:szCs w:val="24"/>
                <w:rtl/>
                <w:lang w:bidi="ar-EG"/>
              </w:rPr>
              <w:t>1</w:t>
            </w:r>
            <w:r w:rsidRPr="00151BB2">
              <w:rPr>
                <w:rFonts w:ascii="Simplified Arabic" w:eastAsia="Times New Roman" w:hAnsi="Simplified Arabic" w:cs="Simplified Arabic"/>
                <w:color w:val="000000"/>
                <w:sz w:val="24"/>
                <w:szCs w:val="24"/>
                <w:rtl/>
                <w:lang w:bidi="ar-EG"/>
              </w:rPr>
              <w:t>%</w:t>
            </w:r>
          </w:p>
        </w:tc>
        <w:tc>
          <w:tcPr>
            <w:tcW w:w="990" w:type="dxa"/>
            <w:shd w:val="clear" w:color="auto" w:fill="FFC000"/>
            <w:vAlign w:val="center"/>
          </w:tcPr>
          <w:p w:rsidR="002C0486" w:rsidRPr="00151BB2" w:rsidRDefault="002C0486" w:rsidP="002C0486">
            <w:pPr>
              <w:spacing w:after="0" w:line="240" w:lineRule="auto"/>
              <w:contextualSpacing/>
              <w:jc w:val="center"/>
              <w:rPr>
                <w:rFonts w:ascii="Simplified Arabic" w:eastAsia="Times New Roman" w:hAnsi="Simplified Arabic" w:cs="Simplified Arabic"/>
                <w:color w:val="000000"/>
                <w:sz w:val="24"/>
                <w:szCs w:val="24"/>
                <w:rtl/>
                <w:lang w:bidi="ar-EG"/>
              </w:rPr>
            </w:pPr>
            <w:r w:rsidRPr="00151BB2">
              <w:rPr>
                <w:rFonts w:ascii="Simplified Arabic" w:eastAsia="Times New Roman" w:hAnsi="Simplified Arabic" w:cs="Simplified Arabic"/>
                <w:color w:val="000000"/>
                <w:sz w:val="24"/>
                <w:szCs w:val="24"/>
                <w:rtl/>
                <w:lang w:bidi="ar-EG"/>
              </w:rPr>
              <w:t>5</w:t>
            </w:r>
          </w:p>
        </w:tc>
      </w:tr>
      <w:tr w:rsidR="00800867" w:rsidRPr="00A51891" w:rsidTr="004750B9">
        <w:tc>
          <w:tcPr>
            <w:tcW w:w="8910" w:type="dxa"/>
            <w:gridSpan w:val="5"/>
            <w:shd w:val="clear" w:color="auto" w:fill="A8D08D" w:themeFill="accent6" w:themeFillTint="99"/>
            <w:vAlign w:val="center"/>
          </w:tcPr>
          <w:p w:rsidR="00800867" w:rsidRPr="004750B9" w:rsidRDefault="00800867" w:rsidP="00800867">
            <w:pPr>
              <w:spacing w:after="0" w:line="240" w:lineRule="auto"/>
              <w:jc w:val="center"/>
              <w:rPr>
                <w:rFonts w:ascii="Simplified Arabic" w:hAnsi="Simplified Arabic" w:cs="Simplified Arabic"/>
                <w:color w:val="000000"/>
                <w:sz w:val="32"/>
                <w:szCs w:val="32"/>
                <w:rtl/>
                <w:lang w:bidi="ar-EG"/>
              </w:rPr>
            </w:pPr>
          </w:p>
        </w:tc>
      </w:tr>
      <w:tr w:rsidR="00624BE4" w:rsidRPr="00A51891" w:rsidTr="0090423B">
        <w:tc>
          <w:tcPr>
            <w:tcW w:w="402" w:type="dxa"/>
            <w:shd w:val="clear" w:color="auto" w:fill="auto"/>
          </w:tcPr>
          <w:p w:rsidR="00624BE4" w:rsidRPr="00A51891" w:rsidRDefault="00624BE4" w:rsidP="00624BE4">
            <w:pPr>
              <w:numPr>
                <w:ilvl w:val="0"/>
                <w:numId w:val="17"/>
              </w:numPr>
              <w:spacing w:after="0" w:line="240" w:lineRule="auto"/>
              <w:ind w:left="357" w:hanging="357"/>
              <w:contextualSpacing/>
              <w:rPr>
                <w:rFonts w:ascii="Simplified Arabic" w:hAnsi="Simplified Arabic" w:cs="Simplified Arabic"/>
                <w:color w:val="000000"/>
                <w:sz w:val="28"/>
                <w:szCs w:val="28"/>
                <w:rtl/>
                <w:lang w:bidi="ar-EG"/>
              </w:rPr>
            </w:pPr>
          </w:p>
        </w:tc>
        <w:tc>
          <w:tcPr>
            <w:tcW w:w="4818" w:type="dxa"/>
            <w:shd w:val="clear" w:color="auto" w:fill="auto"/>
            <w:vAlign w:val="center"/>
          </w:tcPr>
          <w:p w:rsidR="00624BE4" w:rsidRPr="0090423B" w:rsidRDefault="00624BE4" w:rsidP="00624BE4">
            <w:pPr>
              <w:spacing w:after="0" w:line="240" w:lineRule="auto"/>
              <w:jc w:val="both"/>
              <w:rPr>
                <w:rFonts w:ascii="Simplified Arabic" w:hAnsi="Simplified Arabic" w:cs="Simplified Arabic"/>
                <w:color w:val="000000"/>
                <w:sz w:val="24"/>
                <w:szCs w:val="24"/>
                <w:rtl/>
              </w:rPr>
            </w:pPr>
            <w:r w:rsidRPr="0090423B">
              <w:rPr>
                <w:rFonts w:ascii="Simplified Arabic" w:hAnsi="Simplified Arabic" w:cs="Simplified Arabic"/>
                <w:color w:val="000000"/>
                <w:sz w:val="24"/>
                <w:szCs w:val="24"/>
                <w:rtl/>
              </w:rPr>
              <w:t>استراتيجية خفض تولد المخلفات من المنبع</w:t>
            </w:r>
          </w:p>
        </w:tc>
        <w:tc>
          <w:tcPr>
            <w:tcW w:w="1350" w:type="dxa"/>
            <w:shd w:val="clear" w:color="auto" w:fill="auto"/>
            <w:vAlign w:val="center"/>
          </w:tcPr>
          <w:p w:rsidR="00624BE4" w:rsidRPr="0090423B" w:rsidRDefault="00624BE4" w:rsidP="00624BE4">
            <w:pPr>
              <w:spacing w:after="0" w:line="240" w:lineRule="auto"/>
              <w:jc w:val="center"/>
              <w:rPr>
                <w:rFonts w:ascii="Simplified Arabic" w:hAnsi="Simplified Arabic" w:cs="Simplified Arabic"/>
                <w:color w:val="000000"/>
                <w:sz w:val="24"/>
                <w:szCs w:val="24"/>
                <w:rtl/>
              </w:rPr>
            </w:pPr>
            <w:r w:rsidRPr="0090423B">
              <w:rPr>
                <w:rFonts w:ascii="Simplified Arabic" w:hAnsi="Simplified Arabic" w:cs="Simplified Arabic" w:hint="cs"/>
                <w:color w:val="000000"/>
                <w:sz w:val="24"/>
                <w:szCs w:val="24"/>
                <w:rtl/>
              </w:rPr>
              <w:t>15</w:t>
            </w:r>
          </w:p>
        </w:tc>
        <w:tc>
          <w:tcPr>
            <w:tcW w:w="1350" w:type="dxa"/>
            <w:shd w:val="clear" w:color="auto" w:fill="auto"/>
            <w:vAlign w:val="center"/>
          </w:tcPr>
          <w:p w:rsidR="00624BE4" w:rsidRPr="0090423B" w:rsidRDefault="00624BE4" w:rsidP="00624BE4">
            <w:pPr>
              <w:spacing w:after="0" w:line="240" w:lineRule="auto"/>
              <w:jc w:val="center"/>
              <w:rPr>
                <w:rFonts w:ascii="Simplified Arabic" w:hAnsi="Simplified Arabic" w:cs="Simplified Arabic"/>
                <w:color w:val="000000"/>
                <w:sz w:val="24"/>
                <w:szCs w:val="24"/>
                <w:rtl/>
              </w:rPr>
            </w:pPr>
            <w:r w:rsidRPr="0090423B">
              <w:rPr>
                <w:rFonts w:ascii="Simplified Arabic" w:hAnsi="Simplified Arabic" w:cs="Simplified Arabic"/>
                <w:color w:val="000000"/>
                <w:sz w:val="24"/>
                <w:szCs w:val="24"/>
                <w:rtl/>
              </w:rPr>
              <w:t>78.9</w:t>
            </w:r>
            <w:r w:rsidRPr="0090423B">
              <w:rPr>
                <w:rFonts w:ascii="Simplified Arabic" w:hAnsi="Simplified Arabic" w:cs="Simplified Arabic" w:hint="cs"/>
                <w:color w:val="000000"/>
                <w:sz w:val="24"/>
                <w:szCs w:val="24"/>
                <w:rtl/>
              </w:rPr>
              <w:t>5 %</w:t>
            </w:r>
          </w:p>
        </w:tc>
        <w:tc>
          <w:tcPr>
            <w:tcW w:w="990" w:type="dxa"/>
            <w:shd w:val="clear" w:color="auto" w:fill="auto"/>
            <w:vAlign w:val="center"/>
          </w:tcPr>
          <w:p w:rsidR="00624BE4" w:rsidRPr="0090423B" w:rsidRDefault="00624BE4" w:rsidP="00624BE4">
            <w:pPr>
              <w:spacing w:after="0" w:line="240" w:lineRule="auto"/>
              <w:jc w:val="center"/>
              <w:rPr>
                <w:rFonts w:ascii="Simplified Arabic" w:hAnsi="Simplified Arabic" w:cs="Simplified Arabic"/>
                <w:color w:val="000000"/>
                <w:sz w:val="24"/>
                <w:szCs w:val="24"/>
                <w:rtl/>
              </w:rPr>
            </w:pPr>
            <w:r w:rsidRPr="0090423B">
              <w:rPr>
                <w:rFonts w:ascii="Simplified Arabic" w:hAnsi="Simplified Arabic" w:cs="Simplified Arabic" w:hint="cs"/>
                <w:color w:val="000000"/>
                <w:sz w:val="24"/>
                <w:szCs w:val="24"/>
                <w:rtl/>
              </w:rPr>
              <w:t>11م</w:t>
            </w:r>
          </w:p>
        </w:tc>
      </w:tr>
      <w:tr w:rsidR="00624BE4" w:rsidRPr="00A51891" w:rsidTr="0090423B">
        <w:tc>
          <w:tcPr>
            <w:tcW w:w="402" w:type="dxa"/>
            <w:shd w:val="clear" w:color="auto" w:fill="auto"/>
          </w:tcPr>
          <w:p w:rsidR="00624BE4" w:rsidRPr="00A51891" w:rsidRDefault="00624BE4" w:rsidP="00624BE4">
            <w:pPr>
              <w:numPr>
                <w:ilvl w:val="0"/>
                <w:numId w:val="17"/>
              </w:numPr>
              <w:spacing w:after="0" w:line="240" w:lineRule="auto"/>
              <w:ind w:left="357" w:hanging="357"/>
              <w:contextualSpacing/>
              <w:rPr>
                <w:rFonts w:ascii="Simplified Arabic" w:hAnsi="Simplified Arabic" w:cs="Simplified Arabic"/>
                <w:color w:val="000000"/>
                <w:sz w:val="28"/>
                <w:szCs w:val="28"/>
                <w:rtl/>
                <w:lang w:bidi="ar-EG"/>
              </w:rPr>
            </w:pPr>
          </w:p>
        </w:tc>
        <w:tc>
          <w:tcPr>
            <w:tcW w:w="4818" w:type="dxa"/>
            <w:shd w:val="clear" w:color="auto" w:fill="auto"/>
            <w:vAlign w:val="center"/>
          </w:tcPr>
          <w:p w:rsidR="00624BE4" w:rsidRPr="0090423B" w:rsidRDefault="00624BE4" w:rsidP="00624BE4">
            <w:pPr>
              <w:spacing w:after="0" w:line="240" w:lineRule="auto"/>
              <w:jc w:val="both"/>
              <w:rPr>
                <w:rFonts w:ascii="Simplified Arabic" w:hAnsi="Simplified Arabic" w:cs="Simplified Arabic"/>
                <w:color w:val="000000"/>
                <w:sz w:val="24"/>
                <w:szCs w:val="24"/>
                <w:rtl/>
              </w:rPr>
            </w:pPr>
            <w:r w:rsidRPr="0090423B">
              <w:rPr>
                <w:rFonts w:ascii="Simplified Arabic" w:eastAsia="Times New Roman" w:hAnsi="Simplified Arabic" w:cs="Simplified Arabic"/>
                <w:sz w:val="24"/>
                <w:szCs w:val="24"/>
                <w:rtl/>
                <w:lang w:bidi="ar-EG"/>
              </w:rPr>
              <w:t>استراتيجية إعادة الاستخدام</w:t>
            </w:r>
          </w:p>
        </w:tc>
        <w:tc>
          <w:tcPr>
            <w:tcW w:w="1350" w:type="dxa"/>
            <w:shd w:val="clear" w:color="auto" w:fill="auto"/>
            <w:vAlign w:val="center"/>
          </w:tcPr>
          <w:p w:rsidR="00624BE4" w:rsidRPr="0090423B" w:rsidRDefault="00624BE4" w:rsidP="00624BE4">
            <w:pPr>
              <w:spacing w:after="0" w:line="240" w:lineRule="auto"/>
              <w:jc w:val="center"/>
              <w:rPr>
                <w:rFonts w:ascii="Simplified Arabic" w:hAnsi="Simplified Arabic" w:cs="Simplified Arabic"/>
                <w:color w:val="000000"/>
                <w:sz w:val="24"/>
                <w:szCs w:val="24"/>
                <w:rtl/>
              </w:rPr>
            </w:pPr>
            <w:r w:rsidRPr="0090423B">
              <w:rPr>
                <w:rFonts w:ascii="Simplified Arabic" w:hAnsi="Simplified Arabic" w:cs="Simplified Arabic" w:hint="cs"/>
                <w:color w:val="000000"/>
                <w:sz w:val="24"/>
                <w:szCs w:val="24"/>
                <w:rtl/>
              </w:rPr>
              <w:t>16</w:t>
            </w:r>
          </w:p>
        </w:tc>
        <w:tc>
          <w:tcPr>
            <w:tcW w:w="1350" w:type="dxa"/>
            <w:shd w:val="clear" w:color="auto" w:fill="auto"/>
            <w:vAlign w:val="center"/>
          </w:tcPr>
          <w:p w:rsidR="00624BE4" w:rsidRPr="0090423B" w:rsidRDefault="00624BE4" w:rsidP="00624BE4">
            <w:pPr>
              <w:spacing w:after="0" w:line="240" w:lineRule="auto"/>
              <w:jc w:val="center"/>
              <w:rPr>
                <w:rFonts w:ascii="Simplified Arabic" w:hAnsi="Simplified Arabic" w:cs="Simplified Arabic"/>
                <w:color w:val="000000"/>
                <w:sz w:val="24"/>
                <w:szCs w:val="24"/>
                <w:rtl/>
              </w:rPr>
            </w:pPr>
            <w:r w:rsidRPr="0090423B">
              <w:rPr>
                <w:rFonts w:ascii="Simplified Arabic" w:hAnsi="Simplified Arabic" w:cs="Simplified Arabic"/>
                <w:color w:val="000000"/>
                <w:sz w:val="24"/>
                <w:szCs w:val="24"/>
                <w:rtl/>
              </w:rPr>
              <w:t>84.21</w:t>
            </w:r>
            <w:r w:rsidRPr="0090423B">
              <w:rPr>
                <w:rFonts w:ascii="Simplified Arabic" w:hAnsi="Simplified Arabic" w:cs="Simplified Arabic" w:hint="cs"/>
                <w:color w:val="000000"/>
                <w:sz w:val="24"/>
                <w:szCs w:val="24"/>
                <w:rtl/>
              </w:rPr>
              <w:t xml:space="preserve"> %</w:t>
            </w:r>
          </w:p>
        </w:tc>
        <w:tc>
          <w:tcPr>
            <w:tcW w:w="990" w:type="dxa"/>
            <w:shd w:val="clear" w:color="auto" w:fill="auto"/>
            <w:vAlign w:val="center"/>
          </w:tcPr>
          <w:p w:rsidR="00624BE4" w:rsidRPr="0090423B" w:rsidRDefault="00624BE4" w:rsidP="00624BE4">
            <w:pPr>
              <w:spacing w:after="0" w:line="240" w:lineRule="auto"/>
              <w:jc w:val="center"/>
              <w:rPr>
                <w:rFonts w:ascii="Simplified Arabic" w:hAnsi="Simplified Arabic" w:cs="Simplified Arabic"/>
                <w:color w:val="000000"/>
                <w:sz w:val="24"/>
                <w:szCs w:val="24"/>
                <w:rtl/>
              </w:rPr>
            </w:pPr>
            <w:r w:rsidRPr="0090423B">
              <w:rPr>
                <w:rFonts w:ascii="Simplified Arabic" w:hAnsi="Simplified Arabic" w:cs="Simplified Arabic" w:hint="cs"/>
                <w:color w:val="000000"/>
                <w:sz w:val="24"/>
                <w:szCs w:val="24"/>
                <w:rtl/>
              </w:rPr>
              <w:t>6م</w:t>
            </w:r>
          </w:p>
        </w:tc>
      </w:tr>
      <w:tr w:rsidR="00624BE4" w:rsidRPr="00A51891" w:rsidTr="0090423B">
        <w:tc>
          <w:tcPr>
            <w:tcW w:w="402" w:type="dxa"/>
            <w:shd w:val="clear" w:color="auto" w:fill="auto"/>
          </w:tcPr>
          <w:p w:rsidR="00624BE4" w:rsidRPr="00A51891" w:rsidRDefault="00624BE4" w:rsidP="00624BE4">
            <w:pPr>
              <w:numPr>
                <w:ilvl w:val="0"/>
                <w:numId w:val="17"/>
              </w:numPr>
              <w:spacing w:after="0" w:line="240" w:lineRule="auto"/>
              <w:ind w:left="357" w:hanging="357"/>
              <w:contextualSpacing/>
              <w:rPr>
                <w:rFonts w:ascii="Simplified Arabic" w:hAnsi="Simplified Arabic" w:cs="Simplified Arabic"/>
                <w:color w:val="000000"/>
                <w:sz w:val="28"/>
                <w:szCs w:val="28"/>
                <w:rtl/>
                <w:lang w:bidi="ar-EG"/>
              </w:rPr>
            </w:pPr>
          </w:p>
        </w:tc>
        <w:tc>
          <w:tcPr>
            <w:tcW w:w="4818" w:type="dxa"/>
            <w:shd w:val="clear" w:color="auto" w:fill="auto"/>
            <w:vAlign w:val="center"/>
          </w:tcPr>
          <w:p w:rsidR="00624BE4" w:rsidRPr="00AB6AFE" w:rsidRDefault="00624BE4" w:rsidP="00624BE4">
            <w:pPr>
              <w:spacing w:after="0" w:line="240" w:lineRule="auto"/>
              <w:jc w:val="both"/>
              <w:rPr>
                <w:rFonts w:ascii="Simplified Arabic" w:hAnsi="Simplified Arabic" w:cs="Simplified Arabic"/>
                <w:color w:val="0D0D0D" w:themeColor="text1" w:themeTint="F2"/>
                <w:sz w:val="24"/>
                <w:szCs w:val="24"/>
                <w:rtl/>
              </w:rPr>
            </w:pPr>
            <w:r w:rsidRPr="00AB6AFE">
              <w:rPr>
                <w:rFonts w:ascii="Simplified Arabic" w:hAnsi="Simplified Arabic" w:cs="Simplified Arabic"/>
                <w:color w:val="0D0D0D" w:themeColor="text1" w:themeTint="F2"/>
                <w:sz w:val="24"/>
                <w:szCs w:val="24"/>
                <w:rtl/>
              </w:rPr>
              <w:t>استراتيجية إعادة التدوير.</w:t>
            </w:r>
          </w:p>
        </w:tc>
        <w:tc>
          <w:tcPr>
            <w:tcW w:w="1350" w:type="dxa"/>
            <w:shd w:val="clear" w:color="auto" w:fill="auto"/>
            <w:vAlign w:val="center"/>
          </w:tcPr>
          <w:p w:rsidR="00624BE4" w:rsidRPr="0090423B" w:rsidRDefault="00624BE4" w:rsidP="00624BE4">
            <w:pPr>
              <w:spacing w:after="0" w:line="240" w:lineRule="auto"/>
              <w:jc w:val="center"/>
              <w:rPr>
                <w:rFonts w:ascii="Simplified Arabic" w:hAnsi="Simplified Arabic" w:cs="Simplified Arabic"/>
                <w:color w:val="000000"/>
                <w:sz w:val="24"/>
                <w:szCs w:val="24"/>
                <w:rtl/>
              </w:rPr>
            </w:pPr>
            <w:r w:rsidRPr="0090423B">
              <w:rPr>
                <w:rFonts w:ascii="Simplified Arabic" w:hAnsi="Simplified Arabic" w:cs="Simplified Arabic" w:hint="cs"/>
                <w:color w:val="000000"/>
                <w:sz w:val="24"/>
                <w:szCs w:val="24"/>
                <w:rtl/>
              </w:rPr>
              <w:t>16</w:t>
            </w:r>
          </w:p>
        </w:tc>
        <w:tc>
          <w:tcPr>
            <w:tcW w:w="1350" w:type="dxa"/>
            <w:shd w:val="clear" w:color="auto" w:fill="auto"/>
            <w:vAlign w:val="center"/>
          </w:tcPr>
          <w:p w:rsidR="00624BE4" w:rsidRPr="0090423B" w:rsidRDefault="00624BE4" w:rsidP="00624BE4">
            <w:pPr>
              <w:spacing w:after="0" w:line="240" w:lineRule="auto"/>
              <w:jc w:val="center"/>
              <w:rPr>
                <w:rFonts w:ascii="Simplified Arabic" w:hAnsi="Simplified Arabic" w:cs="Simplified Arabic"/>
                <w:color w:val="000000"/>
                <w:sz w:val="24"/>
                <w:szCs w:val="24"/>
                <w:rtl/>
              </w:rPr>
            </w:pPr>
            <w:r w:rsidRPr="0090423B">
              <w:rPr>
                <w:rFonts w:ascii="Simplified Arabic" w:hAnsi="Simplified Arabic" w:cs="Simplified Arabic"/>
                <w:color w:val="000000"/>
                <w:sz w:val="24"/>
                <w:szCs w:val="24"/>
                <w:rtl/>
              </w:rPr>
              <w:t>84.21</w:t>
            </w:r>
            <w:r w:rsidRPr="0090423B">
              <w:rPr>
                <w:rFonts w:ascii="Simplified Arabic" w:hAnsi="Simplified Arabic" w:cs="Simplified Arabic" w:hint="cs"/>
                <w:color w:val="000000"/>
                <w:sz w:val="24"/>
                <w:szCs w:val="24"/>
                <w:rtl/>
              </w:rPr>
              <w:t xml:space="preserve"> %</w:t>
            </w:r>
          </w:p>
        </w:tc>
        <w:tc>
          <w:tcPr>
            <w:tcW w:w="990" w:type="dxa"/>
            <w:shd w:val="clear" w:color="auto" w:fill="auto"/>
            <w:vAlign w:val="center"/>
          </w:tcPr>
          <w:p w:rsidR="00624BE4" w:rsidRPr="0090423B" w:rsidRDefault="00624BE4" w:rsidP="00624BE4">
            <w:pPr>
              <w:spacing w:after="0" w:line="240" w:lineRule="auto"/>
              <w:jc w:val="center"/>
              <w:rPr>
                <w:rFonts w:ascii="Simplified Arabic" w:hAnsi="Simplified Arabic" w:cs="Simplified Arabic"/>
                <w:color w:val="000000"/>
                <w:sz w:val="24"/>
                <w:szCs w:val="24"/>
                <w:rtl/>
              </w:rPr>
            </w:pPr>
            <w:r w:rsidRPr="0090423B">
              <w:rPr>
                <w:rFonts w:ascii="Simplified Arabic" w:hAnsi="Simplified Arabic" w:cs="Simplified Arabic" w:hint="cs"/>
                <w:color w:val="000000"/>
                <w:sz w:val="24"/>
                <w:szCs w:val="24"/>
                <w:rtl/>
              </w:rPr>
              <w:t>6م</w:t>
            </w:r>
          </w:p>
        </w:tc>
      </w:tr>
      <w:tr w:rsidR="00624BE4" w:rsidRPr="00A51891" w:rsidTr="0090423B">
        <w:trPr>
          <w:trHeight w:val="569"/>
        </w:trPr>
        <w:tc>
          <w:tcPr>
            <w:tcW w:w="402" w:type="dxa"/>
            <w:shd w:val="clear" w:color="auto" w:fill="auto"/>
          </w:tcPr>
          <w:p w:rsidR="00624BE4" w:rsidRPr="00A51891" w:rsidRDefault="00624BE4" w:rsidP="00624BE4">
            <w:pPr>
              <w:numPr>
                <w:ilvl w:val="0"/>
                <w:numId w:val="17"/>
              </w:numPr>
              <w:spacing w:after="0" w:line="240" w:lineRule="auto"/>
              <w:ind w:left="357" w:hanging="357"/>
              <w:contextualSpacing/>
              <w:rPr>
                <w:rFonts w:ascii="Simplified Arabic" w:hAnsi="Simplified Arabic" w:cs="Simplified Arabic"/>
                <w:color w:val="000000"/>
                <w:sz w:val="28"/>
                <w:szCs w:val="28"/>
                <w:rtl/>
                <w:lang w:bidi="ar-EG"/>
              </w:rPr>
            </w:pPr>
          </w:p>
        </w:tc>
        <w:tc>
          <w:tcPr>
            <w:tcW w:w="4818" w:type="dxa"/>
            <w:shd w:val="clear" w:color="auto" w:fill="auto"/>
            <w:vAlign w:val="center"/>
          </w:tcPr>
          <w:p w:rsidR="00624BE4" w:rsidRPr="00AB6AFE" w:rsidRDefault="00624BE4" w:rsidP="00624BE4">
            <w:pPr>
              <w:spacing w:after="0" w:line="240" w:lineRule="auto"/>
              <w:jc w:val="both"/>
              <w:rPr>
                <w:rFonts w:ascii="Simplified Arabic" w:hAnsi="Simplified Arabic" w:cs="Simplified Arabic"/>
                <w:color w:val="0D0D0D" w:themeColor="text1" w:themeTint="F2"/>
                <w:sz w:val="24"/>
                <w:szCs w:val="24"/>
                <w:rtl/>
              </w:rPr>
            </w:pPr>
            <w:r w:rsidRPr="00AB6AFE">
              <w:rPr>
                <w:rFonts w:ascii="Simplified Arabic" w:hAnsi="Simplified Arabic" w:cs="Simplified Arabic"/>
                <w:color w:val="0D0D0D" w:themeColor="text1" w:themeTint="F2"/>
                <w:sz w:val="24"/>
                <w:szCs w:val="24"/>
                <w:rtl/>
              </w:rPr>
              <w:t xml:space="preserve">استراتيجية </w:t>
            </w:r>
            <w:r w:rsidRPr="00AB6AFE">
              <w:rPr>
                <w:rFonts w:ascii="Simplified Arabic" w:hAnsi="Simplified Arabic" w:cs="Simplified Arabic" w:hint="cs"/>
                <w:color w:val="0D0D0D" w:themeColor="text1" w:themeTint="F2"/>
                <w:sz w:val="24"/>
                <w:szCs w:val="24"/>
                <w:rtl/>
              </w:rPr>
              <w:t>الاسترداد</w:t>
            </w:r>
          </w:p>
        </w:tc>
        <w:tc>
          <w:tcPr>
            <w:tcW w:w="1350" w:type="dxa"/>
            <w:shd w:val="clear" w:color="auto" w:fill="auto"/>
            <w:vAlign w:val="center"/>
          </w:tcPr>
          <w:p w:rsidR="00624BE4" w:rsidRPr="0090423B" w:rsidRDefault="00624BE4" w:rsidP="00624BE4">
            <w:pPr>
              <w:spacing w:after="0" w:line="240" w:lineRule="auto"/>
              <w:jc w:val="center"/>
              <w:rPr>
                <w:rFonts w:ascii="Simplified Arabic" w:hAnsi="Simplified Arabic" w:cs="Simplified Arabic"/>
                <w:color w:val="000000"/>
                <w:sz w:val="24"/>
                <w:szCs w:val="24"/>
                <w:rtl/>
              </w:rPr>
            </w:pPr>
            <w:r w:rsidRPr="0090423B">
              <w:rPr>
                <w:rFonts w:ascii="Simplified Arabic" w:hAnsi="Simplified Arabic" w:cs="Simplified Arabic" w:hint="cs"/>
                <w:color w:val="000000"/>
                <w:sz w:val="24"/>
                <w:szCs w:val="24"/>
                <w:rtl/>
              </w:rPr>
              <w:t>16</w:t>
            </w:r>
          </w:p>
        </w:tc>
        <w:tc>
          <w:tcPr>
            <w:tcW w:w="1350" w:type="dxa"/>
            <w:shd w:val="clear" w:color="auto" w:fill="auto"/>
            <w:vAlign w:val="center"/>
          </w:tcPr>
          <w:p w:rsidR="00624BE4" w:rsidRPr="0090423B" w:rsidRDefault="00624BE4" w:rsidP="00624BE4">
            <w:pPr>
              <w:spacing w:after="0" w:line="240" w:lineRule="auto"/>
              <w:jc w:val="center"/>
              <w:rPr>
                <w:rFonts w:ascii="Simplified Arabic" w:hAnsi="Simplified Arabic" w:cs="Simplified Arabic"/>
                <w:color w:val="000000"/>
                <w:sz w:val="24"/>
                <w:szCs w:val="24"/>
                <w:rtl/>
              </w:rPr>
            </w:pPr>
            <w:r w:rsidRPr="0090423B">
              <w:rPr>
                <w:rFonts w:ascii="Simplified Arabic" w:hAnsi="Simplified Arabic" w:cs="Simplified Arabic"/>
                <w:color w:val="000000"/>
                <w:sz w:val="24"/>
                <w:szCs w:val="24"/>
                <w:rtl/>
              </w:rPr>
              <w:t>84.21</w:t>
            </w:r>
            <w:r w:rsidRPr="0090423B">
              <w:rPr>
                <w:rFonts w:ascii="Simplified Arabic" w:hAnsi="Simplified Arabic" w:cs="Simplified Arabic" w:hint="cs"/>
                <w:color w:val="000000"/>
                <w:sz w:val="24"/>
                <w:szCs w:val="24"/>
                <w:rtl/>
              </w:rPr>
              <w:t xml:space="preserve"> %</w:t>
            </w:r>
          </w:p>
        </w:tc>
        <w:tc>
          <w:tcPr>
            <w:tcW w:w="990" w:type="dxa"/>
            <w:shd w:val="clear" w:color="auto" w:fill="auto"/>
            <w:vAlign w:val="center"/>
          </w:tcPr>
          <w:p w:rsidR="00624BE4" w:rsidRPr="0090423B" w:rsidRDefault="00624BE4" w:rsidP="00624BE4">
            <w:pPr>
              <w:spacing w:after="0" w:line="240" w:lineRule="auto"/>
              <w:jc w:val="center"/>
              <w:rPr>
                <w:rFonts w:ascii="Simplified Arabic" w:hAnsi="Simplified Arabic" w:cs="Simplified Arabic"/>
                <w:color w:val="000000"/>
                <w:sz w:val="24"/>
                <w:szCs w:val="24"/>
                <w:rtl/>
              </w:rPr>
            </w:pPr>
            <w:r w:rsidRPr="0090423B">
              <w:rPr>
                <w:rFonts w:ascii="Simplified Arabic" w:hAnsi="Simplified Arabic" w:cs="Simplified Arabic" w:hint="cs"/>
                <w:color w:val="000000"/>
                <w:sz w:val="24"/>
                <w:szCs w:val="24"/>
                <w:rtl/>
              </w:rPr>
              <w:t>6م</w:t>
            </w:r>
          </w:p>
        </w:tc>
      </w:tr>
      <w:tr w:rsidR="00624BE4" w:rsidRPr="00A51891" w:rsidTr="0090423B">
        <w:trPr>
          <w:trHeight w:val="623"/>
        </w:trPr>
        <w:tc>
          <w:tcPr>
            <w:tcW w:w="402" w:type="dxa"/>
            <w:shd w:val="clear" w:color="auto" w:fill="auto"/>
          </w:tcPr>
          <w:p w:rsidR="00624BE4" w:rsidRPr="00A51891" w:rsidRDefault="00624BE4" w:rsidP="00624BE4">
            <w:pPr>
              <w:numPr>
                <w:ilvl w:val="0"/>
                <w:numId w:val="17"/>
              </w:numPr>
              <w:spacing w:after="0" w:line="240" w:lineRule="auto"/>
              <w:ind w:left="357" w:hanging="357"/>
              <w:contextualSpacing/>
              <w:rPr>
                <w:rFonts w:ascii="Simplified Arabic" w:hAnsi="Simplified Arabic" w:cs="Simplified Arabic"/>
                <w:color w:val="000000"/>
                <w:sz w:val="28"/>
                <w:szCs w:val="28"/>
                <w:rtl/>
                <w:lang w:bidi="ar-EG"/>
              </w:rPr>
            </w:pPr>
          </w:p>
        </w:tc>
        <w:tc>
          <w:tcPr>
            <w:tcW w:w="4818" w:type="dxa"/>
            <w:shd w:val="clear" w:color="auto" w:fill="auto"/>
            <w:vAlign w:val="center"/>
          </w:tcPr>
          <w:p w:rsidR="00624BE4" w:rsidRPr="0090423B" w:rsidRDefault="00624BE4" w:rsidP="00624BE4">
            <w:pPr>
              <w:spacing w:after="0" w:line="240" w:lineRule="auto"/>
              <w:jc w:val="both"/>
              <w:rPr>
                <w:rFonts w:ascii="Simplified Arabic" w:hAnsi="Simplified Arabic" w:cs="Simplified Arabic"/>
                <w:color w:val="000000"/>
                <w:sz w:val="24"/>
                <w:szCs w:val="24"/>
                <w:rtl/>
              </w:rPr>
            </w:pPr>
            <w:r w:rsidRPr="0090423B">
              <w:rPr>
                <w:rFonts w:ascii="Simplified Arabic" w:hAnsi="Simplified Arabic" w:cs="Simplified Arabic"/>
                <w:color w:val="000000"/>
                <w:sz w:val="24"/>
                <w:szCs w:val="24"/>
                <w:rtl/>
              </w:rPr>
              <w:t xml:space="preserve">مرحلة التخلص النهائى </w:t>
            </w:r>
          </w:p>
        </w:tc>
        <w:tc>
          <w:tcPr>
            <w:tcW w:w="1350" w:type="dxa"/>
            <w:shd w:val="clear" w:color="auto" w:fill="auto"/>
            <w:vAlign w:val="center"/>
          </w:tcPr>
          <w:p w:rsidR="00624BE4" w:rsidRPr="0090423B" w:rsidRDefault="00624BE4" w:rsidP="00624BE4">
            <w:pPr>
              <w:spacing w:after="0" w:line="240" w:lineRule="auto"/>
              <w:jc w:val="center"/>
              <w:rPr>
                <w:rFonts w:ascii="Simplified Arabic" w:hAnsi="Simplified Arabic" w:cs="Simplified Arabic"/>
                <w:color w:val="000000"/>
                <w:sz w:val="24"/>
                <w:szCs w:val="24"/>
                <w:rtl/>
              </w:rPr>
            </w:pPr>
            <w:r w:rsidRPr="0090423B">
              <w:rPr>
                <w:rFonts w:ascii="Simplified Arabic" w:hAnsi="Simplified Arabic" w:cs="Simplified Arabic" w:hint="cs"/>
                <w:color w:val="000000"/>
                <w:sz w:val="24"/>
                <w:szCs w:val="24"/>
                <w:rtl/>
              </w:rPr>
              <w:t>17</w:t>
            </w:r>
          </w:p>
        </w:tc>
        <w:tc>
          <w:tcPr>
            <w:tcW w:w="1350" w:type="dxa"/>
            <w:shd w:val="clear" w:color="auto" w:fill="auto"/>
            <w:vAlign w:val="center"/>
          </w:tcPr>
          <w:p w:rsidR="00624BE4" w:rsidRPr="0090423B" w:rsidRDefault="00624BE4" w:rsidP="00624BE4">
            <w:pPr>
              <w:spacing w:after="0" w:line="240" w:lineRule="auto"/>
              <w:jc w:val="center"/>
              <w:rPr>
                <w:rFonts w:ascii="Simplified Arabic" w:hAnsi="Simplified Arabic" w:cs="Simplified Arabic"/>
                <w:color w:val="000000"/>
                <w:sz w:val="24"/>
                <w:szCs w:val="24"/>
                <w:rtl/>
              </w:rPr>
            </w:pPr>
            <w:r w:rsidRPr="0090423B">
              <w:rPr>
                <w:rFonts w:ascii="Simplified Arabic" w:hAnsi="Simplified Arabic" w:cs="Simplified Arabic"/>
                <w:color w:val="000000"/>
                <w:sz w:val="24"/>
                <w:szCs w:val="24"/>
                <w:rtl/>
              </w:rPr>
              <w:t>89.47</w:t>
            </w:r>
            <w:r w:rsidRPr="0090423B">
              <w:rPr>
                <w:rFonts w:ascii="Simplified Arabic" w:hAnsi="Simplified Arabic" w:cs="Simplified Arabic" w:hint="cs"/>
                <w:color w:val="000000"/>
                <w:sz w:val="24"/>
                <w:szCs w:val="24"/>
                <w:rtl/>
              </w:rPr>
              <w:t>%</w:t>
            </w:r>
          </w:p>
        </w:tc>
        <w:tc>
          <w:tcPr>
            <w:tcW w:w="990" w:type="dxa"/>
            <w:shd w:val="clear" w:color="auto" w:fill="auto"/>
            <w:vAlign w:val="center"/>
          </w:tcPr>
          <w:p w:rsidR="00624BE4" w:rsidRPr="0090423B" w:rsidRDefault="00624BE4" w:rsidP="00624BE4">
            <w:pPr>
              <w:spacing w:after="0" w:line="240" w:lineRule="auto"/>
              <w:jc w:val="center"/>
              <w:rPr>
                <w:rFonts w:ascii="Simplified Arabic" w:hAnsi="Simplified Arabic" w:cs="Simplified Arabic"/>
                <w:color w:val="000000"/>
                <w:sz w:val="24"/>
                <w:szCs w:val="24"/>
                <w:rtl/>
              </w:rPr>
            </w:pPr>
            <w:r w:rsidRPr="0090423B">
              <w:rPr>
                <w:rFonts w:ascii="Simplified Arabic" w:hAnsi="Simplified Arabic" w:cs="Simplified Arabic" w:hint="cs"/>
                <w:color w:val="000000"/>
                <w:sz w:val="24"/>
                <w:szCs w:val="24"/>
                <w:rtl/>
              </w:rPr>
              <w:t>4م</w:t>
            </w:r>
          </w:p>
        </w:tc>
      </w:tr>
    </w:tbl>
    <w:p w:rsidR="00FE2D6B" w:rsidRPr="002C5DD1" w:rsidRDefault="00FE2D6B" w:rsidP="00D35383">
      <w:pPr>
        <w:autoSpaceDE w:val="0"/>
        <w:autoSpaceDN w:val="0"/>
        <w:adjustRightInd w:val="0"/>
        <w:spacing w:after="0" w:line="360" w:lineRule="auto"/>
        <w:jc w:val="both"/>
        <w:rPr>
          <w:rFonts w:ascii="Times New Roman" w:hAnsi="Times New Roman" w:cs="Times New Roman"/>
          <w:b/>
          <w:color w:val="000000"/>
          <w:sz w:val="24"/>
          <w:szCs w:val="24"/>
          <w:rtl/>
          <w:lang w:bidi="ar-EG"/>
        </w:rPr>
      </w:pPr>
      <w:r w:rsidRPr="002C5DD1">
        <w:rPr>
          <w:rFonts w:cs="Simplified Arabic" w:hint="cs"/>
          <w:b/>
          <w:color w:val="000000"/>
          <w:sz w:val="24"/>
          <w:szCs w:val="24"/>
          <w:rtl/>
          <w:lang w:bidi="ar-EG"/>
        </w:rPr>
        <w:t>يتضح من جدول رقم (</w:t>
      </w:r>
      <w:r w:rsidR="00CB58BB">
        <w:rPr>
          <w:rFonts w:cs="Simplified Arabic" w:hint="cs"/>
          <w:b/>
          <w:color w:val="000000"/>
          <w:sz w:val="24"/>
          <w:szCs w:val="24"/>
          <w:rtl/>
          <w:lang w:bidi="ar-EG"/>
        </w:rPr>
        <w:t>4</w:t>
      </w:r>
      <w:r w:rsidRPr="002C5DD1">
        <w:rPr>
          <w:rFonts w:cs="Simplified Arabic" w:hint="cs"/>
          <w:b/>
          <w:color w:val="000000"/>
          <w:sz w:val="24"/>
          <w:szCs w:val="24"/>
          <w:rtl/>
          <w:lang w:bidi="ar-EG"/>
        </w:rPr>
        <w:t xml:space="preserve">) والخاص باستطلاع رأى الخبراء </w:t>
      </w:r>
      <w:r w:rsidR="002C5DD1">
        <w:rPr>
          <w:rFonts w:cs="Simplified Arabic" w:hint="cs"/>
          <w:b/>
          <w:color w:val="000000"/>
          <w:sz w:val="24"/>
          <w:szCs w:val="24"/>
          <w:rtl/>
          <w:lang w:bidi="ar-EG"/>
        </w:rPr>
        <w:t xml:space="preserve">حول </w:t>
      </w:r>
      <w:r w:rsidRPr="002C5DD1">
        <w:rPr>
          <w:rFonts w:cs="Simplified Arabic" w:hint="cs"/>
          <w:b/>
          <w:color w:val="000000"/>
          <w:sz w:val="24"/>
          <w:szCs w:val="24"/>
          <w:rtl/>
          <w:lang w:bidi="ar-EG"/>
        </w:rPr>
        <w:t xml:space="preserve">أهمية </w:t>
      </w:r>
      <w:r w:rsidR="00800867">
        <w:rPr>
          <w:rFonts w:cs="Simplified Arabic" w:hint="cs"/>
          <w:b/>
          <w:color w:val="000000"/>
          <w:sz w:val="24"/>
          <w:szCs w:val="24"/>
          <w:rtl/>
          <w:lang w:bidi="ar-EG"/>
        </w:rPr>
        <w:t>متطلبات التنمية المستدامة ودورها فى الاستفادة من المخل</w:t>
      </w:r>
      <w:r w:rsidR="00AB6AFE">
        <w:rPr>
          <w:rFonts w:cs="Simplified Arabic" w:hint="cs"/>
          <w:b/>
          <w:color w:val="000000"/>
          <w:sz w:val="24"/>
          <w:szCs w:val="24"/>
          <w:rtl/>
          <w:lang w:bidi="ar-EG"/>
        </w:rPr>
        <w:t xml:space="preserve">فات الصلبة بمطار القاهرة الدولى، </w:t>
      </w:r>
      <w:r w:rsidR="00D35383">
        <w:rPr>
          <w:rFonts w:cs="Simplified Arabic" w:hint="cs"/>
          <w:b/>
          <w:color w:val="000000"/>
          <w:sz w:val="24"/>
          <w:szCs w:val="24"/>
          <w:rtl/>
          <w:lang w:bidi="ar-EG"/>
        </w:rPr>
        <w:t>حيث</w:t>
      </w:r>
      <w:r w:rsidR="004C6BDA">
        <w:rPr>
          <w:rFonts w:cs="Simplified Arabic" w:hint="cs"/>
          <w:b/>
          <w:color w:val="000000"/>
          <w:sz w:val="24"/>
          <w:szCs w:val="24"/>
          <w:rtl/>
          <w:lang w:bidi="ar-EG"/>
        </w:rPr>
        <w:t xml:space="preserve"> تم استعراض متطلبات التنمية المستدامة (</w:t>
      </w:r>
      <w:r w:rsidR="000546D1">
        <w:rPr>
          <w:rFonts w:cs="Simplified Arabic"/>
          <w:b/>
          <w:color w:val="000000"/>
          <w:sz w:val="24"/>
          <w:szCs w:val="24"/>
          <w:lang w:bidi="ar-EG"/>
        </w:rPr>
        <w:t xml:space="preserve"> </w:t>
      </w:r>
      <w:r w:rsidR="004C6BDA">
        <w:rPr>
          <w:rFonts w:cs="Simplified Arabic" w:hint="cs"/>
          <w:b/>
          <w:color w:val="000000"/>
          <w:sz w:val="24"/>
          <w:szCs w:val="24"/>
          <w:rtl/>
          <w:lang w:bidi="ar-EG"/>
        </w:rPr>
        <w:t>الأقتصادية ،الاجتماعية ،البيئية ،التكنولوجية ،الفنية ،السياسية ، المؤسسية</w:t>
      </w:r>
      <w:r w:rsidR="000546D1">
        <w:rPr>
          <w:rFonts w:cs="Simplified Arabic"/>
          <w:b/>
          <w:color w:val="000000"/>
          <w:sz w:val="24"/>
          <w:szCs w:val="24"/>
          <w:lang w:bidi="ar-EG"/>
        </w:rPr>
        <w:t xml:space="preserve"> </w:t>
      </w:r>
      <w:r w:rsidR="004C6BDA">
        <w:rPr>
          <w:rFonts w:cs="Simplified Arabic" w:hint="cs"/>
          <w:b/>
          <w:color w:val="000000"/>
          <w:sz w:val="24"/>
          <w:szCs w:val="24"/>
          <w:rtl/>
          <w:lang w:bidi="ar-EG"/>
        </w:rPr>
        <w:t>) و</w:t>
      </w:r>
      <w:r w:rsidR="00CF0E63">
        <w:rPr>
          <w:rFonts w:cs="Simplified Arabic" w:hint="cs"/>
          <w:b/>
          <w:color w:val="000000"/>
          <w:sz w:val="24"/>
          <w:szCs w:val="24"/>
          <w:rtl/>
          <w:lang w:bidi="ar-EG"/>
        </w:rPr>
        <w:t xml:space="preserve">مدى </w:t>
      </w:r>
      <w:r w:rsidR="004C6BDA">
        <w:rPr>
          <w:rFonts w:cs="Simplified Arabic" w:hint="cs"/>
          <w:b/>
          <w:color w:val="000000"/>
          <w:sz w:val="24"/>
          <w:szCs w:val="24"/>
          <w:rtl/>
          <w:lang w:bidi="ar-EG"/>
        </w:rPr>
        <w:t xml:space="preserve">تأثيرها </w:t>
      </w:r>
      <w:r w:rsidR="00CF0E63">
        <w:rPr>
          <w:rFonts w:cs="Simplified Arabic" w:hint="cs"/>
          <w:b/>
          <w:color w:val="000000"/>
          <w:sz w:val="24"/>
          <w:szCs w:val="24"/>
          <w:rtl/>
          <w:lang w:bidi="ar-EG"/>
        </w:rPr>
        <w:t>ف</w:t>
      </w:r>
      <w:r w:rsidR="004C6BDA">
        <w:rPr>
          <w:rFonts w:cs="Simplified Arabic" w:hint="cs"/>
          <w:b/>
          <w:color w:val="000000"/>
          <w:sz w:val="24"/>
          <w:szCs w:val="24"/>
          <w:rtl/>
          <w:lang w:bidi="ar-EG"/>
        </w:rPr>
        <w:t xml:space="preserve">ى الاستفادة من مشروعات المخلفات الصلبة فى مطار القاهرة الدولى بالإضافة الى العوائد البيئية والصحية والأقتصادية من تنفيذ منظومات معالجة وتدوير المخلفات الصلبة والحصول منها على منتجات صديقة للبيئة وأن تكلفة الجمع والنقل والنظافة والمعالجة والتخلص الأمن كل هذه تكلفة ، </w:t>
      </w:r>
      <w:r w:rsidR="00CF0E63">
        <w:rPr>
          <w:rFonts w:cs="Simplified Arabic" w:hint="cs"/>
          <w:b/>
          <w:color w:val="000000"/>
          <w:sz w:val="24"/>
          <w:szCs w:val="24"/>
          <w:rtl/>
          <w:lang w:bidi="ar-EG"/>
        </w:rPr>
        <w:t>و</w:t>
      </w:r>
      <w:r w:rsidR="004C6BDA">
        <w:rPr>
          <w:rFonts w:cs="Simplified Arabic" w:hint="cs"/>
          <w:b/>
          <w:color w:val="000000"/>
          <w:sz w:val="24"/>
          <w:szCs w:val="24"/>
          <w:rtl/>
          <w:lang w:bidi="ar-EG"/>
        </w:rPr>
        <w:t xml:space="preserve">ان الإستثمار فى مشروعات إدارة المخلفات له فؤائد عديدة </w:t>
      </w:r>
      <w:r w:rsidR="00CF0E63">
        <w:rPr>
          <w:rFonts w:cs="Simplified Arabic" w:hint="cs"/>
          <w:b/>
          <w:color w:val="000000"/>
          <w:sz w:val="24"/>
          <w:szCs w:val="24"/>
          <w:rtl/>
          <w:lang w:bidi="ar-EG"/>
        </w:rPr>
        <w:t>على كافة الأصعدة البيئية ، الصحية ، الأقتصادية والتى تتمثل فى تحقيق أقصى استفادة ممكنة من تلك المخلفات وإعادة تدويرها ومعالجتها والحصول على منتجات صديقة للبيئة والتطوير المستمر للوصول إلى أقل نسبة مرفوضات ممكنة ، وتوفير الالاف من فرص العمل المباشر والغير مباشرة وايضاً تشمل الفوائد انتاج بدائل طاقة حرارية جديدة وانتاج كميات كبيرة من السماد العضوى لاستصلاح الأراضى الصحراوية ، تحقيق استفادة مصر من اتفاقية ألية التنمية النظيفة ، والتى تقوم بمقتضاها الدول الكبرى بتمويل المشروعات التى تساهم فى خفض الانبعاثات الغازية ومن ثم خفض نسبة الاحتباس الحرارى ،</w:t>
      </w:r>
      <w:r w:rsidR="000546D1">
        <w:rPr>
          <w:rFonts w:cs="Simplified Arabic"/>
          <w:b/>
          <w:color w:val="000000"/>
          <w:sz w:val="24"/>
          <w:szCs w:val="24"/>
          <w:lang w:bidi="ar-EG"/>
        </w:rPr>
        <w:t xml:space="preserve"> </w:t>
      </w:r>
      <w:r w:rsidR="00CF0E63">
        <w:rPr>
          <w:rFonts w:cs="Simplified Arabic" w:hint="cs"/>
          <w:b/>
          <w:color w:val="000000"/>
          <w:sz w:val="24"/>
          <w:szCs w:val="24"/>
          <w:rtl/>
          <w:lang w:bidi="ar-EG"/>
        </w:rPr>
        <w:t>حيث يقوم البنك الدولى بموجب هذا البرتوكول بشراء نسبة الخفض فى الانبعاثات الغازية مقابل عائد مادى للدولة ومؤسسات القطاع الخاص المنفذة لهذه المشروعات .</w:t>
      </w:r>
    </w:p>
    <w:p w:rsidR="00820B89" w:rsidRPr="005978D0" w:rsidRDefault="00AB6AFE" w:rsidP="0062576C">
      <w:pPr>
        <w:spacing w:after="0" w:line="360" w:lineRule="auto"/>
        <w:jc w:val="both"/>
        <w:rPr>
          <w:rFonts w:ascii="Simplified Arabic" w:hAnsi="Simplified Arabic" w:cs="Simplified Arabic"/>
          <w:b/>
          <w:color w:val="000000"/>
          <w:sz w:val="24"/>
          <w:szCs w:val="24"/>
          <w:rtl/>
          <w:lang w:bidi="ar-EG"/>
        </w:rPr>
      </w:pPr>
      <w:r>
        <w:rPr>
          <w:rFonts w:ascii="Simplified Arabic" w:hAnsi="Simplified Arabic" w:cs="Simplified Arabic" w:hint="cs"/>
          <w:b/>
          <w:color w:val="000000"/>
          <w:sz w:val="24"/>
          <w:szCs w:val="24"/>
          <w:rtl/>
          <w:lang w:bidi="ar-EG"/>
        </w:rPr>
        <w:t>و</w:t>
      </w:r>
      <w:r w:rsidR="00ED2D3A">
        <w:rPr>
          <w:rFonts w:ascii="Simplified Arabic" w:hAnsi="Simplified Arabic" w:cs="Simplified Arabic" w:hint="cs"/>
          <w:b/>
          <w:color w:val="000000"/>
          <w:sz w:val="24"/>
          <w:szCs w:val="24"/>
          <w:rtl/>
          <w:lang w:bidi="ar-EG"/>
        </w:rPr>
        <w:t>يرى الدارس ان التنمية المستدامة بإبعادها /متطلباتها المختلفة تساعدنا فى استخدام /وضع منهج متكامل من تخطيط سليم وتنظيم للموارد المتاحة لتحقيق أهداف التنمية المستدامة / هدف محدد ، ومواجهة المشاكل والقضايا ومدى تأثيرها على كفاءة وإنتاجية الموارد والطاقة</w:t>
      </w:r>
      <w:r w:rsidR="00820B89">
        <w:rPr>
          <w:rFonts w:ascii="Simplified Arabic" w:hAnsi="Simplified Arabic" w:cs="Simplified Arabic" w:hint="cs"/>
          <w:b/>
          <w:color w:val="000000"/>
          <w:sz w:val="24"/>
          <w:szCs w:val="24"/>
          <w:rtl/>
          <w:lang w:bidi="ar-EG"/>
        </w:rPr>
        <w:t xml:space="preserve">، ورفع مستوى الأداء، </w:t>
      </w:r>
      <w:r w:rsidR="00ED2D3A">
        <w:rPr>
          <w:rFonts w:ascii="Simplified Arabic" w:hAnsi="Simplified Arabic" w:cs="Simplified Arabic" w:hint="cs"/>
          <w:b/>
          <w:color w:val="000000"/>
          <w:sz w:val="24"/>
          <w:szCs w:val="24"/>
          <w:rtl/>
          <w:lang w:bidi="ar-EG"/>
        </w:rPr>
        <w:t xml:space="preserve">والإستفادة منها مع الأخذ فى الإعتبار الأوضاع الأقتصادية والبيئية والقانونية لتحقيق الإستدامة </w:t>
      </w:r>
      <w:r w:rsidR="00820B89" w:rsidRPr="005978D0">
        <w:rPr>
          <w:rFonts w:ascii="Simplified Arabic" w:hAnsi="Simplified Arabic" w:cs="Simplified Arabic" w:hint="cs"/>
          <w:b/>
          <w:color w:val="000000"/>
          <w:sz w:val="24"/>
          <w:szCs w:val="24"/>
          <w:rtl/>
          <w:lang w:bidi="ar-EG"/>
        </w:rPr>
        <w:t>فمثلاً</w:t>
      </w:r>
      <w:r w:rsidR="00ED2D3A" w:rsidRPr="005978D0">
        <w:rPr>
          <w:rFonts w:ascii="Simplified Arabic" w:hAnsi="Simplified Arabic" w:cs="Simplified Arabic" w:hint="cs"/>
          <w:b/>
          <w:color w:val="000000"/>
          <w:sz w:val="24"/>
          <w:szCs w:val="24"/>
          <w:rtl/>
          <w:lang w:bidi="ar-EG"/>
        </w:rPr>
        <w:t xml:space="preserve"> التعرف على </w:t>
      </w:r>
      <w:r w:rsidR="00ED2D3A" w:rsidRPr="0062576C">
        <w:rPr>
          <w:rFonts w:ascii="Simplified Arabic" w:hAnsi="Simplified Arabic" w:cs="Simplified Arabic" w:hint="cs"/>
          <w:bCs/>
          <w:color w:val="000000"/>
          <w:sz w:val="24"/>
          <w:szCs w:val="24"/>
          <w:rtl/>
          <w:lang w:bidi="ar-EG"/>
        </w:rPr>
        <w:t>المستوى الفنى</w:t>
      </w:r>
      <w:r w:rsidR="00ED2D3A" w:rsidRPr="005978D0">
        <w:rPr>
          <w:rFonts w:ascii="Simplified Arabic" w:hAnsi="Simplified Arabic" w:cs="Simplified Arabic" w:hint="cs"/>
          <w:b/>
          <w:color w:val="000000"/>
          <w:sz w:val="24"/>
          <w:szCs w:val="24"/>
          <w:rtl/>
          <w:lang w:bidi="ar-EG"/>
        </w:rPr>
        <w:t xml:space="preserve"> الذى</w:t>
      </w:r>
      <w:r w:rsidR="00ED2D3A">
        <w:rPr>
          <w:rFonts w:ascii="Simplified Arabic" w:hAnsi="Simplified Arabic" w:cs="Simplified Arabic" w:hint="cs"/>
          <w:b/>
          <w:color w:val="000000"/>
          <w:sz w:val="24"/>
          <w:szCs w:val="24"/>
          <w:rtl/>
          <w:lang w:bidi="ar-EG"/>
        </w:rPr>
        <w:t xml:space="preserve"> يتعلق بكمية وحجم ومسار المخلفات منذ بداية التولد ، حتى التخلص النهائى من المخلفات وما </w:t>
      </w:r>
      <w:r w:rsidR="00ED2D3A" w:rsidRPr="005978D0">
        <w:rPr>
          <w:rFonts w:ascii="Simplified Arabic" w:hAnsi="Simplified Arabic" w:cs="Simplified Arabic" w:hint="cs"/>
          <w:b/>
          <w:color w:val="000000"/>
          <w:sz w:val="24"/>
          <w:szCs w:val="24"/>
          <w:rtl/>
          <w:lang w:bidi="ar-EG"/>
        </w:rPr>
        <w:t xml:space="preserve">تحتاجه من معدات وأفراد ، كذلك </w:t>
      </w:r>
      <w:r w:rsidR="00ED2D3A" w:rsidRPr="0062576C">
        <w:rPr>
          <w:rFonts w:ascii="Simplified Arabic" w:hAnsi="Simplified Arabic" w:cs="Simplified Arabic" w:hint="cs"/>
          <w:bCs/>
          <w:color w:val="000000"/>
          <w:sz w:val="24"/>
          <w:szCs w:val="24"/>
          <w:rtl/>
          <w:lang w:bidi="ar-EG"/>
        </w:rPr>
        <w:t>المستوى المالى</w:t>
      </w:r>
      <w:r w:rsidR="00ED2D3A" w:rsidRPr="005978D0">
        <w:rPr>
          <w:rFonts w:ascii="Simplified Arabic" w:hAnsi="Simplified Arabic" w:cs="Simplified Arabic" w:hint="cs"/>
          <w:b/>
          <w:color w:val="000000"/>
          <w:sz w:val="24"/>
          <w:szCs w:val="24"/>
          <w:rtl/>
          <w:lang w:bidi="ar-EG"/>
        </w:rPr>
        <w:t xml:space="preserve"> وما يتعلق بتكاليف ومصادر الدخل الخاصة بأعمال الجمع والنقل والمعالجة والتدو</w:t>
      </w:r>
      <w:r w:rsidR="0062576C">
        <w:rPr>
          <w:rFonts w:ascii="Simplified Arabic" w:hAnsi="Simplified Arabic" w:cs="Simplified Arabic" w:hint="cs"/>
          <w:b/>
          <w:color w:val="000000"/>
          <w:sz w:val="24"/>
          <w:szCs w:val="24"/>
          <w:rtl/>
          <w:lang w:bidi="ar-EG"/>
        </w:rPr>
        <w:t>ير والتخلص النهائى من المخلفات</w:t>
      </w:r>
      <w:r w:rsidR="00820B89" w:rsidRPr="005978D0">
        <w:rPr>
          <w:rFonts w:ascii="Simplified Arabic" w:hAnsi="Simplified Arabic" w:cs="Simplified Arabic" w:hint="cs"/>
          <w:b/>
          <w:color w:val="000000"/>
          <w:sz w:val="24"/>
          <w:szCs w:val="24"/>
          <w:rtl/>
          <w:lang w:bidi="ar-EG"/>
        </w:rPr>
        <w:t xml:space="preserve">، </w:t>
      </w:r>
      <w:r w:rsidR="0062576C">
        <w:rPr>
          <w:rFonts w:ascii="Simplified Arabic" w:hAnsi="Simplified Arabic" w:cs="Simplified Arabic"/>
          <w:b/>
          <w:color w:val="000000"/>
          <w:sz w:val="24"/>
          <w:szCs w:val="24"/>
          <w:rtl/>
          <w:lang w:bidi="ar-EG"/>
        </w:rPr>
        <w:br/>
      </w:r>
      <w:r w:rsidR="00820B89" w:rsidRPr="0062576C">
        <w:rPr>
          <w:rFonts w:ascii="Simplified Arabic" w:hAnsi="Simplified Arabic" w:cs="Simplified Arabic" w:hint="cs"/>
          <w:bCs/>
          <w:color w:val="000000"/>
          <w:sz w:val="24"/>
          <w:szCs w:val="24"/>
          <w:rtl/>
          <w:lang w:bidi="ar-EG"/>
        </w:rPr>
        <w:t>المستوى الإجتماعى</w:t>
      </w:r>
      <w:r w:rsidR="00820B89" w:rsidRPr="005978D0">
        <w:rPr>
          <w:rFonts w:ascii="Simplified Arabic" w:hAnsi="Simplified Arabic" w:cs="Simplified Arabic" w:hint="cs"/>
          <w:b/>
          <w:color w:val="000000"/>
          <w:sz w:val="24"/>
          <w:szCs w:val="24"/>
          <w:rtl/>
          <w:lang w:bidi="ar-EG"/>
        </w:rPr>
        <w:t xml:space="preserve"> مدى وعى العملاء والعاملين ومشاركتهم فى نظم جمع المخلفات ومدى تأثيرهذه النظم على حياتهم ، وسبل رفع الوعى العام .</w:t>
      </w:r>
      <w:r w:rsidR="0062576C">
        <w:rPr>
          <w:rFonts w:ascii="Simplified Arabic" w:hAnsi="Simplified Arabic" w:cs="Simplified Arabic" w:hint="cs"/>
          <w:b/>
          <w:color w:val="000000"/>
          <w:sz w:val="24"/>
          <w:szCs w:val="24"/>
          <w:rtl/>
          <w:lang w:bidi="ar-EG"/>
        </w:rPr>
        <w:t xml:space="preserve"> </w:t>
      </w:r>
      <w:r w:rsidR="00820B89" w:rsidRPr="0062576C">
        <w:rPr>
          <w:rFonts w:ascii="Simplified Arabic" w:hAnsi="Simplified Arabic" w:cs="Simplified Arabic" w:hint="cs"/>
          <w:bCs/>
          <w:color w:val="000000"/>
          <w:sz w:val="24"/>
          <w:szCs w:val="24"/>
          <w:rtl/>
          <w:lang w:bidi="ar-EG"/>
        </w:rPr>
        <w:t>المستوى التنظيمى</w:t>
      </w:r>
      <w:r w:rsidR="00820B89" w:rsidRPr="005978D0">
        <w:rPr>
          <w:rFonts w:ascii="Simplified Arabic" w:hAnsi="Simplified Arabic" w:cs="Simplified Arabic" w:hint="cs"/>
          <w:b/>
          <w:color w:val="000000"/>
          <w:sz w:val="24"/>
          <w:szCs w:val="24"/>
          <w:rtl/>
          <w:lang w:bidi="ar-EG"/>
        </w:rPr>
        <w:t xml:space="preserve"> ومايتعلق بالنظام الإدارى الخاص ( إدارة عمليات الجمع والتخلص النهائى من المخلفات )</w:t>
      </w:r>
      <w:r w:rsidR="0062576C">
        <w:rPr>
          <w:rFonts w:ascii="Simplified Arabic" w:hAnsi="Simplified Arabic" w:cs="Simplified Arabic" w:hint="cs"/>
          <w:b/>
          <w:color w:val="000000"/>
          <w:sz w:val="24"/>
          <w:szCs w:val="24"/>
          <w:rtl/>
          <w:lang w:bidi="ar-EG"/>
        </w:rPr>
        <w:t xml:space="preserve"> </w:t>
      </w:r>
      <w:r w:rsidR="00820B89" w:rsidRPr="005978D0">
        <w:rPr>
          <w:rFonts w:ascii="Simplified Arabic" w:hAnsi="Simplified Arabic" w:cs="Simplified Arabic" w:hint="cs"/>
          <w:b/>
          <w:color w:val="000000"/>
          <w:sz w:val="24"/>
          <w:szCs w:val="24"/>
          <w:rtl/>
          <w:lang w:bidi="ar-EG"/>
        </w:rPr>
        <w:t>والعام ( علاقة النظام الداخلى بالنظام العام ككل الذى تقوم عليه إدارة المخلفات</w:t>
      </w:r>
      <w:r w:rsidR="001403DF">
        <w:rPr>
          <w:rFonts w:ascii="Simplified Arabic" w:hAnsi="Simplified Arabic" w:cs="Simplified Arabic"/>
          <w:b/>
          <w:color w:val="000000"/>
          <w:sz w:val="24"/>
          <w:szCs w:val="24"/>
          <w:lang w:bidi="ar-EG"/>
        </w:rPr>
        <w:t>(</w:t>
      </w:r>
      <w:r w:rsidR="00820B89" w:rsidRPr="005978D0">
        <w:rPr>
          <w:rFonts w:ascii="Simplified Arabic" w:hAnsi="Simplified Arabic" w:cs="Simplified Arabic" w:hint="cs"/>
          <w:b/>
          <w:color w:val="000000"/>
          <w:sz w:val="24"/>
          <w:szCs w:val="24"/>
          <w:rtl/>
          <w:lang w:bidi="ar-EG"/>
        </w:rPr>
        <w:t xml:space="preserve"> </w:t>
      </w:r>
      <w:r w:rsidR="0062576C">
        <w:rPr>
          <w:rFonts w:ascii="Simplified Arabic" w:hAnsi="Simplified Arabic" w:cs="Simplified Arabic" w:hint="cs"/>
          <w:b/>
          <w:color w:val="000000"/>
          <w:sz w:val="24"/>
          <w:szCs w:val="24"/>
          <w:rtl/>
          <w:lang w:bidi="ar-EG"/>
        </w:rPr>
        <w:t xml:space="preserve">، </w:t>
      </w:r>
      <w:r w:rsidR="00820B89" w:rsidRPr="0062576C">
        <w:rPr>
          <w:rFonts w:ascii="Simplified Arabic" w:hAnsi="Simplified Arabic" w:cs="Simplified Arabic" w:hint="cs"/>
          <w:bCs/>
          <w:color w:val="000000"/>
          <w:sz w:val="24"/>
          <w:szCs w:val="24"/>
          <w:rtl/>
          <w:lang w:bidi="ar-EG"/>
        </w:rPr>
        <w:t>المستوى القانونى</w:t>
      </w:r>
      <w:r w:rsidR="00820B89" w:rsidRPr="005978D0">
        <w:rPr>
          <w:rFonts w:ascii="Simplified Arabic" w:hAnsi="Simplified Arabic" w:cs="Simplified Arabic" w:hint="cs"/>
          <w:b/>
          <w:color w:val="000000"/>
          <w:sz w:val="24"/>
          <w:szCs w:val="24"/>
          <w:rtl/>
          <w:lang w:bidi="ar-EG"/>
        </w:rPr>
        <w:t xml:space="preserve"> </w:t>
      </w:r>
      <w:r w:rsidR="0062576C">
        <w:rPr>
          <w:rFonts w:ascii="Simplified Arabic" w:hAnsi="Simplified Arabic" w:cs="Simplified Arabic"/>
          <w:b/>
          <w:color w:val="000000"/>
          <w:sz w:val="24"/>
          <w:szCs w:val="24"/>
          <w:rtl/>
          <w:lang w:bidi="ar-EG"/>
        </w:rPr>
        <w:br/>
      </w:r>
      <w:r w:rsidR="00820B89" w:rsidRPr="005978D0">
        <w:rPr>
          <w:rFonts w:ascii="Simplified Arabic" w:hAnsi="Simplified Arabic" w:cs="Simplified Arabic" w:hint="cs"/>
          <w:b/>
          <w:color w:val="000000"/>
          <w:sz w:val="24"/>
          <w:szCs w:val="24"/>
          <w:rtl/>
          <w:lang w:bidi="ar-EG"/>
        </w:rPr>
        <w:t>وما يتعلق بالقوانين التى تحكم إدارة المخلفات الصلبة وتؤثر على جميع أطرافها ( قوانين النظافة والبيئة كقوانين أساسية ، وقوانين المرور والتخطيط العمرانى .....</w:t>
      </w:r>
      <w:r w:rsidR="00B06D87">
        <w:rPr>
          <w:rFonts w:ascii="Simplified Arabic" w:hAnsi="Simplified Arabic" w:cs="Simplified Arabic"/>
          <w:b/>
          <w:color w:val="000000"/>
          <w:sz w:val="24"/>
          <w:szCs w:val="24"/>
          <w:lang w:bidi="ar-EG"/>
        </w:rPr>
        <w:t xml:space="preserve"> </w:t>
      </w:r>
      <w:r w:rsidR="00820B89" w:rsidRPr="005978D0">
        <w:rPr>
          <w:rFonts w:ascii="Simplified Arabic" w:hAnsi="Simplified Arabic" w:cs="Simplified Arabic" w:hint="cs"/>
          <w:b/>
          <w:color w:val="000000"/>
          <w:sz w:val="24"/>
          <w:szCs w:val="24"/>
          <w:rtl/>
          <w:lang w:bidi="ar-EG"/>
        </w:rPr>
        <w:t>كقوا</w:t>
      </w:r>
      <w:r w:rsidR="000D7CF9">
        <w:rPr>
          <w:rFonts w:ascii="Simplified Arabic" w:hAnsi="Simplified Arabic" w:cs="Simplified Arabic" w:hint="cs"/>
          <w:b/>
          <w:color w:val="000000"/>
          <w:sz w:val="24"/>
          <w:szCs w:val="24"/>
          <w:rtl/>
          <w:lang w:bidi="ar-EG"/>
        </w:rPr>
        <w:t>نين ثانوية</w:t>
      </w:r>
      <w:r w:rsidR="0062576C">
        <w:rPr>
          <w:rFonts w:ascii="Simplified Arabic" w:hAnsi="Simplified Arabic" w:cs="Simplified Arabic" w:hint="cs"/>
          <w:b/>
          <w:color w:val="000000"/>
          <w:sz w:val="24"/>
          <w:szCs w:val="24"/>
          <w:rtl/>
          <w:lang w:bidi="ar-EG"/>
        </w:rPr>
        <w:t>) وإسلوب فرض القانون</w:t>
      </w:r>
      <w:r w:rsidR="00820B89" w:rsidRPr="005978D0">
        <w:rPr>
          <w:rFonts w:ascii="Simplified Arabic" w:hAnsi="Simplified Arabic" w:cs="Simplified Arabic" w:hint="cs"/>
          <w:b/>
          <w:color w:val="000000"/>
          <w:sz w:val="24"/>
          <w:szCs w:val="24"/>
          <w:rtl/>
          <w:lang w:bidi="ar-EG"/>
        </w:rPr>
        <w:t>،</w:t>
      </w:r>
      <w:r w:rsidR="0062576C">
        <w:rPr>
          <w:rFonts w:ascii="Simplified Arabic" w:hAnsi="Simplified Arabic" w:cs="Simplified Arabic" w:hint="cs"/>
          <w:b/>
          <w:color w:val="000000"/>
          <w:sz w:val="24"/>
          <w:szCs w:val="24"/>
          <w:rtl/>
          <w:lang w:bidi="ar-EG"/>
        </w:rPr>
        <w:t xml:space="preserve"> </w:t>
      </w:r>
      <w:r w:rsidR="00820B89" w:rsidRPr="0062576C">
        <w:rPr>
          <w:rFonts w:ascii="Simplified Arabic" w:hAnsi="Simplified Arabic" w:cs="Simplified Arabic" w:hint="cs"/>
          <w:bCs/>
          <w:color w:val="000000"/>
          <w:sz w:val="24"/>
          <w:szCs w:val="24"/>
          <w:rtl/>
          <w:lang w:bidi="ar-EG"/>
        </w:rPr>
        <w:t>المستوى المؤسسى</w:t>
      </w:r>
      <w:r w:rsidR="00820B89" w:rsidRPr="005978D0">
        <w:rPr>
          <w:rFonts w:ascii="Simplified Arabic" w:hAnsi="Simplified Arabic" w:cs="Simplified Arabic" w:hint="cs"/>
          <w:b/>
          <w:color w:val="000000"/>
          <w:sz w:val="24"/>
          <w:szCs w:val="24"/>
          <w:rtl/>
          <w:lang w:bidi="ar-EG"/>
        </w:rPr>
        <w:t xml:space="preserve"> </w:t>
      </w:r>
      <w:r w:rsidR="0062576C">
        <w:rPr>
          <w:rFonts w:ascii="Simplified Arabic" w:hAnsi="Simplified Arabic" w:cs="Simplified Arabic"/>
          <w:b/>
          <w:color w:val="000000"/>
          <w:sz w:val="24"/>
          <w:szCs w:val="24"/>
          <w:rtl/>
          <w:lang w:bidi="ar-EG"/>
        </w:rPr>
        <w:br/>
      </w:r>
      <w:r w:rsidR="00820B89" w:rsidRPr="005978D0">
        <w:rPr>
          <w:rFonts w:ascii="Simplified Arabic" w:hAnsi="Simplified Arabic" w:cs="Simplified Arabic" w:hint="cs"/>
          <w:b/>
          <w:color w:val="000000"/>
          <w:sz w:val="24"/>
          <w:szCs w:val="24"/>
          <w:rtl/>
          <w:lang w:bidi="ar-EG"/>
        </w:rPr>
        <w:t>ويناقش دور الجمعيات الأهلية فى تصميم ،</w:t>
      </w:r>
      <w:r w:rsidR="000D7CF9">
        <w:rPr>
          <w:rFonts w:ascii="Simplified Arabic" w:hAnsi="Simplified Arabic" w:cs="Simplified Arabic"/>
          <w:b/>
          <w:color w:val="000000"/>
          <w:sz w:val="24"/>
          <w:szCs w:val="24"/>
          <w:lang w:bidi="ar-EG"/>
        </w:rPr>
        <w:t xml:space="preserve"> </w:t>
      </w:r>
      <w:r w:rsidR="00820B89" w:rsidRPr="005978D0">
        <w:rPr>
          <w:rFonts w:ascii="Simplified Arabic" w:hAnsi="Simplified Arabic" w:cs="Simplified Arabic" w:hint="cs"/>
          <w:b/>
          <w:color w:val="000000"/>
          <w:sz w:val="24"/>
          <w:szCs w:val="24"/>
          <w:rtl/>
          <w:lang w:bidi="ar-EG"/>
        </w:rPr>
        <w:t>تنفيذ ،</w:t>
      </w:r>
      <w:r w:rsidR="000D7CF9">
        <w:rPr>
          <w:rFonts w:ascii="Simplified Arabic" w:hAnsi="Simplified Arabic" w:cs="Simplified Arabic"/>
          <w:b/>
          <w:color w:val="000000"/>
          <w:sz w:val="24"/>
          <w:szCs w:val="24"/>
          <w:lang w:bidi="ar-EG"/>
        </w:rPr>
        <w:t xml:space="preserve"> </w:t>
      </w:r>
      <w:r w:rsidR="00820B89" w:rsidRPr="005978D0">
        <w:rPr>
          <w:rFonts w:ascii="Simplified Arabic" w:hAnsi="Simplified Arabic" w:cs="Simplified Arabic" w:hint="cs"/>
          <w:b/>
          <w:color w:val="000000"/>
          <w:sz w:val="24"/>
          <w:szCs w:val="24"/>
          <w:rtl/>
          <w:lang w:bidi="ar-EG"/>
        </w:rPr>
        <w:t>مراقبة</w:t>
      </w:r>
      <w:r w:rsidR="000D7CF9">
        <w:rPr>
          <w:rFonts w:ascii="Simplified Arabic" w:hAnsi="Simplified Arabic" w:cs="Simplified Arabic"/>
          <w:b/>
          <w:color w:val="000000"/>
          <w:sz w:val="24"/>
          <w:szCs w:val="24"/>
          <w:lang w:bidi="ar-EG"/>
        </w:rPr>
        <w:t xml:space="preserve"> </w:t>
      </w:r>
      <w:r w:rsidR="00820B89" w:rsidRPr="005978D0">
        <w:rPr>
          <w:rFonts w:ascii="Simplified Arabic" w:hAnsi="Simplified Arabic" w:cs="Simplified Arabic" w:hint="cs"/>
          <w:b/>
          <w:color w:val="000000"/>
          <w:sz w:val="24"/>
          <w:szCs w:val="24"/>
          <w:rtl/>
          <w:lang w:bidi="ar-EG"/>
        </w:rPr>
        <w:t xml:space="preserve">، تقييم إدارة المخلفات الصلبة ، </w:t>
      </w:r>
      <w:r w:rsidR="00820B89" w:rsidRPr="0062576C">
        <w:rPr>
          <w:rFonts w:ascii="Simplified Arabic" w:hAnsi="Simplified Arabic" w:cs="Simplified Arabic" w:hint="cs"/>
          <w:bCs/>
          <w:color w:val="000000"/>
          <w:sz w:val="24"/>
          <w:szCs w:val="24"/>
          <w:rtl/>
          <w:lang w:bidi="ar-EG"/>
        </w:rPr>
        <w:t>المستوى</w:t>
      </w:r>
      <w:r w:rsidR="00820B89" w:rsidRPr="005978D0">
        <w:rPr>
          <w:rFonts w:ascii="Simplified Arabic" w:hAnsi="Simplified Arabic" w:cs="Simplified Arabic" w:hint="cs"/>
          <w:b/>
          <w:color w:val="000000"/>
          <w:sz w:val="24"/>
          <w:szCs w:val="24"/>
          <w:rtl/>
          <w:lang w:bidi="ar-EG"/>
        </w:rPr>
        <w:t xml:space="preserve"> </w:t>
      </w:r>
      <w:r w:rsidR="00820B89" w:rsidRPr="0062576C">
        <w:rPr>
          <w:rFonts w:ascii="Simplified Arabic" w:hAnsi="Simplified Arabic" w:cs="Simplified Arabic" w:hint="cs"/>
          <w:bCs/>
          <w:color w:val="000000"/>
          <w:sz w:val="24"/>
          <w:szCs w:val="24"/>
          <w:rtl/>
          <w:lang w:bidi="ar-EG"/>
        </w:rPr>
        <w:t>البيئى والصحى</w:t>
      </w:r>
      <w:r w:rsidR="00820B89" w:rsidRPr="005978D0">
        <w:rPr>
          <w:rFonts w:ascii="Simplified Arabic" w:hAnsi="Simplified Arabic" w:cs="Simplified Arabic" w:hint="cs"/>
          <w:b/>
          <w:color w:val="000000"/>
          <w:sz w:val="24"/>
          <w:szCs w:val="24"/>
          <w:rtl/>
          <w:lang w:bidi="ar-EG"/>
        </w:rPr>
        <w:t xml:space="preserve"> وضرورة الحصول على الموافقات البيئية اللازمة لمشاريع جمع ومعالجة وتدوير والتخلص النهائى من المخلفات الصلبة وضمان صحة العاملين والمتعاملين ايضاً</w:t>
      </w:r>
      <w:r w:rsidR="00E540B8" w:rsidRPr="005978D0">
        <w:rPr>
          <w:rFonts w:ascii="Simplified Arabic" w:hAnsi="Simplified Arabic" w:cs="Simplified Arabic" w:hint="cs"/>
          <w:b/>
          <w:color w:val="000000"/>
          <w:sz w:val="24"/>
          <w:szCs w:val="24"/>
          <w:rtl/>
          <w:lang w:bidi="ar-EG"/>
        </w:rPr>
        <w:t>.</w:t>
      </w:r>
    </w:p>
    <w:p w:rsidR="00ED2D3A" w:rsidRDefault="00ED2D3A" w:rsidP="00820B89">
      <w:pPr>
        <w:spacing w:after="0" w:line="360" w:lineRule="auto"/>
        <w:rPr>
          <w:rFonts w:ascii="Simplified Arabic" w:hAnsi="Simplified Arabic" w:cs="Simplified Arabic"/>
          <w:b/>
          <w:color w:val="000000"/>
          <w:sz w:val="24"/>
          <w:szCs w:val="24"/>
          <w:rtl/>
          <w:lang w:bidi="ar-EG"/>
        </w:rPr>
      </w:pPr>
    </w:p>
    <w:p w:rsidR="00AB6AFE" w:rsidRDefault="00AB6AFE" w:rsidP="00820B89">
      <w:pPr>
        <w:spacing w:after="0" w:line="360" w:lineRule="auto"/>
        <w:rPr>
          <w:rFonts w:ascii="Simplified Arabic" w:hAnsi="Simplified Arabic" w:cs="Simplified Arabic"/>
          <w:b/>
          <w:color w:val="000000"/>
          <w:sz w:val="24"/>
          <w:szCs w:val="24"/>
          <w:rtl/>
          <w:lang w:bidi="ar-EG"/>
        </w:rPr>
      </w:pPr>
    </w:p>
    <w:p w:rsidR="00DC43A7" w:rsidRDefault="00DC43A7" w:rsidP="00820B89">
      <w:pPr>
        <w:spacing w:after="0" w:line="360" w:lineRule="auto"/>
        <w:rPr>
          <w:rFonts w:ascii="Simplified Arabic" w:hAnsi="Simplified Arabic" w:cs="Simplified Arabic"/>
          <w:b/>
          <w:color w:val="000000"/>
          <w:sz w:val="24"/>
          <w:szCs w:val="24"/>
          <w:rtl/>
          <w:lang w:bidi="ar-EG"/>
        </w:rPr>
      </w:pPr>
    </w:p>
    <w:p w:rsidR="00DC43A7" w:rsidRDefault="00DC43A7" w:rsidP="00820B89">
      <w:pPr>
        <w:spacing w:after="0" w:line="360" w:lineRule="auto"/>
        <w:rPr>
          <w:rFonts w:ascii="Simplified Arabic" w:hAnsi="Simplified Arabic" w:cs="Simplified Arabic"/>
          <w:b/>
          <w:color w:val="000000"/>
          <w:sz w:val="24"/>
          <w:szCs w:val="24"/>
          <w:rtl/>
          <w:lang w:bidi="ar-EG"/>
        </w:rPr>
      </w:pPr>
    </w:p>
    <w:p w:rsidR="00DC43A7" w:rsidRDefault="00DC43A7" w:rsidP="00820B89">
      <w:pPr>
        <w:spacing w:after="0" w:line="360" w:lineRule="auto"/>
        <w:rPr>
          <w:rFonts w:ascii="Simplified Arabic" w:hAnsi="Simplified Arabic" w:cs="Simplified Arabic"/>
          <w:b/>
          <w:color w:val="000000"/>
          <w:sz w:val="24"/>
          <w:szCs w:val="24"/>
          <w:rtl/>
          <w:lang w:bidi="ar-EG"/>
        </w:rPr>
      </w:pPr>
    </w:p>
    <w:p w:rsidR="00DC43A7" w:rsidRDefault="00DC43A7" w:rsidP="00820B89">
      <w:pPr>
        <w:spacing w:after="0" w:line="360" w:lineRule="auto"/>
        <w:rPr>
          <w:rFonts w:ascii="Simplified Arabic" w:hAnsi="Simplified Arabic" w:cs="Simplified Arabic"/>
          <w:b/>
          <w:color w:val="000000"/>
          <w:sz w:val="24"/>
          <w:szCs w:val="24"/>
          <w:rtl/>
          <w:lang w:bidi="ar-EG"/>
        </w:rPr>
      </w:pPr>
    </w:p>
    <w:p w:rsidR="00DC43A7" w:rsidRDefault="00DC43A7" w:rsidP="00820B89">
      <w:pPr>
        <w:spacing w:after="0" w:line="360" w:lineRule="auto"/>
        <w:rPr>
          <w:rFonts w:ascii="Simplified Arabic" w:hAnsi="Simplified Arabic" w:cs="Simplified Arabic"/>
          <w:b/>
          <w:color w:val="000000"/>
          <w:sz w:val="24"/>
          <w:szCs w:val="24"/>
          <w:rtl/>
          <w:lang w:bidi="ar-EG"/>
        </w:rPr>
      </w:pPr>
    </w:p>
    <w:p w:rsidR="00DC43A7" w:rsidRDefault="00DC43A7" w:rsidP="00820B89">
      <w:pPr>
        <w:spacing w:after="0" w:line="360" w:lineRule="auto"/>
        <w:rPr>
          <w:rFonts w:ascii="Simplified Arabic" w:hAnsi="Simplified Arabic" w:cs="Simplified Arabic"/>
          <w:b/>
          <w:color w:val="000000"/>
          <w:sz w:val="24"/>
          <w:szCs w:val="24"/>
          <w:rtl/>
          <w:lang w:bidi="ar-EG"/>
        </w:rPr>
      </w:pPr>
    </w:p>
    <w:p w:rsidR="00DC43A7" w:rsidRDefault="00DC43A7" w:rsidP="00820B89">
      <w:pPr>
        <w:spacing w:after="0" w:line="360" w:lineRule="auto"/>
        <w:rPr>
          <w:rFonts w:ascii="Simplified Arabic" w:hAnsi="Simplified Arabic" w:cs="Simplified Arabic"/>
          <w:b/>
          <w:color w:val="000000"/>
          <w:sz w:val="24"/>
          <w:szCs w:val="24"/>
          <w:rtl/>
          <w:lang w:bidi="ar-EG"/>
        </w:rPr>
      </w:pPr>
    </w:p>
    <w:p w:rsidR="00DC43A7" w:rsidRDefault="00DC43A7" w:rsidP="00820B89">
      <w:pPr>
        <w:spacing w:after="0" w:line="360" w:lineRule="auto"/>
        <w:rPr>
          <w:rFonts w:ascii="Simplified Arabic" w:hAnsi="Simplified Arabic" w:cs="Simplified Arabic"/>
          <w:b/>
          <w:color w:val="000000"/>
          <w:sz w:val="24"/>
          <w:szCs w:val="24"/>
          <w:rtl/>
          <w:lang w:bidi="ar-EG"/>
        </w:rPr>
      </w:pPr>
    </w:p>
    <w:p w:rsidR="001F64F1" w:rsidRDefault="001F64F1" w:rsidP="00820B89">
      <w:pPr>
        <w:spacing w:after="0" w:line="360" w:lineRule="auto"/>
        <w:rPr>
          <w:rFonts w:ascii="Simplified Arabic" w:hAnsi="Simplified Arabic" w:cs="Simplified Arabic"/>
          <w:b/>
          <w:color w:val="000000"/>
          <w:sz w:val="24"/>
          <w:szCs w:val="24"/>
          <w:rtl/>
          <w:lang w:bidi="ar-EG"/>
        </w:rPr>
      </w:pPr>
    </w:p>
    <w:p w:rsidR="00AB6AFE" w:rsidRPr="00151BB2" w:rsidRDefault="00AB6AFE" w:rsidP="00820B89">
      <w:pPr>
        <w:spacing w:after="0" w:line="360" w:lineRule="auto"/>
        <w:rPr>
          <w:rFonts w:ascii="Simplified Arabic" w:hAnsi="Simplified Arabic" w:cs="Simplified Arabic"/>
          <w:b/>
          <w:color w:val="000000"/>
          <w:sz w:val="24"/>
          <w:szCs w:val="24"/>
          <w:rtl/>
          <w:lang w:bidi="ar-EG"/>
        </w:rPr>
      </w:pPr>
    </w:p>
    <w:p w:rsidR="00FE2D6B" w:rsidRPr="00CB58BB" w:rsidRDefault="00CB58BB" w:rsidP="0062576C">
      <w:pPr>
        <w:spacing w:after="0" w:line="360" w:lineRule="auto"/>
        <w:rPr>
          <w:color w:val="000000"/>
          <w:sz w:val="24"/>
          <w:szCs w:val="24"/>
          <w:rtl/>
          <w:lang w:bidi="ar-EG"/>
        </w:rPr>
      </w:pPr>
      <w:r w:rsidRPr="00CB58BB">
        <w:rPr>
          <w:rFonts w:ascii="Simplified Arabic" w:hAnsi="Simplified Arabic" w:cs="Simplified Arabic" w:hint="cs"/>
          <w:bCs/>
          <w:color w:val="000000"/>
          <w:sz w:val="24"/>
          <w:szCs w:val="24"/>
          <w:rtl/>
          <w:lang w:bidi="ar-EG"/>
        </w:rPr>
        <w:t xml:space="preserve">3.2 </w:t>
      </w:r>
      <w:r w:rsidR="0062576C">
        <w:rPr>
          <w:rFonts w:ascii="Simplified Arabic" w:hAnsi="Simplified Arabic" w:cs="Simplified Arabic" w:hint="cs"/>
          <w:bCs/>
          <w:color w:val="000000"/>
          <w:sz w:val="24"/>
          <w:szCs w:val="24"/>
          <w:rtl/>
          <w:lang w:bidi="ar-EG"/>
        </w:rPr>
        <w:t>النتائج</w:t>
      </w:r>
      <w:r w:rsidR="00FE2D6B" w:rsidRPr="00CB58BB">
        <w:rPr>
          <w:rFonts w:ascii="Simplified Arabic" w:hAnsi="Simplified Arabic" w:cs="Simplified Arabic" w:hint="cs"/>
          <w:bCs/>
          <w:color w:val="000000"/>
          <w:sz w:val="24"/>
          <w:szCs w:val="24"/>
          <w:rtl/>
          <w:lang w:bidi="ar-EG"/>
        </w:rPr>
        <w:t>:</w:t>
      </w:r>
    </w:p>
    <w:p w:rsidR="00FE2D6B" w:rsidRPr="0057395E" w:rsidRDefault="00FE2D6B" w:rsidP="0057395E">
      <w:pPr>
        <w:spacing w:after="0" w:line="360" w:lineRule="auto"/>
        <w:rPr>
          <w:rFonts w:ascii="Simplified Arabic" w:hAnsi="Simplified Arabic" w:cs="Simplified Arabic"/>
          <w:b/>
          <w:color w:val="000000"/>
          <w:sz w:val="24"/>
          <w:szCs w:val="24"/>
          <w:rtl/>
          <w:lang w:bidi="ar-EG"/>
        </w:rPr>
      </w:pPr>
      <w:r w:rsidRPr="0057395E">
        <w:rPr>
          <w:rFonts w:ascii="Simplified Arabic" w:hAnsi="Simplified Arabic" w:cs="Simplified Arabic" w:hint="cs"/>
          <w:b/>
          <w:color w:val="000000"/>
          <w:sz w:val="24"/>
          <w:szCs w:val="24"/>
          <w:rtl/>
          <w:lang w:bidi="ar-EG"/>
        </w:rPr>
        <w:t>كشفت الدراسة بشقيها النظري والتطبيقي عن ال</w:t>
      </w:r>
      <w:r w:rsidR="0057395E">
        <w:rPr>
          <w:rFonts w:ascii="Simplified Arabic" w:hAnsi="Simplified Arabic" w:cs="Simplified Arabic" w:hint="cs"/>
          <w:b/>
          <w:color w:val="000000"/>
          <w:sz w:val="24"/>
          <w:szCs w:val="24"/>
          <w:rtl/>
          <w:lang w:bidi="ar-EG"/>
        </w:rPr>
        <w:t>أ</w:t>
      </w:r>
      <w:r w:rsidRPr="0057395E">
        <w:rPr>
          <w:rFonts w:ascii="Simplified Arabic" w:hAnsi="Simplified Arabic" w:cs="Simplified Arabic" w:hint="cs"/>
          <w:b/>
          <w:color w:val="000000"/>
          <w:sz w:val="24"/>
          <w:szCs w:val="24"/>
          <w:rtl/>
          <w:lang w:bidi="ar-EG"/>
        </w:rPr>
        <w:t>تي:</w:t>
      </w:r>
    </w:p>
    <w:p w:rsidR="0057395E" w:rsidRPr="00AB6AFE" w:rsidRDefault="00FE2D6B" w:rsidP="00CF245F">
      <w:pPr>
        <w:pStyle w:val="ListParagraph"/>
        <w:numPr>
          <w:ilvl w:val="3"/>
          <w:numId w:val="30"/>
        </w:numPr>
        <w:tabs>
          <w:tab w:val="left" w:pos="382"/>
        </w:tabs>
        <w:spacing w:after="0" w:line="360" w:lineRule="auto"/>
        <w:ind w:left="22" w:firstLine="0"/>
        <w:jc w:val="both"/>
        <w:rPr>
          <w:rFonts w:ascii="Simplified Arabic" w:hAnsi="Simplified Arabic" w:cs="Simplified Arabic"/>
          <w:b/>
          <w:color w:val="000000"/>
          <w:sz w:val="24"/>
          <w:szCs w:val="24"/>
          <w:lang w:bidi="ar-EG"/>
        </w:rPr>
      </w:pPr>
      <w:r w:rsidRPr="00AB6AFE">
        <w:rPr>
          <w:rFonts w:ascii="Simplified Arabic" w:hAnsi="Simplified Arabic" w:cs="Simplified Arabic" w:hint="cs"/>
          <w:b/>
          <w:color w:val="000000"/>
          <w:sz w:val="24"/>
          <w:szCs w:val="24"/>
          <w:rtl/>
          <w:lang w:bidi="ar-EG"/>
        </w:rPr>
        <w:t>محاور متطلبات التنمية المستدامة</w:t>
      </w:r>
      <w:r w:rsidR="000D7CF9">
        <w:rPr>
          <w:rFonts w:ascii="Simplified Arabic" w:hAnsi="Simplified Arabic" w:cs="Simplified Arabic"/>
          <w:b/>
          <w:color w:val="000000"/>
          <w:sz w:val="24"/>
          <w:szCs w:val="24"/>
          <w:lang w:bidi="ar-EG"/>
        </w:rPr>
        <w:t xml:space="preserve"> </w:t>
      </w:r>
      <w:r w:rsidR="009A576D">
        <w:rPr>
          <w:rFonts w:ascii="Simplified Arabic" w:hAnsi="Simplified Arabic" w:cs="Simplified Arabic" w:hint="cs"/>
          <w:b/>
          <w:color w:val="000000"/>
          <w:sz w:val="24"/>
          <w:szCs w:val="24"/>
          <w:rtl/>
          <w:lang w:bidi="ar-EG"/>
        </w:rPr>
        <w:t>اللازم</w:t>
      </w:r>
      <w:r w:rsidR="0057395E" w:rsidRPr="00AB6AFE">
        <w:rPr>
          <w:rFonts w:ascii="Simplified Arabic" w:hAnsi="Simplified Arabic" w:cs="Simplified Arabic" w:hint="cs"/>
          <w:b/>
          <w:color w:val="000000"/>
          <w:sz w:val="24"/>
          <w:szCs w:val="24"/>
          <w:rtl/>
          <w:lang w:bidi="ar-EG"/>
        </w:rPr>
        <w:t xml:space="preserve"> تطبيقيها في مطار القاهرة الدولى</w:t>
      </w:r>
      <w:r w:rsidRPr="00AB6AFE">
        <w:rPr>
          <w:rFonts w:ascii="Simplified Arabic" w:hAnsi="Simplified Arabic" w:cs="Simplified Arabic" w:hint="cs"/>
          <w:b/>
          <w:color w:val="000000"/>
          <w:sz w:val="24"/>
          <w:szCs w:val="24"/>
          <w:rtl/>
          <w:lang w:bidi="ar-EG"/>
        </w:rPr>
        <w:t xml:space="preserve"> هى (المتطلبات الأقتصادية</w:t>
      </w:r>
      <w:r w:rsidR="0057395E" w:rsidRPr="00AB6AFE">
        <w:rPr>
          <w:rFonts w:ascii="Simplified Arabic" w:hAnsi="Simplified Arabic" w:cs="Simplified Arabic" w:hint="cs"/>
          <w:b/>
          <w:color w:val="000000"/>
          <w:sz w:val="24"/>
          <w:szCs w:val="24"/>
          <w:rtl/>
          <w:lang w:bidi="ar-EG"/>
        </w:rPr>
        <w:t>،</w:t>
      </w:r>
      <w:r w:rsidRPr="00AB6AFE">
        <w:rPr>
          <w:rFonts w:ascii="Simplified Arabic" w:hAnsi="Simplified Arabic" w:cs="Simplified Arabic" w:hint="cs"/>
          <w:b/>
          <w:color w:val="000000"/>
          <w:sz w:val="24"/>
          <w:szCs w:val="24"/>
          <w:rtl/>
          <w:lang w:bidi="ar-EG"/>
        </w:rPr>
        <w:t xml:space="preserve">  الإجتماعية، البيئية، التكنولوجي</w:t>
      </w:r>
      <w:r w:rsidR="00CF245F">
        <w:rPr>
          <w:rFonts w:ascii="Simplified Arabic" w:hAnsi="Simplified Arabic" w:cs="Simplified Arabic" w:hint="cs"/>
          <w:b/>
          <w:color w:val="000000"/>
          <w:sz w:val="24"/>
          <w:szCs w:val="24"/>
          <w:rtl/>
          <w:lang w:bidi="ar-EG"/>
        </w:rPr>
        <w:t>ة</w:t>
      </w:r>
      <w:r w:rsidRPr="00AB6AFE">
        <w:rPr>
          <w:rFonts w:ascii="Simplified Arabic" w:hAnsi="Simplified Arabic" w:cs="Simplified Arabic" w:hint="cs"/>
          <w:b/>
          <w:color w:val="000000"/>
          <w:sz w:val="24"/>
          <w:szCs w:val="24"/>
          <w:rtl/>
          <w:lang w:bidi="ar-EG"/>
        </w:rPr>
        <w:t>،</w:t>
      </w:r>
      <w:r w:rsidR="00E540B8" w:rsidRPr="00AB6AFE">
        <w:rPr>
          <w:rFonts w:ascii="Simplified Arabic" w:hAnsi="Simplified Arabic" w:cs="Simplified Arabic" w:hint="cs"/>
          <w:b/>
          <w:color w:val="000000"/>
          <w:sz w:val="24"/>
          <w:szCs w:val="24"/>
          <w:rtl/>
          <w:lang w:bidi="ar-EG"/>
        </w:rPr>
        <w:t xml:space="preserve"> الأمنية والسياسية والمؤسسية -</w:t>
      </w:r>
      <w:r w:rsidRPr="00AB6AFE">
        <w:rPr>
          <w:rFonts w:ascii="Simplified Arabic" w:hAnsi="Simplified Arabic" w:cs="Simplified Arabic" w:hint="cs"/>
          <w:b/>
          <w:color w:val="000000"/>
          <w:sz w:val="24"/>
          <w:szCs w:val="24"/>
          <w:rtl/>
          <w:lang w:bidi="ar-EG"/>
        </w:rPr>
        <w:t>الموارد البشرية</w:t>
      </w:r>
      <w:r w:rsidR="00E540B8" w:rsidRPr="00AB6AFE">
        <w:rPr>
          <w:rFonts w:ascii="Simplified Arabic" w:hAnsi="Simplified Arabic" w:cs="Simplified Arabic" w:hint="cs"/>
          <w:b/>
          <w:color w:val="000000"/>
          <w:sz w:val="24"/>
          <w:szCs w:val="24"/>
          <w:rtl/>
          <w:lang w:bidi="ar-EG"/>
        </w:rPr>
        <w:t>-</w:t>
      </w:r>
      <w:r w:rsidRPr="00AB6AFE">
        <w:rPr>
          <w:rFonts w:ascii="Simplified Arabic" w:hAnsi="Simplified Arabic" w:cs="Simplified Arabic" w:hint="cs"/>
          <w:b/>
          <w:color w:val="000000"/>
          <w:sz w:val="24"/>
          <w:szCs w:val="24"/>
          <w:rtl/>
          <w:lang w:bidi="ar-EG"/>
        </w:rPr>
        <w:t xml:space="preserve"> تكنولوجيا المعلومات</w:t>
      </w:r>
      <w:r w:rsidR="00E540B8" w:rsidRPr="00AB6AFE">
        <w:rPr>
          <w:rFonts w:ascii="Simplified Arabic" w:hAnsi="Simplified Arabic" w:cs="Simplified Arabic" w:hint="cs"/>
          <w:b/>
          <w:color w:val="000000"/>
          <w:sz w:val="24"/>
          <w:szCs w:val="24"/>
          <w:rtl/>
          <w:lang w:bidi="ar-EG"/>
        </w:rPr>
        <w:t>-</w:t>
      </w:r>
      <w:r w:rsidR="0062576C">
        <w:rPr>
          <w:rFonts w:ascii="Simplified Arabic" w:hAnsi="Simplified Arabic" w:cs="Simplified Arabic" w:hint="cs"/>
          <w:b/>
          <w:color w:val="000000"/>
          <w:sz w:val="24"/>
          <w:szCs w:val="24"/>
          <w:rtl/>
          <w:lang w:bidi="ar-EG"/>
        </w:rPr>
        <w:t xml:space="preserve"> </w:t>
      </w:r>
      <w:r w:rsidRPr="00AB6AFE">
        <w:rPr>
          <w:rFonts w:ascii="Simplified Arabic" w:hAnsi="Simplified Arabic" w:cs="Simplified Arabic" w:hint="cs"/>
          <w:b/>
          <w:color w:val="000000"/>
          <w:sz w:val="24"/>
          <w:szCs w:val="24"/>
          <w:rtl/>
          <w:lang w:bidi="ar-EG"/>
        </w:rPr>
        <w:t>التنسيق</w:t>
      </w:r>
      <w:r w:rsidR="0062576C">
        <w:rPr>
          <w:rFonts w:ascii="Simplified Arabic" w:hAnsi="Simplified Arabic" w:cs="Simplified Arabic" w:hint="cs"/>
          <w:b/>
          <w:color w:val="000000"/>
          <w:sz w:val="24"/>
          <w:szCs w:val="24"/>
          <w:rtl/>
          <w:lang w:bidi="ar-EG"/>
        </w:rPr>
        <w:t xml:space="preserve"> </w:t>
      </w:r>
      <w:r w:rsidRPr="00AB6AFE">
        <w:rPr>
          <w:rFonts w:ascii="Simplified Arabic" w:hAnsi="Simplified Arabic" w:cs="Simplified Arabic" w:hint="cs"/>
          <w:b/>
          <w:color w:val="000000"/>
          <w:sz w:val="24"/>
          <w:szCs w:val="24"/>
          <w:rtl/>
          <w:lang w:bidi="ar-EG"/>
        </w:rPr>
        <w:t>مع</w:t>
      </w:r>
      <w:r w:rsidR="0062576C">
        <w:rPr>
          <w:rFonts w:ascii="Simplified Arabic" w:hAnsi="Simplified Arabic" w:cs="Simplified Arabic" w:hint="cs"/>
          <w:b/>
          <w:color w:val="000000"/>
          <w:sz w:val="24"/>
          <w:szCs w:val="24"/>
          <w:rtl/>
          <w:lang w:bidi="ar-EG"/>
        </w:rPr>
        <w:t xml:space="preserve"> </w:t>
      </w:r>
      <w:r w:rsidRPr="00AB6AFE">
        <w:rPr>
          <w:rFonts w:ascii="Simplified Arabic" w:hAnsi="Simplified Arabic" w:cs="Simplified Arabic" w:hint="cs"/>
          <w:b/>
          <w:color w:val="000000"/>
          <w:sz w:val="24"/>
          <w:szCs w:val="24"/>
          <w:rtl/>
          <w:lang w:bidi="ar-EG"/>
        </w:rPr>
        <w:t>الجهات</w:t>
      </w:r>
      <w:r w:rsidR="0062576C">
        <w:rPr>
          <w:rFonts w:ascii="Simplified Arabic" w:hAnsi="Simplified Arabic" w:cs="Simplified Arabic" w:hint="cs"/>
          <w:b/>
          <w:color w:val="000000"/>
          <w:sz w:val="24"/>
          <w:szCs w:val="24"/>
          <w:rtl/>
          <w:lang w:bidi="ar-EG"/>
        </w:rPr>
        <w:t xml:space="preserve"> </w:t>
      </w:r>
      <w:r w:rsidRPr="00AB6AFE">
        <w:rPr>
          <w:rFonts w:ascii="Simplified Arabic" w:hAnsi="Simplified Arabic" w:cs="Simplified Arabic" w:hint="cs"/>
          <w:b/>
          <w:color w:val="000000"/>
          <w:sz w:val="24"/>
          <w:szCs w:val="24"/>
          <w:rtl/>
          <w:lang w:bidi="ar-EG"/>
        </w:rPr>
        <w:t>الاخرى</w:t>
      </w:r>
      <w:r w:rsidR="0057395E" w:rsidRPr="00AB6AFE">
        <w:rPr>
          <w:rFonts w:ascii="Simplified Arabic" w:hAnsi="Simplified Arabic" w:cs="Simplified Arabic" w:hint="cs"/>
          <w:b/>
          <w:color w:val="000000"/>
          <w:sz w:val="24"/>
          <w:szCs w:val="24"/>
          <w:rtl/>
          <w:lang w:bidi="ar-EG"/>
        </w:rPr>
        <w:t>،</w:t>
      </w:r>
      <w:r w:rsidRPr="00AB6AFE">
        <w:rPr>
          <w:rFonts w:ascii="Simplified Arabic" w:hAnsi="Simplified Arabic" w:cs="Simplified Arabic" w:hint="cs"/>
          <w:b/>
          <w:color w:val="000000"/>
          <w:sz w:val="24"/>
          <w:szCs w:val="24"/>
          <w:rtl/>
          <w:lang w:bidi="ar-EG"/>
        </w:rPr>
        <w:t xml:space="preserve"> الشراكة</w:t>
      </w:r>
      <w:r w:rsidR="0062576C">
        <w:rPr>
          <w:rFonts w:ascii="Simplified Arabic" w:hAnsi="Simplified Arabic" w:cs="Simplified Arabic" w:hint="cs"/>
          <w:b/>
          <w:color w:val="000000"/>
          <w:sz w:val="24"/>
          <w:szCs w:val="24"/>
          <w:rtl/>
          <w:lang w:bidi="ar-EG"/>
        </w:rPr>
        <w:t xml:space="preserve"> </w:t>
      </w:r>
      <w:r w:rsidRPr="00AB6AFE">
        <w:rPr>
          <w:rFonts w:ascii="Simplified Arabic" w:hAnsi="Simplified Arabic" w:cs="Simplified Arabic" w:hint="cs"/>
          <w:b/>
          <w:color w:val="000000"/>
          <w:sz w:val="24"/>
          <w:szCs w:val="24"/>
          <w:rtl/>
          <w:lang w:bidi="ar-EG"/>
        </w:rPr>
        <w:t>مع</w:t>
      </w:r>
      <w:r w:rsidR="0062576C">
        <w:rPr>
          <w:rFonts w:ascii="Simplified Arabic" w:hAnsi="Simplified Arabic" w:cs="Simplified Arabic" w:hint="cs"/>
          <w:b/>
          <w:color w:val="000000"/>
          <w:sz w:val="24"/>
          <w:szCs w:val="24"/>
          <w:rtl/>
          <w:lang w:bidi="ar-EG"/>
        </w:rPr>
        <w:t xml:space="preserve"> </w:t>
      </w:r>
      <w:r w:rsidRPr="00AB6AFE">
        <w:rPr>
          <w:rFonts w:ascii="Simplified Arabic" w:hAnsi="Simplified Arabic" w:cs="Simplified Arabic" w:hint="cs"/>
          <w:b/>
          <w:color w:val="000000"/>
          <w:sz w:val="24"/>
          <w:szCs w:val="24"/>
          <w:rtl/>
          <w:lang w:bidi="ar-EG"/>
        </w:rPr>
        <w:t>المجتمع</w:t>
      </w:r>
      <w:r w:rsidR="00E540B8" w:rsidRPr="00AB6AFE">
        <w:rPr>
          <w:rFonts w:ascii="Simplified Arabic" w:hAnsi="Simplified Arabic" w:cs="Simplified Arabic" w:hint="cs"/>
          <w:b/>
          <w:color w:val="000000"/>
          <w:sz w:val="24"/>
          <w:szCs w:val="24"/>
          <w:rtl/>
          <w:lang w:bidi="ar-EG"/>
        </w:rPr>
        <w:t xml:space="preserve"> و</w:t>
      </w:r>
      <w:r w:rsidRPr="00AB6AFE">
        <w:rPr>
          <w:rFonts w:ascii="Simplified Arabic" w:hAnsi="Simplified Arabic" w:cs="Simplified Arabic" w:hint="cs"/>
          <w:b/>
          <w:color w:val="000000"/>
          <w:sz w:val="24"/>
          <w:szCs w:val="24"/>
          <w:rtl/>
          <w:lang w:bidi="ar-EG"/>
        </w:rPr>
        <w:t xml:space="preserve"> القطاع الخاص).</w:t>
      </w:r>
    </w:p>
    <w:p w:rsidR="00FE2D6B" w:rsidRPr="00FA4528" w:rsidRDefault="0057395E" w:rsidP="00BA2D47">
      <w:pPr>
        <w:pStyle w:val="ListParagraph"/>
        <w:numPr>
          <w:ilvl w:val="0"/>
          <w:numId w:val="30"/>
        </w:numPr>
        <w:tabs>
          <w:tab w:val="left" w:pos="382"/>
        </w:tabs>
        <w:spacing w:after="0" w:line="360" w:lineRule="auto"/>
        <w:ind w:left="22" w:firstLine="0"/>
        <w:jc w:val="both"/>
        <w:rPr>
          <w:rFonts w:ascii="Simplified Arabic" w:hAnsi="Simplified Arabic" w:cs="Simplified Arabic"/>
          <w:b/>
          <w:color w:val="000000"/>
          <w:sz w:val="24"/>
          <w:szCs w:val="24"/>
          <w:lang w:bidi="ar-EG"/>
        </w:rPr>
      </w:pPr>
      <w:r w:rsidRPr="00FA4528">
        <w:rPr>
          <w:rFonts w:ascii="Simplified Arabic" w:hAnsi="Simplified Arabic" w:cs="Simplified Arabic" w:hint="cs"/>
          <w:b/>
          <w:color w:val="000000"/>
          <w:sz w:val="24"/>
          <w:szCs w:val="24"/>
          <w:rtl/>
          <w:lang w:bidi="ar-EG"/>
        </w:rPr>
        <w:t>آ</w:t>
      </w:r>
      <w:r w:rsidR="00FE2D6B" w:rsidRPr="00FA4528">
        <w:rPr>
          <w:rFonts w:ascii="Simplified Arabic" w:hAnsi="Simplified Arabic" w:cs="Simplified Arabic" w:hint="cs"/>
          <w:b/>
          <w:color w:val="000000"/>
          <w:sz w:val="24"/>
          <w:szCs w:val="24"/>
          <w:rtl/>
          <w:lang w:bidi="ar-EG"/>
        </w:rPr>
        <w:t>ليات معالجة المخلفات الصلبة</w:t>
      </w:r>
      <w:r w:rsidR="00FA4528">
        <w:rPr>
          <w:rFonts w:ascii="Simplified Arabic" w:hAnsi="Simplified Arabic" w:cs="Simplified Arabic" w:hint="cs"/>
          <w:b/>
          <w:color w:val="000000"/>
          <w:sz w:val="24"/>
          <w:szCs w:val="24"/>
          <w:rtl/>
          <w:lang w:bidi="ar-EG"/>
        </w:rPr>
        <w:t xml:space="preserve"> مثل:</w:t>
      </w:r>
    </w:p>
    <w:p w:rsidR="005978D0" w:rsidRDefault="00E540B8" w:rsidP="009A576D">
      <w:pPr>
        <w:pStyle w:val="ListParagraph"/>
        <w:numPr>
          <w:ilvl w:val="0"/>
          <w:numId w:val="34"/>
        </w:numPr>
        <w:tabs>
          <w:tab w:val="left" w:pos="382"/>
        </w:tabs>
        <w:spacing w:after="0" w:line="360" w:lineRule="auto"/>
        <w:jc w:val="both"/>
        <w:rPr>
          <w:rFonts w:ascii="Simplified Arabic" w:hAnsi="Simplified Arabic" w:cs="Simplified Arabic"/>
          <w:b/>
          <w:color w:val="000000" w:themeColor="text1"/>
          <w:sz w:val="24"/>
          <w:szCs w:val="24"/>
          <w:lang w:bidi="ar-EG"/>
        </w:rPr>
      </w:pPr>
      <w:r w:rsidRPr="005978D0">
        <w:rPr>
          <w:rFonts w:ascii="Simplified Arabic" w:hAnsi="Simplified Arabic" w:cs="Simplified Arabic" w:hint="cs"/>
          <w:b/>
          <w:color w:val="000000" w:themeColor="text1"/>
          <w:sz w:val="24"/>
          <w:szCs w:val="24"/>
          <w:rtl/>
          <w:lang w:bidi="ar-EG"/>
        </w:rPr>
        <w:t xml:space="preserve">استراتيجية خفض تولد المخلفات من المنبع </w:t>
      </w:r>
      <w:r w:rsidR="00646BE4" w:rsidRPr="005978D0">
        <w:rPr>
          <w:rFonts w:ascii="Simplified Arabic" w:hAnsi="Simplified Arabic" w:cs="Simplified Arabic" w:hint="cs"/>
          <w:b/>
          <w:color w:val="000000" w:themeColor="text1"/>
          <w:sz w:val="24"/>
          <w:szCs w:val="24"/>
          <w:rtl/>
          <w:lang w:bidi="ar-EG"/>
        </w:rPr>
        <w:t>( استخدام مواد أقل ،</w:t>
      </w:r>
      <w:r w:rsidR="0062576C">
        <w:rPr>
          <w:rFonts w:ascii="Simplified Arabic" w:hAnsi="Simplified Arabic" w:cs="Simplified Arabic" w:hint="cs"/>
          <w:b/>
          <w:color w:val="000000" w:themeColor="text1"/>
          <w:sz w:val="24"/>
          <w:szCs w:val="24"/>
          <w:rtl/>
          <w:lang w:bidi="ar-EG"/>
        </w:rPr>
        <w:t xml:space="preserve"> </w:t>
      </w:r>
      <w:r w:rsidR="00646BE4" w:rsidRPr="005978D0">
        <w:rPr>
          <w:rFonts w:ascii="Simplified Arabic" w:hAnsi="Simplified Arabic" w:cs="Simplified Arabic" w:hint="cs"/>
          <w:b/>
          <w:color w:val="000000" w:themeColor="text1"/>
          <w:sz w:val="24"/>
          <w:szCs w:val="24"/>
          <w:rtl/>
          <w:lang w:bidi="ar-EG"/>
        </w:rPr>
        <w:t xml:space="preserve">استخدام مواد خام تنتج مخلفات أقل، الحد من استخدام المواد المستخدمة فى التغليف. </w:t>
      </w:r>
    </w:p>
    <w:p w:rsidR="005978D0" w:rsidRDefault="00E540B8" w:rsidP="0062576C">
      <w:pPr>
        <w:pStyle w:val="ListParagraph"/>
        <w:numPr>
          <w:ilvl w:val="0"/>
          <w:numId w:val="34"/>
        </w:numPr>
        <w:tabs>
          <w:tab w:val="left" w:pos="382"/>
        </w:tabs>
        <w:spacing w:after="0" w:line="360" w:lineRule="auto"/>
        <w:jc w:val="both"/>
        <w:rPr>
          <w:rFonts w:ascii="Simplified Arabic" w:hAnsi="Simplified Arabic" w:cs="Simplified Arabic"/>
          <w:b/>
          <w:color w:val="000000" w:themeColor="text1"/>
          <w:sz w:val="24"/>
          <w:szCs w:val="24"/>
          <w:lang w:bidi="ar-EG"/>
        </w:rPr>
      </w:pPr>
      <w:r w:rsidRPr="005978D0">
        <w:rPr>
          <w:rFonts w:ascii="Simplified Arabic" w:hAnsi="Simplified Arabic" w:cs="Simplified Arabic" w:hint="cs"/>
          <w:b/>
          <w:color w:val="000000" w:themeColor="text1"/>
          <w:sz w:val="24"/>
          <w:szCs w:val="24"/>
          <w:rtl/>
          <w:lang w:bidi="ar-EG"/>
        </w:rPr>
        <w:t>استراتيجية إعادة الإستخدام</w:t>
      </w:r>
      <w:r w:rsidR="005978D0">
        <w:rPr>
          <w:rFonts w:ascii="Simplified Arabic" w:hAnsi="Simplified Arabic" w:cs="Simplified Arabic" w:hint="cs"/>
          <w:b/>
          <w:color w:val="000000" w:themeColor="text1"/>
          <w:sz w:val="24"/>
          <w:szCs w:val="24"/>
          <w:rtl/>
          <w:lang w:bidi="ar-EG"/>
        </w:rPr>
        <w:t xml:space="preserve">، </w:t>
      </w:r>
      <w:r w:rsidR="00646BE4" w:rsidRPr="005978D0">
        <w:rPr>
          <w:rFonts w:ascii="Simplified Arabic" w:hAnsi="Simplified Arabic" w:cs="Simplified Arabic" w:hint="cs"/>
          <w:b/>
          <w:color w:val="000000" w:themeColor="text1"/>
          <w:sz w:val="24"/>
          <w:szCs w:val="24"/>
          <w:rtl/>
          <w:lang w:bidi="ar-EG"/>
        </w:rPr>
        <w:t>يستلزم ذلك عملية فرز م</w:t>
      </w:r>
      <w:r w:rsidR="0062576C">
        <w:rPr>
          <w:rFonts w:ascii="Simplified Arabic" w:hAnsi="Simplified Arabic" w:cs="Simplified Arabic" w:hint="cs"/>
          <w:b/>
          <w:color w:val="000000" w:themeColor="text1"/>
          <w:sz w:val="24"/>
          <w:szCs w:val="24"/>
          <w:rtl/>
          <w:lang w:bidi="ar-EG"/>
        </w:rPr>
        <w:t xml:space="preserve">ن المنبع ( البلاستيك ، الزجاج ، المعادن ، </w:t>
      </w:r>
      <w:r w:rsidR="0062576C">
        <w:rPr>
          <w:rFonts w:ascii="Simplified Arabic" w:hAnsi="Simplified Arabic" w:cs="Simplified Arabic"/>
          <w:b/>
          <w:color w:val="000000" w:themeColor="text1"/>
          <w:sz w:val="24"/>
          <w:szCs w:val="24"/>
          <w:rtl/>
          <w:lang w:bidi="ar-EG"/>
        </w:rPr>
        <w:br/>
      </w:r>
      <w:r w:rsidR="0062576C" w:rsidRPr="005978D0">
        <w:rPr>
          <w:rFonts w:ascii="Simplified Arabic" w:hAnsi="Simplified Arabic" w:cs="Simplified Arabic" w:hint="cs"/>
          <w:b/>
          <w:color w:val="000000" w:themeColor="text1"/>
          <w:sz w:val="24"/>
          <w:szCs w:val="24"/>
          <w:rtl/>
          <w:lang w:bidi="ar-EG"/>
        </w:rPr>
        <w:t>الورق</w:t>
      </w:r>
      <w:r w:rsidR="0062576C">
        <w:rPr>
          <w:rFonts w:ascii="Simplified Arabic" w:hAnsi="Simplified Arabic" w:cs="Simplified Arabic" w:hint="cs"/>
          <w:b/>
          <w:color w:val="000000" w:themeColor="text1"/>
          <w:sz w:val="24"/>
          <w:szCs w:val="24"/>
          <w:rtl/>
          <w:lang w:bidi="ar-EG"/>
        </w:rPr>
        <w:t xml:space="preserve"> والكارتون </w:t>
      </w:r>
      <w:r w:rsidR="00646BE4" w:rsidRPr="005978D0">
        <w:rPr>
          <w:rFonts w:ascii="Simplified Arabic" w:hAnsi="Simplified Arabic" w:cs="Simplified Arabic" w:hint="cs"/>
          <w:b/>
          <w:color w:val="000000" w:themeColor="text1"/>
          <w:sz w:val="24"/>
          <w:szCs w:val="24"/>
          <w:rtl/>
          <w:lang w:bidi="ar-EG"/>
        </w:rPr>
        <w:t>).</w:t>
      </w:r>
    </w:p>
    <w:p w:rsidR="005978D0" w:rsidRDefault="00E540B8" w:rsidP="005978D0">
      <w:pPr>
        <w:pStyle w:val="ListParagraph"/>
        <w:numPr>
          <w:ilvl w:val="0"/>
          <w:numId w:val="34"/>
        </w:numPr>
        <w:tabs>
          <w:tab w:val="left" w:pos="382"/>
        </w:tabs>
        <w:spacing w:after="0" w:line="360" w:lineRule="auto"/>
        <w:jc w:val="both"/>
        <w:rPr>
          <w:rFonts w:ascii="Simplified Arabic" w:hAnsi="Simplified Arabic" w:cs="Simplified Arabic"/>
          <w:b/>
          <w:color w:val="000000" w:themeColor="text1"/>
          <w:sz w:val="24"/>
          <w:szCs w:val="24"/>
          <w:lang w:bidi="ar-EG"/>
        </w:rPr>
      </w:pPr>
      <w:r w:rsidRPr="005978D0">
        <w:rPr>
          <w:rFonts w:ascii="Simplified Arabic" w:hAnsi="Simplified Arabic" w:cs="Simplified Arabic" w:hint="cs"/>
          <w:b/>
          <w:color w:val="000000" w:themeColor="text1"/>
          <w:sz w:val="24"/>
          <w:szCs w:val="24"/>
          <w:rtl/>
          <w:lang w:bidi="ar-EG"/>
        </w:rPr>
        <w:t>استراتيجية إعادة التدوير</w:t>
      </w:r>
      <w:r w:rsidR="00905419">
        <w:rPr>
          <w:rFonts w:ascii="Simplified Arabic" w:hAnsi="Simplified Arabic" w:cs="Simplified Arabic"/>
          <w:b/>
          <w:color w:val="000000" w:themeColor="text1"/>
          <w:sz w:val="24"/>
          <w:szCs w:val="24"/>
          <w:lang w:bidi="ar-EG"/>
        </w:rPr>
        <w:t xml:space="preserve"> </w:t>
      </w:r>
      <w:r w:rsidR="00646BE4" w:rsidRPr="005978D0">
        <w:rPr>
          <w:rFonts w:ascii="Simplified Arabic" w:hAnsi="Simplified Arabic" w:cs="Simplified Arabic" w:hint="cs"/>
          <w:b/>
          <w:color w:val="000000" w:themeColor="text1"/>
          <w:sz w:val="24"/>
          <w:szCs w:val="24"/>
          <w:rtl/>
          <w:lang w:bidi="ar-EG"/>
        </w:rPr>
        <w:t>يعنى إعادة استخدام المخلفات لتصنيع منتجات جديدة قد تكون أقل جودة</w:t>
      </w:r>
      <w:r w:rsidR="00CF245F">
        <w:rPr>
          <w:rFonts w:ascii="Simplified Arabic" w:hAnsi="Simplified Arabic" w:cs="Simplified Arabic" w:hint="cs"/>
          <w:b/>
          <w:color w:val="000000" w:themeColor="text1"/>
          <w:sz w:val="24"/>
          <w:szCs w:val="24"/>
          <w:rtl/>
          <w:lang w:bidi="ar-EG"/>
        </w:rPr>
        <w:t>.</w:t>
      </w:r>
      <w:r w:rsidR="00646BE4" w:rsidRPr="005978D0">
        <w:rPr>
          <w:rFonts w:ascii="Simplified Arabic" w:hAnsi="Simplified Arabic" w:cs="Simplified Arabic" w:hint="cs"/>
          <w:b/>
          <w:color w:val="000000" w:themeColor="text1"/>
          <w:sz w:val="24"/>
          <w:szCs w:val="24"/>
          <w:rtl/>
          <w:lang w:bidi="ar-EG"/>
        </w:rPr>
        <w:t xml:space="preserve"> </w:t>
      </w:r>
    </w:p>
    <w:p w:rsidR="005978D0" w:rsidRDefault="00E540B8" w:rsidP="005978D0">
      <w:pPr>
        <w:pStyle w:val="ListParagraph"/>
        <w:numPr>
          <w:ilvl w:val="0"/>
          <w:numId w:val="34"/>
        </w:numPr>
        <w:tabs>
          <w:tab w:val="left" w:pos="382"/>
        </w:tabs>
        <w:spacing w:after="0" w:line="360" w:lineRule="auto"/>
        <w:jc w:val="both"/>
        <w:rPr>
          <w:rFonts w:ascii="Simplified Arabic" w:hAnsi="Simplified Arabic" w:cs="Simplified Arabic"/>
          <w:b/>
          <w:color w:val="000000" w:themeColor="text1"/>
          <w:sz w:val="24"/>
          <w:szCs w:val="24"/>
          <w:lang w:bidi="ar-EG"/>
        </w:rPr>
      </w:pPr>
      <w:r w:rsidRPr="005978D0">
        <w:rPr>
          <w:rFonts w:ascii="Simplified Arabic" w:hAnsi="Simplified Arabic" w:cs="Simplified Arabic" w:hint="cs"/>
          <w:b/>
          <w:color w:val="000000" w:themeColor="text1"/>
          <w:sz w:val="24"/>
          <w:szCs w:val="24"/>
          <w:rtl/>
          <w:lang w:bidi="ar-EG"/>
        </w:rPr>
        <w:t>استراتيجية الاسترداد</w:t>
      </w:r>
      <w:r w:rsidR="0062576C">
        <w:rPr>
          <w:rFonts w:ascii="Simplified Arabic" w:hAnsi="Simplified Arabic" w:cs="Simplified Arabic" w:hint="cs"/>
          <w:b/>
          <w:color w:val="000000" w:themeColor="text1"/>
          <w:sz w:val="24"/>
          <w:szCs w:val="24"/>
          <w:rtl/>
          <w:lang w:bidi="ar-EG"/>
        </w:rPr>
        <w:t xml:space="preserve"> </w:t>
      </w:r>
      <w:r w:rsidR="00646BE4" w:rsidRPr="005978D0">
        <w:rPr>
          <w:rFonts w:ascii="Simplified Arabic" w:hAnsi="Simplified Arabic" w:cs="Simplified Arabic" w:hint="cs"/>
          <w:b/>
          <w:color w:val="000000" w:themeColor="text1"/>
          <w:sz w:val="24"/>
          <w:szCs w:val="24"/>
          <w:rtl/>
          <w:lang w:bidi="ar-EG"/>
        </w:rPr>
        <w:t>( تعزيز التعاون بين منتجى وجامعى المخلفات والعاملون فى مراحل المعالجة والتصنيع.، الحد من أو تقليل التدهور البيئى وتخفيض نسب انبعاثات الغازات خاصة غاز الميثان من مواقع الطمر ،</w:t>
      </w:r>
      <w:r w:rsidR="00CF245F">
        <w:rPr>
          <w:rFonts w:ascii="Simplified Arabic" w:hAnsi="Simplified Arabic" w:cs="Simplified Arabic" w:hint="cs"/>
          <w:b/>
          <w:color w:val="000000" w:themeColor="text1"/>
          <w:sz w:val="24"/>
          <w:szCs w:val="24"/>
          <w:rtl/>
          <w:lang w:bidi="ar-EG"/>
        </w:rPr>
        <w:t xml:space="preserve"> </w:t>
      </w:r>
      <w:r w:rsidR="00646BE4" w:rsidRPr="005978D0">
        <w:rPr>
          <w:rFonts w:ascii="Simplified Arabic" w:hAnsi="Simplified Arabic" w:cs="Simplified Arabic" w:hint="cs"/>
          <w:b/>
          <w:color w:val="000000" w:themeColor="text1"/>
          <w:sz w:val="24"/>
          <w:szCs w:val="24"/>
          <w:rtl/>
          <w:lang w:bidi="ar-EG"/>
        </w:rPr>
        <w:t>توفير الطاقة والحد من استنزاف الموارد الطبيعية والحفاظ عليها لتحقيق أهداف التنمية المستدامة</w:t>
      </w:r>
      <w:r w:rsidR="008607D7" w:rsidRPr="005978D0">
        <w:rPr>
          <w:rFonts w:ascii="Simplified Arabic" w:hAnsi="Simplified Arabic" w:cs="Simplified Arabic" w:hint="cs"/>
          <w:b/>
          <w:color w:val="000000" w:themeColor="text1"/>
          <w:sz w:val="24"/>
          <w:szCs w:val="24"/>
          <w:rtl/>
          <w:lang w:bidi="ar-EG"/>
        </w:rPr>
        <w:t>، إعطاء أولوية للحفاظ على البيئة</w:t>
      </w:r>
      <w:r w:rsidR="009A576D">
        <w:rPr>
          <w:rFonts w:ascii="Simplified Arabic" w:hAnsi="Simplified Arabic" w:cs="Simplified Arabic" w:hint="cs"/>
          <w:b/>
          <w:color w:val="000000" w:themeColor="text1"/>
          <w:sz w:val="24"/>
          <w:szCs w:val="24"/>
          <w:rtl/>
          <w:lang w:bidi="ar-EG"/>
        </w:rPr>
        <w:t>.</w:t>
      </w:r>
    </w:p>
    <w:p w:rsidR="008607D7" w:rsidRPr="005978D0" w:rsidRDefault="00E540B8" w:rsidP="005978D0">
      <w:pPr>
        <w:pStyle w:val="ListParagraph"/>
        <w:numPr>
          <w:ilvl w:val="0"/>
          <w:numId w:val="34"/>
        </w:numPr>
        <w:tabs>
          <w:tab w:val="left" w:pos="382"/>
        </w:tabs>
        <w:spacing w:after="0" w:line="360" w:lineRule="auto"/>
        <w:jc w:val="both"/>
        <w:rPr>
          <w:rFonts w:ascii="Simplified Arabic" w:hAnsi="Simplified Arabic" w:cs="Simplified Arabic"/>
          <w:b/>
          <w:color w:val="000000" w:themeColor="text1"/>
          <w:sz w:val="24"/>
          <w:szCs w:val="24"/>
          <w:lang w:bidi="ar-EG"/>
        </w:rPr>
      </w:pPr>
      <w:r w:rsidRPr="005978D0">
        <w:rPr>
          <w:rFonts w:ascii="Simplified Arabic" w:hAnsi="Simplified Arabic" w:cs="Simplified Arabic" w:hint="cs"/>
          <w:b/>
          <w:color w:val="000000" w:themeColor="text1"/>
          <w:sz w:val="24"/>
          <w:szCs w:val="24"/>
          <w:rtl/>
          <w:lang w:bidi="ar-EG"/>
        </w:rPr>
        <w:t>مرحلة التخلص النهائى</w:t>
      </w:r>
    </w:p>
    <w:p w:rsidR="00E540B8" w:rsidRPr="005978D0" w:rsidRDefault="008607D7" w:rsidP="00E540B8">
      <w:pPr>
        <w:pStyle w:val="ListParagraph"/>
        <w:numPr>
          <w:ilvl w:val="0"/>
          <w:numId w:val="30"/>
        </w:numPr>
        <w:tabs>
          <w:tab w:val="left" w:pos="382"/>
        </w:tabs>
        <w:spacing w:after="0" w:line="360" w:lineRule="auto"/>
        <w:ind w:left="22" w:firstLine="0"/>
        <w:jc w:val="both"/>
        <w:rPr>
          <w:rFonts w:ascii="Simplified Arabic" w:hAnsi="Simplified Arabic" w:cs="Simplified Arabic"/>
          <w:b/>
          <w:color w:val="000000"/>
          <w:sz w:val="24"/>
          <w:szCs w:val="24"/>
          <w:lang w:bidi="ar-EG"/>
        </w:rPr>
      </w:pPr>
      <w:r w:rsidRPr="005978D0">
        <w:rPr>
          <w:rFonts w:ascii="Simplified Arabic" w:hAnsi="Simplified Arabic" w:cs="Simplified Arabic" w:hint="cs"/>
          <w:b/>
          <w:color w:val="000000" w:themeColor="text1"/>
          <w:sz w:val="24"/>
          <w:szCs w:val="24"/>
          <w:rtl/>
          <w:lang w:bidi="ar-EG"/>
        </w:rPr>
        <w:t>تتعدد المراحل وتتكامل مع بعضها البعض (</w:t>
      </w:r>
      <w:r w:rsidR="0062576C">
        <w:rPr>
          <w:rFonts w:ascii="Simplified Arabic" w:hAnsi="Simplified Arabic" w:cs="Simplified Arabic" w:hint="cs"/>
          <w:b/>
          <w:color w:val="000000" w:themeColor="text1"/>
          <w:sz w:val="24"/>
          <w:szCs w:val="24"/>
          <w:rtl/>
          <w:lang w:bidi="ar-EG"/>
        </w:rPr>
        <w:t xml:space="preserve"> </w:t>
      </w:r>
      <w:r w:rsidRPr="005978D0">
        <w:rPr>
          <w:rFonts w:ascii="Simplified Arabic" w:hAnsi="Simplified Arabic" w:cs="Simplified Arabic" w:hint="cs"/>
          <w:b/>
          <w:color w:val="000000" w:themeColor="text1"/>
          <w:sz w:val="24"/>
          <w:szCs w:val="24"/>
          <w:rtl/>
          <w:lang w:bidi="ar-EG"/>
        </w:rPr>
        <w:t>مرحلة تولد المخلفات ، الجمع ، التخزين،</w:t>
      </w:r>
      <w:r w:rsidR="0062576C">
        <w:rPr>
          <w:rFonts w:ascii="Simplified Arabic" w:hAnsi="Simplified Arabic" w:cs="Simplified Arabic" w:hint="cs"/>
          <w:b/>
          <w:color w:val="000000" w:themeColor="text1"/>
          <w:sz w:val="24"/>
          <w:szCs w:val="24"/>
          <w:rtl/>
          <w:lang w:bidi="ar-EG"/>
        </w:rPr>
        <w:t xml:space="preserve"> </w:t>
      </w:r>
      <w:r w:rsidRPr="005978D0">
        <w:rPr>
          <w:rFonts w:ascii="Simplified Arabic" w:hAnsi="Simplified Arabic" w:cs="Simplified Arabic" w:hint="cs"/>
          <w:b/>
          <w:color w:val="000000" w:themeColor="text1"/>
          <w:sz w:val="24"/>
          <w:szCs w:val="24"/>
          <w:rtl/>
          <w:lang w:bidi="ar-EG"/>
        </w:rPr>
        <w:t>النفل، المعالجة ،</w:t>
      </w:r>
      <w:r w:rsidR="0062576C">
        <w:rPr>
          <w:rFonts w:ascii="Simplified Arabic" w:hAnsi="Simplified Arabic" w:cs="Simplified Arabic" w:hint="cs"/>
          <w:b/>
          <w:color w:val="000000" w:themeColor="text1"/>
          <w:sz w:val="24"/>
          <w:szCs w:val="24"/>
          <w:rtl/>
          <w:lang w:bidi="ar-EG"/>
        </w:rPr>
        <w:t xml:space="preserve"> </w:t>
      </w:r>
      <w:r w:rsidRPr="005978D0">
        <w:rPr>
          <w:rFonts w:ascii="Simplified Arabic" w:hAnsi="Simplified Arabic" w:cs="Simplified Arabic" w:hint="cs"/>
          <w:b/>
          <w:color w:val="000000" w:themeColor="text1"/>
          <w:sz w:val="24"/>
          <w:szCs w:val="24"/>
          <w:rtl/>
          <w:lang w:bidi="ar-EG"/>
        </w:rPr>
        <w:t>الاسترجاع والتدوير</w:t>
      </w:r>
      <w:r w:rsidR="0062576C">
        <w:rPr>
          <w:rFonts w:ascii="Simplified Arabic" w:hAnsi="Simplified Arabic" w:cs="Simplified Arabic" w:hint="cs"/>
          <w:b/>
          <w:color w:val="000000" w:themeColor="text1"/>
          <w:sz w:val="24"/>
          <w:szCs w:val="24"/>
          <w:rtl/>
          <w:lang w:bidi="ar-EG"/>
        </w:rPr>
        <w:t xml:space="preserve"> ) </w:t>
      </w:r>
      <w:r w:rsidRPr="005978D0">
        <w:rPr>
          <w:rFonts w:ascii="Simplified Arabic" w:hAnsi="Simplified Arabic" w:cs="Simplified Arabic" w:hint="cs"/>
          <w:b/>
          <w:color w:val="000000" w:themeColor="text1"/>
          <w:sz w:val="24"/>
          <w:szCs w:val="24"/>
          <w:rtl/>
          <w:lang w:bidi="ar-EG"/>
        </w:rPr>
        <w:t>وفى النهاية التخلص النهائى من المخلفات أو من متبقيات عمليات المعالجة</w:t>
      </w:r>
      <w:r w:rsidR="005978D0" w:rsidRPr="005978D0">
        <w:rPr>
          <w:rFonts w:ascii="Simplified Arabic" w:hAnsi="Simplified Arabic" w:cs="Simplified Arabic" w:hint="cs"/>
          <w:b/>
          <w:color w:val="000000" w:themeColor="text1"/>
          <w:sz w:val="24"/>
          <w:szCs w:val="24"/>
          <w:rtl/>
          <w:lang w:bidi="ar-EG"/>
        </w:rPr>
        <w:t>.</w:t>
      </w:r>
    </w:p>
    <w:p w:rsidR="00FE2D6B" w:rsidRDefault="00FE2D6B" w:rsidP="00951D33">
      <w:pPr>
        <w:autoSpaceDE w:val="0"/>
        <w:autoSpaceDN w:val="0"/>
        <w:adjustRightInd w:val="0"/>
        <w:spacing w:after="0" w:line="360" w:lineRule="auto"/>
        <w:rPr>
          <w:rFonts w:ascii="Times New Roman" w:hAnsi="Times New Roman" w:cs="Times New Roman"/>
          <w:b/>
          <w:bCs/>
          <w:color w:val="000000"/>
          <w:sz w:val="28"/>
          <w:szCs w:val="28"/>
          <w:rtl/>
          <w:lang w:bidi="ar-EG"/>
        </w:rPr>
      </w:pPr>
    </w:p>
    <w:p w:rsidR="00FA4528" w:rsidRDefault="00FA4528" w:rsidP="00951D33">
      <w:pPr>
        <w:autoSpaceDE w:val="0"/>
        <w:autoSpaceDN w:val="0"/>
        <w:adjustRightInd w:val="0"/>
        <w:spacing w:after="0" w:line="360" w:lineRule="auto"/>
        <w:rPr>
          <w:rFonts w:ascii="Times New Roman" w:hAnsi="Times New Roman" w:cs="Times New Roman"/>
          <w:b/>
          <w:bCs/>
          <w:color w:val="000000"/>
          <w:sz w:val="28"/>
          <w:szCs w:val="28"/>
          <w:rtl/>
          <w:lang w:bidi="ar-EG"/>
        </w:rPr>
      </w:pPr>
    </w:p>
    <w:p w:rsidR="00FA4528" w:rsidRDefault="00FA4528" w:rsidP="00951D33">
      <w:pPr>
        <w:autoSpaceDE w:val="0"/>
        <w:autoSpaceDN w:val="0"/>
        <w:adjustRightInd w:val="0"/>
        <w:spacing w:after="0" w:line="360" w:lineRule="auto"/>
        <w:rPr>
          <w:rFonts w:ascii="Times New Roman" w:hAnsi="Times New Roman" w:cs="Times New Roman"/>
          <w:b/>
          <w:bCs/>
          <w:color w:val="000000"/>
          <w:sz w:val="28"/>
          <w:szCs w:val="28"/>
          <w:rtl/>
          <w:lang w:bidi="ar-EG"/>
        </w:rPr>
      </w:pPr>
    </w:p>
    <w:p w:rsidR="005978D0" w:rsidRDefault="005978D0" w:rsidP="00951D33">
      <w:pPr>
        <w:autoSpaceDE w:val="0"/>
        <w:autoSpaceDN w:val="0"/>
        <w:adjustRightInd w:val="0"/>
        <w:spacing w:after="0" w:line="360" w:lineRule="auto"/>
        <w:rPr>
          <w:rFonts w:ascii="Times New Roman" w:hAnsi="Times New Roman" w:cs="Times New Roman"/>
          <w:b/>
          <w:bCs/>
          <w:color w:val="000000"/>
          <w:sz w:val="28"/>
          <w:szCs w:val="28"/>
          <w:rtl/>
          <w:lang w:bidi="ar-EG"/>
        </w:rPr>
      </w:pPr>
    </w:p>
    <w:p w:rsidR="00AB6AFE" w:rsidRDefault="00AB6AFE" w:rsidP="00951D33">
      <w:pPr>
        <w:autoSpaceDE w:val="0"/>
        <w:autoSpaceDN w:val="0"/>
        <w:adjustRightInd w:val="0"/>
        <w:spacing w:after="0" w:line="360" w:lineRule="auto"/>
        <w:rPr>
          <w:rFonts w:ascii="Times New Roman" w:hAnsi="Times New Roman" w:cs="Times New Roman"/>
          <w:b/>
          <w:bCs/>
          <w:color w:val="000000"/>
          <w:sz w:val="28"/>
          <w:szCs w:val="28"/>
          <w:rtl/>
          <w:lang w:bidi="ar-EG"/>
        </w:rPr>
      </w:pPr>
    </w:p>
    <w:p w:rsidR="00FA4528" w:rsidRDefault="00FA4528" w:rsidP="00951D33">
      <w:pPr>
        <w:autoSpaceDE w:val="0"/>
        <w:autoSpaceDN w:val="0"/>
        <w:adjustRightInd w:val="0"/>
        <w:spacing w:after="0" w:line="360" w:lineRule="auto"/>
        <w:rPr>
          <w:rFonts w:ascii="Times New Roman" w:hAnsi="Times New Roman" w:cs="Times New Roman"/>
          <w:b/>
          <w:bCs/>
          <w:color w:val="000000"/>
          <w:sz w:val="28"/>
          <w:szCs w:val="28"/>
          <w:rtl/>
          <w:lang w:bidi="ar-EG"/>
        </w:rPr>
      </w:pPr>
    </w:p>
    <w:p w:rsidR="00FE2D6B" w:rsidRPr="00CB58BB" w:rsidRDefault="00FE2D6B" w:rsidP="0057395E">
      <w:pPr>
        <w:spacing w:after="120" w:line="360" w:lineRule="auto"/>
        <w:jc w:val="both"/>
        <w:rPr>
          <w:color w:val="000000"/>
          <w:sz w:val="24"/>
          <w:szCs w:val="24"/>
          <w:rtl/>
          <w:lang w:bidi="ar-EG"/>
        </w:rPr>
      </w:pPr>
      <w:r w:rsidRPr="00CB58BB">
        <w:rPr>
          <w:rFonts w:ascii="Simplified Arabic" w:hAnsi="Simplified Arabic" w:cs="Simplified Arabic" w:hint="cs"/>
          <w:bCs/>
          <w:color w:val="000000"/>
          <w:sz w:val="24"/>
          <w:szCs w:val="24"/>
          <w:rtl/>
          <w:lang w:bidi="ar-EG"/>
        </w:rPr>
        <w:t>التوصيات:</w:t>
      </w:r>
    </w:p>
    <w:p w:rsidR="00FE2D6B" w:rsidRPr="0057395E" w:rsidRDefault="00FE2D6B" w:rsidP="0057395E">
      <w:pPr>
        <w:spacing w:after="0" w:line="360" w:lineRule="auto"/>
        <w:jc w:val="both"/>
        <w:rPr>
          <w:rFonts w:ascii="Simplified Arabic" w:hAnsi="Simplified Arabic" w:cs="Simplified Arabic"/>
          <w:color w:val="000000"/>
          <w:sz w:val="24"/>
          <w:szCs w:val="24"/>
          <w:rtl/>
        </w:rPr>
      </w:pPr>
      <w:r w:rsidRPr="0057395E">
        <w:rPr>
          <w:rFonts w:ascii="Simplified Arabic" w:hAnsi="Simplified Arabic" w:cs="Simplified Arabic" w:hint="cs"/>
          <w:color w:val="000000"/>
          <w:sz w:val="24"/>
          <w:szCs w:val="24"/>
          <w:rtl/>
        </w:rPr>
        <w:t xml:space="preserve">فى ضوء النتائج والاستخلاصات يوصى الدارس بتطبيق </w:t>
      </w:r>
      <w:r w:rsidR="0057395E">
        <w:rPr>
          <w:rFonts w:ascii="Simplified Arabic" w:hAnsi="Simplified Arabic" w:cs="Simplified Arabic" w:hint="cs"/>
          <w:color w:val="000000"/>
          <w:sz w:val="24"/>
          <w:szCs w:val="24"/>
          <w:rtl/>
        </w:rPr>
        <w:t>إ</w:t>
      </w:r>
      <w:r w:rsidRPr="0057395E">
        <w:rPr>
          <w:rFonts w:ascii="Simplified Arabic" w:hAnsi="Simplified Arabic" w:cs="Simplified Arabic" w:hint="cs"/>
          <w:color w:val="000000"/>
          <w:sz w:val="24"/>
          <w:szCs w:val="24"/>
          <w:rtl/>
        </w:rPr>
        <w:t>ستراتيجية الإدارة المتكاملة للمخلفات الصلبة بالإدارة العامة لشئون البيئة بمطار القاهرة الدولى من خلال:</w:t>
      </w:r>
    </w:p>
    <w:p w:rsidR="00FE2D6B" w:rsidRPr="0057395E" w:rsidRDefault="00FE2D6B" w:rsidP="0057395E">
      <w:pPr>
        <w:numPr>
          <w:ilvl w:val="0"/>
          <w:numId w:val="31"/>
        </w:numPr>
        <w:spacing w:after="0" w:line="360" w:lineRule="auto"/>
        <w:ind w:left="382"/>
        <w:jc w:val="both"/>
        <w:rPr>
          <w:rFonts w:ascii="Simplified Arabic" w:hAnsi="Simplified Arabic" w:cs="Simplified Arabic"/>
          <w:color w:val="000000"/>
          <w:sz w:val="24"/>
          <w:szCs w:val="24"/>
        </w:rPr>
      </w:pPr>
      <w:r w:rsidRPr="0057395E">
        <w:rPr>
          <w:rFonts w:ascii="Simplified Arabic" w:hAnsi="Simplified Arabic" w:cs="Simplified Arabic" w:hint="cs"/>
          <w:color w:val="000000"/>
          <w:sz w:val="24"/>
          <w:szCs w:val="24"/>
          <w:rtl/>
        </w:rPr>
        <w:t>توفير النظم المستدامة واقتصاديات هذه النظم</w:t>
      </w:r>
      <w:r w:rsidR="0057395E">
        <w:rPr>
          <w:rFonts w:ascii="Simplified Arabic" w:hAnsi="Simplified Arabic" w:cs="Simplified Arabic" w:hint="cs"/>
          <w:color w:val="000000"/>
          <w:sz w:val="24"/>
          <w:szCs w:val="24"/>
          <w:rtl/>
        </w:rPr>
        <w:t>.</w:t>
      </w:r>
    </w:p>
    <w:p w:rsidR="00FE2D6B" w:rsidRPr="0057395E" w:rsidRDefault="00FE2D6B" w:rsidP="0057395E">
      <w:pPr>
        <w:numPr>
          <w:ilvl w:val="0"/>
          <w:numId w:val="31"/>
        </w:numPr>
        <w:spacing w:after="0" w:line="360" w:lineRule="auto"/>
        <w:ind w:left="382"/>
        <w:jc w:val="both"/>
        <w:rPr>
          <w:rFonts w:ascii="Simplified Arabic" w:hAnsi="Simplified Arabic" w:cs="Simplified Arabic"/>
          <w:color w:val="000000"/>
          <w:sz w:val="24"/>
          <w:szCs w:val="24"/>
        </w:rPr>
      </w:pPr>
      <w:r w:rsidRPr="0057395E">
        <w:rPr>
          <w:rFonts w:ascii="Simplified Arabic" w:hAnsi="Simplified Arabic" w:cs="Simplified Arabic" w:hint="cs"/>
          <w:color w:val="000000"/>
          <w:sz w:val="24"/>
          <w:szCs w:val="24"/>
          <w:rtl/>
        </w:rPr>
        <w:t xml:space="preserve">تطبيق التقنيات والبنية الأساسية لجميع مرحل المنظومة ونظم المعلومات والبيانات اللازمة للتخطيط </w:t>
      </w:r>
      <w:r w:rsidR="009F1F6E">
        <w:rPr>
          <w:rFonts w:ascii="Simplified Arabic" w:hAnsi="Simplified Arabic" w:cs="Simplified Arabic"/>
          <w:color w:val="000000"/>
          <w:sz w:val="24"/>
          <w:szCs w:val="24"/>
          <w:rtl/>
        </w:rPr>
        <w:br/>
      </w:r>
      <w:r w:rsidRPr="0057395E">
        <w:rPr>
          <w:rFonts w:ascii="Simplified Arabic" w:hAnsi="Simplified Arabic" w:cs="Simplified Arabic" w:hint="cs"/>
          <w:color w:val="000000"/>
          <w:sz w:val="24"/>
          <w:szCs w:val="24"/>
          <w:rtl/>
        </w:rPr>
        <w:t>والمتابعة والتقييم</w:t>
      </w:r>
      <w:r w:rsidR="0057395E">
        <w:rPr>
          <w:rFonts w:ascii="Simplified Arabic" w:hAnsi="Simplified Arabic" w:cs="Simplified Arabic" w:hint="cs"/>
          <w:color w:val="000000"/>
          <w:sz w:val="24"/>
          <w:szCs w:val="24"/>
          <w:rtl/>
        </w:rPr>
        <w:t>.</w:t>
      </w:r>
    </w:p>
    <w:p w:rsidR="00FE2D6B" w:rsidRPr="0057395E" w:rsidRDefault="00FE2D6B" w:rsidP="0057395E">
      <w:pPr>
        <w:numPr>
          <w:ilvl w:val="0"/>
          <w:numId w:val="31"/>
        </w:numPr>
        <w:spacing w:after="0" w:line="360" w:lineRule="auto"/>
        <w:ind w:left="382"/>
        <w:jc w:val="both"/>
        <w:rPr>
          <w:rFonts w:ascii="Simplified Arabic" w:hAnsi="Simplified Arabic" w:cs="Simplified Arabic"/>
          <w:color w:val="000000"/>
          <w:sz w:val="24"/>
          <w:szCs w:val="24"/>
        </w:rPr>
      </w:pPr>
      <w:r w:rsidRPr="0057395E">
        <w:rPr>
          <w:rFonts w:ascii="Simplified Arabic" w:hAnsi="Simplified Arabic" w:cs="Simplified Arabic" w:hint="cs"/>
          <w:color w:val="000000"/>
          <w:sz w:val="24"/>
          <w:szCs w:val="24"/>
          <w:rtl/>
        </w:rPr>
        <w:t>تفعيل دور القوى العاملة في جميع مراحل المنظومة المتكاملة</w:t>
      </w:r>
      <w:r w:rsidR="0062576C">
        <w:rPr>
          <w:rFonts w:ascii="Simplified Arabic" w:hAnsi="Simplified Arabic" w:cs="Simplified Arabic" w:hint="cs"/>
          <w:color w:val="000000"/>
          <w:sz w:val="24"/>
          <w:szCs w:val="24"/>
          <w:rtl/>
        </w:rPr>
        <w:t xml:space="preserve"> </w:t>
      </w:r>
      <w:r w:rsidRPr="0057395E">
        <w:rPr>
          <w:rFonts w:ascii="Simplified Arabic" w:hAnsi="Simplified Arabic" w:cs="Simplified Arabic" w:hint="cs"/>
          <w:color w:val="000000"/>
          <w:sz w:val="24"/>
          <w:szCs w:val="24"/>
          <w:rtl/>
        </w:rPr>
        <w:t xml:space="preserve">والأهتمام بعمليات التدريب والتأهيل ونظام </w:t>
      </w:r>
      <w:r w:rsidR="009F1F6E">
        <w:rPr>
          <w:rFonts w:ascii="Simplified Arabic" w:hAnsi="Simplified Arabic" w:cs="Simplified Arabic"/>
          <w:color w:val="000000"/>
          <w:sz w:val="24"/>
          <w:szCs w:val="24"/>
          <w:rtl/>
        </w:rPr>
        <w:br/>
      </w:r>
      <w:r w:rsidRPr="0057395E">
        <w:rPr>
          <w:rFonts w:ascii="Simplified Arabic" w:hAnsi="Simplified Arabic" w:cs="Simplified Arabic" w:hint="cs"/>
          <w:color w:val="000000"/>
          <w:sz w:val="24"/>
          <w:szCs w:val="24"/>
          <w:rtl/>
        </w:rPr>
        <w:t>للإجور والحوافز</w:t>
      </w:r>
      <w:r w:rsidR="0057395E">
        <w:rPr>
          <w:rFonts w:ascii="Simplified Arabic" w:hAnsi="Simplified Arabic" w:cs="Simplified Arabic" w:hint="cs"/>
          <w:color w:val="000000"/>
          <w:sz w:val="24"/>
          <w:szCs w:val="24"/>
          <w:rtl/>
        </w:rPr>
        <w:t>.</w:t>
      </w:r>
    </w:p>
    <w:p w:rsidR="00EF5773" w:rsidRPr="00AB6AFE" w:rsidRDefault="00FE2D6B" w:rsidP="00B80C67">
      <w:pPr>
        <w:numPr>
          <w:ilvl w:val="0"/>
          <w:numId w:val="31"/>
        </w:numPr>
        <w:spacing w:after="0" w:line="360" w:lineRule="auto"/>
        <w:ind w:left="382"/>
        <w:jc w:val="both"/>
        <w:rPr>
          <w:rFonts w:ascii="Simplified Arabic" w:hAnsi="Simplified Arabic" w:cs="Simplified Arabic"/>
          <w:b/>
          <w:bCs/>
          <w:color w:val="000000"/>
          <w:sz w:val="24"/>
          <w:szCs w:val="24"/>
        </w:rPr>
      </w:pPr>
      <w:r w:rsidRPr="0057395E">
        <w:rPr>
          <w:rFonts w:ascii="Simplified Arabic" w:hAnsi="Simplified Arabic" w:cs="Simplified Arabic" w:hint="cs"/>
          <w:color w:val="000000"/>
          <w:sz w:val="24"/>
          <w:szCs w:val="24"/>
          <w:rtl/>
        </w:rPr>
        <w:t>تنظيم الأطر المؤسسية التى تحدد أدوار ومسئوليات كل جهة مشاركة والتنسيق بين الجهات</w:t>
      </w:r>
      <w:r w:rsidR="0057395E">
        <w:rPr>
          <w:rFonts w:ascii="Simplified Arabic" w:hAnsi="Simplified Arabic" w:cs="Simplified Arabic" w:hint="cs"/>
          <w:color w:val="000000"/>
          <w:sz w:val="24"/>
          <w:szCs w:val="24"/>
          <w:rtl/>
        </w:rPr>
        <w:t>.</w:t>
      </w:r>
    </w:p>
    <w:p w:rsidR="00AB6AFE" w:rsidRDefault="00AB6AFE" w:rsidP="00AB6AFE">
      <w:pPr>
        <w:spacing w:after="0" w:line="360" w:lineRule="auto"/>
        <w:ind w:left="382"/>
        <w:jc w:val="both"/>
        <w:rPr>
          <w:rFonts w:ascii="Simplified Arabic" w:hAnsi="Simplified Arabic" w:cs="Simplified Arabic"/>
          <w:color w:val="000000"/>
          <w:sz w:val="24"/>
          <w:szCs w:val="24"/>
          <w:rtl/>
        </w:rPr>
      </w:pPr>
    </w:p>
    <w:p w:rsidR="00AB6AFE" w:rsidRDefault="00AB6AFE" w:rsidP="00AB6AFE">
      <w:pPr>
        <w:spacing w:after="0" w:line="360" w:lineRule="auto"/>
        <w:ind w:left="382"/>
        <w:jc w:val="both"/>
        <w:rPr>
          <w:rFonts w:ascii="Simplified Arabic" w:hAnsi="Simplified Arabic" w:cs="Simplified Arabic"/>
          <w:color w:val="000000"/>
          <w:sz w:val="24"/>
          <w:szCs w:val="24"/>
          <w:rtl/>
        </w:rPr>
      </w:pPr>
    </w:p>
    <w:p w:rsidR="00AB6AFE" w:rsidRDefault="00AB6AFE" w:rsidP="00AB6AFE">
      <w:pPr>
        <w:spacing w:after="0" w:line="360" w:lineRule="auto"/>
        <w:ind w:left="382"/>
        <w:jc w:val="both"/>
        <w:rPr>
          <w:rFonts w:ascii="Simplified Arabic" w:hAnsi="Simplified Arabic" w:cs="Simplified Arabic"/>
          <w:color w:val="000000"/>
          <w:sz w:val="24"/>
          <w:szCs w:val="24"/>
          <w:rtl/>
        </w:rPr>
      </w:pPr>
    </w:p>
    <w:p w:rsidR="00AB6AFE" w:rsidRDefault="00AB6AFE" w:rsidP="00AB6AFE">
      <w:pPr>
        <w:spacing w:after="0" w:line="360" w:lineRule="auto"/>
        <w:ind w:left="382"/>
        <w:jc w:val="both"/>
        <w:rPr>
          <w:rFonts w:ascii="Simplified Arabic" w:hAnsi="Simplified Arabic" w:cs="Simplified Arabic"/>
          <w:color w:val="000000"/>
          <w:sz w:val="24"/>
          <w:szCs w:val="24"/>
          <w:rtl/>
        </w:rPr>
      </w:pPr>
    </w:p>
    <w:p w:rsidR="00AB6AFE" w:rsidRDefault="00AB6AFE" w:rsidP="00AB6AFE">
      <w:pPr>
        <w:spacing w:after="0" w:line="360" w:lineRule="auto"/>
        <w:ind w:left="382"/>
        <w:jc w:val="both"/>
        <w:rPr>
          <w:rFonts w:ascii="Simplified Arabic" w:hAnsi="Simplified Arabic" w:cs="Simplified Arabic"/>
          <w:color w:val="000000"/>
          <w:sz w:val="24"/>
          <w:szCs w:val="24"/>
          <w:rtl/>
        </w:rPr>
      </w:pPr>
    </w:p>
    <w:p w:rsidR="00AB6AFE" w:rsidRDefault="00AB6AFE" w:rsidP="00AB6AFE">
      <w:pPr>
        <w:spacing w:after="0" w:line="360" w:lineRule="auto"/>
        <w:ind w:left="382"/>
        <w:jc w:val="both"/>
        <w:rPr>
          <w:rFonts w:ascii="Simplified Arabic" w:hAnsi="Simplified Arabic" w:cs="Simplified Arabic"/>
          <w:color w:val="000000"/>
          <w:sz w:val="24"/>
          <w:szCs w:val="24"/>
          <w:rtl/>
        </w:rPr>
      </w:pPr>
    </w:p>
    <w:p w:rsidR="00AB6AFE" w:rsidRDefault="00AB6AFE" w:rsidP="00AB6AFE">
      <w:pPr>
        <w:spacing w:after="0" w:line="360" w:lineRule="auto"/>
        <w:ind w:left="382"/>
        <w:jc w:val="both"/>
        <w:rPr>
          <w:rFonts w:ascii="Simplified Arabic" w:hAnsi="Simplified Arabic" w:cs="Simplified Arabic"/>
          <w:color w:val="000000"/>
          <w:sz w:val="24"/>
          <w:szCs w:val="24"/>
          <w:rtl/>
        </w:rPr>
      </w:pPr>
    </w:p>
    <w:p w:rsidR="00AB6AFE" w:rsidRDefault="00AB6AFE" w:rsidP="00AB6AFE">
      <w:pPr>
        <w:spacing w:after="0" w:line="360" w:lineRule="auto"/>
        <w:ind w:left="382"/>
        <w:jc w:val="both"/>
        <w:rPr>
          <w:rFonts w:ascii="Simplified Arabic" w:hAnsi="Simplified Arabic" w:cs="Simplified Arabic"/>
          <w:color w:val="000000"/>
          <w:sz w:val="24"/>
          <w:szCs w:val="24"/>
          <w:rtl/>
        </w:rPr>
      </w:pPr>
    </w:p>
    <w:p w:rsidR="00AB6AFE" w:rsidRDefault="00AB6AFE" w:rsidP="00AB6AFE">
      <w:pPr>
        <w:spacing w:after="0" w:line="360" w:lineRule="auto"/>
        <w:ind w:left="382"/>
        <w:jc w:val="both"/>
        <w:rPr>
          <w:rFonts w:ascii="Simplified Arabic" w:hAnsi="Simplified Arabic" w:cs="Simplified Arabic"/>
          <w:color w:val="000000"/>
          <w:sz w:val="24"/>
          <w:szCs w:val="24"/>
          <w:rtl/>
        </w:rPr>
      </w:pPr>
    </w:p>
    <w:p w:rsidR="00AB6AFE" w:rsidRDefault="00AB6AFE" w:rsidP="00AB6AFE">
      <w:pPr>
        <w:spacing w:after="0" w:line="360" w:lineRule="auto"/>
        <w:ind w:left="382"/>
        <w:jc w:val="both"/>
        <w:rPr>
          <w:rFonts w:ascii="Simplified Arabic" w:hAnsi="Simplified Arabic" w:cs="Simplified Arabic"/>
          <w:color w:val="000000"/>
          <w:sz w:val="24"/>
          <w:szCs w:val="24"/>
          <w:rtl/>
        </w:rPr>
      </w:pPr>
    </w:p>
    <w:p w:rsidR="00AB6AFE" w:rsidRDefault="00AB6AFE" w:rsidP="00AB6AFE">
      <w:pPr>
        <w:spacing w:after="0" w:line="360" w:lineRule="auto"/>
        <w:ind w:left="382"/>
        <w:jc w:val="both"/>
        <w:rPr>
          <w:rFonts w:ascii="Simplified Arabic" w:hAnsi="Simplified Arabic" w:cs="Simplified Arabic"/>
          <w:color w:val="000000"/>
          <w:sz w:val="24"/>
          <w:szCs w:val="24"/>
          <w:rtl/>
        </w:rPr>
      </w:pPr>
    </w:p>
    <w:p w:rsidR="00AB6AFE" w:rsidRDefault="00AB6AFE" w:rsidP="00AB6AFE">
      <w:pPr>
        <w:spacing w:after="0" w:line="360" w:lineRule="auto"/>
        <w:ind w:left="382"/>
        <w:jc w:val="both"/>
        <w:rPr>
          <w:rFonts w:ascii="Simplified Arabic" w:hAnsi="Simplified Arabic" w:cs="Simplified Arabic"/>
          <w:color w:val="000000"/>
          <w:sz w:val="24"/>
          <w:szCs w:val="24"/>
          <w:rtl/>
        </w:rPr>
      </w:pPr>
    </w:p>
    <w:p w:rsidR="00AB6AFE" w:rsidRDefault="00AB6AFE" w:rsidP="00AB6AFE">
      <w:pPr>
        <w:spacing w:after="0" w:line="360" w:lineRule="auto"/>
        <w:ind w:left="382"/>
        <w:jc w:val="both"/>
        <w:rPr>
          <w:rFonts w:ascii="Simplified Arabic" w:hAnsi="Simplified Arabic" w:cs="Simplified Arabic"/>
          <w:color w:val="000000"/>
          <w:sz w:val="24"/>
          <w:szCs w:val="24"/>
          <w:rtl/>
        </w:rPr>
      </w:pPr>
    </w:p>
    <w:p w:rsidR="00AB6AFE" w:rsidRPr="00B80C67" w:rsidRDefault="00AB6AFE" w:rsidP="00AB6AFE">
      <w:pPr>
        <w:spacing w:after="0" w:line="360" w:lineRule="auto"/>
        <w:ind w:left="382"/>
        <w:jc w:val="both"/>
        <w:rPr>
          <w:rFonts w:ascii="Simplified Arabic" w:hAnsi="Simplified Arabic" w:cs="Simplified Arabic"/>
          <w:b/>
          <w:bCs/>
          <w:color w:val="000000"/>
          <w:sz w:val="24"/>
          <w:szCs w:val="24"/>
          <w:rtl/>
        </w:rPr>
      </w:pPr>
    </w:p>
    <w:p w:rsidR="00FE2D6B" w:rsidRDefault="00FE2D6B" w:rsidP="00B80C67">
      <w:pPr>
        <w:tabs>
          <w:tab w:val="left" w:pos="1406"/>
        </w:tabs>
        <w:spacing w:before="120" w:after="120" w:line="360" w:lineRule="exact"/>
        <w:jc w:val="center"/>
        <w:rPr>
          <w:rFonts w:ascii="Simplified Arabic" w:eastAsia="Times New Roman" w:hAnsi="Simplified Arabic" w:cs="Simplified Arabic"/>
          <w:b/>
          <w:bCs/>
          <w:color w:val="000000"/>
          <w:sz w:val="28"/>
          <w:szCs w:val="28"/>
          <w:rtl/>
          <w:lang w:bidi="ar-EG"/>
        </w:rPr>
      </w:pPr>
      <w:r w:rsidRPr="00DA0940">
        <w:rPr>
          <w:rFonts w:ascii="Simplified Arabic" w:eastAsia="Times New Roman" w:hAnsi="Simplified Arabic" w:cs="Simplified Arabic"/>
          <w:b/>
          <w:bCs/>
          <w:color w:val="000000"/>
          <w:sz w:val="28"/>
          <w:szCs w:val="28"/>
          <w:rtl/>
          <w:lang w:bidi="ar-EG"/>
        </w:rPr>
        <w:t>المراجع</w:t>
      </w:r>
    </w:p>
    <w:p w:rsidR="002870D2" w:rsidRPr="00CB58BB" w:rsidRDefault="002870D2" w:rsidP="00B80C67">
      <w:pPr>
        <w:tabs>
          <w:tab w:val="left" w:pos="1406"/>
        </w:tabs>
        <w:spacing w:before="120" w:after="120" w:line="360" w:lineRule="exact"/>
        <w:rPr>
          <w:rFonts w:ascii="Simplified Arabic" w:eastAsia="Times New Roman" w:hAnsi="Simplified Arabic" w:cs="Simplified Arabic"/>
          <w:b/>
          <w:bCs/>
          <w:color w:val="000000"/>
          <w:sz w:val="24"/>
          <w:szCs w:val="24"/>
          <w:rtl/>
          <w:lang w:bidi="ar-EG"/>
        </w:rPr>
      </w:pPr>
      <w:r w:rsidRPr="00CB58BB">
        <w:rPr>
          <w:rFonts w:ascii="Simplified Arabic" w:eastAsia="Times New Roman" w:hAnsi="Simplified Arabic" w:cs="Simplified Arabic" w:hint="cs"/>
          <w:b/>
          <w:bCs/>
          <w:color w:val="000000"/>
          <w:sz w:val="24"/>
          <w:szCs w:val="24"/>
          <w:rtl/>
          <w:lang w:bidi="ar-EG"/>
        </w:rPr>
        <w:t>المراجع باللغة العربية</w:t>
      </w:r>
    </w:p>
    <w:p w:rsidR="00D94824" w:rsidRPr="00C80D74" w:rsidRDefault="00595B0E" w:rsidP="00B80C67">
      <w:pPr>
        <w:pStyle w:val="ListParagraph"/>
        <w:numPr>
          <w:ilvl w:val="0"/>
          <w:numId w:val="5"/>
        </w:numPr>
        <w:tabs>
          <w:tab w:val="left" w:pos="29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sidRPr="00C80D74">
        <w:rPr>
          <w:rFonts w:ascii="Simplified Arabic" w:eastAsia="Times New Roman" w:hAnsi="Simplified Arabic" w:cs="Simplified Arabic"/>
          <w:color w:val="0D0D0D" w:themeColor="text1" w:themeTint="F2"/>
          <w:sz w:val="24"/>
          <w:szCs w:val="24"/>
          <w:rtl/>
          <w:lang w:bidi="ar-EG"/>
        </w:rPr>
        <w:t>أبو السعود نفيسة، وأخرون 2017: الإدارة المتكاملة للمخلفات الصلبة ودورها فى دعم الأقتصاد القومى ،سلسلة قضايا التخطيط والتنمية رقم (276).</w:t>
      </w:r>
    </w:p>
    <w:p w:rsidR="003D7A27" w:rsidRDefault="003D7A27" w:rsidP="00B80C67">
      <w:pPr>
        <w:pStyle w:val="ListParagraph"/>
        <w:numPr>
          <w:ilvl w:val="0"/>
          <w:numId w:val="5"/>
        </w:numPr>
        <w:tabs>
          <w:tab w:val="left" w:pos="29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hint="cs"/>
          <w:color w:val="0D0D0D" w:themeColor="text1" w:themeTint="F2"/>
          <w:sz w:val="24"/>
          <w:szCs w:val="24"/>
          <w:rtl/>
          <w:lang w:bidi="ar-EG"/>
        </w:rPr>
        <w:t xml:space="preserve">أبو السعود نفيسة ، وأخرون </w:t>
      </w:r>
      <w:r w:rsidR="000118F8">
        <w:rPr>
          <w:rFonts w:ascii="Simplified Arabic" w:eastAsia="Times New Roman" w:hAnsi="Simplified Arabic" w:cs="Simplified Arabic" w:hint="cs"/>
          <w:color w:val="0D0D0D" w:themeColor="text1" w:themeTint="F2"/>
          <w:sz w:val="24"/>
          <w:szCs w:val="24"/>
          <w:rtl/>
          <w:lang w:bidi="ar-EG"/>
        </w:rPr>
        <w:t>(2019)</w:t>
      </w:r>
      <w:r>
        <w:rPr>
          <w:rFonts w:ascii="Simplified Arabic" w:eastAsia="Times New Roman" w:hAnsi="Simplified Arabic" w:cs="Simplified Arabic" w:hint="cs"/>
          <w:color w:val="0D0D0D" w:themeColor="text1" w:themeTint="F2"/>
          <w:sz w:val="24"/>
          <w:szCs w:val="24"/>
          <w:rtl/>
          <w:lang w:bidi="ar-EG"/>
        </w:rPr>
        <w:t xml:space="preserve">: </w:t>
      </w:r>
      <w:r w:rsidR="000118F8">
        <w:rPr>
          <w:rFonts w:ascii="Simplified Arabic" w:eastAsia="Times New Roman" w:hAnsi="Simplified Arabic" w:cs="Simplified Arabic" w:hint="cs"/>
          <w:color w:val="0D0D0D" w:themeColor="text1" w:themeTint="F2"/>
          <w:sz w:val="24"/>
          <w:szCs w:val="24"/>
          <w:rtl/>
          <w:lang w:bidi="ar-EG"/>
        </w:rPr>
        <w:t xml:space="preserve">"مقرر </w:t>
      </w:r>
      <w:r>
        <w:rPr>
          <w:rFonts w:ascii="Simplified Arabic" w:eastAsia="Times New Roman" w:hAnsi="Simplified Arabic" w:cs="Simplified Arabic" w:hint="cs"/>
          <w:color w:val="0D0D0D" w:themeColor="text1" w:themeTint="F2"/>
          <w:sz w:val="24"/>
          <w:szCs w:val="24"/>
          <w:rtl/>
          <w:lang w:bidi="ar-EG"/>
        </w:rPr>
        <w:t>التخطيط البيئى</w:t>
      </w:r>
      <w:r w:rsidR="000118F8">
        <w:rPr>
          <w:rFonts w:ascii="Simplified Arabic" w:eastAsia="Times New Roman" w:hAnsi="Simplified Arabic" w:cs="Simplified Arabic" w:hint="cs"/>
          <w:color w:val="0D0D0D" w:themeColor="text1" w:themeTint="F2"/>
          <w:sz w:val="24"/>
          <w:szCs w:val="24"/>
          <w:rtl/>
          <w:lang w:bidi="ar-EG"/>
        </w:rPr>
        <w:t>"</w:t>
      </w:r>
      <w:r>
        <w:rPr>
          <w:rFonts w:ascii="Simplified Arabic" w:eastAsia="Times New Roman" w:hAnsi="Simplified Arabic" w:cs="Simplified Arabic" w:hint="cs"/>
          <w:color w:val="0D0D0D" w:themeColor="text1" w:themeTint="F2"/>
          <w:sz w:val="24"/>
          <w:szCs w:val="24"/>
          <w:rtl/>
          <w:lang w:bidi="ar-EG"/>
        </w:rPr>
        <w:t xml:space="preserve"> ص18.</w:t>
      </w:r>
    </w:p>
    <w:p w:rsidR="00CF6E91" w:rsidRDefault="00595B0E" w:rsidP="00B80C67">
      <w:pPr>
        <w:pStyle w:val="ListParagraph"/>
        <w:numPr>
          <w:ilvl w:val="0"/>
          <w:numId w:val="5"/>
        </w:numPr>
        <w:tabs>
          <w:tab w:val="left" w:pos="29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sidRPr="00CF6E91">
        <w:rPr>
          <w:rFonts w:ascii="Simplified Arabic" w:eastAsia="Times New Roman" w:hAnsi="Simplified Arabic" w:cs="Simplified Arabic"/>
          <w:color w:val="0D0D0D" w:themeColor="text1" w:themeTint="F2"/>
          <w:sz w:val="24"/>
          <w:szCs w:val="24"/>
          <w:rtl/>
          <w:lang w:bidi="ar-EG"/>
        </w:rPr>
        <w:t>أبو النصر، مدحت وأخرون، 2017 : التنمية المستدامة مفهومها – أبعادها – المجموعة العربية للتدريب والنشر ، مدينة نصر، القاهرة ، مصر.</w:t>
      </w:r>
    </w:p>
    <w:p w:rsidR="00CF6E91" w:rsidRDefault="009F1F6E" w:rsidP="00B80C67">
      <w:pPr>
        <w:pStyle w:val="ListParagraph"/>
        <w:numPr>
          <w:ilvl w:val="0"/>
          <w:numId w:val="5"/>
        </w:numPr>
        <w:tabs>
          <w:tab w:val="left" w:pos="29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color w:val="0D0D0D" w:themeColor="text1" w:themeTint="F2"/>
          <w:sz w:val="24"/>
          <w:szCs w:val="24"/>
          <w:rtl/>
          <w:lang w:bidi="ar-EG"/>
        </w:rPr>
        <w:t>أدامز، وم</w:t>
      </w:r>
      <w:r>
        <w:rPr>
          <w:rFonts w:ascii="Simplified Arabic" w:eastAsia="Times New Roman" w:hAnsi="Simplified Arabic" w:cs="Simplified Arabic" w:hint="cs"/>
          <w:color w:val="0D0D0D" w:themeColor="text1" w:themeTint="F2"/>
          <w:sz w:val="24"/>
          <w:szCs w:val="24"/>
          <w:rtl/>
          <w:lang w:bidi="ar-EG"/>
        </w:rPr>
        <w:t xml:space="preserve"> </w:t>
      </w:r>
      <w:r w:rsidR="00595B0E" w:rsidRPr="00CF6E91">
        <w:rPr>
          <w:rFonts w:ascii="Simplified Arabic" w:eastAsia="Times New Roman" w:hAnsi="Simplified Arabic" w:cs="Simplified Arabic"/>
          <w:color w:val="0D0D0D" w:themeColor="text1" w:themeTint="F2"/>
          <w:sz w:val="24"/>
          <w:szCs w:val="24"/>
          <w:rtl/>
          <w:lang w:bidi="ar-EG"/>
        </w:rPr>
        <w:t>(2005)، مستقبل الاستدامة إعادة التفكير في البيئة والتنمية بالقرن الواحد والعشرين، قسم  الجغرافيا جامعة كامبردج، المملكة المتحدة،  ص2-4.</w:t>
      </w:r>
    </w:p>
    <w:p w:rsidR="009F1F6E" w:rsidRPr="00C80D74" w:rsidRDefault="009F1F6E" w:rsidP="009F1F6E">
      <w:pPr>
        <w:pStyle w:val="ListParagraph"/>
        <w:numPr>
          <w:ilvl w:val="0"/>
          <w:numId w:val="5"/>
        </w:numPr>
        <w:tabs>
          <w:tab w:val="left" w:pos="292"/>
          <w:tab w:val="left" w:pos="38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sidRPr="00C80D74">
        <w:rPr>
          <w:rFonts w:ascii="Simplified Arabic" w:eastAsia="Times New Roman" w:hAnsi="Simplified Arabic" w:cs="Simplified Arabic"/>
          <w:color w:val="0D0D0D" w:themeColor="text1" w:themeTint="F2"/>
          <w:sz w:val="24"/>
          <w:szCs w:val="24"/>
          <w:rtl/>
          <w:lang w:bidi="ar-EG"/>
        </w:rPr>
        <w:t xml:space="preserve">أحمد على </w:t>
      </w:r>
      <w:r>
        <w:rPr>
          <w:rFonts w:ascii="Simplified Arabic" w:eastAsia="Times New Roman" w:hAnsi="Simplified Arabic" w:cs="Simplified Arabic" w:hint="cs"/>
          <w:color w:val="0D0D0D" w:themeColor="text1" w:themeTint="F2"/>
          <w:sz w:val="24"/>
          <w:szCs w:val="24"/>
          <w:rtl/>
          <w:lang w:bidi="ar-EG"/>
        </w:rPr>
        <w:t xml:space="preserve">، </w:t>
      </w:r>
      <w:r w:rsidRPr="00C80D74">
        <w:rPr>
          <w:rFonts w:ascii="Simplified Arabic" w:eastAsia="Times New Roman" w:hAnsi="Simplified Arabic" w:cs="Simplified Arabic"/>
          <w:color w:val="0D0D0D" w:themeColor="text1" w:themeTint="F2"/>
          <w:sz w:val="24"/>
          <w:szCs w:val="24"/>
          <w:rtl/>
          <w:lang w:bidi="ar-EG"/>
        </w:rPr>
        <w:t>رحاب ، دراسة العائد البيئى والأقتصادى من إعادى تدوير المخلفات الورقية رسالة ماجستير ، جامعة عين شمس ، معهد البيئة ، العلوم الأقتصادية والقانونية والإدارية البيئية، 2012.</w:t>
      </w:r>
    </w:p>
    <w:p w:rsidR="00CF6E91" w:rsidRDefault="00595B0E" w:rsidP="00B80C67">
      <w:pPr>
        <w:pStyle w:val="ListParagraph"/>
        <w:numPr>
          <w:ilvl w:val="0"/>
          <w:numId w:val="5"/>
        </w:numPr>
        <w:tabs>
          <w:tab w:val="left" w:pos="29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sidRPr="00CF6E91">
        <w:rPr>
          <w:rFonts w:ascii="Simplified Arabic" w:eastAsia="Times New Roman" w:hAnsi="Simplified Arabic" w:cs="Simplified Arabic"/>
          <w:color w:val="0D0D0D" w:themeColor="text1" w:themeTint="F2"/>
          <w:sz w:val="24"/>
          <w:szCs w:val="24"/>
          <w:rtl/>
          <w:lang w:bidi="ar-EG"/>
        </w:rPr>
        <w:t>أرناؤوط، محمد السيد (2003):طرق الاستفادة من القمامة والمخلفات الصلبة والسائلة، الطبعة الأولى</w:t>
      </w:r>
      <w:r w:rsidR="003D7A27">
        <w:rPr>
          <w:rFonts w:ascii="Simplified Arabic" w:eastAsia="Times New Roman" w:hAnsi="Simplified Arabic" w:cs="Simplified Arabic" w:hint="cs"/>
          <w:color w:val="0D0D0D" w:themeColor="text1" w:themeTint="F2"/>
          <w:sz w:val="24"/>
          <w:szCs w:val="24"/>
          <w:rtl/>
          <w:lang w:bidi="ar-EG"/>
        </w:rPr>
        <w:t>: ص13</w:t>
      </w:r>
    </w:p>
    <w:p w:rsidR="00CF6E91" w:rsidRDefault="00595B0E" w:rsidP="00B80C67">
      <w:pPr>
        <w:pStyle w:val="ListParagraph"/>
        <w:numPr>
          <w:ilvl w:val="0"/>
          <w:numId w:val="5"/>
        </w:numPr>
        <w:tabs>
          <w:tab w:val="left" w:pos="29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sidRPr="00CF6E91">
        <w:rPr>
          <w:rFonts w:ascii="Simplified Arabic" w:eastAsia="Times New Roman" w:hAnsi="Simplified Arabic" w:cs="Simplified Arabic"/>
          <w:color w:val="0D0D0D" w:themeColor="text1" w:themeTint="F2"/>
          <w:sz w:val="24"/>
          <w:szCs w:val="24"/>
          <w:rtl/>
          <w:lang w:bidi="ar-EG"/>
        </w:rPr>
        <w:t xml:space="preserve">الجابرى،على عبد الكريم (2012م) : دور الدولة في تحقيق التنمية المستدامة </w:t>
      </w:r>
      <w:r w:rsidR="00CF6E91">
        <w:rPr>
          <w:rFonts w:ascii="Simplified Arabic" w:eastAsia="Times New Roman" w:hAnsi="Simplified Arabic" w:cs="Simplified Arabic"/>
          <w:color w:val="0D0D0D" w:themeColor="text1" w:themeTint="F2"/>
          <w:sz w:val="24"/>
          <w:szCs w:val="24"/>
          <w:rtl/>
          <w:lang w:bidi="ar-EG"/>
        </w:rPr>
        <w:t>فى مصر والأردن ، عمان،</w:t>
      </w:r>
      <w:r w:rsidR="000628B0">
        <w:rPr>
          <w:rFonts w:ascii="Simplified Arabic" w:eastAsia="Times New Roman" w:hAnsi="Simplified Arabic" w:cs="Simplified Arabic" w:hint="cs"/>
          <w:color w:val="0D0D0D" w:themeColor="text1" w:themeTint="F2"/>
          <w:sz w:val="24"/>
          <w:szCs w:val="24"/>
          <w:rtl/>
          <w:lang w:bidi="ar-EG"/>
        </w:rPr>
        <w:t xml:space="preserve"> </w:t>
      </w:r>
      <w:r w:rsidR="00CF6E91">
        <w:rPr>
          <w:rFonts w:ascii="Simplified Arabic" w:eastAsia="Times New Roman" w:hAnsi="Simplified Arabic" w:cs="Simplified Arabic"/>
          <w:color w:val="0D0D0D" w:themeColor="text1" w:themeTint="F2"/>
          <w:sz w:val="24"/>
          <w:szCs w:val="24"/>
          <w:rtl/>
          <w:lang w:bidi="ar-EG"/>
        </w:rPr>
        <w:t>دار دجلة</w:t>
      </w:r>
      <w:r w:rsidR="00CF6E91">
        <w:rPr>
          <w:rFonts w:ascii="Simplified Arabic" w:eastAsia="Times New Roman" w:hAnsi="Simplified Arabic" w:cs="Simplified Arabic" w:hint="cs"/>
          <w:color w:val="0D0D0D" w:themeColor="text1" w:themeTint="F2"/>
          <w:sz w:val="24"/>
          <w:szCs w:val="24"/>
          <w:rtl/>
          <w:lang w:bidi="ar-EG"/>
        </w:rPr>
        <w:t xml:space="preserve">، </w:t>
      </w:r>
      <w:r w:rsidRPr="00CF6E91">
        <w:rPr>
          <w:rFonts w:ascii="Simplified Arabic" w:eastAsia="Times New Roman" w:hAnsi="Simplified Arabic" w:cs="Simplified Arabic"/>
          <w:color w:val="0D0D0D" w:themeColor="text1" w:themeTint="F2"/>
          <w:sz w:val="24"/>
          <w:szCs w:val="24"/>
          <w:rtl/>
          <w:lang w:bidi="ar-EG"/>
        </w:rPr>
        <w:t>ص51-52.</w:t>
      </w:r>
    </w:p>
    <w:p w:rsidR="00CF6E91" w:rsidRDefault="00595B0E" w:rsidP="00B80C67">
      <w:pPr>
        <w:pStyle w:val="ListParagraph"/>
        <w:numPr>
          <w:ilvl w:val="0"/>
          <w:numId w:val="5"/>
        </w:numPr>
        <w:tabs>
          <w:tab w:val="left" w:pos="29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sidRPr="00CF6E91">
        <w:rPr>
          <w:rFonts w:ascii="Simplified Arabic" w:eastAsia="Times New Roman" w:hAnsi="Simplified Arabic" w:cs="Simplified Arabic"/>
          <w:color w:val="0D0D0D" w:themeColor="text1" w:themeTint="F2"/>
          <w:sz w:val="24"/>
          <w:szCs w:val="24"/>
          <w:rtl/>
          <w:lang w:bidi="ar-EG"/>
        </w:rPr>
        <w:t>الرفاعلى، سحر قدورى (2006م):التنمية المستدامة مع تركيز خاص على الإ</w:t>
      </w:r>
      <w:r w:rsidR="00CF6E91" w:rsidRPr="00CF6E91">
        <w:rPr>
          <w:rFonts w:ascii="Simplified Arabic" w:eastAsia="Times New Roman" w:hAnsi="Simplified Arabic" w:cs="Simplified Arabic"/>
          <w:color w:val="0D0D0D" w:themeColor="text1" w:themeTint="F2"/>
          <w:sz w:val="24"/>
          <w:szCs w:val="24"/>
          <w:rtl/>
          <w:lang w:bidi="ar-EG"/>
        </w:rPr>
        <w:t>دارة البيئية، أشارة خاصة للعراق</w:t>
      </w:r>
      <w:r w:rsidRPr="00CF6E91">
        <w:rPr>
          <w:rFonts w:ascii="Simplified Arabic" w:eastAsia="Times New Roman" w:hAnsi="Simplified Arabic" w:cs="Simplified Arabic"/>
          <w:color w:val="0D0D0D" w:themeColor="text1" w:themeTint="F2"/>
          <w:sz w:val="24"/>
          <w:szCs w:val="24"/>
          <w:rtl/>
          <w:lang w:bidi="ar-EG"/>
        </w:rPr>
        <w:t>،</w:t>
      </w:r>
      <w:r w:rsidR="000628B0">
        <w:rPr>
          <w:rFonts w:ascii="Simplified Arabic" w:eastAsia="Times New Roman" w:hAnsi="Simplified Arabic" w:cs="Simplified Arabic" w:hint="cs"/>
          <w:color w:val="0D0D0D" w:themeColor="text1" w:themeTint="F2"/>
          <w:sz w:val="24"/>
          <w:szCs w:val="24"/>
          <w:rtl/>
          <w:lang w:bidi="ar-EG"/>
        </w:rPr>
        <w:t xml:space="preserve"> </w:t>
      </w:r>
      <w:r w:rsidRPr="00CF6E91">
        <w:rPr>
          <w:rFonts w:ascii="Simplified Arabic" w:eastAsia="Times New Roman" w:hAnsi="Simplified Arabic" w:cs="Simplified Arabic"/>
          <w:color w:val="0D0D0D" w:themeColor="text1" w:themeTint="F2"/>
          <w:sz w:val="24"/>
          <w:szCs w:val="24"/>
          <w:rtl/>
          <w:lang w:bidi="ar-EG"/>
        </w:rPr>
        <w:t>المؤتمر العربى الخامس للإدارة البيئية المنعقد فى الجمهورية التونسية ،المنظمة العربية لل</w:t>
      </w:r>
      <w:r w:rsidR="00CF6E91">
        <w:rPr>
          <w:rFonts w:ascii="Simplified Arabic" w:eastAsia="Times New Roman" w:hAnsi="Simplified Arabic" w:cs="Simplified Arabic"/>
          <w:color w:val="0D0D0D" w:themeColor="text1" w:themeTint="F2"/>
          <w:sz w:val="24"/>
          <w:szCs w:val="24"/>
          <w:rtl/>
          <w:lang w:bidi="ar-EG"/>
        </w:rPr>
        <w:t>ادارة جامعة الدول العربية ، ص24</w:t>
      </w:r>
      <w:r w:rsidR="00CF6E91">
        <w:rPr>
          <w:rFonts w:ascii="Simplified Arabic" w:eastAsia="Times New Roman" w:hAnsi="Simplified Arabic" w:cs="Simplified Arabic" w:hint="cs"/>
          <w:color w:val="0D0D0D" w:themeColor="text1" w:themeTint="F2"/>
          <w:sz w:val="24"/>
          <w:szCs w:val="24"/>
          <w:rtl/>
          <w:lang w:bidi="ar-EG"/>
        </w:rPr>
        <w:t>.</w:t>
      </w:r>
    </w:p>
    <w:p w:rsidR="00595B0E" w:rsidRPr="00CF6E91" w:rsidRDefault="00595B0E" w:rsidP="00B80C67">
      <w:pPr>
        <w:pStyle w:val="ListParagraph"/>
        <w:numPr>
          <w:ilvl w:val="0"/>
          <w:numId w:val="5"/>
        </w:numPr>
        <w:tabs>
          <w:tab w:val="left" w:pos="29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rtl/>
          <w:lang w:bidi="ar-EG"/>
        </w:rPr>
      </w:pPr>
      <w:r w:rsidRPr="00CF6E91">
        <w:rPr>
          <w:rFonts w:ascii="Simplified Arabic" w:eastAsia="Times New Roman" w:hAnsi="Simplified Arabic" w:cs="Simplified Arabic"/>
          <w:color w:val="0D0D0D" w:themeColor="text1" w:themeTint="F2"/>
          <w:sz w:val="24"/>
          <w:szCs w:val="24"/>
          <w:rtl/>
          <w:lang w:bidi="ar-EG"/>
        </w:rPr>
        <w:t>السعيد، عبد المنعم أحمد شكري (1999)، التنمية المستدامة ما بين المفهوم والتطبيق، دراسة تحليلية مقارنة للفترات 1980-90-95، رسالة دكتوارة غير منشورة بقسم العمارة، هندسة القاهرة.</w:t>
      </w:r>
    </w:p>
    <w:p w:rsidR="00CF6E91" w:rsidRDefault="00CF6E91" w:rsidP="002254F6">
      <w:pPr>
        <w:pStyle w:val="ListParagraph"/>
        <w:numPr>
          <w:ilvl w:val="0"/>
          <w:numId w:val="5"/>
        </w:numPr>
        <w:spacing w:before="120" w:after="120" w:line="360" w:lineRule="exact"/>
        <w:ind w:left="382"/>
        <w:jc w:val="both"/>
        <w:rPr>
          <w:rFonts w:ascii="Simplified Arabic" w:eastAsia="Times New Roman" w:hAnsi="Simplified Arabic" w:cs="Simplified Arabic"/>
          <w:color w:val="0D0D0D" w:themeColor="text1" w:themeTint="F2"/>
          <w:sz w:val="24"/>
          <w:szCs w:val="24"/>
          <w:lang w:bidi="ar-EG"/>
        </w:rPr>
      </w:pPr>
      <w:r w:rsidRPr="00CF6E91">
        <w:rPr>
          <w:rFonts w:ascii="Simplified Arabic" w:eastAsia="Times New Roman" w:hAnsi="Simplified Arabic" w:cs="Simplified Arabic"/>
          <w:color w:val="0D0D0D" w:themeColor="text1" w:themeTint="F2"/>
          <w:sz w:val="24"/>
          <w:szCs w:val="24"/>
          <w:rtl/>
          <w:lang w:bidi="ar-EG"/>
        </w:rPr>
        <w:t>الكردى، محمود (2004)</w:t>
      </w:r>
      <w:r>
        <w:rPr>
          <w:rFonts w:ascii="Simplified Arabic" w:eastAsia="Times New Roman" w:hAnsi="Simplified Arabic" w:cs="Simplified Arabic" w:hint="cs"/>
          <w:color w:val="0D0D0D" w:themeColor="text1" w:themeTint="F2"/>
          <w:sz w:val="24"/>
          <w:szCs w:val="24"/>
          <w:rtl/>
          <w:lang w:bidi="ar-EG"/>
        </w:rPr>
        <w:t xml:space="preserve">، </w:t>
      </w:r>
      <w:r w:rsidRPr="00CF6E91">
        <w:rPr>
          <w:rFonts w:ascii="Simplified Arabic" w:eastAsia="Times New Roman" w:hAnsi="Simplified Arabic" w:cs="Simplified Arabic"/>
          <w:color w:val="0D0D0D" w:themeColor="text1" w:themeTint="F2"/>
          <w:sz w:val="24"/>
          <w:szCs w:val="24"/>
          <w:rtl/>
          <w:lang w:bidi="ar-EG"/>
        </w:rPr>
        <w:t>المجتمع الحديث، دار النهضة العربية، القاهرة،ص43.</w:t>
      </w:r>
    </w:p>
    <w:p w:rsidR="00CF6E91" w:rsidRDefault="00CF6E91" w:rsidP="002254F6">
      <w:pPr>
        <w:pStyle w:val="ListParagraph"/>
        <w:numPr>
          <w:ilvl w:val="0"/>
          <w:numId w:val="5"/>
        </w:numPr>
        <w:tabs>
          <w:tab w:val="left" w:pos="292"/>
          <w:tab w:val="left" w:pos="47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sidRPr="00CF6E91">
        <w:rPr>
          <w:rFonts w:ascii="Simplified Arabic" w:eastAsia="Times New Roman" w:hAnsi="Simplified Arabic" w:cs="Simplified Arabic"/>
          <w:color w:val="0D0D0D" w:themeColor="text1" w:themeTint="F2"/>
          <w:sz w:val="24"/>
          <w:szCs w:val="24"/>
          <w:rtl/>
          <w:lang w:bidi="ar-EG"/>
        </w:rPr>
        <w:t>الهيتى، نوزاد عبد الرحمن (2009)، التنمية المستدامة (الإطار العام والتطبيقات دولة الإمارات العربية المتحدة نموذجاً)، الامارات العربية المتحدة، أبو ظبى،  مركز الإمارات للدراسات والبحوث الاستراتيجية، ط1، ص15-17.</w:t>
      </w:r>
    </w:p>
    <w:p w:rsidR="00CF6E91" w:rsidRPr="00F13C48" w:rsidRDefault="00CF6E91" w:rsidP="00F13C48">
      <w:pPr>
        <w:pStyle w:val="ListParagraph"/>
        <w:numPr>
          <w:ilvl w:val="0"/>
          <w:numId w:val="5"/>
        </w:numPr>
        <w:tabs>
          <w:tab w:val="left" w:pos="292"/>
          <w:tab w:val="left" w:pos="38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sidRPr="00C80D74">
        <w:rPr>
          <w:rFonts w:ascii="Simplified Arabic" w:eastAsia="Times New Roman" w:hAnsi="Simplified Arabic" w:cs="Simplified Arabic"/>
          <w:color w:val="0D0D0D" w:themeColor="text1" w:themeTint="F2"/>
          <w:sz w:val="24"/>
          <w:szCs w:val="24"/>
          <w:rtl/>
          <w:lang w:bidi="ar-EG"/>
        </w:rPr>
        <w:t xml:space="preserve">أمين، أحمد محمد </w:t>
      </w:r>
      <w:r w:rsidR="00F13C48">
        <w:rPr>
          <w:rFonts w:ascii="Simplified Arabic" w:eastAsia="Times New Roman" w:hAnsi="Simplified Arabic" w:cs="Simplified Arabic"/>
          <w:color w:val="0D0D0D" w:themeColor="text1" w:themeTint="F2"/>
          <w:sz w:val="24"/>
          <w:szCs w:val="24"/>
          <w:lang w:bidi="ar-EG"/>
        </w:rPr>
        <w:t>)</w:t>
      </w:r>
      <w:r w:rsidRPr="00C80D74">
        <w:rPr>
          <w:rFonts w:ascii="Simplified Arabic" w:eastAsia="Times New Roman" w:hAnsi="Simplified Arabic" w:cs="Simplified Arabic"/>
          <w:color w:val="0D0D0D" w:themeColor="text1" w:themeTint="F2"/>
          <w:sz w:val="24"/>
          <w:szCs w:val="24"/>
          <w:rtl/>
          <w:lang w:bidi="ar-EG"/>
        </w:rPr>
        <w:t>2004</w:t>
      </w:r>
      <w:r w:rsidR="00A50EB3">
        <w:rPr>
          <w:rFonts w:ascii="Simplified Arabic" w:eastAsia="Times New Roman" w:hAnsi="Simplified Arabic" w:cs="Simplified Arabic" w:hint="cs"/>
          <w:color w:val="0D0D0D" w:themeColor="text1" w:themeTint="F2"/>
          <w:sz w:val="24"/>
          <w:szCs w:val="24"/>
          <w:rtl/>
          <w:lang w:bidi="ar-EG"/>
        </w:rPr>
        <w:t>)</w:t>
      </w:r>
      <w:r w:rsidRPr="00C80D74">
        <w:rPr>
          <w:rFonts w:ascii="Simplified Arabic" w:eastAsia="Times New Roman" w:hAnsi="Simplified Arabic" w:cs="Simplified Arabic"/>
          <w:color w:val="0D0D0D" w:themeColor="text1" w:themeTint="F2"/>
          <w:sz w:val="24"/>
          <w:szCs w:val="24"/>
          <w:rtl/>
          <w:lang w:bidi="ar-EG"/>
        </w:rPr>
        <w:t xml:space="preserve">، حتمية الارتباط بين صياغات الحفاظ العمراني وطروح التواصل والاستدامة، المؤتمر العلمي الأول، العمارة والعمران في إطار التنمية المستدامة، قسم الهندسة المعمارية، كلية الهندسة، </w:t>
      </w:r>
      <w:r w:rsidR="00F13C48" w:rsidRPr="00A50EB3">
        <w:rPr>
          <w:rFonts w:ascii="Simplified Arabic" w:eastAsia="Times New Roman" w:hAnsi="Simplified Arabic" w:cs="Simplified Arabic"/>
          <w:color w:val="0D0D0D" w:themeColor="text1" w:themeTint="F2"/>
          <w:sz w:val="24"/>
          <w:szCs w:val="24"/>
          <w:rtl/>
          <w:lang w:bidi="ar-EG"/>
        </w:rPr>
        <w:t>جامعة القاهرة، ص4- 5.</w:t>
      </w:r>
    </w:p>
    <w:p w:rsidR="00CF6E91" w:rsidRDefault="00CF6E91" w:rsidP="00B80C67">
      <w:pPr>
        <w:pStyle w:val="ListParagraph"/>
        <w:numPr>
          <w:ilvl w:val="0"/>
          <w:numId w:val="5"/>
        </w:numPr>
        <w:tabs>
          <w:tab w:val="left" w:pos="292"/>
          <w:tab w:val="left" w:pos="38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sidRPr="00CF6E91">
        <w:rPr>
          <w:rFonts w:ascii="Simplified Arabic" w:eastAsia="Times New Roman" w:hAnsi="Simplified Arabic" w:cs="Simplified Arabic"/>
          <w:color w:val="0D0D0D" w:themeColor="text1" w:themeTint="F2"/>
          <w:sz w:val="24"/>
          <w:szCs w:val="24"/>
          <w:rtl/>
          <w:lang w:bidi="ar-EG"/>
        </w:rPr>
        <w:t>حسن، شتية ضرغام عبد اللطيف (2012)، تقييم واقع مكبات النفايات فى الضفة الغربية وتخطيطها، رسالة ماجستير منشور،جامعة النجاح ، كلية التربية،ص4.</w:t>
      </w:r>
    </w:p>
    <w:p w:rsidR="00C80D74" w:rsidRDefault="00CF6E91" w:rsidP="00152CB9">
      <w:pPr>
        <w:pStyle w:val="ListParagraph"/>
        <w:numPr>
          <w:ilvl w:val="0"/>
          <w:numId w:val="5"/>
        </w:numPr>
        <w:tabs>
          <w:tab w:val="left" w:pos="292"/>
          <w:tab w:val="left" w:pos="38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sidRPr="00CF6E91">
        <w:rPr>
          <w:rFonts w:ascii="Simplified Arabic" w:eastAsia="Times New Roman" w:hAnsi="Simplified Arabic" w:cs="Simplified Arabic"/>
          <w:color w:val="0D0D0D" w:themeColor="text1" w:themeTint="F2"/>
          <w:sz w:val="24"/>
          <w:szCs w:val="24"/>
          <w:rtl/>
          <w:lang w:bidi="ar-EG"/>
        </w:rPr>
        <w:t>خضراوى، داليا عادل على (2018): منهج لإعادة تدوير مخلفات البناء في مشاريع الإسكان منخفض التكاليف خلال مراحل التنفيذ،</w:t>
      </w:r>
      <w:r w:rsidR="000628B0">
        <w:rPr>
          <w:rFonts w:ascii="Simplified Arabic" w:eastAsia="Times New Roman" w:hAnsi="Simplified Arabic" w:cs="Simplified Arabic" w:hint="cs"/>
          <w:color w:val="0D0D0D" w:themeColor="text1" w:themeTint="F2"/>
          <w:sz w:val="24"/>
          <w:szCs w:val="24"/>
          <w:rtl/>
          <w:lang w:bidi="ar-EG"/>
        </w:rPr>
        <w:t xml:space="preserve"> </w:t>
      </w:r>
      <w:r w:rsidRPr="00CF6E91">
        <w:rPr>
          <w:rFonts w:ascii="Simplified Arabic" w:eastAsia="Times New Roman" w:hAnsi="Simplified Arabic" w:cs="Simplified Arabic"/>
          <w:color w:val="0D0D0D" w:themeColor="text1" w:themeTint="F2"/>
          <w:sz w:val="24"/>
          <w:szCs w:val="24"/>
          <w:rtl/>
          <w:lang w:bidi="ar-EG"/>
        </w:rPr>
        <w:t>رسالة دكتوراه،</w:t>
      </w:r>
      <w:r w:rsidR="00152CB9">
        <w:rPr>
          <w:rFonts w:ascii="Simplified Arabic" w:eastAsia="Times New Roman" w:hAnsi="Simplified Arabic" w:cs="Simplified Arabic" w:hint="cs"/>
          <w:color w:val="0D0D0D" w:themeColor="text1" w:themeTint="F2"/>
          <w:sz w:val="24"/>
          <w:szCs w:val="24"/>
          <w:rtl/>
          <w:lang w:bidi="ar-EG"/>
        </w:rPr>
        <w:t xml:space="preserve"> </w:t>
      </w:r>
      <w:r w:rsidRPr="00CF6E91">
        <w:rPr>
          <w:rFonts w:ascii="Simplified Arabic" w:eastAsia="Times New Roman" w:hAnsi="Simplified Arabic" w:cs="Simplified Arabic"/>
          <w:color w:val="0D0D0D" w:themeColor="text1" w:themeTint="F2"/>
          <w:sz w:val="24"/>
          <w:szCs w:val="24"/>
          <w:rtl/>
          <w:lang w:bidi="ar-EG"/>
        </w:rPr>
        <w:t>جامعة القاهرة، كلية الهندسة –قسم الهندسة المعمارية</w:t>
      </w:r>
      <w:r>
        <w:rPr>
          <w:rFonts w:ascii="Simplified Arabic" w:eastAsia="Times New Roman" w:hAnsi="Simplified Arabic" w:cs="Simplified Arabic" w:hint="cs"/>
          <w:color w:val="0D0D0D" w:themeColor="text1" w:themeTint="F2"/>
          <w:sz w:val="24"/>
          <w:szCs w:val="24"/>
          <w:rtl/>
          <w:lang w:bidi="ar-EG"/>
        </w:rPr>
        <w:t>.</w:t>
      </w:r>
    </w:p>
    <w:p w:rsidR="009F1F6E" w:rsidRPr="003A0B0A" w:rsidRDefault="009F1F6E" w:rsidP="009F1F6E">
      <w:pPr>
        <w:pStyle w:val="ListParagraph"/>
        <w:numPr>
          <w:ilvl w:val="0"/>
          <w:numId w:val="5"/>
        </w:numPr>
        <w:tabs>
          <w:tab w:val="left" w:pos="292"/>
          <w:tab w:val="left" w:pos="38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hint="cs"/>
          <w:color w:val="0D0D0D" w:themeColor="text1" w:themeTint="F2"/>
          <w:w w:val="90"/>
          <w:sz w:val="24"/>
          <w:szCs w:val="24"/>
          <w:rtl/>
          <w:lang w:bidi="ar-EG"/>
        </w:rPr>
        <w:t>رجب على محمد ، ميغة ، (2015) ، راسة المخلفات الصلبة للمواد البلاستيكية وأثارها على البيئة فى ليبيا .</w:t>
      </w:r>
    </w:p>
    <w:p w:rsidR="009F1F6E" w:rsidRPr="009F1F6E" w:rsidRDefault="009F1F6E" w:rsidP="009F1F6E">
      <w:pPr>
        <w:tabs>
          <w:tab w:val="left" w:pos="292"/>
          <w:tab w:val="left" w:pos="382"/>
        </w:tabs>
        <w:spacing w:before="120" w:after="120" w:line="360" w:lineRule="exact"/>
        <w:ind w:left="22"/>
        <w:jc w:val="both"/>
        <w:rPr>
          <w:rFonts w:ascii="Simplified Arabic" w:eastAsia="Times New Roman" w:hAnsi="Simplified Arabic" w:cs="Simplified Arabic"/>
          <w:color w:val="0D0D0D" w:themeColor="text1" w:themeTint="F2"/>
          <w:sz w:val="24"/>
          <w:szCs w:val="24"/>
          <w:lang w:bidi="ar-EG"/>
        </w:rPr>
      </w:pPr>
    </w:p>
    <w:p w:rsidR="003A0B0A" w:rsidRPr="003A0B0A" w:rsidRDefault="00CF6E91" w:rsidP="003A0B0A">
      <w:pPr>
        <w:pStyle w:val="ListParagraph"/>
        <w:numPr>
          <w:ilvl w:val="0"/>
          <w:numId w:val="5"/>
        </w:numPr>
        <w:tabs>
          <w:tab w:val="left" w:pos="292"/>
          <w:tab w:val="left" w:pos="38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sidRPr="00CF6E91">
        <w:rPr>
          <w:rFonts w:ascii="Simplified Arabic" w:eastAsia="Times New Roman" w:hAnsi="Simplified Arabic" w:cs="Simplified Arabic"/>
          <w:color w:val="0D0D0D" w:themeColor="text1" w:themeTint="F2"/>
          <w:sz w:val="24"/>
          <w:szCs w:val="24"/>
          <w:rtl/>
          <w:lang w:bidi="ar-EG"/>
        </w:rPr>
        <w:t>رسن، كوثر هاشم (2016): دراسة العوامل المؤثرة على إدارة المخلفات الصلبة المنزلية بيعقوبة ، مجلة الهندسة والتنمية المستدامة، مجلد 20، العدد 06، تشرين الثانى</w:t>
      </w:r>
      <w:r>
        <w:rPr>
          <w:rFonts w:ascii="Simplified Arabic" w:eastAsia="Times New Roman" w:hAnsi="Simplified Arabic" w:cs="Simplified Arabic" w:hint="cs"/>
          <w:color w:val="0D0D0D" w:themeColor="text1" w:themeTint="F2"/>
          <w:sz w:val="24"/>
          <w:szCs w:val="24"/>
          <w:rtl/>
          <w:lang w:bidi="ar-EG"/>
        </w:rPr>
        <w:t>،</w:t>
      </w:r>
      <w:r w:rsidRPr="00CF6E91">
        <w:rPr>
          <w:rFonts w:ascii="Simplified Arabic" w:eastAsia="Times New Roman" w:hAnsi="Simplified Arabic" w:cs="Simplified Arabic"/>
          <w:color w:val="0D0D0D" w:themeColor="text1" w:themeTint="F2"/>
          <w:sz w:val="24"/>
          <w:szCs w:val="24"/>
          <w:rtl/>
          <w:lang w:bidi="ar-EG"/>
        </w:rPr>
        <w:t xml:space="preserve"> الجامعة المستنصرية، العراق.</w:t>
      </w:r>
    </w:p>
    <w:p w:rsidR="00CF6E91" w:rsidRPr="00C80D74" w:rsidRDefault="002870D2" w:rsidP="00B80C67">
      <w:pPr>
        <w:pStyle w:val="ListParagraph"/>
        <w:numPr>
          <w:ilvl w:val="0"/>
          <w:numId w:val="5"/>
        </w:numPr>
        <w:tabs>
          <w:tab w:val="left" w:pos="292"/>
          <w:tab w:val="left" w:pos="38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sidRPr="00C80D74">
        <w:rPr>
          <w:rFonts w:ascii="Simplified Arabic" w:eastAsia="Times New Roman" w:hAnsi="Simplified Arabic" w:cs="Simplified Arabic"/>
          <w:color w:val="0D0D0D" w:themeColor="text1" w:themeTint="F2"/>
          <w:sz w:val="24"/>
          <w:szCs w:val="24"/>
          <w:rtl/>
          <w:lang w:bidi="ar-EG"/>
        </w:rPr>
        <w:t>عبد الرحمن</w:t>
      </w:r>
      <w:r w:rsidRPr="00C80D74">
        <w:rPr>
          <w:rFonts w:ascii="Simplified Arabic" w:eastAsia="Times New Roman" w:hAnsi="Simplified Arabic" w:cs="Simplified Arabic" w:hint="cs"/>
          <w:color w:val="0D0D0D" w:themeColor="text1" w:themeTint="F2"/>
          <w:sz w:val="24"/>
          <w:szCs w:val="24"/>
          <w:rtl/>
          <w:lang w:bidi="ar-EG"/>
        </w:rPr>
        <w:t>،</w:t>
      </w:r>
      <w:r w:rsidRPr="00C80D74">
        <w:rPr>
          <w:rFonts w:ascii="Simplified Arabic" w:eastAsia="Times New Roman" w:hAnsi="Simplified Arabic" w:cs="Simplified Arabic"/>
          <w:color w:val="0D0D0D" w:themeColor="text1" w:themeTint="F2"/>
          <w:sz w:val="24"/>
          <w:szCs w:val="24"/>
          <w:rtl/>
          <w:lang w:bidi="ar-EG"/>
        </w:rPr>
        <w:t xml:space="preserve"> أحمد عبد العظيم </w:t>
      </w:r>
      <w:r w:rsidRPr="00C80D74">
        <w:rPr>
          <w:rFonts w:ascii="Simplified Arabic" w:eastAsia="Times New Roman" w:hAnsi="Simplified Arabic" w:cs="Simplified Arabic" w:hint="cs"/>
          <w:color w:val="0D0D0D" w:themeColor="text1" w:themeTint="F2"/>
          <w:sz w:val="24"/>
          <w:szCs w:val="24"/>
          <w:rtl/>
          <w:lang w:bidi="ar-EG"/>
        </w:rPr>
        <w:t>(</w:t>
      </w:r>
      <w:r w:rsidRPr="00C80D74">
        <w:rPr>
          <w:rFonts w:ascii="Simplified Arabic" w:eastAsia="Times New Roman" w:hAnsi="Simplified Arabic" w:cs="Simplified Arabic"/>
          <w:color w:val="0D0D0D" w:themeColor="text1" w:themeTint="F2"/>
          <w:sz w:val="24"/>
          <w:szCs w:val="24"/>
          <w:rtl/>
          <w:lang w:bidi="ar-EG"/>
        </w:rPr>
        <w:t>2013</w:t>
      </w:r>
      <w:r w:rsidRPr="00C80D74">
        <w:rPr>
          <w:rFonts w:ascii="Simplified Arabic" w:eastAsia="Times New Roman" w:hAnsi="Simplified Arabic" w:cs="Simplified Arabic" w:hint="cs"/>
          <w:color w:val="0D0D0D" w:themeColor="text1" w:themeTint="F2"/>
          <w:sz w:val="24"/>
          <w:szCs w:val="24"/>
          <w:rtl/>
          <w:lang w:bidi="ar-EG"/>
        </w:rPr>
        <w:t>)،</w:t>
      </w:r>
      <w:r w:rsidRPr="00C80D74">
        <w:rPr>
          <w:rFonts w:ascii="Simplified Arabic" w:eastAsia="Times New Roman" w:hAnsi="Simplified Arabic" w:cs="Simplified Arabic"/>
          <w:color w:val="0D0D0D" w:themeColor="text1" w:themeTint="F2"/>
          <w:sz w:val="24"/>
          <w:szCs w:val="24"/>
          <w:rtl/>
          <w:lang w:bidi="ar-EG"/>
        </w:rPr>
        <w:t xml:space="preserve"> التنمية المستدامة في التصميم الداخلي للمنشأة السياحية</w:t>
      </w:r>
      <w:r w:rsidRPr="00C80D74">
        <w:rPr>
          <w:rFonts w:ascii="Simplified Arabic" w:eastAsia="Times New Roman" w:hAnsi="Simplified Arabic" w:cs="Simplified Arabic" w:hint="cs"/>
          <w:color w:val="0D0D0D" w:themeColor="text1" w:themeTint="F2"/>
          <w:sz w:val="24"/>
          <w:szCs w:val="24"/>
          <w:rtl/>
          <w:lang w:bidi="ar-EG"/>
        </w:rPr>
        <w:t>،</w:t>
      </w:r>
      <w:r w:rsidRPr="00C80D74">
        <w:rPr>
          <w:rFonts w:ascii="Simplified Arabic" w:eastAsia="Times New Roman" w:hAnsi="Simplified Arabic" w:cs="Simplified Arabic"/>
          <w:color w:val="0D0D0D" w:themeColor="text1" w:themeTint="F2"/>
          <w:sz w:val="24"/>
          <w:szCs w:val="24"/>
          <w:rtl/>
          <w:lang w:bidi="ar-EG"/>
        </w:rPr>
        <w:t xml:space="preserve"> رسالة ماجستير، كلية الفنون، جامعة حلوان، ص 10. </w:t>
      </w:r>
    </w:p>
    <w:p w:rsidR="00CF6E91" w:rsidRDefault="00CF6E91" w:rsidP="00B80C67">
      <w:pPr>
        <w:pStyle w:val="ListParagraph"/>
        <w:numPr>
          <w:ilvl w:val="0"/>
          <w:numId w:val="5"/>
        </w:numPr>
        <w:tabs>
          <w:tab w:val="left" w:pos="292"/>
          <w:tab w:val="left" w:pos="38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sidRPr="00CF6E91">
        <w:rPr>
          <w:rFonts w:ascii="Simplified Arabic" w:eastAsia="Times New Roman" w:hAnsi="Simplified Arabic" w:cs="Simplified Arabic"/>
          <w:color w:val="0D0D0D" w:themeColor="text1" w:themeTint="F2"/>
          <w:sz w:val="24"/>
          <w:szCs w:val="24"/>
          <w:rtl/>
          <w:lang w:bidi="ar-EG"/>
        </w:rPr>
        <w:t>عبد الفتاح، روحية حسن محمد (2019)</w:t>
      </w:r>
      <w:r>
        <w:rPr>
          <w:rFonts w:ascii="Simplified Arabic" w:eastAsia="Times New Roman" w:hAnsi="Simplified Arabic" w:cs="Simplified Arabic" w:hint="cs"/>
          <w:color w:val="0D0D0D" w:themeColor="text1" w:themeTint="F2"/>
          <w:sz w:val="24"/>
          <w:szCs w:val="24"/>
          <w:rtl/>
          <w:lang w:bidi="ar-EG"/>
        </w:rPr>
        <w:t>،</w:t>
      </w:r>
      <w:r w:rsidRPr="00CF6E91">
        <w:rPr>
          <w:rFonts w:ascii="Simplified Arabic" w:eastAsia="Times New Roman" w:hAnsi="Simplified Arabic" w:cs="Simplified Arabic"/>
          <w:color w:val="0D0D0D" w:themeColor="text1" w:themeTint="F2"/>
          <w:sz w:val="24"/>
          <w:szCs w:val="24"/>
          <w:rtl/>
          <w:lang w:bidi="ar-EG"/>
        </w:rPr>
        <w:t xml:space="preserve"> دراسة محاسبية تحليلية لتطوير نظم تقييم الأداء بإستخدام مؤشرات التنمية المستدامة، دراسة تطبيقية ، رسالة دكتوراه، جامعة القاهرة – كلية التجارة-قسم المحاسبة .</w:t>
      </w:r>
    </w:p>
    <w:p w:rsidR="00CF6E91" w:rsidRDefault="00CF6E91" w:rsidP="00B80C67">
      <w:pPr>
        <w:pStyle w:val="ListParagraph"/>
        <w:numPr>
          <w:ilvl w:val="0"/>
          <w:numId w:val="5"/>
        </w:numPr>
        <w:tabs>
          <w:tab w:val="left" w:pos="292"/>
          <w:tab w:val="left" w:pos="38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sidRPr="00CF6E91">
        <w:rPr>
          <w:rFonts w:ascii="Simplified Arabic" w:eastAsia="Times New Roman" w:hAnsi="Simplified Arabic" w:cs="Simplified Arabic"/>
          <w:color w:val="0D0D0D" w:themeColor="text1" w:themeTint="F2"/>
          <w:sz w:val="24"/>
          <w:szCs w:val="24"/>
          <w:rtl/>
          <w:lang w:bidi="ar-EG"/>
        </w:rPr>
        <w:t>عبد الفتاح، سهى عطية (2018</w:t>
      </w:r>
      <w:r>
        <w:rPr>
          <w:rFonts w:ascii="Simplified Arabic" w:eastAsia="Times New Roman" w:hAnsi="Simplified Arabic" w:cs="Simplified Arabic"/>
          <w:color w:val="0D0D0D" w:themeColor="text1" w:themeTint="F2"/>
          <w:sz w:val="24"/>
          <w:szCs w:val="24"/>
          <w:rtl/>
          <w:lang w:bidi="ar-EG"/>
        </w:rPr>
        <w:t>)</w:t>
      </w:r>
      <w:r>
        <w:rPr>
          <w:rFonts w:ascii="Simplified Arabic" w:eastAsia="Times New Roman" w:hAnsi="Simplified Arabic" w:cs="Simplified Arabic" w:hint="cs"/>
          <w:color w:val="0D0D0D" w:themeColor="text1" w:themeTint="F2"/>
          <w:sz w:val="24"/>
          <w:szCs w:val="24"/>
          <w:rtl/>
          <w:lang w:bidi="ar-EG"/>
        </w:rPr>
        <w:t xml:space="preserve">، </w:t>
      </w:r>
      <w:r w:rsidRPr="00CF6E91">
        <w:rPr>
          <w:rFonts w:ascii="Simplified Arabic" w:eastAsia="Times New Roman" w:hAnsi="Simplified Arabic" w:cs="Simplified Arabic"/>
          <w:color w:val="0D0D0D" w:themeColor="text1" w:themeTint="F2"/>
          <w:sz w:val="24"/>
          <w:szCs w:val="24"/>
          <w:rtl/>
          <w:lang w:bidi="ar-EG"/>
        </w:rPr>
        <w:t>تطبيق مؤشرات التنمية المستدامةعلى المدن المصرية لتعظيم دور الاستثمارات والشراكة الدولية ، رسالة ماجستير ، جامعة القاهرة ، كلية التخطيط الإقليمى والعمرانى –</w:t>
      </w:r>
      <w:r w:rsidR="000628B0">
        <w:rPr>
          <w:rFonts w:ascii="Simplified Arabic" w:eastAsia="Times New Roman" w:hAnsi="Simplified Arabic" w:cs="Simplified Arabic" w:hint="cs"/>
          <w:color w:val="0D0D0D" w:themeColor="text1" w:themeTint="F2"/>
          <w:sz w:val="24"/>
          <w:szCs w:val="24"/>
          <w:rtl/>
          <w:lang w:bidi="ar-EG"/>
        </w:rPr>
        <w:t xml:space="preserve"> </w:t>
      </w:r>
      <w:r w:rsidRPr="00CF6E91">
        <w:rPr>
          <w:rFonts w:ascii="Simplified Arabic" w:eastAsia="Times New Roman" w:hAnsi="Simplified Arabic" w:cs="Simplified Arabic"/>
          <w:color w:val="0D0D0D" w:themeColor="text1" w:themeTint="F2"/>
          <w:sz w:val="24"/>
          <w:szCs w:val="24"/>
          <w:rtl/>
          <w:lang w:bidi="ar-EG"/>
        </w:rPr>
        <w:t>قسم التخطيط البيئى.</w:t>
      </w:r>
    </w:p>
    <w:p w:rsidR="00BC3CB6" w:rsidRDefault="00CF6E91" w:rsidP="00B80C67">
      <w:pPr>
        <w:pStyle w:val="ListParagraph"/>
        <w:numPr>
          <w:ilvl w:val="0"/>
          <w:numId w:val="5"/>
        </w:numPr>
        <w:tabs>
          <w:tab w:val="left" w:pos="292"/>
          <w:tab w:val="left" w:pos="38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sidRPr="00CF6E91">
        <w:rPr>
          <w:rFonts w:ascii="Simplified Arabic" w:eastAsia="Times New Roman" w:hAnsi="Simplified Arabic" w:cs="Simplified Arabic"/>
          <w:color w:val="0D0D0D" w:themeColor="text1" w:themeTint="F2"/>
          <w:sz w:val="24"/>
          <w:szCs w:val="24"/>
          <w:rtl/>
          <w:lang w:bidi="ar-EG"/>
        </w:rPr>
        <w:t>عبد الفتاح، ناجى أحمد (2013): التنمية المستدامة فى المجتمع النامى فى ضوء المتغيرات العالمية والمحلية الحديثة ، الإسكندرية ، المكتب الجامعى الحديث، الطبعة الأولى ،</w:t>
      </w:r>
      <w:r w:rsidR="00152CB9">
        <w:rPr>
          <w:rFonts w:ascii="Simplified Arabic" w:eastAsia="Times New Roman" w:hAnsi="Simplified Arabic" w:cs="Simplified Arabic" w:hint="cs"/>
          <w:color w:val="0D0D0D" w:themeColor="text1" w:themeTint="F2"/>
          <w:sz w:val="24"/>
          <w:szCs w:val="24"/>
          <w:rtl/>
          <w:lang w:bidi="ar-EG"/>
        </w:rPr>
        <w:t xml:space="preserve"> </w:t>
      </w:r>
      <w:r w:rsidRPr="00CF6E91">
        <w:rPr>
          <w:rFonts w:ascii="Simplified Arabic" w:eastAsia="Times New Roman" w:hAnsi="Simplified Arabic" w:cs="Simplified Arabic"/>
          <w:color w:val="0D0D0D" w:themeColor="text1" w:themeTint="F2"/>
          <w:sz w:val="24"/>
          <w:szCs w:val="24"/>
          <w:rtl/>
          <w:lang w:bidi="ar-EG"/>
        </w:rPr>
        <w:t>ص72-73.</w:t>
      </w:r>
    </w:p>
    <w:p w:rsidR="009F1F6E" w:rsidRDefault="009F1F6E" w:rsidP="00B80C67">
      <w:pPr>
        <w:pStyle w:val="ListParagraph"/>
        <w:numPr>
          <w:ilvl w:val="0"/>
          <w:numId w:val="5"/>
        </w:numPr>
        <w:tabs>
          <w:tab w:val="left" w:pos="292"/>
          <w:tab w:val="left" w:pos="38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hint="cs"/>
          <w:color w:val="0D0D0D" w:themeColor="text1" w:themeTint="F2"/>
          <w:sz w:val="24"/>
          <w:szCs w:val="24"/>
          <w:rtl/>
          <w:lang w:bidi="ar-EG"/>
        </w:rPr>
        <w:t>مبروك ، ريهام قدرى (2019) التنمية المستدامة والأمن البيئى دراسة ميدانية على قرية البراجيل بمحافظة الجيزة ، رسالة ماجستير ، كلية الأداب جامعة القاهرة.</w:t>
      </w:r>
    </w:p>
    <w:p w:rsidR="00CF6E91" w:rsidRPr="00CF6E91" w:rsidRDefault="00BC3CB6" w:rsidP="00B80C67">
      <w:pPr>
        <w:pStyle w:val="ListParagraph"/>
        <w:numPr>
          <w:ilvl w:val="0"/>
          <w:numId w:val="5"/>
        </w:numPr>
        <w:tabs>
          <w:tab w:val="left" w:pos="292"/>
          <w:tab w:val="left" w:pos="38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sidRPr="00CF6E91">
        <w:rPr>
          <w:rFonts w:ascii="Simplified Arabic" w:hAnsi="Simplified Arabic" w:cs="Simplified Arabic"/>
          <w:color w:val="0D0D0D" w:themeColor="text1" w:themeTint="F2"/>
          <w:sz w:val="24"/>
          <w:szCs w:val="24"/>
          <w:rtl/>
        </w:rPr>
        <w:t>محمد</w:t>
      </w:r>
      <w:r w:rsidRPr="00CF6E91">
        <w:rPr>
          <w:rFonts w:ascii="Simplified Arabic" w:hAnsi="Simplified Arabic" w:cs="Simplified Arabic" w:hint="cs"/>
          <w:color w:val="0D0D0D" w:themeColor="text1" w:themeTint="F2"/>
          <w:sz w:val="24"/>
          <w:szCs w:val="24"/>
          <w:rtl/>
        </w:rPr>
        <w:t>،</w:t>
      </w:r>
      <w:r w:rsidRPr="00CF6E91">
        <w:rPr>
          <w:rFonts w:ascii="Simplified Arabic" w:hAnsi="Simplified Arabic" w:cs="Simplified Arabic"/>
          <w:color w:val="0D0D0D" w:themeColor="text1" w:themeTint="F2"/>
          <w:sz w:val="24"/>
          <w:szCs w:val="24"/>
          <w:rtl/>
        </w:rPr>
        <w:t xml:space="preserve"> آيه رشاد (2019)، ضوابط التنمية المستدامة للحفاظ على الطابع العمراني بالمناطق التراثية، رسالة ماجستير، جامعة القاهرة، كلية الهندسة، قسم الهندسة المعمارية</w:t>
      </w:r>
    </w:p>
    <w:p w:rsidR="003A0B0A" w:rsidRPr="003A0B0A" w:rsidRDefault="00595B0E" w:rsidP="003A0B0A">
      <w:pPr>
        <w:pStyle w:val="ListParagraph"/>
        <w:numPr>
          <w:ilvl w:val="0"/>
          <w:numId w:val="5"/>
        </w:numPr>
        <w:tabs>
          <w:tab w:val="left" w:pos="292"/>
          <w:tab w:val="left" w:pos="38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sidRPr="00CF6E91">
        <w:rPr>
          <w:rFonts w:ascii="Simplified Arabic" w:eastAsia="Times New Roman" w:hAnsi="Simplified Arabic" w:cs="Simplified Arabic" w:hint="cs"/>
          <w:color w:val="0D0D0D" w:themeColor="text1" w:themeTint="F2"/>
          <w:w w:val="90"/>
          <w:sz w:val="24"/>
          <w:szCs w:val="24"/>
          <w:rtl/>
          <w:lang w:bidi="ar-EG"/>
        </w:rPr>
        <w:t>محمد</w:t>
      </w:r>
      <w:r w:rsidR="00BC3CB6">
        <w:rPr>
          <w:rFonts w:ascii="Simplified Arabic" w:eastAsia="Times New Roman" w:hAnsi="Simplified Arabic" w:cs="Simplified Arabic" w:hint="cs"/>
          <w:color w:val="0D0D0D" w:themeColor="text1" w:themeTint="F2"/>
          <w:w w:val="90"/>
          <w:sz w:val="24"/>
          <w:szCs w:val="24"/>
          <w:rtl/>
          <w:lang w:bidi="ar-EG"/>
        </w:rPr>
        <w:t xml:space="preserve"> محمد ،عطية،</w:t>
      </w:r>
      <w:r w:rsidR="002870D2" w:rsidRPr="00CF6E91">
        <w:rPr>
          <w:rFonts w:ascii="Simplified Arabic" w:eastAsia="Times New Roman" w:hAnsi="Simplified Arabic" w:cs="Simplified Arabic" w:hint="cs"/>
          <w:color w:val="0D0D0D" w:themeColor="text1" w:themeTint="F2"/>
          <w:w w:val="90"/>
          <w:sz w:val="24"/>
          <w:szCs w:val="24"/>
          <w:rtl/>
          <w:lang w:bidi="ar-EG"/>
        </w:rPr>
        <w:t>محمد (2016):</w:t>
      </w:r>
      <w:r w:rsidR="000E0B18">
        <w:rPr>
          <w:rFonts w:ascii="Simplified Arabic" w:eastAsia="Times New Roman" w:hAnsi="Simplified Arabic" w:cs="Simplified Arabic" w:hint="cs"/>
          <w:color w:val="0D0D0D" w:themeColor="text1" w:themeTint="F2"/>
          <w:w w:val="90"/>
          <w:sz w:val="24"/>
          <w:szCs w:val="24"/>
          <w:rtl/>
          <w:lang w:bidi="ar-EG"/>
        </w:rPr>
        <w:t xml:space="preserve"> </w:t>
      </w:r>
      <w:r w:rsidR="002870D2" w:rsidRPr="00CF6E91">
        <w:rPr>
          <w:rFonts w:ascii="Simplified Arabic" w:eastAsia="Times New Roman" w:hAnsi="Simplified Arabic" w:cs="Simplified Arabic" w:hint="cs"/>
          <w:color w:val="0D0D0D" w:themeColor="text1" w:themeTint="F2"/>
          <w:w w:val="90"/>
          <w:sz w:val="24"/>
          <w:szCs w:val="24"/>
          <w:rtl/>
          <w:lang w:bidi="ar-EG"/>
        </w:rPr>
        <w:t>الأثار الأقتصادية والبيئية لاستخدام المخلفات البلدية الصلبة كمصدر بديل للطاقة فى مصر ، معهد التخطيط القومى ، رسالة ماجستير</w:t>
      </w:r>
      <w:r w:rsidR="00BC3CB6">
        <w:rPr>
          <w:rFonts w:ascii="Simplified Arabic" w:eastAsia="Times New Roman" w:hAnsi="Simplified Arabic" w:cs="Simplified Arabic" w:hint="cs"/>
          <w:color w:val="0D0D0D" w:themeColor="text1" w:themeTint="F2"/>
          <w:w w:val="90"/>
          <w:sz w:val="24"/>
          <w:szCs w:val="24"/>
          <w:rtl/>
          <w:lang w:bidi="ar-EG"/>
        </w:rPr>
        <w:t>1431ه-2016م</w:t>
      </w:r>
    </w:p>
    <w:p w:rsidR="00BC3CB6" w:rsidRDefault="000118F8" w:rsidP="00B80C67">
      <w:pPr>
        <w:pStyle w:val="ListParagraph"/>
        <w:numPr>
          <w:ilvl w:val="0"/>
          <w:numId w:val="5"/>
        </w:numPr>
        <w:tabs>
          <w:tab w:val="left" w:pos="292"/>
          <w:tab w:val="left" w:pos="38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hint="cs"/>
          <w:color w:val="0D0D0D" w:themeColor="text1" w:themeTint="F2"/>
          <w:sz w:val="24"/>
          <w:szCs w:val="24"/>
          <w:rtl/>
          <w:lang w:bidi="ar-EG"/>
        </w:rPr>
        <w:t xml:space="preserve">قانون البيئة المصرى رقم </w:t>
      </w:r>
      <w:r w:rsidR="00ED48E1">
        <w:rPr>
          <w:rFonts w:ascii="Simplified Arabic" w:eastAsia="Times New Roman" w:hAnsi="Simplified Arabic" w:cs="Simplified Arabic" w:hint="cs"/>
          <w:color w:val="0D0D0D" w:themeColor="text1" w:themeTint="F2"/>
          <w:sz w:val="24"/>
          <w:szCs w:val="24"/>
          <w:rtl/>
          <w:lang w:bidi="ar-EG"/>
        </w:rPr>
        <w:t>(4) لسنة1994والمعدل</w:t>
      </w:r>
      <w:r>
        <w:rPr>
          <w:rFonts w:ascii="Simplified Arabic" w:eastAsia="Times New Roman" w:hAnsi="Simplified Arabic" w:cs="Simplified Arabic" w:hint="cs"/>
          <w:color w:val="0D0D0D" w:themeColor="text1" w:themeTint="F2"/>
          <w:sz w:val="24"/>
          <w:szCs w:val="24"/>
          <w:rtl/>
          <w:lang w:bidi="ar-EG"/>
        </w:rPr>
        <w:t xml:space="preserve"> رقم 9 لسنة 2009</w:t>
      </w:r>
      <w:r w:rsidR="00ED48E1">
        <w:rPr>
          <w:rFonts w:ascii="Simplified Arabic" w:eastAsia="Times New Roman" w:hAnsi="Simplified Arabic" w:cs="Simplified Arabic" w:hint="cs"/>
          <w:color w:val="0D0D0D" w:themeColor="text1" w:themeTint="F2"/>
          <w:sz w:val="24"/>
          <w:szCs w:val="24"/>
          <w:rtl/>
          <w:lang w:bidi="ar-EG"/>
        </w:rPr>
        <w:t xml:space="preserve"> فى شأن حماية البيئة ولائحته التنفيذية وتعديلاتها</w:t>
      </w:r>
    </w:p>
    <w:p w:rsidR="00D94824" w:rsidRPr="00D94824" w:rsidRDefault="00ED48E1" w:rsidP="00840536">
      <w:pPr>
        <w:pStyle w:val="ListParagraph"/>
        <w:numPr>
          <w:ilvl w:val="0"/>
          <w:numId w:val="5"/>
        </w:numPr>
        <w:tabs>
          <w:tab w:val="left" w:pos="292"/>
          <w:tab w:val="left" w:pos="38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hint="cs"/>
          <w:color w:val="0D0D0D" w:themeColor="text1" w:themeTint="F2"/>
          <w:sz w:val="24"/>
          <w:szCs w:val="24"/>
          <w:rtl/>
          <w:lang w:bidi="ar-EG"/>
        </w:rPr>
        <w:t>قرار رئيس مجلس الوزراء رقم 3005 لسنة 2015 بإنشاء جهاز تنظيم إدارة المخلفات .</w:t>
      </w:r>
    </w:p>
    <w:p w:rsidR="000118F8" w:rsidRDefault="000118F8" w:rsidP="00B80C67">
      <w:pPr>
        <w:pStyle w:val="ListParagraph"/>
        <w:numPr>
          <w:ilvl w:val="0"/>
          <w:numId w:val="5"/>
        </w:numPr>
        <w:tabs>
          <w:tab w:val="left" w:pos="292"/>
          <w:tab w:val="left" w:pos="38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hint="cs"/>
          <w:color w:val="0D0D0D" w:themeColor="text1" w:themeTint="F2"/>
          <w:sz w:val="24"/>
          <w:szCs w:val="24"/>
          <w:rtl/>
          <w:lang w:bidi="ar-EG"/>
        </w:rPr>
        <w:t xml:space="preserve">وزارة شئون البيئة </w:t>
      </w:r>
      <w:r>
        <w:rPr>
          <w:rFonts w:ascii="Simplified Arabic" w:eastAsia="Times New Roman" w:hAnsi="Simplified Arabic" w:cs="Simplified Arabic"/>
          <w:color w:val="0D0D0D" w:themeColor="text1" w:themeTint="F2"/>
          <w:sz w:val="24"/>
          <w:szCs w:val="24"/>
          <w:rtl/>
          <w:lang w:bidi="ar-EG"/>
        </w:rPr>
        <w:t>–</w:t>
      </w:r>
      <w:r>
        <w:rPr>
          <w:rFonts w:ascii="Simplified Arabic" w:eastAsia="Times New Roman" w:hAnsi="Simplified Arabic" w:cs="Simplified Arabic" w:hint="cs"/>
          <w:color w:val="0D0D0D" w:themeColor="text1" w:themeTint="F2"/>
          <w:sz w:val="24"/>
          <w:szCs w:val="24"/>
          <w:rtl/>
          <w:lang w:bidi="ar-EG"/>
        </w:rPr>
        <w:t xml:space="preserve">جهاز شئون البيئة </w:t>
      </w:r>
      <w:r>
        <w:rPr>
          <w:rFonts w:ascii="Simplified Arabic" w:eastAsia="Times New Roman" w:hAnsi="Simplified Arabic" w:cs="Simplified Arabic"/>
          <w:color w:val="0D0D0D" w:themeColor="text1" w:themeTint="F2"/>
          <w:sz w:val="24"/>
          <w:szCs w:val="24"/>
          <w:rtl/>
          <w:lang w:bidi="ar-EG"/>
        </w:rPr>
        <w:t>–</w:t>
      </w:r>
      <w:r>
        <w:rPr>
          <w:rFonts w:ascii="Simplified Arabic" w:eastAsia="Times New Roman" w:hAnsi="Simplified Arabic" w:cs="Simplified Arabic" w:hint="cs"/>
          <w:color w:val="0D0D0D" w:themeColor="text1" w:themeTint="F2"/>
          <w:sz w:val="24"/>
          <w:szCs w:val="24"/>
          <w:rtl/>
          <w:lang w:bidi="ar-EG"/>
        </w:rPr>
        <w:t>الاستراتيجية القومية لادارة المخلفات البلدية الصلبة 2000. ج.م.ع</w:t>
      </w:r>
    </w:p>
    <w:p w:rsidR="000118F8" w:rsidRDefault="00B7626D" w:rsidP="00B80C67">
      <w:pPr>
        <w:pStyle w:val="ListParagraph"/>
        <w:numPr>
          <w:ilvl w:val="0"/>
          <w:numId w:val="5"/>
        </w:numPr>
        <w:tabs>
          <w:tab w:val="left" w:pos="292"/>
          <w:tab w:val="left" w:pos="38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hint="cs"/>
          <w:color w:val="0D0D0D" w:themeColor="text1" w:themeTint="F2"/>
          <w:sz w:val="24"/>
          <w:szCs w:val="24"/>
          <w:rtl/>
          <w:lang w:bidi="ar-EG"/>
        </w:rPr>
        <w:t xml:space="preserve">وزارة شئون البيئة </w:t>
      </w:r>
      <w:r>
        <w:rPr>
          <w:rFonts w:ascii="Simplified Arabic" w:eastAsia="Times New Roman" w:hAnsi="Simplified Arabic" w:cs="Simplified Arabic"/>
          <w:color w:val="0D0D0D" w:themeColor="text1" w:themeTint="F2"/>
          <w:sz w:val="24"/>
          <w:szCs w:val="24"/>
          <w:rtl/>
          <w:lang w:bidi="ar-EG"/>
        </w:rPr>
        <w:t>–</w:t>
      </w:r>
      <w:r>
        <w:rPr>
          <w:rFonts w:ascii="Simplified Arabic" w:eastAsia="Times New Roman" w:hAnsi="Simplified Arabic" w:cs="Simplified Arabic" w:hint="cs"/>
          <w:color w:val="0D0D0D" w:themeColor="text1" w:themeTint="F2"/>
          <w:sz w:val="24"/>
          <w:szCs w:val="24"/>
          <w:rtl/>
          <w:lang w:bidi="ar-EG"/>
        </w:rPr>
        <w:t>جهاز شئون البيئة (تقرير حالة البيئة فى مصر 2013:ص 353) ج.م.ع.</w:t>
      </w:r>
    </w:p>
    <w:p w:rsidR="00CF6E91" w:rsidRPr="00AB6AFE" w:rsidRDefault="00B7626D" w:rsidP="00B80C67">
      <w:pPr>
        <w:pStyle w:val="ListParagraph"/>
        <w:numPr>
          <w:ilvl w:val="0"/>
          <w:numId w:val="5"/>
        </w:numPr>
        <w:tabs>
          <w:tab w:val="left" w:pos="292"/>
          <w:tab w:val="left" w:pos="38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sidRPr="00AB6AFE">
        <w:rPr>
          <w:rFonts w:ascii="Simplified Arabic" w:eastAsia="Times New Roman" w:hAnsi="Simplified Arabic" w:cs="Simplified Arabic" w:hint="cs"/>
          <w:color w:val="0D0D0D" w:themeColor="text1" w:themeTint="F2"/>
          <w:sz w:val="24"/>
          <w:szCs w:val="24"/>
          <w:rtl/>
          <w:lang w:bidi="ar-EG"/>
        </w:rPr>
        <w:t xml:space="preserve">وزارة شئون البيئة </w:t>
      </w:r>
      <w:r w:rsidRPr="00AB6AFE">
        <w:rPr>
          <w:rFonts w:ascii="Simplified Arabic" w:eastAsia="Times New Roman" w:hAnsi="Simplified Arabic" w:cs="Simplified Arabic"/>
          <w:color w:val="0D0D0D" w:themeColor="text1" w:themeTint="F2"/>
          <w:sz w:val="24"/>
          <w:szCs w:val="24"/>
          <w:rtl/>
          <w:lang w:bidi="ar-EG"/>
        </w:rPr>
        <w:t>–</w:t>
      </w:r>
      <w:r w:rsidRPr="00AB6AFE">
        <w:rPr>
          <w:rFonts w:ascii="Simplified Arabic" w:eastAsia="Times New Roman" w:hAnsi="Simplified Arabic" w:cs="Simplified Arabic" w:hint="cs"/>
          <w:color w:val="0D0D0D" w:themeColor="text1" w:themeTint="F2"/>
          <w:sz w:val="24"/>
          <w:szCs w:val="24"/>
          <w:rtl/>
          <w:lang w:bidi="ar-EG"/>
        </w:rPr>
        <w:t xml:space="preserve">جهاز شئون البيئة (تقرير حالة البيئة فى مصر 2016 :ص4) ج.م.ع </w:t>
      </w:r>
    </w:p>
    <w:p w:rsidR="00840536" w:rsidRPr="00840536" w:rsidRDefault="001A5743" w:rsidP="00B80C67">
      <w:pPr>
        <w:pStyle w:val="ListParagraph"/>
        <w:numPr>
          <w:ilvl w:val="0"/>
          <w:numId w:val="5"/>
        </w:numPr>
        <w:tabs>
          <w:tab w:val="left" w:pos="292"/>
          <w:tab w:val="left" w:pos="38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sidRPr="00AB6AFE">
        <w:rPr>
          <w:rFonts w:ascii="Simplified Arabic" w:eastAsia="Times New Roman" w:hAnsi="Simplified Arabic" w:cs="Simplified Arabic" w:hint="cs"/>
          <w:color w:val="000000"/>
          <w:sz w:val="24"/>
          <w:szCs w:val="24"/>
          <w:rtl/>
        </w:rPr>
        <w:t xml:space="preserve">وزارة البيئة، جهاز شئون البيئة، فرع السويس، ورشة عمل "(الإدارة المتكاملة للمخلفات الصلبة )"، </w:t>
      </w:r>
    </w:p>
    <w:p w:rsidR="001A5743" w:rsidRPr="00840536" w:rsidRDefault="00840536" w:rsidP="00840536">
      <w:pPr>
        <w:tabs>
          <w:tab w:val="left" w:pos="292"/>
          <w:tab w:val="left" w:pos="382"/>
        </w:tabs>
        <w:spacing w:before="120" w:after="120" w:line="360" w:lineRule="exact"/>
        <w:ind w:left="141"/>
        <w:jc w:val="both"/>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hint="cs"/>
          <w:color w:val="000000"/>
          <w:sz w:val="24"/>
          <w:szCs w:val="24"/>
          <w:rtl/>
        </w:rPr>
        <w:t xml:space="preserve"> (</w:t>
      </w:r>
      <w:r w:rsidR="001A5743" w:rsidRPr="00840536">
        <w:rPr>
          <w:rFonts w:ascii="Simplified Arabic" w:eastAsia="Times New Roman" w:hAnsi="Simplified Arabic" w:cs="Simplified Arabic" w:hint="cs"/>
          <w:color w:val="000000"/>
          <w:sz w:val="24"/>
          <w:szCs w:val="24"/>
          <w:rtl/>
        </w:rPr>
        <w:t>السويس 9-12/ 5/2004).</w:t>
      </w:r>
    </w:p>
    <w:p w:rsidR="004B756E" w:rsidRDefault="004B756E" w:rsidP="00B80C67">
      <w:pPr>
        <w:pStyle w:val="ListParagraph"/>
        <w:numPr>
          <w:ilvl w:val="0"/>
          <w:numId w:val="5"/>
        </w:numPr>
        <w:tabs>
          <w:tab w:val="left" w:pos="292"/>
          <w:tab w:val="left" w:pos="382"/>
        </w:tabs>
        <w:spacing w:before="120" w:after="120" w:line="360" w:lineRule="exact"/>
        <w:ind w:left="22" w:firstLine="0"/>
        <w:jc w:val="both"/>
        <w:rPr>
          <w:rFonts w:ascii="Simplified Arabic" w:eastAsia="Times New Roman" w:hAnsi="Simplified Arabic" w:cs="Simplified Arabic"/>
          <w:color w:val="0D0D0D" w:themeColor="text1" w:themeTint="F2"/>
          <w:sz w:val="24"/>
          <w:szCs w:val="24"/>
          <w:lang w:bidi="ar-EG"/>
        </w:rPr>
      </w:pPr>
      <w:r>
        <w:rPr>
          <w:rFonts w:ascii="Simplified Arabic" w:eastAsia="Times New Roman" w:hAnsi="Simplified Arabic" w:cs="Simplified Arabic" w:hint="cs"/>
          <w:color w:val="0D0D0D" w:themeColor="text1" w:themeTint="F2"/>
          <w:sz w:val="24"/>
          <w:szCs w:val="24"/>
          <w:rtl/>
          <w:lang w:bidi="ar-EG"/>
        </w:rPr>
        <w:t xml:space="preserve">نسيبة، كرايمية (2017):التنمية المستدامة كإتجاه لحل مشكلة البيئة وتسير النفايات الحضرية الصلبة </w:t>
      </w:r>
      <w:r w:rsidR="000E19B0">
        <w:rPr>
          <w:rFonts w:ascii="Simplified Arabic" w:eastAsia="Times New Roman" w:hAnsi="Simplified Arabic" w:cs="Simplified Arabic" w:hint="cs"/>
          <w:color w:val="0D0D0D" w:themeColor="text1" w:themeTint="F2"/>
          <w:sz w:val="24"/>
          <w:szCs w:val="24"/>
          <w:rtl/>
          <w:lang w:bidi="ar-EG"/>
        </w:rPr>
        <w:t>:</w:t>
      </w:r>
      <w:r>
        <w:rPr>
          <w:rFonts w:ascii="Simplified Arabic" w:eastAsia="Times New Roman" w:hAnsi="Simplified Arabic" w:cs="Simplified Arabic" w:hint="cs"/>
          <w:color w:val="0D0D0D" w:themeColor="text1" w:themeTint="F2"/>
          <w:sz w:val="24"/>
          <w:szCs w:val="24"/>
          <w:rtl/>
          <w:lang w:bidi="ar-EG"/>
        </w:rPr>
        <w:t xml:space="preserve">حالة مدينة تبسة- ،جامعة العربى بن مهيدى-ام البواقى </w:t>
      </w:r>
      <w:r>
        <w:rPr>
          <w:rFonts w:ascii="Simplified Arabic" w:eastAsia="Times New Roman" w:hAnsi="Simplified Arabic" w:cs="Simplified Arabic"/>
          <w:color w:val="0D0D0D" w:themeColor="text1" w:themeTint="F2"/>
          <w:sz w:val="24"/>
          <w:szCs w:val="24"/>
          <w:rtl/>
          <w:lang w:bidi="ar-EG"/>
        </w:rPr>
        <w:t>–</w:t>
      </w:r>
      <w:r>
        <w:rPr>
          <w:rFonts w:ascii="Simplified Arabic" w:eastAsia="Times New Roman" w:hAnsi="Simplified Arabic" w:cs="Simplified Arabic" w:hint="cs"/>
          <w:color w:val="0D0D0D" w:themeColor="text1" w:themeTint="F2"/>
          <w:sz w:val="24"/>
          <w:szCs w:val="24"/>
          <w:rtl/>
          <w:lang w:bidi="ar-EG"/>
        </w:rPr>
        <w:t>الجزائر</w:t>
      </w:r>
      <w:r w:rsidR="000E19B0">
        <w:rPr>
          <w:rFonts w:ascii="Simplified Arabic" w:eastAsia="Times New Roman" w:hAnsi="Simplified Arabic" w:cs="Simplified Arabic" w:hint="cs"/>
          <w:color w:val="0D0D0D" w:themeColor="text1" w:themeTint="F2"/>
          <w:sz w:val="24"/>
          <w:szCs w:val="24"/>
          <w:rtl/>
          <w:lang w:bidi="ar-EG"/>
        </w:rPr>
        <w:t>،رسالة ماجستير 2016-2017م</w:t>
      </w:r>
    </w:p>
    <w:p w:rsidR="00AB6AFE" w:rsidRDefault="00AB6AFE" w:rsidP="00AB6AFE">
      <w:pPr>
        <w:tabs>
          <w:tab w:val="left" w:pos="292"/>
          <w:tab w:val="left" w:pos="382"/>
        </w:tabs>
        <w:spacing w:before="120" w:after="120" w:line="360" w:lineRule="exact"/>
        <w:jc w:val="both"/>
        <w:rPr>
          <w:rFonts w:ascii="Simplified Arabic" w:eastAsia="Times New Roman" w:hAnsi="Simplified Arabic" w:cs="Simplified Arabic"/>
          <w:color w:val="0D0D0D" w:themeColor="text1" w:themeTint="F2"/>
          <w:sz w:val="24"/>
          <w:szCs w:val="24"/>
          <w:rtl/>
          <w:lang w:bidi="ar-EG"/>
        </w:rPr>
      </w:pPr>
    </w:p>
    <w:p w:rsidR="00AB6AFE" w:rsidRDefault="00AB6AFE" w:rsidP="00AB6AFE">
      <w:pPr>
        <w:tabs>
          <w:tab w:val="left" w:pos="292"/>
          <w:tab w:val="left" w:pos="382"/>
        </w:tabs>
        <w:spacing w:before="120" w:after="120" w:line="360" w:lineRule="exact"/>
        <w:jc w:val="both"/>
        <w:rPr>
          <w:rFonts w:ascii="Simplified Arabic" w:eastAsia="Times New Roman" w:hAnsi="Simplified Arabic" w:cs="Simplified Arabic"/>
          <w:color w:val="0D0D0D" w:themeColor="text1" w:themeTint="F2"/>
          <w:sz w:val="24"/>
          <w:szCs w:val="24"/>
          <w:rtl/>
          <w:lang w:bidi="ar-EG"/>
        </w:rPr>
      </w:pPr>
    </w:p>
    <w:p w:rsidR="00AB6AFE" w:rsidRDefault="00AB6AFE" w:rsidP="00AB6AFE">
      <w:pPr>
        <w:tabs>
          <w:tab w:val="left" w:pos="292"/>
          <w:tab w:val="left" w:pos="382"/>
        </w:tabs>
        <w:spacing w:before="120" w:after="120" w:line="360" w:lineRule="exact"/>
        <w:jc w:val="both"/>
        <w:rPr>
          <w:rFonts w:ascii="Simplified Arabic" w:eastAsia="Times New Roman" w:hAnsi="Simplified Arabic" w:cs="Simplified Arabic"/>
          <w:color w:val="0D0D0D" w:themeColor="text1" w:themeTint="F2"/>
          <w:sz w:val="24"/>
          <w:szCs w:val="24"/>
          <w:rtl/>
          <w:lang w:bidi="ar-EG"/>
        </w:rPr>
      </w:pPr>
    </w:p>
    <w:p w:rsidR="00AB6AFE" w:rsidRDefault="00AB6AFE" w:rsidP="00AB6AFE">
      <w:pPr>
        <w:tabs>
          <w:tab w:val="left" w:pos="292"/>
          <w:tab w:val="left" w:pos="382"/>
        </w:tabs>
        <w:spacing w:before="120" w:after="120" w:line="360" w:lineRule="exact"/>
        <w:jc w:val="both"/>
        <w:rPr>
          <w:rFonts w:ascii="Simplified Arabic" w:eastAsia="Times New Roman" w:hAnsi="Simplified Arabic" w:cs="Simplified Arabic"/>
          <w:color w:val="0D0D0D" w:themeColor="text1" w:themeTint="F2"/>
          <w:sz w:val="24"/>
          <w:szCs w:val="24"/>
          <w:rtl/>
          <w:lang w:bidi="ar-EG"/>
        </w:rPr>
      </w:pPr>
    </w:p>
    <w:p w:rsidR="00AB6AFE" w:rsidRDefault="00AB6AFE" w:rsidP="00AB6AFE">
      <w:pPr>
        <w:tabs>
          <w:tab w:val="left" w:pos="292"/>
          <w:tab w:val="left" w:pos="382"/>
        </w:tabs>
        <w:spacing w:before="120" w:after="120" w:line="360" w:lineRule="exact"/>
        <w:jc w:val="both"/>
        <w:rPr>
          <w:rFonts w:ascii="Simplified Arabic" w:eastAsia="Times New Roman" w:hAnsi="Simplified Arabic" w:cs="Simplified Arabic"/>
          <w:color w:val="0D0D0D" w:themeColor="text1" w:themeTint="F2"/>
          <w:sz w:val="24"/>
          <w:szCs w:val="24"/>
          <w:rtl/>
          <w:lang w:bidi="ar-EG"/>
        </w:rPr>
      </w:pPr>
    </w:p>
    <w:p w:rsidR="00AB6AFE" w:rsidRPr="00AB6AFE" w:rsidRDefault="00AB6AFE" w:rsidP="00AB6AFE">
      <w:pPr>
        <w:tabs>
          <w:tab w:val="left" w:pos="292"/>
          <w:tab w:val="left" w:pos="382"/>
        </w:tabs>
        <w:spacing w:before="120" w:after="120" w:line="360" w:lineRule="exact"/>
        <w:jc w:val="both"/>
        <w:rPr>
          <w:rFonts w:ascii="Simplified Arabic" w:eastAsia="Times New Roman" w:hAnsi="Simplified Arabic" w:cs="Simplified Arabic"/>
          <w:color w:val="0D0D0D" w:themeColor="text1" w:themeTint="F2"/>
          <w:sz w:val="24"/>
          <w:szCs w:val="24"/>
          <w:lang w:bidi="ar-EG"/>
        </w:rPr>
      </w:pPr>
    </w:p>
    <w:p w:rsidR="002870D2" w:rsidRPr="00CB58BB" w:rsidRDefault="002870D2" w:rsidP="00CF6E91">
      <w:pPr>
        <w:tabs>
          <w:tab w:val="left" w:pos="1406"/>
        </w:tabs>
        <w:spacing w:after="0" w:line="360" w:lineRule="auto"/>
        <w:rPr>
          <w:rFonts w:ascii="Simplified Arabic" w:eastAsia="Times New Roman" w:hAnsi="Simplified Arabic" w:cs="Simplified Arabic"/>
          <w:b/>
          <w:bCs/>
          <w:color w:val="000000"/>
          <w:sz w:val="24"/>
          <w:szCs w:val="24"/>
          <w:lang w:bidi="ar-EG"/>
        </w:rPr>
      </w:pPr>
      <w:r w:rsidRPr="00CB58BB">
        <w:rPr>
          <w:rFonts w:ascii="Simplified Arabic" w:eastAsia="Times New Roman" w:hAnsi="Simplified Arabic" w:cs="Simplified Arabic"/>
          <w:b/>
          <w:bCs/>
          <w:color w:val="000000"/>
          <w:sz w:val="24"/>
          <w:szCs w:val="24"/>
          <w:rtl/>
          <w:lang w:bidi="ar-EG"/>
        </w:rPr>
        <w:t>المراجع الاجنبية</w:t>
      </w:r>
      <w:r w:rsidR="00CF6E91" w:rsidRPr="00CB58BB">
        <w:rPr>
          <w:rFonts w:ascii="Simplified Arabic" w:eastAsia="Times New Roman" w:hAnsi="Simplified Arabic" w:cs="Simplified Arabic" w:hint="cs"/>
          <w:b/>
          <w:bCs/>
          <w:color w:val="000000"/>
          <w:sz w:val="24"/>
          <w:szCs w:val="24"/>
          <w:rtl/>
          <w:lang w:bidi="ar-EG"/>
        </w:rPr>
        <w:t>:</w:t>
      </w:r>
    </w:p>
    <w:p w:rsidR="00AB6AFE" w:rsidRPr="005D6A52" w:rsidRDefault="00AB6AFE" w:rsidP="00AB6AFE">
      <w:pPr>
        <w:pStyle w:val="ListParagraph"/>
        <w:numPr>
          <w:ilvl w:val="0"/>
          <w:numId w:val="28"/>
        </w:numPr>
        <w:bidi w:val="0"/>
        <w:spacing w:before="120" w:after="120" w:line="360" w:lineRule="auto"/>
        <w:ind w:left="360"/>
        <w:contextualSpacing/>
        <w:rPr>
          <w:rFonts w:ascii="Times New Roman" w:hAnsi="Times New Roman" w:cs="Simplified Arabic"/>
          <w:rtl/>
        </w:rPr>
      </w:pPr>
      <w:r w:rsidRPr="00CF6E91">
        <w:rPr>
          <w:rFonts w:ascii="Times New Roman" w:hAnsi="Times New Roman" w:cs="Simplified Arabic"/>
        </w:rPr>
        <w:t xml:space="preserve">ALAM1 PERVEZ &amp; Others.(2013).  Impactofsolidwasteon Health and the environment Special Issue of International Journal of Sustainable Development and Green Economics (IJSDGE), ISSN No.: 2315-4721, V-2, I-1, </w:t>
      </w:r>
    </w:p>
    <w:p w:rsidR="00AB6AFE" w:rsidRDefault="00AB6AFE" w:rsidP="00AB6AFE">
      <w:pPr>
        <w:pStyle w:val="ListParagraph"/>
        <w:numPr>
          <w:ilvl w:val="0"/>
          <w:numId w:val="28"/>
        </w:numPr>
        <w:bidi w:val="0"/>
        <w:spacing w:before="120" w:after="120" w:line="360" w:lineRule="auto"/>
        <w:ind w:left="360"/>
        <w:contextualSpacing/>
        <w:rPr>
          <w:rFonts w:ascii="Times New Roman" w:hAnsi="Times New Roman" w:cs="Simplified Arabic"/>
          <w:sz w:val="26"/>
          <w:szCs w:val="26"/>
        </w:rPr>
      </w:pPr>
      <w:r w:rsidRPr="00CF6E91">
        <w:rPr>
          <w:rFonts w:ascii="Times New Roman" w:hAnsi="Times New Roman" w:cs="Simplified Arabic"/>
          <w:sz w:val="26"/>
          <w:szCs w:val="26"/>
        </w:rPr>
        <w:t>Author links open overlay panel</w:t>
      </w:r>
      <w:hyperlink r:id="rId9" w:anchor="!" w:history="1">
        <w:r w:rsidRPr="00CF6E91">
          <w:rPr>
            <w:rFonts w:ascii="Times New Roman" w:hAnsi="Times New Roman" w:cs="Simplified Arabic"/>
          </w:rPr>
          <w:t>PatrickBrandfulCobbinaha</w:t>
        </w:r>
      </w:hyperlink>
      <w:hyperlink r:id="rId10" w:anchor="!" w:history="1">
        <w:r w:rsidRPr="00CF6E91">
          <w:rPr>
            <w:rFonts w:ascii="Times New Roman" w:hAnsi="Times New Roman" w:cs="Simplified Arabic"/>
          </w:rPr>
          <w:t>MichaelOdeiErdiaw- Kwasieb</w:t>
        </w:r>
      </w:hyperlink>
      <w:hyperlink r:id="rId11" w:anchor="!" w:history="1">
        <w:r w:rsidRPr="00CF6E91">
          <w:rPr>
            <w:rFonts w:ascii="Times New Roman" w:hAnsi="Times New Roman" w:cs="Simplified Arabic"/>
          </w:rPr>
          <w:t>PaulAmoateng</w:t>
        </w:r>
      </w:hyperlink>
      <w:r w:rsidRPr="00CF6E91">
        <w:rPr>
          <w:rFonts w:ascii="Times New Roman" w:hAnsi="Times New Roman" w:cs="Simplified Arabic"/>
          <w:sz w:val="26"/>
          <w:szCs w:val="26"/>
        </w:rPr>
        <w:t xml:space="preserve">.(2015). Rethinking sustainable development within the framework of poverty and urbanisation in developing countries </w:t>
      </w:r>
      <w:hyperlink r:id="rId12" w:tooltip="Go to Environmental Development on ScienceDirect" w:history="1">
        <w:r w:rsidRPr="00E43A3F">
          <w:rPr>
            <w:rFonts w:ascii="Times New Roman" w:hAnsi="Times New Roman" w:cs="Simplified Arabic"/>
            <w:sz w:val="26"/>
            <w:szCs w:val="26"/>
          </w:rPr>
          <w:t>Environmental Development</w:t>
        </w:r>
      </w:hyperlink>
      <w:hyperlink r:id="rId13" w:tooltip="Go to table of contents for this volume/issue" w:history="1">
        <w:r w:rsidRPr="00E43A3F">
          <w:rPr>
            <w:rFonts w:ascii="Times New Roman" w:hAnsi="Times New Roman" w:cs="Simplified Arabic"/>
            <w:sz w:val="26"/>
            <w:szCs w:val="26"/>
          </w:rPr>
          <w:t>Volume 13</w:t>
        </w:r>
      </w:hyperlink>
      <w:r w:rsidRPr="00CF6E91">
        <w:rPr>
          <w:rFonts w:ascii="Times New Roman" w:hAnsi="Times New Roman" w:cs="Simplified Arabic"/>
          <w:sz w:val="26"/>
          <w:szCs w:val="26"/>
        </w:rPr>
        <w:t>, January, Pages 18-32</w:t>
      </w:r>
      <w:r>
        <w:rPr>
          <w:rFonts w:ascii="Times New Roman" w:hAnsi="Times New Roman" w:cs="Simplified Arabic" w:hint="cs"/>
          <w:sz w:val="26"/>
          <w:szCs w:val="26"/>
          <w:rtl/>
        </w:rPr>
        <w:t>.</w:t>
      </w:r>
    </w:p>
    <w:p w:rsidR="00AB6AFE" w:rsidRDefault="00AB6AFE" w:rsidP="00AB6AFE">
      <w:pPr>
        <w:pStyle w:val="ListParagraph"/>
        <w:numPr>
          <w:ilvl w:val="0"/>
          <w:numId w:val="28"/>
        </w:numPr>
        <w:bidi w:val="0"/>
        <w:spacing w:before="120" w:after="120" w:line="360" w:lineRule="auto"/>
        <w:ind w:left="360"/>
        <w:contextualSpacing/>
        <w:rPr>
          <w:rFonts w:ascii="Times New Roman" w:hAnsi="Times New Roman" w:cs="Simplified Arabic"/>
          <w:sz w:val="26"/>
          <w:szCs w:val="26"/>
        </w:rPr>
      </w:pPr>
      <w:r w:rsidRPr="005D6A52">
        <w:rPr>
          <w:rFonts w:ascii="Times New Roman" w:hAnsi="Times New Roman" w:cs="Simplified Arabic"/>
          <w:sz w:val="26"/>
          <w:szCs w:val="26"/>
        </w:rPr>
        <w:t>Hart Envirmoental Data. (1998). "Sustainable Community Indicators". US EPA Office of sustainable Ecosystems and communities (OSEC).P.6.</w:t>
      </w:r>
    </w:p>
    <w:p w:rsidR="00AB6AFE" w:rsidRPr="005D6A52" w:rsidRDefault="00AB6AFE" w:rsidP="00AB6AFE">
      <w:pPr>
        <w:pStyle w:val="ListParagraph"/>
        <w:numPr>
          <w:ilvl w:val="0"/>
          <w:numId w:val="28"/>
        </w:numPr>
        <w:bidi w:val="0"/>
        <w:spacing w:before="120" w:after="120" w:line="360" w:lineRule="auto"/>
        <w:ind w:left="360"/>
        <w:contextualSpacing/>
        <w:rPr>
          <w:rFonts w:ascii="Times New Roman" w:hAnsi="Times New Roman" w:cs="Simplified Arabic"/>
          <w:sz w:val="26"/>
          <w:szCs w:val="26"/>
        </w:rPr>
      </w:pPr>
      <w:r w:rsidRPr="005D6A52">
        <w:rPr>
          <w:rFonts w:ascii="Times New Roman" w:hAnsi="Times New Roman" w:cs="Simplified Arabic"/>
        </w:rPr>
        <w:t>International Encyclopedia of Social Scieuces. P366.</w:t>
      </w:r>
    </w:p>
    <w:p w:rsidR="00AB6AFE" w:rsidRPr="005D6A52" w:rsidRDefault="00AB6AFE" w:rsidP="00AB6AFE">
      <w:pPr>
        <w:pStyle w:val="ListParagraph"/>
        <w:numPr>
          <w:ilvl w:val="0"/>
          <w:numId w:val="28"/>
        </w:numPr>
        <w:bidi w:val="0"/>
        <w:spacing w:before="120" w:after="120" w:line="360" w:lineRule="auto"/>
        <w:ind w:left="360"/>
        <w:contextualSpacing/>
        <w:rPr>
          <w:rFonts w:ascii="Times New Roman" w:hAnsi="Times New Roman" w:cs="Simplified Arabic"/>
          <w:sz w:val="26"/>
          <w:szCs w:val="26"/>
        </w:rPr>
      </w:pPr>
      <w:r w:rsidRPr="005D6A52">
        <w:rPr>
          <w:rFonts w:ascii="Times New Roman" w:hAnsi="Times New Roman" w:cs="Simplified Arabic"/>
        </w:rPr>
        <w:t>Marie Claude SMOUTS.(2005). Le développement durable, Editions Armand Colin, France, p.4.</w:t>
      </w:r>
    </w:p>
    <w:p w:rsidR="00AB6AFE" w:rsidRDefault="00AB6AFE" w:rsidP="00AB6AFE">
      <w:pPr>
        <w:pStyle w:val="ListParagraph"/>
        <w:numPr>
          <w:ilvl w:val="0"/>
          <w:numId w:val="28"/>
        </w:numPr>
        <w:bidi w:val="0"/>
        <w:spacing w:before="120" w:after="120" w:line="360" w:lineRule="auto"/>
        <w:ind w:left="360"/>
        <w:contextualSpacing/>
        <w:rPr>
          <w:rFonts w:ascii="Times New Roman" w:hAnsi="Times New Roman" w:cs="Simplified Arabic"/>
          <w:sz w:val="26"/>
          <w:szCs w:val="26"/>
        </w:rPr>
      </w:pPr>
      <w:r w:rsidRPr="005D6A52">
        <w:rPr>
          <w:rFonts w:ascii="Times New Roman" w:hAnsi="Times New Roman" w:cs="Simplified Arabic"/>
          <w:sz w:val="26"/>
          <w:szCs w:val="26"/>
        </w:rPr>
        <w:t>Rada, Elena.(2017).Solid waste management, policy and planning for a sustainable society</w:t>
      </w:r>
    </w:p>
    <w:p w:rsidR="00AB6AFE" w:rsidRDefault="00AB6AFE" w:rsidP="00AB6AFE">
      <w:pPr>
        <w:pStyle w:val="ListParagraph"/>
        <w:numPr>
          <w:ilvl w:val="0"/>
          <w:numId w:val="28"/>
        </w:numPr>
        <w:bidi w:val="0"/>
        <w:spacing w:before="120" w:after="120" w:line="360" w:lineRule="auto"/>
        <w:ind w:left="360"/>
        <w:contextualSpacing/>
        <w:rPr>
          <w:rFonts w:ascii="Times New Roman" w:hAnsi="Times New Roman" w:cs="Simplified Arabic"/>
          <w:sz w:val="26"/>
          <w:szCs w:val="26"/>
        </w:rPr>
      </w:pPr>
      <w:r w:rsidRPr="005D6A52">
        <w:rPr>
          <w:rFonts w:ascii="Times New Roman" w:hAnsi="Times New Roman" w:cs="Simplified Arabic"/>
          <w:sz w:val="26"/>
          <w:szCs w:val="26"/>
        </w:rPr>
        <w:t xml:space="preserve"> solid waste managementpolicy and planning  for a sustainable society(2017),43, Elena Crstina Rada,PhD                </w:t>
      </w:r>
    </w:p>
    <w:p w:rsidR="00AB6AFE" w:rsidRDefault="00AB6AFE" w:rsidP="00AB6AFE">
      <w:pPr>
        <w:pStyle w:val="ListParagraph"/>
        <w:numPr>
          <w:ilvl w:val="0"/>
          <w:numId w:val="28"/>
        </w:numPr>
        <w:bidi w:val="0"/>
        <w:spacing w:before="120" w:after="120" w:line="360" w:lineRule="auto"/>
        <w:ind w:left="360"/>
        <w:contextualSpacing/>
        <w:rPr>
          <w:rFonts w:ascii="Times New Roman" w:hAnsi="Times New Roman" w:cs="Simplified Arabic"/>
          <w:sz w:val="26"/>
          <w:szCs w:val="26"/>
        </w:rPr>
      </w:pPr>
      <w:r w:rsidRPr="005D6A52">
        <w:rPr>
          <w:rFonts w:ascii="Times New Roman" w:hAnsi="Times New Roman" w:cs="Simplified Arabic"/>
          <w:sz w:val="26"/>
          <w:szCs w:val="26"/>
        </w:rPr>
        <w:t>Suhad,Jacqueline,"The integrated management of solid wastes and strategies in themunicipalities of cities-Baghdad city "international Journal for environment &amp;Global Climate Change,Issn-2310</w:t>
      </w:r>
      <w:r>
        <w:rPr>
          <w:rFonts w:ascii="Times New Roman" w:hAnsi="Times New Roman" w:cs="Simplified Arabic"/>
          <w:sz w:val="26"/>
          <w:szCs w:val="26"/>
        </w:rPr>
        <w:t>-6743,Vo12,Issue 2,2014,p,53-54</w:t>
      </w:r>
    </w:p>
    <w:p w:rsidR="00AB6AFE" w:rsidRDefault="00AB6AFE" w:rsidP="00AB6AFE">
      <w:pPr>
        <w:pStyle w:val="ListParagraph"/>
        <w:numPr>
          <w:ilvl w:val="0"/>
          <w:numId w:val="28"/>
        </w:numPr>
        <w:bidi w:val="0"/>
        <w:spacing w:before="120" w:after="120" w:line="360" w:lineRule="auto"/>
        <w:ind w:left="360"/>
        <w:contextualSpacing/>
        <w:rPr>
          <w:rFonts w:ascii="Times New Roman" w:hAnsi="Times New Roman" w:cs="Simplified Arabic"/>
          <w:sz w:val="26"/>
          <w:szCs w:val="26"/>
        </w:rPr>
      </w:pPr>
      <w:r w:rsidRPr="005D6A52">
        <w:rPr>
          <w:rFonts w:ascii="Times New Roman" w:hAnsi="Times New Roman" w:cs="Simplified Arabic"/>
          <w:sz w:val="26"/>
          <w:szCs w:val="26"/>
        </w:rPr>
        <w:t>Suhad,Jacqueline,"The integrated management of solid wastes and strategies in themunicipalities of cities-Baghdad city "international Journal for environment &amp;Global Climate Change,Issn-2310-6743,Vo12,Issue 2,2014,p</w:t>
      </w:r>
    </w:p>
    <w:p w:rsidR="00AB6AFE" w:rsidRPr="005D6A52" w:rsidRDefault="00AB6AFE" w:rsidP="00AB6AFE">
      <w:pPr>
        <w:pStyle w:val="ListParagraph"/>
        <w:numPr>
          <w:ilvl w:val="0"/>
          <w:numId w:val="28"/>
        </w:numPr>
        <w:bidi w:val="0"/>
        <w:spacing w:before="120" w:after="120" w:line="360" w:lineRule="auto"/>
        <w:ind w:left="360"/>
        <w:contextualSpacing/>
        <w:rPr>
          <w:rFonts w:ascii="Times New Roman" w:hAnsi="Times New Roman" w:cs="Simplified Arabic"/>
          <w:sz w:val="26"/>
          <w:szCs w:val="26"/>
        </w:rPr>
      </w:pPr>
      <w:r w:rsidRPr="005D6A52">
        <w:rPr>
          <w:rFonts w:ascii="Times New Roman" w:hAnsi="Times New Roman" w:cs="Simplified Arabic"/>
        </w:rPr>
        <w:t>Wishart, Barry &amp;Richamn, Social and Cultural Change in: Modern Socilologidcal</w:t>
      </w:r>
    </w:p>
    <w:p w:rsidR="00AB6AFE" w:rsidRDefault="00AB6AFE" w:rsidP="00951D33">
      <w:pPr>
        <w:autoSpaceDE w:val="0"/>
        <w:autoSpaceDN w:val="0"/>
        <w:adjustRightInd w:val="0"/>
        <w:spacing w:before="100" w:after="0" w:line="360" w:lineRule="auto"/>
        <w:jc w:val="center"/>
        <w:rPr>
          <w:rFonts w:ascii="Simplified Arabic" w:eastAsia="Times New Roman" w:hAnsi="Simplified Arabic" w:cs="Simplified Arabic"/>
          <w:color w:val="000000"/>
          <w:sz w:val="24"/>
          <w:szCs w:val="24"/>
          <w:rtl/>
        </w:rPr>
      </w:pPr>
    </w:p>
    <w:p w:rsidR="009F1F6E" w:rsidRDefault="009F1F6E" w:rsidP="00951D33">
      <w:pPr>
        <w:autoSpaceDE w:val="0"/>
        <w:autoSpaceDN w:val="0"/>
        <w:adjustRightInd w:val="0"/>
        <w:spacing w:before="100" w:after="0" w:line="360" w:lineRule="auto"/>
        <w:jc w:val="center"/>
        <w:rPr>
          <w:rFonts w:ascii="Simplified Arabic" w:eastAsia="Times New Roman" w:hAnsi="Simplified Arabic" w:cs="Simplified Arabic"/>
          <w:color w:val="000000"/>
          <w:sz w:val="24"/>
          <w:szCs w:val="24"/>
          <w:rtl/>
        </w:rPr>
      </w:pPr>
    </w:p>
    <w:p w:rsidR="009F1F6E" w:rsidRDefault="009F1F6E" w:rsidP="00951D33">
      <w:pPr>
        <w:autoSpaceDE w:val="0"/>
        <w:autoSpaceDN w:val="0"/>
        <w:adjustRightInd w:val="0"/>
        <w:spacing w:before="100" w:after="0" w:line="360" w:lineRule="auto"/>
        <w:jc w:val="center"/>
        <w:rPr>
          <w:rFonts w:ascii="Simplified Arabic" w:eastAsia="Times New Roman" w:hAnsi="Simplified Arabic" w:cs="Simplified Arabic"/>
          <w:color w:val="000000"/>
          <w:sz w:val="24"/>
          <w:szCs w:val="24"/>
          <w:rtl/>
        </w:rPr>
      </w:pPr>
    </w:p>
    <w:p w:rsidR="009F1F6E" w:rsidRDefault="009F1F6E" w:rsidP="00951D33">
      <w:pPr>
        <w:autoSpaceDE w:val="0"/>
        <w:autoSpaceDN w:val="0"/>
        <w:adjustRightInd w:val="0"/>
        <w:spacing w:before="100" w:after="0" w:line="360" w:lineRule="auto"/>
        <w:jc w:val="center"/>
        <w:rPr>
          <w:rFonts w:ascii="Simplified Arabic" w:eastAsia="Times New Roman" w:hAnsi="Simplified Arabic" w:cs="Simplified Arabic"/>
          <w:color w:val="000000"/>
          <w:sz w:val="24"/>
          <w:szCs w:val="24"/>
          <w:rtl/>
        </w:rPr>
      </w:pPr>
    </w:p>
    <w:p w:rsidR="00FE2D6B" w:rsidRDefault="00CB58BB" w:rsidP="00951D33">
      <w:pPr>
        <w:autoSpaceDE w:val="0"/>
        <w:autoSpaceDN w:val="0"/>
        <w:adjustRightInd w:val="0"/>
        <w:spacing w:before="100" w:after="0" w:line="360" w:lineRule="auto"/>
        <w:jc w:val="center"/>
        <w:rPr>
          <w:rFonts w:ascii="Simplified Arabic" w:hAnsi="Simplified Arabic" w:cs="Simplified Arabic"/>
          <w:b/>
          <w:bCs/>
          <w:color w:val="000000"/>
          <w:sz w:val="28"/>
          <w:szCs w:val="28"/>
          <w:rtl/>
          <w:lang w:bidi="ar-EG"/>
        </w:rPr>
      </w:pPr>
      <w:r>
        <w:rPr>
          <w:rFonts w:ascii="Simplified Arabic" w:hAnsi="Simplified Arabic" w:cs="Simplified Arabic" w:hint="cs"/>
          <w:b/>
          <w:bCs/>
          <w:color w:val="000000"/>
          <w:sz w:val="28"/>
          <w:szCs w:val="28"/>
          <w:rtl/>
          <w:lang w:bidi="ar-EG"/>
        </w:rPr>
        <w:t>الملاحق</w:t>
      </w:r>
    </w:p>
    <w:p w:rsidR="00FE2D6B" w:rsidRDefault="00FE2D6B" w:rsidP="00951D33">
      <w:pPr>
        <w:autoSpaceDE w:val="0"/>
        <w:autoSpaceDN w:val="0"/>
        <w:adjustRightInd w:val="0"/>
        <w:spacing w:before="100" w:after="0" w:line="360" w:lineRule="auto"/>
        <w:jc w:val="center"/>
        <w:rPr>
          <w:rFonts w:ascii="Simplified Arabic" w:hAnsi="Simplified Arabic" w:cs="Simplified Arabic"/>
          <w:b/>
          <w:bCs/>
          <w:color w:val="000000"/>
          <w:sz w:val="28"/>
          <w:szCs w:val="28"/>
          <w:rtl/>
          <w:lang w:bidi="ar-EG"/>
        </w:rPr>
      </w:pPr>
    </w:p>
    <w:p w:rsidR="006C648A" w:rsidRDefault="006C648A" w:rsidP="00951D33">
      <w:pPr>
        <w:autoSpaceDE w:val="0"/>
        <w:autoSpaceDN w:val="0"/>
        <w:adjustRightInd w:val="0"/>
        <w:spacing w:before="100" w:after="0" w:line="360" w:lineRule="auto"/>
        <w:jc w:val="center"/>
        <w:rPr>
          <w:rFonts w:ascii="Simplified Arabic" w:hAnsi="Simplified Arabic" w:cs="Simplified Arabic"/>
          <w:b/>
          <w:bCs/>
          <w:color w:val="000000"/>
          <w:sz w:val="28"/>
          <w:szCs w:val="28"/>
          <w:rtl/>
          <w:lang w:bidi="ar-EG"/>
        </w:rPr>
      </w:pPr>
    </w:p>
    <w:p w:rsidR="006C648A" w:rsidRDefault="006C648A" w:rsidP="00951D33">
      <w:pPr>
        <w:autoSpaceDE w:val="0"/>
        <w:autoSpaceDN w:val="0"/>
        <w:adjustRightInd w:val="0"/>
        <w:spacing w:before="100" w:after="0" w:line="360" w:lineRule="auto"/>
        <w:jc w:val="center"/>
        <w:rPr>
          <w:rFonts w:ascii="Simplified Arabic" w:hAnsi="Simplified Arabic" w:cs="Simplified Arabic"/>
          <w:b/>
          <w:bCs/>
          <w:color w:val="000000"/>
          <w:sz w:val="28"/>
          <w:szCs w:val="28"/>
          <w:rtl/>
          <w:lang w:bidi="ar-EG"/>
        </w:rPr>
      </w:pPr>
    </w:p>
    <w:p w:rsidR="009F1F6E" w:rsidRDefault="009F1F6E" w:rsidP="00951D33">
      <w:pPr>
        <w:autoSpaceDE w:val="0"/>
        <w:autoSpaceDN w:val="0"/>
        <w:adjustRightInd w:val="0"/>
        <w:spacing w:before="100" w:after="0" w:line="360" w:lineRule="auto"/>
        <w:jc w:val="center"/>
        <w:rPr>
          <w:rFonts w:ascii="Simplified Arabic" w:hAnsi="Simplified Arabic" w:cs="Simplified Arabic"/>
          <w:b/>
          <w:bCs/>
          <w:color w:val="000000"/>
          <w:sz w:val="28"/>
          <w:szCs w:val="28"/>
          <w:rtl/>
          <w:lang w:bidi="ar-EG"/>
        </w:rPr>
      </w:pPr>
    </w:p>
    <w:p w:rsidR="006C648A" w:rsidRDefault="006C648A" w:rsidP="00951D33">
      <w:pPr>
        <w:autoSpaceDE w:val="0"/>
        <w:autoSpaceDN w:val="0"/>
        <w:adjustRightInd w:val="0"/>
        <w:spacing w:before="100" w:after="0" w:line="360" w:lineRule="auto"/>
        <w:jc w:val="center"/>
        <w:rPr>
          <w:rFonts w:ascii="Simplified Arabic" w:hAnsi="Simplified Arabic" w:cs="Simplified Arabic"/>
          <w:b/>
          <w:bCs/>
          <w:color w:val="000000"/>
          <w:sz w:val="28"/>
          <w:szCs w:val="28"/>
          <w:rtl/>
          <w:lang w:bidi="ar-EG"/>
        </w:rPr>
      </w:pPr>
    </w:p>
    <w:p w:rsidR="00FE2D6B" w:rsidRPr="006C54D4" w:rsidRDefault="00FE2D6B" w:rsidP="00951D33">
      <w:pPr>
        <w:spacing w:after="120" w:line="360" w:lineRule="auto"/>
        <w:jc w:val="center"/>
        <w:rPr>
          <w:rFonts w:ascii="Simplified Arabic" w:hAnsi="Simplified Arabic" w:cs="Simplified Arabic"/>
          <w:b/>
          <w:bCs/>
          <w:color w:val="000000"/>
          <w:sz w:val="28"/>
          <w:szCs w:val="28"/>
          <w:lang w:bidi="ar-EG"/>
        </w:rPr>
      </w:pPr>
      <w:r w:rsidRPr="006C54D4">
        <w:rPr>
          <w:rFonts w:ascii="Simplified Arabic" w:hAnsi="Simplified Arabic" w:cs="Simplified Arabic"/>
          <w:b/>
          <w:bCs/>
          <w:color w:val="000000"/>
          <w:sz w:val="28"/>
          <w:szCs w:val="28"/>
          <w:rtl/>
          <w:lang w:bidi="ar-EG"/>
        </w:rPr>
        <w:t>ملحق رقم (</w:t>
      </w:r>
      <w:r w:rsidRPr="006C54D4">
        <w:rPr>
          <w:rFonts w:ascii="Simplified Arabic" w:hAnsi="Simplified Arabic" w:cs="Simplified Arabic" w:hint="cs"/>
          <w:b/>
          <w:bCs/>
          <w:color w:val="000000"/>
          <w:sz w:val="28"/>
          <w:szCs w:val="28"/>
          <w:rtl/>
          <w:lang w:bidi="ar-EG"/>
        </w:rPr>
        <w:t>1</w:t>
      </w:r>
      <w:r w:rsidRPr="006C54D4">
        <w:rPr>
          <w:rFonts w:ascii="Simplified Arabic" w:hAnsi="Simplified Arabic" w:cs="Simplified Arabic"/>
          <w:b/>
          <w:bCs/>
          <w:color w:val="000000"/>
          <w:sz w:val="28"/>
          <w:szCs w:val="28"/>
          <w:rtl/>
          <w:lang w:bidi="ar-EG"/>
        </w:rPr>
        <w:t>)</w:t>
      </w:r>
    </w:p>
    <w:p w:rsidR="00FE2D6B" w:rsidRDefault="00FE2D6B" w:rsidP="00951D33">
      <w:pPr>
        <w:spacing w:after="0" w:line="360" w:lineRule="auto"/>
        <w:jc w:val="center"/>
        <w:rPr>
          <w:rFonts w:ascii="Simplified Arabic" w:hAnsi="Simplified Arabic" w:cs="Simplified Arabic"/>
          <w:b/>
          <w:bCs/>
          <w:color w:val="000000"/>
          <w:sz w:val="28"/>
          <w:szCs w:val="28"/>
          <w:rtl/>
          <w:lang w:bidi="ar-EG"/>
        </w:rPr>
      </w:pPr>
      <w:r w:rsidRPr="006C54D4">
        <w:rPr>
          <w:rFonts w:ascii="Simplified Arabic" w:hAnsi="Simplified Arabic" w:cs="Simplified Arabic" w:hint="cs"/>
          <w:b/>
          <w:bCs/>
          <w:color w:val="000000"/>
          <w:sz w:val="28"/>
          <w:szCs w:val="28"/>
          <w:rtl/>
          <w:lang w:bidi="ar-EG"/>
        </w:rPr>
        <w:t>ا</w:t>
      </w:r>
      <w:r w:rsidRPr="006C54D4">
        <w:rPr>
          <w:rFonts w:ascii="Simplified Arabic" w:hAnsi="Simplified Arabic" w:cs="Simplified Arabic"/>
          <w:b/>
          <w:bCs/>
          <w:color w:val="000000"/>
          <w:sz w:val="28"/>
          <w:szCs w:val="28"/>
          <w:rtl/>
          <w:lang w:bidi="ar-EG"/>
        </w:rPr>
        <w:t xml:space="preserve">ستمارة استطلاع رأى الخبراء </w:t>
      </w:r>
    </w:p>
    <w:p w:rsidR="00FE2D6B" w:rsidRPr="00FE2D6B" w:rsidRDefault="00AB6AFE" w:rsidP="00AB6AFE">
      <w:pPr>
        <w:spacing w:after="0" w:line="360" w:lineRule="auto"/>
        <w:jc w:val="center"/>
        <w:rPr>
          <w:rFonts w:ascii="Times New Roman" w:eastAsia="Times New Roman" w:hAnsi="Times New Roman" w:cs="Simplified Arabic"/>
          <w:b/>
          <w:bCs/>
          <w:color w:val="000000"/>
          <w:sz w:val="28"/>
          <w:szCs w:val="28"/>
          <w:rtl/>
        </w:rPr>
      </w:pPr>
      <w:r>
        <w:rPr>
          <w:rFonts w:ascii="Times New Roman" w:eastAsia="Times New Roman" w:hAnsi="Times New Roman" w:cs="Simplified Arabic"/>
          <w:b/>
          <w:bCs/>
          <w:color w:val="000000"/>
          <w:sz w:val="28"/>
          <w:szCs w:val="28"/>
          <w:rtl/>
        </w:rPr>
        <w:t>عن أهم أبع</w:t>
      </w:r>
      <w:r>
        <w:rPr>
          <w:rFonts w:ascii="Times New Roman" w:eastAsia="Times New Roman" w:hAnsi="Times New Roman" w:cs="Simplified Arabic" w:hint="cs"/>
          <w:b/>
          <w:bCs/>
          <w:color w:val="000000"/>
          <w:sz w:val="28"/>
          <w:szCs w:val="28"/>
          <w:rtl/>
        </w:rPr>
        <w:t>اد/</w:t>
      </w:r>
      <w:r w:rsidR="00FE2D6B">
        <w:rPr>
          <w:rFonts w:ascii="Times New Roman" w:eastAsia="Times New Roman" w:hAnsi="Times New Roman" w:cs="Simplified Arabic" w:hint="cs"/>
          <w:b/>
          <w:bCs/>
          <w:color w:val="000000"/>
          <w:sz w:val="28"/>
          <w:szCs w:val="28"/>
          <w:rtl/>
        </w:rPr>
        <w:t xml:space="preserve"> متطلبات التنمية المستدامة</w:t>
      </w:r>
      <w:r w:rsidR="009F1F6E">
        <w:rPr>
          <w:rFonts w:ascii="Times New Roman" w:eastAsia="Times New Roman" w:hAnsi="Times New Roman" w:cs="Simplified Arabic" w:hint="cs"/>
          <w:b/>
          <w:bCs/>
          <w:color w:val="000000"/>
          <w:sz w:val="28"/>
          <w:szCs w:val="28"/>
          <w:rtl/>
        </w:rPr>
        <w:t xml:space="preserve"> </w:t>
      </w:r>
      <w:r>
        <w:rPr>
          <w:rFonts w:ascii="Times New Roman" w:eastAsia="Times New Roman" w:hAnsi="Times New Roman" w:cs="Simplified Arabic" w:hint="cs"/>
          <w:b/>
          <w:bCs/>
          <w:color w:val="000000"/>
          <w:sz w:val="28"/>
          <w:szCs w:val="28"/>
          <w:rtl/>
        </w:rPr>
        <w:t>و</w:t>
      </w:r>
      <w:r w:rsidR="00FE2D6B">
        <w:rPr>
          <w:rFonts w:ascii="Simplified Arabic" w:hAnsi="Simplified Arabic" w:cs="Simplified Arabic" w:hint="cs"/>
          <w:b/>
          <w:bCs/>
          <w:color w:val="000000"/>
          <w:sz w:val="28"/>
          <w:szCs w:val="28"/>
          <w:rtl/>
          <w:lang w:bidi="ar-EG"/>
        </w:rPr>
        <w:t xml:space="preserve">الإستفادة من المخلفات الصلبة </w:t>
      </w:r>
    </w:p>
    <w:p w:rsidR="00FE2D6B" w:rsidRPr="006C54D4" w:rsidRDefault="00FE2D6B" w:rsidP="00951D33">
      <w:pPr>
        <w:spacing w:after="120" w:line="360" w:lineRule="auto"/>
        <w:jc w:val="center"/>
        <w:rPr>
          <w:rFonts w:ascii="Simplified Arabic" w:hAnsi="Simplified Arabic" w:cs="Simplified Arabic"/>
          <w:b/>
          <w:bCs/>
          <w:color w:val="000000"/>
          <w:sz w:val="28"/>
          <w:szCs w:val="28"/>
          <w:rtl/>
          <w:lang w:bidi="ar-EG"/>
        </w:rPr>
      </w:pPr>
    </w:p>
    <w:p w:rsidR="00CB58BB" w:rsidRDefault="00CB58BB" w:rsidP="00951D33">
      <w:pPr>
        <w:spacing w:after="0" w:line="360" w:lineRule="auto"/>
        <w:rPr>
          <w:rFonts w:ascii="Simplified Arabic" w:eastAsia="Times New Roman" w:hAnsi="Simplified Arabic" w:cs="Simplified Arabic"/>
          <w:b/>
          <w:bCs/>
          <w:color w:val="000000"/>
          <w:sz w:val="28"/>
          <w:szCs w:val="28"/>
          <w:rtl/>
        </w:rPr>
      </w:pPr>
    </w:p>
    <w:p w:rsidR="00CB58BB" w:rsidRDefault="00CB58BB" w:rsidP="00951D33">
      <w:pPr>
        <w:spacing w:after="0" w:line="360" w:lineRule="auto"/>
        <w:rPr>
          <w:rFonts w:ascii="Simplified Arabic" w:eastAsia="Times New Roman" w:hAnsi="Simplified Arabic" w:cs="Simplified Arabic"/>
          <w:b/>
          <w:bCs/>
          <w:color w:val="000000"/>
          <w:sz w:val="28"/>
          <w:szCs w:val="28"/>
        </w:rPr>
      </w:pPr>
    </w:p>
    <w:p w:rsidR="00B42104" w:rsidRDefault="00B42104" w:rsidP="00951D33">
      <w:pPr>
        <w:spacing w:after="0" w:line="360" w:lineRule="auto"/>
        <w:rPr>
          <w:rFonts w:ascii="Simplified Arabic" w:eastAsia="Times New Roman" w:hAnsi="Simplified Arabic" w:cs="Simplified Arabic"/>
          <w:b/>
          <w:bCs/>
          <w:color w:val="000000"/>
          <w:sz w:val="28"/>
          <w:szCs w:val="28"/>
        </w:rPr>
      </w:pPr>
    </w:p>
    <w:p w:rsidR="00B42104" w:rsidRDefault="00B42104" w:rsidP="00951D33">
      <w:pPr>
        <w:spacing w:after="0" w:line="360" w:lineRule="auto"/>
        <w:rPr>
          <w:rFonts w:ascii="Simplified Arabic" w:eastAsia="Times New Roman" w:hAnsi="Simplified Arabic" w:cs="Simplified Arabic"/>
          <w:b/>
          <w:bCs/>
          <w:color w:val="000000"/>
          <w:sz w:val="28"/>
          <w:szCs w:val="28"/>
          <w:rtl/>
        </w:rPr>
      </w:pPr>
    </w:p>
    <w:p w:rsidR="006C648A" w:rsidRDefault="006C648A" w:rsidP="00951D33">
      <w:pPr>
        <w:spacing w:after="0" w:line="360" w:lineRule="auto"/>
        <w:rPr>
          <w:rFonts w:ascii="Simplified Arabic" w:eastAsia="Times New Roman" w:hAnsi="Simplified Arabic" w:cs="Simplified Arabic"/>
          <w:b/>
          <w:bCs/>
          <w:color w:val="000000"/>
          <w:sz w:val="28"/>
          <w:szCs w:val="28"/>
          <w:rtl/>
        </w:rPr>
      </w:pPr>
    </w:p>
    <w:p w:rsidR="006C648A" w:rsidRDefault="006C648A" w:rsidP="00951D33">
      <w:pPr>
        <w:spacing w:after="0" w:line="360" w:lineRule="auto"/>
        <w:rPr>
          <w:rFonts w:ascii="Simplified Arabic" w:eastAsia="Times New Roman" w:hAnsi="Simplified Arabic" w:cs="Simplified Arabic"/>
          <w:b/>
          <w:bCs/>
          <w:color w:val="000000"/>
          <w:sz w:val="28"/>
          <w:szCs w:val="28"/>
          <w:rtl/>
        </w:rPr>
      </w:pPr>
    </w:p>
    <w:p w:rsidR="006C648A" w:rsidRDefault="006C648A" w:rsidP="00951D33">
      <w:pPr>
        <w:spacing w:after="0" w:line="360" w:lineRule="auto"/>
        <w:rPr>
          <w:rFonts w:ascii="Simplified Arabic" w:eastAsia="Times New Roman" w:hAnsi="Simplified Arabic" w:cs="Simplified Arabic"/>
          <w:b/>
          <w:bCs/>
          <w:color w:val="000000"/>
          <w:sz w:val="28"/>
          <w:szCs w:val="28"/>
          <w:rtl/>
        </w:rPr>
      </w:pPr>
    </w:p>
    <w:p w:rsidR="006C648A" w:rsidRDefault="006C648A" w:rsidP="00951D33">
      <w:pPr>
        <w:spacing w:after="0" w:line="360" w:lineRule="auto"/>
        <w:rPr>
          <w:rFonts w:ascii="Simplified Arabic" w:eastAsia="Times New Roman" w:hAnsi="Simplified Arabic" w:cs="Simplified Arabic"/>
          <w:b/>
          <w:bCs/>
          <w:color w:val="000000"/>
          <w:sz w:val="28"/>
          <w:szCs w:val="28"/>
          <w:rtl/>
        </w:rPr>
      </w:pPr>
    </w:p>
    <w:p w:rsidR="006C648A" w:rsidRDefault="006C648A" w:rsidP="00951D33">
      <w:pPr>
        <w:spacing w:after="0" w:line="360" w:lineRule="auto"/>
        <w:rPr>
          <w:rFonts w:ascii="Simplified Arabic" w:eastAsia="Times New Roman" w:hAnsi="Simplified Arabic" w:cs="Simplified Arabic"/>
          <w:b/>
          <w:bCs/>
          <w:color w:val="000000"/>
          <w:sz w:val="28"/>
          <w:szCs w:val="28"/>
          <w:rtl/>
        </w:rPr>
      </w:pPr>
    </w:p>
    <w:p w:rsidR="006C648A" w:rsidRDefault="006C648A" w:rsidP="00951D33">
      <w:pPr>
        <w:spacing w:after="0" w:line="360" w:lineRule="auto"/>
        <w:rPr>
          <w:rFonts w:ascii="Simplified Arabic" w:eastAsia="Times New Roman" w:hAnsi="Simplified Arabic" w:cs="Simplified Arabic"/>
          <w:b/>
          <w:bCs/>
          <w:color w:val="000000"/>
          <w:sz w:val="28"/>
          <w:szCs w:val="28"/>
          <w:rtl/>
        </w:rPr>
      </w:pPr>
    </w:p>
    <w:p w:rsidR="00FE2D6B" w:rsidRPr="006C54D4" w:rsidRDefault="00FE2D6B" w:rsidP="00951D33">
      <w:pPr>
        <w:spacing w:after="0" w:line="360" w:lineRule="auto"/>
        <w:rPr>
          <w:rFonts w:ascii="Simplified Arabic" w:eastAsia="Times New Roman" w:hAnsi="Simplified Arabic" w:cs="Simplified Arabic"/>
          <w:b/>
          <w:bCs/>
          <w:color w:val="000000"/>
          <w:sz w:val="28"/>
          <w:szCs w:val="28"/>
          <w:rtl/>
        </w:rPr>
      </w:pPr>
      <w:r w:rsidRPr="006C54D4">
        <w:rPr>
          <w:rFonts w:ascii="Simplified Arabic" w:eastAsia="Times New Roman" w:hAnsi="Simplified Arabic" w:cs="Simplified Arabic"/>
          <w:b/>
          <w:bCs/>
          <w:color w:val="000000"/>
          <w:sz w:val="28"/>
          <w:szCs w:val="28"/>
          <w:rtl/>
        </w:rPr>
        <w:t xml:space="preserve">السيد الخبير/ </w:t>
      </w:r>
      <w:r>
        <w:rPr>
          <w:rFonts w:ascii="Simplified Arabic" w:eastAsia="Times New Roman" w:hAnsi="Simplified Arabic" w:cs="Simplified Arabic" w:hint="cs"/>
          <w:b/>
          <w:bCs/>
          <w:color w:val="000000"/>
          <w:sz w:val="28"/>
          <w:szCs w:val="28"/>
          <w:rtl/>
        </w:rPr>
        <w:t xml:space="preserve">رئيس قطاع الشئون البيئية </w:t>
      </w:r>
    </w:p>
    <w:p w:rsidR="00FE2D6B" w:rsidRPr="006C54D4" w:rsidRDefault="00FE2D6B" w:rsidP="00951D33">
      <w:pPr>
        <w:spacing w:after="0" w:line="360" w:lineRule="auto"/>
        <w:jc w:val="lowKashida"/>
        <w:rPr>
          <w:rFonts w:ascii="Times New Roman" w:eastAsia="Times New Roman" w:hAnsi="Times New Roman" w:cs="Arabic Transparent"/>
          <w:b/>
          <w:bCs/>
          <w:color w:val="000000"/>
          <w:sz w:val="28"/>
          <w:szCs w:val="28"/>
          <w:rtl/>
        </w:rPr>
      </w:pPr>
      <w:r w:rsidRPr="006C54D4">
        <w:rPr>
          <w:rFonts w:ascii="Simplified Arabic" w:eastAsia="Times New Roman" w:hAnsi="Simplified Arabic" w:cs="Simplified Arabic"/>
          <w:b/>
          <w:bCs/>
          <w:color w:val="000000"/>
          <w:sz w:val="28"/>
          <w:szCs w:val="28"/>
          <w:rtl/>
        </w:rPr>
        <w:t xml:space="preserve">                     السلام عليكم ورحمة الله وبركاته...</w:t>
      </w:r>
    </w:p>
    <w:p w:rsidR="00FE2D6B" w:rsidRPr="006C54D4" w:rsidRDefault="00FE2D6B" w:rsidP="00951D33">
      <w:pPr>
        <w:spacing w:after="0" w:line="360" w:lineRule="auto"/>
        <w:jc w:val="lowKashida"/>
        <w:rPr>
          <w:rFonts w:ascii="Times New Roman" w:eastAsia="Times New Roman" w:hAnsi="Times New Roman" w:cs="Arabic Transparent"/>
          <w:b/>
          <w:bCs/>
          <w:color w:val="000000"/>
          <w:sz w:val="28"/>
          <w:szCs w:val="28"/>
          <w:rtl/>
        </w:rPr>
      </w:pPr>
    </w:p>
    <w:p w:rsidR="00FE2D6B" w:rsidRPr="006C54D4" w:rsidRDefault="00B42104" w:rsidP="00B42104">
      <w:pPr>
        <w:tabs>
          <w:tab w:val="left" w:pos="8488"/>
          <w:tab w:val="right" w:pos="9360"/>
        </w:tabs>
        <w:spacing w:line="360" w:lineRule="auto"/>
        <w:jc w:val="lowKashida"/>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hint="cs"/>
          <w:b/>
          <w:bCs/>
          <w:color w:val="000000"/>
          <w:sz w:val="28"/>
          <w:szCs w:val="28"/>
          <w:rtl/>
          <w:lang w:bidi="ar-EG"/>
        </w:rPr>
        <w:t xml:space="preserve">يقوم </w:t>
      </w:r>
      <w:r w:rsidR="00FE2D6B" w:rsidRPr="006C54D4">
        <w:rPr>
          <w:rFonts w:ascii="Simplified Arabic" w:eastAsia="Times New Roman" w:hAnsi="Simplified Arabic" w:cs="Simplified Arabic"/>
          <w:b/>
          <w:bCs/>
          <w:color w:val="000000"/>
          <w:sz w:val="28"/>
          <w:szCs w:val="28"/>
          <w:rtl/>
        </w:rPr>
        <w:t xml:space="preserve">/ </w:t>
      </w:r>
      <w:r w:rsidR="00FE2D6B" w:rsidRPr="006C54D4">
        <w:rPr>
          <w:rFonts w:ascii="Simplified Arabic" w:eastAsia="Times New Roman" w:hAnsi="Simplified Arabic" w:cs="Simplified Arabic"/>
          <w:b/>
          <w:bCs/>
          <w:color w:val="000000"/>
          <w:sz w:val="28"/>
          <w:szCs w:val="28"/>
          <w:rtl/>
          <w:lang w:bidi="ar-EG"/>
        </w:rPr>
        <w:t xml:space="preserve">– الدارس بمرحلة </w:t>
      </w:r>
      <w:r w:rsidR="00FE2D6B" w:rsidRPr="006C54D4">
        <w:rPr>
          <w:rFonts w:ascii="Simplified Arabic" w:eastAsia="Times New Roman" w:hAnsi="Simplified Arabic" w:cs="Simplified Arabic" w:hint="cs"/>
          <w:b/>
          <w:bCs/>
          <w:sz w:val="28"/>
          <w:szCs w:val="28"/>
          <w:rtl/>
          <w:lang w:bidi="ar-EG"/>
        </w:rPr>
        <w:t xml:space="preserve">الماجستير </w:t>
      </w:r>
      <w:r w:rsidR="00FE2D6B" w:rsidRPr="006C54D4">
        <w:rPr>
          <w:rFonts w:ascii="Simplified Arabic" w:eastAsia="Times New Roman" w:hAnsi="Simplified Arabic" w:cs="Simplified Arabic"/>
          <w:b/>
          <w:bCs/>
          <w:sz w:val="28"/>
          <w:szCs w:val="28"/>
          <w:rtl/>
          <w:lang w:bidi="ar-EG"/>
        </w:rPr>
        <w:t>المهني (</w:t>
      </w:r>
      <w:r w:rsidR="00FE2D6B" w:rsidRPr="006C54D4">
        <w:rPr>
          <w:rFonts w:ascii="Simplified Arabic" w:eastAsia="Times New Roman" w:hAnsi="Simplified Arabic" w:cs="Simplified Arabic"/>
          <w:b/>
          <w:bCs/>
          <w:sz w:val="28"/>
          <w:szCs w:val="28"/>
          <w:lang w:bidi="ar-EG"/>
        </w:rPr>
        <w:t>(</w:t>
      </w:r>
      <w:r w:rsidR="00FE2D6B" w:rsidRPr="006C54D4">
        <w:rPr>
          <w:rFonts w:ascii="Times New Roman" w:eastAsia="Times New Roman" w:hAnsi="Times New Roman" w:cs="Times New Roman"/>
          <w:b/>
          <w:bCs/>
          <w:sz w:val="28"/>
          <w:szCs w:val="28"/>
          <w:lang w:bidi="ar-EG"/>
        </w:rPr>
        <w:t>MBA</w:t>
      </w:r>
      <w:r w:rsidR="009F1F6E">
        <w:rPr>
          <w:rFonts w:ascii="Times New Roman" w:eastAsia="Times New Roman" w:hAnsi="Times New Roman" w:cs="Times New Roman" w:hint="cs"/>
          <w:b/>
          <w:bCs/>
          <w:sz w:val="28"/>
          <w:szCs w:val="28"/>
          <w:rtl/>
          <w:lang w:bidi="ar-EG"/>
        </w:rPr>
        <w:t xml:space="preserve"> </w:t>
      </w:r>
      <w:r w:rsidR="00FE2D6B" w:rsidRPr="006C54D4">
        <w:rPr>
          <w:rFonts w:ascii="Simplified Arabic" w:eastAsia="Times New Roman" w:hAnsi="Simplified Arabic" w:cs="Simplified Arabic"/>
          <w:b/>
          <w:bCs/>
          <w:sz w:val="28"/>
          <w:szCs w:val="28"/>
          <w:rtl/>
        </w:rPr>
        <w:t>بإجراء</w:t>
      </w:r>
      <w:r w:rsidR="00FE2D6B" w:rsidRPr="006C54D4">
        <w:rPr>
          <w:rFonts w:ascii="Simplified Arabic" w:eastAsia="Times New Roman" w:hAnsi="Simplified Arabic" w:cs="Simplified Arabic"/>
          <w:b/>
          <w:bCs/>
          <w:color w:val="000000"/>
          <w:sz w:val="28"/>
          <w:szCs w:val="28"/>
          <w:rtl/>
        </w:rPr>
        <w:t xml:space="preserve"> دراسة وعنوانها </w:t>
      </w:r>
    </w:p>
    <w:p w:rsidR="00FE2D6B" w:rsidRPr="006C54D4" w:rsidRDefault="00FE2D6B" w:rsidP="009F1F6E">
      <w:pPr>
        <w:tabs>
          <w:tab w:val="left" w:pos="8488"/>
          <w:tab w:val="right" w:pos="9360"/>
        </w:tabs>
        <w:spacing w:line="360" w:lineRule="auto"/>
        <w:jc w:val="lowKashida"/>
        <w:rPr>
          <w:rFonts w:ascii="Simplified Arabic" w:eastAsia="Times New Roman" w:hAnsi="Simplified Arabic" w:cs="Simplified Arabic"/>
          <w:b/>
          <w:bCs/>
          <w:color w:val="000000"/>
          <w:sz w:val="28"/>
          <w:szCs w:val="28"/>
          <w:rtl/>
          <w:lang w:bidi="ar-EG"/>
        </w:rPr>
      </w:pPr>
      <w:r w:rsidRPr="006C54D4">
        <w:rPr>
          <w:rFonts w:ascii="Simplified Arabic" w:eastAsia="Times New Roman" w:hAnsi="Simplified Arabic" w:cs="Simplified Arabic"/>
          <w:b/>
          <w:bCs/>
          <w:color w:val="000000"/>
          <w:sz w:val="28"/>
          <w:szCs w:val="28"/>
          <w:rtl/>
        </w:rPr>
        <w:t xml:space="preserve"> " </w:t>
      </w:r>
      <w:r>
        <w:rPr>
          <w:rFonts w:ascii="Simplified Arabic" w:eastAsia="Times New Roman" w:hAnsi="Simplified Arabic" w:cs="Simplified Arabic" w:hint="cs"/>
          <w:b/>
          <w:bCs/>
          <w:color w:val="000000"/>
          <w:sz w:val="28"/>
          <w:szCs w:val="28"/>
          <w:rtl/>
        </w:rPr>
        <w:t xml:space="preserve">متطلبات التنمية المستدامة </w:t>
      </w:r>
      <w:r w:rsidR="009F1F6E">
        <w:rPr>
          <w:rFonts w:ascii="Simplified Arabic" w:eastAsia="Times New Roman" w:hAnsi="Simplified Arabic" w:cs="Simplified Arabic" w:hint="cs"/>
          <w:b/>
          <w:bCs/>
          <w:color w:val="000000"/>
          <w:sz w:val="28"/>
          <w:szCs w:val="28"/>
          <w:rtl/>
        </w:rPr>
        <w:t>و</w:t>
      </w:r>
      <w:r>
        <w:rPr>
          <w:rFonts w:ascii="Simplified Arabic" w:eastAsia="Times New Roman" w:hAnsi="Simplified Arabic" w:cs="Simplified Arabic" w:hint="cs"/>
          <w:b/>
          <w:bCs/>
          <w:color w:val="000000"/>
          <w:sz w:val="28"/>
          <w:szCs w:val="28"/>
          <w:rtl/>
        </w:rPr>
        <w:t>الاستفادة من المخلفات الصلبة</w:t>
      </w:r>
      <w:r w:rsidR="009F1F6E">
        <w:rPr>
          <w:rFonts w:ascii="Simplified Arabic" w:eastAsia="Times New Roman" w:hAnsi="Simplified Arabic" w:cs="Simplified Arabic" w:hint="cs"/>
          <w:b/>
          <w:bCs/>
          <w:color w:val="000000"/>
          <w:sz w:val="28"/>
          <w:szCs w:val="28"/>
          <w:rtl/>
          <w:lang w:bidi="ar-EG"/>
        </w:rPr>
        <w:t xml:space="preserve"> </w:t>
      </w:r>
      <w:r>
        <w:rPr>
          <w:rFonts w:ascii="Simplified Arabic" w:eastAsia="Times New Roman" w:hAnsi="Simplified Arabic" w:cs="Simplified Arabic" w:hint="cs"/>
          <w:b/>
          <w:bCs/>
          <w:color w:val="000000"/>
          <w:sz w:val="28"/>
          <w:szCs w:val="28"/>
          <w:rtl/>
        </w:rPr>
        <w:t>بالتطبيق</w:t>
      </w:r>
      <w:r w:rsidR="009F1F6E">
        <w:rPr>
          <w:rFonts w:ascii="Simplified Arabic" w:eastAsia="Times New Roman" w:hAnsi="Simplified Arabic" w:cs="Simplified Arabic" w:hint="cs"/>
          <w:b/>
          <w:bCs/>
          <w:color w:val="000000"/>
          <w:sz w:val="28"/>
          <w:szCs w:val="28"/>
          <w:rtl/>
        </w:rPr>
        <w:t xml:space="preserve"> </w:t>
      </w:r>
      <w:r>
        <w:rPr>
          <w:rFonts w:ascii="Simplified Arabic" w:eastAsia="Times New Roman" w:hAnsi="Simplified Arabic" w:cs="Simplified Arabic" w:hint="cs"/>
          <w:b/>
          <w:bCs/>
          <w:color w:val="000000"/>
          <w:sz w:val="28"/>
          <w:szCs w:val="28"/>
          <w:rtl/>
        </w:rPr>
        <w:t>على مطار القاهرة الدولى</w:t>
      </w:r>
      <w:r w:rsidRPr="006C54D4">
        <w:rPr>
          <w:rFonts w:ascii="Simplified Arabic" w:eastAsia="Times New Roman" w:hAnsi="Simplified Arabic" w:cs="Simplified Arabic"/>
          <w:b/>
          <w:bCs/>
          <w:color w:val="000000"/>
          <w:sz w:val="28"/>
          <w:szCs w:val="28"/>
          <w:rtl/>
        </w:rPr>
        <w:t>"</w:t>
      </w:r>
      <w:r w:rsidR="009F1F6E">
        <w:rPr>
          <w:rFonts w:ascii="Simplified Arabic" w:eastAsia="Times New Roman" w:hAnsi="Simplified Arabic" w:cs="Simplified Arabic" w:hint="cs"/>
          <w:b/>
          <w:bCs/>
          <w:color w:val="000000"/>
          <w:sz w:val="28"/>
          <w:szCs w:val="28"/>
          <w:rtl/>
        </w:rPr>
        <w:t>.</w:t>
      </w:r>
    </w:p>
    <w:p w:rsidR="00FE2D6B" w:rsidRPr="006C54D4" w:rsidRDefault="00FE2D6B" w:rsidP="00B42104">
      <w:pPr>
        <w:spacing w:after="0" w:line="360" w:lineRule="auto"/>
        <w:ind w:firstLine="22"/>
        <w:jc w:val="lowKashida"/>
        <w:rPr>
          <w:rFonts w:ascii="Simplified Arabic" w:eastAsia="Times New Roman" w:hAnsi="Simplified Arabic" w:cs="Simplified Arabic"/>
          <w:b/>
          <w:bCs/>
          <w:color w:val="000000"/>
          <w:sz w:val="28"/>
          <w:szCs w:val="28"/>
        </w:rPr>
      </w:pPr>
      <w:r w:rsidRPr="006C54D4">
        <w:rPr>
          <w:rFonts w:ascii="Simplified Arabic" w:eastAsia="Times New Roman" w:hAnsi="Simplified Arabic" w:cs="Simplified Arabic"/>
          <w:b/>
          <w:bCs/>
          <w:color w:val="000000"/>
          <w:sz w:val="28"/>
          <w:szCs w:val="28"/>
          <w:rtl/>
        </w:rPr>
        <w:t>ولا يسعنا سوى تقديم خالص الشكر وعظيم التقدير لمساهمة سيادتكم الإيجابية ولرأيكم القويم والرشيد الذي سيثرى هذه الدراسة ويدعمها.</w:t>
      </w:r>
    </w:p>
    <w:p w:rsidR="00FE2D6B" w:rsidRDefault="00FE2D6B" w:rsidP="00951D33">
      <w:pPr>
        <w:spacing w:after="0" w:line="360" w:lineRule="auto"/>
        <w:ind w:left="2880" w:firstLine="720"/>
        <w:jc w:val="lowKashida"/>
        <w:rPr>
          <w:rFonts w:ascii="Times New Roman" w:eastAsia="Times New Roman" w:hAnsi="Times New Roman" w:cs="Arabic Transparent"/>
          <w:b/>
          <w:bCs/>
          <w:color w:val="000000"/>
          <w:sz w:val="28"/>
          <w:szCs w:val="28"/>
          <w:rtl/>
        </w:rPr>
      </w:pPr>
    </w:p>
    <w:p w:rsidR="002E12A7" w:rsidRDefault="002E12A7" w:rsidP="00951D33">
      <w:pPr>
        <w:spacing w:after="0" w:line="360" w:lineRule="auto"/>
        <w:ind w:left="2880" w:firstLine="720"/>
        <w:jc w:val="lowKashida"/>
        <w:rPr>
          <w:rFonts w:ascii="Times New Roman" w:eastAsia="Times New Roman" w:hAnsi="Times New Roman" w:cs="Arabic Transparent"/>
          <w:b/>
          <w:bCs/>
          <w:color w:val="000000"/>
          <w:sz w:val="28"/>
          <w:szCs w:val="28"/>
          <w:rtl/>
        </w:rPr>
      </w:pPr>
    </w:p>
    <w:p w:rsidR="002E12A7" w:rsidRPr="006C54D4" w:rsidRDefault="002E12A7" w:rsidP="00951D33">
      <w:pPr>
        <w:spacing w:after="0" w:line="360" w:lineRule="auto"/>
        <w:ind w:left="2880" w:firstLine="720"/>
        <w:jc w:val="lowKashida"/>
        <w:rPr>
          <w:rFonts w:ascii="Times New Roman" w:eastAsia="Times New Roman" w:hAnsi="Times New Roman" w:cs="Arabic Transparent"/>
          <w:b/>
          <w:bCs/>
          <w:color w:val="000000"/>
          <w:sz w:val="28"/>
          <w:szCs w:val="28"/>
          <w:rtl/>
        </w:rPr>
      </w:pPr>
    </w:p>
    <w:p w:rsidR="00FE2D6B" w:rsidRDefault="009F1F6E" w:rsidP="009F1F6E">
      <w:pPr>
        <w:spacing w:after="0" w:line="360" w:lineRule="auto"/>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hint="cs"/>
          <w:b/>
          <w:bCs/>
          <w:color w:val="000000"/>
          <w:sz w:val="28"/>
          <w:szCs w:val="28"/>
          <w:rtl/>
        </w:rPr>
        <w:t xml:space="preserve">                                             </w:t>
      </w:r>
      <w:r w:rsidR="00FE2D6B" w:rsidRPr="006C54D4">
        <w:rPr>
          <w:rFonts w:ascii="Simplified Arabic" w:eastAsia="Times New Roman" w:hAnsi="Simplified Arabic" w:cs="Simplified Arabic"/>
          <w:b/>
          <w:bCs/>
          <w:color w:val="000000"/>
          <w:sz w:val="28"/>
          <w:szCs w:val="28"/>
          <w:rtl/>
        </w:rPr>
        <w:t>الباحث</w:t>
      </w:r>
    </w:p>
    <w:p w:rsidR="006C648A" w:rsidRPr="006C54D4" w:rsidRDefault="006C648A" w:rsidP="00951D33">
      <w:pPr>
        <w:spacing w:after="0" w:line="360" w:lineRule="auto"/>
        <w:ind w:left="2880" w:firstLine="720"/>
        <w:jc w:val="lowKashida"/>
        <w:rPr>
          <w:rFonts w:ascii="Simplified Arabic" w:eastAsia="Times New Roman" w:hAnsi="Simplified Arabic" w:cs="Simplified Arabic"/>
          <w:b/>
          <w:bCs/>
          <w:color w:val="000000"/>
          <w:sz w:val="28"/>
          <w:szCs w:val="28"/>
          <w:rtl/>
        </w:rPr>
      </w:pPr>
    </w:p>
    <w:p w:rsidR="00FE2D6B" w:rsidRPr="006C54D4" w:rsidRDefault="006C648A" w:rsidP="00B42104">
      <w:pPr>
        <w:spacing w:after="120" w:line="360" w:lineRule="auto"/>
        <w:jc w:val="center"/>
        <w:rPr>
          <w:rFonts w:ascii="Simplified Arabic" w:hAnsi="Simplified Arabic" w:cs="Simplified Arabic"/>
          <w:b/>
          <w:bCs/>
          <w:color w:val="000000"/>
          <w:sz w:val="28"/>
          <w:szCs w:val="28"/>
          <w:rtl/>
          <w:lang w:bidi="ar-EG"/>
        </w:rPr>
      </w:pPr>
      <w:r w:rsidRPr="006C648A">
        <w:rPr>
          <w:rFonts w:ascii="Simplified Arabic" w:eastAsia="Times New Roman" w:hAnsi="Simplified Arabic" w:cs="Simplified Arabic"/>
          <w:b/>
          <w:bCs/>
          <w:color w:val="000000"/>
          <w:sz w:val="28"/>
          <w:szCs w:val="28"/>
          <w:rtl/>
          <w:lang w:bidi="ar-EG"/>
        </w:rPr>
        <w:t>شربات فرج فؤاد مصطفى</w:t>
      </w:r>
    </w:p>
    <w:p w:rsidR="00FE2D6B" w:rsidRDefault="00FE2D6B" w:rsidP="00BC3CC2">
      <w:pPr>
        <w:spacing w:line="360" w:lineRule="auto"/>
        <w:rPr>
          <w:rFonts w:ascii="Simplified Arabic" w:hAnsi="Simplified Arabic" w:cs="Simplified Arabic"/>
          <w:b/>
          <w:bCs/>
          <w:color w:val="000000"/>
          <w:sz w:val="36"/>
          <w:szCs w:val="36"/>
          <w:rtl/>
          <w:lang w:bidi="ar-EG"/>
        </w:rPr>
      </w:pPr>
    </w:p>
    <w:p w:rsidR="00B42104" w:rsidRDefault="00B42104" w:rsidP="00BC3CC2">
      <w:pPr>
        <w:spacing w:line="360" w:lineRule="auto"/>
        <w:rPr>
          <w:rFonts w:ascii="Simplified Arabic" w:hAnsi="Simplified Arabic" w:cs="Simplified Arabic"/>
          <w:b/>
          <w:bCs/>
          <w:color w:val="000000"/>
          <w:sz w:val="36"/>
          <w:szCs w:val="36"/>
          <w:rtl/>
          <w:lang w:bidi="ar-EG"/>
        </w:rPr>
      </w:pPr>
    </w:p>
    <w:p w:rsidR="009F1F6E" w:rsidRPr="006C54D4" w:rsidRDefault="009F1F6E" w:rsidP="00BC3CC2">
      <w:pPr>
        <w:spacing w:line="360" w:lineRule="auto"/>
        <w:rPr>
          <w:rFonts w:ascii="Simplified Arabic" w:hAnsi="Simplified Arabic" w:cs="Simplified Arabic"/>
          <w:b/>
          <w:bCs/>
          <w:color w:val="000000"/>
          <w:sz w:val="36"/>
          <w:szCs w:val="36"/>
          <w:rtl/>
          <w:lang w:bidi="ar-EG"/>
        </w:rPr>
      </w:pPr>
    </w:p>
    <w:p w:rsidR="00FE2D6B" w:rsidRPr="006C54D4" w:rsidRDefault="00FE2D6B" w:rsidP="00951D33">
      <w:pPr>
        <w:spacing w:line="360" w:lineRule="auto"/>
        <w:jc w:val="center"/>
        <w:rPr>
          <w:rFonts w:ascii="Simplified Arabic" w:hAnsi="Simplified Arabic" w:cs="Simplified Arabic"/>
          <w:b/>
          <w:bCs/>
          <w:color w:val="000000"/>
          <w:sz w:val="36"/>
          <w:szCs w:val="36"/>
          <w:rtl/>
          <w:lang w:bidi="ar-EG"/>
        </w:rPr>
      </w:pPr>
    </w:p>
    <w:p w:rsidR="00FE2D6B" w:rsidRPr="00BC3CC2" w:rsidRDefault="00FE2D6B" w:rsidP="002E12A7">
      <w:pPr>
        <w:spacing w:line="360" w:lineRule="auto"/>
        <w:ind w:left="22"/>
        <w:contextualSpacing/>
        <w:jc w:val="both"/>
        <w:rPr>
          <w:rFonts w:ascii="Simplified Arabic" w:hAnsi="Simplified Arabic" w:cs="Simplified Arabic"/>
          <w:color w:val="000000"/>
          <w:sz w:val="28"/>
          <w:szCs w:val="28"/>
          <w:rtl/>
          <w:lang w:bidi="ar-EG"/>
        </w:rPr>
      </w:pPr>
      <w:r w:rsidRPr="00BC3CC2">
        <w:rPr>
          <w:rFonts w:ascii="Simplified Arabic" w:hAnsi="Simplified Arabic" w:cs="Simplified Arabic"/>
          <w:color w:val="000000"/>
          <w:sz w:val="28"/>
          <w:szCs w:val="28"/>
          <w:rtl/>
          <w:lang w:bidi="ar-EG"/>
        </w:rPr>
        <w:t xml:space="preserve">نضع </w:t>
      </w:r>
      <w:r w:rsidRPr="00BC3CC2">
        <w:rPr>
          <w:rFonts w:ascii="Simplified Arabic" w:hAnsi="Simplified Arabic" w:cs="Simplified Arabic" w:hint="cs"/>
          <w:color w:val="000000"/>
          <w:sz w:val="28"/>
          <w:szCs w:val="28"/>
          <w:rtl/>
          <w:lang w:bidi="ar-EG"/>
        </w:rPr>
        <w:t>أ</w:t>
      </w:r>
      <w:r w:rsidRPr="00BC3CC2">
        <w:rPr>
          <w:rFonts w:ascii="Simplified Arabic" w:hAnsi="Simplified Arabic" w:cs="Simplified Arabic"/>
          <w:color w:val="000000"/>
          <w:sz w:val="28"/>
          <w:szCs w:val="28"/>
          <w:rtl/>
          <w:lang w:bidi="ar-EG"/>
        </w:rPr>
        <w:t xml:space="preserve">مام سيادتكم </w:t>
      </w:r>
      <w:r w:rsidRPr="00BC3CC2">
        <w:rPr>
          <w:rFonts w:ascii="Simplified Arabic" w:hAnsi="Simplified Arabic" w:cs="Simplified Arabic" w:hint="cs"/>
          <w:color w:val="000000"/>
          <w:sz w:val="28"/>
          <w:szCs w:val="28"/>
          <w:rtl/>
          <w:lang w:bidi="ar-EG"/>
        </w:rPr>
        <w:t>متطلبات</w:t>
      </w:r>
      <w:r w:rsidR="009F1F6E">
        <w:rPr>
          <w:rFonts w:ascii="Simplified Arabic" w:hAnsi="Simplified Arabic" w:cs="Simplified Arabic" w:hint="cs"/>
          <w:color w:val="000000"/>
          <w:sz w:val="28"/>
          <w:szCs w:val="28"/>
          <w:rtl/>
          <w:lang w:bidi="ar-EG"/>
        </w:rPr>
        <w:t xml:space="preserve"> </w:t>
      </w:r>
      <w:r w:rsidRPr="00BC3CC2">
        <w:rPr>
          <w:rFonts w:ascii="Simplified Arabic" w:hAnsi="Simplified Arabic" w:cs="Simplified Arabic" w:hint="cs"/>
          <w:color w:val="000000" w:themeColor="text1"/>
          <w:sz w:val="28"/>
          <w:szCs w:val="28"/>
          <w:rtl/>
          <w:lang w:bidi="ar-EG"/>
        </w:rPr>
        <w:t>التنمية المستدامة</w:t>
      </w:r>
      <w:r w:rsidR="009F1F6E">
        <w:rPr>
          <w:rFonts w:ascii="Simplified Arabic" w:hAnsi="Simplified Arabic" w:cs="Simplified Arabic" w:hint="cs"/>
          <w:color w:val="000000" w:themeColor="text1"/>
          <w:sz w:val="28"/>
          <w:szCs w:val="28"/>
          <w:rtl/>
          <w:lang w:bidi="ar-EG"/>
        </w:rPr>
        <w:t xml:space="preserve"> </w:t>
      </w:r>
      <w:r w:rsidRPr="00BC3CC2">
        <w:rPr>
          <w:rFonts w:ascii="Simplified Arabic" w:hAnsi="Simplified Arabic" w:cs="Simplified Arabic"/>
          <w:color w:val="000000"/>
          <w:sz w:val="28"/>
          <w:szCs w:val="28"/>
          <w:rtl/>
          <w:lang w:bidi="ar-EG"/>
        </w:rPr>
        <w:t>التي توصل</w:t>
      </w:r>
      <w:r w:rsidR="00D55EC5" w:rsidRPr="00BC3CC2">
        <w:rPr>
          <w:rFonts w:ascii="Simplified Arabic" w:hAnsi="Simplified Arabic" w:cs="Simplified Arabic"/>
          <w:color w:val="000000"/>
          <w:sz w:val="28"/>
          <w:szCs w:val="28"/>
          <w:rtl/>
          <w:lang w:bidi="ar-EG"/>
        </w:rPr>
        <w:t xml:space="preserve"> إل</w:t>
      </w:r>
      <w:r w:rsidR="002E12A7" w:rsidRPr="00BC3CC2">
        <w:rPr>
          <w:rFonts w:ascii="Simplified Arabic" w:hAnsi="Simplified Arabic" w:cs="Simplified Arabic" w:hint="cs"/>
          <w:color w:val="000000"/>
          <w:sz w:val="28"/>
          <w:szCs w:val="28"/>
          <w:rtl/>
          <w:lang w:bidi="ar-EG"/>
        </w:rPr>
        <w:t>ي</w:t>
      </w:r>
      <w:r w:rsidRPr="00BC3CC2">
        <w:rPr>
          <w:rFonts w:ascii="Simplified Arabic" w:hAnsi="Simplified Arabic" w:cs="Simplified Arabic"/>
          <w:color w:val="000000"/>
          <w:sz w:val="28"/>
          <w:szCs w:val="28"/>
          <w:rtl/>
          <w:lang w:bidi="ar-EG"/>
        </w:rPr>
        <w:t xml:space="preserve">ها </w:t>
      </w:r>
      <w:r w:rsidRPr="00BC3CC2">
        <w:rPr>
          <w:rFonts w:ascii="Simplified Arabic" w:hAnsi="Simplified Arabic" w:cs="Simplified Arabic" w:hint="cs"/>
          <w:color w:val="000000"/>
          <w:sz w:val="28"/>
          <w:szCs w:val="28"/>
          <w:rtl/>
          <w:lang w:bidi="ar-EG"/>
        </w:rPr>
        <w:t>الدارس</w:t>
      </w:r>
      <w:r w:rsidRPr="00BC3CC2">
        <w:rPr>
          <w:rFonts w:ascii="Simplified Arabic" w:hAnsi="Simplified Arabic" w:cs="Simplified Arabic"/>
          <w:color w:val="000000"/>
          <w:sz w:val="28"/>
          <w:szCs w:val="28"/>
          <w:rtl/>
          <w:lang w:bidi="ar-EG"/>
        </w:rPr>
        <w:t xml:space="preserve"> بالمسح المرجعي للأهم الدراسات الحديثة ونرجو من سيادتكم تحديد الأهمية النسبية لهذه </w:t>
      </w:r>
      <w:r w:rsidRPr="00BC3CC2">
        <w:rPr>
          <w:rFonts w:ascii="Simplified Arabic" w:hAnsi="Simplified Arabic" w:cs="Simplified Arabic" w:hint="cs"/>
          <w:color w:val="000000"/>
          <w:sz w:val="28"/>
          <w:szCs w:val="28"/>
          <w:rtl/>
          <w:lang w:bidi="ar-EG"/>
        </w:rPr>
        <w:t>المتطلبات</w:t>
      </w:r>
      <w:r w:rsidRPr="00BC3CC2">
        <w:rPr>
          <w:rFonts w:ascii="Simplified Arabic" w:hAnsi="Simplified Arabic" w:cs="Simplified Arabic"/>
          <w:color w:val="000000"/>
          <w:sz w:val="28"/>
          <w:szCs w:val="28"/>
          <w:rtl/>
          <w:lang w:bidi="ar-EG"/>
        </w:rPr>
        <w:t xml:space="preserve">. </w:t>
      </w:r>
    </w:p>
    <w:tbl>
      <w:tblPr>
        <w:tblpPr w:leftFromText="180" w:rightFromText="180" w:vertAnchor="text" w:tblpX="164" w:tblpY="1"/>
        <w:tblOverlap w:val="never"/>
        <w:tblW w:w="487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10"/>
        <w:gridCol w:w="892"/>
        <w:gridCol w:w="6563"/>
        <w:gridCol w:w="545"/>
      </w:tblGrid>
      <w:tr w:rsidR="002E12A7" w:rsidRPr="006C54D4" w:rsidTr="00213B22">
        <w:trPr>
          <w:tblHeader/>
        </w:trPr>
        <w:tc>
          <w:tcPr>
            <w:tcW w:w="515" w:type="pct"/>
            <w:shd w:val="clear" w:color="auto" w:fill="2E74B5" w:themeFill="accent1" w:themeFillShade="BF"/>
            <w:vAlign w:val="center"/>
            <w:hideMark/>
          </w:tcPr>
          <w:p w:rsidR="00FE2D6B" w:rsidRPr="00213B22" w:rsidRDefault="00FE2D6B" w:rsidP="002E12A7">
            <w:pPr>
              <w:spacing w:after="0" w:line="360" w:lineRule="auto"/>
              <w:jc w:val="center"/>
              <w:rPr>
                <w:rFonts w:ascii="Simplified Arabic" w:hAnsi="Simplified Arabic" w:cs="Simplified Arabic"/>
                <w:b/>
                <w:bCs/>
                <w:color w:val="FFFFFF" w:themeColor="background1"/>
                <w:sz w:val="24"/>
                <w:szCs w:val="24"/>
                <w:lang w:bidi="ar-EG"/>
              </w:rPr>
            </w:pPr>
            <w:r w:rsidRPr="00213B22">
              <w:rPr>
                <w:rFonts w:ascii="Simplified Arabic" w:hAnsi="Simplified Arabic" w:cs="Simplified Arabic"/>
                <w:b/>
                <w:bCs/>
                <w:color w:val="FFFFFF" w:themeColor="background1"/>
                <w:sz w:val="24"/>
                <w:szCs w:val="24"/>
                <w:rtl/>
                <w:lang w:bidi="ar-EG"/>
              </w:rPr>
              <w:t>غير هام</w:t>
            </w:r>
          </w:p>
        </w:tc>
        <w:tc>
          <w:tcPr>
            <w:tcW w:w="505" w:type="pct"/>
            <w:shd w:val="clear" w:color="auto" w:fill="2E74B5" w:themeFill="accent1" w:themeFillShade="BF"/>
            <w:vAlign w:val="center"/>
            <w:hideMark/>
          </w:tcPr>
          <w:p w:rsidR="00FE2D6B" w:rsidRPr="00213B22" w:rsidRDefault="00FE2D6B" w:rsidP="002E12A7">
            <w:pPr>
              <w:spacing w:after="0" w:line="360" w:lineRule="auto"/>
              <w:jc w:val="center"/>
              <w:rPr>
                <w:rFonts w:ascii="Simplified Arabic" w:hAnsi="Simplified Arabic" w:cs="Simplified Arabic"/>
                <w:b/>
                <w:bCs/>
                <w:color w:val="FFFFFF" w:themeColor="background1"/>
                <w:sz w:val="24"/>
                <w:szCs w:val="24"/>
                <w:lang w:bidi="ar-EG"/>
              </w:rPr>
            </w:pPr>
            <w:r w:rsidRPr="00213B22">
              <w:rPr>
                <w:rFonts w:ascii="Simplified Arabic" w:hAnsi="Simplified Arabic" w:cs="Simplified Arabic"/>
                <w:b/>
                <w:bCs/>
                <w:color w:val="FFFFFF" w:themeColor="background1"/>
                <w:sz w:val="24"/>
                <w:szCs w:val="24"/>
                <w:rtl/>
                <w:lang w:bidi="ar-EG"/>
              </w:rPr>
              <w:t>هام</w:t>
            </w:r>
          </w:p>
        </w:tc>
        <w:tc>
          <w:tcPr>
            <w:tcW w:w="3687" w:type="pct"/>
            <w:shd w:val="clear" w:color="auto" w:fill="2E74B5" w:themeFill="accent1" w:themeFillShade="BF"/>
            <w:vAlign w:val="center"/>
            <w:hideMark/>
          </w:tcPr>
          <w:p w:rsidR="00FE2D6B" w:rsidRPr="00213B22" w:rsidRDefault="00FE2D6B" w:rsidP="002E12A7">
            <w:pPr>
              <w:tabs>
                <w:tab w:val="right" w:pos="1152"/>
              </w:tabs>
              <w:spacing w:after="0" w:line="360" w:lineRule="auto"/>
              <w:jc w:val="center"/>
              <w:rPr>
                <w:rFonts w:ascii="Simplified Arabic" w:hAnsi="Simplified Arabic" w:cs="Simplified Arabic"/>
                <w:b/>
                <w:bCs/>
                <w:color w:val="FFFFFF" w:themeColor="background1"/>
                <w:sz w:val="24"/>
                <w:szCs w:val="24"/>
              </w:rPr>
            </w:pPr>
            <w:r w:rsidRPr="00213B22">
              <w:rPr>
                <w:rFonts w:ascii="Simplified Arabic" w:hAnsi="Simplified Arabic" w:cs="Simplified Arabic"/>
                <w:b/>
                <w:bCs/>
                <w:color w:val="FFFFFF" w:themeColor="background1"/>
                <w:sz w:val="24"/>
                <w:szCs w:val="24"/>
                <w:rtl/>
              </w:rPr>
              <w:t>إلاجراء</w:t>
            </w:r>
          </w:p>
        </w:tc>
        <w:tc>
          <w:tcPr>
            <w:tcW w:w="293" w:type="pct"/>
            <w:shd w:val="clear" w:color="auto" w:fill="2E74B5" w:themeFill="accent1" w:themeFillShade="BF"/>
            <w:vAlign w:val="center"/>
            <w:hideMark/>
          </w:tcPr>
          <w:p w:rsidR="00FE2D6B" w:rsidRPr="00213B22" w:rsidRDefault="00FE2D6B" w:rsidP="002E12A7">
            <w:pPr>
              <w:spacing w:after="0" w:line="360" w:lineRule="auto"/>
              <w:jc w:val="center"/>
              <w:rPr>
                <w:rFonts w:ascii="Simplified Arabic" w:hAnsi="Simplified Arabic" w:cs="Simplified Arabic"/>
                <w:b/>
                <w:bCs/>
                <w:color w:val="FFFFFF" w:themeColor="background1"/>
                <w:sz w:val="24"/>
                <w:szCs w:val="24"/>
                <w:lang w:bidi="ar-EG"/>
              </w:rPr>
            </w:pPr>
            <w:r w:rsidRPr="00213B22">
              <w:rPr>
                <w:rFonts w:ascii="Simplified Arabic" w:hAnsi="Simplified Arabic" w:cs="Simplified Arabic"/>
                <w:b/>
                <w:bCs/>
                <w:color w:val="FFFFFF" w:themeColor="background1"/>
                <w:sz w:val="24"/>
                <w:szCs w:val="24"/>
                <w:rtl/>
              </w:rPr>
              <w:t>م</w:t>
            </w:r>
          </w:p>
        </w:tc>
      </w:tr>
      <w:tr w:rsidR="002E12A7" w:rsidRPr="006C54D4" w:rsidTr="00213B22">
        <w:trPr>
          <w:trHeight w:val="356"/>
        </w:trPr>
        <w:tc>
          <w:tcPr>
            <w:tcW w:w="515" w:type="pct"/>
            <w:shd w:val="clear" w:color="auto" w:fill="D9E2F3" w:themeFill="accent5" w:themeFillTint="33"/>
          </w:tcPr>
          <w:p w:rsidR="00FE2D6B" w:rsidRPr="006C54D4" w:rsidRDefault="00FE2D6B" w:rsidP="00C357F8">
            <w:pPr>
              <w:bidi w:val="0"/>
              <w:spacing w:after="0"/>
              <w:jc w:val="right"/>
              <w:rPr>
                <w:rFonts w:ascii="Simplified Arabic" w:hAnsi="Simplified Arabic" w:cs="Simplified Arabic"/>
                <w:sz w:val="24"/>
                <w:szCs w:val="24"/>
              </w:rPr>
            </w:pPr>
          </w:p>
        </w:tc>
        <w:tc>
          <w:tcPr>
            <w:tcW w:w="505" w:type="pct"/>
            <w:shd w:val="clear" w:color="auto" w:fill="D9E2F3" w:themeFill="accent5" w:themeFillTint="33"/>
          </w:tcPr>
          <w:p w:rsidR="00FE2D6B" w:rsidRPr="006C54D4" w:rsidRDefault="00FE2D6B" w:rsidP="00C357F8">
            <w:pPr>
              <w:bidi w:val="0"/>
              <w:spacing w:after="0"/>
              <w:jc w:val="right"/>
              <w:rPr>
                <w:rFonts w:ascii="Simplified Arabic" w:hAnsi="Simplified Arabic" w:cs="Simplified Arabic"/>
                <w:sz w:val="24"/>
                <w:szCs w:val="24"/>
              </w:rPr>
            </w:pPr>
          </w:p>
        </w:tc>
        <w:tc>
          <w:tcPr>
            <w:tcW w:w="3687" w:type="pct"/>
            <w:shd w:val="clear" w:color="auto" w:fill="D9E2F3" w:themeFill="accent5" w:themeFillTint="33"/>
            <w:hideMark/>
          </w:tcPr>
          <w:p w:rsidR="00FE2D6B" w:rsidRPr="00C357F8" w:rsidRDefault="00FE2D6B" w:rsidP="00213B22">
            <w:pPr>
              <w:spacing w:after="0"/>
              <w:rPr>
                <w:rFonts w:ascii="Simplified Arabic" w:hAnsi="Simplified Arabic" w:cs="Simplified Arabic"/>
                <w:sz w:val="24"/>
                <w:szCs w:val="24"/>
              </w:rPr>
            </w:pPr>
            <w:r w:rsidRPr="00C357F8">
              <w:rPr>
                <w:rFonts w:ascii="Simplified Arabic" w:hAnsi="Simplified Arabic" w:cs="Simplified Arabic"/>
                <w:sz w:val="24"/>
                <w:szCs w:val="24"/>
                <w:rtl/>
              </w:rPr>
              <w:t>مستوى الفرد</w:t>
            </w:r>
          </w:p>
        </w:tc>
        <w:tc>
          <w:tcPr>
            <w:tcW w:w="293" w:type="pct"/>
            <w:shd w:val="clear" w:color="auto" w:fill="D9E2F3" w:themeFill="accent5" w:themeFillTint="33"/>
            <w:vAlign w:val="center"/>
          </w:tcPr>
          <w:p w:rsidR="00FE2D6B" w:rsidRPr="002E12A7" w:rsidRDefault="00FE2D6B" w:rsidP="002E12A7">
            <w:pPr>
              <w:numPr>
                <w:ilvl w:val="0"/>
                <w:numId w:val="20"/>
              </w:numPr>
              <w:spacing w:after="0" w:line="360" w:lineRule="auto"/>
              <w:ind w:left="0" w:right="-334" w:firstLine="0"/>
              <w:jc w:val="center"/>
              <w:rPr>
                <w:rFonts w:ascii="Times New Roman" w:hAnsi="Times New Roman" w:cs="Times New Roman"/>
                <w:sz w:val="24"/>
                <w:szCs w:val="24"/>
                <w:lang w:bidi="ar-EG"/>
              </w:rPr>
            </w:pPr>
          </w:p>
        </w:tc>
      </w:tr>
      <w:tr w:rsidR="002E12A7" w:rsidRPr="00C357F8" w:rsidTr="002E12A7">
        <w:tc>
          <w:tcPr>
            <w:tcW w:w="515" w:type="pct"/>
          </w:tcPr>
          <w:p w:rsidR="00FE2D6B" w:rsidRPr="006C54D4" w:rsidRDefault="00FE2D6B" w:rsidP="00C357F8">
            <w:pPr>
              <w:bidi w:val="0"/>
              <w:spacing w:after="0"/>
              <w:jc w:val="right"/>
              <w:rPr>
                <w:rFonts w:ascii="Simplified Arabic" w:hAnsi="Simplified Arabic" w:cs="Simplified Arabic"/>
                <w:sz w:val="24"/>
                <w:szCs w:val="24"/>
              </w:rPr>
            </w:pPr>
          </w:p>
        </w:tc>
        <w:tc>
          <w:tcPr>
            <w:tcW w:w="505" w:type="pct"/>
          </w:tcPr>
          <w:p w:rsidR="00FE2D6B" w:rsidRPr="006C54D4" w:rsidRDefault="00FE2D6B" w:rsidP="00C357F8">
            <w:pPr>
              <w:bidi w:val="0"/>
              <w:spacing w:after="0"/>
              <w:jc w:val="right"/>
              <w:rPr>
                <w:rFonts w:ascii="Simplified Arabic" w:hAnsi="Simplified Arabic" w:cs="Simplified Arabic"/>
                <w:sz w:val="24"/>
                <w:szCs w:val="24"/>
              </w:rPr>
            </w:pPr>
          </w:p>
        </w:tc>
        <w:tc>
          <w:tcPr>
            <w:tcW w:w="3687" w:type="pct"/>
            <w:hideMark/>
          </w:tcPr>
          <w:p w:rsidR="00FE2D6B" w:rsidRPr="00C357F8" w:rsidRDefault="00FE2D6B" w:rsidP="00213B22">
            <w:pPr>
              <w:spacing w:after="0"/>
              <w:rPr>
                <w:rFonts w:ascii="Simplified Arabic" w:hAnsi="Simplified Arabic" w:cs="Simplified Arabic"/>
                <w:sz w:val="24"/>
                <w:szCs w:val="24"/>
              </w:rPr>
            </w:pPr>
            <w:r w:rsidRPr="00C357F8">
              <w:rPr>
                <w:rFonts w:ascii="Simplified Arabic" w:hAnsi="Simplified Arabic" w:cs="Simplified Arabic"/>
                <w:sz w:val="24"/>
                <w:szCs w:val="24"/>
                <w:rtl/>
              </w:rPr>
              <w:t>مستوى الفريق او الجماعة</w:t>
            </w:r>
          </w:p>
        </w:tc>
        <w:tc>
          <w:tcPr>
            <w:tcW w:w="293" w:type="pct"/>
          </w:tcPr>
          <w:p w:rsidR="00FE2D6B" w:rsidRPr="00C357F8" w:rsidRDefault="00C357F8" w:rsidP="00C357F8">
            <w:pPr>
              <w:bidi w:val="0"/>
              <w:spacing w:after="0"/>
              <w:jc w:val="right"/>
              <w:rPr>
                <w:rFonts w:ascii="Simplified Arabic" w:hAnsi="Simplified Arabic" w:cs="Simplified Arabic"/>
                <w:sz w:val="24"/>
                <w:szCs w:val="24"/>
              </w:rPr>
            </w:pPr>
            <w:r>
              <w:rPr>
                <w:rFonts w:ascii="Simplified Arabic" w:hAnsi="Simplified Arabic" w:cs="Simplified Arabic" w:hint="cs"/>
                <w:sz w:val="24"/>
                <w:szCs w:val="24"/>
                <w:rtl/>
              </w:rPr>
              <w:t>2.</w:t>
            </w:r>
          </w:p>
        </w:tc>
      </w:tr>
      <w:tr w:rsidR="002E12A7" w:rsidRPr="00C357F8" w:rsidTr="00213B22">
        <w:trPr>
          <w:trHeight w:val="446"/>
        </w:trPr>
        <w:tc>
          <w:tcPr>
            <w:tcW w:w="515" w:type="pct"/>
            <w:shd w:val="clear" w:color="auto" w:fill="D9E2F3" w:themeFill="accent5" w:themeFillTint="33"/>
          </w:tcPr>
          <w:p w:rsidR="00FE2D6B" w:rsidRPr="006C54D4" w:rsidRDefault="00FE2D6B" w:rsidP="00C357F8">
            <w:pPr>
              <w:bidi w:val="0"/>
              <w:spacing w:after="0"/>
              <w:jc w:val="right"/>
              <w:rPr>
                <w:rFonts w:ascii="Simplified Arabic" w:hAnsi="Simplified Arabic" w:cs="Simplified Arabic"/>
                <w:sz w:val="24"/>
                <w:szCs w:val="24"/>
              </w:rPr>
            </w:pPr>
          </w:p>
        </w:tc>
        <w:tc>
          <w:tcPr>
            <w:tcW w:w="505" w:type="pct"/>
            <w:shd w:val="clear" w:color="auto" w:fill="D9E2F3" w:themeFill="accent5" w:themeFillTint="33"/>
          </w:tcPr>
          <w:p w:rsidR="00FE2D6B" w:rsidRPr="006C54D4" w:rsidRDefault="00FE2D6B" w:rsidP="00C357F8">
            <w:pPr>
              <w:bidi w:val="0"/>
              <w:spacing w:after="0"/>
              <w:jc w:val="right"/>
              <w:rPr>
                <w:rFonts w:ascii="Simplified Arabic" w:hAnsi="Simplified Arabic" w:cs="Simplified Arabic"/>
                <w:sz w:val="24"/>
                <w:szCs w:val="24"/>
              </w:rPr>
            </w:pPr>
          </w:p>
        </w:tc>
        <w:tc>
          <w:tcPr>
            <w:tcW w:w="3687" w:type="pct"/>
            <w:shd w:val="clear" w:color="auto" w:fill="D9E2F3" w:themeFill="accent5" w:themeFillTint="33"/>
            <w:hideMark/>
          </w:tcPr>
          <w:p w:rsidR="00FE2D6B" w:rsidRPr="00C357F8" w:rsidRDefault="00FE2D6B" w:rsidP="00213B22">
            <w:pPr>
              <w:spacing w:after="0"/>
              <w:rPr>
                <w:rFonts w:ascii="Simplified Arabic" w:hAnsi="Simplified Arabic" w:cs="Simplified Arabic"/>
                <w:sz w:val="24"/>
                <w:szCs w:val="24"/>
                <w:rtl/>
              </w:rPr>
            </w:pPr>
            <w:r w:rsidRPr="00C357F8">
              <w:rPr>
                <w:rFonts w:ascii="Simplified Arabic" w:hAnsi="Simplified Arabic" w:cs="Simplified Arabic"/>
                <w:sz w:val="24"/>
                <w:szCs w:val="24"/>
                <w:rtl/>
              </w:rPr>
              <w:t>مستوى المنظمة</w:t>
            </w:r>
          </w:p>
        </w:tc>
        <w:tc>
          <w:tcPr>
            <w:tcW w:w="293" w:type="pct"/>
            <w:shd w:val="clear" w:color="auto" w:fill="D9E2F3" w:themeFill="accent5" w:themeFillTint="33"/>
          </w:tcPr>
          <w:p w:rsidR="00FE2D6B" w:rsidRPr="00C357F8" w:rsidRDefault="00C357F8" w:rsidP="00C357F8">
            <w:pPr>
              <w:bidi w:val="0"/>
              <w:spacing w:after="0"/>
              <w:jc w:val="right"/>
              <w:rPr>
                <w:rFonts w:ascii="Simplified Arabic" w:hAnsi="Simplified Arabic" w:cs="Simplified Arabic"/>
                <w:sz w:val="24"/>
                <w:szCs w:val="24"/>
              </w:rPr>
            </w:pPr>
            <w:r>
              <w:rPr>
                <w:rFonts w:ascii="Simplified Arabic" w:hAnsi="Simplified Arabic" w:cs="Simplified Arabic" w:hint="cs"/>
                <w:sz w:val="24"/>
                <w:szCs w:val="24"/>
                <w:rtl/>
              </w:rPr>
              <w:t>3.</w:t>
            </w:r>
          </w:p>
        </w:tc>
      </w:tr>
      <w:tr w:rsidR="002E12A7" w:rsidRPr="00C357F8" w:rsidTr="002E12A7">
        <w:tc>
          <w:tcPr>
            <w:tcW w:w="515" w:type="pct"/>
          </w:tcPr>
          <w:p w:rsidR="00FE2D6B" w:rsidRPr="006C54D4" w:rsidRDefault="00FE2D6B" w:rsidP="00C357F8">
            <w:pPr>
              <w:bidi w:val="0"/>
              <w:spacing w:after="0"/>
              <w:jc w:val="right"/>
              <w:rPr>
                <w:rFonts w:ascii="Simplified Arabic" w:hAnsi="Simplified Arabic" w:cs="Simplified Arabic"/>
                <w:sz w:val="24"/>
                <w:szCs w:val="24"/>
              </w:rPr>
            </w:pPr>
          </w:p>
        </w:tc>
        <w:tc>
          <w:tcPr>
            <w:tcW w:w="505" w:type="pct"/>
          </w:tcPr>
          <w:p w:rsidR="00FE2D6B" w:rsidRPr="006C54D4" w:rsidRDefault="00FE2D6B" w:rsidP="00C357F8">
            <w:pPr>
              <w:bidi w:val="0"/>
              <w:spacing w:after="0"/>
              <w:jc w:val="right"/>
              <w:rPr>
                <w:rFonts w:ascii="Simplified Arabic" w:hAnsi="Simplified Arabic" w:cs="Simplified Arabic"/>
                <w:sz w:val="24"/>
                <w:szCs w:val="24"/>
              </w:rPr>
            </w:pPr>
          </w:p>
        </w:tc>
        <w:tc>
          <w:tcPr>
            <w:tcW w:w="3687" w:type="pct"/>
            <w:hideMark/>
          </w:tcPr>
          <w:p w:rsidR="00FE2D6B" w:rsidRPr="00C357F8" w:rsidRDefault="00FE2D6B" w:rsidP="00213B22">
            <w:pPr>
              <w:spacing w:after="0"/>
              <w:rPr>
                <w:rFonts w:ascii="Simplified Arabic" w:hAnsi="Simplified Arabic" w:cs="Simplified Arabic"/>
                <w:sz w:val="24"/>
                <w:szCs w:val="24"/>
              </w:rPr>
            </w:pPr>
            <w:r w:rsidRPr="00C357F8">
              <w:rPr>
                <w:rFonts w:ascii="Simplified Arabic" w:hAnsi="Simplified Arabic" w:cs="Simplified Arabic"/>
                <w:sz w:val="24"/>
                <w:szCs w:val="24"/>
                <w:rtl/>
              </w:rPr>
              <w:t>مشاركة</w:t>
            </w:r>
            <w:r w:rsidR="009F1F6E">
              <w:rPr>
                <w:rFonts w:ascii="Simplified Arabic" w:hAnsi="Simplified Arabic" w:cs="Simplified Arabic" w:hint="cs"/>
                <w:sz w:val="24"/>
                <w:szCs w:val="24"/>
                <w:rtl/>
              </w:rPr>
              <w:t xml:space="preserve"> </w:t>
            </w:r>
            <w:r w:rsidRPr="00C357F8">
              <w:rPr>
                <w:rFonts w:ascii="Simplified Arabic" w:hAnsi="Simplified Arabic" w:cs="Simplified Arabic"/>
                <w:sz w:val="24"/>
                <w:szCs w:val="24"/>
                <w:rtl/>
              </w:rPr>
              <w:t>المعارف</w:t>
            </w:r>
          </w:p>
        </w:tc>
        <w:tc>
          <w:tcPr>
            <w:tcW w:w="293" w:type="pct"/>
          </w:tcPr>
          <w:p w:rsidR="00FE2D6B" w:rsidRPr="00C357F8" w:rsidRDefault="00C357F8" w:rsidP="00C357F8">
            <w:pPr>
              <w:bidi w:val="0"/>
              <w:spacing w:after="0"/>
              <w:jc w:val="right"/>
              <w:rPr>
                <w:rFonts w:ascii="Simplified Arabic" w:hAnsi="Simplified Arabic" w:cs="Simplified Arabic"/>
                <w:sz w:val="24"/>
                <w:szCs w:val="24"/>
              </w:rPr>
            </w:pPr>
            <w:r>
              <w:rPr>
                <w:rFonts w:ascii="Simplified Arabic" w:hAnsi="Simplified Arabic" w:cs="Simplified Arabic" w:hint="cs"/>
                <w:sz w:val="24"/>
                <w:szCs w:val="24"/>
                <w:rtl/>
              </w:rPr>
              <w:t>4.</w:t>
            </w:r>
          </w:p>
        </w:tc>
      </w:tr>
      <w:tr w:rsidR="002E12A7" w:rsidRPr="00C357F8" w:rsidTr="00213B22">
        <w:tc>
          <w:tcPr>
            <w:tcW w:w="515" w:type="pct"/>
            <w:shd w:val="clear" w:color="auto" w:fill="D9E2F3" w:themeFill="accent5" w:themeFillTint="33"/>
          </w:tcPr>
          <w:p w:rsidR="00FE2D6B" w:rsidRPr="006C54D4" w:rsidRDefault="00FE2D6B" w:rsidP="00C357F8">
            <w:pPr>
              <w:bidi w:val="0"/>
              <w:spacing w:after="0"/>
              <w:jc w:val="right"/>
              <w:rPr>
                <w:rFonts w:ascii="Simplified Arabic" w:hAnsi="Simplified Arabic" w:cs="Simplified Arabic"/>
                <w:sz w:val="24"/>
                <w:szCs w:val="24"/>
              </w:rPr>
            </w:pPr>
          </w:p>
        </w:tc>
        <w:tc>
          <w:tcPr>
            <w:tcW w:w="505" w:type="pct"/>
            <w:shd w:val="clear" w:color="auto" w:fill="D9E2F3" w:themeFill="accent5" w:themeFillTint="33"/>
          </w:tcPr>
          <w:p w:rsidR="00FE2D6B" w:rsidRPr="006C54D4" w:rsidRDefault="00FE2D6B" w:rsidP="00C357F8">
            <w:pPr>
              <w:bidi w:val="0"/>
              <w:spacing w:after="0"/>
              <w:jc w:val="right"/>
              <w:rPr>
                <w:rFonts w:ascii="Simplified Arabic" w:hAnsi="Simplified Arabic" w:cs="Simplified Arabic"/>
                <w:sz w:val="24"/>
                <w:szCs w:val="24"/>
              </w:rPr>
            </w:pPr>
          </w:p>
        </w:tc>
        <w:tc>
          <w:tcPr>
            <w:tcW w:w="3687" w:type="pct"/>
            <w:shd w:val="clear" w:color="auto" w:fill="D9E2F3" w:themeFill="accent5" w:themeFillTint="33"/>
            <w:vAlign w:val="center"/>
            <w:hideMark/>
          </w:tcPr>
          <w:p w:rsidR="00FE2D6B" w:rsidRPr="00C357F8" w:rsidRDefault="00FE2D6B" w:rsidP="00213B22">
            <w:pPr>
              <w:spacing w:after="0"/>
              <w:rPr>
                <w:rFonts w:ascii="Simplified Arabic" w:hAnsi="Simplified Arabic" w:cs="Simplified Arabic"/>
                <w:sz w:val="24"/>
                <w:szCs w:val="24"/>
              </w:rPr>
            </w:pPr>
            <w:r w:rsidRPr="00C357F8">
              <w:rPr>
                <w:rFonts w:ascii="Simplified Arabic" w:hAnsi="Simplified Arabic" w:cs="Simplified Arabic" w:hint="cs"/>
                <w:sz w:val="24"/>
                <w:szCs w:val="24"/>
                <w:rtl/>
              </w:rPr>
              <w:t>ال</w:t>
            </w:r>
            <w:r w:rsidRPr="00C357F8">
              <w:rPr>
                <w:rFonts w:ascii="Simplified Arabic" w:hAnsi="Simplified Arabic" w:cs="Simplified Arabic"/>
                <w:sz w:val="24"/>
                <w:szCs w:val="24"/>
                <w:rtl/>
              </w:rPr>
              <w:t>تطبيقات تكنولوجية</w:t>
            </w:r>
          </w:p>
        </w:tc>
        <w:tc>
          <w:tcPr>
            <w:tcW w:w="293" w:type="pct"/>
            <w:shd w:val="clear" w:color="auto" w:fill="D9E2F3" w:themeFill="accent5" w:themeFillTint="33"/>
          </w:tcPr>
          <w:p w:rsidR="00FE2D6B" w:rsidRPr="00C357F8" w:rsidRDefault="00C357F8" w:rsidP="00C357F8">
            <w:pPr>
              <w:bidi w:val="0"/>
              <w:spacing w:after="0"/>
              <w:jc w:val="right"/>
              <w:rPr>
                <w:rFonts w:ascii="Simplified Arabic" w:hAnsi="Simplified Arabic" w:cs="Simplified Arabic"/>
                <w:sz w:val="24"/>
                <w:szCs w:val="24"/>
              </w:rPr>
            </w:pPr>
            <w:r>
              <w:rPr>
                <w:rFonts w:ascii="Simplified Arabic" w:hAnsi="Simplified Arabic" w:cs="Simplified Arabic" w:hint="cs"/>
                <w:sz w:val="24"/>
                <w:szCs w:val="24"/>
                <w:rtl/>
              </w:rPr>
              <w:t>5.</w:t>
            </w:r>
          </w:p>
        </w:tc>
      </w:tr>
      <w:tr w:rsidR="002E12A7" w:rsidRPr="00C357F8" w:rsidTr="002E12A7">
        <w:tc>
          <w:tcPr>
            <w:tcW w:w="515" w:type="pct"/>
          </w:tcPr>
          <w:p w:rsidR="00FE2D6B" w:rsidRPr="006C54D4" w:rsidRDefault="00FE2D6B" w:rsidP="00C357F8">
            <w:pPr>
              <w:bidi w:val="0"/>
              <w:spacing w:after="0"/>
              <w:jc w:val="right"/>
              <w:rPr>
                <w:rFonts w:ascii="Simplified Arabic" w:hAnsi="Simplified Arabic" w:cs="Simplified Arabic"/>
                <w:sz w:val="24"/>
                <w:szCs w:val="24"/>
              </w:rPr>
            </w:pPr>
          </w:p>
        </w:tc>
        <w:tc>
          <w:tcPr>
            <w:tcW w:w="505" w:type="pct"/>
          </w:tcPr>
          <w:p w:rsidR="00FE2D6B" w:rsidRPr="006C54D4" w:rsidRDefault="00FE2D6B" w:rsidP="00C357F8">
            <w:pPr>
              <w:bidi w:val="0"/>
              <w:spacing w:after="0"/>
              <w:jc w:val="right"/>
              <w:rPr>
                <w:rFonts w:ascii="Simplified Arabic" w:hAnsi="Simplified Arabic" w:cs="Simplified Arabic"/>
                <w:sz w:val="24"/>
                <w:szCs w:val="24"/>
              </w:rPr>
            </w:pPr>
          </w:p>
        </w:tc>
        <w:tc>
          <w:tcPr>
            <w:tcW w:w="3687" w:type="pct"/>
            <w:vAlign w:val="center"/>
            <w:hideMark/>
          </w:tcPr>
          <w:p w:rsidR="00FE2D6B" w:rsidRPr="00C357F8" w:rsidRDefault="00FE2D6B" w:rsidP="00213B22">
            <w:pPr>
              <w:spacing w:after="0"/>
              <w:rPr>
                <w:rFonts w:ascii="Simplified Arabic" w:hAnsi="Simplified Arabic" w:cs="Simplified Arabic"/>
                <w:sz w:val="24"/>
                <w:szCs w:val="24"/>
              </w:rPr>
            </w:pPr>
            <w:r w:rsidRPr="00C357F8">
              <w:rPr>
                <w:rFonts w:ascii="Simplified Arabic" w:hAnsi="Simplified Arabic" w:cs="Simplified Arabic"/>
                <w:sz w:val="24"/>
                <w:szCs w:val="24"/>
                <w:rtl/>
              </w:rPr>
              <w:t>تبادل</w:t>
            </w:r>
            <w:r w:rsidR="009F1F6E">
              <w:rPr>
                <w:rFonts w:ascii="Simplified Arabic" w:hAnsi="Simplified Arabic" w:cs="Simplified Arabic" w:hint="cs"/>
                <w:sz w:val="24"/>
                <w:szCs w:val="24"/>
                <w:rtl/>
              </w:rPr>
              <w:t xml:space="preserve"> </w:t>
            </w:r>
            <w:r w:rsidRPr="00C357F8">
              <w:rPr>
                <w:rFonts w:ascii="Simplified Arabic" w:hAnsi="Simplified Arabic" w:cs="Simplified Arabic"/>
                <w:sz w:val="24"/>
                <w:szCs w:val="24"/>
                <w:rtl/>
              </w:rPr>
              <w:t>المعارف</w:t>
            </w:r>
          </w:p>
        </w:tc>
        <w:tc>
          <w:tcPr>
            <w:tcW w:w="293" w:type="pct"/>
          </w:tcPr>
          <w:p w:rsidR="00FE2D6B" w:rsidRPr="00C357F8" w:rsidRDefault="00C357F8" w:rsidP="00C357F8">
            <w:pPr>
              <w:bidi w:val="0"/>
              <w:spacing w:after="0"/>
              <w:jc w:val="right"/>
              <w:rPr>
                <w:rFonts w:ascii="Simplified Arabic" w:hAnsi="Simplified Arabic" w:cs="Simplified Arabic"/>
                <w:sz w:val="24"/>
                <w:szCs w:val="24"/>
              </w:rPr>
            </w:pPr>
            <w:r>
              <w:rPr>
                <w:rFonts w:ascii="Simplified Arabic" w:hAnsi="Simplified Arabic" w:cs="Simplified Arabic" w:hint="cs"/>
                <w:sz w:val="24"/>
                <w:szCs w:val="24"/>
                <w:rtl/>
              </w:rPr>
              <w:t>6.</w:t>
            </w:r>
          </w:p>
        </w:tc>
      </w:tr>
      <w:tr w:rsidR="002E12A7" w:rsidRPr="00C357F8" w:rsidTr="00213B22">
        <w:tc>
          <w:tcPr>
            <w:tcW w:w="515" w:type="pct"/>
            <w:shd w:val="clear" w:color="auto" w:fill="D9E2F3" w:themeFill="accent5" w:themeFillTint="33"/>
          </w:tcPr>
          <w:p w:rsidR="00FE2D6B" w:rsidRPr="006C54D4" w:rsidRDefault="00FE2D6B" w:rsidP="00C357F8">
            <w:pPr>
              <w:bidi w:val="0"/>
              <w:spacing w:after="0"/>
              <w:jc w:val="right"/>
              <w:rPr>
                <w:rFonts w:ascii="Simplified Arabic" w:hAnsi="Simplified Arabic" w:cs="Simplified Arabic"/>
                <w:sz w:val="24"/>
                <w:szCs w:val="24"/>
              </w:rPr>
            </w:pPr>
          </w:p>
        </w:tc>
        <w:tc>
          <w:tcPr>
            <w:tcW w:w="505" w:type="pct"/>
            <w:shd w:val="clear" w:color="auto" w:fill="D9E2F3" w:themeFill="accent5" w:themeFillTint="33"/>
          </w:tcPr>
          <w:p w:rsidR="00FE2D6B" w:rsidRPr="006C54D4" w:rsidRDefault="00FE2D6B" w:rsidP="00C357F8">
            <w:pPr>
              <w:bidi w:val="0"/>
              <w:spacing w:after="0"/>
              <w:jc w:val="right"/>
              <w:rPr>
                <w:rFonts w:ascii="Simplified Arabic" w:hAnsi="Simplified Arabic" w:cs="Simplified Arabic"/>
                <w:sz w:val="24"/>
                <w:szCs w:val="24"/>
              </w:rPr>
            </w:pPr>
          </w:p>
        </w:tc>
        <w:tc>
          <w:tcPr>
            <w:tcW w:w="3687" w:type="pct"/>
            <w:shd w:val="clear" w:color="auto" w:fill="D9E2F3" w:themeFill="accent5" w:themeFillTint="33"/>
            <w:vAlign w:val="center"/>
            <w:hideMark/>
          </w:tcPr>
          <w:p w:rsidR="00FE2D6B" w:rsidRPr="00C357F8" w:rsidRDefault="00FE2D6B" w:rsidP="00213B22">
            <w:pPr>
              <w:spacing w:after="0"/>
              <w:rPr>
                <w:rFonts w:ascii="Simplified Arabic" w:hAnsi="Simplified Arabic" w:cs="Simplified Arabic"/>
                <w:sz w:val="24"/>
                <w:szCs w:val="24"/>
              </w:rPr>
            </w:pPr>
            <w:r w:rsidRPr="00C357F8">
              <w:rPr>
                <w:rFonts w:ascii="Simplified Arabic" w:hAnsi="Simplified Arabic" w:cs="Simplified Arabic"/>
                <w:sz w:val="24"/>
                <w:szCs w:val="24"/>
                <w:rtl/>
              </w:rPr>
              <w:t>الإيمان</w:t>
            </w:r>
            <w:r w:rsidR="009F1F6E">
              <w:rPr>
                <w:rFonts w:ascii="Simplified Arabic" w:hAnsi="Simplified Arabic" w:cs="Simplified Arabic" w:hint="cs"/>
                <w:sz w:val="24"/>
                <w:szCs w:val="24"/>
                <w:rtl/>
              </w:rPr>
              <w:t xml:space="preserve"> </w:t>
            </w:r>
            <w:r w:rsidRPr="00C357F8">
              <w:rPr>
                <w:rFonts w:ascii="Simplified Arabic" w:hAnsi="Simplified Arabic" w:cs="Simplified Arabic"/>
                <w:sz w:val="24"/>
                <w:szCs w:val="24"/>
                <w:rtl/>
              </w:rPr>
              <w:t>بالتعلم</w:t>
            </w:r>
          </w:p>
        </w:tc>
        <w:tc>
          <w:tcPr>
            <w:tcW w:w="293" w:type="pct"/>
            <w:shd w:val="clear" w:color="auto" w:fill="D9E2F3" w:themeFill="accent5" w:themeFillTint="33"/>
          </w:tcPr>
          <w:p w:rsidR="00FE2D6B" w:rsidRPr="00C357F8" w:rsidRDefault="00C357F8" w:rsidP="00C357F8">
            <w:pPr>
              <w:bidi w:val="0"/>
              <w:spacing w:after="0"/>
              <w:jc w:val="right"/>
              <w:rPr>
                <w:rFonts w:ascii="Simplified Arabic" w:hAnsi="Simplified Arabic" w:cs="Simplified Arabic"/>
                <w:sz w:val="24"/>
                <w:szCs w:val="24"/>
              </w:rPr>
            </w:pPr>
            <w:r>
              <w:rPr>
                <w:rFonts w:ascii="Simplified Arabic" w:hAnsi="Simplified Arabic" w:cs="Simplified Arabic" w:hint="cs"/>
                <w:sz w:val="24"/>
                <w:szCs w:val="24"/>
                <w:rtl/>
              </w:rPr>
              <w:t>7.</w:t>
            </w:r>
          </w:p>
        </w:tc>
      </w:tr>
      <w:tr w:rsidR="002E12A7" w:rsidRPr="00C357F8" w:rsidTr="002E12A7">
        <w:tc>
          <w:tcPr>
            <w:tcW w:w="515" w:type="pct"/>
          </w:tcPr>
          <w:p w:rsidR="00FE2D6B" w:rsidRPr="006C54D4" w:rsidRDefault="00FE2D6B" w:rsidP="00C357F8">
            <w:pPr>
              <w:bidi w:val="0"/>
              <w:spacing w:after="0"/>
              <w:jc w:val="right"/>
              <w:rPr>
                <w:rFonts w:ascii="Simplified Arabic" w:hAnsi="Simplified Arabic" w:cs="Simplified Arabic"/>
                <w:sz w:val="24"/>
                <w:szCs w:val="24"/>
              </w:rPr>
            </w:pPr>
          </w:p>
        </w:tc>
        <w:tc>
          <w:tcPr>
            <w:tcW w:w="505" w:type="pct"/>
          </w:tcPr>
          <w:p w:rsidR="00FE2D6B" w:rsidRPr="006C54D4" w:rsidRDefault="00FE2D6B" w:rsidP="00C357F8">
            <w:pPr>
              <w:bidi w:val="0"/>
              <w:spacing w:after="0"/>
              <w:jc w:val="right"/>
              <w:rPr>
                <w:rFonts w:ascii="Simplified Arabic" w:hAnsi="Simplified Arabic" w:cs="Simplified Arabic"/>
                <w:sz w:val="24"/>
                <w:szCs w:val="24"/>
              </w:rPr>
            </w:pPr>
          </w:p>
        </w:tc>
        <w:tc>
          <w:tcPr>
            <w:tcW w:w="3687" w:type="pct"/>
            <w:vAlign w:val="center"/>
            <w:hideMark/>
          </w:tcPr>
          <w:p w:rsidR="00FE2D6B" w:rsidRPr="00C357F8" w:rsidRDefault="00FE2D6B" w:rsidP="00213B22">
            <w:pPr>
              <w:spacing w:after="0"/>
              <w:rPr>
                <w:rFonts w:ascii="Simplified Arabic" w:hAnsi="Simplified Arabic" w:cs="Simplified Arabic"/>
                <w:sz w:val="24"/>
                <w:szCs w:val="24"/>
                <w:rtl/>
              </w:rPr>
            </w:pPr>
            <w:r w:rsidRPr="00C357F8">
              <w:rPr>
                <w:rFonts w:ascii="Simplified Arabic" w:hAnsi="Simplified Arabic" w:cs="Simplified Arabic"/>
                <w:sz w:val="24"/>
                <w:szCs w:val="24"/>
                <w:rtl/>
              </w:rPr>
              <w:t>حل</w:t>
            </w:r>
            <w:r w:rsidR="009F1F6E">
              <w:rPr>
                <w:rFonts w:ascii="Simplified Arabic" w:hAnsi="Simplified Arabic" w:cs="Simplified Arabic" w:hint="cs"/>
                <w:sz w:val="24"/>
                <w:szCs w:val="24"/>
                <w:rtl/>
              </w:rPr>
              <w:t xml:space="preserve"> </w:t>
            </w:r>
            <w:r w:rsidRPr="00C357F8">
              <w:rPr>
                <w:rFonts w:ascii="Simplified Arabic" w:hAnsi="Simplified Arabic" w:cs="Simplified Arabic"/>
                <w:sz w:val="24"/>
                <w:szCs w:val="24"/>
                <w:rtl/>
              </w:rPr>
              <w:t>المشكلات</w:t>
            </w:r>
          </w:p>
        </w:tc>
        <w:tc>
          <w:tcPr>
            <w:tcW w:w="293" w:type="pct"/>
          </w:tcPr>
          <w:p w:rsidR="00FE2D6B" w:rsidRPr="00C357F8" w:rsidRDefault="00C357F8" w:rsidP="00C357F8">
            <w:pPr>
              <w:bidi w:val="0"/>
              <w:spacing w:after="0"/>
              <w:jc w:val="right"/>
              <w:rPr>
                <w:rFonts w:ascii="Simplified Arabic" w:hAnsi="Simplified Arabic" w:cs="Simplified Arabic"/>
                <w:sz w:val="24"/>
                <w:szCs w:val="24"/>
              </w:rPr>
            </w:pPr>
            <w:r>
              <w:rPr>
                <w:rFonts w:ascii="Simplified Arabic" w:hAnsi="Simplified Arabic" w:cs="Simplified Arabic" w:hint="cs"/>
                <w:sz w:val="24"/>
                <w:szCs w:val="24"/>
                <w:rtl/>
              </w:rPr>
              <w:t>8.</w:t>
            </w:r>
          </w:p>
        </w:tc>
      </w:tr>
      <w:tr w:rsidR="002E12A7" w:rsidRPr="00C357F8" w:rsidTr="00213B22">
        <w:tc>
          <w:tcPr>
            <w:tcW w:w="515" w:type="pct"/>
            <w:shd w:val="clear" w:color="auto" w:fill="D9E2F3" w:themeFill="accent5" w:themeFillTint="33"/>
          </w:tcPr>
          <w:p w:rsidR="00FE2D6B" w:rsidRPr="006C54D4" w:rsidRDefault="00FE2D6B" w:rsidP="00C357F8">
            <w:pPr>
              <w:bidi w:val="0"/>
              <w:spacing w:after="0"/>
              <w:jc w:val="right"/>
              <w:rPr>
                <w:rFonts w:ascii="Simplified Arabic" w:hAnsi="Simplified Arabic" w:cs="Simplified Arabic"/>
                <w:sz w:val="24"/>
                <w:szCs w:val="24"/>
              </w:rPr>
            </w:pPr>
          </w:p>
        </w:tc>
        <w:tc>
          <w:tcPr>
            <w:tcW w:w="505" w:type="pct"/>
            <w:shd w:val="clear" w:color="auto" w:fill="D9E2F3" w:themeFill="accent5" w:themeFillTint="33"/>
          </w:tcPr>
          <w:p w:rsidR="00FE2D6B" w:rsidRPr="006C54D4" w:rsidRDefault="00FE2D6B" w:rsidP="00C357F8">
            <w:pPr>
              <w:bidi w:val="0"/>
              <w:spacing w:after="0"/>
              <w:jc w:val="right"/>
              <w:rPr>
                <w:rFonts w:ascii="Simplified Arabic" w:hAnsi="Simplified Arabic" w:cs="Simplified Arabic"/>
                <w:sz w:val="24"/>
                <w:szCs w:val="24"/>
              </w:rPr>
            </w:pPr>
          </w:p>
        </w:tc>
        <w:tc>
          <w:tcPr>
            <w:tcW w:w="3687" w:type="pct"/>
            <w:shd w:val="clear" w:color="auto" w:fill="D9E2F3" w:themeFill="accent5" w:themeFillTint="33"/>
            <w:vAlign w:val="center"/>
            <w:hideMark/>
          </w:tcPr>
          <w:p w:rsidR="00FE2D6B" w:rsidRPr="00C357F8" w:rsidRDefault="00FE2D6B" w:rsidP="00213B22">
            <w:pPr>
              <w:spacing w:after="0"/>
              <w:rPr>
                <w:rFonts w:ascii="Simplified Arabic" w:hAnsi="Simplified Arabic" w:cs="Simplified Arabic"/>
                <w:sz w:val="24"/>
                <w:szCs w:val="24"/>
              </w:rPr>
            </w:pPr>
            <w:r w:rsidRPr="00C357F8">
              <w:rPr>
                <w:rFonts w:ascii="Simplified Arabic" w:hAnsi="Simplified Arabic" w:cs="Simplified Arabic"/>
                <w:sz w:val="24"/>
                <w:szCs w:val="24"/>
                <w:rtl/>
              </w:rPr>
              <w:t>تكامل</w:t>
            </w:r>
            <w:r w:rsidR="009F1F6E">
              <w:rPr>
                <w:rFonts w:ascii="Simplified Arabic" w:hAnsi="Simplified Arabic" w:cs="Simplified Arabic" w:hint="cs"/>
                <w:sz w:val="24"/>
                <w:szCs w:val="24"/>
                <w:rtl/>
              </w:rPr>
              <w:t xml:space="preserve"> </w:t>
            </w:r>
            <w:r w:rsidRPr="00C357F8">
              <w:rPr>
                <w:rFonts w:ascii="Simplified Arabic" w:hAnsi="Simplified Arabic" w:cs="Simplified Arabic"/>
                <w:sz w:val="24"/>
                <w:szCs w:val="24"/>
                <w:rtl/>
              </w:rPr>
              <w:t>مصادر</w:t>
            </w:r>
            <w:r w:rsidR="009F1F6E">
              <w:rPr>
                <w:rFonts w:ascii="Simplified Arabic" w:hAnsi="Simplified Arabic" w:cs="Simplified Arabic" w:hint="cs"/>
                <w:sz w:val="24"/>
                <w:szCs w:val="24"/>
                <w:rtl/>
              </w:rPr>
              <w:t xml:space="preserve"> </w:t>
            </w:r>
            <w:r w:rsidRPr="00C357F8">
              <w:rPr>
                <w:rFonts w:ascii="Simplified Arabic" w:hAnsi="Simplified Arabic" w:cs="Simplified Arabic"/>
                <w:sz w:val="24"/>
                <w:szCs w:val="24"/>
                <w:rtl/>
              </w:rPr>
              <w:t>التعلم</w:t>
            </w:r>
          </w:p>
        </w:tc>
        <w:tc>
          <w:tcPr>
            <w:tcW w:w="293" w:type="pct"/>
            <w:shd w:val="clear" w:color="auto" w:fill="D9E2F3" w:themeFill="accent5" w:themeFillTint="33"/>
          </w:tcPr>
          <w:p w:rsidR="00FE2D6B" w:rsidRPr="00C357F8" w:rsidRDefault="00C357F8" w:rsidP="00C357F8">
            <w:pPr>
              <w:bidi w:val="0"/>
              <w:spacing w:after="0"/>
              <w:jc w:val="right"/>
              <w:rPr>
                <w:rFonts w:ascii="Simplified Arabic" w:hAnsi="Simplified Arabic" w:cs="Simplified Arabic"/>
                <w:sz w:val="24"/>
                <w:szCs w:val="24"/>
              </w:rPr>
            </w:pPr>
            <w:r>
              <w:rPr>
                <w:rFonts w:ascii="Simplified Arabic" w:hAnsi="Simplified Arabic" w:cs="Simplified Arabic" w:hint="cs"/>
                <w:sz w:val="24"/>
                <w:szCs w:val="24"/>
                <w:rtl/>
              </w:rPr>
              <w:t>9.</w:t>
            </w:r>
          </w:p>
        </w:tc>
      </w:tr>
      <w:tr w:rsidR="002E12A7" w:rsidRPr="00C357F8" w:rsidTr="002E12A7">
        <w:tc>
          <w:tcPr>
            <w:tcW w:w="515" w:type="pct"/>
          </w:tcPr>
          <w:p w:rsidR="00FE2D6B" w:rsidRPr="006C54D4" w:rsidRDefault="00FE2D6B" w:rsidP="00C357F8">
            <w:pPr>
              <w:bidi w:val="0"/>
              <w:spacing w:after="0"/>
              <w:jc w:val="right"/>
              <w:rPr>
                <w:rFonts w:ascii="Simplified Arabic" w:hAnsi="Simplified Arabic" w:cs="Simplified Arabic"/>
                <w:sz w:val="24"/>
                <w:szCs w:val="24"/>
              </w:rPr>
            </w:pPr>
          </w:p>
        </w:tc>
        <w:tc>
          <w:tcPr>
            <w:tcW w:w="505" w:type="pct"/>
          </w:tcPr>
          <w:p w:rsidR="00FE2D6B" w:rsidRPr="006C54D4" w:rsidRDefault="00FE2D6B" w:rsidP="00C357F8">
            <w:pPr>
              <w:bidi w:val="0"/>
              <w:spacing w:after="0"/>
              <w:jc w:val="right"/>
              <w:rPr>
                <w:rFonts w:ascii="Simplified Arabic" w:hAnsi="Simplified Arabic" w:cs="Simplified Arabic"/>
                <w:sz w:val="24"/>
                <w:szCs w:val="24"/>
              </w:rPr>
            </w:pPr>
          </w:p>
        </w:tc>
        <w:tc>
          <w:tcPr>
            <w:tcW w:w="3687" w:type="pct"/>
            <w:vAlign w:val="center"/>
            <w:hideMark/>
          </w:tcPr>
          <w:p w:rsidR="00FE2D6B" w:rsidRPr="00C357F8" w:rsidRDefault="00FE2D6B" w:rsidP="00213B22">
            <w:pPr>
              <w:spacing w:after="0"/>
              <w:rPr>
                <w:rFonts w:ascii="Simplified Arabic" w:hAnsi="Simplified Arabic" w:cs="Simplified Arabic"/>
                <w:sz w:val="24"/>
                <w:szCs w:val="24"/>
              </w:rPr>
            </w:pPr>
            <w:r w:rsidRPr="00C357F8">
              <w:rPr>
                <w:rFonts w:ascii="Simplified Arabic" w:hAnsi="Simplified Arabic" w:cs="Simplified Arabic"/>
                <w:sz w:val="24"/>
                <w:szCs w:val="24"/>
                <w:rtl/>
              </w:rPr>
              <w:t>بناء</w:t>
            </w:r>
            <w:r w:rsidR="009F1F6E">
              <w:rPr>
                <w:rFonts w:ascii="Simplified Arabic" w:hAnsi="Simplified Arabic" w:cs="Simplified Arabic" w:hint="cs"/>
                <w:sz w:val="24"/>
                <w:szCs w:val="24"/>
                <w:rtl/>
              </w:rPr>
              <w:t xml:space="preserve"> </w:t>
            </w:r>
            <w:r w:rsidRPr="00C357F8">
              <w:rPr>
                <w:rFonts w:ascii="Simplified Arabic" w:hAnsi="Simplified Arabic" w:cs="Simplified Arabic"/>
                <w:sz w:val="24"/>
                <w:szCs w:val="24"/>
                <w:rtl/>
              </w:rPr>
              <w:t>ذاكرة</w:t>
            </w:r>
            <w:r w:rsidR="009F1F6E">
              <w:rPr>
                <w:rFonts w:ascii="Simplified Arabic" w:hAnsi="Simplified Arabic" w:cs="Simplified Arabic" w:hint="cs"/>
                <w:sz w:val="24"/>
                <w:szCs w:val="24"/>
                <w:rtl/>
              </w:rPr>
              <w:t xml:space="preserve"> </w:t>
            </w:r>
            <w:r w:rsidRPr="00C357F8">
              <w:rPr>
                <w:rFonts w:ascii="Simplified Arabic" w:hAnsi="Simplified Arabic" w:cs="Simplified Arabic"/>
                <w:sz w:val="24"/>
                <w:szCs w:val="24"/>
                <w:rtl/>
              </w:rPr>
              <w:t xml:space="preserve">تنظيمية  </w:t>
            </w:r>
          </w:p>
        </w:tc>
        <w:tc>
          <w:tcPr>
            <w:tcW w:w="293" w:type="pct"/>
          </w:tcPr>
          <w:p w:rsidR="00FE2D6B" w:rsidRPr="00C357F8" w:rsidRDefault="00C357F8" w:rsidP="00C357F8">
            <w:pPr>
              <w:bidi w:val="0"/>
              <w:spacing w:after="0"/>
              <w:jc w:val="right"/>
              <w:rPr>
                <w:rFonts w:ascii="Simplified Arabic" w:hAnsi="Simplified Arabic" w:cs="Simplified Arabic"/>
                <w:sz w:val="24"/>
                <w:szCs w:val="24"/>
              </w:rPr>
            </w:pPr>
            <w:r>
              <w:rPr>
                <w:rFonts w:ascii="Simplified Arabic" w:hAnsi="Simplified Arabic" w:cs="Simplified Arabic" w:hint="cs"/>
                <w:sz w:val="24"/>
                <w:szCs w:val="24"/>
                <w:rtl/>
              </w:rPr>
              <w:t>10.</w:t>
            </w:r>
          </w:p>
        </w:tc>
      </w:tr>
      <w:tr w:rsidR="002E12A7" w:rsidRPr="00C357F8" w:rsidTr="00213B22">
        <w:tc>
          <w:tcPr>
            <w:tcW w:w="515" w:type="pct"/>
            <w:shd w:val="clear" w:color="auto" w:fill="D9E2F3" w:themeFill="accent5" w:themeFillTint="33"/>
          </w:tcPr>
          <w:p w:rsidR="00FE2D6B" w:rsidRPr="006C54D4" w:rsidRDefault="00FE2D6B" w:rsidP="00C357F8">
            <w:pPr>
              <w:bidi w:val="0"/>
              <w:spacing w:after="0"/>
              <w:jc w:val="right"/>
              <w:rPr>
                <w:rFonts w:ascii="Simplified Arabic" w:hAnsi="Simplified Arabic" w:cs="Simplified Arabic"/>
                <w:sz w:val="24"/>
                <w:szCs w:val="24"/>
              </w:rPr>
            </w:pPr>
          </w:p>
        </w:tc>
        <w:tc>
          <w:tcPr>
            <w:tcW w:w="505" w:type="pct"/>
            <w:shd w:val="clear" w:color="auto" w:fill="D9E2F3" w:themeFill="accent5" w:themeFillTint="33"/>
          </w:tcPr>
          <w:p w:rsidR="00FE2D6B" w:rsidRPr="006C54D4" w:rsidRDefault="00FE2D6B" w:rsidP="00C357F8">
            <w:pPr>
              <w:bidi w:val="0"/>
              <w:spacing w:after="0"/>
              <w:jc w:val="right"/>
              <w:rPr>
                <w:rFonts w:ascii="Simplified Arabic" w:hAnsi="Simplified Arabic" w:cs="Simplified Arabic"/>
                <w:sz w:val="24"/>
                <w:szCs w:val="24"/>
              </w:rPr>
            </w:pPr>
          </w:p>
        </w:tc>
        <w:tc>
          <w:tcPr>
            <w:tcW w:w="3687" w:type="pct"/>
            <w:shd w:val="clear" w:color="auto" w:fill="D9E2F3" w:themeFill="accent5" w:themeFillTint="33"/>
            <w:vAlign w:val="center"/>
            <w:hideMark/>
          </w:tcPr>
          <w:p w:rsidR="00FE2D6B" w:rsidRPr="00C357F8" w:rsidRDefault="00FE2D6B" w:rsidP="00213B22">
            <w:pPr>
              <w:spacing w:after="0"/>
              <w:rPr>
                <w:rFonts w:ascii="Simplified Arabic" w:hAnsi="Simplified Arabic" w:cs="Simplified Arabic"/>
                <w:sz w:val="24"/>
                <w:szCs w:val="24"/>
              </w:rPr>
            </w:pPr>
            <w:r w:rsidRPr="00C357F8">
              <w:rPr>
                <w:rFonts w:ascii="Simplified Arabic" w:hAnsi="Simplified Arabic" w:cs="Simplified Arabic"/>
                <w:sz w:val="24"/>
                <w:szCs w:val="24"/>
                <w:rtl/>
              </w:rPr>
              <w:t>ال</w:t>
            </w:r>
            <w:r w:rsidRPr="00C357F8">
              <w:rPr>
                <w:rFonts w:ascii="Simplified Arabic" w:hAnsi="Simplified Arabic" w:cs="Simplified Arabic" w:hint="cs"/>
                <w:sz w:val="24"/>
                <w:szCs w:val="24"/>
                <w:rtl/>
              </w:rPr>
              <w:t>ا</w:t>
            </w:r>
            <w:r w:rsidRPr="00C357F8">
              <w:rPr>
                <w:rFonts w:ascii="Simplified Arabic" w:hAnsi="Simplified Arabic" w:cs="Simplified Arabic"/>
                <w:sz w:val="24"/>
                <w:szCs w:val="24"/>
                <w:rtl/>
              </w:rPr>
              <w:t>تصال و تدفق المعلومات</w:t>
            </w:r>
          </w:p>
        </w:tc>
        <w:tc>
          <w:tcPr>
            <w:tcW w:w="293" w:type="pct"/>
            <w:shd w:val="clear" w:color="auto" w:fill="D9E2F3" w:themeFill="accent5" w:themeFillTint="33"/>
          </w:tcPr>
          <w:p w:rsidR="00FE2D6B" w:rsidRPr="00C357F8" w:rsidRDefault="00C357F8" w:rsidP="00C357F8">
            <w:pPr>
              <w:bidi w:val="0"/>
              <w:spacing w:after="0"/>
              <w:jc w:val="right"/>
              <w:rPr>
                <w:rFonts w:ascii="Simplified Arabic" w:hAnsi="Simplified Arabic" w:cs="Simplified Arabic"/>
                <w:sz w:val="24"/>
                <w:szCs w:val="24"/>
              </w:rPr>
            </w:pPr>
            <w:r>
              <w:rPr>
                <w:rFonts w:ascii="Simplified Arabic" w:hAnsi="Simplified Arabic" w:cs="Simplified Arabic" w:hint="cs"/>
                <w:sz w:val="24"/>
                <w:szCs w:val="24"/>
                <w:rtl/>
              </w:rPr>
              <w:t>11.</w:t>
            </w:r>
          </w:p>
        </w:tc>
      </w:tr>
      <w:tr w:rsidR="002E12A7" w:rsidRPr="00C357F8" w:rsidTr="002E12A7">
        <w:tc>
          <w:tcPr>
            <w:tcW w:w="515" w:type="pct"/>
          </w:tcPr>
          <w:p w:rsidR="00FE2D6B" w:rsidRPr="006C54D4" w:rsidRDefault="00FE2D6B" w:rsidP="00C357F8">
            <w:pPr>
              <w:bidi w:val="0"/>
              <w:spacing w:after="0"/>
              <w:jc w:val="right"/>
              <w:rPr>
                <w:rFonts w:ascii="Simplified Arabic" w:hAnsi="Simplified Arabic" w:cs="Simplified Arabic"/>
                <w:sz w:val="24"/>
                <w:szCs w:val="24"/>
              </w:rPr>
            </w:pPr>
          </w:p>
        </w:tc>
        <w:tc>
          <w:tcPr>
            <w:tcW w:w="505" w:type="pct"/>
          </w:tcPr>
          <w:p w:rsidR="00FE2D6B" w:rsidRPr="006C54D4" w:rsidRDefault="00FE2D6B" w:rsidP="00C357F8">
            <w:pPr>
              <w:bidi w:val="0"/>
              <w:spacing w:after="0"/>
              <w:jc w:val="right"/>
              <w:rPr>
                <w:rFonts w:ascii="Simplified Arabic" w:hAnsi="Simplified Arabic" w:cs="Simplified Arabic"/>
                <w:sz w:val="24"/>
                <w:szCs w:val="24"/>
              </w:rPr>
            </w:pPr>
          </w:p>
        </w:tc>
        <w:tc>
          <w:tcPr>
            <w:tcW w:w="3687" w:type="pct"/>
            <w:hideMark/>
          </w:tcPr>
          <w:p w:rsidR="00FE2D6B" w:rsidRPr="00C357F8" w:rsidRDefault="00FE2D6B" w:rsidP="00213B22">
            <w:pPr>
              <w:spacing w:after="0"/>
              <w:rPr>
                <w:rFonts w:ascii="Simplified Arabic" w:hAnsi="Simplified Arabic" w:cs="Simplified Arabic"/>
                <w:sz w:val="24"/>
                <w:szCs w:val="24"/>
              </w:rPr>
            </w:pPr>
            <w:r w:rsidRPr="00C357F8">
              <w:rPr>
                <w:rFonts w:ascii="Simplified Arabic" w:hAnsi="Simplified Arabic" w:cs="Simplified Arabic"/>
                <w:sz w:val="24"/>
                <w:szCs w:val="24"/>
                <w:rtl/>
              </w:rPr>
              <w:t>نظم  ممارسات ال</w:t>
            </w:r>
            <w:r w:rsidRPr="00C357F8">
              <w:rPr>
                <w:rFonts w:ascii="Simplified Arabic" w:hAnsi="Simplified Arabic" w:cs="Simplified Arabic" w:hint="cs"/>
                <w:sz w:val="24"/>
                <w:szCs w:val="24"/>
                <w:rtl/>
              </w:rPr>
              <w:t>أ</w:t>
            </w:r>
            <w:r w:rsidRPr="00C357F8">
              <w:rPr>
                <w:rFonts w:ascii="Simplified Arabic" w:hAnsi="Simplified Arabic" w:cs="Simplified Arabic"/>
                <w:sz w:val="24"/>
                <w:szCs w:val="24"/>
                <w:rtl/>
              </w:rPr>
              <w:t>فراد و فريق العمل</w:t>
            </w:r>
          </w:p>
        </w:tc>
        <w:tc>
          <w:tcPr>
            <w:tcW w:w="293" w:type="pct"/>
          </w:tcPr>
          <w:p w:rsidR="00FE2D6B" w:rsidRPr="00C357F8" w:rsidRDefault="00C357F8" w:rsidP="00C357F8">
            <w:pPr>
              <w:bidi w:val="0"/>
              <w:spacing w:after="0"/>
              <w:jc w:val="right"/>
              <w:rPr>
                <w:rFonts w:ascii="Simplified Arabic" w:hAnsi="Simplified Arabic" w:cs="Simplified Arabic"/>
                <w:sz w:val="24"/>
                <w:szCs w:val="24"/>
              </w:rPr>
            </w:pPr>
            <w:r>
              <w:rPr>
                <w:rFonts w:ascii="Simplified Arabic" w:hAnsi="Simplified Arabic" w:cs="Simplified Arabic" w:hint="cs"/>
                <w:sz w:val="24"/>
                <w:szCs w:val="24"/>
                <w:rtl/>
              </w:rPr>
              <w:t>12.</w:t>
            </w:r>
          </w:p>
        </w:tc>
      </w:tr>
      <w:tr w:rsidR="002E12A7" w:rsidRPr="00C357F8" w:rsidTr="00213B22">
        <w:tc>
          <w:tcPr>
            <w:tcW w:w="515" w:type="pct"/>
            <w:shd w:val="clear" w:color="auto" w:fill="D9E2F3" w:themeFill="accent5" w:themeFillTint="33"/>
          </w:tcPr>
          <w:p w:rsidR="00FE2D6B" w:rsidRPr="006C54D4" w:rsidRDefault="00FE2D6B" w:rsidP="00C357F8">
            <w:pPr>
              <w:bidi w:val="0"/>
              <w:spacing w:after="0"/>
              <w:jc w:val="right"/>
              <w:rPr>
                <w:rFonts w:ascii="Simplified Arabic" w:hAnsi="Simplified Arabic" w:cs="Simplified Arabic"/>
                <w:sz w:val="24"/>
                <w:szCs w:val="24"/>
              </w:rPr>
            </w:pPr>
          </w:p>
        </w:tc>
        <w:tc>
          <w:tcPr>
            <w:tcW w:w="505" w:type="pct"/>
            <w:shd w:val="clear" w:color="auto" w:fill="D9E2F3" w:themeFill="accent5" w:themeFillTint="33"/>
          </w:tcPr>
          <w:p w:rsidR="00FE2D6B" w:rsidRPr="006C54D4" w:rsidRDefault="00FE2D6B" w:rsidP="00C357F8">
            <w:pPr>
              <w:bidi w:val="0"/>
              <w:spacing w:after="0"/>
              <w:jc w:val="right"/>
              <w:rPr>
                <w:rFonts w:ascii="Simplified Arabic" w:hAnsi="Simplified Arabic" w:cs="Simplified Arabic"/>
                <w:sz w:val="24"/>
                <w:szCs w:val="24"/>
              </w:rPr>
            </w:pPr>
          </w:p>
        </w:tc>
        <w:tc>
          <w:tcPr>
            <w:tcW w:w="3687" w:type="pct"/>
            <w:shd w:val="clear" w:color="auto" w:fill="D9E2F3" w:themeFill="accent5" w:themeFillTint="33"/>
            <w:hideMark/>
          </w:tcPr>
          <w:p w:rsidR="00FE2D6B" w:rsidRPr="00C357F8" w:rsidRDefault="009F1F6E" w:rsidP="00213B22">
            <w:pPr>
              <w:spacing w:after="0"/>
              <w:rPr>
                <w:rFonts w:ascii="Simplified Arabic" w:hAnsi="Simplified Arabic" w:cs="Simplified Arabic"/>
                <w:sz w:val="24"/>
                <w:szCs w:val="24"/>
              </w:rPr>
            </w:pPr>
            <w:r>
              <w:rPr>
                <w:rFonts w:ascii="Simplified Arabic" w:hAnsi="Simplified Arabic" w:cs="Simplified Arabic"/>
                <w:sz w:val="24"/>
                <w:szCs w:val="24"/>
                <w:rtl/>
              </w:rPr>
              <w:t>طرق العمل و</w:t>
            </w:r>
            <w:r w:rsidR="00FE2D6B" w:rsidRPr="00C357F8">
              <w:rPr>
                <w:rFonts w:ascii="Simplified Arabic" w:hAnsi="Simplified Arabic" w:cs="Simplified Arabic" w:hint="cs"/>
                <w:sz w:val="24"/>
                <w:szCs w:val="24"/>
                <w:rtl/>
              </w:rPr>
              <w:t>أ</w:t>
            </w:r>
            <w:r w:rsidR="00FE2D6B" w:rsidRPr="00C357F8">
              <w:rPr>
                <w:rFonts w:ascii="Simplified Arabic" w:hAnsi="Simplified Arabic" w:cs="Simplified Arabic"/>
                <w:sz w:val="24"/>
                <w:szCs w:val="24"/>
                <w:rtl/>
              </w:rPr>
              <w:t>ساليبه</w:t>
            </w:r>
          </w:p>
        </w:tc>
        <w:tc>
          <w:tcPr>
            <w:tcW w:w="293" w:type="pct"/>
            <w:shd w:val="clear" w:color="auto" w:fill="D9E2F3" w:themeFill="accent5" w:themeFillTint="33"/>
          </w:tcPr>
          <w:p w:rsidR="00FE2D6B" w:rsidRPr="00C357F8" w:rsidRDefault="00C357F8" w:rsidP="00C357F8">
            <w:pPr>
              <w:bidi w:val="0"/>
              <w:spacing w:after="0"/>
              <w:jc w:val="right"/>
              <w:rPr>
                <w:rFonts w:ascii="Simplified Arabic" w:hAnsi="Simplified Arabic" w:cs="Simplified Arabic"/>
                <w:sz w:val="24"/>
                <w:szCs w:val="24"/>
              </w:rPr>
            </w:pPr>
            <w:r>
              <w:rPr>
                <w:rFonts w:ascii="Simplified Arabic" w:hAnsi="Simplified Arabic" w:cs="Simplified Arabic" w:hint="cs"/>
                <w:sz w:val="24"/>
                <w:szCs w:val="24"/>
                <w:rtl/>
              </w:rPr>
              <w:t>13.</w:t>
            </w:r>
          </w:p>
        </w:tc>
      </w:tr>
      <w:tr w:rsidR="002E12A7" w:rsidRPr="00C357F8" w:rsidTr="002E12A7">
        <w:tc>
          <w:tcPr>
            <w:tcW w:w="515" w:type="pct"/>
          </w:tcPr>
          <w:p w:rsidR="00FE2D6B" w:rsidRPr="006C54D4" w:rsidRDefault="00FE2D6B" w:rsidP="00C357F8">
            <w:pPr>
              <w:bidi w:val="0"/>
              <w:spacing w:after="0"/>
              <w:jc w:val="right"/>
              <w:rPr>
                <w:rFonts w:ascii="Simplified Arabic" w:hAnsi="Simplified Arabic" w:cs="Simplified Arabic"/>
                <w:sz w:val="24"/>
                <w:szCs w:val="24"/>
              </w:rPr>
            </w:pPr>
          </w:p>
        </w:tc>
        <w:tc>
          <w:tcPr>
            <w:tcW w:w="505" w:type="pct"/>
          </w:tcPr>
          <w:p w:rsidR="00FE2D6B" w:rsidRPr="006C54D4" w:rsidRDefault="00FE2D6B" w:rsidP="00C357F8">
            <w:pPr>
              <w:bidi w:val="0"/>
              <w:spacing w:after="0"/>
              <w:jc w:val="right"/>
              <w:rPr>
                <w:rFonts w:ascii="Simplified Arabic" w:hAnsi="Simplified Arabic" w:cs="Simplified Arabic"/>
                <w:sz w:val="24"/>
                <w:szCs w:val="24"/>
              </w:rPr>
            </w:pPr>
          </w:p>
        </w:tc>
        <w:tc>
          <w:tcPr>
            <w:tcW w:w="3687" w:type="pct"/>
            <w:hideMark/>
          </w:tcPr>
          <w:p w:rsidR="00FE2D6B" w:rsidRPr="00C357F8" w:rsidRDefault="00FE2D6B" w:rsidP="00213B22">
            <w:pPr>
              <w:spacing w:after="0"/>
              <w:rPr>
                <w:rFonts w:ascii="Simplified Arabic" w:hAnsi="Simplified Arabic" w:cs="Simplified Arabic"/>
                <w:sz w:val="24"/>
                <w:szCs w:val="24"/>
              </w:rPr>
            </w:pPr>
            <w:r w:rsidRPr="00C357F8">
              <w:rPr>
                <w:rFonts w:ascii="Simplified Arabic" w:hAnsi="Simplified Arabic" w:cs="Simplified Arabic"/>
                <w:sz w:val="24"/>
                <w:szCs w:val="24"/>
                <w:rtl/>
              </w:rPr>
              <w:t>القيادة</w:t>
            </w:r>
            <w:r w:rsidR="009F1F6E">
              <w:rPr>
                <w:rFonts w:ascii="Simplified Arabic" w:hAnsi="Simplified Arabic" w:cs="Simplified Arabic" w:hint="cs"/>
                <w:sz w:val="24"/>
                <w:szCs w:val="24"/>
                <w:rtl/>
              </w:rPr>
              <w:t xml:space="preserve"> </w:t>
            </w:r>
            <w:r w:rsidRPr="00C357F8">
              <w:rPr>
                <w:rFonts w:ascii="Simplified Arabic" w:hAnsi="Simplified Arabic" w:cs="Simplified Arabic"/>
                <w:sz w:val="24"/>
                <w:szCs w:val="24"/>
                <w:rtl/>
              </w:rPr>
              <w:t>الخادمة</w:t>
            </w:r>
          </w:p>
        </w:tc>
        <w:tc>
          <w:tcPr>
            <w:tcW w:w="293" w:type="pct"/>
          </w:tcPr>
          <w:p w:rsidR="00FE2D6B" w:rsidRPr="00C357F8" w:rsidRDefault="00C357F8" w:rsidP="00C357F8">
            <w:pPr>
              <w:bidi w:val="0"/>
              <w:spacing w:after="0"/>
              <w:jc w:val="right"/>
              <w:rPr>
                <w:rFonts w:ascii="Simplified Arabic" w:hAnsi="Simplified Arabic" w:cs="Simplified Arabic"/>
                <w:sz w:val="24"/>
                <w:szCs w:val="24"/>
              </w:rPr>
            </w:pPr>
            <w:r>
              <w:rPr>
                <w:rFonts w:ascii="Simplified Arabic" w:hAnsi="Simplified Arabic" w:cs="Simplified Arabic" w:hint="cs"/>
                <w:sz w:val="24"/>
                <w:szCs w:val="24"/>
                <w:rtl/>
              </w:rPr>
              <w:t>14.</w:t>
            </w:r>
          </w:p>
        </w:tc>
      </w:tr>
      <w:tr w:rsidR="002E12A7" w:rsidRPr="00C357F8" w:rsidTr="00213B22">
        <w:tc>
          <w:tcPr>
            <w:tcW w:w="515" w:type="pct"/>
            <w:shd w:val="clear" w:color="auto" w:fill="D9E2F3" w:themeFill="accent5" w:themeFillTint="33"/>
          </w:tcPr>
          <w:p w:rsidR="00FE2D6B" w:rsidRPr="006C54D4" w:rsidRDefault="00FE2D6B" w:rsidP="00C357F8">
            <w:pPr>
              <w:bidi w:val="0"/>
              <w:spacing w:after="0"/>
              <w:jc w:val="right"/>
              <w:rPr>
                <w:rFonts w:ascii="Simplified Arabic" w:hAnsi="Simplified Arabic" w:cs="Simplified Arabic"/>
                <w:sz w:val="24"/>
                <w:szCs w:val="24"/>
              </w:rPr>
            </w:pPr>
          </w:p>
        </w:tc>
        <w:tc>
          <w:tcPr>
            <w:tcW w:w="505" w:type="pct"/>
            <w:shd w:val="clear" w:color="auto" w:fill="D9E2F3" w:themeFill="accent5" w:themeFillTint="33"/>
          </w:tcPr>
          <w:p w:rsidR="00FE2D6B" w:rsidRPr="006C54D4" w:rsidRDefault="00FE2D6B" w:rsidP="00C357F8">
            <w:pPr>
              <w:bidi w:val="0"/>
              <w:spacing w:after="0"/>
              <w:jc w:val="right"/>
              <w:rPr>
                <w:rFonts w:ascii="Simplified Arabic" w:hAnsi="Simplified Arabic" w:cs="Simplified Arabic"/>
                <w:sz w:val="24"/>
                <w:szCs w:val="24"/>
              </w:rPr>
            </w:pPr>
          </w:p>
        </w:tc>
        <w:tc>
          <w:tcPr>
            <w:tcW w:w="3687" w:type="pct"/>
            <w:shd w:val="clear" w:color="auto" w:fill="D9E2F3" w:themeFill="accent5" w:themeFillTint="33"/>
            <w:hideMark/>
          </w:tcPr>
          <w:p w:rsidR="00FE2D6B" w:rsidRPr="00C357F8" w:rsidRDefault="00FE2D6B" w:rsidP="00213B22">
            <w:pPr>
              <w:spacing w:after="0"/>
              <w:rPr>
                <w:rFonts w:ascii="Simplified Arabic" w:hAnsi="Simplified Arabic" w:cs="Simplified Arabic"/>
                <w:sz w:val="24"/>
                <w:szCs w:val="24"/>
              </w:rPr>
            </w:pPr>
            <w:r w:rsidRPr="00C357F8">
              <w:rPr>
                <w:rFonts w:ascii="Simplified Arabic" w:hAnsi="Simplified Arabic" w:cs="Simplified Arabic"/>
                <w:sz w:val="24"/>
                <w:szCs w:val="24"/>
                <w:rtl/>
              </w:rPr>
              <w:t>المكافأة و القبول</w:t>
            </w:r>
          </w:p>
        </w:tc>
        <w:tc>
          <w:tcPr>
            <w:tcW w:w="293" w:type="pct"/>
            <w:shd w:val="clear" w:color="auto" w:fill="D9E2F3" w:themeFill="accent5" w:themeFillTint="33"/>
          </w:tcPr>
          <w:p w:rsidR="00FE2D6B" w:rsidRPr="00C357F8" w:rsidRDefault="00C357F8" w:rsidP="00C357F8">
            <w:pPr>
              <w:bidi w:val="0"/>
              <w:spacing w:after="0"/>
              <w:jc w:val="right"/>
              <w:rPr>
                <w:rFonts w:ascii="Simplified Arabic" w:hAnsi="Simplified Arabic" w:cs="Simplified Arabic"/>
                <w:sz w:val="24"/>
                <w:szCs w:val="24"/>
              </w:rPr>
            </w:pPr>
            <w:r>
              <w:rPr>
                <w:rFonts w:ascii="Simplified Arabic" w:hAnsi="Simplified Arabic" w:cs="Simplified Arabic" w:hint="cs"/>
                <w:sz w:val="24"/>
                <w:szCs w:val="24"/>
                <w:rtl/>
              </w:rPr>
              <w:t>15.</w:t>
            </w:r>
          </w:p>
        </w:tc>
      </w:tr>
      <w:tr w:rsidR="002E12A7" w:rsidRPr="00C357F8" w:rsidTr="002E12A7">
        <w:tc>
          <w:tcPr>
            <w:tcW w:w="515" w:type="pct"/>
          </w:tcPr>
          <w:p w:rsidR="00FE2D6B" w:rsidRPr="006C54D4" w:rsidRDefault="00FE2D6B" w:rsidP="00C357F8">
            <w:pPr>
              <w:bidi w:val="0"/>
              <w:spacing w:after="0"/>
              <w:jc w:val="right"/>
              <w:rPr>
                <w:rFonts w:ascii="Simplified Arabic" w:hAnsi="Simplified Arabic" w:cs="Simplified Arabic"/>
                <w:sz w:val="24"/>
                <w:szCs w:val="24"/>
              </w:rPr>
            </w:pPr>
          </w:p>
        </w:tc>
        <w:tc>
          <w:tcPr>
            <w:tcW w:w="505" w:type="pct"/>
          </w:tcPr>
          <w:p w:rsidR="00FE2D6B" w:rsidRPr="006C54D4" w:rsidRDefault="00FE2D6B" w:rsidP="00C357F8">
            <w:pPr>
              <w:bidi w:val="0"/>
              <w:spacing w:after="0"/>
              <w:jc w:val="right"/>
              <w:rPr>
                <w:rFonts w:ascii="Simplified Arabic" w:hAnsi="Simplified Arabic" w:cs="Simplified Arabic"/>
                <w:sz w:val="24"/>
                <w:szCs w:val="24"/>
              </w:rPr>
            </w:pPr>
          </w:p>
        </w:tc>
        <w:tc>
          <w:tcPr>
            <w:tcW w:w="3687" w:type="pct"/>
            <w:hideMark/>
          </w:tcPr>
          <w:p w:rsidR="00FE2D6B" w:rsidRPr="00C357F8" w:rsidRDefault="00FE2D6B" w:rsidP="00213B22">
            <w:pPr>
              <w:spacing w:after="0"/>
              <w:rPr>
                <w:rFonts w:ascii="Simplified Arabic" w:hAnsi="Simplified Arabic" w:cs="Simplified Arabic"/>
                <w:sz w:val="24"/>
                <w:szCs w:val="24"/>
              </w:rPr>
            </w:pPr>
            <w:r w:rsidRPr="00C357F8">
              <w:rPr>
                <w:rFonts w:ascii="Simplified Arabic" w:hAnsi="Simplified Arabic" w:cs="Simplified Arabic"/>
                <w:sz w:val="24"/>
                <w:szCs w:val="24"/>
                <w:rtl/>
              </w:rPr>
              <w:t>تشجيع</w:t>
            </w:r>
            <w:r w:rsidR="009F1F6E">
              <w:rPr>
                <w:rFonts w:ascii="Simplified Arabic" w:hAnsi="Simplified Arabic" w:cs="Simplified Arabic" w:hint="cs"/>
                <w:sz w:val="24"/>
                <w:szCs w:val="24"/>
                <w:rtl/>
              </w:rPr>
              <w:t xml:space="preserve"> </w:t>
            </w:r>
            <w:r w:rsidRPr="00C357F8">
              <w:rPr>
                <w:rFonts w:ascii="Simplified Arabic" w:hAnsi="Simplified Arabic" w:cs="Simplified Arabic"/>
                <w:sz w:val="24"/>
                <w:szCs w:val="24"/>
                <w:rtl/>
              </w:rPr>
              <w:t>الحوار وال</w:t>
            </w:r>
            <w:r w:rsidRPr="00C357F8">
              <w:rPr>
                <w:rFonts w:ascii="Simplified Arabic" w:hAnsi="Simplified Arabic" w:cs="Simplified Arabic" w:hint="cs"/>
                <w:sz w:val="24"/>
                <w:szCs w:val="24"/>
                <w:rtl/>
              </w:rPr>
              <w:t>أ</w:t>
            </w:r>
            <w:r w:rsidRPr="00C357F8">
              <w:rPr>
                <w:rFonts w:ascii="Simplified Arabic" w:hAnsi="Simplified Arabic" w:cs="Simplified Arabic"/>
                <w:sz w:val="24"/>
                <w:szCs w:val="24"/>
                <w:rtl/>
              </w:rPr>
              <w:t>ستفسار</w:t>
            </w:r>
          </w:p>
        </w:tc>
        <w:tc>
          <w:tcPr>
            <w:tcW w:w="293" w:type="pct"/>
          </w:tcPr>
          <w:p w:rsidR="00FE2D6B" w:rsidRPr="00C357F8" w:rsidRDefault="00C357F8" w:rsidP="00C357F8">
            <w:pPr>
              <w:bidi w:val="0"/>
              <w:spacing w:after="0"/>
              <w:jc w:val="right"/>
              <w:rPr>
                <w:rFonts w:ascii="Simplified Arabic" w:hAnsi="Simplified Arabic" w:cs="Simplified Arabic"/>
                <w:sz w:val="24"/>
                <w:szCs w:val="24"/>
              </w:rPr>
            </w:pPr>
            <w:r>
              <w:rPr>
                <w:rFonts w:ascii="Simplified Arabic" w:hAnsi="Simplified Arabic" w:cs="Simplified Arabic" w:hint="cs"/>
                <w:sz w:val="24"/>
                <w:szCs w:val="24"/>
                <w:rtl/>
              </w:rPr>
              <w:t>16.</w:t>
            </w:r>
          </w:p>
        </w:tc>
      </w:tr>
      <w:tr w:rsidR="002E12A7" w:rsidRPr="00C357F8" w:rsidTr="00213B22">
        <w:tc>
          <w:tcPr>
            <w:tcW w:w="515" w:type="pct"/>
            <w:shd w:val="clear" w:color="auto" w:fill="D9E2F3" w:themeFill="accent5" w:themeFillTint="33"/>
          </w:tcPr>
          <w:p w:rsidR="00FE2D6B" w:rsidRPr="006C54D4" w:rsidRDefault="00FE2D6B" w:rsidP="00213B22">
            <w:pPr>
              <w:spacing w:after="0"/>
              <w:rPr>
                <w:rFonts w:ascii="Simplified Arabic" w:hAnsi="Simplified Arabic" w:cs="Simplified Arabic"/>
                <w:sz w:val="24"/>
                <w:szCs w:val="24"/>
              </w:rPr>
            </w:pPr>
          </w:p>
        </w:tc>
        <w:tc>
          <w:tcPr>
            <w:tcW w:w="505" w:type="pct"/>
            <w:shd w:val="clear" w:color="auto" w:fill="D9E2F3" w:themeFill="accent5" w:themeFillTint="33"/>
          </w:tcPr>
          <w:p w:rsidR="00FE2D6B" w:rsidRPr="006C54D4" w:rsidRDefault="00FE2D6B" w:rsidP="00213B22">
            <w:pPr>
              <w:spacing w:after="0"/>
              <w:rPr>
                <w:rFonts w:ascii="Simplified Arabic" w:hAnsi="Simplified Arabic" w:cs="Simplified Arabic"/>
                <w:sz w:val="24"/>
                <w:szCs w:val="24"/>
              </w:rPr>
            </w:pPr>
          </w:p>
        </w:tc>
        <w:tc>
          <w:tcPr>
            <w:tcW w:w="3687" w:type="pct"/>
            <w:shd w:val="clear" w:color="auto" w:fill="D9E2F3" w:themeFill="accent5" w:themeFillTint="33"/>
            <w:vAlign w:val="center"/>
            <w:hideMark/>
          </w:tcPr>
          <w:p w:rsidR="00FE2D6B" w:rsidRPr="00C357F8" w:rsidRDefault="00FE2D6B" w:rsidP="00213B22">
            <w:pPr>
              <w:spacing w:after="0"/>
              <w:rPr>
                <w:rFonts w:ascii="Simplified Arabic" w:hAnsi="Simplified Arabic" w:cs="Simplified Arabic"/>
                <w:sz w:val="24"/>
                <w:szCs w:val="24"/>
              </w:rPr>
            </w:pPr>
            <w:r w:rsidRPr="00C357F8">
              <w:rPr>
                <w:rFonts w:ascii="Simplified Arabic" w:hAnsi="Simplified Arabic" w:cs="Simplified Arabic"/>
                <w:sz w:val="24"/>
                <w:szCs w:val="24"/>
                <w:rtl/>
              </w:rPr>
              <w:t>تمكين</w:t>
            </w:r>
            <w:r w:rsidR="009F1F6E">
              <w:rPr>
                <w:rFonts w:ascii="Simplified Arabic" w:hAnsi="Simplified Arabic" w:cs="Simplified Arabic" w:hint="cs"/>
                <w:sz w:val="24"/>
                <w:szCs w:val="24"/>
                <w:rtl/>
              </w:rPr>
              <w:t xml:space="preserve"> </w:t>
            </w:r>
            <w:r w:rsidRPr="00C357F8">
              <w:rPr>
                <w:rFonts w:ascii="Simplified Arabic" w:hAnsi="Simplified Arabic" w:cs="Simplified Arabic"/>
                <w:sz w:val="24"/>
                <w:szCs w:val="24"/>
                <w:rtl/>
              </w:rPr>
              <w:t>الأفراد</w:t>
            </w:r>
          </w:p>
        </w:tc>
        <w:tc>
          <w:tcPr>
            <w:tcW w:w="293" w:type="pct"/>
            <w:shd w:val="clear" w:color="auto" w:fill="D9E2F3" w:themeFill="accent5" w:themeFillTint="33"/>
          </w:tcPr>
          <w:p w:rsidR="00FE2D6B" w:rsidRPr="006C54D4" w:rsidRDefault="00C357F8" w:rsidP="00213B22">
            <w:pPr>
              <w:spacing w:after="0"/>
              <w:rPr>
                <w:rFonts w:ascii="Simplified Arabic" w:hAnsi="Simplified Arabic" w:cs="Simplified Arabic"/>
                <w:sz w:val="24"/>
                <w:szCs w:val="24"/>
              </w:rPr>
            </w:pPr>
            <w:r>
              <w:rPr>
                <w:rFonts w:ascii="Simplified Arabic" w:hAnsi="Simplified Arabic" w:cs="Simplified Arabic" w:hint="cs"/>
                <w:sz w:val="24"/>
                <w:szCs w:val="24"/>
                <w:rtl/>
              </w:rPr>
              <w:t>17.</w:t>
            </w:r>
          </w:p>
        </w:tc>
      </w:tr>
      <w:tr w:rsidR="002E12A7" w:rsidRPr="00C357F8" w:rsidTr="002E12A7">
        <w:tc>
          <w:tcPr>
            <w:tcW w:w="515" w:type="pct"/>
          </w:tcPr>
          <w:p w:rsidR="00FE2D6B" w:rsidRPr="006C54D4" w:rsidRDefault="00FE2D6B" w:rsidP="00C357F8">
            <w:pPr>
              <w:bidi w:val="0"/>
              <w:spacing w:after="0"/>
              <w:jc w:val="right"/>
              <w:rPr>
                <w:rFonts w:ascii="Simplified Arabic" w:hAnsi="Simplified Arabic" w:cs="Simplified Arabic"/>
                <w:sz w:val="24"/>
                <w:szCs w:val="24"/>
              </w:rPr>
            </w:pPr>
          </w:p>
        </w:tc>
        <w:tc>
          <w:tcPr>
            <w:tcW w:w="505" w:type="pct"/>
          </w:tcPr>
          <w:p w:rsidR="00FE2D6B" w:rsidRPr="006C54D4" w:rsidRDefault="00FE2D6B" w:rsidP="00C357F8">
            <w:pPr>
              <w:bidi w:val="0"/>
              <w:spacing w:after="0"/>
              <w:jc w:val="right"/>
              <w:rPr>
                <w:rFonts w:ascii="Simplified Arabic" w:hAnsi="Simplified Arabic" w:cs="Simplified Arabic"/>
                <w:sz w:val="24"/>
                <w:szCs w:val="24"/>
              </w:rPr>
            </w:pPr>
          </w:p>
        </w:tc>
        <w:tc>
          <w:tcPr>
            <w:tcW w:w="3687" w:type="pct"/>
            <w:vAlign w:val="center"/>
            <w:hideMark/>
          </w:tcPr>
          <w:p w:rsidR="00FE2D6B" w:rsidRPr="00C357F8" w:rsidRDefault="00FE2D6B" w:rsidP="00213B22">
            <w:pPr>
              <w:spacing w:after="0"/>
              <w:rPr>
                <w:rFonts w:ascii="Simplified Arabic" w:hAnsi="Simplified Arabic" w:cs="Simplified Arabic"/>
                <w:sz w:val="24"/>
                <w:szCs w:val="24"/>
              </w:rPr>
            </w:pPr>
            <w:r w:rsidRPr="00C357F8">
              <w:rPr>
                <w:rFonts w:ascii="Simplified Arabic" w:hAnsi="Simplified Arabic" w:cs="Simplified Arabic"/>
                <w:sz w:val="24"/>
                <w:szCs w:val="24"/>
                <w:rtl/>
              </w:rPr>
              <w:t>إنشاء</w:t>
            </w:r>
            <w:r w:rsidR="009F1F6E">
              <w:rPr>
                <w:rFonts w:ascii="Simplified Arabic" w:hAnsi="Simplified Arabic" w:cs="Simplified Arabic" w:hint="cs"/>
                <w:sz w:val="24"/>
                <w:szCs w:val="24"/>
                <w:rtl/>
              </w:rPr>
              <w:t xml:space="preserve"> </w:t>
            </w:r>
            <w:r w:rsidRPr="00C357F8">
              <w:rPr>
                <w:rFonts w:ascii="Simplified Arabic" w:hAnsi="Simplified Arabic" w:cs="Simplified Arabic"/>
                <w:sz w:val="24"/>
                <w:szCs w:val="24"/>
                <w:rtl/>
              </w:rPr>
              <w:t>أنظمة</w:t>
            </w:r>
            <w:r w:rsidR="009F1F6E">
              <w:rPr>
                <w:rFonts w:ascii="Simplified Arabic" w:hAnsi="Simplified Arabic" w:cs="Simplified Arabic" w:hint="cs"/>
                <w:sz w:val="24"/>
                <w:szCs w:val="24"/>
                <w:rtl/>
              </w:rPr>
              <w:t xml:space="preserve"> </w:t>
            </w:r>
            <w:r w:rsidRPr="00C357F8">
              <w:rPr>
                <w:rFonts w:ascii="Simplified Arabic" w:hAnsi="Simplified Arabic" w:cs="Simplified Arabic"/>
                <w:sz w:val="24"/>
                <w:szCs w:val="24"/>
                <w:rtl/>
              </w:rPr>
              <w:t>لمشاركة المعرفة</w:t>
            </w:r>
            <w:r w:rsidR="009F1F6E">
              <w:rPr>
                <w:rFonts w:ascii="Simplified Arabic" w:hAnsi="Simplified Arabic" w:cs="Simplified Arabic" w:hint="cs"/>
                <w:sz w:val="24"/>
                <w:szCs w:val="24"/>
                <w:rtl/>
              </w:rPr>
              <w:t xml:space="preserve"> </w:t>
            </w:r>
            <w:r w:rsidRPr="00C357F8">
              <w:rPr>
                <w:rFonts w:ascii="Simplified Arabic" w:hAnsi="Simplified Arabic" w:cs="Simplified Arabic"/>
                <w:sz w:val="24"/>
                <w:szCs w:val="24"/>
                <w:rtl/>
              </w:rPr>
              <w:t>والتعلم.</w:t>
            </w:r>
          </w:p>
        </w:tc>
        <w:tc>
          <w:tcPr>
            <w:tcW w:w="293" w:type="pct"/>
          </w:tcPr>
          <w:p w:rsidR="00FE2D6B" w:rsidRPr="006C54D4" w:rsidRDefault="00C357F8" w:rsidP="00C357F8">
            <w:pPr>
              <w:bidi w:val="0"/>
              <w:spacing w:after="0"/>
              <w:jc w:val="right"/>
              <w:rPr>
                <w:rFonts w:ascii="Simplified Arabic" w:hAnsi="Simplified Arabic" w:cs="Simplified Arabic"/>
                <w:sz w:val="24"/>
                <w:szCs w:val="24"/>
              </w:rPr>
            </w:pPr>
            <w:r>
              <w:rPr>
                <w:rFonts w:ascii="Simplified Arabic" w:hAnsi="Simplified Arabic" w:cs="Simplified Arabic" w:hint="cs"/>
                <w:sz w:val="24"/>
                <w:szCs w:val="24"/>
                <w:rtl/>
              </w:rPr>
              <w:t>18.</w:t>
            </w:r>
          </w:p>
        </w:tc>
      </w:tr>
      <w:tr w:rsidR="002E12A7" w:rsidRPr="00C357F8" w:rsidTr="00213B22">
        <w:tc>
          <w:tcPr>
            <w:tcW w:w="515" w:type="pct"/>
            <w:shd w:val="clear" w:color="auto" w:fill="D9E2F3" w:themeFill="accent5" w:themeFillTint="33"/>
          </w:tcPr>
          <w:p w:rsidR="00FE2D6B" w:rsidRPr="006C54D4" w:rsidRDefault="00FE2D6B" w:rsidP="00C357F8">
            <w:pPr>
              <w:bidi w:val="0"/>
              <w:spacing w:after="0"/>
              <w:jc w:val="right"/>
              <w:rPr>
                <w:rFonts w:ascii="Simplified Arabic" w:hAnsi="Simplified Arabic" w:cs="Simplified Arabic"/>
                <w:sz w:val="24"/>
                <w:szCs w:val="24"/>
              </w:rPr>
            </w:pPr>
          </w:p>
        </w:tc>
        <w:tc>
          <w:tcPr>
            <w:tcW w:w="505" w:type="pct"/>
            <w:shd w:val="clear" w:color="auto" w:fill="D9E2F3" w:themeFill="accent5" w:themeFillTint="33"/>
          </w:tcPr>
          <w:p w:rsidR="00FE2D6B" w:rsidRPr="006C54D4" w:rsidRDefault="00FE2D6B" w:rsidP="00C357F8">
            <w:pPr>
              <w:bidi w:val="0"/>
              <w:spacing w:after="0"/>
              <w:jc w:val="right"/>
              <w:rPr>
                <w:rFonts w:ascii="Simplified Arabic" w:hAnsi="Simplified Arabic" w:cs="Simplified Arabic"/>
                <w:sz w:val="24"/>
                <w:szCs w:val="24"/>
              </w:rPr>
            </w:pPr>
          </w:p>
        </w:tc>
        <w:tc>
          <w:tcPr>
            <w:tcW w:w="3687" w:type="pct"/>
            <w:shd w:val="clear" w:color="auto" w:fill="D9E2F3" w:themeFill="accent5" w:themeFillTint="33"/>
            <w:vAlign w:val="center"/>
            <w:hideMark/>
          </w:tcPr>
          <w:p w:rsidR="00FE2D6B" w:rsidRPr="00C357F8" w:rsidRDefault="00FE2D6B" w:rsidP="00213B22">
            <w:pPr>
              <w:spacing w:after="0"/>
              <w:rPr>
                <w:rFonts w:ascii="Simplified Arabic" w:hAnsi="Simplified Arabic" w:cs="Simplified Arabic"/>
                <w:sz w:val="24"/>
                <w:szCs w:val="24"/>
              </w:rPr>
            </w:pPr>
            <w:r w:rsidRPr="00C357F8">
              <w:rPr>
                <w:rFonts w:ascii="Simplified Arabic" w:hAnsi="Simplified Arabic" w:cs="Simplified Arabic"/>
                <w:sz w:val="24"/>
                <w:szCs w:val="24"/>
                <w:rtl/>
              </w:rPr>
              <w:t>التعلم</w:t>
            </w:r>
            <w:r w:rsidR="009F1F6E">
              <w:rPr>
                <w:rFonts w:ascii="Simplified Arabic" w:hAnsi="Simplified Arabic" w:cs="Simplified Arabic" w:hint="cs"/>
                <w:sz w:val="24"/>
                <w:szCs w:val="24"/>
                <w:rtl/>
              </w:rPr>
              <w:t xml:space="preserve"> </w:t>
            </w:r>
            <w:r w:rsidRPr="00C357F8">
              <w:rPr>
                <w:rFonts w:ascii="Simplified Arabic" w:hAnsi="Simplified Arabic" w:cs="Simplified Arabic"/>
                <w:sz w:val="24"/>
                <w:szCs w:val="24"/>
                <w:rtl/>
              </w:rPr>
              <w:t>المستمر ( تعليم – تعلم – تدريب )</w:t>
            </w:r>
          </w:p>
        </w:tc>
        <w:tc>
          <w:tcPr>
            <w:tcW w:w="293" w:type="pct"/>
            <w:shd w:val="clear" w:color="auto" w:fill="D9E2F3" w:themeFill="accent5" w:themeFillTint="33"/>
          </w:tcPr>
          <w:p w:rsidR="00FE2D6B" w:rsidRPr="006C54D4" w:rsidRDefault="00C357F8" w:rsidP="00C357F8">
            <w:pPr>
              <w:bidi w:val="0"/>
              <w:spacing w:after="0"/>
              <w:jc w:val="right"/>
              <w:rPr>
                <w:rFonts w:ascii="Simplified Arabic" w:hAnsi="Simplified Arabic" w:cs="Simplified Arabic"/>
                <w:sz w:val="24"/>
                <w:szCs w:val="24"/>
              </w:rPr>
            </w:pPr>
            <w:r>
              <w:rPr>
                <w:rFonts w:ascii="Simplified Arabic" w:hAnsi="Simplified Arabic" w:cs="Simplified Arabic" w:hint="cs"/>
                <w:sz w:val="24"/>
                <w:szCs w:val="24"/>
                <w:rtl/>
              </w:rPr>
              <w:t>19.</w:t>
            </w:r>
          </w:p>
        </w:tc>
      </w:tr>
    </w:tbl>
    <w:p w:rsidR="00FE2D6B" w:rsidRPr="00C357F8" w:rsidRDefault="00FE2D6B" w:rsidP="00C357F8">
      <w:pPr>
        <w:bidi w:val="0"/>
        <w:spacing w:after="0"/>
        <w:jc w:val="right"/>
        <w:rPr>
          <w:rFonts w:ascii="Simplified Arabic" w:hAnsi="Simplified Arabic" w:cs="Simplified Arabic"/>
          <w:sz w:val="24"/>
          <w:szCs w:val="24"/>
          <w:rtl/>
        </w:rPr>
      </w:pPr>
    </w:p>
    <w:p w:rsidR="00FE2D6B" w:rsidRDefault="00FE2D6B" w:rsidP="009F1F6E">
      <w:pPr>
        <w:autoSpaceDE w:val="0"/>
        <w:autoSpaceDN w:val="0"/>
        <w:adjustRightInd w:val="0"/>
        <w:spacing w:before="100" w:after="0" w:line="400" w:lineRule="exact"/>
        <w:rPr>
          <w:rFonts w:ascii="Simplified Arabic" w:hAnsi="Simplified Arabic" w:cs="Simplified Arabic"/>
          <w:b/>
          <w:bCs/>
          <w:color w:val="000000"/>
          <w:sz w:val="28"/>
          <w:szCs w:val="28"/>
          <w:rtl/>
          <w:lang w:bidi="ar-EG"/>
        </w:rPr>
      </w:pPr>
    </w:p>
    <w:p w:rsidR="00FE2D6B" w:rsidRPr="00C9711C" w:rsidRDefault="00FE2D6B" w:rsidP="00C9711C">
      <w:pPr>
        <w:tabs>
          <w:tab w:val="left" w:pos="382"/>
        </w:tabs>
        <w:spacing w:after="0"/>
        <w:jc w:val="both"/>
        <w:rPr>
          <w:rFonts w:ascii="Simplified Arabic" w:eastAsia="Times New Roman" w:hAnsi="Simplified Arabic" w:cs="Simplified Arabic"/>
          <w:color w:val="000000"/>
          <w:sz w:val="24"/>
          <w:szCs w:val="24"/>
          <w:rtl/>
          <w:lang w:bidi="ar-EG"/>
        </w:rPr>
        <w:sectPr w:rsidR="00FE2D6B" w:rsidRPr="00C9711C" w:rsidSect="00BE42C2">
          <w:headerReference w:type="default" r:id="rId14"/>
          <w:footerReference w:type="default" r:id="rId15"/>
          <w:headerReference w:type="first" r:id="rId16"/>
          <w:footerReference w:type="first" r:id="rId17"/>
          <w:footnotePr>
            <w:numRestart w:val="eachPage"/>
          </w:footnotePr>
          <w:pgSz w:w="11906" w:h="16838"/>
          <w:pgMar w:top="1418" w:right="1556" w:bottom="1418" w:left="1418" w:header="709" w:footer="709" w:gutter="0"/>
          <w:pgNumType w:fmt="numberInDash" w:start="0" w:chapStyle="1"/>
          <w:cols w:space="708"/>
          <w:titlePg/>
          <w:bidi/>
          <w:rtlGutter/>
          <w:docGrid w:linePitch="360"/>
        </w:sectPr>
      </w:pPr>
    </w:p>
    <w:p w:rsidR="009F1F6E" w:rsidRDefault="009F1F6E" w:rsidP="009F1F6E">
      <w:pPr>
        <w:spacing w:before="100" w:after="0" w:line="400" w:lineRule="exact"/>
        <w:contextualSpacing/>
        <w:rPr>
          <w:rFonts w:ascii="Simplified Arabic" w:eastAsia="Times New Roman" w:hAnsi="Simplified Arabic" w:cs="Simplified Arabic"/>
          <w:bCs/>
          <w:color w:val="000000"/>
          <w:sz w:val="40"/>
          <w:szCs w:val="40"/>
          <w:rtl/>
        </w:rPr>
      </w:pPr>
    </w:p>
    <w:sectPr w:rsidR="009F1F6E" w:rsidSect="00BE42C2">
      <w:headerReference w:type="even" r:id="rId18"/>
      <w:headerReference w:type="default" r:id="rId19"/>
      <w:footerReference w:type="even" r:id="rId20"/>
      <w:footerReference w:type="default" r:id="rId21"/>
      <w:headerReference w:type="first" r:id="rId22"/>
      <w:footerReference w:type="first" r:id="rId23"/>
      <w:footnotePr>
        <w:numRestart w:val="eachPage"/>
      </w:footnotePr>
      <w:pgSz w:w="12240" w:h="15840"/>
      <w:pgMar w:top="1276" w:right="1701" w:bottom="1418" w:left="1418" w:header="720" w:footer="720" w:gutter="0"/>
      <w:pgNumType w:fmt="numberInDash" w:start="9"/>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508A" w:rsidRDefault="00B7508A" w:rsidP="002D7FA4">
      <w:pPr>
        <w:spacing w:after="0" w:line="240" w:lineRule="auto"/>
      </w:pPr>
      <w:r>
        <w:separator/>
      </w:r>
    </w:p>
  </w:endnote>
  <w:endnote w:type="continuationSeparator" w:id="0">
    <w:p w:rsidR="00B7508A" w:rsidRDefault="00B7508A" w:rsidP="002D7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Adobe Gothic Std B">
    <w:panose1 w:val="00000000000000000000"/>
    <w:charset w:val="80"/>
    <w:family w:val="swiss"/>
    <w:notTrueType/>
    <w:pitch w:val="variable"/>
    <w:sig w:usb0="00000203" w:usb1="29D72C10" w:usb2="00000010" w:usb3="00000000" w:csb0="002A0005" w:csb1="00000000"/>
  </w:font>
  <w:font w:name="PT Bold Heading">
    <w:altName w:val="Times New Roman"/>
    <w:charset w:val="B2"/>
    <w:family w:val="auto"/>
    <w:pitch w:val="variable"/>
    <w:sig w:usb0="00002000" w:usb1="80000000" w:usb2="00000008" w:usb3="00000000" w:csb0="00000040"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998251766"/>
      <w:docPartObj>
        <w:docPartGallery w:val="Page Numbers (Bottom of Page)"/>
        <w:docPartUnique/>
      </w:docPartObj>
    </w:sdtPr>
    <w:sdtEndPr>
      <w:rPr>
        <w:noProof/>
      </w:rPr>
    </w:sdtEndPr>
    <w:sdtContent>
      <w:p w:rsidR="00C933F6" w:rsidRDefault="00C933F6">
        <w:pPr>
          <w:pStyle w:val="Footer"/>
          <w:jc w:val="center"/>
        </w:pPr>
        <w:r>
          <w:fldChar w:fldCharType="begin"/>
        </w:r>
        <w:r>
          <w:instrText xml:space="preserve"> PAGE   \* MERGEFORMAT </w:instrText>
        </w:r>
        <w:r>
          <w:fldChar w:fldCharType="separate"/>
        </w:r>
        <w:r w:rsidR="00A27780">
          <w:rPr>
            <w:noProof/>
            <w:rtl/>
          </w:rPr>
          <w:t>- 21 -</w:t>
        </w:r>
        <w:r>
          <w:rPr>
            <w:noProof/>
          </w:rPr>
          <w:fldChar w:fldCharType="end"/>
        </w:r>
      </w:p>
    </w:sdtContent>
  </w:sdt>
  <w:p w:rsidR="00C933F6" w:rsidRDefault="00C933F6" w:rsidP="002D7FA4">
    <w:pPr>
      <w:pStyle w:val="Footer"/>
      <w:tabs>
        <w:tab w:val="left" w:pos="5822"/>
        <w:tab w:val="center" w:pos="7001"/>
      </w:tabs>
      <w:jc w:val="center"/>
      <w:rPr>
        <w:rtl/>
        <w:lang w:bidi="ar-EG"/>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3F6" w:rsidRDefault="00C933F6" w:rsidP="009C0715">
    <w:pPr>
      <w:pStyle w:val="Footer"/>
      <w:jc w:val="center"/>
      <w:rPr>
        <w:lang w:bidi="ar-EG"/>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3F6" w:rsidRDefault="00C933F6">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3F6" w:rsidRDefault="00C933F6">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3F6" w:rsidRDefault="00C933F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508A" w:rsidRDefault="00B7508A" w:rsidP="002D7FA4">
      <w:pPr>
        <w:spacing w:after="0" w:line="240" w:lineRule="auto"/>
      </w:pPr>
      <w:r>
        <w:separator/>
      </w:r>
    </w:p>
  </w:footnote>
  <w:footnote w:type="continuationSeparator" w:id="0">
    <w:p w:rsidR="00B7508A" w:rsidRDefault="00B7508A" w:rsidP="002D7F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3F6" w:rsidRDefault="00C933F6" w:rsidP="001B426F">
    <w:pPr>
      <w:pStyle w:val="Header"/>
      <w:jc w:val="center"/>
      <w:rPr>
        <w:rtl/>
        <w:lang w:bidi="ar-EG"/>
      </w:rPr>
    </w:pPr>
  </w:p>
  <w:p w:rsidR="00C933F6" w:rsidRDefault="00C933F6">
    <w:pPr>
      <w:pStyle w:val="Header"/>
    </w:pPr>
  </w:p>
  <w:p w:rsidR="00C933F6" w:rsidRDefault="00C933F6" w:rsidP="001B426F">
    <w:pPr>
      <w:pStyle w:val="Header"/>
      <w:rPr>
        <w:lang w:bidi="ar-EG"/>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3F6" w:rsidRDefault="00C933F6">
    <w:pPr>
      <w:pStyle w:val="Header"/>
      <w:jc w:val="center"/>
      <w:rPr>
        <w:rtl/>
        <w:lang w:bidi="ar-EG"/>
      </w:rPr>
    </w:pPr>
  </w:p>
  <w:p w:rsidR="00C933F6" w:rsidRDefault="00C933F6">
    <w:pPr>
      <w:pStyle w:val="Header"/>
      <w:rPr>
        <w:lang w:bidi="ar-EG"/>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3F6" w:rsidRDefault="00C933F6">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3F6" w:rsidRDefault="00C933F6">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3F6" w:rsidRDefault="00C933F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70351"/>
    <w:multiLevelType w:val="hybridMultilevel"/>
    <w:tmpl w:val="F5426B76"/>
    <w:lvl w:ilvl="0" w:tplc="E286B76C">
      <w:start w:val="1"/>
      <w:numFmt w:val="bullet"/>
      <w:lvlText w:val=""/>
      <w:lvlJc w:val="left"/>
      <w:pPr>
        <w:ind w:left="1117" w:hanging="360"/>
      </w:pPr>
      <w:rPr>
        <w:rFonts w:ascii="Symbol" w:hAnsi="Symbol" w:hint="default"/>
        <w:b w:val="0"/>
        <w:sz w:val="28"/>
        <w:szCs w:val="28"/>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 w15:restartNumberingAfterBreak="0">
    <w:nsid w:val="027F6AEF"/>
    <w:multiLevelType w:val="hybridMultilevel"/>
    <w:tmpl w:val="D21E6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AC4D43"/>
    <w:multiLevelType w:val="hybridMultilevel"/>
    <w:tmpl w:val="8536F51E"/>
    <w:lvl w:ilvl="0" w:tplc="0B5C2304">
      <w:start w:val="5"/>
      <w:numFmt w:val="bullet"/>
      <w:lvlText w:val="-"/>
      <w:lvlJc w:val="left"/>
      <w:pPr>
        <w:ind w:left="712" w:hanging="360"/>
      </w:pPr>
      <w:rPr>
        <w:rFonts w:ascii="Simplified Arabic" w:eastAsia="Calibri" w:hAnsi="Simplified Arabic" w:cs="Simplified Arabic" w:hint="default"/>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3" w15:restartNumberingAfterBreak="0">
    <w:nsid w:val="130F6A72"/>
    <w:multiLevelType w:val="hybridMultilevel"/>
    <w:tmpl w:val="A6A0B0EE"/>
    <w:lvl w:ilvl="0" w:tplc="343E9A70">
      <w:start w:val="1"/>
      <w:numFmt w:val="decimal"/>
      <w:lvlText w:val="%1."/>
      <w:lvlJc w:val="left"/>
      <w:pPr>
        <w:ind w:left="360" w:hanging="360"/>
      </w:pPr>
      <w:rPr>
        <w:rFonts w:ascii="Simplified Arabic" w:eastAsia="Calibr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040107"/>
    <w:multiLevelType w:val="hybridMultilevel"/>
    <w:tmpl w:val="2676FF62"/>
    <w:lvl w:ilvl="0" w:tplc="F4920F9C">
      <w:start w:val="1"/>
      <w:numFmt w:val="decimal"/>
      <w:lvlText w:val="%1."/>
      <w:lvlJc w:val="left"/>
      <w:pPr>
        <w:ind w:left="360" w:hanging="360"/>
      </w:pPr>
      <w:rPr>
        <w:rFonts w:ascii="Simplified Arabic" w:eastAsia="Calibri" w:hAnsi="Simplified Arabic" w:cs="Simplified Arabic"/>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974FB"/>
    <w:multiLevelType w:val="hybridMultilevel"/>
    <w:tmpl w:val="1D0CC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E36083"/>
    <w:multiLevelType w:val="hybridMultilevel"/>
    <w:tmpl w:val="DED63D56"/>
    <w:lvl w:ilvl="0" w:tplc="3DF2ED0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5A39EC"/>
    <w:multiLevelType w:val="hybridMultilevel"/>
    <w:tmpl w:val="C150B4CE"/>
    <w:lvl w:ilvl="0" w:tplc="BA5E3DB4">
      <w:start w:val="1"/>
      <w:numFmt w:val="decimal"/>
      <w:lvlText w:val="%1."/>
      <w:lvlJc w:val="left"/>
      <w:pPr>
        <w:ind w:left="501" w:hanging="360"/>
      </w:pPr>
      <w:rPr>
        <w:rFonts w:ascii="Times New Roman" w:hAnsi="Times New Roman" w:cs="Times New Roman" w:hint="default"/>
        <w:b w:val="0"/>
        <w:bCs w:val="0"/>
        <w:color w:val="000000"/>
        <w:sz w:val="24"/>
        <w:szCs w:val="24"/>
      </w:rPr>
    </w:lvl>
    <w:lvl w:ilvl="1" w:tplc="04090019" w:tentative="1">
      <w:start w:val="1"/>
      <w:numFmt w:val="lowerLetter"/>
      <w:lvlText w:val="%2."/>
      <w:lvlJc w:val="left"/>
      <w:pPr>
        <w:ind w:left="1298" w:hanging="360"/>
      </w:pPr>
      <w:rPr>
        <w:rFonts w:cs="Times New Roman"/>
      </w:rPr>
    </w:lvl>
    <w:lvl w:ilvl="2" w:tplc="0409001B" w:tentative="1">
      <w:start w:val="1"/>
      <w:numFmt w:val="lowerRoman"/>
      <w:lvlText w:val="%3."/>
      <w:lvlJc w:val="right"/>
      <w:pPr>
        <w:ind w:left="2018" w:hanging="180"/>
      </w:pPr>
      <w:rPr>
        <w:rFonts w:cs="Times New Roman"/>
      </w:rPr>
    </w:lvl>
    <w:lvl w:ilvl="3" w:tplc="0409000F" w:tentative="1">
      <w:start w:val="1"/>
      <w:numFmt w:val="decimal"/>
      <w:lvlText w:val="%4."/>
      <w:lvlJc w:val="left"/>
      <w:pPr>
        <w:ind w:left="2738" w:hanging="360"/>
      </w:pPr>
      <w:rPr>
        <w:rFonts w:cs="Times New Roman"/>
      </w:rPr>
    </w:lvl>
    <w:lvl w:ilvl="4" w:tplc="04090019" w:tentative="1">
      <w:start w:val="1"/>
      <w:numFmt w:val="lowerLetter"/>
      <w:lvlText w:val="%5."/>
      <w:lvlJc w:val="left"/>
      <w:pPr>
        <w:ind w:left="3458" w:hanging="360"/>
      </w:pPr>
      <w:rPr>
        <w:rFonts w:cs="Times New Roman"/>
      </w:rPr>
    </w:lvl>
    <w:lvl w:ilvl="5" w:tplc="0409001B" w:tentative="1">
      <w:start w:val="1"/>
      <w:numFmt w:val="lowerRoman"/>
      <w:lvlText w:val="%6."/>
      <w:lvlJc w:val="right"/>
      <w:pPr>
        <w:ind w:left="4178" w:hanging="180"/>
      </w:pPr>
      <w:rPr>
        <w:rFonts w:cs="Times New Roman"/>
      </w:rPr>
    </w:lvl>
    <w:lvl w:ilvl="6" w:tplc="0409000F" w:tentative="1">
      <w:start w:val="1"/>
      <w:numFmt w:val="decimal"/>
      <w:lvlText w:val="%7."/>
      <w:lvlJc w:val="left"/>
      <w:pPr>
        <w:ind w:left="4898" w:hanging="360"/>
      </w:pPr>
      <w:rPr>
        <w:rFonts w:cs="Times New Roman"/>
      </w:rPr>
    </w:lvl>
    <w:lvl w:ilvl="7" w:tplc="04090019" w:tentative="1">
      <w:start w:val="1"/>
      <w:numFmt w:val="lowerLetter"/>
      <w:lvlText w:val="%8."/>
      <w:lvlJc w:val="left"/>
      <w:pPr>
        <w:ind w:left="5618" w:hanging="360"/>
      </w:pPr>
      <w:rPr>
        <w:rFonts w:cs="Times New Roman"/>
      </w:rPr>
    </w:lvl>
    <w:lvl w:ilvl="8" w:tplc="0409001B" w:tentative="1">
      <w:start w:val="1"/>
      <w:numFmt w:val="lowerRoman"/>
      <w:lvlText w:val="%9."/>
      <w:lvlJc w:val="right"/>
      <w:pPr>
        <w:ind w:left="6338" w:hanging="180"/>
      </w:pPr>
      <w:rPr>
        <w:rFonts w:cs="Times New Roman"/>
      </w:rPr>
    </w:lvl>
  </w:abstractNum>
  <w:abstractNum w:abstractNumId="8" w15:restartNumberingAfterBreak="0">
    <w:nsid w:val="22D5025F"/>
    <w:multiLevelType w:val="hybridMultilevel"/>
    <w:tmpl w:val="D21E6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C864EC"/>
    <w:multiLevelType w:val="hybridMultilevel"/>
    <w:tmpl w:val="5ED8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021E0C"/>
    <w:multiLevelType w:val="hybridMultilevel"/>
    <w:tmpl w:val="6CFEC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585BEF"/>
    <w:multiLevelType w:val="hybridMultilevel"/>
    <w:tmpl w:val="3D52C6E8"/>
    <w:lvl w:ilvl="0" w:tplc="CC94BDB6">
      <w:start w:val="4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965EFD"/>
    <w:multiLevelType w:val="hybridMultilevel"/>
    <w:tmpl w:val="08FE4292"/>
    <w:lvl w:ilvl="0" w:tplc="689457D2">
      <w:start w:val="1"/>
      <w:numFmt w:val="decimal"/>
      <w:lvlText w:val="%1."/>
      <w:lvlJc w:val="left"/>
      <w:pPr>
        <w:ind w:left="927" w:hanging="360"/>
      </w:pPr>
      <w:rPr>
        <w:rFonts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877BC3"/>
    <w:multiLevelType w:val="hybridMultilevel"/>
    <w:tmpl w:val="81AE4F76"/>
    <w:lvl w:ilvl="0" w:tplc="F37A17E2">
      <w:start w:val="4"/>
      <w:numFmt w:val="bullet"/>
      <w:lvlText w:val="-"/>
      <w:lvlJc w:val="left"/>
      <w:pPr>
        <w:ind w:left="720" w:hanging="360"/>
      </w:pPr>
      <w:rPr>
        <w:rFonts w:ascii="Calibri" w:eastAsia="Calibri" w:hAnsi="Calibri"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6F08DE"/>
    <w:multiLevelType w:val="hybridMultilevel"/>
    <w:tmpl w:val="CE90ED28"/>
    <w:lvl w:ilvl="0" w:tplc="04090001">
      <w:start w:val="1"/>
      <w:numFmt w:val="bullet"/>
      <w:lvlText w:val=""/>
      <w:lvlJc w:val="left"/>
      <w:pPr>
        <w:ind w:left="1117" w:hanging="360"/>
      </w:pPr>
      <w:rPr>
        <w:rFonts w:ascii="Symbol" w:hAnsi="Symbol" w:hint="default"/>
        <w:b w:val="0"/>
        <w:sz w:val="28"/>
        <w:szCs w:val="28"/>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15" w15:restartNumberingAfterBreak="0">
    <w:nsid w:val="43136E0E"/>
    <w:multiLevelType w:val="hybridMultilevel"/>
    <w:tmpl w:val="05BC5F3A"/>
    <w:lvl w:ilvl="0" w:tplc="97D6661C">
      <w:start w:val="1"/>
      <w:numFmt w:val="decimal"/>
      <w:lvlText w:val="%1."/>
      <w:lvlJc w:val="left"/>
      <w:pPr>
        <w:ind w:left="630" w:hanging="360"/>
      </w:pPr>
      <w:rPr>
        <w:rFonts w:ascii="Simplified Arabic" w:hAnsi="Simplified Arabic" w:cs="Simplified Arabic" w:hint="default"/>
        <w:b w:val="0"/>
        <w:bCs w:val="0"/>
        <w:sz w:val="24"/>
        <w:szCs w:val="24"/>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5B6D78"/>
    <w:multiLevelType w:val="hybridMultilevel"/>
    <w:tmpl w:val="6CFEC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F6360E"/>
    <w:multiLevelType w:val="hybridMultilevel"/>
    <w:tmpl w:val="CDB67BA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15:restartNumberingAfterBreak="0">
    <w:nsid w:val="51DD4443"/>
    <w:multiLevelType w:val="hybridMultilevel"/>
    <w:tmpl w:val="8124E888"/>
    <w:lvl w:ilvl="0" w:tplc="4112C56E">
      <w:start w:val="1"/>
      <w:numFmt w:val="decimal"/>
      <w:lvlText w:val="%1."/>
      <w:lvlJc w:val="left"/>
      <w:pPr>
        <w:ind w:left="382" w:hanging="360"/>
      </w:pPr>
      <w:rPr>
        <w:rFonts w:ascii="Calibri" w:hAnsi="Calibri" w:cs="Simplified Arabic" w:hint="default"/>
        <w:b w:val="0"/>
        <w:color w:val="auto"/>
        <w:sz w:val="24"/>
      </w:rPr>
    </w:lvl>
    <w:lvl w:ilvl="1" w:tplc="04090019" w:tentative="1">
      <w:start w:val="1"/>
      <w:numFmt w:val="lowerLetter"/>
      <w:lvlText w:val="%2."/>
      <w:lvlJc w:val="left"/>
      <w:pPr>
        <w:ind w:left="1102" w:hanging="360"/>
      </w:pPr>
    </w:lvl>
    <w:lvl w:ilvl="2" w:tplc="0409001B" w:tentative="1">
      <w:start w:val="1"/>
      <w:numFmt w:val="lowerRoman"/>
      <w:lvlText w:val="%3."/>
      <w:lvlJc w:val="right"/>
      <w:pPr>
        <w:ind w:left="1822" w:hanging="180"/>
      </w:pPr>
    </w:lvl>
    <w:lvl w:ilvl="3" w:tplc="0409000F" w:tentative="1">
      <w:start w:val="1"/>
      <w:numFmt w:val="decimal"/>
      <w:lvlText w:val="%4."/>
      <w:lvlJc w:val="left"/>
      <w:pPr>
        <w:ind w:left="2542" w:hanging="360"/>
      </w:pPr>
    </w:lvl>
    <w:lvl w:ilvl="4" w:tplc="04090019" w:tentative="1">
      <w:start w:val="1"/>
      <w:numFmt w:val="lowerLetter"/>
      <w:lvlText w:val="%5."/>
      <w:lvlJc w:val="left"/>
      <w:pPr>
        <w:ind w:left="3262" w:hanging="360"/>
      </w:pPr>
    </w:lvl>
    <w:lvl w:ilvl="5" w:tplc="0409001B" w:tentative="1">
      <w:start w:val="1"/>
      <w:numFmt w:val="lowerRoman"/>
      <w:lvlText w:val="%6."/>
      <w:lvlJc w:val="right"/>
      <w:pPr>
        <w:ind w:left="3982" w:hanging="180"/>
      </w:pPr>
    </w:lvl>
    <w:lvl w:ilvl="6" w:tplc="0409000F" w:tentative="1">
      <w:start w:val="1"/>
      <w:numFmt w:val="decimal"/>
      <w:lvlText w:val="%7."/>
      <w:lvlJc w:val="left"/>
      <w:pPr>
        <w:ind w:left="4702" w:hanging="360"/>
      </w:pPr>
    </w:lvl>
    <w:lvl w:ilvl="7" w:tplc="04090019" w:tentative="1">
      <w:start w:val="1"/>
      <w:numFmt w:val="lowerLetter"/>
      <w:lvlText w:val="%8."/>
      <w:lvlJc w:val="left"/>
      <w:pPr>
        <w:ind w:left="5422" w:hanging="360"/>
      </w:pPr>
    </w:lvl>
    <w:lvl w:ilvl="8" w:tplc="0409001B" w:tentative="1">
      <w:start w:val="1"/>
      <w:numFmt w:val="lowerRoman"/>
      <w:lvlText w:val="%9."/>
      <w:lvlJc w:val="right"/>
      <w:pPr>
        <w:ind w:left="6142" w:hanging="180"/>
      </w:pPr>
    </w:lvl>
  </w:abstractNum>
  <w:abstractNum w:abstractNumId="19" w15:restartNumberingAfterBreak="0">
    <w:nsid w:val="539365C0"/>
    <w:multiLevelType w:val="hybridMultilevel"/>
    <w:tmpl w:val="725A45A0"/>
    <w:lvl w:ilvl="0" w:tplc="9DCAEC5A">
      <w:start w:val="1"/>
      <w:numFmt w:val="decimal"/>
      <w:lvlText w:val="%1."/>
      <w:lvlJc w:val="left"/>
      <w:pPr>
        <w:ind w:left="1080" w:hanging="360"/>
      </w:pPr>
      <w:rPr>
        <w:rFonts w:ascii="Simplified Arabic" w:eastAsia="Calibri" w:hAnsi="Simplified Arabic" w:cs="Simplified Arabi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48534BB"/>
    <w:multiLevelType w:val="hybridMultilevel"/>
    <w:tmpl w:val="310AA968"/>
    <w:lvl w:ilvl="0" w:tplc="3DF2ED04">
      <w:numFmt w:val="bullet"/>
      <w:lvlText w:val="-"/>
      <w:lvlJc w:val="left"/>
      <w:pPr>
        <w:ind w:left="502"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60B670FC"/>
    <w:multiLevelType w:val="hybridMultilevel"/>
    <w:tmpl w:val="AA1EB718"/>
    <w:lvl w:ilvl="0" w:tplc="C39A988A">
      <w:start w:val="1"/>
      <w:numFmt w:val="decimal"/>
      <w:lvlText w:val="%1."/>
      <w:lvlJc w:val="left"/>
      <w:pPr>
        <w:ind w:left="540" w:hanging="360"/>
      </w:pPr>
      <w:rPr>
        <w:b w:val="0"/>
        <w:bCs w:val="0"/>
        <w:sz w:val="24"/>
        <w:szCs w:val="24"/>
      </w:rPr>
    </w:lvl>
    <w:lvl w:ilvl="1" w:tplc="04090019" w:tentative="1">
      <w:start w:val="1"/>
      <w:numFmt w:val="lowerLetter"/>
      <w:lvlText w:val="%2."/>
      <w:lvlJc w:val="left"/>
      <w:pPr>
        <w:ind w:left="1236" w:hanging="360"/>
      </w:pPr>
    </w:lvl>
    <w:lvl w:ilvl="2" w:tplc="0409001B" w:tentative="1">
      <w:start w:val="1"/>
      <w:numFmt w:val="lowerRoman"/>
      <w:lvlText w:val="%3."/>
      <w:lvlJc w:val="right"/>
      <w:pPr>
        <w:ind w:left="1956" w:hanging="180"/>
      </w:pPr>
    </w:lvl>
    <w:lvl w:ilvl="3" w:tplc="0409000F" w:tentative="1">
      <w:start w:val="1"/>
      <w:numFmt w:val="decimal"/>
      <w:lvlText w:val="%4."/>
      <w:lvlJc w:val="left"/>
      <w:pPr>
        <w:ind w:left="2676" w:hanging="360"/>
      </w:pPr>
    </w:lvl>
    <w:lvl w:ilvl="4" w:tplc="04090019" w:tentative="1">
      <w:start w:val="1"/>
      <w:numFmt w:val="lowerLetter"/>
      <w:lvlText w:val="%5."/>
      <w:lvlJc w:val="left"/>
      <w:pPr>
        <w:ind w:left="3396" w:hanging="360"/>
      </w:pPr>
    </w:lvl>
    <w:lvl w:ilvl="5" w:tplc="0409001B" w:tentative="1">
      <w:start w:val="1"/>
      <w:numFmt w:val="lowerRoman"/>
      <w:lvlText w:val="%6."/>
      <w:lvlJc w:val="right"/>
      <w:pPr>
        <w:ind w:left="4116" w:hanging="180"/>
      </w:pPr>
    </w:lvl>
    <w:lvl w:ilvl="6" w:tplc="0409000F" w:tentative="1">
      <w:start w:val="1"/>
      <w:numFmt w:val="decimal"/>
      <w:lvlText w:val="%7."/>
      <w:lvlJc w:val="left"/>
      <w:pPr>
        <w:ind w:left="4836" w:hanging="360"/>
      </w:pPr>
    </w:lvl>
    <w:lvl w:ilvl="7" w:tplc="04090019" w:tentative="1">
      <w:start w:val="1"/>
      <w:numFmt w:val="lowerLetter"/>
      <w:lvlText w:val="%8."/>
      <w:lvlJc w:val="left"/>
      <w:pPr>
        <w:ind w:left="5556" w:hanging="360"/>
      </w:pPr>
    </w:lvl>
    <w:lvl w:ilvl="8" w:tplc="0409001B" w:tentative="1">
      <w:start w:val="1"/>
      <w:numFmt w:val="lowerRoman"/>
      <w:lvlText w:val="%9."/>
      <w:lvlJc w:val="right"/>
      <w:pPr>
        <w:ind w:left="6276" w:hanging="180"/>
      </w:pPr>
    </w:lvl>
  </w:abstractNum>
  <w:abstractNum w:abstractNumId="22" w15:restartNumberingAfterBreak="0">
    <w:nsid w:val="615E2A59"/>
    <w:multiLevelType w:val="hybridMultilevel"/>
    <w:tmpl w:val="9378EB04"/>
    <w:lvl w:ilvl="0" w:tplc="0B5C2304">
      <w:start w:val="5"/>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776041"/>
    <w:multiLevelType w:val="hybridMultilevel"/>
    <w:tmpl w:val="1FE6412C"/>
    <w:lvl w:ilvl="0" w:tplc="8152B392">
      <w:start w:val="1"/>
      <w:numFmt w:val="decimal"/>
      <w:lvlText w:val="%1."/>
      <w:lvlJc w:val="left"/>
      <w:pPr>
        <w:ind w:left="360" w:hanging="360"/>
      </w:pPr>
      <w:rPr>
        <w:rFonts w:ascii="Simplified Arabic" w:eastAsia="Calibri" w:hAnsi="Simplified Arabic"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A34FBC"/>
    <w:multiLevelType w:val="hybridMultilevel"/>
    <w:tmpl w:val="806AC8B2"/>
    <w:lvl w:ilvl="0" w:tplc="1830640C">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B07FD6"/>
    <w:multiLevelType w:val="hybridMultilevel"/>
    <w:tmpl w:val="39106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635201"/>
    <w:multiLevelType w:val="hybridMultilevel"/>
    <w:tmpl w:val="01D47584"/>
    <w:lvl w:ilvl="0" w:tplc="A1F2688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F6B1ED5"/>
    <w:multiLevelType w:val="hybridMultilevel"/>
    <w:tmpl w:val="94D413F2"/>
    <w:lvl w:ilvl="0" w:tplc="981E4E22">
      <w:start w:val="1"/>
      <w:numFmt w:val="decimal"/>
      <w:lvlText w:val="%1."/>
      <w:lvlJc w:val="left"/>
      <w:pPr>
        <w:ind w:left="360" w:hanging="360"/>
      </w:pPr>
      <w:rPr>
        <w:rFonts w:ascii="Simplified Arabic" w:hAnsi="Simplified Arabic" w:cs="Simplified Arabic" w:hint="default"/>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4E7E54"/>
    <w:multiLevelType w:val="hybridMultilevel"/>
    <w:tmpl w:val="5112A786"/>
    <w:lvl w:ilvl="0" w:tplc="04090003">
      <w:start w:val="1"/>
      <w:numFmt w:val="bullet"/>
      <w:lvlText w:val="o"/>
      <w:lvlJc w:val="left"/>
      <w:pPr>
        <w:ind w:left="742" w:hanging="360"/>
      </w:pPr>
      <w:rPr>
        <w:rFonts w:ascii="Courier New" w:hAnsi="Courier New" w:cs="Courier New"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29" w15:restartNumberingAfterBreak="0">
    <w:nsid w:val="74106178"/>
    <w:multiLevelType w:val="hybridMultilevel"/>
    <w:tmpl w:val="B3D48254"/>
    <w:lvl w:ilvl="0" w:tplc="CC94BDB6">
      <w:start w:val="4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5D1F3E"/>
    <w:multiLevelType w:val="hybridMultilevel"/>
    <w:tmpl w:val="F1D660CE"/>
    <w:lvl w:ilvl="0" w:tplc="E646C27E">
      <w:start w:val="1"/>
      <w:numFmt w:val="decimal"/>
      <w:lvlText w:val="%1."/>
      <w:lvlJc w:val="left"/>
      <w:pPr>
        <w:ind w:left="720" w:hanging="360"/>
      </w:pPr>
      <w:rPr>
        <w:rFonts w:eastAsia="Calibr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A603B4"/>
    <w:multiLevelType w:val="hybridMultilevel"/>
    <w:tmpl w:val="8DBC0D04"/>
    <w:lvl w:ilvl="0" w:tplc="8E18D2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1F108D"/>
    <w:multiLevelType w:val="hybridMultilevel"/>
    <w:tmpl w:val="42A07066"/>
    <w:lvl w:ilvl="0" w:tplc="E286B76C">
      <w:start w:val="1"/>
      <w:numFmt w:val="bullet"/>
      <w:lvlText w:val=""/>
      <w:lvlJc w:val="left"/>
      <w:pPr>
        <w:ind w:left="720" w:hanging="360"/>
      </w:pPr>
      <w:rPr>
        <w:rFonts w:ascii="Symbol" w:hAnsi="Symbol" w:hint="default"/>
        <w:b w:val="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F970D97"/>
    <w:multiLevelType w:val="hybridMultilevel"/>
    <w:tmpl w:val="F1D660CE"/>
    <w:lvl w:ilvl="0" w:tplc="E646C27E">
      <w:start w:val="1"/>
      <w:numFmt w:val="decimal"/>
      <w:lvlText w:val="%1."/>
      <w:lvlJc w:val="left"/>
      <w:pPr>
        <w:ind w:left="720" w:hanging="360"/>
      </w:pPr>
      <w:rPr>
        <w:rFonts w:eastAsia="Calibri"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1"/>
  </w:num>
  <w:num w:numId="3">
    <w:abstractNumId w:val="29"/>
  </w:num>
  <w:num w:numId="4">
    <w:abstractNumId w:val="24"/>
  </w:num>
  <w:num w:numId="5">
    <w:abstractNumId w:val="7"/>
  </w:num>
  <w:num w:numId="6">
    <w:abstractNumId w:val="20"/>
  </w:num>
  <w:num w:numId="7">
    <w:abstractNumId w:val="31"/>
  </w:num>
  <w:num w:numId="8">
    <w:abstractNumId w:val="23"/>
  </w:num>
  <w:num w:numId="9">
    <w:abstractNumId w:val="3"/>
  </w:num>
  <w:num w:numId="10">
    <w:abstractNumId w:val="4"/>
  </w:num>
  <w:num w:numId="11">
    <w:abstractNumId w:val="17"/>
  </w:num>
  <w:num w:numId="12">
    <w:abstractNumId w:val="13"/>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9"/>
  </w:num>
  <w:num w:numId="16">
    <w:abstractNumId w:val="12"/>
  </w:num>
  <w:num w:numId="17">
    <w:abstractNumId w:val="21"/>
  </w:num>
  <w:num w:numId="18">
    <w:abstractNumId w:val="32"/>
  </w:num>
  <w:num w:numId="19">
    <w:abstractNumId w:val="0"/>
  </w:num>
  <w:num w:numId="20">
    <w:abstractNumId w:val="27"/>
  </w:num>
  <w:num w:numId="21">
    <w:abstractNumId w:val="8"/>
  </w:num>
  <w:num w:numId="22">
    <w:abstractNumId w:val="30"/>
  </w:num>
  <w:num w:numId="23">
    <w:abstractNumId w:val="33"/>
  </w:num>
  <w:num w:numId="24">
    <w:abstractNumId w:val="18"/>
  </w:num>
  <w:num w:numId="25">
    <w:abstractNumId w:val="16"/>
  </w:num>
  <w:num w:numId="26">
    <w:abstractNumId w:val="9"/>
  </w:num>
  <w:num w:numId="27">
    <w:abstractNumId w:val="10"/>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25"/>
  </w:num>
  <w:num w:numId="31">
    <w:abstractNumId w:val="14"/>
  </w:num>
  <w:num w:numId="32">
    <w:abstractNumId w:val="1"/>
  </w:num>
  <w:num w:numId="33">
    <w:abstractNumId w:val="22"/>
  </w:num>
  <w:num w:numId="34">
    <w:abstractNumId w:val="28"/>
  </w:num>
  <w:num w:numId="35">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savePreviewPicture/>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3B1679"/>
    <w:rsid w:val="000005F7"/>
    <w:rsid w:val="0000131F"/>
    <w:rsid w:val="00003FC1"/>
    <w:rsid w:val="0000778D"/>
    <w:rsid w:val="000118F8"/>
    <w:rsid w:val="00012CD1"/>
    <w:rsid w:val="00015824"/>
    <w:rsid w:val="00017C60"/>
    <w:rsid w:val="00017D81"/>
    <w:rsid w:val="0002710F"/>
    <w:rsid w:val="00036FA7"/>
    <w:rsid w:val="00044A7B"/>
    <w:rsid w:val="00047B8E"/>
    <w:rsid w:val="0005103D"/>
    <w:rsid w:val="000546D1"/>
    <w:rsid w:val="000628B0"/>
    <w:rsid w:val="0006424A"/>
    <w:rsid w:val="00065C3F"/>
    <w:rsid w:val="00070F36"/>
    <w:rsid w:val="00073C50"/>
    <w:rsid w:val="0007655D"/>
    <w:rsid w:val="000765D5"/>
    <w:rsid w:val="00083F3D"/>
    <w:rsid w:val="00094844"/>
    <w:rsid w:val="000959E1"/>
    <w:rsid w:val="00096EB6"/>
    <w:rsid w:val="000A2C35"/>
    <w:rsid w:val="000A6E10"/>
    <w:rsid w:val="000A7B2C"/>
    <w:rsid w:val="000C0884"/>
    <w:rsid w:val="000C47E4"/>
    <w:rsid w:val="000C7D34"/>
    <w:rsid w:val="000D3634"/>
    <w:rsid w:val="000D4C31"/>
    <w:rsid w:val="000D65BB"/>
    <w:rsid w:val="000D767F"/>
    <w:rsid w:val="000D7CF9"/>
    <w:rsid w:val="000E0B18"/>
    <w:rsid w:val="000E19B0"/>
    <w:rsid w:val="000E2901"/>
    <w:rsid w:val="000E6B89"/>
    <w:rsid w:val="000E70AC"/>
    <w:rsid w:val="000F28C7"/>
    <w:rsid w:val="00100171"/>
    <w:rsid w:val="00100551"/>
    <w:rsid w:val="00102881"/>
    <w:rsid w:val="00103E89"/>
    <w:rsid w:val="001065F4"/>
    <w:rsid w:val="001073D4"/>
    <w:rsid w:val="0011357A"/>
    <w:rsid w:val="001148E7"/>
    <w:rsid w:val="00120537"/>
    <w:rsid w:val="001221AA"/>
    <w:rsid w:val="0012388B"/>
    <w:rsid w:val="001257A8"/>
    <w:rsid w:val="00126327"/>
    <w:rsid w:val="00127DD4"/>
    <w:rsid w:val="00130487"/>
    <w:rsid w:val="00136C8D"/>
    <w:rsid w:val="001403DF"/>
    <w:rsid w:val="001446A5"/>
    <w:rsid w:val="00146894"/>
    <w:rsid w:val="00146F30"/>
    <w:rsid w:val="00147EEC"/>
    <w:rsid w:val="00151BB2"/>
    <w:rsid w:val="00152CB9"/>
    <w:rsid w:val="001548DF"/>
    <w:rsid w:val="00155B70"/>
    <w:rsid w:val="00156104"/>
    <w:rsid w:val="001576A4"/>
    <w:rsid w:val="001658AD"/>
    <w:rsid w:val="00165EE7"/>
    <w:rsid w:val="00170ED6"/>
    <w:rsid w:val="0017198C"/>
    <w:rsid w:val="001812BB"/>
    <w:rsid w:val="001827D1"/>
    <w:rsid w:val="00191293"/>
    <w:rsid w:val="001A07F3"/>
    <w:rsid w:val="001A4480"/>
    <w:rsid w:val="001A5743"/>
    <w:rsid w:val="001A6228"/>
    <w:rsid w:val="001A78DC"/>
    <w:rsid w:val="001B426F"/>
    <w:rsid w:val="001C08B0"/>
    <w:rsid w:val="001C378F"/>
    <w:rsid w:val="001C6C9C"/>
    <w:rsid w:val="001D03E3"/>
    <w:rsid w:val="001D2AC7"/>
    <w:rsid w:val="001D3344"/>
    <w:rsid w:val="001D7DC6"/>
    <w:rsid w:val="001E0E05"/>
    <w:rsid w:val="001F64F1"/>
    <w:rsid w:val="001F7056"/>
    <w:rsid w:val="0020138D"/>
    <w:rsid w:val="00202019"/>
    <w:rsid w:val="00210BE6"/>
    <w:rsid w:val="00211CFC"/>
    <w:rsid w:val="00213B22"/>
    <w:rsid w:val="00220166"/>
    <w:rsid w:val="0022199C"/>
    <w:rsid w:val="002223CC"/>
    <w:rsid w:val="002254F6"/>
    <w:rsid w:val="002268AC"/>
    <w:rsid w:val="00230375"/>
    <w:rsid w:val="002322C7"/>
    <w:rsid w:val="00235ADE"/>
    <w:rsid w:val="002364D6"/>
    <w:rsid w:val="002417DA"/>
    <w:rsid w:val="00241C1F"/>
    <w:rsid w:val="00250FF7"/>
    <w:rsid w:val="0025414A"/>
    <w:rsid w:val="0025417C"/>
    <w:rsid w:val="002649D2"/>
    <w:rsid w:val="002672AE"/>
    <w:rsid w:val="00267BBA"/>
    <w:rsid w:val="00270853"/>
    <w:rsid w:val="00273F3D"/>
    <w:rsid w:val="00275C2D"/>
    <w:rsid w:val="00277479"/>
    <w:rsid w:val="002777E4"/>
    <w:rsid w:val="00281CF0"/>
    <w:rsid w:val="00286333"/>
    <w:rsid w:val="002870D2"/>
    <w:rsid w:val="002910E8"/>
    <w:rsid w:val="002A1FF6"/>
    <w:rsid w:val="002B1CC8"/>
    <w:rsid w:val="002B26DB"/>
    <w:rsid w:val="002B6749"/>
    <w:rsid w:val="002C0486"/>
    <w:rsid w:val="002C0E02"/>
    <w:rsid w:val="002C13D7"/>
    <w:rsid w:val="002C280F"/>
    <w:rsid w:val="002C2EEF"/>
    <w:rsid w:val="002C3177"/>
    <w:rsid w:val="002C5DD1"/>
    <w:rsid w:val="002D371B"/>
    <w:rsid w:val="002D5A68"/>
    <w:rsid w:val="002D6DBA"/>
    <w:rsid w:val="002D7FA4"/>
    <w:rsid w:val="002E05AC"/>
    <w:rsid w:val="002E12A7"/>
    <w:rsid w:val="002E1CFF"/>
    <w:rsid w:val="002E2A8D"/>
    <w:rsid w:val="002E5296"/>
    <w:rsid w:val="002E578F"/>
    <w:rsid w:val="002E7A60"/>
    <w:rsid w:val="00300047"/>
    <w:rsid w:val="00302E0F"/>
    <w:rsid w:val="00305BAC"/>
    <w:rsid w:val="003106A0"/>
    <w:rsid w:val="00312838"/>
    <w:rsid w:val="00315A42"/>
    <w:rsid w:val="00320107"/>
    <w:rsid w:val="00322EA2"/>
    <w:rsid w:val="00325BBE"/>
    <w:rsid w:val="00326629"/>
    <w:rsid w:val="00326FBF"/>
    <w:rsid w:val="003347FE"/>
    <w:rsid w:val="00336F68"/>
    <w:rsid w:val="00344219"/>
    <w:rsid w:val="00345F69"/>
    <w:rsid w:val="0035188C"/>
    <w:rsid w:val="003544E9"/>
    <w:rsid w:val="0035640D"/>
    <w:rsid w:val="00357414"/>
    <w:rsid w:val="00357E75"/>
    <w:rsid w:val="00361C5A"/>
    <w:rsid w:val="00363A22"/>
    <w:rsid w:val="003640F6"/>
    <w:rsid w:val="00365B58"/>
    <w:rsid w:val="003677B2"/>
    <w:rsid w:val="00370F5E"/>
    <w:rsid w:val="003731ED"/>
    <w:rsid w:val="00374B89"/>
    <w:rsid w:val="00376F4F"/>
    <w:rsid w:val="00380CD0"/>
    <w:rsid w:val="0039243D"/>
    <w:rsid w:val="00392697"/>
    <w:rsid w:val="0039610F"/>
    <w:rsid w:val="0039669B"/>
    <w:rsid w:val="00396E22"/>
    <w:rsid w:val="003A035D"/>
    <w:rsid w:val="003A0B0A"/>
    <w:rsid w:val="003A25FB"/>
    <w:rsid w:val="003A45C4"/>
    <w:rsid w:val="003B1679"/>
    <w:rsid w:val="003B21E6"/>
    <w:rsid w:val="003B3C6D"/>
    <w:rsid w:val="003B6C7B"/>
    <w:rsid w:val="003C26B3"/>
    <w:rsid w:val="003D342C"/>
    <w:rsid w:val="003D66DC"/>
    <w:rsid w:val="003D7A27"/>
    <w:rsid w:val="003E201E"/>
    <w:rsid w:val="003E3C09"/>
    <w:rsid w:val="003E5B77"/>
    <w:rsid w:val="003E634A"/>
    <w:rsid w:val="003E74CC"/>
    <w:rsid w:val="003F15BB"/>
    <w:rsid w:val="003F213C"/>
    <w:rsid w:val="003F58B0"/>
    <w:rsid w:val="003F65C9"/>
    <w:rsid w:val="00402E70"/>
    <w:rsid w:val="00403EAE"/>
    <w:rsid w:val="0041729C"/>
    <w:rsid w:val="0042373E"/>
    <w:rsid w:val="004249D8"/>
    <w:rsid w:val="00424D39"/>
    <w:rsid w:val="00425748"/>
    <w:rsid w:val="004443BF"/>
    <w:rsid w:val="00444F75"/>
    <w:rsid w:val="00446B3D"/>
    <w:rsid w:val="00446BE0"/>
    <w:rsid w:val="0045046E"/>
    <w:rsid w:val="0045333B"/>
    <w:rsid w:val="004540B0"/>
    <w:rsid w:val="00461692"/>
    <w:rsid w:val="00461C6C"/>
    <w:rsid w:val="00461D8E"/>
    <w:rsid w:val="0046472E"/>
    <w:rsid w:val="00465460"/>
    <w:rsid w:val="00467AEA"/>
    <w:rsid w:val="004719A9"/>
    <w:rsid w:val="004750B9"/>
    <w:rsid w:val="00475314"/>
    <w:rsid w:val="0047735A"/>
    <w:rsid w:val="00477E2B"/>
    <w:rsid w:val="00485335"/>
    <w:rsid w:val="00485579"/>
    <w:rsid w:val="00487913"/>
    <w:rsid w:val="0049195F"/>
    <w:rsid w:val="004A043A"/>
    <w:rsid w:val="004A428A"/>
    <w:rsid w:val="004B30E5"/>
    <w:rsid w:val="004B32F5"/>
    <w:rsid w:val="004B6C6A"/>
    <w:rsid w:val="004B756E"/>
    <w:rsid w:val="004B793A"/>
    <w:rsid w:val="004C20F4"/>
    <w:rsid w:val="004C47FB"/>
    <w:rsid w:val="004C6BDA"/>
    <w:rsid w:val="004C748A"/>
    <w:rsid w:val="004D0FEA"/>
    <w:rsid w:val="004D1C39"/>
    <w:rsid w:val="004D5A01"/>
    <w:rsid w:val="004D721C"/>
    <w:rsid w:val="004D77F1"/>
    <w:rsid w:val="004E58A1"/>
    <w:rsid w:val="004E6E83"/>
    <w:rsid w:val="004E7869"/>
    <w:rsid w:val="004F05B8"/>
    <w:rsid w:val="004F1CFC"/>
    <w:rsid w:val="004F3417"/>
    <w:rsid w:val="004F522F"/>
    <w:rsid w:val="00500BFA"/>
    <w:rsid w:val="005020F9"/>
    <w:rsid w:val="00502E0D"/>
    <w:rsid w:val="0050613B"/>
    <w:rsid w:val="005068B8"/>
    <w:rsid w:val="005071E8"/>
    <w:rsid w:val="00512734"/>
    <w:rsid w:val="00521DEA"/>
    <w:rsid w:val="005231B3"/>
    <w:rsid w:val="00523855"/>
    <w:rsid w:val="00526462"/>
    <w:rsid w:val="00527F4C"/>
    <w:rsid w:val="00533461"/>
    <w:rsid w:val="00534EE5"/>
    <w:rsid w:val="005425ED"/>
    <w:rsid w:val="0055092D"/>
    <w:rsid w:val="00550F4F"/>
    <w:rsid w:val="00551531"/>
    <w:rsid w:val="00552059"/>
    <w:rsid w:val="0056576C"/>
    <w:rsid w:val="00565796"/>
    <w:rsid w:val="005658ED"/>
    <w:rsid w:val="00570F74"/>
    <w:rsid w:val="00571B72"/>
    <w:rsid w:val="0057395E"/>
    <w:rsid w:val="00576EE0"/>
    <w:rsid w:val="00580A42"/>
    <w:rsid w:val="00585C87"/>
    <w:rsid w:val="005900F8"/>
    <w:rsid w:val="00592C31"/>
    <w:rsid w:val="00592D32"/>
    <w:rsid w:val="00594A72"/>
    <w:rsid w:val="00595B0E"/>
    <w:rsid w:val="005972FF"/>
    <w:rsid w:val="005978D0"/>
    <w:rsid w:val="005A74E2"/>
    <w:rsid w:val="005B4CB6"/>
    <w:rsid w:val="005B52E1"/>
    <w:rsid w:val="005B64D5"/>
    <w:rsid w:val="005B6FCE"/>
    <w:rsid w:val="005B7532"/>
    <w:rsid w:val="005C0059"/>
    <w:rsid w:val="005D1F37"/>
    <w:rsid w:val="005D37E7"/>
    <w:rsid w:val="005E0CFF"/>
    <w:rsid w:val="005E0E1D"/>
    <w:rsid w:val="005E1D47"/>
    <w:rsid w:val="005F2200"/>
    <w:rsid w:val="005F6101"/>
    <w:rsid w:val="0060092B"/>
    <w:rsid w:val="006044DE"/>
    <w:rsid w:val="00604993"/>
    <w:rsid w:val="00606999"/>
    <w:rsid w:val="00607DD2"/>
    <w:rsid w:val="00610AF2"/>
    <w:rsid w:val="00613AC0"/>
    <w:rsid w:val="006144B2"/>
    <w:rsid w:val="00615438"/>
    <w:rsid w:val="0061791D"/>
    <w:rsid w:val="00617982"/>
    <w:rsid w:val="00620690"/>
    <w:rsid w:val="00620EDE"/>
    <w:rsid w:val="00623BA6"/>
    <w:rsid w:val="00624BE4"/>
    <w:rsid w:val="0062576C"/>
    <w:rsid w:val="006352BC"/>
    <w:rsid w:val="0064166A"/>
    <w:rsid w:val="0064396C"/>
    <w:rsid w:val="00644F3E"/>
    <w:rsid w:val="0064525B"/>
    <w:rsid w:val="00645423"/>
    <w:rsid w:val="00645ACF"/>
    <w:rsid w:val="00646BE4"/>
    <w:rsid w:val="00657816"/>
    <w:rsid w:val="0066216E"/>
    <w:rsid w:val="00666475"/>
    <w:rsid w:val="0066695B"/>
    <w:rsid w:val="0066715B"/>
    <w:rsid w:val="00673710"/>
    <w:rsid w:val="00675584"/>
    <w:rsid w:val="00685021"/>
    <w:rsid w:val="006851F9"/>
    <w:rsid w:val="0068533A"/>
    <w:rsid w:val="006861F7"/>
    <w:rsid w:val="00692F65"/>
    <w:rsid w:val="00693041"/>
    <w:rsid w:val="00694809"/>
    <w:rsid w:val="006A0682"/>
    <w:rsid w:val="006A36E8"/>
    <w:rsid w:val="006A5023"/>
    <w:rsid w:val="006A5B09"/>
    <w:rsid w:val="006A716F"/>
    <w:rsid w:val="006B0496"/>
    <w:rsid w:val="006B3E2E"/>
    <w:rsid w:val="006B4287"/>
    <w:rsid w:val="006B54AF"/>
    <w:rsid w:val="006C2368"/>
    <w:rsid w:val="006C3B98"/>
    <w:rsid w:val="006C648A"/>
    <w:rsid w:val="006C7BF6"/>
    <w:rsid w:val="006D06AC"/>
    <w:rsid w:val="006D0791"/>
    <w:rsid w:val="006D5C87"/>
    <w:rsid w:val="006D6750"/>
    <w:rsid w:val="006D6EC4"/>
    <w:rsid w:val="006E1CD4"/>
    <w:rsid w:val="006E2C7C"/>
    <w:rsid w:val="006E48FD"/>
    <w:rsid w:val="006E6322"/>
    <w:rsid w:val="006F351B"/>
    <w:rsid w:val="00705015"/>
    <w:rsid w:val="00705B9C"/>
    <w:rsid w:val="00706DF3"/>
    <w:rsid w:val="007105D9"/>
    <w:rsid w:val="00713129"/>
    <w:rsid w:val="00714078"/>
    <w:rsid w:val="007203E7"/>
    <w:rsid w:val="00721AA0"/>
    <w:rsid w:val="0072429F"/>
    <w:rsid w:val="00730F23"/>
    <w:rsid w:val="00731C9B"/>
    <w:rsid w:val="007359EE"/>
    <w:rsid w:val="007400CE"/>
    <w:rsid w:val="0075007F"/>
    <w:rsid w:val="00752271"/>
    <w:rsid w:val="007544B0"/>
    <w:rsid w:val="00754DF2"/>
    <w:rsid w:val="00754FEB"/>
    <w:rsid w:val="00755399"/>
    <w:rsid w:val="00772667"/>
    <w:rsid w:val="0077687D"/>
    <w:rsid w:val="0077786E"/>
    <w:rsid w:val="00792DDD"/>
    <w:rsid w:val="007A1F75"/>
    <w:rsid w:val="007A6E85"/>
    <w:rsid w:val="007B1CB9"/>
    <w:rsid w:val="007B3C18"/>
    <w:rsid w:val="007B5A13"/>
    <w:rsid w:val="007C1744"/>
    <w:rsid w:val="007D09E9"/>
    <w:rsid w:val="007D11D5"/>
    <w:rsid w:val="007D30A0"/>
    <w:rsid w:val="007D5450"/>
    <w:rsid w:val="007D67BB"/>
    <w:rsid w:val="007D7BCD"/>
    <w:rsid w:val="007E0DB8"/>
    <w:rsid w:val="007E2498"/>
    <w:rsid w:val="007E53E7"/>
    <w:rsid w:val="007E5937"/>
    <w:rsid w:val="007E602E"/>
    <w:rsid w:val="007F070B"/>
    <w:rsid w:val="007F7172"/>
    <w:rsid w:val="00800867"/>
    <w:rsid w:val="00801E0D"/>
    <w:rsid w:val="00802F23"/>
    <w:rsid w:val="00803594"/>
    <w:rsid w:val="008055E3"/>
    <w:rsid w:val="008062D5"/>
    <w:rsid w:val="00812180"/>
    <w:rsid w:val="00820B89"/>
    <w:rsid w:val="008258B6"/>
    <w:rsid w:val="008260F4"/>
    <w:rsid w:val="0083165B"/>
    <w:rsid w:val="00840536"/>
    <w:rsid w:val="00845947"/>
    <w:rsid w:val="00847DD6"/>
    <w:rsid w:val="00851D15"/>
    <w:rsid w:val="008607D7"/>
    <w:rsid w:val="008618C9"/>
    <w:rsid w:val="008619F1"/>
    <w:rsid w:val="00861E08"/>
    <w:rsid w:val="00863C09"/>
    <w:rsid w:val="00866296"/>
    <w:rsid w:val="00867E75"/>
    <w:rsid w:val="00870A29"/>
    <w:rsid w:val="008762DB"/>
    <w:rsid w:val="00884602"/>
    <w:rsid w:val="00884635"/>
    <w:rsid w:val="00884B1E"/>
    <w:rsid w:val="00887FE3"/>
    <w:rsid w:val="00891C56"/>
    <w:rsid w:val="008A2077"/>
    <w:rsid w:val="008A2DCE"/>
    <w:rsid w:val="008B77DB"/>
    <w:rsid w:val="008B7C76"/>
    <w:rsid w:val="008C546C"/>
    <w:rsid w:val="008C6152"/>
    <w:rsid w:val="008C6B54"/>
    <w:rsid w:val="008D12F4"/>
    <w:rsid w:val="008E04BD"/>
    <w:rsid w:val="008E4448"/>
    <w:rsid w:val="008E52D8"/>
    <w:rsid w:val="008E6DF8"/>
    <w:rsid w:val="008F0B73"/>
    <w:rsid w:val="008F4D65"/>
    <w:rsid w:val="008F575E"/>
    <w:rsid w:val="008F767B"/>
    <w:rsid w:val="0090423B"/>
    <w:rsid w:val="009049E5"/>
    <w:rsid w:val="00905334"/>
    <w:rsid w:val="00905419"/>
    <w:rsid w:val="009059FF"/>
    <w:rsid w:val="0091062F"/>
    <w:rsid w:val="009139C9"/>
    <w:rsid w:val="00924ACF"/>
    <w:rsid w:val="00926DBE"/>
    <w:rsid w:val="00931EDE"/>
    <w:rsid w:val="00933DEA"/>
    <w:rsid w:val="00937697"/>
    <w:rsid w:val="00942A05"/>
    <w:rsid w:val="0094315B"/>
    <w:rsid w:val="00943876"/>
    <w:rsid w:val="009502E3"/>
    <w:rsid w:val="00950DE2"/>
    <w:rsid w:val="00951D33"/>
    <w:rsid w:val="00952BAA"/>
    <w:rsid w:val="0095450A"/>
    <w:rsid w:val="00960936"/>
    <w:rsid w:val="00963583"/>
    <w:rsid w:val="00970F51"/>
    <w:rsid w:val="0097180D"/>
    <w:rsid w:val="0097246E"/>
    <w:rsid w:val="00977946"/>
    <w:rsid w:val="00983AE4"/>
    <w:rsid w:val="00986799"/>
    <w:rsid w:val="00992F02"/>
    <w:rsid w:val="00995E43"/>
    <w:rsid w:val="00997E09"/>
    <w:rsid w:val="009A16D0"/>
    <w:rsid w:val="009A2083"/>
    <w:rsid w:val="009A33BC"/>
    <w:rsid w:val="009A3F31"/>
    <w:rsid w:val="009A43FC"/>
    <w:rsid w:val="009A4DCC"/>
    <w:rsid w:val="009A576D"/>
    <w:rsid w:val="009A5BC4"/>
    <w:rsid w:val="009A6734"/>
    <w:rsid w:val="009B2291"/>
    <w:rsid w:val="009B4C38"/>
    <w:rsid w:val="009C0715"/>
    <w:rsid w:val="009C738F"/>
    <w:rsid w:val="009D043A"/>
    <w:rsid w:val="009E19CF"/>
    <w:rsid w:val="009E6B9E"/>
    <w:rsid w:val="009F1984"/>
    <w:rsid w:val="009F1F6E"/>
    <w:rsid w:val="009F3BF2"/>
    <w:rsid w:val="009F45AC"/>
    <w:rsid w:val="009F4DC2"/>
    <w:rsid w:val="00A05762"/>
    <w:rsid w:val="00A06C59"/>
    <w:rsid w:val="00A2005E"/>
    <w:rsid w:val="00A20DC5"/>
    <w:rsid w:val="00A239A1"/>
    <w:rsid w:val="00A2480F"/>
    <w:rsid w:val="00A27780"/>
    <w:rsid w:val="00A30A03"/>
    <w:rsid w:val="00A42D17"/>
    <w:rsid w:val="00A45440"/>
    <w:rsid w:val="00A4719A"/>
    <w:rsid w:val="00A50EB3"/>
    <w:rsid w:val="00A5198B"/>
    <w:rsid w:val="00A5603F"/>
    <w:rsid w:val="00A60FC2"/>
    <w:rsid w:val="00A620E4"/>
    <w:rsid w:val="00A6572E"/>
    <w:rsid w:val="00A67319"/>
    <w:rsid w:val="00A7311B"/>
    <w:rsid w:val="00A733B2"/>
    <w:rsid w:val="00A758AC"/>
    <w:rsid w:val="00A75A64"/>
    <w:rsid w:val="00A767BB"/>
    <w:rsid w:val="00A8134E"/>
    <w:rsid w:val="00A85AA1"/>
    <w:rsid w:val="00A926F1"/>
    <w:rsid w:val="00A93B5A"/>
    <w:rsid w:val="00A9407F"/>
    <w:rsid w:val="00A97750"/>
    <w:rsid w:val="00AA1E7A"/>
    <w:rsid w:val="00AA6CE5"/>
    <w:rsid w:val="00AA7A0A"/>
    <w:rsid w:val="00AA7E31"/>
    <w:rsid w:val="00AB60CD"/>
    <w:rsid w:val="00AB6AFE"/>
    <w:rsid w:val="00AC3268"/>
    <w:rsid w:val="00AD00FC"/>
    <w:rsid w:val="00AD444F"/>
    <w:rsid w:val="00AD58BB"/>
    <w:rsid w:val="00AD6456"/>
    <w:rsid w:val="00AD662F"/>
    <w:rsid w:val="00AD67E2"/>
    <w:rsid w:val="00AE0F12"/>
    <w:rsid w:val="00AE5900"/>
    <w:rsid w:val="00AE5C1E"/>
    <w:rsid w:val="00AF265A"/>
    <w:rsid w:val="00AF26EE"/>
    <w:rsid w:val="00AF73C4"/>
    <w:rsid w:val="00B02C98"/>
    <w:rsid w:val="00B06D87"/>
    <w:rsid w:val="00B212F2"/>
    <w:rsid w:val="00B2594A"/>
    <w:rsid w:val="00B266AF"/>
    <w:rsid w:val="00B31F1E"/>
    <w:rsid w:val="00B35288"/>
    <w:rsid w:val="00B36328"/>
    <w:rsid w:val="00B3732B"/>
    <w:rsid w:val="00B3773D"/>
    <w:rsid w:val="00B42104"/>
    <w:rsid w:val="00B44B51"/>
    <w:rsid w:val="00B46A0D"/>
    <w:rsid w:val="00B46EEF"/>
    <w:rsid w:val="00B5247E"/>
    <w:rsid w:val="00B542E0"/>
    <w:rsid w:val="00B5592E"/>
    <w:rsid w:val="00B560D9"/>
    <w:rsid w:val="00B6115E"/>
    <w:rsid w:val="00B611C7"/>
    <w:rsid w:val="00B66941"/>
    <w:rsid w:val="00B730E3"/>
    <w:rsid w:val="00B735EA"/>
    <w:rsid w:val="00B736EA"/>
    <w:rsid w:val="00B7508A"/>
    <w:rsid w:val="00B751FA"/>
    <w:rsid w:val="00B7626D"/>
    <w:rsid w:val="00B76711"/>
    <w:rsid w:val="00B777C2"/>
    <w:rsid w:val="00B80C67"/>
    <w:rsid w:val="00B83CEC"/>
    <w:rsid w:val="00B84CD9"/>
    <w:rsid w:val="00B85BF1"/>
    <w:rsid w:val="00B92760"/>
    <w:rsid w:val="00B93E55"/>
    <w:rsid w:val="00B94D12"/>
    <w:rsid w:val="00B94D42"/>
    <w:rsid w:val="00BA0EBB"/>
    <w:rsid w:val="00BA2D47"/>
    <w:rsid w:val="00BA608F"/>
    <w:rsid w:val="00BA68DC"/>
    <w:rsid w:val="00BB269B"/>
    <w:rsid w:val="00BB27A2"/>
    <w:rsid w:val="00BB3E10"/>
    <w:rsid w:val="00BB516F"/>
    <w:rsid w:val="00BB5B05"/>
    <w:rsid w:val="00BB7CA5"/>
    <w:rsid w:val="00BC19CA"/>
    <w:rsid w:val="00BC1F7C"/>
    <w:rsid w:val="00BC356E"/>
    <w:rsid w:val="00BC3CB6"/>
    <w:rsid w:val="00BC3CC2"/>
    <w:rsid w:val="00BC5E35"/>
    <w:rsid w:val="00BC6817"/>
    <w:rsid w:val="00BC72A7"/>
    <w:rsid w:val="00BD3B29"/>
    <w:rsid w:val="00BD42BF"/>
    <w:rsid w:val="00BE13F6"/>
    <w:rsid w:val="00BE2600"/>
    <w:rsid w:val="00BE3CC7"/>
    <w:rsid w:val="00BE42C2"/>
    <w:rsid w:val="00BF201B"/>
    <w:rsid w:val="00BF4D5E"/>
    <w:rsid w:val="00BF512D"/>
    <w:rsid w:val="00C0225C"/>
    <w:rsid w:val="00C16E2E"/>
    <w:rsid w:val="00C2687F"/>
    <w:rsid w:val="00C32474"/>
    <w:rsid w:val="00C34E23"/>
    <w:rsid w:val="00C35411"/>
    <w:rsid w:val="00C357F8"/>
    <w:rsid w:val="00C358D0"/>
    <w:rsid w:val="00C35C0A"/>
    <w:rsid w:val="00C3624A"/>
    <w:rsid w:val="00C363BA"/>
    <w:rsid w:val="00C44241"/>
    <w:rsid w:val="00C475FE"/>
    <w:rsid w:val="00C50366"/>
    <w:rsid w:val="00C50E9F"/>
    <w:rsid w:val="00C5150F"/>
    <w:rsid w:val="00C6041B"/>
    <w:rsid w:val="00C63D41"/>
    <w:rsid w:val="00C70628"/>
    <w:rsid w:val="00C73329"/>
    <w:rsid w:val="00C75F0F"/>
    <w:rsid w:val="00C80D74"/>
    <w:rsid w:val="00C81625"/>
    <w:rsid w:val="00C84F0D"/>
    <w:rsid w:val="00C90D33"/>
    <w:rsid w:val="00C933F6"/>
    <w:rsid w:val="00C9711C"/>
    <w:rsid w:val="00C97D7D"/>
    <w:rsid w:val="00CB0592"/>
    <w:rsid w:val="00CB255A"/>
    <w:rsid w:val="00CB58BB"/>
    <w:rsid w:val="00CB6038"/>
    <w:rsid w:val="00CD5836"/>
    <w:rsid w:val="00CE5720"/>
    <w:rsid w:val="00CE5A13"/>
    <w:rsid w:val="00CE74AC"/>
    <w:rsid w:val="00CF0E63"/>
    <w:rsid w:val="00CF245F"/>
    <w:rsid w:val="00CF6E91"/>
    <w:rsid w:val="00D0342D"/>
    <w:rsid w:val="00D03621"/>
    <w:rsid w:val="00D04AD3"/>
    <w:rsid w:val="00D1091C"/>
    <w:rsid w:val="00D10B1B"/>
    <w:rsid w:val="00D112F5"/>
    <w:rsid w:val="00D1163D"/>
    <w:rsid w:val="00D16988"/>
    <w:rsid w:val="00D2047C"/>
    <w:rsid w:val="00D2222C"/>
    <w:rsid w:val="00D23E24"/>
    <w:rsid w:val="00D2700A"/>
    <w:rsid w:val="00D276ED"/>
    <w:rsid w:val="00D35383"/>
    <w:rsid w:val="00D3669D"/>
    <w:rsid w:val="00D43910"/>
    <w:rsid w:val="00D455D7"/>
    <w:rsid w:val="00D53EE8"/>
    <w:rsid w:val="00D551BB"/>
    <w:rsid w:val="00D55EC5"/>
    <w:rsid w:val="00D62A86"/>
    <w:rsid w:val="00D6467D"/>
    <w:rsid w:val="00D67593"/>
    <w:rsid w:val="00D72ACE"/>
    <w:rsid w:val="00D73C0C"/>
    <w:rsid w:val="00D75577"/>
    <w:rsid w:val="00D75C2A"/>
    <w:rsid w:val="00D873C0"/>
    <w:rsid w:val="00D94824"/>
    <w:rsid w:val="00D9496A"/>
    <w:rsid w:val="00D952EF"/>
    <w:rsid w:val="00DA084D"/>
    <w:rsid w:val="00DA0940"/>
    <w:rsid w:val="00DB07FD"/>
    <w:rsid w:val="00DB2421"/>
    <w:rsid w:val="00DB6C16"/>
    <w:rsid w:val="00DB7217"/>
    <w:rsid w:val="00DC237E"/>
    <w:rsid w:val="00DC43A7"/>
    <w:rsid w:val="00DC7CA4"/>
    <w:rsid w:val="00DD0FB5"/>
    <w:rsid w:val="00DD3702"/>
    <w:rsid w:val="00DD62F7"/>
    <w:rsid w:val="00DD6F37"/>
    <w:rsid w:val="00DE34B7"/>
    <w:rsid w:val="00DE488A"/>
    <w:rsid w:val="00DE7286"/>
    <w:rsid w:val="00DF15C8"/>
    <w:rsid w:val="00DF1E29"/>
    <w:rsid w:val="00DF24E3"/>
    <w:rsid w:val="00DF6C08"/>
    <w:rsid w:val="00E10EB2"/>
    <w:rsid w:val="00E11219"/>
    <w:rsid w:val="00E1593D"/>
    <w:rsid w:val="00E17B01"/>
    <w:rsid w:val="00E30527"/>
    <w:rsid w:val="00E3444C"/>
    <w:rsid w:val="00E35068"/>
    <w:rsid w:val="00E354F9"/>
    <w:rsid w:val="00E457E1"/>
    <w:rsid w:val="00E46C14"/>
    <w:rsid w:val="00E52600"/>
    <w:rsid w:val="00E532AC"/>
    <w:rsid w:val="00E540B8"/>
    <w:rsid w:val="00E566F4"/>
    <w:rsid w:val="00E57703"/>
    <w:rsid w:val="00E61848"/>
    <w:rsid w:val="00E62F5B"/>
    <w:rsid w:val="00E64560"/>
    <w:rsid w:val="00E6495C"/>
    <w:rsid w:val="00E64B6D"/>
    <w:rsid w:val="00E65816"/>
    <w:rsid w:val="00E66A03"/>
    <w:rsid w:val="00E6793E"/>
    <w:rsid w:val="00E76E56"/>
    <w:rsid w:val="00E77F66"/>
    <w:rsid w:val="00E83AFE"/>
    <w:rsid w:val="00E878BC"/>
    <w:rsid w:val="00E9542A"/>
    <w:rsid w:val="00EA08ED"/>
    <w:rsid w:val="00EA1696"/>
    <w:rsid w:val="00EA2F56"/>
    <w:rsid w:val="00EA6A30"/>
    <w:rsid w:val="00EB1E53"/>
    <w:rsid w:val="00EB40C1"/>
    <w:rsid w:val="00EC31A3"/>
    <w:rsid w:val="00EC5623"/>
    <w:rsid w:val="00EC6277"/>
    <w:rsid w:val="00ED0204"/>
    <w:rsid w:val="00ED0932"/>
    <w:rsid w:val="00ED17CB"/>
    <w:rsid w:val="00ED261F"/>
    <w:rsid w:val="00ED2D3A"/>
    <w:rsid w:val="00ED48E1"/>
    <w:rsid w:val="00ED4C54"/>
    <w:rsid w:val="00ED71A2"/>
    <w:rsid w:val="00EE0F28"/>
    <w:rsid w:val="00EE2A13"/>
    <w:rsid w:val="00EE339E"/>
    <w:rsid w:val="00EE3C25"/>
    <w:rsid w:val="00EF247F"/>
    <w:rsid w:val="00EF5773"/>
    <w:rsid w:val="00F066A5"/>
    <w:rsid w:val="00F125E5"/>
    <w:rsid w:val="00F13C48"/>
    <w:rsid w:val="00F1406B"/>
    <w:rsid w:val="00F141DD"/>
    <w:rsid w:val="00F14CBC"/>
    <w:rsid w:val="00F2149E"/>
    <w:rsid w:val="00F22DA7"/>
    <w:rsid w:val="00F23478"/>
    <w:rsid w:val="00F26C6E"/>
    <w:rsid w:val="00F32997"/>
    <w:rsid w:val="00F331DB"/>
    <w:rsid w:val="00F37306"/>
    <w:rsid w:val="00F46918"/>
    <w:rsid w:val="00F54CF8"/>
    <w:rsid w:val="00F57340"/>
    <w:rsid w:val="00F60917"/>
    <w:rsid w:val="00F60A36"/>
    <w:rsid w:val="00F671F7"/>
    <w:rsid w:val="00F70DBC"/>
    <w:rsid w:val="00F72CCA"/>
    <w:rsid w:val="00F73332"/>
    <w:rsid w:val="00F826F0"/>
    <w:rsid w:val="00F8514C"/>
    <w:rsid w:val="00F87AD5"/>
    <w:rsid w:val="00F913D4"/>
    <w:rsid w:val="00F91A7B"/>
    <w:rsid w:val="00F944D7"/>
    <w:rsid w:val="00FA4528"/>
    <w:rsid w:val="00FB2DE7"/>
    <w:rsid w:val="00FB4B11"/>
    <w:rsid w:val="00FB7957"/>
    <w:rsid w:val="00FC0075"/>
    <w:rsid w:val="00FC3189"/>
    <w:rsid w:val="00FC7BF6"/>
    <w:rsid w:val="00FE0D99"/>
    <w:rsid w:val="00FE298D"/>
    <w:rsid w:val="00FE2D6B"/>
    <w:rsid w:val="00FE50DB"/>
    <w:rsid w:val="00FF00FC"/>
    <w:rsid w:val="00FF08DD"/>
    <w:rsid w:val="00FF13ED"/>
    <w:rsid w:val="00FF2B19"/>
    <w:rsid w:val="00FF3649"/>
    <w:rsid w:val="00FF4D4D"/>
    <w:rsid w:val="00FF5330"/>
    <w:rsid w:val="00FF567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Arrow Connector 28"/>
        <o:r id="V:Rule2" type="connector" idref="#Straight Arrow Connector 30"/>
        <o:r id="V:Rule3" type="connector" idref="#Straight Arrow Connector 31"/>
        <o:r id="V:Rule4" type="connector" idref="#Straight Arrow Connector 9"/>
        <o:r id="V:Rule5" type="connector" idref="#Straight Arrow Connector 29"/>
      </o:rules>
    </o:shapelayout>
  </w:shapeDefaults>
  <w:decimalSymbol w:val="."/>
  <w:listSeparator w:val=","/>
  <w14:docId w14:val="328F6AB2"/>
  <w15:docId w15:val="{6D9E51E8-F66F-4FCF-ACA2-D42C00F95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ACE"/>
    <w:pPr>
      <w:bidi/>
      <w:spacing w:after="200" w:line="276" w:lineRule="auto"/>
    </w:pPr>
    <w:rPr>
      <w:sz w:val="22"/>
      <w:szCs w:val="22"/>
    </w:rPr>
  </w:style>
  <w:style w:type="paragraph" w:styleId="Heading1">
    <w:name w:val="heading 1"/>
    <w:basedOn w:val="Normal"/>
    <w:next w:val="Normal"/>
    <w:link w:val="Heading1Char"/>
    <w:uiPriority w:val="9"/>
    <w:qFormat/>
    <w:rsid w:val="002D7FA4"/>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2D7FA4"/>
    <w:pPr>
      <w:keepNext/>
      <w:spacing w:before="240" w:after="6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2D7FA4"/>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2D7FA4"/>
    <w:pPr>
      <w:keepNext/>
      <w:spacing w:before="240" w:after="60"/>
      <w:outlineLvl w:val="3"/>
    </w:pPr>
    <w:rPr>
      <w:rFonts w:eastAsia="Times New Roman"/>
      <w:b/>
      <w:bCs/>
      <w:sz w:val="28"/>
      <w:szCs w:val="28"/>
    </w:rPr>
  </w:style>
  <w:style w:type="paragraph" w:styleId="Heading5">
    <w:name w:val="heading 5"/>
    <w:basedOn w:val="Normal"/>
    <w:next w:val="Normal"/>
    <w:link w:val="Heading5Char"/>
    <w:uiPriority w:val="9"/>
    <w:semiHidden/>
    <w:unhideWhenUsed/>
    <w:qFormat/>
    <w:rsid w:val="002D7FA4"/>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D7FA4"/>
    <w:pPr>
      <w:tabs>
        <w:tab w:val="center" w:pos="4153"/>
        <w:tab w:val="right" w:pos="8306"/>
      </w:tabs>
      <w:spacing w:after="0" w:line="240" w:lineRule="auto"/>
    </w:pPr>
  </w:style>
  <w:style w:type="character" w:customStyle="1" w:styleId="HeaderChar">
    <w:name w:val="Header Char"/>
    <w:link w:val="Header"/>
    <w:uiPriority w:val="99"/>
    <w:rsid w:val="002D7FA4"/>
    <w:rPr>
      <w:rFonts w:ascii="Calibri" w:eastAsia="Calibri" w:hAnsi="Calibri" w:cs="Arial"/>
    </w:rPr>
  </w:style>
  <w:style w:type="paragraph" w:styleId="Footer">
    <w:name w:val="footer"/>
    <w:basedOn w:val="Normal"/>
    <w:link w:val="FooterChar"/>
    <w:uiPriority w:val="99"/>
    <w:unhideWhenUsed/>
    <w:rsid w:val="002D7FA4"/>
    <w:pPr>
      <w:tabs>
        <w:tab w:val="center" w:pos="4153"/>
        <w:tab w:val="right" w:pos="8306"/>
      </w:tabs>
      <w:spacing w:after="0" w:line="240" w:lineRule="auto"/>
    </w:pPr>
  </w:style>
  <w:style w:type="character" w:customStyle="1" w:styleId="FooterChar">
    <w:name w:val="Footer Char"/>
    <w:link w:val="Footer"/>
    <w:uiPriority w:val="99"/>
    <w:rsid w:val="002D7FA4"/>
    <w:rPr>
      <w:rFonts w:ascii="Calibri" w:eastAsia="Calibri" w:hAnsi="Calibri" w:cs="Arial"/>
    </w:rPr>
  </w:style>
  <w:style w:type="character" w:customStyle="1" w:styleId="Heading1Char">
    <w:name w:val="Heading 1 Char"/>
    <w:link w:val="Heading1"/>
    <w:uiPriority w:val="9"/>
    <w:rsid w:val="002D7FA4"/>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2D7FA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2D7FA4"/>
    <w:rPr>
      <w:rFonts w:ascii="Cambria" w:eastAsia="Times New Roman" w:hAnsi="Cambria" w:cs="Times New Roman"/>
      <w:b/>
      <w:bCs/>
      <w:sz w:val="26"/>
      <w:szCs w:val="26"/>
    </w:rPr>
  </w:style>
  <w:style w:type="character" w:customStyle="1" w:styleId="Heading4Char">
    <w:name w:val="Heading 4 Char"/>
    <w:link w:val="Heading4"/>
    <w:uiPriority w:val="9"/>
    <w:semiHidden/>
    <w:rsid w:val="002D7FA4"/>
    <w:rPr>
      <w:rFonts w:ascii="Calibri" w:eastAsia="Times New Roman" w:hAnsi="Calibri" w:cs="Arial"/>
      <w:b/>
      <w:bCs/>
      <w:sz w:val="28"/>
      <w:szCs w:val="28"/>
    </w:rPr>
  </w:style>
  <w:style w:type="character" w:customStyle="1" w:styleId="Heading5Char">
    <w:name w:val="Heading 5 Char"/>
    <w:link w:val="Heading5"/>
    <w:uiPriority w:val="9"/>
    <w:semiHidden/>
    <w:rsid w:val="002D7FA4"/>
    <w:rPr>
      <w:rFonts w:ascii="Calibri" w:eastAsia="Times New Roman" w:hAnsi="Calibri" w:cs="Arial"/>
      <w:b/>
      <w:bCs/>
      <w:i/>
      <w:iCs/>
      <w:sz w:val="26"/>
      <w:szCs w:val="26"/>
    </w:rPr>
  </w:style>
  <w:style w:type="numbering" w:customStyle="1" w:styleId="NoList1">
    <w:name w:val="No List1"/>
    <w:next w:val="NoList"/>
    <w:uiPriority w:val="99"/>
    <w:semiHidden/>
    <w:unhideWhenUsed/>
    <w:rsid w:val="002D7FA4"/>
  </w:style>
  <w:style w:type="paragraph" w:styleId="FootnoteText">
    <w:name w:val="footnote text"/>
    <w:aliases w:val=" Char Char Char,نص حاشية سفلية5,نص حاشية سفلية12,Footnote Text Char Char Char42,نص حاشية سفلية1 Char72,نص حاشية سفلية1 Char Char12,نص حاشية سفلية1 Char Char Char Char1,Footnote Text Char Char Char5,نص حاشية سفلية1 Char Char2,Char Char Cha"/>
    <w:basedOn w:val="Normal"/>
    <w:link w:val="FootnoteTextChar"/>
    <w:rsid w:val="002D7FA4"/>
    <w:pPr>
      <w:spacing w:after="0" w:line="240" w:lineRule="auto"/>
    </w:pPr>
    <w:rPr>
      <w:rFonts w:ascii="Times New Roman" w:eastAsia="Times New Roman" w:hAnsi="Times New Roman" w:cs="Simplified Arabic"/>
      <w:sz w:val="20"/>
      <w:szCs w:val="20"/>
    </w:rPr>
  </w:style>
  <w:style w:type="character" w:customStyle="1" w:styleId="FootnoteTextChar">
    <w:name w:val="Footnote Text Char"/>
    <w:aliases w:val=" Char Char Char Char,نص حاشية سفلية5 Char,نص حاشية سفلية12 Char,Footnote Text Char Char Char42 Char,نص حاشية سفلية1 Char72 Char,نص حاشية سفلية1 Char Char12 Char,نص حاشية سفلية1 Char Char Char Char1 Char,نص حاشية سفلية1 Char Char2 Char"/>
    <w:link w:val="FootnoteText"/>
    <w:rsid w:val="002D7FA4"/>
    <w:rPr>
      <w:rFonts w:ascii="Times New Roman" w:eastAsia="Times New Roman" w:hAnsi="Times New Roman" w:cs="Simplified Arabic"/>
      <w:sz w:val="20"/>
      <w:szCs w:val="20"/>
    </w:rPr>
  </w:style>
  <w:style w:type="character" w:styleId="FootnoteReference">
    <w:name w:val="footnote reference"/>
    <w:aliases w:val="عادي1,AA Footnote"/>
    <w:uiPriority w:val="99"/>
    <w:rsid w:val="002D7FA4"/>
    <w:rPr>
      <w:vertAlign w:val="superscript"/>
    </w:rPr>
  </w:style>
  <w:style w:type="paragraph" w:styleId="EndnoteText">
    <w:name w:val="endnote text"/>
    <w:basedOn w:val="Normal"/>
    <w:link w:val="EndnoteTextChar"/>
    <w:uiPriority w:val="99"/>
    <w:semiHidden/>
    <w:unhideWhenUsed/>
    <w:rsid w:val="002D7FA4"/>
    <w:rPr>
      <w:sz w:val="20"/>
      <w:szCs w:val="20"/>
    </w:rPr>
  </w:style>
  <w:style w:type="character" w:customStyle="1" w:styleId="EndnoteTextChar">
    <w:name w:val="Endnote Text Char"/>
    <w:link w:val="EndnoteText"/>
    <w:uiPriority w:val="99"/>
    <w:semiHidden/>
    <w:rsid w:val="002D7FA4"/>
    <w:rPr>
      <w:rFonts w:ascii="Calibri" w:eastAsia="Calibri" w:hAnsi="Calibri" w:cs="Arial"/>
      <w:sz w:val="20"/>
      <w:szCs w:val="20"/>
    </w:rPr>
  </w:style>
  <w:style w:type="character" w:styleId="EndnoteReference">
    <w:name w:val="endnote reference"/>
    <w:uiPriority w:val="99"/>
    <w:semiHidden/>
    <w:unhideWhenUsed/>
    <w:rsid w:val="002D7FA4"/>
    <w:rPr>
      <w:vertAlign w:val="superscript"/>
    </w:rPr>
  </w:style>
  <w:style w:type="paragraph" w:styleId="ListParagraph">
    <w:name w:val="List Paragraph"/>
    <w:basedOn w:val="Normal"/>
    <w:uiPriority w:val="34"/>
    <w:qFormat/>
    <w:rsid w:val="002D7FA4"/>
    <w:pPr>
      <w:ind w:left="720"/>
    </w:pPr>
  </w:style>
  <w:style w:type="character" w:customStyle="1" w:styleId="alt-edited">
    <w:name w:val="alt-edited"/>
    <w:rsid w:val="002D7FA4"/>
  </w:style>
  <w:style w:type="paragraph" w:customStyle="1" w:styleId="Default">
    <w:name w:val="Default"/>
    <w:rsid w:val="002D7FA4"/>
    <w:pPr>
      <w:autoSpaceDE w:val="0"/>
      <w:autoSpaceDN w:val="0"/>
      <w:adjustRightInd w:val="0"/>
    </w:pPr>
    <w:rPr>
      <w:rFonts w:ascii="Times New Roman" w:hAnsi="Times New Roman" w:cs="Times New Roman"/>
      <w:color w:val="000000"/>
      <w:sz w:val="24"/>
      <w:szCs w:val="24"/>
    </w:rPr>
  </w:style>
  <w:style w:type="character" w:styleId="Hyperlink">
    <w:name w:val="Hyperlink"/>
    <w:uiPriority w:val="99"/>
    <w:unhideWhenUsed/>
    <w:rsid w:val="002D7FA4"/>
    <w:rPr>
      <w:color w:val="0000FF"/>
      <w:u w:val="single"/>
    </w:rPr>
  </w:style>
  <w:style w:type="character" w:styleId="Strong">
    <w:name w:val="Strong"/>
    <w:uiPriority w:val="22"/>
    <w:qFormat/>
    <w:rsid w:val="002D7FA4"/>
    <w:rPr>
      <w:b/>
      <w:bCs/>
    </w:rPr>
  </w:style>
  <w:style w:type="table" w:styleId="TableGrid">
    <w:name w:val="Table Grid"/>
    <w:basedOn w:val="TableNormal"/>
    <w:uiPriority w:val="59"/>
    <w:rsid w:val="002D7F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D7FA4"/>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link w:val="Title"/>
    <w:uiPriority w:val="10"/>
    <w:rsid w:val="002D7FA4"/>
    <w:rPr>
      <w:rFonts w:ascii="Cambria" w:eastAsia="Times New Roman" w:hAnsi="Cambria" w:cs="Times New Roman"/>
      <w:b/>
      <w:bCs/>
      <w:kern w:val="28"/>
      <w:sz w:val="32"/>
      <w:szCs w:val="32"/>
    </w:rPr>
  </w:style>
  <w:style w:type="table" w:customStyle="1" w:styleId="TableGrid1">
    <w:name w:val="Table Grid1"/>
    <w:basedOn w:val="TableNormal"/>
    <w:next w:val="TableGrid"/>
    <w:uiPriority w:val="59"/>
    <w:rsid w:val="002D7F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2D7FA4"/>
    <w:pPr>
      <w:spacing w:after="0" w:line="240" w:lineRule="auto"/>
    </w:pPr>
    <w:rPr>
      <w:rFonts w:ascii="Tahoma" w:hAnsi="Tahoma" w:cs="Tahoma"/>
      <w:sz w:val="16"/>
      <w:szCs w:val="16"/>
    </w:rPr>
  </w:style>
  <w:style w:type="character" w:customStyle="1" w:styleId="BalloonTextChar">
    <w:name w:val="Balloon Text Char"/>
    <w:link w:val="BalloonText"/>
    <w:rsid w:val="002D7FA4"/>
    <w:rPr>
      <w:rFonts w:ascii="Tahoma" w:eastAsia="Calibri" w:hAnsi="Tahoma" w:cs="Tahoma"/>
      <w:sz w:val="16"/>
      <w:szCs w:val="16"/>
    </w:rPr>
  </w:style>
  <w:style w:type="table" w:customStyle="1" w:styleId="TableGrid2">
    <w:name w:val="Table Grid2"/>
    <w:basedOn w:val="TableNormal"/>
    <w:next w:val="TableGrid"/>
    <w:uiPriority w:val="59"/>
    <w:rsid w:val="00155B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0C47E4"/>
    <w:rPr>
      <w:color w:val="800080"/>
      <w:u w:val="single"/>
    </w:rPr>
  </w:style>
  <w:style w:type="table" w:customStyle="1" w:styleId="TableGrid3">
    <w:name w:val="Table Grid3"/>
    <w:basedOn w:val="TableNormal"/>
    <w:next w:val="TableGrid"/>
    <w:uiPriority w:val="59"/>
    <w:rsid w:val="000C4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6472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46472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F58B0"/>
  </w:style>
  <w:style w:type="numbering" w:customStyle="1" w:styleId="NoList11">
    <w:name w:val="No List11"/>
    <w:next w:val="NoList"/>
    <w:uiPriority w:val="99"/>
    <w:semiHidden/>
    <w:unhideWhenUsed/>
    <w:rsid w:val="003F58B0"/>
  </w:style>
  <w:style w:type="numbering" w:customStyle="1" w:styleId="NoList111">
    <w:name w:val="No List111"/>
    <w:next w:val="NoList"/>
    <w:uiPriority w:val="99"/>
    <w:semiHidden/>
    <w:unhideWhenUsed/>
    <w:rsid w:val="003F58B0"/>
  </w:style>
  <w:style w:type="table" w:customStyle="1" w:styleId="TableGrid5">
    <w:name w:val="Table Grid5"/>
    <w:basedOn w:val="TableNormal"/>
    <w:next w:val="TableGrid"/>
    <w:uiPriority w:val="59"/>
    <w:rsid w:val="003F5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3F58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3F58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3F58B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3F58B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F58B0"/>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F1406B"/>
  </w:style>
  <w:style w:type="table" w:customStyle="1" w:styleId="TableGrid32">
    <w:name w:val="Table Grid32"/>
    <w:basedOn w:val="TableNormal"/>
    <w:next w:val="TableGrid"/>
    <w:uiPriority w:val="59"/>
    <w:rsid w:val="00F140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140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F1406B"/>
  </w:style>
  <w:style w:type="table" w:customStyle="1" w:styleId="TableGrid13">
    <w:name w:val="Table Grid13"/>
    <w:basedOn w:val="TableNormal"/>
    <w:next w:val="TableGrid"/>
    <w:uiPriority w:val="59"/>
    <w:rsid w:val="00F1406B"/>
    <w:rPr>
      <w:rFonts w:ascii="Times New Roman" w:hAnsi="Times New Roman" w:cs="Simplified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1-Accent11">
    <w:name w:val="Medium Grid 1 - Accent 11"/>
    <w:basedOn w:val="TableNormal"/>
    <w:next w:val="MediumGrid1-Accent1"/>
    <w:uiPriority w:val="67"/>
    <w:rsid w:val="00F1406B"/>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1">
    <w:name w:val="Medium Grid 1 Accent 1"/>
    <w:basedOn w:val="TableNormal"/>
    <w:uiPriority w:val="67"/>
    <w:rsid w:val="00F1406B"/>
    <w:rPr>
      <w:rFonts w:ascii="Times New Roman" w:hAnsi="Times New Roman" w:cs="Simplified Arabic"/>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MediumGrid1-Accent12">
    <w:name w:val="Medium Grid 1 - Accent 12"/>
    <w:basedOn w:val="TableNormal"/>
    <w:next w:val="MediumGrid1-Accent1"/>
    <w:uiPriority w:val="67"/>
    <w:rsid w:val="00F1406B"/>
    <w:rPr>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numbering" w:customStyle="1" w:styleId="NoList112">
    <w:name w:val="No List112"/>
    <w:next w:val="NoList"/>
    <w:uiPriority w:val="99"/>
    <w:semiHidden/>
    <w:unhideWhenUsed/>
    <w:rsid w:val="00F1406B"/>
  </w:style>
  <w:style w:type="numbering" w:customStyle="1" w:styleId="NoList1111">
    <w:name w:val="No List1111"/>
    <w:next w:val="NoList"/>
    <w:semiHidden/>
    <w:rsid w:val="00F1406B"/>
  </w:style>
  <w:style w:type="table" w:customStyle="1" w:styleId="TableGrid112">
    <w:name w:val="Table Grid112"/>
    <w:basedOn w:val="TableNormal"/>
    <w:next w:val="TableGrid"/>
    <w:rsid w:val="00F1406B"/>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
    <w:name w:val="A2"/>
    <w:rsid w:val="00F1406B"/>
    <w:rPr>
      <w:rFonts w:cs="Calibri"/>
      <w:color w:val="000000"/>
      <w:sz w:val="26"/>
      <w:szCs w:val="26"/>
    </w:rPr>
  </w:style>
  <w:style w:type="character" w:styleId="PageNumber">
    <w:name w:val="page number"/>
    <w:rsid w:val="00F1406B"/>
  </w:style>
  <w:style w:type="numbering" w:customStyle="1" w:styleId="NoList11111">
    <w:name w:val="No List11111"/>
    <w:next w:val="NoList"/>
    <w:uiPriority w:val="99"/>
    <w:semiHidden/>
    <w:unhideWhenUsed/>
    <w:rsid w:val="00F1406B"/>
  </w:style>
  <w:style w:type="numbering" w:customStyle="1" w:styleId="NoList111111">
    <w:name w:val="No List111111"/>
    <w:next w:val="NoList"/>
    <w:semiHidden/>
    <w:rsid w:val="00F1406B"/>
  </w:style>
  <w:style w:type="paragraph" w:styleId="NormalWeb">
    <w:name w:val="Normal (Web)"/>
    <w:basedOn w:val="Normal"/>
    <w:uiPriority w:val="99"/>
    <w:unhideWhenUsed/>
    <w:rsid w:val="00F1406B"/>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111">
    <w:name w:val="Table Grid1111"/>
    <w:basedOn w:val="TableNormal"/>
    <w:next w:val="TableGrid"/>
    <w:rsid w:val="00F1406B"/>
    <w:pPr>
      <w:bidi/>
    </w:pPr>
    <w:rPr>
      <w:rFonts w:ascii="Times New Roman" w:eastAsia="Times New Roman" w:hAnsi="Times New Roman"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8F0B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F0B73"/>
    <w:rPr>
      <w:rFonts w:ascii="Courier New" w:eastAsia="Times New Roman" w:hAnsi="Courier New" w:cs="Courier New"/>
    </w:rPr>
  </w:style>
  <w:style w:type="paragraph" w:styleId="NoSpacing">
    <w:name w:val="No Spacing"/>
    <w:link w:val="NoSpacingChar"/>
    <w:uiPriority w:val="1"/>
    <w:qFormat/>
    <w:rsid w:val="00E77F66"/>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E77F66"/>
    <w:rPr>
      <w:rFonts w:asciiTheme="minorHAnsi" w:eastAsiaTheme="minorEastAsia" w:hAnsiTheme="minorHAnsi" w:cstheme="minorBidi"/>
      <w:sz w:val="22"/>
      <w:szCs w:val="22"/>
      <w:lang w:eastAsia="ja-JP"/>
    </w:rPr>
  </w:style>
  <w:style w:type="character" w:customStyle="1" w:styleId="stmainservices">
    <w:name w:val="stmainservices"/>
    <w:basedOn w:val="DefaultParagraphFont"/>
    <w:rsid w:val="00EE3C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80170">
      <w:bodyDiv w:val="1"/>
      <w:marLeft w:val="0"/>
      <w:marRight w:val="0"/>
      <w:marTop w:val="0"/>
      <w:marBottom w:val="0"/>
      <w:divBdr>
        <w:top w:val="none" w:sz="0" w:space="0" w:color="auto"/>
        <w:left w:val="none" w:sz="0" w:space="0" w:color="auto"/>
        <w:bottom w:val="none" w:sz="0" w:space="0" w:color="auto"/>
        <w:right w:val="none" w:sz="0" w:space="0" w:color="auto"/>
      </w:divBdr>
    </w:div>
    <w:div w:id="168423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sciencedirect.com/science/journal/22114645/13/supp/C"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www.sciencedirect.com/science/journal/22114645"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encedirect.com/science/article/abs/pii/S221146451400082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hyperlink" Target="https://www.sciencedirect.com/science/article/abs/pii/S2211464514000827"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www.sciencedirect.com/science/article/abs/pii/S2211464514000827" TargetMode="External"/><Relationship Id="rId14" Type="http://schemas.openxmlformats.org/officeDocument/2006/relationships/header" Target="head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D9E852-0753-4834-B980-DFDE15043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39</Pages>
  <Words>8896</Words>
  <Characters>50712</Characters>
  <Application>Microsoft Office Word</Application>
  <DocSecurity>0</DocSecurity>
  <Lines>422</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59490</CharactersWithSpaces>
  <SharedDoc>false</SharedDoc>
  <HLinks>
    <vt:vector size="66" baseType="variant">
      <vt:variant>
        <vt:i4>3932270</vt:i4>
      </vt:variant>
      <vt:variant>
        <vt:i4>30</vt:i4>
      </vt:variant>
      <vt:variant>
        <vt:i4>0</vt:i4>
      </vt:variant>
      <vt:variant>
        <vt:i4>5</vt:i4>
      </vt:variant>
      <vt:variant>
        <vt:lpwstr>http://www.doingbusiness.org/~/media/WBG/DoingBusiness/Documents/Annual-Reports/English/DB2018- Report.pdf</vt:lpwstr>
      </vt:variant>
      <vt:variant>
        <vt:lpwstr/>
      </vt:variant>
      <vt:variant>
        <vt:i4>2883710</vt:i4>
      </vt:variant>
      <vt:variant>
        <vt:i4>27</vt:i4>
      </vt:variant>
      <vt:variant>
        <vt:i4>0</vt:i4>
      </vt:variant>
      <vt:variant>
        <vt:i4>5</vt:i4>
      </vt:variant>
      <vt:variant>
        <vt:lpwstr>http://www.doingbusiness.org/~/media/WBG/DoingBusiness/Documents/AnnualReports/English/DB17-Report.pdf</vt:lpwstr>
      </vt:variant>
      <vt:variant>
        <vt:lpwstr/>
      </vt:variant>
      <vt:variant>
        <vt:i4>524303</vt:i4>
      </vt:variant>
      <vt:variant>
        <vt:i4>24</vt:i4>
      </vt:variant>
      <vt:variant>
        <vt:i4>0</vt:i4>
      </vt:variant>
      <vt:variant>
        <vt:i4>5</vt:i4>
      </vt:variant>
      <vt:variant>
        <vt:lpwstr>https://kantakji.com/</vt:lpwstr>
      </vt:variant>
      <vt:variant>
        <vt:lpwstr/>
      </vt:variant>
      <vt:variant>
        <vt:i4>6225949</vt:i4>
      </vt:variant>
      <vt:variant>
        <vt:i4>21</vt:i4>
      </vt:variant>
      <vt:variant>
        <vt:i4>0</vt:i4>
      </vt:variant>
      <vt:variant>
        <vt:i4>5</vt:i4>
      </vt:variant>
      <vt:variant>
        <vt:lpwstr>http://banquemisr.com/ar/about-us</vt:lpwstr>
      </vt:variant>
      <vt:variant>
        <vt:lpwstr/>
      </vt:variant>
      <vt:variant>
        <vt:i4>4325463</vt:i4>
      </vt:variant>
      <vt:variant>
        <vt:i4>18</vt:i4>
      </vt:variant>
      <vt:variant>
        <vt:i4>0</vt:i4>
      </vt:variant>
      <vt:variant>
        <vt:i4>5</vt:i4>
      </vt:variant>
      <vt:variant>
        <vt:lpwstr>https://amtraning.wordpress.com)/</vt:lpwstr>
      </vt:variant>
      <vt:variant>
        <vt:lpwstr/>
      </vt:variant>
      <vt:variant>
        <vt:i4>2097187</vt:i4>
      </vt:variant>
      <vt:variant>
        <vt:i4>15</vt:i4>
      </vt:variant>
      <vt:variant>
        <vt:i4>0</vt:i4>
      </vt:variant>
      <vt:variant>
        <vt:i4>5</vt:i4>
      </vt:variant>
      <vt:variant>
        <vt:lpwstr>http://www.sis.gov.eg/newvr/25edition/econome.pd , 21/1/2018.4.435</vt:lpwstr>
      </vt:variant>
      <vt:variant>
        <vt:lpwstr/>
      </vt:variant>
      <vt:variant>
        <vt:i4>5636116</vt:i4>
      </vt:variant>
      <vt:variant>
        <vt:i4>12</vt:i4>
      </vt:variant>
      <vt:variant>
        <vt:i4>0</vt:i4>
      </vt:variant>
      <vt:variant>
        <vt:i4>5</vt:i4>
      </vt:variant>
      <vt:variant>
        <vt:lpwstr>http://search.mandumah.com/Search/Results?lookfor=%22%D8%A7%D9%84%D9%85%D8%AC%D9%84%D8%A9+%D8%A7%D9%84%D8%AA%D8%B1%D8%A8%D9%88%D9%8A%D8%A9+-%D8%A7%D9%84%D9%83%D9%88%D9%8A%D8%AA%22&amp;type=JournalTitle</vt:lpwstr>
      </vt:variant>
      <vt:variant>
        <vt:lpwstr/>
      </vt:variant>
      <vt:variant>
        <vt:i4>7536703</vt:i4>
      </vt:variant>
      <vt:variant>
        <vt:i4>9</vt:i4>
      </vt:variant>
      <vt:variant>
        <vt:i4>0</vt:i4>
      </vt:variant>
      <vt:variant>
        <vt:i4>5</vt:i4>
      </vt:variant>
      <vt:variant>
        <vt:lpwstr>http://search.mandumah.com/Search/Results?lookfor=%22%D8%A7%D9%84%D9%85%D8%AC%D9%84%D8%A9+%D8%A7%D9%84%D8%AA%D8%B1%D8%A8%D9%88%D9%8A%D8%A9%22&amp;type=JournalTitle</vt:lpwstr>
      </vt:variant>
      <vt:variant>
        <vt:lpwstr/>
      </vt:variant>
      <vt:variant>
        <vt:i4>3538986</vt:i4>
      </vt:variant>
      <vt:variant>
        <vt:i4>6</vt:i4>
      </vt:variant>
      <vt:variant>
        <vt:i4>0</vt:i4>
      </vt:variant>
      <vt:variant>
        <vt:i4>5</vt:i4>
      </vt:variant>
      <vt:variant>
        <vt:lpwstr>http://search.mandumah.com/Author/Home?author=%D8%AC%D8%A7%D8%AF%D8%8C+%D8%AD%D8%A7%D8%AA%D9%85+%D9%81%D8%B1%D8%BA%D9%84%D9%89+%D8%B6%D8%A7%D8%AD%D9%89</vt:lpwstr>
      </vt:variant>
      <vt:variant>
        <vt:lpwstr/>
      </vt:variant>
      <vt:variant>
        <vt:i4>8126505</vt:i4>
      </vt:variant>
      <vt:variant>
        <vt:i4>3</vt:i4>
      </vt:variant>
      <vt:variant>
        <vt:i4>0</vt:i4>
      </vt:variant>
      <vt:variant>
        <vt:i4>5</vt:i4>
      </vt:variant>
      <vt:variant>
        <vt:lpwstr>http://search.mandumah.com/Search/Results?lookfor=%22%D9%85%D8%AC%D9%84%D8%A9+%D8%A7%D9%84%D8%A8%D8%AD%D8%AB+%D8%A7%D9%84%D8%B9%D9%84%D9%85%D9%8A+%D9%81%D9%8A+%D8%A7%D9%84%D8%AA%D8%B1%D8%A8%D9%8A%D8%A9%22&amp;type=JournalTitle</vt:lpwstr>
      </vt:variant>
      <vt:variant>
        <vt:lpwstr/>
      </vt:variant>
      <vt:variant>
        <vt:i4>5177408</vt:i4>
      </vt:variant>
      <vt:variant>
        <vt:i4>0</vt:i4>
      </vt:variant>
      <vt:variant>
        <vt:i4>0</vt:i4>
      </vt:variant>
      <vt:variant>
        <vt:i4>5</vt:i4>
      </vt:variant>
      <vt:variant>
        <vt:lpwstr>http://search.mandumah.com/Author/Home?author=%D8%A7%D9%84%D9%85%D8%B5%D8%B1%D9%8A%D8%8C+%D8%A8%D8%AF%D8%B1%D9%8A%D8%A9+%D8%A8%D9%86%D8%AA+%D8%B9%D8%A8%D8%AF%D8%A7%D9%84%D8%B9%D8%B2%D9%8A%D8%B2+%D8%A5%D8%A8%D8%B1%D8%A7%D9%87%D9%8A%D9%85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VIP CompanY</cp:lastModifiedBy>
  <cp:revision>22</cp:revision>
  <cp:lastPrinted>2020-06-08T18:01:00Z</cp:lastPrinted>
  <dcterms:created xsi:type="dcterms:W3CDTF">2020-06-08T17:01:00Z</dcterms:created>
  <dcterms:modified xsi:type="dcterms:W3CDTF">2020-06-13T14:55:00Z</dcterms:modified>
</cp:coreProperties>
</file>